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er4.xml" ContentType="application/vnd.openxmlformats-officedocument.wordprocessingml.footer+xml"/>
  <Override PartName="/word/endnotes.xml" ContentType="application/vnd.openxmlformats-officedocument.wordprocessingml.endnotes+xml"/>
  <Override PartName="/word/footer3.xml" ContentType="application/vnd.openxmlformats-officedocument.wordprocessingml.footer+xml"/>
  <Override PartName="/word/footnotes.xml" ContentType="application/vnd.openxmlformats-officedocument.wordprocessingml.footnotes+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customXml/itemProps1.xml" ContentType="application/vnd.openxmlformats-officedocument.customXmlProperties+xml"/>
  <Override PartName="/docProps/core.xml" ContentType="application/vnd.openxmlformats-package.core-properties+xml"/>
  <Override PartName="/customXml/itemProps2.xml" ContentType="application/vnd.openxmlformats-officedocument.customXmlPropertie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customXml/itemProps26.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8.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22.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0.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8.xml" ContentType="application/vnd.openxmlformats-officedocument.customXmlProperties+xml"/>
  <Override PartName="/customXml/itemProps27.xml" ContentType="application/vnd.openxmlformats-officedocument.customXmlProperties+xml"/>
  <Override PartName="/customXml/itemProps29.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0FE" w:rsidRPr="00FB3076" w:rsidRDefault="005150FE" w:rsidP="00854861">
      <w:pPr>
        <w:pStyle w:val="BodyText"/>
        <w:rPr>
          <w:rFonts w:ascii="Arial" w:hAnsi="Arial" w:cs="Arial"/>
        </w:rPr>
      </w:pPr>
      <w:r w:rsidRPr="00FB3076">
        <w:rPr>
          <w:rFonts w:ascii="Arial" w:hAnsi="Arial" w:cs="Arial"/>
          <w:noProof/>
          <w:szCs w:val="24"/>
          <w:lang w:val="en-US" w:eastAsia="en-US"/>
        </w:rPr>
        <w:drawing>
          <wp:inline distT="0" distB="0" distL="0" distR="0">
            <wp:extent cx="1200150" cy="12763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rsidR="005150FE" w:rsidRPr="00FB3076" w:rsidRDefault="005150FE" w:rsidP="00854861">
      <w:pPr>
        <w:pStyle w:val="BodyText"/>
        <w:rPr>
          <w:rFonts w:ascii="Arial" w:hAnsi="Arial" w:cs="Arial"/>
        </w:rPr>
      </w:pPr>
    </w:p>
    <w:p w:rsidR="005150FE" w:rsidRPr="00FB3076" w:rsidRDefault="005150FE" w:rsidP="00854861">
      <w:pPr>
        <w:pStyle w:val="BodyText"/>
        <w:rPr>
          <w:rFonts w:ascii="Arial" w:hAnsi="Arial" w:cs="Arial"/>
        </w:rPr>
      </w:pPr>
    </w:p>
    <w:p w:rsidR="005150FE" w:rsidRPr="00763DB3" w:rsidRDefault="005150FE" w:rsidP="00854861">
      <w:pPr>
        <w:pStyle w:val="BodyText"/>
        <w:rPr>
          <w:rFonts w:ascii="Arial" w:hAnsi="Arial" w:cs="Arial"/>
          <w:lang w:val="sr-Cyrl-RS"/>
        </w:rPr>
      </w:pPr>
    </w:p>
    <w:p w:rsidR="005150FE" w:rsidRPr="00FB3076" w:rsidRDefault="005150FE" w:rsidP="00854861">
      <w:pPr>
        <w:pStyle w:val="BodyText"/>
        <w:rPr>
          <w:rFonts w:ascii="Arial" w:hAnsi="Arial" w:cs="Arial"/>
        </w:rPr>
      </w:pPr>
    </w:p>
    <w:p w:rsidR="005150FE" w:rsidRPr="00FB3076" w:rsidRDefault="005150FE" w:rsidP="00854861">
      <w:pPr>
        <w:pStyle w:val="Title"/>
        <w:rPr>
          <w:rFonts w:ascii="Arial" w:hAnsi="Arial" w:cs="Arial"/>
        </w:rPr>
      </w:pPr>
      <w:r w:rsidRPr="00FB3076">
        <w:rPr>
          <w:rFonts w:ascii="Arial" w:hAnsi="Arial" w:cs="Arial"/>
        </w:rPr>
        <w:t>НАРУЧИЛА</w:t>
      </w:r>
      <w:r w:rsidRPr="00CA7D0F">
        <w:rPr>
          <w:rFonts w:ascii="Arial" w:hAnsi="Arial" w:cs="Arial"/>
        </w:rPr>
        <w:t>Ц</w:t>
      </w:r>
    </w:p>
    <w:p w:rsidR="005150FE" w:rsidRPr="00FB3076" w:rsidRDefault="005150FE" w:rsidP="00C7282C">
      <w:pPr>
        <w:pStyle w:val="Title"/>
        <w:rPr>
          <w:rFonts w:ascii="Arial" w:hAnsi="Arial" w:cs="Arial"/>
        </w:rPr>
      </w:pPr>
    </w:p>
    <w:p w:rsidR="005150FE" w:rsidRPr="00FB3076" w:rsidRDefault="005150FE" w:rsidP="00854861">
      <w:pPr>
        <w:pStyle w:val="Title"/>
        <w:rPr>
          <w:rFonts w:ascii="Arial" w:hAnsi="Arial" w:cs="Arial"/>
        </w:rPr>
      </w:pPr>
      <w:r w:rsidRPr="00FB3076">
        <w:rPr>
          <w:rFonts w:ascii="Arial" w:hAnsi="Arial" w:cs="Arial"/>
        </w:rPr>
        <w:t>ЈАВНО ПРЕДУЗЕЋЕ</w:t>
      </w:r>
    </w:p>
    <w:p w:rsidR="005150FE" w:rsidRPr="00FB3076" w:rsidRDefault="005150FE">
      <w:pPr>
        <w:pStyle w:val="Title"/>
        <w:rPr>
          <w:rFonts w:ascii="Arial" w:hAnsi="Arial" w:cs="Arial"/>
        </w:rPr>
      </w:pPr>
      <w:r w:rsidRPr="00FB3076">
        <w:rPr>
          <w:rFonts w:ascii="Arial" w:hAnsi="Arial" w:cs="Arial"/>
        </w:rPr>
        <w:t>„ЕЛЕКТРОПРИВРЕДА СРБИЈЕ“</w:t>
      </w:r>
    </w:p>
    <w:p w:rsidR="005150FE" w:rsidRPr="00FB3076" w:rsidRDefault="005150FE">
      <w:pPr>
        <w:pStyle w:val="Title"/>
        <w:rPr>
          <w:rFonts w:ascii="Arial" w:hAnsi="Arial" w:cs="Arial"/>
        </w:rPr>
      </w:pPr>
      <w:r w:rsidRPr="00FB3076">
        <w:rPr>
          <w:rFonts w:ascii="Arial" w:hAnsi="Arial" w:cs="Arial"/>
        </w:rPr>
        <w:t>БЕОГРАД</w:t>
      </w:r>
    </w:p>
    <w:p w:rsidR="005150FE" w:rsidRPr="00FB3076" w:rsidRDefault="005150FE">
      <w:pPr>
        <w:pStyle w:val="Title"/>
        <w:rPr>
          <w:rFonts w:ascii="Arial" w:hAnsi="Arial" w:cs="Arial"/>
        </w:rPr>
      </w:pPr>
      <w:r w:rsidRPr="00FB3076">
        <w:rPr>
          <w:rFonts w:ascii="Arial" w:hAnsi="Arial" w:cs="Arial"/>
        </w:rPr>
        <w:t>УЛИ</w:t>
      </w:r>
      <w:r w:rsidRPr="00CA7D0F">
        <w:rPr>
          <w:rFonts w:ascii="Arial" w:hAnsi="Arial" w:cs="Arial"/>
        </w:rPr>
        <w:t>Ц</w:t>
      </w:r>
      <w:r w:rsidRPr="00FB3076">
        <w:rPr>
          <w:rFonts w:ascii="Arial" w:hAnsi="Arial" w:cs="Arial"/>
        </w:rPr>
        <w:t xml:space="preserve">А </w:t>
      </w:r>
      <w:r w:rsidRPr="00CA7D0F">
        <w:rPr>
          <w:rFonts w:ascii="Arial" w:hAnsi="Arial" w:cs="Arial"/>
        </w:rPr>
        <w:t>Ц</w:t>
      </w:r>
      <w:r w:rsidRPr="00FB3076">
        <w:rPr>
          <w:rFonts w:ascii="Arial" w:hAnsi="Arial" w:cs="Arial"/>
        </w:rPr>
        <w:t>АРИ</w:t>
      </w:r>
      <w:r w:rsidRPr="00CA7D0F">
        <w:rPr>
          <w:rFonts w:ascii="Arial" w:hAnsi="Arial" w:cs="Arial"/>
        </w:rPr>
        <w:t>Ц</w:t>
      </w:r>
      <w:r w:rsidRPr="00FB3076">
        <w:rPr>
          <w:rFonts w:ascii="Arial" w:hAnsi="Arial" w:cs="Arial"/>
        </w:rPr>
        <w:t>Е МИЛИ</w:t>
      </w:r>
      <w:r w:rsidRPr="00CA7D0F">
        <w:rPr>
          <w:rFonts w:ascii="Arial" w:hAnsi="Arial" w:cs="Arial"/>
        </w:rPr>
        <w:t>Ц</w:t>
      </w:r>
      <w:r w:rsidRPr="00FB3076">
        <w:rPr>
          <w:rFonts w:ascii="Arial" w:hAnsi="Arial" w:cs="Arial"/>
        </w:rPr>
        <w:t>Е БРОЈ 2</w:t>
      </w:r>
    </w:p>
    <w:p w:rsidR="005150FE" w:rsidRPr="00FB3076" w:rsidRDefault="005150FE" w:rsidP="00C7282C">
      <w:pPr>
        <w:jc w:val="center"/>
        <w:rPr>
          <w:rFonts w:ascii="Arial" w:hAnsi="Arial" w:cs="Arial"/>
        </w:rPr>
      </w:pPr>
    </w:p>
    <w:p w:rsidR="005150FE" w:rsidRPr="00FB3076" w:rsidRDefault="005150FE" w:rsidP="00C7282C">
      <w:pPr>
        <w:jc w:val="center"/>
        <w:rPr>
          <w:rFonts w:ascii="Arial" w:hAnsi="Arial" w:cs="Arial"/>
        </w:rPr>
      </w:pPr>
    </w:p>
    <w:p w:rsidR="005150FE" w:rsidRPr="00FB3076" w:rsidRDefault="005150FE" w:rsidP="00C7282C">
      <w:pPr>
        <w:jc w:val="center"/>
        <w:rPr>
          <w:rFonts w:ascii="Arial" w:hAnsi="Arial" w:cs="Arial"/>
        </w:rPr>
      </w:pPr>
    </w:p>
    <w:p w:rsidR="005150FE" w:rsidRPr="00FB3076" w:rsidRDefault="005150FE" w:rsidP="00854861">
      <w:pPr>
        <w:pStyle w:val="BodyText"/>
        <w:jc w:val="center"/>
        <w:rPr>
          <w:rFonts w:ascii="Arial" w:hAnsi="Arial" w:cs="Arial"/>
          <w:b/>
        </w:rPr>
      </w:pPr>
      <w:r w:rsidRPr="00FB3076">
        <w:rPr>
          <w:rFonts w:ascii="Arial" w:hAnsi="Arial" w:cs="Arial"/>
          <w:b/>
        </w:rPr>
        <w:t>КОНКУРСНА ДОКУМЕНТА</w:t>
      </w:r>
      <w:r w:rsidRPr="00CA7D0F">
        <w:rPr>
          <w:rFonts w:ascii="Arial" w:hAnsi="Arial" w:cs="Arial"/>
          <w:b/>
        </w:rPr>
        <w:t>Ц</w:t>
      </w:r>
      <w:r w:rsidRPr="00FB3076">
        <w:rPr>
          <w:rFonts w:ascii="Arial" w:hAnsi="Arial" w:cs="Arial"/>
          <w:b/>
        </w:rPr>
        <w:t>ИЈА</w:t>
      </w:r>
    </w:p>
    <w:p w:rsidR="005150FE" w:rsidRPr="00FB3076" w:rsidRDefault="005150FE" w:rsidP="00C7282C">
      <w:pPr>
        <w:pStyle w:val="BodyText"/>
        <w:jc w:val="center"/>
        <w:rPr>
          <w:rFonts w:ascii="Arial" w:hAnsi="Arial" w:cs="Arial"/>
        </w:rPr>
      </w:pPr>
    </w:p>
    <w:p w:rsidR="005150FE" w:rsidRPr="00FB3076" w:rsidRDefault="005150FE" w:rsidP="00854861">
      <w:pPr>
        <w:pStyle w:val="BodyText"/>
        <w:jc w:val="center"/>
        <w:rPr>
          <w:rFonts w:ascii="Arial" w:hAnsi="Arial" w:cs="Arial"/>
          <w:b/>
        </w:rPr>
      </w:pPr>
      <w:r w:rsidRPr="00FB3076">
        <w:rPr>
          <w:rFonts w:ascii="Arial" w:hAnsi="Arial" w:cs="Arial"/>
          <w:b/>
        </w:rPr>
        <w:t>ЗА ЈАВНУ НАБАВКУ</w:t>
      </w:r>
    </w:p>
    <w:p w:rsidR="005150FE" w:rsidRPr="00FB3076" w:rsidRDefault="005150FE">
      <w:pPr>
        <w:jc w:val="center"/>
        <w:rPr>
          <w:rFonts w:ascii="Arial" w:hAnsi="Arial" w:cs="Arial"/>
        </w:rPr>
      </w:pPr>
    </w:p>
    <w:p w:rsidR="005150FE" w:rsidRPr="001539AD" w:rsidRDefault="005150FE">
      <w:pPr>
        <w:jc w:val="center"/>
        <w:rPr>
          <w:rFonts w:ascii="Arial" w:hAnsi="Arial" w:cs="Arial"/>
        </w:rPr>
      </w:pPr>
      <w:r w:rsidRPr="001539AD">
        <w:rPr>
          <w:rFonts w:ascii="Arial" w:hAnsi="Arial" w:cs="Arial"/>
        </w:rPr>
        <w:t>консултантских</w:t>
      </w:r>
      <w:r w:rsidRPr="001B2C5A">
        <w:rPr>
          <w:rFonts w:ascii="Arial" w:hAnsi="Arial" w:cs="Arial"/>
          <w:b/>
        </w:rPr>
        <w:t xml:space="preserve"> услуга</w:t>
      </w:r>
    </w:p>
    <w:p w:rsidR="006E04CC" w:rsidRPr="001539AD" w:rsidRDefault="00333634" w:rsidP="00615C4F">
      <w:pPr>
        <w:jc w:val="center"/>
        <w:rPr>
          <w:rFonts w:ascii="Arial" w:hAnsi="Arial" w:cs="Arial"/>
          <w:szCs w:val="24"/>
        </w:rPr>
      </w:pPr>
      <w:r w:rsidRPr="001539AD">
        <w:rPr>
          <w:rFonts w:ascii="Arial" w:hAnsi="Arial" w:cs="Arial"/>
          <w:szCs w:val="24"/>
        </w:rPr>
        <w:t>Стратегија управљања ризиком</w:t>
      </w:r>
    </w:p>
    <w:p w:rsidR="00615C4F" w:rsidRPr="00B81F88" w:rsidRDefault="00615C4F" w:rsidP="00615C4F">
      <w:pPr>
        <w:jc w:val="center"/>
        <w:rPr>
          <w:rFonts w:ascii="Arial" w:hAnsi="Arial" w:cs="Arial"/>
          <w:szCs w:val="24"/>
        </w:rPr>
      </w:pPr>
      <w:r w:rsidRPr="00B81F88">
        <w:rPr>
          <w:rFonts w:ascii="Arial" w:hAnsi="Arial" w:cs="Arial"/>
          <w:szCs w:val="24"/>
        </w:rPr>
        <w:t xml:space="preserve"> (број </w:t>
      </w:r>
      <w:r w:rsidR="00B81F88" w:rsidRPr="00B81F88">
        <w:rPr>
          <w:rFonts w:ascii="Arial" w:hAnsi="Arial" w:cs="Arial"/>
        </w:rPr>
        <w:t xml:space="preserve">690/9-14 </w:t>
      </w:r>
      <w:r w:rsidRPr="00B81F88">
        <w:rPr>
          <w:rFonts w:ascii="Arial" w:hAnsi="Arial" w:cs="Arial"/>
          <w:szCs w:val="24"/>
        </w:rPr>
        <w:t xml:space="preserve"> </w:t>
      </w:r>
      <w:r w:rsidR="00A345BF" w:rsidRPr="00B81F88">
        <w:rPr>
          <w:rFonts w:ascii="Arial" w:hAnsi="Arial" w:cs="Arial"/>
          <w:szCs w:val="24"/>
        </w:rPr>
        <w:t xml:space="preserve">од </w:t>
      </w:r>
      <w:r w:rsidR="005256D7" w:rsidRPr="00B81F88">
        <w:rPr>
          <w:rFonts w:ascii="Arial" w:hAnsi="Arial" w:cs="Arial"/>
          <w:szCs w:val="24"/>
          <w:lang w:val="en-US"/>
        </w:rPr>
        <w:t>19</w:t>
      </w:r>
      <w:r w:rsidR="001B2C5A" w:rsidRPr="00B81F88">
        <w:rPr>
          <w:rFonts w:ascii="Arial" w:hAnsi="Arial" w:cs="Arial"/>
          <w:szCs w:val="24"/>
          <w:lang w:val="en-US"/>
        </w:rPr>
        <w:t>.02</w:t>
      </w:r>
      <w:r w:rsidR="00F35397" w:rsidRPr="00B81F88">
        <w:rPr>
          <w:rFonts w:ascii="Arial" w:hAnsi="Arial" w:cs="Arial"/>
          <w:szCs w:val="24"/>
        </w:rPr>
        <w:t>.2013</w:t>
      </w:r>
      <w:r w:rsidRPr="00B81F88">
        <w:rPr>
          <w:rFonts w:ascii="Arial" w:hAnsi="Arial" w:cs="Arial"/>
          <w:szCs w:val="24"/>
        </w:rPr>
        <w:t>. године)</w:t>
      </w:r>
    </w:p>
    <w:p w:rsidR="00615C4F" w:rsidRPr="001539AD" w:rsidRDefault="00615C4F" w:rsidP="00615C4F">
      <w:pPr>
        <w:jc w:val="center"/>
        <w:rPr>
          <w:rFonts w:ascii="Arial" w:hAnsi="Arial" w:cs="Arial"/>
          <w:szCs w:val="24"/>
        </w:rPr>
      </w:pPr>
      <w:bookmarkStart w:id="0" w:name="_GoBack"/>
      <w:bookmarkEnd w:id="0"/>
    </w:p>
    <w:p w:rsidR="00615C4F" w:rsidRPr="001539AD" w:rsidRDefault="00615C4F" w:rsidP="00615C4F">
      <w:pPr>
        <w:pStyle w:val="BodyText"/>
        <w:jc w:val="center"/>
        <w:rPr>
          <w:rFonts w:ascii="Arial" w:hAnsi="Arial" w:cs="Arial"/>
        </w:rPr>
      </w:pPr>
    </w:p>
    <w:p w:rsidR="00615C4F" w:rsidRPr="00FB3076" w:rsidRDefault="00615C4F" w:rsidP="00615C4F">
      <w:pPr>
        <w:pStyle w:val="BodyText"/>
        <w:jc w:val="center"/>
        <w:rPr>
          <w:rFonts w:ascii="Arial" w:hAnsi="Arial" w:cs="Arial"/>
          <w:b/>
        </w:rPr>
      </w:pPr>
      <w:r w:rsidRPr="001539AD">
        <w:rPr>
          <w:rFonts w:ascii="Arial" w:hAnsi="Arial" w:cs="Arial"/>
          <w:b/>
        </w:rPr>
        <w:t>- У ОТВОРЕНОМ ПОСТУПКУ -</w:t>
      </w:r>
    </w:p>
    <w:p w:rsidR="00615C4F" w:rsidRPr="00FB3076" w:rsidRDefault="00615C4F" w:rsidP="00615C4F">
      <w:pPr>
        <w:pStyle w:val="BodyText"/>
        <w:jc w:val="center"/>
        <w:rPr>
          <w:rFonts w:ascii="Arial" w:hAnsi="Arial" w:cs="Arial"/>
        </w:rPr>
      </w:pPr>
    </w:p>
    <w:p w:rsidR="00615C4F" w:rsidRPr="00FB3076" w:rsidRDefault="00615C4F" w:rsidP="00615C4F">
      <w:pPr>
        <w:pStyle w:val="BodyText"/>
        <w:jc w:val="center"/>
        <w:rPr>
          <w:rFonts w:ascii="Arial" w:hAnsi="Arial" w:cs="Arial"/>
        </w:rPr>
      </w:pPr>
    </w:p>
    <w:p w:rsidR="00615C4F" w:rsidRPr="00FB3076" w:rsidRDefault="00615C4F" w:rsidP="00615C4F">
      <w:pPr>
        <w:pStyle w:val="BodyText"/>
        <w:jc w:val="center"/>
        <w:rPr>
          <w:rFonts w:ascii="Arial" w:hAnsi="Arial" w:cs="Arial"/>
          <w:b/>
        </w:rPr>
      </w:pPr>
      <w:r w:rsidRPr="00FB3076">
        <w:rPr>
          <w:rFonts w:ascii="Arial" w:hAnsi="Arial" w:cs="Arial"/>
          <w:b/>
        </w:rPr>
        <w:t xml:space="preserve">ЈАВНА НАБАВКА </w:t>
      </w:r>
      <w:r w:rsidR="00333634">
        <w:rPr>
          <w:rFonts w:ascii="Arial" w:hAnsi="Arial" w:cs="Arial"/>
          <w:b/>
        </w:rPr>
        <w:t>180</w:t>
      </w:r>
      <w:r w:rsidR="00AE6826">
        <w:rPr>
          <w:rFonts w:ascii="Arial" w:hAnsi="Arial" w:cs="Arial"/>
          <w:b/>
        </w:rPr>
        <w:t>/</w:t>
      </w:r>
      <w:r w:rsidR="001155D2" w:rsidRPr="001155D2">
        <w:rPr>
          <w:rFonts w:ascii="Arial" w:hAnsi="Arial"/>
          <w:b/>
        </w:rPr>
        <w:t>13</w:t>
      </w:r>
      <w:r w:rsidRPr="00FB3076">
        <w:rPr>
          <w:rFonts w:ascii="Arial" w:hAnsi="Arial" w:cs="Arial"/>
          <w:b/>
          <w:color w:val="000000"/>
        </w:rPr>
        <w:t>/ДЕФП</w:t>
      </w:r>
    </w:p>
    <w:p w:rsidR="00615C4F" w:rsidRPr="00FB3076" w:rsidRDefault="00615C4F" w:rsidP="00615C4F">
      <w:pPr>
        <w:pStyle w:val="BodyText"/>
        <w:jc w:val="center"/>
        <w:rPr>
          <w:rFonts w:ascii="Arial" w:hAnsi="Arial" w:cs="Arial"/>
        </w:rPr>
      </w:pPr>
    </w:p>
    <w:p w:rsidR="00615C4F" w:rsidRPr="00FB3076" w:rsidRDefault="00615C4F" w:rsidP="00615C4F">
      <w:pPr>
        <w:pStyle w:val="BodyText"/>
        <w:jc w:val="center"/>
        <w:rPr>
          <w:rFonts w:ascii="Arial" w:hAnsi="Arial" w:cs="Arial"/>
        </w:rPr>
      </w:pPr>
    </w:p>
    <w:p w:rsidR="00615C4F" w:rsidRPr="00FB3076" w:rsidRDefault="00615C4F" w:rsidP="00615C4F">
      <w:pPr>
        <w:pStyle w:val="BodyText"/>
        <w:jc w:val="center"/>
        <w:rPr>
          <w:rFonts w:ascii="Arial" w:hAnsi="Arial" w:cs="Arial"/>
        </w:rPr>
      </w:pPr>
    </w:p>
    <w:p w:rsidR="00615C4F" w:rsidRPr="00FB3076" w:rsidRDefault="00615C4F" w:rsidP="00615C4F">
      <w:pPr>
        <w:pStyle w:val="BodyText"/>
        <w:jc w:val="center"/>
        <w:rPr>
          <w:rFonts w:ascii="Arial" w:hAnsi="Arial" w:cs="Arial"/>
        </w:rPr>
      </w:pPr>
    </w:p>
    <w:p w:rsidR="00615C4F" w:rsidRPr="00FB3076" w:rsidRDefault="00615C4F" w:rsidP="00615C4F">
      <w:pPr>
        <w:pStyle w:val="BodyText"/>
        <w:jc w:val="center"/>
        <w:rPr>
          <w:rFonts w:ascii="Arial" w:hAnsi="Arial" w:cs="Arial"/>
        </w:rPr>
      </w:pPr>
    </w:p>
    <w:p w:rsidR="00615C4F" w:rsidRPr="00FB3076" w:rsidRDefault="00615C4F" w:rsidP="00615C4F">
      <w:pPr>
        <w:pStyle w:val="BodyText"/>
        <w:jc w:val="center"/>
        <w:rPr>
          <w:rFonts w:ascii="Arial" w:hAnsi="Arial" w:cs="Arial"/>
        </w:rPr>
      </w:pPr>
    </w:p>
    <w:p w:rsidR="00615C4F" w:rsidRPr="00FB3076" w:rsidRDefault="00615C4F" w:rsidP="00615C4F">
      <w:pPr>
        <w:pStyle w:val="BodyText"/>
        <w:jc w:val="center"/>
        <w:rPr>
          <w:rFonts w:ascii="Arial" w:hAnsi="Arial" w:cs="Arial"/>
        </w:rPr>
      </w:pPr>
    </w:p>
    <w:p w:rsidR="00615C4F" w:rsidRPr="00FB3076" w:rsidRDefault="00615C4F" w:rsidP="00615C4F">
      <w:pPr>
        <w:pStyle w:val="BodyText"/>
        <w:jc w:val="center"/>
        <w:rPr>
          <w:rFonts w:ascii="Arial" w:hAnsi="Arial" w:cs="Arial"/>
        </w:rPr>
      </w:pPr>
    </w:p>
    <w:p w:rsidR="006B4AD9" w:rsidRDefault="006B4AD9">
      <w:pPr>
        <w:pStyle w:val="BodyText"/>
        <w:jc w:val="center"/>
        <w:rPr>
          <w:rFonts w:ascii="Arial" w:hAnsi="Arial" w:cs="Arial"/>
          <w:szCs w:val="24"/>
          <w:lang w:val="sr-Latn-RS"/>
        </w:rPr>
      </w:pPr>
    </w:p>
    <w:p w:rsidR="006B400C" w:rsidRDefault="006B400C">
      <w:pPr>
        <w:pStyle w:val="BodyText"/>
        <w:jc w:val="center"/>
        <w:rPr>
          <w:rFonts w:ascii="Arial" w:hAnsi="Arial" w:cs="Arial"/>
          <w:szCs w:val="24"/>
          <w:lang w:val="sr-Latn-RS"/>
        </w:rPr>
      </w:pPr>
    </w:p>
    <w:p w:rsidR="006B400C" w:rsidRDefault="006B400C">
      <w:pPr>
        <w:pStyle w:val="BodyText"/>
        <w:jc w:val="center"/>
        <w:rPr>
          <w:rFonts w:ascii="Arial" w:hAnsi="Arial" w:cs="Arial"/>
          <w:szCs w:val="24"/>
          <w:lang w:val="sr-Latn-RS"/>
        </w:rPr>
      </w:pPr>
    </w:p>
    <w:p w:rsidR="006B400C" w:rsidRDefault="006B400C">
      <w:pPr>
        <w:pStyle w:val="BodyText"/>
        <w:jc w:val="center"/>
        <w:rPr>
          <w:rFonts w:ascii="Arial" w:hAnsi="Arial" w:cs="Arial"/>
          <w:szCs w:val="24"/>
          <w:lang w:val="sr-Latn-RS"/>
        </w:rPr>
      </w:pPr>
    </w:p>
    <w:p w:rsidR="006B400C" w:rsidRPr="006B400C" w:rsidRDefault="006B400C">
      <w:pPr>
        <w:pStyle w:val="BodyText"/>
        <w:jc w:val="center"/>
        <w:rPr>
          <w:rFonts w:ascii="Arial" w:hAnsi="Arial" w:cs="Arial"/>
          <w:szCs w:val="24"/>
          <w:lang w:val="sr-Latn-RS"/>
        </w:rPr>
      </w:pPr>
    </w:p>
    <w:p w:rsidR="00C736CC" w:rsidRPr="001B2C5A" w:rsidRDefault="00C736CC" w:rsidP="00C736CC">
      <w:pPr>
        <w:jc w:val="center"/>
        <w:rPr>
          <w:rFonts w:ascii="Arial" w:hAnsi="Arial" w:cs="Arial"/>
          <w:b/>
          <w:i/>
        </w:rPr>
      </w:pPr>
      <w:r w:rsidRPr="001B2C5A">
        <w:rPr>
          <w:rFonts w:ascii="Arial" w:hAnsi="Arial" w:cs="Arial"/>
          <w:b/>
          <w:i/>
        </w:rPr>
        <w:t xml:space="preserve">Београд, </w:t>
      </w:r>
      <w:r w:rsidR="00F90559" w:rsidRPr="001B2C5A">
        <w:rPr>
          <w:rFonts w:ascii="Arial" w:hAnsi="Arial" w:cs="Arial"/>
          <w:b/>
          <w:i/>
          <w:lang w:val="sr-Cyrl-RS"/>
        </w:rPr>
        <w:t>фебруар</w:t>
      </w:r>
      <w:r w:rsidR="00C210CF" w:rsidRPr="001B2C5A">
        <w:rPr>
          <w:rFonts w:ascii="Arial" w:hAnsi="Arial" w:cs="Arial"/>
          <w:b/>
          <w:i/>
        </w:rPr>
        <w:t xml:space="preserve"> 2014</w:t>
      </w:r>
      <w:r w:rsidRPr="001B2C5A">
        <w:rPr>
          <w:rFonts w:ascii="Arial" w:hAnsi="Arial" w:cs="Arial"/>
          <w:b/>
          <w:i/>
        </w:rPr>
        <w:t>. године</w:t>
      </w:r>
    </w:p>
    <w:p w:rsidR="00C736CC" w:rsidRPr="00FB3076" w:rsidRDefault="00C736CC" w:rsidP="00C736CC">
      <w:pPr>
        <w:pStyle w:val="BodyText"/>
        <w:rPr>
          <w:rFonts w:ascii="Arial" w:hAnsi="Arial" w:cs="Arial"/>
        </w:rPr>
      </w:pPr>
      <w:r w:rsidRPr="00FB3076">
        <w:rPr>
          <w:rFonts w:ascii="Arial" w:hAnsi="Arial" w:cs="Arial"/>
        </w:rPr>
        <w:br w:type="page"/>
      </w:r>
    </w:p>
    <w:p w:rsidR="005150FE" w:rsidRPr="00FB3076" w:rsidRDefault="005150FE" w:rsidP="00C7282C">
      <w:pPr>
        <w:pStyle w:val="BodyText"/>
        <w:jc w:val="center"/>
        <w:rPr>
          <w:rFonts w:ascii="Arial" w:hAnsi="Arial" w:cs="Arial"/>
        </w:rPr>
      </w:pPr>
    </w:p>
    <w:p w:rsidR="00912BA3" w:rsidRDefault="00912BA3" w:rsidP="00912BA3">
      <w:pPr>
        <w:jc w:val="both"/>
        <w:rPr>
          <w:rFonts w:ascii="Arial" w:eastAsia="TimesNewRomanPSMT" w:hAnsi="Arial" w:cs="Arial"/>
        </w:rPr>
      </w:pPr>
      <w:r>
        <w:rPr>
          <w:rFonts w:ascii="Arial" w:eastAsia="TimesNewRomanPSMT" w:hAnsi="Arial" w:cs="Arial"/>
        </w:rPr>
        <w:t>На основу чл. 32. и 61. Закона о јавним набавкама („Сл. гласник РС” бр. 124/2012,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sidR="00F86351">
        <w:rPr>
          <w:rFonts w:ascii="Arial" w:eastAsia="TimesNewRomanPSMT" w:hAnsi="Arial" w:cs="Arial"/>
        </w:rPr>
        <w:t xml:space="preserve"> и 104/2013</w:t>
      </w:r>
      <w:r>
        <w:rPr>
          <w:rFonts w:ascii="Arial" w:eastAsia="TimesNewRomanPSMT" w:hAnsi="Arial" w:cs="Arial"/>
        </w:rPr>
        <w:t xml:space="preserve">), </w:t>
      </w:r>
      <w:r>
        <w:rPr>
          <w:rFonts w:ascii="Arial" w:hAnsi="Arial" w:cs="Arial"/>
        </w:rPr>
        <w:t>Одлуке о покретању поступка јавне набавке</w:t>
      </w:r>
      <w:r>
        <w:rPr>
          <w:rFonts w:ascii="Arial" w:hAnsi="Arial" w:cs="Arial"/>
          <w:lang w:val="en-US"/>
        </w:rPr>
        <w:t xml:space="preserve"> </w:t>
      </w:r>
      <w:r>
        <w:rPr>
          <w:rFonts w:ascii="Arial" w:hAnsi="Arial" w:cs="Arial"/>
        </w:rPr>
        <w:t xml:space="preserve">(ЈП ЕПС број </w:t>
      </w:r>
      <w:r w:rsidR="00D40B56">
        <w:rPr>
          <w:rFonts w:ascii="Arial" w:hAnsi="Arial" w:cs="Arial"/>
          <w:lang w:val="en-US"/>
        </w:rPr>
        <w:t>3469/2-13</w:t>
      </w:r>
      <w:r>
        <w:rPr>
          <w:rFonts w:ascii="Arial" w:hAnsi="Arial" w:cs="Arial"/>
        </w:rPr>
        <w:t xml:space="preserve"> од </w:t>
      </w:r>
      <w:r w:rsidR="00D40B56">
        <w:rPr>
          <w:rFonts w:ascii="Arial" w:hAnsi="Arial" w:cs="Arial"/>
          <w:lang w:val="en-US"/>
        </w:rPr>
        <w:t>31.12</w:t>
      </w:r>
      <w:r>
        <w:rPr>
          <w:rFonts w:ascii="Arial" w:hAnsi="Arial" w:cs="Arial"/>
        </w:rPr>
        <w:t xml:space="preserve">.2013. године) и Решења о образовању комисије за јавну набавку (ЈП ЕПС број </w:t>
      </w:r>
      <w:r w:rsidR="00DB7A26">
        <w:rPr>
          <w:rFonts w:ascii="Arial" w:hAnsi="Arial" w:cs="Arial"/>
          <w:lang w:val="sr-Cyrl-RS"/>
        </w:rPr>
        <w:t>3469/3</w:t>
      </w:r>
      <w:r>
        <w:rPr>
          <w:rFonts w:ascii="Arial" w:hAnsi="Arial" w:cs="Arial"/>
        </w:rPr>
        <w:t xml:space="preserve"> од </w:t>
      </w:r>
      <w:r w:rsidR="00DB7A26">
        <w:rPr>
          <w:rFonts w:ascii="Arial" w:hAnsi="Arial" w:cs="Arial"/>
          <w:lang w:val="sr-Cyrl-RS"/>
        </w:rPr>
        <w:t>31.12</w:t>
      </w:r>
      <w:r>
        <w:rPr>
          <w:rFonts w:ascii="Arial" w:hAnsi="Arial" w:cs="Arial"/>
        </w:rPr>
        <w:t>.2013. године</w:t>
      </w:r>
      <w:r w:rsidR="003C5326">
        <w:rPr>
          <w:rFonts w:ascii="Arial" w:hAnsi="Arial" w:cs="Arial"/>
          <w:lang w:val="en-US"/>
        </w:rPr>
        <w:t>,</w:t>
      </w:r>
      <w:r>
        <w:rPr>
          <w:rFonts w:ascii="Arial" w:hAnsi="Arial" w:cs="Arial"/>
        </w:rPr>
        <w:t xml:space="preserve"> припремљена је:</w:t>
      </w:r>
    </w:p>
    <w:p w:rsidR="00912BA3" w:rsidRDefault="00912BA3" w:rsidP="00912BA3">
      <w:pPr>
        <w:ind w:firstLine="720"/>
        <w:jc w:val="both"/>
        <w:rPr>
          <w:rFonts w:ascii="Arial" w:eastAsia="TimesNewRomanPSMT" w:hAnsi="Arial" w:cs="Arial"/>
        </w:rPr>
      </w:pPr>
    </w:p>
    <w:p w:rsidR="00912BA3" w:rsidRDefault="00912BA3" w:rsidP="00912BA3">
      <w:pPr>
        <w:ind w:firstLine="720"/>
        <w:jc w:val="both"/>
        <w:rPr>
          <w:rFonts w:ascii="Arial" w:eastAsia="TimesNewRomanPSMT" w:hAnsi="Arial" w:cs="Arial"/>
        </w:rPr>
      </w:pPr>
    </w:p>
    <w:p w:rsidR="00912BA3" w:rsidRDefault="00912BA3" w:rsidP="00912BA3">
      <w:pPr>
        <w:ind w:firstLine="720"/>
        <w:jc w:val="both"/>
        <w:rPr>
          <w:rFonts w:ascii="Arial" w:eastAsia="TimesNewRomanPSMT" w:hAnsi="Arial" w:cs="Arial"/>
        </w:rPr>
      </w:pPr>
    </w:p>
    <w:p w:rsidR="00912BA3" w:rsidRDefault="00912BA3" w:rsidP="00912BA3">
      <w:pPr>
        <w:jc w:val="center"/>
        <w:rPr>
          <w:rFonts w:ascii="Arial" w:eastAsia="TimesNewRomanPS-BoldMT" w:hAnsi="Arial" w:cs="Arial"/>
          <w:b/>
          <w:bCs/>
          <w:lang w:val="ru-RU"/>
        </w:rPr>
      </w:pPr>
      <w:r>
        <w:rPr>
          <w:rFonts w:ascii="Arial" w:eastAsia="TimesNewRomanPS-BoldMT" w:hAnsi="Arial" w:cs="Arial"/>
          <w:b/>
          <w:bCs/>
        </w:rPr>
        <w:t>КОНКУРСНА ДОКУМЕНТАЦИЈА</w:t>
      </w:r>
    </w:p>
    <w:p w:rsidR="00912BA3" w:rsidRDefault="00912BA3" w:rsidP="00912BA3">
      <w:pPr>
        <w:jc w:val="center"/>
        <w:rPr>
          <w:rFonts w:ascii="Arial" w:eastAsia="TimesNewRomanPS-BoldMT" w:hAnsi="Arial" w:cs="Arial"/>
          <w:b/>
          <w:bCs/>
          <w:lang w:val="ru-RU"/>
        </w:rPr>
      </w:pPr>
    </w:p>
    <w:p w:rsidR="00AE6826" w:rsidRDefault="00912BA3" w:rsidP="00912BA3">
      <w:pPr>
        <w:pStyle w:val="BodyText"/>
        <w:jc w:val="center"/>
        <w:rPr>
          <w:rFonts w:ascii="Arial" w:hAnsi="Arial" w:cs="Arial"/>
          <w:b/>
          <w:szCs w:val="24"/>
        </w:rPr>
      </w:pPr>
      <w:r>
        <w:rPr>
          <w:rFonts w:ascii="Arial" w:eastAsia="TimesNewRomanPS-BoldMT" w:hAnsi="Arial" w:cs="Arial"/>
          <w:b/>
          <w:bCs/>
        </w:rPr>
        <w:t xml:space="preserve">ЗА ЈАВНУ НАБАВКУ </w:t>
      </w:r>
      <w:r w:rsidRPr="003C620D">
        <w:rPr>
          <w:rFonts w:ascii="Arial" w:hAnsi="Arial" w:cs="Arial"/>
          <w:b/>
          <w:szCs w:val="24"/>
        </w:rPr>
        <w:t xml:space="preserve"> </w:t>
      </w:r>
      <w:r w:rsidRPr="00512E52">
        <w:rPr>
          <w:rFonts w:ascii="Arial" w:hAnsi="Arial" w:cs="Arial"/>
          <w:b/>
          <w:szCs w:val="24"/>
        </w:rPr>
        <w:t xml:space="preserve">КОНСУЛТАНТСКИХ УСЛУГА </w:t>
      </w:r>
      <w:r w:rsidR="00AE6826">
        <w:rPr>
          <w:rFonts w:ascii="Arial" w:hAnsi="Arial" w:cs="Arial"/>
          <w:b/>
          <w:szCs w:val="24"/>
        </w:rPr>
        <w:t>–</w:t>
      </w:r>
      <w:r w:rsidRPr="00512E52">
        <w:rPr>
          <w:rFonts w:ascii="Arial" w:hAnsi="Arial" w:cs="Arial"/>
          <w:b/>
          <w:szCs w:val="24"/>
        </w:rPr>
        <w:t xml:space="preserve"> </w:t>
      </w:r>
    </w:p>
    <w:p w:rsidR="00912BA3" w:rsidRDefault="006B400C" w:rsidP="00912BA3">
      <w:pPr>
        <w:jc w:val="center"/>
        <w:rPr>
          <w:rFonts w:ascii="Arial" w:hAnsi="Arial" w:cs="Arial"/>
          <w:b/>
          <w:szCs w:val="24"/>
          <w:lang w:val="sr-Cyrl-RS"/>
        </w:rPr>
      </w:pPr>
      <w:r>
        <w:rPr>
          <w:rFonts w:ascii="Arial" w:hAnsi="Arial" w:cs="Arial"/>
          <w:b/>
          <w:szCs w:val="24"/>
          <w:lang w:val="sr-Cyrl-RS"/>
        </w:rPr>
        <w:t xml:space="preserve">СТРАТЕГИЈА УПРАВЉАЊА РИЗИКОМ </w:t>
      </w:r>
    </w:p>
    <w:p w:rsidR="006B400C" w:rsidRPr="006B400C" w:rsidRDefault="006B400C" w:rsidP="00912BA3">
      <w:pPr>
        <w:jc w:val="center"/>
        <w:rPr>
          <w:rFonts w:ascii="Arial" w:hAnsi="Arial" w:cs="Arial"/>
          <w:szCs w:val="24"/>
          <w:lang w:val="sr-Cyrl-RS"/>
        </w:rPr>
      </w:pPr>
    </w:p>
    <w:p w:rsidR="00912BA3" w:rsidRPr="006B400C" w:rsidRDefault="00912BA3" w:rsidP="006B400C">
      <w:pPr>
        <w:pStyle w:val="BodyText"/>
        <w:jc w:val="center"/>
        <w:rPr>
          <w:rFonts w:ascii="Arial" w:hAnsi="Arial" w:cs="Arial"/>
          <w:b/>
          <w:szCs w:val="24"/>
          <w:lang w:val="sr-Cyrl-RS"/>
        </w:rPr>
      </w:pPr>
      <w:r>
        <w:rPr>
          <w:rFonts w:ascii="Arial" w:hAnsi="Arial" w:cs="Arial"/>
          <w:b/>
          <w:szCs w:val="24"/>
        </w:rPr>
        <w:t xml:space="preserve"> ОТВОРЕНИ ПОСТУПАК</w:t>
      </w:r>
    </w:p>
    <w:p w:rsidR="00912BA3" w:rsidRPr="009E735A" w:rsidRDefault="00912BA3" w:rsidP="00912BA3">
      <w:pPr>
        <w:pStyle w:val="BodyText"/>
        <w:jc w:val="center"/>
        <w:rPr>
          <w:rFonts w:ascii="Arial" w:hAnsi="Arial" w:cs="Arial"/>
          <w:b/>
          <w:szCs w:val="24"/>
        </w:rPr>
      </w:pPr>
      <w:r w:rsidRPr="009E735A">
        <w:rPr>
          <w:rFonts w:ascii="Arial" w:hAnsi="Arial" w:cs="Arial"/>
          <w:b/>
          <w:szCs w:val="24"/>
        </w:rPr>
        <w:t xml:space="preserve">ЈАВНА НАБАВКА </w:t>
      </w:r>
      <w:r w:rsidR="00333634">
        <w:rPr>
          <w:rFonts w:ascii="Arial" w:hAnsi="Arial" w:cs="Arial"/>
          <w:b/>
          <w:color w:val="000000"/>
          <w:szCs w:val="24"/>
        </w:rPr>
        <w:t>180/13</w:t>
      </w:r>
      <w:r w:rsidRPr="009E735A">
        <w:rPr>
          <w:rFonts w:ascii="Arial" w:hAnsi="Arial" w:cs="Arial"/>
          <w:b/>
          <w:color w:val="000000"/>
          <w:szCs w:val="24"/>
        </w:rPr>
        <w:t>/ДЕФП</w:t>
      </w:r>
    </w:p>
    <w:p w:rsidR="00912BA3" w:rsidRPr="009E735A" w:rsidRDefault="00912BA3" w:rsidP="00912BA3">
      <w:pPr>
        <w:pStyle w:val="BodyText"/>
        <w:rPr>
          <w:rFonts w:ascii="Arial" w:hAnsi="Arial" w:cs="Arial"/>
          <w:szCs w:val="24"/>
        </w:rPr>
      </w:pPr>
    </w:p>
    <w:p w:rsidR="00912BA3" w:rsidRDefault="00912BA3" w:rsidP="00912BA3">
      <w:pPr>
        <w:jc w:val="center"/>
        <w:rPr>
          <w:rFonts w:ascii="Arial" w:eastAsia="TimesNewRomanPS-BoldMT" w:hAnsi="Arial" w:cs="Arial"/>
          <w:b/>
          <w:bCs/>
        </w:rPr>
      </w:pPr>
    </w:p>
    <w:p w:rsidR="00912BA3" w:rsidRDefault="00912BA3" w:rsidP="00912BA3">
      <w:pPr>
        <w:jc w:val="both"/>
        <w:rPr>
          <w:rFonts w:ascii="Arial" w:eastAsia="TimesNewRomanPS-BoldMT" w:hAnsi="Arial" w:cs="Arial"/>
          <w:b/>
          <w:bCs/>
          <w:color w:val="FF0000"/>
        </w:rPr>
      </w:pPr>
    </w:p>
    <w:p w:rsidR="00D97451" w:rsidRPr="00763DB3" w:rsidRDefault="00763DB3" w:rsidP="00912BA3">
      <w:pPr>
        <w:jc w:val="both"/>
        <w:rPr>
          <w:rFonts w:ascii="Arial" w:eastAsia="TimesNewRomanPSMT" w:hAnsi="Arial" w:cs="Arial"/>
          <w:lang w:val="sr-Cyrl-RS"/>
        </w:rPr>
      </w:pPr>
      <w:r>
        <w:rPr>
          <w:rFonts w:ascii="Arial" w:eastAsia="TimesNewRomanPSMT" w:hAnsi="Arial" w:cs="Arial"/>
        </w:rPr>
        <w:t>Конкурсна документација садржи</w:t>
      </w:r>
    </w:p>
    <w:p w:rsidR="005150FE" w:rsidRPr="00FB3076" w:rsidRDefault="005150FE" w:rsidP="00C7282C">
      <w:pPr>
        <w:pStyle w:val="BodyText"/>
        <w:jc w:val="center"/>
        <w:rPr>
          <w:rFonts w:ascii="Arial" w:hAnsi="Arial" w:cs="Arial"/>
        </w:rPr>
      </w:pPr>
    </w:p>
    <w:sdt>
      <w:sdtPr>
        <w:rPr>
          <w:rFonts w:ascii="Times New Roman" w:eastAsia="Times New Roman" w:hAnsi="Times New Roman" w:cs="Times New Roman"/>
          <w:b w:val="0"/>
          <w:bCs w:val="0"/>
          <w:color w:val="auto"/>
          <w:sz w:val="24"/>
          <w:szCs w:val="20"/>
          <w:lang w:val="sr-Cyrl-CS" w:eastAsia="ar-SA"/>
        </w:rPr>
        <w:id w:val="-1423183309"/>
        <w:docPartObj>
          <w:docPartGallery w:val="Table of Contents"/>
          <w:docPartUnique/>
        </w:docPartObj>
      </w:sdtPr>
      <w:sdtEndPr>
        <w:rPr>
          <w:noProof/>
          <w:highlight w:val="yellow"/>
        </w:rPr>
      </w:sdtEndPr>
      <w:sdtContent>
        <w:p w:rsidR="00E4328E" w:rsidRPr="00763DB3" w:rsidRDefault="00390EC9" w:rsidP="00390EC9">
          <w:pPr>
            <w:pStyle w:val="TOCHeading"/>
            <w:jc w:val="center"/>
            <w:rPr>
              <w:rFonts w:ascii="Arial" w:hAnsi="Arial" w:cs="Arial"/>
              <w:b w:val="0"/>
              <w:color w:val="auto"/>
              <w:sz w:val="22"/>
              <w:szCs w:val="22"/>
            </w:rPr>
          </w:pPr>
          <w:r w:rsidRPr="00763DB3">
            <w:rPr>
              <w:rFonts w:ascii="Arial" w:hAnsi="Arial" w:cs="Arial"/>
              <w:b w:val="0"/>
              <w:color w:val="auto"/>
              <w:sz w:val="22"/>
              <w:szCs w:val="22"/>
            </w:rPr>
            <w:t>С А Д Р Ж А Ј</w:t>
          </w:r>
        </w:p>
        <w:p w:rsidR="00F9672A" w:rsidRPr="00763DB3" w:rsidRDefault="00F9672A" w:rsidP="00F9672A">
          <w:pPr>
            <w:rPr>
              <w:rFonts w:ascii="Arial" w:hAnsi="Arial" w:cs="Arial"/>
              <w:sz w:val="22"/>
              <w:szCs w:val="22"/>
              <w:lang w:eastAsia="ja-JP"/>
            </w:rPr>
          </w:pPr>
        </w:p>
        <w:p w:rsidR="002B26CA" w:rsidRPr="00763DB3" w:rsidRDefault="009F6DB5">
          <w:pPr>
            <w:pStyle w:val="TOC1"/>
            <w:tabs>
              <w:tab w:val="left" w:pos="540"/>
              <w:tab w:val="right" w:leader="dot" w:pos="9064"/>
            </w:tabs>
            <w:rPr>
              <w:rFonts w:eastAsiaTheme="minorEastAsia" w:cs="Arial"/>
              <w:b w:val="0"/>
              <w:bCs w:val="0"/>
              <w:caps w:val="0"/>
              <w:noProof/>
              <w:sz w:val="22"/>
              <w:szCs w:val="22"/>
              <w:lang w:val="sr-Latn-CS" w:eastAsia="sr-Latn-CS"/>
            </w:rPr>
          </w:pPr>
          <w:r w:rsidRPr="00763DB3">
            <w:rPr>
              <w:rFonts w:cs="Arial"/>
              <w:b w:val="0"/>
              <w:sz w:val="22"/>
              <w:szCs w:val="22"/>
            </w:rPr>
            <w:fldChar w:fldCharType="begin"/>
          </w:r>
          <w:r w:rsidR="00E4328E" w:rsidRPr="00763DB3">
            <w:rPr>
              <w:rFonts w:cs="Arial"/>
              <w:b w:val="0"/>
              <w:sz w:val="22"/>
              <w:szCs w:val="22"/>
            </w:rPr>
            <w:instrText xml:space="preserve"> TOC \o "1-3" \h \z \u </w:instrText>
          </w:r>
          <w:r w:rsidRPr="00763DB3">
            <w:rPr>
              <w:rFonts w:cs="Arial"/>
              <w:b w:val="0"/>
              <w:sz w:val="22"/>
              <w:szCs w:val="22"/>
            </w:rPr>
            <w:fldChar w:fldCharType="separate"/>
          </w:r>
          <w:hyperlink w:anchor="_Toc378838301" w:history="1">
            <w:r w:rsidR="002B26CA" w:rsidRPr="00763DB3">
              <w:rPr>
                <w:rStyle w:val="Hyperlink"/>
                <w:rFonts w:cs="Arial"/>
                <w:b w:val="0"/>
                <w:noProof/>
                <w:sz w:val="22"/>
                <w:szCs w:val="22"/>
              </w:rPr>
              <w:t>1.</w:t>
            </w:r>
            <w:r w:rsidR="002B26CA" w:rsidRPr="00763DB3">
              <w:rPr>
                <w:rFonts w:eastAsiaTheme="minorEastAsia" w:cs="Arial"/>
                <w:b w:val="0"/>
                <w:bCs w:val="0"/>
                <w:caps w:val="0"/>
                <w:noProof/>
                <w:sz w:val="22"/>
                <w:szCs w:val="22"/>
                <w:lang w:val="sr-Latn-CS" w:eastAsia="sr-Latn-CS"/>
              </w:rPr>
              <w:tab/>
            </w:r>
            <w:r w:rsidR="002B26CA" w:rsidRPr="00763DB3">
              <w:rPr>
                <w:rStyle w:val="Hyperlink"/>
                <w:rFonts w:cs="Arial"/>
                <w:b w:val="0"/>
                <w:noProof/>
                <w:sz w:val="22"/>
                <w:szCs w:val="22"/>
              </w:rPr>
              <w:t>ОПШТИ ПОДАЦИ О ЈАВНОЈ НАБАВЦИ</w:t>
            </w:r>
            <w:r w:rsidR="002B26CA" w:rsidRPr="00763DB3">
              <w:rPr>
                <w:rFonts w:cs="Arial"/>
                <w:b w:val="0"/>
                <w:noProof/>
                <w:webHidden/>
                <w:sz w:val="22"/>
                <w:szCs w:val="22"/>
              </w:rPr>
              <w:tab/>
            </w:r>
            <w:r w:rsidR="002B26CA" w:rsidRPr="00763DB3">
              <w:rPr>
                <w:rFonts w:cs="Arial"/>
                <w:b w:val="0"/>
                <w:noProof/>
                <w:webHidden/>
                <w:sz w:val="22"/>
                <w:szCs w:val="22"/>
              </w:rPr>
              <w:fldChar w:fldCharType="begin"/>
            </w:r>
            <w:r w:rsidR="002B26CA" w:rsidRPr="00763DB3">
              <w:rPr>
                <w:rFonts w:cs="Arial"/>
                <w:b w:val="0"/>
                <w:noProof/>
                <w:webHidden/>
                <w:sz w:val="22"/>
                <w:szCs w:val="22"/>
              </w:rPr>
              <w:instrText xml:space="preserve"> PAGEREF _Toc378838301 \h </w:instrText>
            </w:r>
            <w:r w:rsidR="002B26CA" w:rsidRPr="00763DB3">
              <w:rPr>
                <w:rFonts w:cs="Arial"/>
                <w:b w:val="0"/>
                <w:noProof/>
                <w:webHidden/>
                <w:sz w:val="22"/>
                <w:szCs w:val="22"/>
              </w:rPr>
            </w:r>
            <w:r w:rsidR="002B26CA" w:rsidRPr="00763DB3">
              <w:rPr>
                <w:rFonts w:cs="Arial"/>
                <w:b w:val="0"/>
                <w:noProof/>
                <w:webHidden/>
                <w:sz w:val="22"/>
                <w:szCs w:val="22"/>
              </w:rPr>
              <w:fldChar w:fldCharType="separate"/>
            </w:r>
            <w:r w:rsidR="00D97451" w:rsidRPr="00763DB3">
              <w:rPr>
                <w:rFonts w:cs="Arial"/>
                <w:b w:val="0"/>
                <w:noProof/>
                <w:webHidden/>
                <w:sz w:val="22"/>
                <w:szCs w:val="22"/>
              </w:rPr>
              <w:t>4</w:t>
            </w:r>
            <w:r w:rsidR="002B26CA" w:rsidRPr="00763DB3">
              <w:rPr>
                <w:rFonts w:cs="Arial"/>
                <w:b w:val="0"/>
                <w:noProof/>
                <w:webHidden/>
                <w:sz w:val="22"/>
                <w:szCs w:val="22"/>
              </w:rPr>
              <w:fldChar w:fldCharType="end"/>
            </w:r>
          </w:hyperlink>
        </w:p>
        <w:p w:rsidR="002B26CA" w:rsidRPr="00763DB3" w:rsidRDefault="00087186">
          <w:pPr>
            <w:pStyle w:val="TOC1"/>
            <w:tabs>
              <w:tab w:val="left" w:pos="540"/>
              <w:tab w:val="right" w:leader="dot" w:pos="9064"/>
            </w:tabs>
            <w:rPr>
              <w:rFonts w:eastAsiaTheme="minorEastAsia" w:cs="Arial"/>
              <w:b w:val="0"/>
              <w:bCs w:val="0"/>
              <w:caps w:val="0"/>
              <w:noProof/>
              <w:sz w:val="22"/>
              <w:szCs w:val="22"/>
              <w:lang w:val="sr-Latn-CS" w:eastAsia="sr-Latn-CS"/>
            </w:rPr>
          </w:pPr>
          <w:hyperlink w:anchor="_Toc378838302" w:history="1">
            <w:r w:rsidR="002B26CA" w:rsidRPr="00763DB3">
              <w:rPr>
                <w:rStyle w:val="Hyperlink"/>
                <w:rFonts w:cs="Arial"/>
                <w:b w:val="0"/>
                <w:noProof/>
                <w:sz w:val="22"/>
                <w:szCs w:val="22"/>
              </w:rPr>
              <w:t>2.</w:t>
            </w:r>
            <w:r w:rsidR="002B26CA" w:rsidRPr="00763DB3">
              <w:rPr>
                <w:rFonts w:eastAsiaTheme="minorEastAsia" w:cs="Arial"/>
                <w:b w:val="0"/>
                <w:bCs w:val="0"/>
                <w:caps w:val="0"/>
                <w:noProof/>
                <w:sz w:val="22"/>
                <w:szCs w:val="22"/>
                <w:lang w:val="sr-Latn-CS" w:eastAsia="sr-Latn-CS"/>
              </w:rPr>
              <w:tab/>
            </w:r>
            <w:r w:rsidR="002B26CA" w:rsidRPr="00763DB3">
              <w:rPr>
                <w:rStyle w:val="Hyperlink"/>
                <w:rFonts w:cs="Arial"/>
                <w:b w:val="0"/>
                <w:noProof/>
                <w:sz w:val="22"/>
                <w:szCs w:val="22"/>
              </w:rPr>
              <w:t>ПОДАЦИ О ПРЕДМЕТУ ЈАВНЕ НАБАВКЕ</w:t>
            </w:r>
            <w:r w:rsidR="002B26CA" w:rsidRPr="00763DB3">
              <w:rPr>
                <w:rFonts w:cs="Arial"/>
                <w:b w:val="0"/>
                <w:noProof/>
                <w:webHidden/>
                <w:sz w:val="22"/>
                <w:szCs w:val="22"/>
              </w:rPr>
              <w:tab/>
            </w:r>
            <w:r w:rsidR="002B26CA" w:rsidRPr="00763DB3">
              <w:rPr>
                <w:rFonts w:cs="Arial"/>
                <w:b w:val="0"/>
                <w:noProof/>
                <w:webHidden/>
                <w:sz w:val="22"/>
                <w:szCs w:val="22"/>
              </w:rPr>
              <w:fldChar w:fldCharType="begin"/>
            </w:r>
            <w:r w:rsidR="002B26CA" w:rsidRPr="00763DB3">
              <w:rPr>
                <w:rFonts w:cs="Arial"/>
                <w:b w:val="0"/>
                <w:noProof/>
                <w:webHidden/>
                <w:sz w:val="22"/>
                <w:szCs w:val="22"/>
              </w:rPr>
              <w:instrText xml:space="preserve"> PAGEREF _Toc378838302 \h </w:instrText>
            </w:r>
            <w:r w:rsidR="002B26CA" w:rsidRPr="00763DB3">
              <w:rPr>
                <w:rFonts w:cs="Arial"/>
                <w:b w:val="0"/>
                <w:noProof/>
                <w:webHidden/>
                <w:sz w:val="22"/>
                <w:szCs w:val="22"/>
              </w:rPr>
            </w:r>
            <w:r w:rsidR="002B26CA" w:rsidRPr="00763DB3">
              <w:rPr>
                <w:rFonts w:cs="Arial"/>
                <w:b w:val="0"/>
                <w:noProof/>
                <w:webHidden/>
                <w:sz w:val="22"/>
                <w:szCs w:val="22"/>
              </w:rPr>
              <w:fldChar w:fldCharType="separate"/>
            </w:r>
            <w:r w:rsidR="00D97451" w:rsidRPr="00763DB3">
              <w:rPr>
                <w:rFonts w:cs="Arial"/>
                <w:b w:val="0"/>
                <w:noProof/>
                <w:webHidden/>
                <w:sz w:val="22"/>
                <w:szCs w:val="22"/>
              </w:rPr>
              <w:t>4</w:t>
            </w:r>
            <w:r w:rsidR="002B26CA" w:rsidRPr="00763DB3">
              <w:rPr>
                <w:rFonts w:cs="Arial"/>
                <w:b w:val="0"/>
                <w:noProof/>
                <w:webHidden/>
                <w:sz w:val="22"/>
                <w:szCs w:val="22"/>
              </w:rPr>
              <w:fldChar w:fldCharType="end"/>
            </w:r>
          </w:hyperlink>
        </w:p>
        <w:p w:rsidR="002B26CA" w:rsidRPr="00763DB3" w:rsidRDefault="00087186">
          <w:pPr>
            <w:pStyle w:val="TOC1"/>
            <w:tabs>
              <w:tab w:val="left" w:pos="540"/>
              <w:tab w:val="right" w:leader="dot" w:pos="9064"/>
            </w:tabs>
            <w:rPr>
              <w:rFonts w:eastAsiaTheme="minorEastAsia" w:cs="Arial"/>
              <w:b w:val="0"/>
              <w:bCs w:val="0"/>
              <w:caps w:val="0"/>
              <w:noProof/>
              <w:sz w:val="22"/>
              <w:szCs w:val="22"/>
              <w:lang w:val="sr-Latn-CS" w:eastAsia="sr-Latn-CS"/>
            </w:rPr>
          </w:pPr>
          <w:hyperlink w:anchor="_Toc378838303" w:history="1">
            <w:r w:rsidR="002B26CA" w:rsidRPr="00763DB3">
              <w:rPr>
                <w:rStyle w:val="Hyperlink"/>
                <w:rFonts w:cs="Arial"/>
                <w:b w:val="0"/>
                <w:noProof/>
                <w:sz w:val="22"/>
                <w:szCs w:val="22"/>
              </w:rPr>
              <w:t>3.</w:t>
            </w:r>
            <w:r w:rsidR="002B26CA" w:rsidRPr="00763DB3">
              <w:rPr>
                <w:rFonts w:eastAsiaTheme="minorEastAsia" w:cs="Arial"/>
                <w:b w:val="0"/>
                <w:bCs w:val="0"/>
                <w:caps w:val="0"/>
                <w:noProof/>
                <w:sz w:val="22"/>
                <w:szCs w:val="22"/>
                <w:lang w:val="sr-Latn-CS" w:eastAsia="sr-Latn-CS"/>
              </w:rPr>
              <w:tab/>
            </w:r>
            <w:r w:rsidR="002B26CA" w:rsidRPr="00763DB3">
              <w:rPr>
                <w:rStyle w:val="Hyperlink"/>
                <w:rFonts w:cs="Arial"/>
                <w:b w:val="0"/>
                <w:noProof/>
                <w:sz w:val="22"/>
                <w:szCs w:val="22"/>
              </w:rPr>
              <w:t>УПУТСТВО ПОНУЂАЧИМА ЗА САЧИЊАВАЊЕ ПОНУДЕ</w:t>
            </w:r>
            <w:r w:rsidR="002B26CA" w:rsidRPr="00763DB3">
              <w:rPr>
                <w:rFonts w:cs="Arial"/>
                <w:b w:val="0"/>
                <w:noProof/>
                <w:webHidden/>
                <w:sz w:val="22"/>
                <w:szCs w:val="22"/>
              </w:rPr>
              <w:tab/>
            </w:r>
            <w:r w:rsidR="002B26CA" w:rsidRPr="00763DB3">
              <w:rPr>
                <w:rFonts w:cs="Arial"/>
                <w:b w:val="0"/>
                <w:noProof/>
                <w:webHidden/>
                <w:sz w:val="22"/>
                <w:szCs w:val="22"/>
              </w:rPr>
              <w:fldChar w:fldCharType="begin"/>
            </w:r>
            <w:r w:rsidR="002B26CA" w:rsidRPr="00763DB3">
              <w:rPr>
                <w:rFonts w:cs="Arial"/>
                <w:b w:val="0"/>
                <w:noProof/>
                <w:webHidden/>
                <w:sz w:val="22"/>
                <w:szCs w:val="22"/>
              </w:rPr>
              <w:instrText xml:space="preserve"> PAGEREF _Toc378838303 \h </w:instrText>
            </w:r>
            <w:r w:rsidR="002B26CA" w:rsidRPr="00763DB3">
              <w:rPr>
                <w:rFonts w:cs="Arial"/>
                <w:b w:val="0"/>
                <w:noProof/>
                <w:webHidden/>
                <w:sz w:val="22"/>
                <w:szCs w:val="22"/>
              </w:rPr>
            </w:r>
            <w:r w:rsidR="002B26CA" w:rsidRPr="00763DB3">
              <w:rPr>
                <w:rFonts w:cs="Arial"/>
                <w:b w:val="0"/>
                <w:noProof/>
                <w:webHidden/>
                <w:sz w:val="22"/>
                <w:szCs w:val="22"/>
              </w:rPr>
              <w:fldChar w:fldCharType="separate"/>
            </w:r>
            <w:r w:rsidR="00D97451" w:rsidRPr="00763DB3">
              <w:rPr>
                <w:rFonts w:cs="Arial"/>
                <w:b w:val="0"/>
                <w:noProof/>
                <w:webHidden/>
                <w:sz w:val="22"/>
                <w:szCs w:val="22"/>
              </w:rPr>
              <w:t>5</w:t>
            </w:r>
            <w:r w:rsidR="002B26CA" w:rsidRPr="00763DB3">
              <w:rPr>
                <w:rFonts w:cs="Arial"/>
                <w:b w:val="0"/>
                <w:noProof/>
                <w:webHidden/>
                <w:sz w:val="22"/>
                <w:szCs w:val="22"/>
              </w:rPr>
              <w:fldChar w:fldCharType="end"/>
            </w:r>
          </w:hyperlink>
        </w:p>
        <w:p w:rsidR="002B26CA" w:rsidRPr="00763DB3" w:rsidRDefault="00087186">
          <w:pPr>
            <w:pStyle w:val="TOC2"/>
            <w:tabs>
              <w:tab w:val="left" w:pos="720"/>
            </w:tabs>
            <w:rPr>
              <w:rFonts w:ascii="Arial" w:eastAsiaTheme="minorEastAsia" w:hAnsi="Arial" w:cs="Arial"/>
              <w:smallCaps w:val="0"/>
              <w:noProof/>
              <w:sz w:val="22"/>
              <w:szCs w:val="22"/>
              <w:lang w:val="sr-Latn-CS" w:eastAsia="sr-Latn-CS"/>
            </w:rPr>
          </w:pPr>
          <w:hyperlink w:anchor="_Toc378838304" w:history="1">
            <w:r w:rsidR="002B26CA" w:rsidRPr="00763DB3">
              <w:rPr>
                <w:rStyle w:val="Hyperlink"/>
                <w:rFonts w:ascii="Arial" w:hAnsi="Arial" w:cs="Arial"/>
                <w:noProof/>
                <w:sz w:val="22"/>
                <w:szCs w:val="22"/>
              </w:rPr>
              <w:t>3.1</w:t>
            </w:r>
            <w:r w:rsidR="002B26CA" w:rsidRPr="00763DB3">
              <w:rPr>
                <w:rFonts w:ascii="Arial" w:eastAsiaTheme="minorEastAsia" w:hAnsi="Arial" w:cs="Arial"/>
                <w:smallCaps w:val="0"/>
                <w:noProof/>
                <w:sz w:val="22"/>
                <w:szCs w:val="22"/>
                <w:lang w:val="sr-Latn-CS" w:eastAsia="sr-Latn-CS"/>
              </w:rPr>
              <w:tab/>
            </w:r>
            <w:r w:rsidR="002B26CA" w:rsidRPr="00763DB3">
              <w:rPr>
                <w:rStyle w:val="Hyperlink"/>
                <w:rFonts w:ascii="Arial" w:hAnsi="Arial" w:cs="Arial"/>
                <w:noProof/>
                <w:sz w:val="22"/>
                <w:szCs w:val="22"/>
              </w:rPr>
              <w:t>ПОДАЦИ О ЈЕЗИКУ У ПОСТУПКУ ЈАВНЕ НАБАВКЕ</w:t>
            </w:r>
            <w:r w:rsidR="002B26CA" w:rsidRPr="00763DB3">
              <w:rPr>
                <w:rFonts w:ascii="Arial" w:hAnsi="Arial" w:cs="Arial"/>
                <w:noProof/>
                <w:webHidden/>
                <w:sz w:val="22"/>
                <w:szCs w:val="22"/>
              </w:rPr>
              <w:tab/>
            </w:r>
            <w:r w:rsidR="002B26CA" w:rsidRPr="00763DB3">
              <w:rPr>
                <w:rFonts w:ascii="Arial" w:hAnsi="Arial" w:cs="Arial"/>
                <w:noProof/>
                <w:webHidden/>
                <w:sz w:val="22"/>
                <w:szCs w:val="22"/>
              </w:rPr>
              <w:fldChar w:fldCharType="begin"/>
            </w:r>
            <w:r w:rsidR="002B26CA" w:rsidRPr="00763DB3">
              <w:rPr>
                <w:rFonts w:ascii="Arial" w:hAnsi="Arial" w:cs="Arial"/>
                <w:noProof/>
                <w:webHidden/>
                <w:sz w:val="22"/>
                <w:szCs w:val="22"/>
              </w:rPr>
              <w:instrText xml:space="preserve"> PAGEREF _Toc378838304 \h </w:instrText>
            </w:r>
            <w:r w:rsidR="002B26CA" w:rsidRPr="00763DB3">
              <w:rPr>
                <w:rFonts w:ascii="Arial" w:hAnsi="Arial" w:cs="Arial"/>
                <w:noProof/>
                <w:webHidden/>
                <w:sz w:val="22"/>
                <w:szCs w:val="22"/>
              </w:rPr>
            </w:r>
            <w:r w:rsidR="002B26CA" w:rsidRPr="00763DB3">
              <w:rPr>
                <w:rFonts w:ascii="Arial" w:hAnsi="Arial" w:cs="Arial"/>
                <w:noProof/>
                <w:webHidden/>
                <w:sz w:val="22"/>
                <w:szCs w:val="22"/>
              </w:rPr>
              <w:fldChar w:fldCharType="separate"/>
            </w:r>
            <w:r w:rsidR="00D97451" w:rsidRPr="00763DB3">
              <w:rPr>
                <w:rFonts w:ascii="Arial" w:hAnsi="Arial" w:cs="Arial"/>
                <w:noProof/>
                <w:webHidden/>
                <w:sz w:val="22"/>
                <w:szCs w:val="22"/>
              </w:rPr>
              <w:t>5</w:t>
            </w:r>
            <w:r w:rsidR="002B26CA" w:rsidRPr="00763DB3">
              <w:rPr>
                <w:rFonts w:ascii="Arial" w:hAnsi="Arial" w:cs="Arial"/>
                <w:noProof/>
                <w:webHidden/>
                <w:sz w:val="22"/>
                <w:szCs w:val="22"/>
              </w:rPr>
              <w:fldChar w:fldCharType="end"/>
            </w:r>
          </w:hyperlink>
        </w:p>
        <w:p w:rsidR="002B26CA" w:rsidRPr="00763DB3" w:rsidRDefault="00087186">
          <w:pPr>
            <w:pStyle w:val="TOC2"/>
            <w:tabs>
              <w:tab w:val="left" w:pos="720"/>
            </w:tabs>
            <w:rPr>
              <w:rFonts w:ascii="Arial" w:eastAsiaTheme="minorEastAsia" w:hAnsi="Arial" w:cs="Arial"/>
              <w:smallCaps w:val="0"/>
              <w:noProof/>
              <w:sz w:val="22"/>
              <w:szCs w:val="22"/>
              <w:lang w:val="sr-Latn-CS" w:eastAsia="sr-Latn-CS"/>
            </w:rPr>
          </w:pPr>
          <w:hyperlink w:anchor="_Toc378838305" w:history="1">
            <w:r w:rsidR="002B26CA" w:rsidRPr="00763DB3">
              <w:rPr>
                <w:rStyle w:val="Hyperlink"/>
                <w:rFonts w:ascii="Arial" w:hAnsi="Arial" w:cs="Arial"/>
                <w:noProof/>
                <w:sz w:val="22"/>
                <w:szCs w:val="22"/>
              </w:rPr>
              <w:t>3.2</w:t>
            </w:r>
            <w:r w:rsidR="002B26CA" w:rsidRPr="00763DB3">
              <w:rPr>
                <w:rFonts w:ascii="Arial" w:eastAsiaTheme="minorEastAsia" w:hAnsi="Arial" w:cs="Arial"/>
                <w:smallCaps w:val="0"/>
                <w:noProof/>
                <w:sz w:val="22"/>
                <w:szCs w:val="22"/>
                <w:lang w:val="sr-Latn-CS" w:eastAsia="sr-Latn-CS"/>
              </w:rPr>
              <w:tab/>
            </w:r>
            <w:r w:rsidR="002B26CA" w:rsidRPr="00763DB3">
              <w:rPr>
                <w:rStyle w:val="Hyperlink"/>
                <w:rFonts w:ascii="Arial" w:hAnsi="Arial" w:cs="Arial"/>
                <w:noProof/>
                <w:sz w:val="22"/>
                <w:szCs w:val="22"/>
              </w:rPr>
              <w:t>НАЧИН САСТАВЉАЊА ПОНУДЕ И УПУТСТВА ЗА ПОПУЊАВАЊЕ ОБРАСЦА ПОНУДЕ</w:t>
            </w:r>
            <w:r w:rsidR="002B26CA" w:rsidRPr="00763DB3">
              <w:rPr>
                <w:rFonts w:ascii="Arial" w:hAnsi="Arial" w:cs="Arial"/>
                <w:noProof/>
                <w:webHidden/>
                <w:sz w:val="22"/>
                <w:szCs w:val="22"/>
              </w:rPr>
              <w:tab/>
            </w:r>
            <w:r w:rsidR="002B26CA" w:rsidRPr="00763DB3">
              <w:rPr>
                <w:rFonts w:ascii="Arial" w:hAnsi="Arial" w:cs="Arial"/>
                <w:noProof/>
                <w:webHidden/>
                <w:sz w:val="22"/>
                <w:szCs w:val="22"/>
              </w:rPr>
              <w:fldChar w:fldCharType="begin"/>
            </w:r>
            <w:r w:rsidR="002B26CA" w:rsidRPr="00763DB3">
              <w:rPr>
                <w:rFonts w:ascii="Arial" w:hAnsi="Arial" w:cs="Arial"/>
                <w:noProof/>
                <w:webHidden/>
                <w:sz w:val="22"/>
                <w:szCs w:val="22"/>
              </w:rPr>
              <w:instrText xml:space="preserve"> PAGEREF _Toc378838305 \h </w:instrText>
            </w:r>
            <w:r w:rsidR="002B26CA" w:rsidRPr="00763DB3">
              <w:rPr>
                <w:rFonts w:ascii="Arial" w:hAnsi="Arial" w:cs="Arial"/>
                <w:noProof/>
                <w:webHidden/>
                <w:sz w:val="22"/>
                <w:szCs w:val="22"/>
              </w:rPr>
            </w:r>
            <w:r w:rsidR="002B26CA" w:rsidRPr="00763DB3">
              <w:rPr>
                <w:rFonts w:ascii="Arial" w:hAnsi="Arial" w:cs="Arial"/>
                <w:noProof/>
                <w:webHidden/>
                <w:sz w:val="22"/>
                <w:szCs w:val="22"/>
              </w:rPr>
              <w:fldChar w:fldCharType="separate"/>
            </w:r>
            <w:r w:rsidR="00D97451" w:rsidRPr="00763DB3">
              <w:rPr>
                <w:rFonts w:ascii="Arial" w:hAnsi="Arial" w:cs="Arial"/>
                <w:noProof/>
                <w:webHidden/>
                <w:sz w:val="22"/>
                <w:szCs w:val="22"/>
              </w:rPr>
              <w:t>5</w:t>
            </w:r>
            <w:r w:rsidR="002B26CA" w:rsidRPr="00763DB3">
              <w:rPr>
                <w:rFonts w:ascii="Arial" w:hAnsi="Arial" w:cs="Arial"/>
                <w:noProof/>
                <w:webHidden/>
                <w:sz w:val="22"/>
                <w:szCs w:val="22"/>
              </w:rPr>
              <w:fldChar w:fldCharType="end"/>
            </w:r>
          </w:hyperlink>
        </w:p>
        <w:p w:rsidR="002B26CA" w:rsidRPr="00763DB3" w:rsidRDefault="00087186">
          <w:pPr>
            <w:pStyle w:val="TOC2"/>
            <w:tabs>
              <w:tab w:val="left" w:pos="720"/>
            </w:tabs>
            <w:rPr>
              <w:rFonts w:ascii="Arial" w:eastAsiaTheme="minorEastAsia" w:hAnsi="Arial" w:cs="Arial"/>
              <w:smallCaps w:val="0"/>
              <w:noProof/>
              <w:sz w:val="22"/>
              <w:szCs w:val="22"/>
              <w:lang w:val="sr-Latn-CS" w:eastAsia="sr-Latn-CS"/>
            </w:rPr>
          </w:pPr>
          <w:hyperlink w:anchor="_Toc378838306" w:history="1">
            <w:r w:rsidR="002B26CA" w:rsidRPr="00763DB3">
              <w:rPr>
                <w:rStyle w:val="Hyperlink"/>
                <w:rFonts w:ascii="Arial" w:hAnsi="Arial" w:cs="Arial"/>
                <w:noProof/>
                <w:sz w:val="22"/>
                <w:szCs w:val="22"/>
              </w:rPr>
              <w:t>3.3</w:t>
            </w:r>
            <w:r w:rsidR="002B26CA" w:rsidRPr="00763DB3">
              <w:rPr>
                <w:rFonts w:ascii="Arial" w:eastAsiaTheme="minorEastAsia" w:hAnsi="Arial" w:cs="Arial"/>
                <w:smallCaps w:val="0"/>
                <w:noProof/>
                <w:sz w:val="22"/>
                <w:szCs w:val="22"/>
                <w:lang w:val="sr-Latn-CS" w:eastAsia="sr-Latn-CS"/>
              </w:rPr>
              <w:tab/>
            </w:r>
            <w:r w:rsidR="002B26CA" w:rsidRPr="00763DB3">
              <w:rPr>
                <w:rStyle w:val="Hyperlink"/>
                <w:rFonts w:ascii="Arial" w:hAnsi="Arial" w:cs="Arial"/>
                <w:noProof/>
                <w:sz w:val="22"/>
                <w:szCs w:val="22"/>
              </w:rPr>
              <w:t>ПОДНОШЕЊЕ, ИЗМЕНА, ДОПУНА И ОПОЗИВ ПОНУДЕ</w:t>
            </w:r>
            <w:r w:rsidR="002B26CA" w:rsidRPr="00763DB3">
              <w:rPr>
                <w:rFonts w:ascii="Arial" w:hAnsi="Arial" w:cs="Arial"/>
                <w:noProof/>
                <w:webHidden/>
                <w:sz w:val="22"/>
                <w:szCs w:val="22"/>
              </w:rPr>
              <w:tab/>
            </w:r>
            <w:r w:rsidR="002B26CA" w:rsidRPr="00763DB3">
              <w:rPr>
                <w:rFonts w:ascii="Arial" w:hAnsi="Arial" w:cs="Arial"/>
                <w:noProof/>
                <w:webHidden/>
                <w:sz w:val="22"/>
                <w:szCs w:val="22"/>
              </w:rPr>
              <w:fldChar w:fldCharType="begin"/>
            </w:r>
            <w:r w:rsidR="002B26CA" w:rsidRPr="00763DB3">
              <w:rPr>
                <w:rFonts w:ascii="Arial" w:hAnsi="Arial" w:cs="Arial"/>
                <w:noProof/>
                <w:webHidden/>
                <w:sz w:val="22"/>
                <w:szCs w:val="22"/>
              </w:rPr>
              <w:instrText xml:space="preserve"> PAGEREF _Toc378838306 \h </w:instrText>
            </w:r>
            <w:r w:rsidR="002B26CA" w:rsidRPr="00763DB3">
              <w:rPr>
                <w:rFonts w:ascii="Arial" w:hAnsi="Arial" w:cs="Arial"/>
                <w:noProof/>
                <w:webHidden/>
                <w:sz w:val="22"/>
                <w:szCs w:val="22"/>
              </w:rPr>
            </w:r>
            <w:r w:rsidR="002B26CA" w:rsidRPr="00763DB3">
              <w:rPr>
                <w:rFonts w:ascii="Arial" w:hAnsi="Arial" w:cs="Arial"/>
                <w:noProof/>
                <w:webHidden/>
                <w:sz w:val="22"/>
                <w:szCs w:val="22"/>
              </w:rPr>
              <w:fldChar w:fldCharType="separate"/>
            </w:r>
            <w:r w:rsidR="00D97451" w:rsidRPr="00763DB3">
              <w:rPr>
                <w:rFonts w:ascii="Arial" w:hAnsi="Arial" w:cs="Arial"/>
                <w:noProof/>
                <w:webHidden/>
                <w:sz w:val="22"/>
                <w:szCs w:val="22"/>
              </w:rPr>
              <w:t>6</w:t>
            </w:r>
            <w:r w:rsidR="002B26CA" w:rsidRPr="00763DB3">
              <w:rPr>
                <w:rFonts w:ascii="Arial" w:hAnsi="Arial" w:cs="Arial"/>
                <w:noProof/>
                <w:webHidden/>
                <w:sz w:val="22"/>
                <w:szCs w:val="22"/>
              </w:rPr>
              <w:fldChar w:fldCharType="end"/>
            </w:r>
          </w:hyperlink>
        </w:p>
        <w:p w:rsidR="002B26CA" w:rsidRPr="00763DB3" w:rsidRDefault="00087186">
          <w:pPr>
            <w:pStyle w:val="TOC2"/>
            <w:tabs>
              <w:tab w:val="left" w:pos="720"/>
            </w:tabs>
            <w:rPr>
              <w:rFonts w:ascii="Arial" w:eastAsiaTheme="minorEastAsia" w:hAnsi="Arial" w:cs="Arial"/>
              <w:smallCaps w:val="0"/>
              <w:noProof/>
              <w:sz w:val="22"/>
              <w:szCs w:val="22"/>
              <w:lang w:val="sr-Latn-CS" w:eastAsia="sr-Latn-CS"/>
            </w:rPr>
          </w:pPr>
          <w:hyperlink w:anchor="_Toc378838307" w:history="1">
            <w:r w:rsidR="002B26CA" w:rsidRPr="00763DB3">
              <w:rPr>
                <w:rStyle w:val="Hyperlink"/>
                <w:rFonts w:ascii="Arial" w:hAnsi="Arial" w:cs="Arial"/>
                <w:noProof/>
                <w:sz w:val="22"/>
                <w:szCs w:val="22"/>
              </w:rPr>
              <w:t>3.4</w:t>
            </w:r>
            <w:r w:rsidR="002B26CA" w:rsidRPr="00763DB3">
              <w:rPr>
                <w:rFonts w:ascii="Arial" w:eastAsiaTheme="minorEastAsia" w:hAnsi="Arial" w:cs="Arial"/>
                <w:smallCaps w:val="0"/>
                <w:noProof/>
                <w:sz w:val="22"/>
                <w:szCs w:val="22"/>
                <w:lang w:val="sr-Latn-CS" w:eastAsia="sr-Latn-CS"/>
              </w:rPr>
              <w:tab/>
            </w:r>
            <w:r w:rsidR="002B26CA" w:rsidRPr="00763DB3">
              <w:rPr>
                <w:rStyle w:val="Hyperlink"/>
                <w:rFonts w:ascii="Arial" w:hAnsi="Arial" w:cs="Arial"/>
                <w:noProof/>
                <w:sz w:val="22"/>
                <w:szCs w:val="22"/>
              </w:rPr>
              <w:t>ПАРТИЈЕ</w:t>
            </w:r>
            <w:r w:rsidR="002B26CA" w:rsidRPr="00763DB3">
              <w:rPr>
                <w:rFonts w:ascii="Arial" w:hAnsi="Arial" w:cs="Arial"/>
                <w:noProof/>
                <w:webHidden/>
                <w:sz w:val="22"/>
                <w:szCs w:val="22"/>
              </w:rPr>
              <w:tab/>
            </w:r>
            <w:r w:rsidR="002B26CA" w:rsidRPr="00763DB3">
              <w:rPr>
                <w:rFonts w:ascii="Arial" w:hAnsi="Arial" w:cs="Arial"/>
                <w:noProof/>
                <w:webHidden/>
                <w:sz w:val="22"/>
                <w:szCs w:val="22"/>
              </w:rPr>
              <w:fldChar w:fldCharType="begin"/>
            </w:r>
            <w:r w:rsidR="002B26CA" w:rsidRPr="00763DB3">
              <w:rPr>
                <w:rFonts w:ascii="Arial" w:hAnsi="Arial" w:cs="Arial"/>
                <w:noProof/>
                <w:webHidden/>
                <w:sz w:val="22"/>
                <w:szCs w:val="22"/>
              </w:rPr>
              <w:instrText xml:space="preserve"> PAGEREF _Toc378838307 \h </w:instrText>
            </w:r>
            <w:r w:rsidR="002B26CA" w:rsidRPr="00763DB3">
              <w:rPr>
                <w:rFonts w:ascii="Arial" w:hAnsi="Arial" w:cs="Arial"/>
                <w:noProof/>
                <w:webHidden/>
                <w:sz w:val="22"/>
                <w:szCs w:val="22"/>
              </w:rPr>
            </w:r>
            <w:r w:rsidR="002B26CA" w:rsidRPr="00763DB3">
              <w:rPr>
                <w:rFonts w:ascii="Arial" w:hAnsi="Arial" w:cs="Arial"/>
                <w:noProof/>
                <w:webHidden/>
                <w:sz w:val="22"/>
                <w:szCs w:val="22"/>
              </w:rPr>
              <w:fldChar w:fldCharType="separate"/>
            </w:r>
            <w:r w:rsidR="00D97451" w:rsidRPr="00763DB3">
              <w:rPr>
                <w:rFonts w:ascii="Arial" w:hAnsi="Arial" w:cs="Arial"/>
                <w:noProof/>
                <w:webHidden/>
                <w:sz w:val="22"/>
                <w:szCs w:val="22"/>
              </w:rPr>
              <w:t>6</w:t>
            </w:r>
            <w:r w:rsidR="002B26CA" w:rsidRPr="00763DB3">
              <w:rPr>
                <w:rFonts w:ascii="Arial" w:hAnsi="Arial" w:cs="Arial"/>
                <w:noProof/>
                <w:webHidden/>
                <w:sz w:val="22"/>
                <w:szCs w:val="22"/>
              </w:rPr>
              <w:fldChar w:fldCharType="end"/>
            </w:r>
          </w:hyperlink>
        </w:p>
        <w:p w:rsidR="002B26CA" w:rsidRPr="00763DB3" w:rsidRDefault="00087186">
          <w:pPr>
            <w:pStyle w:val="TOC2"/>
            <w:tabs>
              <w:tab w:val="left" w:pos="720"/>
            </w:tabs>
            <w:rPr>
              <w:rFonts w:ascii="Arial" w:eastAsiaTheme="minorEastAsia" w:hAnsi="Arial" w:cs="Arial"/>
              <w:smallCaps w:val="0"/>
              <w:noProof/>
              <w:sz w:val="22"/>
              <w:szCs w:val="22"/>
              <w:lang w:val="sr-Latn-CS" w:eastAsia="sr-Latn-CS"/>
            </w:rPr>
          </w:pPr>
          <w:hyperlink w:anchor="_Toc378838308" w:history="1">
            <w:r w:rsidR="002B26CA" w:rsidRPr="00763DB3">
              <w:rPr>
                <w:rStyle w:val="Hyperlink"/>
                <w:rFonts w:ascii="Arial" w:hAnsi="Arial" w:cs="Arial"/>
                <w:noProof/>
                <w:sz w:val="22"/>
                <w:szCs w:val="22"/>
              </w:rPr>
              <w:t>3.5</w:t>
            </w:r>
            <w:r w:rsidR="002B26CA" w:rsidRPr="00763DB3">
              <w:rPr>
                <w:rFonts w:ascii="Arial" w:eastAsiaTheme="minorEastAsia" w:hAnsi="Arial" w:cs="Arial"/>
                <w:smallCaps w:val="0"/>
                <w:noProof/>
                <w:sz w:val="22"/>
                <w:szCs w:val="22"/>
                <w:lang w:val="sr-Latn-CS" w:eastAsia="sr-Latn-CS"/>
              </w:rPr>
              <w:tab/>
            </w:r>
            <w:r w:rsidR="002B26CA" w:rsidRPr="00763DB3">
              <w:rPr>
                <w:rStyle w:val="Hyperlink"/>
                <w:rFonts w:ascii="Arial" w:hAnsi="Arial" w:cs="Arial"/>
                <w:noProof/>
                <w:sz w:val="22"/>
                <w:szCs w:val="22"/>
              </w:rPr>
              <w:t>ПОНУДА СА ВАРИЈАНТАМА</w:t>
            </w:r>
            <w:r w:rsidR="002B26CA" w:rsidRPr="00763DB3">
              <w:rPr>
                <w:rFonts w:ascii="Arial" w:hAnsi="Arial" w:cs="Arial"/>
                <w:noProof/>
                <w:webHidden/>
                <w:sz w:val="22"/>
                <w:szCs w:val="22"/>
              </w:rPr>
              <w:tab/>
            </w:r>
            <w:r w:rsidR="002B26CA" w:rsidRPr="00763DB3">
              <w:rPr>
                <w:rFonts w:ascii="Arial" w:hAnsi="Arial" w:cs="Arial"/>
                <w:noProof/>
                <w:webHidden/>
                <w:sz w:val="22"/>
                <w:szCs w:val="22"/>
              </w:rPr>
              <w:fldChar w:fldCharType="begin"/>
            </w:r>
            <w:r w:rsidR="002B26CA" w:rsidRPr="00763DB3">
              <w:rPr>
                <w:rFonts w:ascii="Arial" w:hAnsi="Arial" w:cs="Arial"/>
                <w:noProof/>
                <w:webHidden/>
                <w:sz w:val="22"/>
                <w:szCs w:val="22"/>
              </w:rPr>
              <w:instrText xml:space="preserve"> PAGEREF _Toc378838308 \h </w:instrText>
            </w:r>
            <w:r w:rsidR="002B26CA" w:rsidRPr="00763DB3">
              <w:rPr>
                <w:rFonts w:ascii="Arial" w:hAnsi="Arial" w:cs="Arial"/>
                <w:noProof/>
                <w:webHidden/>
                <w:sz w:val="22"/>
                <w:szCs w:val="22"/>
              </w:rPr>
            </w:r>
            <w:r w:rsidR="002B26CA" w:rsidRPr="00763DB3">
              <w:rPr>
                <w:rFonts w:ascii="Arial" w:hAnsi="Arial" w:cs="Arial"/>
                <w:noProof/>
                <w:webHidden/>
                <w:sz w:val="22"/>
                <w:szCs w:val="22"/>
              </w:rPr>
              <w:fldChar w:fldCharType="separate"/>
            </w:r>
            <w:r w:rsidR="00D97451" w:rsidRPr="00763DB3">
              <w:rPr>
                <w:rFonts w:ascii="Arial" w:hAnsi="Arial" w:cs="Arial"/>
                <w:noProof/>
                <w:webHidden/>
                <w:sz w:val="22"/>
                <w:szCs w:val="22"/>
              </w:rPr>
              <w:t>6</w:t>
            </w:r>
            <w:r w:rsidR="002B26CA" w:rsidRPr="00763DB3">
              <w:rPr>
                <w:rFonts w:ascii="Arial" w:hAnsi="Arial" w:cs="Arial"/>
                <w:noProof/>
                <w:webHidden/>
                <w:sz w:val="22"/>
                <w:szCs w:val="22"/>
              </w:rPr>
              <w:fldChar w:fldCharType="end"/>
            </w:r>
          </w:hyperlink>
        </w:p>
        <w:p w:rsidR="002B26CA" w:rsidRPr="00763DB3" w:rsidRDefault="00087186">
          <w:pPr>
            <w:pStyle w:val="TOC2"/>
            <w:tabs>
              <w:tab w:val="left" w:pos="720"/>
            </w:tabs>
            <w:rPr>
              <w:rFonts w:ascii="Arial" w:eastAsiaTheme="minorEastAsia" w:hAnsi="Arial" w:cs="Arial"/>
              <w:smallCaps w:val="0"/>
              <w:noProof/>
              <w:sz w:val="22"/>
              <w:szCs w:val="22"/>
              <w:lang w:val="sr-Latn-CS" w:eastAsia="sr-Latn-CS"/>
            </w:rPr>
          </w:pPr>
          <w:hyperlink w:anchor="_Toc378838309" w:history="1">
            <w:r w:rsidR="002B26CA" w:rsidRPr="00763DB3">
              <w:rPr>
                <w:rStyle w:val="Hyperlink"/>
                <w:rFonts w:ascii="Arial" w:hAnsi="Arial" w:cs="Arial"/>
                <w:noProof/>
                <w:color w:val="auto"/>
                <w:sz w:val="22"/>
                <w:szCs w:val="22"/>
              </w:rPr>
              <w:t>3.6</w:t>
            </w:r>
            <w:r w:rsidR="002B26CA" w:rsidRPr="00763DB3">
              <w:rPr>
                <w:rFonts w:ascii="Arial" w:eastAsiaTheme="minorEastAsia" w:hAnsi="Arial" w:cs="Arial"/>
                <w:smallCaps w:val="0"/>
                <w:noProof/>
                <w:sz w:val="22"/>
                <w:szCs w:val="22"/>
                <w:lang w:val="sr-Latn-CS" w:eastAsia="sr-Latn-CS"/>
              </w:rPr>
              <w:tab/>
            </w:r>
            <w:r w:rsidR="002B26CA" w:rsidRPr="00763DB3">
              <w:rPr>
                <w:rStyle w:val="Hyperlink"/>
                <w:rFonts w:ascii="Arial" w:hAnsi="Arial" w:cs="Arial"/>
                <w:noProof/>
                <w:color w:val="auto"/>
                <w:sz w:val="22"/>
                <w:szCs w:val="22"/>
              </w:rPr>
              <w:t>РОК ЗА ПОДНОШЕЊЕ ПОНУДА И ОТВАРАЊЕ ПОНУДА</w:t>
            </w:r>
            <w:r w:rsidR="002B26CA" w:rsidRPr="00763DB3">
              <w:rPr>
                <w:rFonts w:ascii="Arial" w:hAnsi="Arial" w:cs="Arial"/>
                <w:noProof/>
                <w:webHidden/>
                <w:sz w:val="22"/>
                <w:szCs w:val="22"/>
              </w:rPr>
              <w:tab/>
            </w:r>
            <w:r w:rsidR="002B26CA" w:rsidRPr="00763DB3">
              <w:rPr>
                <w:rFonts w:ascii="Arial" w:hAnsi="Arial" w:cs="Arial"/>
                <w:noProof/>
                <w:webHidden/>
                <w:sz w:val="22"/>
                <w:szCs w:val="22"/>
              </w:rPr>
              <w:fldChar w:fldCharType="begin"/>
            </w:r>
            <w:r w:rsidR="002B26CA" w:rsidRPr="00763DB3">
              <w:rPr>
                <w:rFonts w:ascii="Arial" w:hAnsi="Arial" w:cs="Arial"/>
                <w:noProof/>
                <w:webHidden/>
                <w:sz w:val="22"/>
                <w:szCs w:val="22"/>
              </w:rPr>
              <w:instrText xml:space="preserve"> PAGEREF _Toc378838309 \h </w:instrText>
            </w:r>
            <w:r w:rsidR="002B26CA" w:rsidRPr="00763DB3">
              <w:rPr>
                <w:rFonts w:ascii="Arial" w:hAnsi="Arial" w:cs="Arial"/>
                <w:noProof/>
                <w:webHidden/>
                <w:sz w:val="22"/>
                <w:szCs w:val="22"/>
              </w:rPr>
            </w:r>
            <w:r w:rsidR="002B26CA" w:rsidRPr="00763DB3">
              <w:rPr>
                <w:rFonts w:ascii="Arial" w:hAnsi="Arial" w:cs="Arial"/>
                <w:noProof/>
                <w:webHidden/>
                <w:sz w:val="22"/>
                <w:szCs w:val="22"/>
              </w:rPr>
              <w:fldChar w:fldCharType="separate"/>
            </w:r>
            <w:r w:rsidR="00D97451" w:rsidRPr="00763DB3">
              <w:rPr>
                <w:rFonts w:ascii="Arial" w:hAnsi="Arial" w:cs="Arial"/>
                <w:noProof/>
                <w:webHidden/>
                <w:sz w:val="22"/>
                <w:szCs w:val="22"/>
              </w:rPr>
              <w:t>6</w:t>
            </w:r>
            <w:r w:rsidR="002B26CA" w:rsidRPr="00763DB3">
              <w:rPr>
                <w:rFonts w:ascii="Arial" w:hAnsi="Arial" w:cs="Arial"/>
                <w:noProof/>
                <w:webHidden/>
                <w:sz w:val="22"/>
                <w:szCs w:val="22"/>
              </w:rPr>
              <w:fldChar w:fldCharType="end"/>
            </w:r>
          </w:hyperlink>
        </w:p>
        <w:p w:rsidR="002B26CA" w:rsidRPr="00763DB3" w:rsidRDefault="00087186">
          <w:pPr>
            <w:pStyle w:val="TOC2"/>
            <w:tabs>
              <w:tab w:val="left" w:pos="720"/>
            </w:tabs>
            <w:rPr>
              <w:rFonts w:ascii="Arial" w:eastAsiaTheme="minorEastAsia" w:hAnsi="Arial" w:cs="Arial"/>
              <w:smallCaps w:val="0"/>
              <w:noProof/>
              <w:sz w:val="22"/>
              <w:szCs w:val="22"/>
              <w:lang w:val="sr-Latn-CS" w:eastAsia="sr-Latn-CS"/>
            </w:rPr>
          </w:pPr>
          <w:hyperlink w:anchor="_Toc378838310" w:history="1">
            <w:r w:rsidR="002B26CA" w:rsidRPr="00763DB3">
              <w:rPr>
                <w:rStyle w:val="Hyperlink"/>
                <w:rFonts w:ascii="Arial" w:hAnsi="Arial" w:cs="Arial"/>
                <w:noProof/>
                <w:color w:val="auto"/>
                <w:sz w:val="22"/>
                <w:szCs w:val="22"/>
              </w:rPr>
              <w:t>3.7</w:t>
            </w:r>
            <w:r w:rsidR="002B26CA" w:rsidRPr="00763DB3">
              <w:rPr>
                <w:rFonts w:ascii="Arial" w:eastAsiaTheme="minorEastAsia" w:hAnsi="Arial" w:cs="Arial"/>
                <w:smallCaps w:val="0"/>
                <w:noProof/>
                <w:sz w:val="22"/>
                <w:szCs w:val="22"/>
                <w:lang w:val="sr-Latn-CS" w:eastAsia="sr-Latn-CS"/>
              </w:rPr>
              <w:tab/>
            </w:r>
            <w:r w:rsidR="002B26CA" w:rsidRPr="00763DB3">
              <w:rPr>
                <w:rStyle w:val="Hyperlink"/>
                <w:rFonts w:ascii="Arial" w:hAnsi="Arial" w:cs="Arial"/>
                <w:noProof/>
                <w:color w:val="auto"/>
                <w:sz w:val="22"/>
                <w:szCs w:val="22"/>
              </w:rPr>
              <w:t>ПОДИЗВОЂАЧИ</w:t>
            </w:r>
            <w:r w:rsidR="002B26CA" w:rsidRPr="00763DB3">
              <w:rPr>
                <w:rFonts w:ascii="Arial" w:hAnsi="Arial" w:cs="Arial"/>
                <w:noProof/>
                <w:webHidden/>
                <w:sz w:val="22"/>
                <w:szCs w:val="22"/>
              </w:rPr>
              <w:tab/>
            </w:r>
            <w:r w:rsidR="002B26CA" w:rsidRPr="00763DB3">
              <w:rPr>
                <w:rFonts w:ascii="Arial" w:hAnsi="Arial" w:cs="Arial"/>
                <w:noProof/>
                <w:webHidden/>
                <w:sz w:val="22"/>
                <w:szCs w:val="22"/>
              </w:rPr>
              <w:fldChar w:fldCharType="begin"/>
            </w:r>
            <w:r w:rsidR="002B26CA" w:rsidRPr="00763DB3">
              <w:rPr>
                <w:rFonts w:ascii="Arial" w:hAnsi="Arial" w:cs="Arial"/>
                <w:noProof/>
                <w:webHidden/>
                <w:sz w:val="22"/>
                <w:szCs w:val="22"/>
              </w:rPr>
              <w:instrText xml:space="preserve"> PAGEREF _Toc378838310 \h </w:instrText>
            </w:r>
            <w:r w:rsidR="002B26CA" w:rsidRPr="00763DB3">
              <w:rPr>
                <w:rFonts w:ascii="Arial" w:hAnsi="Arial" w:cs="Arial"/>
                <w:noProof/>
                <w:webHidden/>
                <w:sz w:val="22"/>
                <w:szCs w:val="22"/>
              </w:rPr>
            </w:r>
            <w:r w:rsidR="002B26CA" w:rsidRPr="00763DB3">
              <w:rPr>
                <w:rFonts w:ascii="Arial" w:hAnsi="Arial" w:cs="Arial"/>
                <w:noProof/>
                <w:webHidden/>
                <w:sz w:val="22"/>
                <w:szCs w:val="22"/>
              </w:rPr>
              <w:fldChar w:fldCharType="separate"/>
            </w:r>
            <w:r w:rsidR="00D97451" w:rsidRPr="00763DB3">
              <w:rPr>
                <w:rFonts w:ascii="Arial" w:hAnsi="Arial" w:cs="Arial"/>
                <w:noProof/>
                <w:webHidden/>
                <w:sz w:val="22"/>
                <w:szCs w:val="22"/>
              </w:rPr>
              <w:t>7</w:t>
            </w:r>
            <w:r w:rsidR="002B26CA" w:rsidRPr="00763DB3">
              <w:rPr>
                <w:rFonts w:ascii="Arial" w:hAnsi="Arial" w:cs="Arial"/>
                <w:noProof/>
                <w:webHidden/>
                <w:sz w:val="22"/>
                <w:szCs w:val="22"/>
              </w:rPr>
              <w:fldChar w:fldCharType="end"/>
            </w:r>
          </w:hyperlink>
        </w:p>
        <w:p w:rsidR="002B26CA" w:rsidRPr="00763DB3" w:rsidRDefault="00087186">
          <w:pPr>
            <w:pStyle w:val="TOC2"/>
            <w:tabs>
              <w:tab w:val="left" w:pos="720"/>
            </w:tabs>
            <w:rPr>
              <w:rFonts w:ascii="Arial" w:eastAsiaTheme="minorEastAsia" w:hAnsi="Arial" w:cs="Arial"/>
              <w:smallCaps w:val="0"/>
              <w:noProof/>
              <w:sz w:val="22"/>
              <w:szCs w:val="22"/>
              <w:lang w:val="sr-Latn-CS" w:eastAsia="sr-Latn-CS"/>
            </w:rPr>
          </w:pPr>
          <w:hyperlink w:anchor="_Toc378838311" w:history="1">
            <w:r w:rsidR="002B26CA" w:rsidRPr="00763DB3">
              <w:rPr>
                <w:rStyle w:val="Hyperlink"/>
                <w:rFonts w:ascii="Arial" w:hAnsi="Arial" w:cs="Arial"/>
                <w:noProof/>
                <w:color w:val="auto"/>
                <w:sz w:val="22"/>
                <w:szCs w:val="22"/>
              </w:rPr>
              <w:t>3.8</w:t>
            </w:r>
            <w:r w:rsidR="002B26CA" w:rsidRPr="00763DB3">
              <w:rPr>
                <w:rFonts w:ascii="Arial" w:eastAsiaTheme="minorEastAsia" w:hAnsi="Arial" w:cs="Arial"/>
                <w:smallCaps w:val="0"/>
                <w:noProof/>
                <w:sz w:val="22"/>
                <w:szCs w:val="22"/>
                <w:lang w:val="sr-Latn-CS" w:eastAsia="sr-Latn-CS"/>
              </w:rPr>
              <w:tab/>
            </w:r>
            <w:r w:rsidR="002B26CA" w:rsidRPr="00763DB3">
              <w:rPr>
                <w:rStyle w:val="Hyperlink"/>
                <w:rFonts w:ascii="Arial" w:hAnsi="Arial" w:cs="Arial"/>
                <w:noProof/>
                <w:color w:val="auto"/>
                <w:sz w:val="22"/>
                <w:szCs w:val="22"/>
              </w:rPr>
              <w:t>ГРУПА ПОНУЂАЧА (ЗАЈЕДНИЧКА ПОНУДА)</w:t>
            </w:r>
            <w:r w:rsidR="002B26CA" w:rsidRPr="00763DB3">
              <w:rPr>
                <w:rFonts w:ascii="Arial" w:hAnsi="Arial" w:cs="Arial"/>
                <w:noProof/>
                <w:webHidden/>
                <w:sz w:val="22"/>
                <w:szCs w:val="22"/>
              </w:rPr>
              <w:tab/>
            </w:r>
            <w:r w:rsidR="002B26CA" w:rsidRPr="00763DB3">
              <w:rPr>
                <w:rFonts w:ascii="Arial" w:hAnsi="Arial" w:cs="Arial"/>
                <w:noProof/>
                <w:webHidden/>
                <w:sz w:val="22"/>
                <w:szCs w:val="22"/>
              </w:rPr>
              <w:fldChar w:fldCharType="begin"/>
            </w:r>
            <w:r w:rsidR="002B26CA" w:rsidRPr="00763DB3">
              <w:rPr>
                <w:rFonts w:ascii="Arial" w:hAnsi="Arial" w:cs="Arial"/>
                <w:noProof/>
                <w:webHidden/>
                <w:sz w:val="22"/>
                <w:szCs w:val="22"/>
              </w:rPr>
              <w:instrText xml:space="preserve"> PAGEREF _Toc378838311 \h </w:instrText>
            </w:r>
            <w:r w:rsidR="002B26CA" w:rsidRPr="00763DB3">
              <w:rPr>
                <w:rFonts w:ascii="Arial" w:hAnsi="Arial" w:cs="Arial"/>
                <w:noProof/>
                <w:webHidden/>
                <w:sz w:val="22"/>
                <w:szCs w:val="22"/>
              </w:rPr>
            </w:r>
            <w:r w:rsidR="002B26CA" w:rsidRPr="00763DB3">
              <w:rPr>
                <w:rFonts w:ascii="Arial" w:hAnsi="Arial" w:cs="Arial"/>
                <w:noProof/>
                <w:webHidden/>
                <w:sz w:val="22"/>
                <w:szCs w:val="22"/>
              </w:rPr>
              <w:fldChar w:fldCharType="separate"/>
            </w:r>
            <w:r w:rsidR="00D97451" w:rsidRPr="00763DB3">
              <w:rPr>
                <w:rFonts w:ascii="Arial" w:hAnsi="Arial" w:cs="Arial"/>
                <w:noProof/>
                <w:webHidden/>
                <w:sz w:val="22"/>
                <w:szCs w:val="22"/>
              </w:rPr>
              <w:t>8</w:t>
            </w:r>
            <w:r w:rsidR="002B26CA" w:rsidRPr="00763DB3">
              <w:rPr>
                <w:rFonts w:ascii="Arial" w:hAnsi="Arial" w:cs="Arial"/>
                <w:noProof/>
                <w:webHidden/>
                <w:sz w:val="22"/>
                <w:szCs w:val="22"/>
              </w:rPr>
              <w:fldChar w:fldCharType="end"/>
            </w:r>
          </w:hyperlink>
        </w:p>
        <w:p w:rsidR="002B26CA" w:rsidRPr="00763DB3" w:rsidRDefault="00087186">
          <w:pPr>
            <w:pStyle w:val="TOC2"/>
            <w:tabs>
              <w:tab w:val="left" w:pos="720"/>
            </w:tabs>
            <w:rPr>
              <w:rFonts w:ascii="Arial" w:eastAsiaTheme="minorEastAsia" w:hAnsi="Arial" w:cs="Arial"/>
              <w:smallCaps w:val="0"/>
              <w:noProof/>
              <w:sz w:val="22"/>
              <w:szCs w:val="22"/>
              <w:lang w:val="sr-Latn-CS" w:eastAsia="sr-Latn-CS"/>
            </w:rPr>
          </w:pPr>
          <w:hyperlink w:anchor="_Toc378838312" w:history="1">
            <w:r w:rsidR="002B26CA" w:rsidRPr="00763DB3">
              <w:rPr>
                <w:rStyle w:val="Hyperlink"/>
                <w:rFonts w:ascii="Arial" w:hAnsi="Arial" w:cs="Arial"/>
                <w:noProof/>
                <w:color w:val="auto"/>
                <w:sz w:val="22"/>
                <w:szCs w:val="22"/>
              </w:rPr>
              <w:t>3.9</w:t>
            </w:r>
            <w:r w:rsidR="002B26CA" w:rsidRPr="00763DB3">
              <w:rPr>
                <w:rFonts w:ascii="Arial" w:eastAsiaTheme="minorEastAsia" w:hAnsi="Arial" w:cs="Arial"/>
                <w:smallCaps w:val="0"/>
                <w:noProof/>
                <w:sz w:val="22"/>
                <w:szCs w:val="22"/>
                <w:lang w:val="sr-Latn-CS" w:eastAsia="sr-Latn-CS"/>
              </w:rPr>
              <w:tab/>
            </w:r>
            <w:r w:rsidR="002B26CA" w:rsidRPr="00763DB3">
              <w:rPr>
                <w:rStyle w:val="Hyperlink"/>
                <w:rFonts w:ascii="Arial" w:hAnsi="Arial" w:cs="Arial"/>
                <w:noProof/>
                <w:color w:val="auto"/>
                <w:sz w:val="22"/>
                <w:szCs w:val="22"/>
              </w:rPr>
              <w:t>НАЧИН И УСЛОВИ ПЛАЋАЊА</w:t>
            </w:r>
            <w:r w:rsidR="002B26CA" w:rsidRPr="00763DB3">
              <w:rPr>
                <w:rFonts w:ascii="Arial" w:hAnsi="Arial" w:cs="Arial"/>
                <w:noProof/>
                <w:webHidden/>
                <w:sz w:val="22"/>
                <w:szCs w:val="22"/>
              </w:rPr>
              <w:tab/>
            </w:r>
            <w:r w:rsidR="002B26CA" w:rsidRPr="00763DB3">
              <w:rPr>
                <w:rFonts w:ascii="Arial" w:hAnsi="Arial" w:cs="Arial"/>
                <w:noProof/>
                <w:webHidden/>
                <w:sz w:val="22"/>
                <w:szCs w:val="22"/>
              </w:rPr>
              <w:fldChar w:fldCharType="begin"/>
            </w:r>
            <w:r w:rsidR="002B26CA" w:rsidRPr="00763DB3">
              <w:rPr>
                <w:rFonts w:ascii="Arial" w:hAnsi="Arial" w:cs="Arial"/>
                <w:noProof/>
                <w:webHidden/>
                <w:sz w:val="22"/>
                <w:szCs w:val="22"/>
              </w:rPr>
              <w:instrText xml:space="preserve"> PAGEREF _Toc378838312 \h </w:instrText>
            </w:r>
            <w:r w:rsidR="002B26CA" w:rsidRPr="00763DB3">
              <w:rPr>
                <w:rFonts w:ascii="Arial" w:hAnsi="Arial" w:cs="Arial"/>
                <w:noProof/>
                <w:webHidden/>
                <w:sz w:val="22"/>
                <w:szCs w:val="22"/>
              </w:rPr>
            </w:r>
            <w:r w:rsidR="002B26CA" w:rsidRPr="00763DB3">
              <w:rPr>
                <w:rFonts w:ascii="Arial" w:hAnsi="Arial" w:cs="Arial"/>
                <w:noProof/>
                <w:webHidden/>
                <w:sz w:val="22"/>
                <w:szCs w:val="22"/>
              </w:rPr>
              <w:fldChar w:fldCharType="separate"/>
            </w:r>
            <w:r w:rsidR="00D97451" w:rsidRPr="00763DB3">
              <w:rPr>
                <w:rFonts w:ascii="Arial" w:hAnsi="Arial" w:cs="Arial"/>
                <w:noProof/>
                <w:webHidden/>
                <w:sz w:val="22"/>
                <w:szCs w:val="22"/>
              </w:rPr>
              <w:t>8</w:t>
            </w:r>
            <w:r w:rsidR="002B26CA" w:rsidRPr="00763DB3">
              <w:rPr>
                <w:rFonts w:ascii="Arial" w:hAnsi="Arial" w:cs="Arial"/>
                <w:noProof/>
                <w:webHidden/>
                <w:sz w:val="22"/>
                <w:szCs w:val="22"/>
              </w:rPr>
              <w:fldChar w:fldCharType="end"/>
            </w:r>
          </w:hyperlink>
        </w:p>
        <w:p w:rsidR="002B26CA" w:rsidRPr="00763DB3" w:rsidRDefault="00087186">
          <w:pPr>
            <w:pStyle w:val="TOC2"/>
            <w:tabs>
              <w:tab w:val="left" w:pos="960"/>
            </w:tabs>
            <w:rPr>
              <w:rFonts w:ascii="Arial" w:eastAsiaTheme="minorEastAsia" w:hAnsi="Arial" w:cs="Arial"/>
              <w:smallCaps w:val="0"/>
              <w:noProof/>
              <w:sz w:val="22"/>
              <w:szCs w:val="22"/>
              <w:lang w:val="sr-Latn-CS" w:eastAsia="sr-Latn-CS"/>
            </w:rPr>
          </w:pPr>
          <w:hyperlink w:anchor="_Toc378838313" w:history="1">
            <w:r w:rsidR="002B26CA" w:rsidRPr="00763DB3">
              <w:rPr>
                <w:rStyle w:val="Hyperlink"/>
                <w:rFonts w:ascii="Arial" w:hAnsi="Arial" w:cs="Arial"/>
                <w:noProof/>
                <w:color w:val="auto"/>
                <w:sz w:val="22"/>
                <w:szCs w:val="22"/>
              </w:rPr>
              <w:t>3.10</w:t>
            </w:r>
            <w:r w:rsidR="002B26CA" w:rsidRPr="00763DB3">
              <w:rPr>
                <w:rFonts w:ascii="Arial" w:eastAsiaTheme="minorEastAsia" w:hAnsi="Arial" w:cs="Arial"/>
                <w:smallCaps w:val="0"/>
                <w:noProof/>
                <w:sz w:val="22"/>
                <w:szCs w:val="22"/>
                <w:lang w:val="sr-Latn-CS" w:eastAsia="sr-Latn-CS"/>
              </w:rPr>
              <w:tab/>
            </w:r>
            <w:r w:rsidR="002B26CA" w:rsidRPr="00763DB3">
              <w:rPr>
                <w:rStyle w:val="Hyperlink"/>
                <w:rFonts w:ascii="Arial" w:hAnsi="Arial" w:cs="Arial"/>
                <w:noProof/>
                <w:color w:val="auto"/>
                <w:sz w:val="22"/>
                <w:szCs w:val="22"/>
              </w:rPr>
              <w:t>РОК ИЗВРШЕЊА УСЛУГЕ</w:t>
            </w:r>
            <w:r w:rsidR="002B26CA" w:rsidRPr="00763DB3">
              <w:rPr>
                <w:rFonts w:ascii="Arial" w:hAnsi="Arial" w:cs="Arial"/>
                <w:noProof/>
                <w:webHidden/>
                <w:sz w:val="22"/>
                <w:szCs w:val="22"/>
              </w:rPr>
              <w:tab/>
            </w:r>
            <w:r w:rsidR="002B26CA" w:rsidRPr="00763DB3">
              <w:rPr>
                <w:rFonts w:ascii="Arial" w:hAnsi="Arial" w:cs="Arial"/>
                <w:noProof/>
                <w:webHidden/>
                <w:sz w:val="22"/>
                <w:szCs w:val="22"/>
              </w:rPr>
              <w:fldChar w:fldCharType="begin"/>
            </w:r>
            <w:r w:rsidR="002B26CA" w:rsidRPr="00763DB3">
              <w:rPr>
                <w:rFonts w:ascii="Arial" w:hAnsi="Arial" w:cs="Arial"/>
                <w:noProof/>
                <w:webHidden/>
                <w:sz w:val="22"/>
                <w:szCs w:val="22"/>
              </w:rPr>
              <w:instrText xml:space="preserve"> PAGEREF _Toc378838313 \h </w:instrText>
            </w:r>
            <w:r w:rsidR="002B26CA" w:rsidRPr="00763DB3">
              <w:rPr>
                <w:rFonts w:ascii="Arial" w:hAnsi="Arial" w:cs="Arial"/>
                <w:noProof/>
                <w:webHidden/>
                <w:sz w:val="22"/>
                <w:szCs w:val="22"/>
              </w:rPr>
            </w:r>
            <w:r w:rsidR="002B26CA" w:rsidRPr="00763DB3">
              <w:rPr>
                <w:rFonts w:ascii="Arial" w:hAnsi="Arial" w:cs="Arial"/>
                <w:noProof/>
                <w:webHidden/>
                <w:sz w:val="22"/>
                <w:szCs w:val="22"/>
              </w:rPr>
              <w:fldChar w:fldCharType="separate"/>
            </w:r>
            <w:r w:rsidR="00D97451" w:rsidRPr="00763DB3">
              <w:rPr>
                <w:rFonts w:ascii="Arial" w:hAnsi="Arial" w:cs="Arial"/>
                <w:noProof/>
                <w:webHidden/>
                <w:sz w:val="22"/>
                <w:szCs w:val="22"/>
              </w:rPr>
              <w:t>9</w:t>
            </w:r>
            <w:r w:rsidR="002B26CA" w:rsidRPr="00763DB3">
              <w:rPr>
                <w:rFonts w:ascii="Arial" w:hAnsi="Arial" w:cs="Arial"/>
                <w:noProof/>
                <w:webHidden/>
                <w:sz w:val="22"/>
                <w:szCs w:val="22"/>
              </w:rPr>
              <w:fldChar w:fldCharType="end"/>
            </w:r>
          </w:hyperlink>
        </w:p>
        <w:p w:rsidR="002B26CA" w:rsidRPr="00763DB3" w:rsidRDefault="00087186">
          <w:pPr>
            <w:pStyle w:val="TOC2"/>
            <w:tabs>
              <w:tab w:val="left" w:pos="960"/>
            </w:tabs>
            <w:rPr>
              <w:rFonts w:ascii="Arial" w:eastAsiaTheme="minorEastAsia" w:hAnsi="Arial" w:cs="Arial"/>
              <w:smallCaps w:val="0"/>
              <w:noProof/>
              <w:sz w:val="22"/>
              <w:szCs w:val="22"/>
              <w:lang w:val="sr-Latn-CS" w:eastAsia="sr-Latn-CS"/>
            </w:rPr>
          </w:pPr>
          <w:hyperlink w:anchor="_Toc378838314" w:history="1">
            <w:r w:rsidR="002B26CA" w:rsidRPr="00763DB3">
              <w:rPr>
                <w:rStyle w:val="Hyperlink"/>
                <w:rFonts w:ascii="Arial" w:hAnsi="Arial" w:cs="Arial"/>
                <w:noProof/>
                <w:color w:val="auto"/>
                <w:sz w:val="22"/>
                <w:szCs w:val="22"/>
              </w:rPr>
              <w:t>3.11</w:t>
            </w:r>
            <w:r w:rsidR="002B26CA" w:rsidRPr="00763DB3">
              <w:rPr>
                <w:rFonts w:ascii="Arial" w:eastAsiaTheme="minorEastAsia" w:hAnsi="Arial" w:cs="Arial"/>
                <w:smallCaps w:val="0"/>
                <w:noProof/>
                <w:sz w:val="22"/>
                <w:szCs w:val="22"/>
                <w:lang w:val="sr-Latn-CS" w:eastAsia="sr-Latn-CS"/>
              </w:rPr>
              <w:tab/>
            </w:r>
            <w:r w:rsidR="002B26CA" w:rsidRPr="00763DB3">
              <w:rPr>
                <w:rStyle w:val="Hyperlink"/>
                <w:rFonts w:ascii="Arial" w:hAnsi="Arial" w:cs="Arial"/>
                <w:noProof/>
                <w:color w:val="auto"/>
                <w:sz w:val="22"/>
                <w:szCs w:val="22"/>
              </w:rPr>
              <w:t>ТЕРМИН ПЛАН ИЗВРШЕЊА УСЛУГЕ</w:t>
            </w:r>
            <w:r w:rsidR="002B26CA" w:rsidRPr="00763DB3">
              <w:rPr>
                <w:rFonts w:ascii="Arial" w:hAnsi="Arial" w:cs="Arial"/>
                <w:noProof/>
                <w:webHidden/>
                <w:sz w:val="22"/>
                <w:szCs w:val="22"/>
              </w:rPr>
              <w:tab/>
            </w:r>
            <w:r w:rsidR="002B26CA" w:rsidRPr="00763DB3">
              <w:rPr>
                <w:rFonts w:ascii="Arial" w:hAnsi="Arial" w:cs="Arial"/>
                <w:noProof/>
                <w:webHidden/>
                <w:sz w:val="22"/>
                <w:szCs w:val="22"/>
              </w:rPr>
              <w:fldChar w:fldCharType="begin"/>
            </w:r>
            <w:r w:rsidR="002B26CA" w:rsidRPr="00763DB3">
              <w:rPr>
                <w:rFonts w:ascii="Arial" w:hAnsi="Arial" w:cs="Arial"/>
                <w:noProof/>
                <w:webHidden/>
                <w:sz w:val="22"/>
                <w:szCs w:val="22"/>
              </w:rPr>
              <w:instrText xml:space="preserve"> PAGEREF _Toc378838314 \h </w:instrText>
            </w:r>
            <w:r w:rsidR="002B26CA" w:rsidRPr="00763DB3">
              <w:rPr>
                <w:rFonts w:ascii="Arial" w:hAnsi="Arial" w:cs="Arial"/>
                <w:noProof/>
                <w:webHidden/>
                <w:sz w:val="22"/>
                <w:szCs w:val="22"/>
              </w:rPr>
            </w:r>
            <w:r w:rsidR="002B26CA" w:rsidRPr="00763DB3">
              <w:rPr>
                <w:rFonts w:ascii="Arial" w:hAnsi="Arial" w:cs="Arial"/>
                <w:noProof/>
                <w:webHidden/>
                <w:sz w:val="22"/>
                <w:szCs w:val="22"/>
              </w:rPr>
              <w:fldChar w:fldCharType="separate"/>
            </w:r>
            <w:r w:rsidR="00D97451" w:rsidRPr="00763DB3">
              <w:rPr>
                <w:rFonts w:ascii="Arial" w:hAnsi="Arial" w:cs="Arial"/>
                <w:noProof/>
                <w:webHidden/>
                <w:sz w:val="22"/>
                <w:szCs w:val="22"/>
              </w:rPr>
              <w:t>9</w:t>
            </w:r>
            <w:r w:rsidR="002B26CA" w:rsidRPr="00763DB3">
              <w:rPr>
                <w:rFonts w:ascii="Arial" w:hAnsi="Arial" w:cs="Arial"/>
                <w:noProof/>
                <w:webHidden/>
                <w:sz w:val="22"/>
                <w:szCs w:val="22"/>
              </w:rPr>
              <w:fldChar w:fldCharType="end"/>
            </w:r>
          </w:hyperlink>
        </w:p>
        <w:p w:rsidR="002B26CA" w:rsidRPr="00763DB3" w:rsidRDefault="00087186">
          <w:pPr>
            <w:pStyle w:val="TOC2"/>
            <w:tabs>
              <w:tab w:val="left" w:pos="960"/>
            </w:tabs>
            <w:rPr>
              <w:rFonts w:ascii="Arial" w:eastAsiaTheme="minorEastAsia" w:hAnsi="Arial" w:cs="Arial"/>
              <w:smallCaps w:val="0"/>
              <w:noProof/>
              <w:sz w:val="22"/>
              <w:szCs w:val="22"/>
              <w:lang w:val="sr-Latn-CS" w:eastAsia="sr-Latn-CS"/>
            </w:rPr>
          </w:pPr>
          <w:hyperlink w:anchor="_Toc378838315" w:history="1">
            <w:r w:rsidR="002B26CA" w:rsidRPr="00763DB3">
              <w:rPr>
                <w:rStyle w:val="Hyperlink"/>
                <w:rFonts w:ascii="Arial" w:hAnsi="Arial" w:cs="Arial"/>
                <w:noProof/>
                <w:color w:val="auto"/>
                <w:sz w:val="22"/>
                <w:szCs w:val="22"/>
              </w:rPr>
              <w:t>3.12</w:t>
            </w:r>
            <w:r w:rsidR="002B26CA" w:rsidRPr="00763DB3">
              <w:rPr>
                <w:rFonts w:ascii="Arial" w:eastAsiaTheme="minorEastAsia" w:hAnsi="Arial" w:cs="Arial"/>
                <w:smallCaps w:val="0"/>
                <w:noProof/>
                <w:sz w:val="22"/>
                <w:szCs w:val="22"/>
                <w:lang w:val="sr-Latn-CS" w:eastAsia="sr-Latn-CS"/>
              </w:rPr>
              <w:tab/>
            </w:r>
            <w:r w:rsidR="002B26CA" w:rsidRPr="00763DB3">
              <w:rPr>
                <w:rStyle w:val="Hyperlink"/>
                <w:rFonts w:ascii="Arial" w:hAnsi="Arial" w:cs="Arial"/>
                <w:noProof/>
                <w:color w:val="auto"/>
                <w:sz w:val="22"/>
                <w:szCs w:val="22"/>
              </w:rPr>
              <w:t>АНГАЖОВАЊЕ КАДРОВА И ПЛАН РАДА</w:t>
            </w:r>
            <w:r w:rsidR="002B26CA" w:rsidRPr="00763DB3">
              <w:rPr>
                <w:rFonts w:ascii="Arial" w:hAnsi="Arial" w:cs="Arial"/>
                <w:noProof/>
                <w:webHidden/>
                <w:sz w:val="22"/>
                <w:szCs w:val="22"/>
              </w:rPr>
              <w:tab/>
            </w:r>
            <w:r w:rsidR="002B26CA" w:rsidRPr="00763DB3">
              <w:rPr>
                <w:rFonts w:ascii="Arial" w:hAnsi="Arial" w:cs="Arial"/>
                <w:noProof/>
                <w:webHidden/>
                <w:sz w:val="22"/>
                <w:szCs w:val="22"/>
              </w:rPr>
              <w:fldChar w:fldCharType="begin"/>
            </w:r>
            <w:r w:rsidR="002B26CA" w:rsidRPr="00763DB3">
              <w:rPr>
                <w:rFonts w:ascii="Arial" w:hAnsi="Arial" w:cs="Arial"/>
                <w:noProof/>
                <w:webHidden/>
                <w:sz w:val="22"/>
                <w:szCs w:val="22"/>
              </w:rPr>
              <w:instrText xml:space="preserve"> PAGEREF _Toc378838315 \h </w:instrText>
            </w:r>
            <w:r w:rsidR="002B26CA" w:rsidRPr="00763DB3">
              <w:rPr>
                <w:rFonts w:ascii="Arial" w:hAnsi="Arial" w:cs="Arial"/>
                <w:noProof/>
                <w:webHidden/>
                <w:sz w:val="22"/>
                <w:szCs w:val="22"/>
              </w:rPr>
            </w:r>
            <w:r w:rsidR="002B26CA" w:rsidRPr="00763DB3">
              <w:rPr>
                <w:rFonts w:ascii="Arial" w:hAnsi="Arial" w:cs="Arial"/>
                <w:noProof/>
                <w:webHidden/>
                <w:sz w:val="22"/>
                <w:szCs w:val="22"/>
              </w:rPr>
              <w:fldChar w:fldCharType="separate"/>
            </w:r>
            <w:r w:rsidR="00D97451" w:rsidRPr="00763DB3">
              <w:rPr>
                <w:rFonts w:ascii="Arial" w:hAnsi="Arial" w:cs="Arial"/>
                <w:noProof/>
                <w:webHidden/>
                <w:sz w:val="22"/>
                <w:szCs w:val="22"/>
              </w:rPr>
              <w:t>9</w:t>
            </w:r>
            <w:r w:rsidR="002B26CA" w:rsidRPr="00763DB3">
              <w:rPr>
                <w:rFonts w:ascii="Arial" w:hAnsi="Arial" w:cs="Arial"/>
                <w:noProof/>
                <w:webHidden/>
                <w:sz w:val="22"/>
                <w:szCs w:val="22"/>
              </w:rPr>
              <w:fldChar w:fldCharType="end"/>
            </w:r>
          </w:hyperlink>
        </w:p>
        <w:p w:rsidR="002B26CA" w:rsidRPr="00763DB3" w:rsidRDefault="00087186">
          <w:pPr>
            <w:pStyle w:val="TOC2"/>
            <w:tabs>
              <w:tab w:val="left" w:pos="960"/>
            </w:tabs>
            <w:rPr>
              <w:rFonts w:ascii="Arial" w:eastAsiaTheme="minorEastAsia" w:hAnsi="Arial" w:cs="Arial"/>
              <w:smallCaps w:val="0"/>
              <w:noProof/>
              <w:sz w:val="22"/>
              <w:szCs w:val="22"/>
              <w:lang w:val="sr-Latn-CS" w:eastAsia="sr-Latn-CS"/>
            </w:rPr>
          </w:pPr>
          <w:hyperlink w:anchor="_Toc378838316" w:history="1">
            <w:r w:rsidR="002B26CA" w:rsidRPr="00763DB3">
              <w:rPr>
                <w:rStyle w:val="Hyperlink"/>
                <w:rFonts w:ascii="Arial" w:hAnsi="Arial" w:cs="Arial"/>
                <w:noProof/>
                <w:color w:val="auto"/>
                <w:sz w:val="22"/>
                <w:szCs w:val="22"/>
              </w:rPr>
              <w:t xml:space="preserve">3.13 </w:t>
            </w:r>
            <w:r w:rsidR="002B26CA" w:rsidRPr="00763DB3">
              <w:rPr>
                <w:rFonts w:ascii="Arial" w:eastAsiaTheme="minorEastAsia" w:hAnsi="Arial" w:cs="Arial"/>
                <w:smallCaps w:val="0"/>
                <w:noProof/>
                <w:sz w:val="22"/>
                <w:szCs w:val="22"/>
                <w:lang w:val="sr-Latn-CS" w:eastAsia="sr-Latn-CS"/>
              </w:rPr>
              <w:tab/>
            </w:r>
            <w:r w:rsidR="002B26CA" w:rsidRPr="00763DB3">
              <w:rPr>
                <w:rStyle w:val="Hyperlink"/>
                <w:rFonts w:ascii="Arial" w:hAnsi="Arial" w:cs="Arial"/>
                <w:noProof/>
                <w:color w:val="auto"/>
                <w:sz w:val="22"/>
                <w:szCs w:val="22"/>
              </w:rPr>
              <w:t>ЦЕНА</w:t>
            </w:r>
            <w:r w:rsidR="002B26CA" w:rsidRPr="00763DB3">
              <w:rPr>
                <w:rFonts w:ascii="Arial" w:hAnsi="Arial" w:cs="Arial"/>
                <w:noProof/>
                <w:webHidden/>
                <w:sz w:val="22"/>
                <w:szCs w:val="22"/>
              </w:rPr>
              <w:tab/>
            </w:r>
            <w:r w:rsidR="002B26CA" w:rsidRPr="00763DB3">
              <w:rPr>
                <w:rFonts w:ascii="Arial" w:hAnsi="Arial" w:cs="Arial"/>
                <w:noProof/>
                <w:webHidden/>
                <w:sz w:val="22"/>
                <w:szCs w:val="22"/>
              </w:rPr>
              <w:fldChar w:fldCharType="begin"/>
            </w:r>
            <w:r w:rsidR="002B26CA" w:rsidRPr="00763DB3">
              <w:rPr>
                <w:rFonts w:ascii="Arial" w:hAnsi="Arial" w:cs="Arial"/>
                <w:noProof/>
                <w:webHidden/>
                <w:sz w:val="22"/>
                <w:szCs w:val="22"/>
              </w:rPr>
              <w:instrText xml:space="preserve"> PAGEREF _Toc378838316 \h </w:instrText>
            </w:r>
            <w:r w:rsidR="002B26CA" w:rsidRPr="00763DB3">
              <w:rPr>
                <w:rFonts w:ascii="Arial" w:hAnsi="Arial" w:cs="Arial"/>
                <w:noProof/>
                <w:webHidden/>
                <w:sz w:val="22"/>
                <w:szCs w:val="22"/>
              </w:rPr>
            </w:r>
            <w:r w:rsidR="002B26CA" w:rsidRPr="00763DB3">
              <w:rPr>
                <w:rFonts w:ascii="Arial" w:hAnsi="Arial" w:cs="Arial"/>
                <w:noProof/>
                <w:webHidden/>
                <w:sz w:val="22"/>
                <w:szCs w:val="22"/>
              </w:rPr>
              <w:fldChar w:fldCharType="separate"/>
            </w:r>
            <w:r w:rsidR="00D97451" w:rsidRPr="00763DB3">
              <w:rPr>
                <w:rFonts w:ascii="Arial" w:hAnsi="Arial" w:cs="Arial"/>
                <w:noProof/>
                <w:webHidden/>
                <w:sz w:val="22"/>
                <w:szCs w:val="22"/>
              </w:rPr>
              <w:t>9</w:t>
            </w:r>
            <w:r w:rsidR="002B26CA" w:rsidRPr="00763DB3">
              <w:rPr>
                <w:rFonts w:ascii="Arial" w:hAnsi="Arial" w:cs="Arial"/>
                <w:noProof/>
                <w:webHidden/>
                <w:sz w:val="22"/>
                <w:szCs w:val="22"/>
              </w:rPr>
              <w:fldChar w:fldCharType="end"/>
            </w:r>
          </w:hyperlink>
        </w:p>
        <w:p w:rsidR="002B26CA" w:rsidRPr="00763DB3" w:rsidRDefault="00087186">
          <w:pPr>
            <w:pStyle w:val="TOC2"/>
            <w:tabs>
              <w:tab w:val="left" w:pos="960"/>
            </w:tabs>
            <w:rPr>
              <w:rFonts w:ascii="Arial" w:eastAsiaTheme="minorEastAsia" w:hAnsi="Arial" w:cs="Arial"/>
              <w:smallCaps w:val="0"/>
              <w:noProof/>
              <w:sz w:val="22"/>
              <w:szCs w:val="22"/>
              <w:lang w:val="sr-Latn-CS" w:eastAsia="sr-Latn-CS"/>
            </w:rPr>
          </w:pPr>
          <w:hyperlink w:anchor="_Toc378838317" w:history="1">
            <w:r w:rsidR="002B26CA" w:rsidRPr="00763DB3">
              <w:rPr>
                <w:rStyle w:val="Hyperlink"/>
                <w:rFonts w:ascii="Arial" w:hAnsi="Arial" w:cs="Arial"/>
                <w:noProof/>
                <w:color w:val="auto"/>
                <w:sz w:val="22"/>
                <w:szCs w:val="22"/>
              </w:rPr>
              <w:t>3.14</w:t>
            </w:r>
            <w:r w:rsidR="002B26CA" w:rsidRPr="00763DB3">
              <w:rPr>
                <w:rFonts w:ascii="Arial" w:eastAsiaTheme="minorEastAsia" w:hAnsi="Arial" w:cs="Arial"/>
                <w:smallCaps w:val="0"/>
                <w:noProof/>
                <w:sz w:val="22"/>
                <w:szCs w:val="22"/>
                <w:lang w:val="sr-Latn-CS" w:eastAsia="sr-Latn-CS"/>
              </w:rPr>
              <w:tab/>
            </w:r>
            <w:r w:rsidR="002B26CA" w:rsidRPr="00763DB3">
              <w:rPr>
                <w:rStyle w:val="Hyperlink"/>
                <w:rFonts w:ascii="Arial" w:hAnsi="Arial" w:cs="Arial"/>
                <w:noProof/>
                <w:color w:val="auto"/>
                <w:sz w:val="22"/>
                <w:szCs w:val="22"/>
              </w:rPr>
              <w:t>СРЕДСТВА ФИНАНСИЈСКОГ ОБЕЗБЕЂЕЊА</w:t>
            </w:r>
            <w:r w:rsidR="002B26CA" w:rsidRPr="00763DB3">
              <w:rPr>
                <w:rFonts w:ascii="Arial" w:hAnsi="Arial" w:cs="Arial"/>
                <w:noProof/>
                <w:webHidden/>
                <w:sz w:val="22"/>
                <w:szCs w:val="22"/>
              </w:rPr>
              <w:tab/>
            </w:r>
            <w:r w:rsidR="002B26CA" w:rsidRPr="00763DB3">
              <w:rPr>
                <w:rFonts w:ascii="Arial" w:hAnsi="Arial" w:cs="Arial"/>
                <w:noProof/>
                <w:webHidden/>
                <w:sz w:val="22"/>
                <w:szCs w:val="22"/>
              </w:rPr>
              <w:fldChar w:fldCharType="begin"/>
            </w:r>
            <w:r w:rsidR="002B26CA" w:rsidRPr="00763DB3">
              <w:rPr>
                <w:rFonts w:ascii="Arial" w:hAnsi="Arial" w:cs="Arial"/>
                <w:noProof/>
                <w:webHidden/>
                <w:sz w:val="22"/>
                <w:szCs w:val="22"/>
              </w:rPr>
              <w:instrText xml:space="preserve"> PAGEREF _Toc378838317 \h </w:instrText>
            </w:r>
            <w:r w:rsidR="002B26CA" w:rsidRPr="00763DB3">
              <w:rPr>
                <w:rFonts w:ascii="Arial" w:hAnsi="Arial" w:cs="Arial"/>
                <w:noProof/>
                <w:webHidden/>
                <w:sz w:val="22"/>
                <w:szCs w:val="22"/>
              </w:rPr>
            </w:r>
            <w:r w:rsidR="002B26CA" w:rsidRPr="00763DB3">
              <w:rPr>
                <w:rFonts w:ascii="Arial" w:hAnsi="Arial" w:cs="Arial"/>
                <w:noProof/>
                <w:webHidden/>
                <w:sz w:val="22"/>
                <w:szCs w:val="22"/>
              </w:rPr>
              <w:fldChar w:fldCharType="separate"/>
            </w:r>
            <w:r w:rsidR="00D97451" w:rsidRPr="00763DB3">
              <w:rPr>
                <w:rFonts w:ascii="Arial" w:hAnsi="Arial" w:cs="Arial"/>
                <w:noProof/>
                <w:webHidden/>
                <w:sz w:val="22"/>
                <w:szCs w:val="22"/>
              </w:rPr>
              <w:t>10</w:t>
            </w:r>
            <w:r w:rsidR="002B26CA" w:rsidRPr="00763DB3">
              <w:rPr>
                <w:rFonts w:ascii="Arial" w:hAnsi="Arial" w:cs="Arial"/>
                <w:noProof/>
                <w:webHidden/>
                <w:sz w:val="22"/>
                <w:szCs w:val="22"/>
              </w:rPr>
              <w:fldChar w:fldCharType="end"/>
            </w:r>
          </w:hyperlink>
        </w:p>
        <w:p w:rsidR="002B26CA" w:rsidRPr="00763DB3" w:rsidRDefault="00087186">
          <w:pPr>
            <w:pStyle w:val="TOC2"/>
            <w:tabs>
              <w:tab w:val="left" w:pos="960"/>
            </w:tabs>
            <w:rPr>
              <w:rFonts w:ascii="Arial" w:eastAsiaTheme="minorEastAsia" w:hAnsi="Arial" w:cs="Arial"/>
              <w:smallCaps w:val="0"/>
              <w:noProof/>
              <w:sz w:val="22"/>
              <w:szCs w:val="22"/>
              <w:lang w:val="sr-Latn-CS" w:eastAsia="sr-Latn-CS"/>
            </w:rPr>
          </w:pPr>
          <w:hyperlink w:anchor="_Toc378838318" w:history="1">
            <w:r w:rsidR="002B26CA" w:rsidRPr="00763DB3">
              <w:rPr>
                <w:rStyle w:val="Hyperlink"/>
                <w:rFonts w:ascii="Arial" w:hAnsi="Arial" w:cs="Arial"/>
                <w:noProof/>
                <w:color w:val="auto"/>
                <w:sz w:val="22"/>
                <w:szCs w:val="22"/>
              </w:rPr>
              <w:t>3.15</w:t>
            </w:r>
            <w:r w:rsidR="002B26CA" w:rsidRPr="00763DB3">
              <w:rPr>
                <w:rFonts w:ascii="Arial" w:eastAsiaTheme="minorEastAsia" w:hAnsi="Arial" w:cs="Arial"/>
                <w:smallCaps w:val="0"/>
                <w:noProof/>
                <w:sz w:val="22"/>
                <w:szCs w:val="22"/>
                <w:lang w:val="sr-Latn-CS" w:eastAsia="sr-Latn-CS"/>
              </w:rPr>
              <w:tab/>
            </w:r>
            <w:r w:rsidR="002B26CA" w:rsidRPr="00763DB3">
              <w:rPr>
                <w:rStyle w:val="Hyperlink"/>
                <w:rFonts w:ascii="Arial" w:hAnsi="Arial" w:cs="Arial"/>
                <w:noProof/>
                <w:color w:val="auto"/>
                <w:sz w:val="22"/>
                <w:szCs w:val="22"/>
              </w:rPr>
              <w:t>ДОДАТНЕ ИНФОРМАЦИЈЕ И ПОЈАШЊЕЊА</w:t>
            </w:r>
            <w:r w:rsidR="002B26CA" w:rsidRPr="00763DB3">
              <w:rPr>
                <w:rFonts w:ascii="Arial" w:hAnsi="Arial" w:cs="Arial"/>
                <w:noProof/>
                <w:webHidden/>
                <w:sz w:val="22"/>
                <w:szCs w:val="22"/>
              </w:rPr>
              <w:tab/>
            </w:r>
            <w:r w:rsidR="002B26CA" w:rsidRPr="00763DB3">
              <w:rPr>
                <w:rFonts w:ascii="Arial" w:hAnsi="Arial" w:cs="Arial"/>
                <w:noProof/>
                <w:webHidden/>
                <w:sz w:val="22"/>
                <w:szCs w:val="22"/>
              </w:rPr>
              <w:fldChar w:fldCharType="begin"/>
            </w:r>
            <w:r w:rsidR="002B26CA" w:rsidRPr="00763DB3">
              <w:rPr>
                <w:rFonts w:ascii="Arial" w:hAnsi="Arial" w:cs="Arial"/>
                <w:noProof/>
                <w:webHidden/>
                <w:sz w:val="22"/>
                <w:szCs w:val="22"/>
              </w:rPr>
              <w:instrText xml:space="preserve"> PAGEREF _Toc378838318 \h </w:instrText>
            </w:r>
            <w:r w:rsidR="002B26CA" w:rsidRPr="00763DB3">
              <w:rPr>
                <w:rFonts w:ascii="Arial" w:hAnsi="Arial" w:cs="Arial"/>
                <w:noProof/>
                <w:webHidden/>
                <w:sz w:val="22"/>
                <w:szCs w:val="22"/>
              </w:rPr>
            </w:r>
            <w:r w:rsidR="002B26CA" w:rsidRPr="00763DB3">
              <w:rPr>
                <w:rFonts w:ascii="Arial" w:hAnsi="Arial" w:cs="Arial"/>
                <w:noProof/>
                <w:webHidden/>
                <w:sz w:val="22"/>
                <w:szCs w:val="22"/>
              </w:rPr>
              <w:fldChar w:fldCharType="separate"/>
            </w:r>
            <w:r w:rsidR="00D97451" w:rsidRPr="00763DB3">
              <w:rPr>
                <w:rFonts w:ascii="Arial" w:hAnsi="Arial" w:cs="Arial"/>
                <w:noProof/>
                <w:webHidden/>
                <w:sz w:val="22"/>
                <w:szCs w:val="22"/>
              </w:rPr>
              <w:t>11</w:t>
            </w:r>
            <w:r w:rsidR="002B26CA" w:rsidRPr="00763DB3">
              <w:rPr>
                <w:rFonts w:ascii="Arial" w:hAnsi="Arial" w:cs="Arial"/>
                <w:noProof/>
                <w:webHidden/>
                <w:sz w:val="22"/>
                <w:szCs w:val="22"/>
              </w:rPr>
              <w:fldChar w:fldCharType="end"/>
            </w:r>
          </w:hyperlink>
        </w:p>
        <w:p w:rsidR="002B26CA" w:rsidRPr="00763DB3" w:rsidRDefault="00087186">
          <w:pPr>
            <w:pStyle w:val="TOC2"/>
            <w:tabs>
              <w:tab w:val="left" w:pos="960"/>
            </w:tabs>
            <w:rPr>
              <w:rFonts w:ascii="Arial" w:eastAsiaTheme="minorEastAsia" w:hAnsi="Arial" w:cs="Arial"/>
              <w:smallCaps w:val="0"/>
              <w:noProof/>
              <w:sz w:val="22"/>
              <w:szCs w:val="22"/>
              <w:lang w:val="sr-Latn-CS" w:eastAsia="sr-Latn-CS"/>
            </w:rPr>
          </w:pPr>
          <w:hyperlink w:anchor="_Toc378838319" w:history="1">
            <w:r w:rsidR="002B26CA" w:rsidRPr="00763DB3">
              <w:rPr>
                <w:rStyle w:val="Hyperlink"/>
                <w:rFonts w:ascii="Arial" w:hAnsi="Arial" w:cs="Arial"/>
                <w:noProof/>
                <w:color w:val="auto"/>
                <w:sz w:val="22"/>
                <w:szCs w:val="22"/>
              </w:rPr>
              <w:t>3.16</w:t>
            </w:r>
            <w:r w:rsidR="002B26CA" w:rsidRPr="00763DB3">
              <w:rPr>
                <w:rFonts w:ascii="Arial" w:eastAsiaTheme="minorEastAsia" w:hAnsi="Arial" w:cs="Arial"/>
                <w:smallCaps w:val="0"/>
                <w:noProof/>
                <w:sz w:val="22"/>
                <w:szCs w:val="22"/>
                <w:lang w:val="sr-Latn-CS" w:eastAsia="sr-Latn-CS"/>
              </w:rPr>
              <w:tab/>
            </w:r>
            <w:r w:rsidR="002B26CA" w:rsidRPr="00763DB3">
              <w:rPr>
                <w:rStyle w:val="Hyperlink"/>
                <w:rFonts w:ascii="Arial" w:hAnsi="Arial" w:cs="Arial"/>
                <w:noProof/>
                <w:color w:val="auto"/>
                <w:sz w:val="22"/>
                <w:szCs w:val="22"/>
              </w:rPr>
              <w:t>ДОДАТНА ОБЈАШЊЕЊА, КОНТРОЛА И ДОЗВОЉЕНЕ ИСПРАВКЕ</w:t>
            </w:r>
            <w:r w:rsidR="002B26CA" w:rsidRPr="00763DB3">
              <w:rPr>
                <w:rFonts w:ascii="Arial" w:hAnsi="Arial" w:cs="Arial"/>
                <w:noProof/>
                <w:webHidden/>
                <w:sz w:val="22"/>
                <w:szCs w:val="22"/>
              </w:rPr>
              <w:tab/>
            </w:r>
            <w:r w:rsidR="002B26CA" w:rsidRPr="00763DB3">
              <w:rPr>
                <w:rFonts w:ascii="Arial" w:hAnsi="Arial" w:cs="Arial"/>
                <w:noProof/>
                <w:webHidden/>
                <w:sz w:val="22"/>
                <w:szCs w:val="22"/>
              </w:rPr>
              <w:fldChar w:fldCharType="begin"/>
            </w:r>
            <w:r w:rsidR="002B26CA" w:rsidRPr="00763DB3">
              <w:rPr>
                <w:rFonts w:ascii="Arial" w:hAnsi="Arial" w:cs="Arial"/>
                <w:noProof/>
                <w:webHidden/>
                <w:sz w:val="22"/>
                <w:szCs w:val="22"/>
              </w:rPr>
              <w:instrText xml:space="preserve"> PAGEREF _Toc378838319 \h </w:instrText>
            </w:r>
            <w:r w:rsidR="002B26CA" w:rsidRPr="00763DB3">
              <w:rPr>
                <w:rFonts w:ascii="Arial" w:hAnsi="Arial" w:cs="Arial"/>
                <w:noProof/>
                <w:webHidden/>
                <w:sz w:val="22"/>
                <w:szCs w:val="22"/>
              </w:rPr>
            </w:r>
            <w:r w:rsidR="002B26CA" w:rsidRPr="00763DB3">
              <w:rPr>
                <w:rFonts w:ascii="Arial" w:hAnsi="Arial" w:cs="Arial"/>
                <w:noProof/>
                <w:webHidden/>
                <w:sz w:val="22"/>
                <w:szCs w:val="22"/>
              </w:rPr>
              <w:fldChar w:fldCharType="separate"/>
            </w:r>
            <w:r w:rsidR="00D97451" w:rsidRPr="00763DB3">
              <w:rPr>
                <w:rFonts w:ascii="Arial" w:hAnsi="Arial" w:cs="Arial"/>
                <w:noProof/>
                <w:webHidden/>
                <w:sz w:val="22"/>
                <w:szCs w:val="22"/>
              </w:rPr>
              <w:t>12</w:t>
            </w:r>
            <w:r w:rsidR="002B26CA" w:rsidRPr="00763DB3">
              <w:rPr>
                <w:rFonts w:ascii="Arial" w:hAnsi="Arial" w:cs="Arial"/>
                <w:noProof/>
                <w:webHidden/>
                <w:sz w:val="22"/>
                <w:szCs w:val="22"/>
              </w:rPr>
              <w:fldChar w:fldCharType="end"/>
            </w:r>
          </w:hyperlink>
        </w:p>
        <w:p w:rsidR="002B26CA" w:rsidRPr="00763DB3" w:rsidRDefault="00087186">
          <w:pPr>
            <w:pStyle w:val="TOC2"/>
            <w:tabs>
              <w:tab w:val="left" w:pos="960"/>
            </w:tabs>
            <w:rPr>
              <w:rFonts w:ascii="Arial" w:eastAsiaTheme="minorEastAsia" w:hAnsi="Arial" w:cs="Arial"/>
              <w:smallCaps w:val="0"/>
              <w:noProof/>
              <w:sz w:val="22"/>
              <w:szCs w:val="22"/>
              <w:lang w:val="sr-Latn-CS" w:eastAsia="sr-Latn-CS"/>
            </w:rPr>
          </w:pPr>
          <w:hyperlink w:anchor="_Toc378838320" w:history="1">
            <w:r w:rsidR="002B26CA" w:rsidRPr="00763DB3">
              <w:rPr>
                <w:rStyle w:val="Hyperlink"/>
                <w:rFonts w:ascii="Arial" w:hAnsi="Arial" w:cs="Arial"/>
                <w:noProof/>
                <w:color w:val="auto"/>
                <w:sz w:val="22"/>
                <w:szCs w:val="22"/>
              </w:rPr>
              <w:t>3.17</w:t>
            </w:r>
            <w:r w:rsidR="002B26CA" w:rsidRPr="00763DB3">
              <w:rPr>
                <w:rFonts w:ascii="Arial" w:eastAsiaTheme="minorEastAsia" w:hAnsi="Arial" w:cs="Arial"/>
                <w:smallCaps w:val="0"/>
                <w:noProof/>
                <w:sz w:val="22"/>
                <w:szCs w:val="22"/>
                <w:lang w:val="sr-Latn-CS" w:eastAsia="sr-Latn-CS"/>
              </w:rPr>
              <w:tab/>
            </w:r>
            <w:r w:rsidR="002B26CA" w:rsidRPr="00763DB3">
              <w:rPr>
                <w:rStyle w:val="Hyperlink"/>
                <w:rFonts w:ascii="Arial" w:hAnsi="Arial" w:cs="Arial"/>
                <w:noProof/>
                <w:color w:val="auto"/>
                <w:sz w:val="22"/>
                <w:szCs w:val="22"/>
              </w:rPr>
              <w:t>НЕГАТИВНЕ РЕФЕРЕНЦЕ</w:t>
            </w:r>
            <w:r w:rsidR="002B26CA" w:rsidRPr="00763DB3">
              <w:rPr>
                <w:rFonts w:ascii="Arial" w:hAnsi="Arial" w:cs="Arial"/>
                <w:noProof/>
                <w:webHidden/>
                <w:sz w:val="22"/>
                <w:szCs w:val="22"/>
              </w:rPr>
              <w:tab/>
            </w:r>
            <w:r w:rsidR="002B26CA" w:rsidRPr="00763DB3">
              <w:rPr>
                <w:rFonts w:ascii="Arial" w:hAnsi="Arial" w:cs="Arial"/>
                <w:noProof/>
                <w:webHidden/>
                <w:sz w:val="22"/>
                <w:szCs w:val="22"/>
              </w:rPr>
              <w:fldChar w:fldCharType="begin"/>
            </w:r>
            <w:r w:rsidR="002B26CA" w:rsidRPr="00763DB3">
              <w:rPr>
                <w:rFonts w:ascii="Arial" w:hAnsi="Arial" w:cs="Arial"/>
                <w:noProof/>
                <w:webHidden/>
                <w:sz w:val="22"/>
                <w:szCs w:val="22"/>
              </w:rPr>
              <w:instrText xml:space="preserve"> PAGEREF _Toc378838320 \h </w:instrText>
            </w:r>
            <w:r w:rsidR="002B26CA" w:rsidRPr="00763DB3">
              <w:rPr>
                <w:rFonts w:ascii="Arial" w:hAnsi="Arial" w:cs="Arial"/>
                <w:noProof/>
                <w:webHidden/>
                <w:sz w:val="22"/>
                <w:szCs w:val="22"/>
              </w:rPr>
            </w:r>
            <w:r w:rsidR="002B26CA" w:rsidRPr="00763DB3">
              <w:rPr>
                <w:rFonts w:ascii="Arial" w:hAnsi="Arial" w:cs="Arial"/>
                <w:noProof/>
                <w:webHidden/>
                <w:sz w:val="22"/>
                <w:szCs w:val="22"/>
              </w:rPr>
              <w:fldChar w:fldCharType="separate"/>
            </w:r>
            <w:r w:rsidR="00D97451" w:rsidRPr="00763DB3">
              <w:rPr>
                <w:rFonts w:ascii="Arial" w:hAnsi="Arial" w:cs="Arial"/>
                <w:noProof/>
                <w:webHidden/>
                <w:sz w:val="22"/>
                <w:szCs w:val="22"/>
              </w:rPr>
              <w:t>12</w:t>
            </w:r>
            <w:r w:rsidR="002B26CA" w:rsidRPr="00763DB3">
              <w:rPr>
                <w:rFonts w:ascii="Arial" w:hAnsi="Arial" w:cs="Arial"/>
                <w:noProof/>
                <w:webHidden/>
                <w:sz w:val="22"/>
                <w:szCs w:val="22"/>
              </w:rPr>
              <w:fldChar w:fldCharType="end"/>
            </w:r>
          </w:hyperlink>
        </w:p>
        <w:p w:rsidR="002B26CA" w:rsidRPr="00763DB3" w:rsidRDefault="00087186">
          <w:pPr>
            <w:pStyle w:val="TOC2"/>
            <w:tabs>
              <w:tab w:val="left" w:pos="960"/>
            </w:tabs>
            <w:rPr>
              <w:rFonts w:ascii="Arial" w:eastAsiaTheme="minorEastAsia" w:hAnsi="Arial" w:cs="Arial"/>
              <w:smallCaps w:val="0"/>
              <w:noProof/>
              <w:sz w:val="22"/>
              <w:szCs w:val="22"/>
              <w:lang w:val="sr-Latn-CS" w:eastAsia="sr-Latn-CS"/>
            </w:rPr>
          </w:pPr>
          <w:hyperlink w:anchor="_Toc378838321" w:history="1">
            <w:r w:rsidR="002B26CA" w:rsidRPr="00763DB3">
              <w:rPr>
                <w:rStyle w:val="Hyperlink"/>
                <w:rFonts w:ascii="Arial" w:hAnsi="Arial" w:cs="Arial"/>
                <w:noProof/>
                <w:color w:val="auto"/>
                <w:sz w:val="22"/>
                <w:szCs w:val="22"/>
              </w:rPr>
              <w:t>3.18</w:t>
            </w:r>
            <w:r w:rsidR="002B26CA" w:rsidRPr="00763DB3">
              <w:rPr>
                <w:rFonts w:ascii="Arial" w:eastAsiaTheme="minorEastAsia" w:hAnsi="Arial" w:cs="Arial"/>
                <w:smallCaps w:val="0"/>
                <w:noProof/>
                <w:sz w:val="22"/>
                <w:szCs w:val="22"/>
                <w:lang w:val="sr-Latn-CS" w:eastAsia="sr-Latn-CS"/>
              </w:rPr>
              <w:tab/>
            </w:r>
            <w:r w:rsidR="002B26CA" w:rsidRPr="00763DB3">
              <w:rPr>
                <w:rStyle w:val="Hyperlink"/>
                <w:rFonts w:ascii="Arial" w:hAnsi="Arial" w:cs="Arial"/>
                <w:noProof/>
                <w:color w:val="auto"/>
                <w:sz w:val="22"/>
                <w:szCs w:val="22"/>
              </w:rPr>
              <w:t>КРИТЕРИЈУМ ЗА ДОДЕЛУ УГОВОРА</w:t>
            </w:r>
            <w:r w:rsidR="002B26CA" w:rsidRPr="00763DB3">
              <w:rPr>
                <w:rFonts w:ascii="Arial" w:hAnsi="Arial" w:cs="Arial"/>
                <w:noProof/>
                <w:webHidden/>
                <w:sz w:val="22"/>
                <w:szCs w:val="22"/>
              </w:rPr>
              <w:tab/>
            </w:r>
            <w:r w:rsidR="002B26CA" w:rsidRPr="00763DB3">
              <w:rPr>
                <w:rFonts w:ascii="Arial" w:hAnsi="Arial" w:cs="Arial"/>
                <w:noProof/>
                <w:webHidden/>
                <w:sz w:val="22"/>
                <w:szCs w:val="22"/>
              </w:rPr>
              <w:fldChar w:fldCharType="begin"/>
            </w:r>
            <w:r w:rsidR="002B26CA" w:rsidRPr="00763DB3">
              <w:rPr>
                <w:rFonts w:ascii="Arial" w:hAnsi="Arial" w:cs="Arial"/>
                <w:noProof/>
                <w:webHidden/>
                <w:sz w:val="22"/>
                <w:szCs w:val="22"/>
              </w:rPr>
              <w:instrText xml:space="preserve"> PAGEREF _Toc378838321 \h </w:instrText>
            </w:r>
            <w:r w:rsidR="002B26CA" w:rsidRPr="00763DB3">
              <w:rPr>
                <w:rFonts w:ascii="Arial" w:hAnsi="Arial" w:cs="Arial"/>
                <w:noProof/>
                <w:webHidden/>
                <w:sz w:val="22"/>
                <w:szCs w:val="22"/>
              </w:rPr>
            </w:r>
            <w:r w:rsidR="002B26CA" w:rsidRPr="00763DB3">
              <w:rPr>
                <w:rFonts w:ascii="Arial" w:hAnsi="Arial" w:cs="Arial"/>
                <w:noProof/>
                <w:webHidden/>
                <w:sz w:val="22"/>
                <w:szCs w:val="22"/>
              </w:rPr>
              <w:fldChar w:fldCharType="separate"/>
            </w:r>
            <w:r w:rsidR="00D97451" w:rsidRPr="00763DB3">
              <w:rPr>
                <w:rFonts w:ascii="Arial" w:hAnsi="Arial" w:cs="Arial"/>
                <w:noProof/>
                <w:webHidden/>
                <w:sz w:val="22"/>
                <w:szCs w:val="22"/>
              </w:rPr>
              <w:t>13</w:t>
            </w:r>
            <w:r w:rsidR="002B26CA" w:rsidRPr="00763DB3">
              <w:rPr>
                <w:rFonts w:ascii="Arial" w:hAnsi="Arial" w:cs="Arial"/>
                <w:noProof/>
                <w:webHidden/>
                <w:sz w:val="22"/>
                <w:szCs w:val="22"/>
              </w:rPr>
              <w:fldChar w:fldCharType="end"/>
            </w:r>
          </w:hyperlink>
        </w:p>
        <w:p w:rsidR="002B26CA" w:rsidRPr="00763DB3" w:rsidRDefault="00087186">
          <w:pPr>
            <w:pStyle w:val="TOC2"/>
            <w:rPr>
              <w:rFonts w:ascii="Arial" w:eastAsiaTheme="minorEastAsia" w:hAnsi="Arial" w:cs="Arial"/>
              <w:smallCaps w:val="0"/>
              <w:noProof/>
              <w:sz w:val="22"/>
              <w:szCs w:val="22"/>
              <w:lang w:val="sr-Latn-CS" w:eastAsia="sr-Latn-CS"/>
            </w:rPr>
          </w:pPr>
          <w:hyperlink w:anchor="_Toc378838322" w:history="1">
            <w:r w:rsidR="002B26CA" w:rsidRPr="00763DB3">
              <w:rPr>
                <w:rStyle w:val="Hyperlink"/>
                <w:rFonts w:ascii="Arial" w:hAnsi="Arial" w:cs="Arial"/>
                <w:noProof/>
                <w:color w:val="auto"/>
                <w:sz w:val="22"/>
                <w:szCs w:val="22"/>
              </w:rPr>
              <w:t>3.19 ПОШТОВАЊЕ ОБАВЕЗА КОЈЕ ПРОИЗИЛАЗЕ ИЗ ПРОПИСА О ЗАШТИТИ НА РАДУ И ДРУГИХ ПРОПИСА</w:t>
            </w:r>
            <w:r w:rsidR="002B26CA" w:rsidRPr="00763DB3">
              <w:rPr>
                <w:rFonts w:ascii="Arial" w:hAnsi="Arial" w:cs="Arial"/>
                <w:noProof/>
                <w:webHidden/>
                <w:sz w:val="22"/>
                <w:szCs w:val="22"/>
              </w:rPr>
              <w:tab/>
            </w:r>
            <w:r w:rsidR="002B26CA" w:rsidRPr="00763DB3">
              <w:rPr>
                <w:rFonts w:ascii="Arial" w:hAnsi="Arial" w:cs="Arial"/>
                <w:noProof/>
                <w:webHidden/>
                <w:sz w:val="22"/>
                <w:szCs w:val="22"/>
              </w:rPr>
              <w:fldChar w:fldCharType="begin"/>
            </w:r>
            <w:r w:rsidR="002B26CA" w:rsidRPr="00763DB3">
              <w:rPr>
                <w:rFonts w:ascii="Arial" w:hAnsi="Arial" w:cs="Arial"/>
                <w:noProof/>
                <w:webHidden/>
                <w:sz w:val="22"/>
                <w:szCs w:val="22"/>
              </w:rPr>
              <w:instrText xml:space="preserve"> PAGEREF _Toc378838322 \h </w:instrText>
            </w:r>
            <w:r w:rsidR="002B26CA" w:rsidRPr="00763DB3">
              <w:rPr>
                <w:rFonts w:ascii="Arial" w:hAnsi="Arial" w:cs="Arial"/>
                <w:noProof/>
                <w:webHidden/>
                <w:sz w:val="22"/>
                <w:szCs w:val="22"/>
              </w:rPr>
            </w:r>
            <w:r w:rsidR="002B26CA" w:rsidRPr="00763DB3">
              <w:rPr>
                <w:rFonts w:ascii="Arial" w:hAnsi="Arial" w:cs="Arial"/>
                <w:noProof/>
                <w:webHidden/>
                <w:sz w:val="22"/>
                <w:szCs w:val="22"/>
              </w:rPr>
              <w:fldChar w:fldCharType="separate"/>
            </w:r>
            <w:r w:rsidR="00D97451" w:rsidRPr="00763DB3">
              <w:rPr>
                <w:rFonts w:ascii="Arial" w:hAnsi="Arial" w:cs="Arial"/>
                <w:noProof/>
                <w:webHidden/>
                <w:sz w:val="22"/>
                <w:szCs w:val="22"/>
              </w:rPr>
              <w:t>14</w:t>
            </w:r>
            <w:r w:rsidR="002B26CA" w:rsidRPr="00763DB3">
              <w:rPr>
                <w:rFonts w:ascii="Arial" w:hAnsi="Arial" w:cs="Arial"/>
                <w:noProof/>
                <w:webHidden/>
                <w:sz w:val="22"/>
                <w:szCs w:val="22"/>
              </w:rPr>
              <w:fldChar w:fldCharType="end"/>
            </w:r>
          </w:hyperlink>
        </w:p>
        <w:p w:rsidR="002B26CA" w:rsidRPr="00763DB3" w:rsidRDefault="00087186">
          <w:pPr>
            <w:pStyle w:val="TOC2"/>
            <w:tabs>
              <w:tab w:val="left" w:pos="960"/>
            </w:tabs>
            <w:rPr>
              <w:rFonts w:ascii="Arial" w:eastAsiaTheme="minorEastAsia" w:hAnsi="Arial" w:cs="Arial"/>
              <w:smallCaps w:val="0"/>
              <w:noProof/>
              <w:sz w:val="22"/>
              <w:szCs w:val="22"/>
              <w:lang w:val="sr-Latn-CS" w:eastAsia="sr-Latn-CS"/>
            </w:rPr>
          </w:pPr>
          <w:hyperlink w:anchor="_Toc378838323" w:history="1">
            <w:r w:rsidR="002B26CA" w:rsidRPr="00763DB3">
              <w:rPr>
                <w:rStyle w:val="Hyperlink"/>
                <w:rFonts w:ascii="Arial" w:hAnsi="Arial" w:cs="Arial"/>
                <w:noProof/>
                <w:color w:val="auto"/>
                <w:sz w:val="22"/>
                <w:szCs w:val="22"/>
              </w:rPr>
              <w:t>3.20</w:t>
            </w:r>
            <w:r w:rsidR="002B26CA" w:rsidRPr="00763DB3">
              <w:rPr>
                <w:rFonts w:ascii="Arial" w:eastAsiaTheme="minorEastAsia" w:hAnsi="Arial" w:cs="Arial"/>
                <w:smallCaps w:val="0"/>
                <w:noProof/>
                <w:sz w:val="22"/>
                <w:szCs w:val="22"/>
                <w:lang w:val="sr-Latn-CS" w:eastAsia="sr-Latn-CS"/>
              </w:rPr>
              <w:tab/>
            </w:r>
            <w:r w:rsidR="002B26CA" w:rsidRPr="00763DB3">
              <w:rPr>
                <w:rStyle w:val="Hyperlink"/>
                <w:rFonts w:ascii="Arial" w:hAnsi="Arial" w:cs="Arial"/>
                <w:noProof/>
                <w:color w:val="auto"/>
                <w:sz w:val="22"/>
                <w:szCs w:val="22"/>
              </w:rPr>
              <w:t>НАКНАДА ЗА КОРИШЋЕЊЕ ПАТЕНАТА</w:t>
            </w:r>
            <w:r w:rsidR="002B26CA" w:rsidRPr="00763DB3">
              <w:rPr>
                <w:rFonts w:ascii="Arial" w:hAnsi="Arial" w:cs="Arial"/>
                <w:noProof/>
                <w:webHidden/>
                <w:sz w:val="22"/>
                <w:szCs w:val="22"/>
              </w:rPr>
              <w:tab/>
            </w:r>
            <w:r w:rsidR="002B26CA" w:rsidRPr="00763DB3">
              <w:rPr>
                <w:rFonts w:ascii="Arial" w:hAnsi="Arial" w:cs="Arial"/>
                <w:noProof/>
                <w:webHidden/>
                <w:sz w:val="22"/>
                <w:szCs w:val="22"/>
              </w:rPr>
              <w:fldChar w:fldCharType="begin"/>
            </w:r>
            <w:r w:rsidR="002B26CA" w:rsidRPr="00763DB3">
              <w:rPr>
                <w:rFonts w:ascii="Arial" w:hAnsi="Arial" w:cs="Arial"/>
                <w:noProof/>
                <w:webHidden/>
                <w:sz w:val="22"/>
                <w:szCs w:val="22"/>
              </w:rPr>
              <w:instrText xml:space="preserve"> PAGEREF _Toc378838323 \h </w:instrText>
            </w:r>
            <w:r w:rsidR="002B26CA" w:rsidRPr="00763DB3">
              <w:rPr>
                <w:rFonts w:ascii="Arial" w:hAnsi="Arial" w:cs="Arial"/>
                <w:noProof/>
                <w:webHidden/>
                <w:sz w:val="22"/>
                <w:szCs w:val="22"/>
              </w:rPr>
            </w:r>
            <w:r w:rsidR="002B26CA" w:rsidRPr="00763DB3">
              <w:rPr>
                <w:rFonts w:ascii="Arial" w:hAnsi="Arial" w:cs="Arial"/>
                <w:noProof/>
                <w:webHidden/>
                <w:sz w:val="22"/>
                <w:szCs w:val="22"/>
              </w:rPr>
              <w:fldChar w:fldCharType="separate"/>
            </w:r>
            <w:r w:rsidR="00D97451" w:rsidRPr="00763DB3">
              <w:rPr>
                <w:rFonts w:ascii="Arial" w:hAnsi="Arial" w:cs="Arial"/>
                <w:noProof/>
                <w:webHidden/>
                <w:sz w:val="22"/>
                <w:szCs w:val="22"/>
              </w:rPr>
              <w:t>14</w:t>
            </w:r>
            <w:r w:rsidR="002B26CA" w:rsidRPr="00763DB3">
              <w:rPr>
                <w:rFonts w:ascii="Arial" w:hAnsi="Arial" w:cs="Arial"/>
                <w:noProof/>
                <w:webHidden/>
                <w:sz w:val="22"/>
                <w:szCs w:val="22"/>
              </w:rPr>
              <w:fldChar w:fldCharType="end"/>
            </w:r>
          </w:hyperlink>
        </w:p>
        <w:p w:rsidR="002B26CA" w:rsidRPr="00763DB3" w:rsidRDefault="00087186">
          <w:pPr>
            <w:pStyle w:val="TOC2"/>
            <w:tabs>
              <w:tab w:val="left" w:pos="960"/>
            </w:tabs>
            <w:rPr>
              <w:rFonts w:ascii="Arial" w:eastAsiaTheme="minorEastAsia" w:hAnsi="Arial" w:cs="Arial"/>
              <w:smallCaps w:val="0"/>
              <w:noProof/>
              <w:sz w:val="22"/>
              <w:szCs w:val="22"/>
              <w:lang w:val="sr-Latn-CS" w:eastAsia="sr-Latn-CS"/>
            </w:rPr>
          </w:pPr>
          <w:hyperlink w:anchor="_Toc378838324" w:history="1">
            <w:r w:rsidR="002B26CA" w:rsidRPr="00763DB3">
              <w:rPr>
                <w:rStyle w:val="Hyperlink"/>
                <w:rFonts w:ascii="Arial" w:hAnsi="Arial" w:cs="Arial"/>
                <w:noProof/>
                <w:color w:val="auto"/>
                <w:sz w:val="22"/>
                <w:szCs w:val="22"/>
                <w:lang w:eastAsia="en-US"/>
              </w:rPr>
              <w:t>3.21</w:t>
            </w:r>
            <w:r w:rsidR="002B26CA" w:rsidRPr="00763DB3">
              <w:rPr>
                <w:rFonts w:ascii="Arial" w:eastAsiaTheme="minorEastAsia" w:hAnsi="Arial" w:cs="Arial"/>
                <w:smallCaps w:val="0"/>
                <w:noProof/>
                <w:sz w:val="22"/>
                <w:szCs w:val="22"/>
                <w:lang w:val="sr-Latn-CS" w:eastAsia="sr-Latn-CS"/>
              </w:rPr>
              <w:tab/>
            </w:r>
            <w:r w:rsidR="002B26CA" w:rsidRPr="00763DB3">
              <w:rPr>
                <w:rStyle w:val="Hyperlink"/>
                <w:rFonts w:ascii="Arial" w:hAnsi="Arial" w:cs="Arial"/>
                <w:noProof/>
                <w:color w:val="auto"/>
                <w:sz w:val="22"/>
                <w:szCs w:val="22"/>
                <w:lang w:eastAsia="en-US"/>
              </w:rPr>
              <w:t>ПЕРИОД ВАЖЕЊА ПОНУДЕ</w:t>
            </w:r>
            <w:r w:rsidR="002B26CA" w:rsidRPr="00763DB3">
              <w:rPr>
                <w:rFonts w:ascii="Arial" w:hAnsi="Arial" w:cs="Arial"/>
                <w:noProof/>
                <w:webHidden/>
                <w:sz w:val="22"/>
                <w:szCs w:val="22"/>
              </w:rPr>
              <w:tab/>
            </w:r>
            <w:r w:rsidR="002B26CA" w:rsidRPr="00763DB3">
              <w:rPr>
                <w:rFonts w:ascii="Arial" w:hAnsi="Arial" w:cs="Arial"/>
                <w:noProof/>
                <w:webHidden/>
                <w:sz w:val="22"/>
                <w:szCs w:val="22"/>
              </w:rPr>
              <w:fldChar w:fldCharType="begin"/>
            </w:r>
            <w:r w:rsidR="002B26CA" w:rsidRPr="00763DB3">
              <w:rPr>
                <w:rFonts w:ascii="Arial" w:hAnsi="Arial" w:cs="Arial"/>
                <w:noProof/>
                <w:webHidden/>
                <w:sz w:val="22"/>
                <w:szCs w:val="22"/>
              </w:rPr>
              <w:instrText xml:space="preserve"> PAGEREF _Toc378838324 \h </w:instrText>
            </w:r>
            <w:r w:rsidR="002B26CA" w:rsidRPr="00763DB3">
              <w:rPr>
                <w:rFonts w:ascii="Arial" w:hAnsi="Arial" w:cs="Arial"/>
                <w:noProof/>
                <w:webHidden/>
                <w:sz w:val="22"/>
                <w:szCs w:val="22"/>
              </w:rPr>
            </w:r>
            <w:r w:rsidR="002B26CA" w:rsidRPr="00763DB3">
              <w:rPr>
                <w:rFonts w:ascii="Arial" w:hAnsi="Arial" w:cs="Arial"/>
                <w:noProof/>
                <w:webHidden/>
                <w:sz w:val="22"/>
                <w:szCs w:val="22"/>
              </w:rPr>
              <w:fldChar w:fldCharType="separate"/>
            </w:r>
            <w:r w:rsidR="00D97451" w:rsidRPr="00763DB3">
              <w:rPr>
                <w:rFonts w:ascii="Arial" w:hAnsi="Arial" w:cs="Arial"/>
                <w:noProof/>
                <w:webHidden/>
                <w:sz w:val="22"/>
                <w:szCs w:val="22"/>
              </w:rPr>
              <w:t>14</w:t>
            </w:r>
            <w:r w:rsidR="002B26CA" w:rsidRPr="00763DB3">
              <w:rPr>
                <w:rFonts w:ascii="Arial" w:hAnsi="Arial" w:cs="Arial"/>
                <w:noProof/>
                <w:webHidden/>
                <w:sz w:val="22"/>
                <w:szCs w:val="22"/>
              </w:rPr>
              <w:fldChar w:fldCharType="end"/>
            </w:r>
          </w:hyperlink>
        </w:p>
        <w:p w:rsidR="002B26CA" w:rsidRPr="00763DB3" w:rsidRDefault="00087186">
          <w:pPr>
            <w:pStyle w:val="TOC2"/>
            <w:tabs>
              <w:tab w:val="left" w:pos="960"/>
            </w:tabs>
            <w:rPr>
              <w:rFonts w:ascii="Arial" w:eastAsiaTheme="minorEastAsia" w:hAnsi="Arial" w:cs="Arial"/>
              <w:smallCaps w:val="0"/>
              <w:noProof/>
              <w:sz w:val="22"/>
              <w:szCs w:val="22"/>
              <w:lang w:val="sr-Latn-CS" w:eastAsia="sr-Latn-CS"/>
            </w:rPr>
          </w:pPr>
          <w:hyperlink w:anchor="_Toc378838325" w:history="1">
            <w:r w:rsidR="002B26CA" w:rsidRPr="00763DB3">
              <w:rPr>
                <w:rStyle w:val="Hyperlink"/>
                <w:rFonts w:ascii="Arial" w:hAnsi="Arial" w:cs="Arial"/>
                <w:noProof/>
                <w:color w:val="auto"/>
                <w:sz w:val="22"/>
                <w:szCs w:val="22"/>
                <w:lang w:eastAsia="en-US"/>
              </w:rPr>
              <w:t>3.22</w:t>
            </w:r>
            <w:r w:rsidR="002B26CA" w:rsidRPr="00763DB3">
              <w:rPr>
                <w:rFonts w:ascii="Arial" w:eastAsiaTheme="minorEastAsia" w:hAnsi="Arial" w:cs="Arial"/>
                <w:smallCaps w:val="0"/>
                <w:noProof/>
                <w:sz w:val="22"/>
                <w:szCs w:val="22"/>
                <w:lang w:val="sr-Latn-CS" w:eastAsia="sr-Latn-CS"/>
              </w:rPr>
              <w:tab/>
            </w:r>
            <w:r w:rsidR="002B26CA" w:rsidRPr="00763DB3">
              <w:rPr>
                <w:rStyle w:val="Hyperlink"/>
                <w:rFonts w:ascii="Arial" w:hAnsi="Arial" w:cs="Arial"/>
                <w:noProof/>
                <w:color w:val="auto"/>
                <w:sz w:val="22"/>
                <w:szCs w:val="22"/>
                <w:lang w:eastAsia="en-US"/>
              </w:rPr>
              <w:t xml:space="preserve">РОК ЗА </w:t>
            </w:r>
            <w:r w:rsidR="00613DFA" w:rsidRPr="00763DB3">
              <w:rPr>
                <w:rStyle w:val="Hyperlink"/>
                <w:rFonts w:ascii="Arial" w:hAnsi="Arial" w:cs="Arial"/>
                <w:noProof/>
                <w:color w:val="auto"/>
                <w:sz w:val="22"/>
                <w:szCs w:val="22"/>
                <w:lang w:val="sr-Cyrl-RS" w:eastAsia="en-US"/>
              </w:rPr>
              <w:t xml:space="preserve">ДОНОШЕЊЕ ОДЛУКЕ О ДОДЕЛИ УГОВОРА И ЗА </w:t>
            </w:r>
            <w:r w:rsidR="002B26CA" w:rsidRPr="00763DB3">
              <w:rPr>
                <w:rStyle w:val="Hyperlink"/>
                <w:rFonts w:ascii="Arial" w:hAnsi="Arial" w:cs="Arial"/>
                <w:noProof/>
                <w:color w:val="auto"/>
                <w:sz w:val="22"/>
                <w:szCs w:val="22"/>
                <w:lang w:eastAsia="en-US"/>
              </w:rPr>
              <w:t>ЗАКЉУЧЕЊЕ УГОВОРА</w:t>
            </w:r>
            <w:r w:rsidR="002B26CA" w:rsidRPr="00763DB3">
              <w:rPr>
                <w:rFonts w:ascii="Arial" w:hAnsi="Arial" w:cs="Arial"/>
                <w:noProof/>
                <w:webHidden/>
                <w:sz w:val="22"/>
                <w:szCs w:val="22"/>
              </w:rPr>
              <w:tab/>
            </w:r>
            <w:r w:rsidR="002B26CA" w:rsidRPr="00763DB3">
              <w:rPr>
                <w:rFonts w:ascii="Arial" w:hAnsi="Arial" w:cs="Arial"/>
                <w:noProof/>
                <w:webHidden/>
                <w:sz w:val="22"/>
                <w:szCs w:val="22"/>
              </w:rPr>
              <w:fldChar w:fldCharType="begin"/>
            </w:r>
            <w:r w:rsidR="002B26CA" w:rsidRPr="00763DB3">
              <w:rPr>
                <w:rFonts w:ascii="Arial" w:hAnsi="Arial" w:cs="Arial"/>
                <w:noProof/>
                <w:webHidden/>
                <w:sz w:val="22"/>
                <w:szCs w:val="22"/>
              </w:rPr>
              <w:instrText xml:space="preserve"> PAGEREF _Toc378838325 \h </w:instrText>
            </w:r>
            <w:r w:rsidR="002B26CA" w:rsidRPr="00763DB3">
              <w:rPr>
                <w:rFonts w:ascii="Arial" w:hAnsi="Arial" w:cs="Arial"/>
                <w:noProof/>
                <w:webHidden/>
                <w:sz w:val="22"/>
                <w:szCs w:val="22"/>
              </w:rPr>
            </w:r>
            <w:r w:rsidR="002B26CA" w:rsidRPr="00763DB3">
              <w:rPr>
                <w:rFonts w:ascii="Arial" w:hAnsi="Arial" w:cs="Arial"/>
                <w:noProof/>
                <w:webHidden/>
                <w:sz w:val="22"/>
                <w:szCs w:val="22"/>
              </w:rPr>
              <w:fldChar w:fldCharType="separate"/>
            </w:r>
            <w:r w:rsidR="00D97451" w:rsidRPr="00763DB3">
              <w:rPr>
                <w:rFonts w:ascii="Arial" w:hAnsi="Arial" w:cs="Arial"/>
                <w:noProof/>
                <w:webHidden/>
                <w:sz w:val="22"/>
                <w:szCs w:val="22"/>
              </w:rPr>
              <w:t>15</w:t>
            </w:r>
            <w:r w:rsidR="002B26CA" w:rsidRPr="00763DB3">
              <w:rPr>
                <w:rFonts w:ascii="Arial" w:hAnsi="Arial" w:cs="Arial"/>
                <w:noProof/>
                <w:webHidden/>
                <w:sz w:val="22"/>
                <w:szCs w:val="22"/>
              </w:rPr>
              <w:fldChar w:fldCharType="end"/>
            </w:r>
          </w:hyperlink>
        </w:p>
        <w:p w:rsidR="002B26CA" w:rsidRPr="00763DB3" w:rsidRDefault="00087186">
          <w:pPr>
            <w:pStyle w:val="TOC2"/>
            <w:tabs>
              <w:tab w:val="left" w:pos="960"/>
            </w:tabs>
            <w:rPr>
              <w:rFonts w:ascii="Arial" w:eastAsiaTheme="minorEastAsia" w:hAnsi="Arial" w:cs="Arial"/>
              <w:smallCaps w:val="0"/>
              <w:noProof/>
              <w:sz w:val="22"/>
              <w:szCs w:val="22"/>
              <w:lang w:val="sr-Latn-CS" w:eastAsia="sr-Latn-CS"/>
            </w:rPr>
          </w:pPr>
          <w:hyperlink w:anchor="_Toc378838326" w:history="1">
            <w:r w:rsidR="002B26CA" w:rsidRPr="00763DB3">
              <w:rPr>
                <w:rStyle w:val="Hyperlink"/>
                <w:rFonts w:ascii="Arial" w:hAnsi="Arial" w:cs="Arial"/>
                <w:noProof/>
                <w:color w:val="auto"/>
                <w:sz w:val="22"/>
                <w:szCs w:val="22"/>
              </w:rPr>
              <w:t>3.23</w:t>
            </w:r>
            <w:r w:rsidR="002B26CA" w:rsidRPr="00763DB3">
              <w:rPr>
                <w:rFonts w:ascii="Arial" w:eastAsiaTheme="minorEastAsia" w:hAnsi="Arial" w:cs="Arial"/>
                <w:smallCaps w:val="0"/>
                <w:noProof/>
                <w:sz w:val="22"/>
                <w:szCs w:val="22"/>
                <w:lang w:val="sr-Latn-CS" w:eastAsia="sr-Latn-CS"/>
              </w:rPr>
              <w:tab/>
            </w:r>
            <w:r w:rsidR="002B26CA" w:rsidRPr="00763DB3">
              <w:rPr>
                <w:rStyle w:val="Hyperlink"/>
                <w:rFonts w:ascii="Arial" w:hAnsi="Arial" w:cs="Arial"/>
                <w:noProof/>
                <w:color w:val="auto"/>
                <w:sz w:val="22"/>
                <w:szCs w:val="22"/>
              </w:rPr>
              <w:t>НАЧИН ОЗНАЧАВАЊА ПОВЕРЉИВИХ ПОДАТАКА</w:t>
            </w:r>
            <w:r w:rsidR="002B26CA" w:rsidRPr="00763DB3">
              <w:rPr>
                <w:rFonts w:ascii="Arial" w:hAnsi="Arial" w:cs="Arial"/>
                <w:noProof/>
                <w:webHidden/>
                <w:sz w:val="22"/>
                <w:szCs w:val="22"/>
              </w:rPr>
              <w:tab/>
            </w:r>
            <w:r w:rsidR="002B26CA" w:rsidRPr="00763DB3">
              <w:rPr>
                <w:rFonts w:ascii="Arial" w:hAnsi="Arial" w:cs="Arial"/>
                <w:noProof/>
                <w:webHidden/>
                <w:sz w:val="22"/>
                <w:szCs w:val="22"/>
              </w:rPr>
              <w:fldChar w:fldCharType="begin"/>
            </w:r>
            <w:r w:rsidR="002B26CA" w:rsidRPr="00763DB3">
              <w:rPr>
                <w:rFonts w:ascii="Arial" w:hAnsi="Arial" w:cs="Arial"/>
                <w:noProof/>
                <w:webHidden/>
                <w:sz w:val="22"/>
                <w:szCs w:val="22"/>
              </w:rPr>
              <w:instrText xml:space="preserve"> PAGEREF _Toc378838326 \h </w:instrText>
            </w:r>
            <w:r w:rsidR="002B26CA" w:rsidRPr="00763DB3">
              <w:rPr>
                <w:rFonts w:ascii="Arial" w:hAnsi="Arial" w:cs="Arial"/>
                <w:noProof/>
                <w:webHidden/>
                <w:sz w:val="22"/>
                <w:szCs w:val="22"/>
              </w:rPr>
            </w:r>
            <w:r w:rsidR="002B26CA" w:rsidRPr="00763DB3">
              <w:rPr>
                <w:rFonts w:ascii="Arial" w:hAnsi="Arial" w:cs="Arial"/>
                <w:noProof/>
                <w:webHidden/>
                <w:sz w:val="22"/>
                <w:szCs w:val="22"/>
              </w:rPr>
              <w:fldChar w:fldCharType="separate"/>
            </w:r>
            <w:r w:rsidR="00D97451" w:rsidRPr="00763DB3">
              <w:rPr>
                <w:rFonts w:ascii="Arial" w:hAnsi="Arial" w:cs="Arial"/>
                <w:noProof/>
                <w:webHidden/>
                <w:sz w:val="22"/>
                <w:szCs w:val="22"/>
              </w:rPr>
              <w:t>15</w:t>
            </w:r>
            <w:r w:rsidR="002B26CA" w:rsidRPr="00763DB3">
              <w:rPr>
                <w:rFonts w:ascii="Arial" w:hAnsi="Arial" w:cs="Arial"/>
                <w:noProof/>
                <w:webHidden/>
                <w:sz w:val="22"/>
                <w:szCs w:val="22"/>
              </w:rPr>
              <w:fldChar w:fldCharType="end"/>
            </w:r>
          </w:hyperlink>
        </w:p>
        <w:p w:rsidR="002B26CA" w:rsidRPr="00763DB3" w:rsidRDefault="00087186">
          <w:pPr>
            <w:pStyle w:val="TOC2"/>
            <w:tabs>
              <w:tab w:val="left" w:pos="960"/>
            </w:tabs>
            <w:rPr>
              <w:rFonts w:ascii="Arial" w:eastAsiaTheme="minorEastAsia" w:hAnsi="Arial" w:cs="Arial"/>
              <w:smallCaps w:val="0"/>
              <w:noProof/>
              <w:sz w:val="22"/>
              <w:szCs w:val="22"/>
              <w:lang w:val="sr-Latn-CS" w:eastAsia="sr-Latn-CS"/>
            </w:rPr>
          </w:pPr>
          <w:hyperlink w:anchor="_Toc378838327" w:history="1">
            <w:r w:rsidR="002B26CA" w:rsidRPr="00763DB3">
              <w:rPr>
                <w:rStyle w:val="Hyperlink"/>
                <w:rFonts w:ascii="Arial" w:hAnsi="Arial" w:cs="Arial"/>
                <w:noProof/>
                <w:color w:val="auto"/>
                <w:sz w:val="22"/>
                <w:szCs w:val="22"/>
              </w:rPr>
              <w:t>3.24</w:t>
            </w:r>
            <w:r w:rsidR="002B26CA" w:rsidRPr="00763DB3">
              <w:rPr>
                <w:rFonts w:ascii="Arial" w:eastAsiaTheme="minorEastAsia" w:hAnsi="Arial" w:cs="Arial"/>
                <w:smallCaps w:val="0"/>
                <w:noProof/>
                <w:sz w:val="22"/>
                <w:szCs w:val="22"/>
                <w:lang w:val="sr-Latn-CS" w:eastAsia="sr-Latn-CS"/>
              </w:rPr>
              <w:tab/>
            </w:r>
            <w:r w:rsidR="002B26CA" w:rsidRPr="00763DB3">
              <w:rPr>
                <w:rStyle w:val="Hyperlink"/>
                <w:rFonts w:ascii="Arial" w:hAnsi="Arial" w:cs="Arial"/>
                <w:noProof/>
                <w:color w:val="auto"/>
                <w:sz w:val="22"/>
                <w:szCs w:val="22"/>
              </w:rPr>
              <w:t>ТРОШКОВИ ПОНУДЕ</w:t>
            </w:r>
            <w:r w:rsidR="002B26CA" w:rsidRPr="00763DB3">
              <w:rPr>
                <w:rFonts w:ascii="Arial" w:hAnsi="Arial" w:cs="Arial"/>
                <w:noProof/>
                <w:webHidden/>
                <w:sz w:val="22"/>
                <w:szCs w:val="22"/>
              </w:rPr>
              <w:tab/>
            </w:r>
            <w:r w:rsidR="002B26CA" w:rsidRPr="00763DB3">
              <w:rPr>
                <w:rFonts w:ascii="Arial" w:hAnsi="Arial" w:cs="Arial"/>
                <w:noProof/>
                <w:webHidden/>
                <w:sz w:val="22"/>
                <w:szCs w:val="22"/>
              </w:rPr>
              <w:fldChar w:fldCharType="begin"/>
            </w:r>
            <w:r w:rsidR="002B26CA" w:rsidRPr="00763DB3">
              <w:rPr>
                <w:rFonts w:ascii="Arial" w:hAnsi="Arial" w:cs="Arial"/>
                <w:noProof/>
                <w:webHidden/>
                <w:sz w:val="22"/>
                <w:szCs w:val="22"/>
              </w:rPr>
              <w:instrText xml:space="preserve"> PAGEREF _Toc378838327 \h </w:instrText>
            </w:r>
            <w:r w:rsidR="002B26CA" w:rsidRPr="00763DB3">
              <w:rPr>
                <w:rFonts w:ascii="Arial" w:hAnsi="Arial" w:cs="Arial"/>
                <w:noProof/>
                <w:webHidden/>
                <w:sz w:val="22"/>
                <w:szCs w:val="22"/>
              </w:rPr>
            </w:r>
            <w:r w:rsidR="002B26CA" w:rsidRPr="00763DB3">
              <w:rPr>
                <w:rFonts w:ascii="Arial" w:hAnsi="Arial" w:cs="Arial"/>
                <w:noProof/>
                <w:webHidden/>
                <w:sz w:val="22"/>
                <w:szCs w:val="22"/>
              </w:rPr>
              <w:fldChar w:fldCharType="separate"/>
            </w:r>
            <w:r w:rsidR="00D97451" w:rsidRPr="00763DB3">
              <w:rPr>
                <w:rFonts w:ascii="Arial" w:hAnsi="Arial" w:cs="Arial"/>
                <w:noProof/>
                <w:webHidden/>
                <w:sz w:val="22"/>
                <w:szCs w:val="22"/>
              </w:rPr>
              <w:t>16</w:t>
            </w:r>
            <w:r w:rsidR="002B26CA" w:rsidRPr="00763DB3">
              <w:rPr>
                <w:rFonts w:ascii="Arial" w:hAnsi="Arial" w:cs="Arial"/>
                <w:noProof/>
                <w:webHidden/>
                <w:sz w:val="22"/>
                <w:szCs w:val="22"/>
              </w:rPr>
              <w:fldChar w:fldCharType="end"/>
            </w:r>
          </w:hyperlink>
        </w:p>
        <w:p w:rsidR="002B26CA" w:rsidRPr="00763DB3" w:rsidRDefault="00087186">
          <w:pPr>
            <w:pStyle w:val="TOC2"/>
            <w:tabs>
              <w:tab w:val="left" w:pos="960"/>
            </w:tabs>
            <w:rPr>
              <w:rFonts w:ascii="Arial" w:eastAsiaTheme="minorEastAsia" w:hAnsi="Arial" w:cs="Arial"/>
              <w:smallCaps w:val="0"/>
              <w:noProof/>
              <w:sz w:val="22"/>
              <w:szCs w:val="22"/>
              <w:lang w:val="sr-Latn-CS" w:eastAsia="sr-Latn-CS"/>
            </w:rPr>
          </w:pPr>
          <w:hyperlink w:anchor="_Toc378838328" w:history="1">
            <w:r w:rsidR="002B26CA" w:rsidRPr="00763DB3">
              <w:rPr>
                <w:rStyle w:val="Hyperlink"/>
                <w:rFonts w:ascii="Arial" w:hAnsi="Arial" w:cs="Arial"/>
                <w:bCs/>
                <w:noProof/>
                <w:color w:val="auto"/>
                <w:sz w:val="22"/>
                <w:szCs w:val="22"/>
              </w:rPr>
              <w:t>3.25</w:t>
            </w:r>
            <w:r w:rsidR="002B26CA" w:rsidRPr="00763DB3">
              <w:rPr>
                <w:rFonts w:ascii="Arial" w:eastAsiaTheme="minorEastAsia" w:hAnsi="Arial" w:cs="Arial"/>
                <w:smallCaps w:val="0"/>
                <w:noProof/>
                <w:sz w:val="22"/>
                <w:szCs w:val="22"/>
                <w:lang w:val="sr-Latn-CS" w:eastAsia="sr-Latn-CS"/>
              </w:rPr>
              <w:tab/>
            </w:r>
            <w:r w:rsidR="002B26CA" w:rsidRPr="00763DB3">
              <w:rPr>
                <w:rStyle w:val="Hyperlink"/>
                <w:rFonts w:ascii="Arial" w:hAnsi="Arial" w:cs="Arial"/>
                <w:noProof/>
                <w:color w:val="auto"/>
                <w:sz w:val="22"/>
                <w:szCs w:val="22"/>
              </w:rPr>
              <w:t>ОБРАЗАЦ СТРУКТУРЕ ЦЕНЕ</w:t>
            </w:r>
            <w:r w:rsidR="002B26CA" w:rsidRPr="00763DB3">
              <w:rPr>
                <w:rFonts w:ascii="Arial" w:hAnsi="Arial" w:cs="Arial"/>
                <w:noProof/>
                <w:webHidden/>
                <w:sz w:val="22"/>
                <w:szCs w:val="22"/>
              </w:rPr>
              <w:tab/>
            </w:r>
            <w:r w:rsidR="002B26CA" w:rsidRPr="00763DB3">
              <w:rPr>
                <w:rFonts w:ascii="Arial" w:hAnsi="Arial" w:cs="Arial"/>
                <w:noProof/>
                <w:webHidden/>
                <w:sz w:val="22"/>
                <w:szCs w:val="22"/>
              </w:rPr>
              <w:fldChar w:fldCharType="begin"/>
            </w:r>
            <w:r w:rsidR="002B26CA" w:rsidRPr="00763DB3">
              <w:rPr>
                <w:rFonts w:ascii="Arial" w:hAnsi="Arial" w:cs="Arial"/>
                <w:noProof/>
                <w:webHidden/>
                <w:sz w:val="22"/>
                <w:szCs w:val="22"/>
              </w:rPr>
              <w:instrText xml:space="preserve"> PAGEREF _Toc378838328 \h </w:instrText>
            </w:r>
            <w:r w:rsidR="002B26CA" w:rsidRPr="00763DB3">
              <w:rPr>
                <w:rFonts w:ascii="Arial" w:hAnsi="Arial" w:cs="Arial"/>
                <w:noProof/>
                <w:webHidden/>
                <w:sz w:val="22"/>
                <w:szCs w:val="22"/>
              </w:rPr>
            </w:r>
            <w:r w:rsidR="002B26CA" w:rsidRPr="00763DB3">
              <w:rPr>
                <w:rFonts w:ascii="Arial" w:hAnsi="Arial" w:cs="Arial"/>
                <w:noProof/>
                <w:webHidden/>
                <w:sz w:val="22"/>
                <w:szCs w:val="22"/>
              </w:rPr>
              <w:fldChar w:fldCharType="separate"/>
            </w:r>
            <w:r w:rsidR="00D97451" w:rsidRPr="00763DB3">
              <w:rPr>
                <w:rFonts w:ascii="Arial" w:hAnsi="Arial" w:cs="Arial"/>
                <w:noProof/>
                <w:webHidden/>
                <w:sz w:val="22"/>
                <w:szCs w:val="22"/>
              </w:rPr>
              <w:t>16</w:t>
            </w:r>
            <w:r w:rsidR="002B26CA" w:rsidRPr="00763DB3">
              <w:rPr>
                <w:rFonts w:ascii="Arial" w:hAnsi="Arial" w:cs="Arial"/>
                <w:noProof/>
                <w:webHidden/>
                <w:sz w:val="22"/>
                <w:szCs w:val="22"/>
              </w:rPr>
              <w:fldChar w:fldCharType="end"/>
            </w:r>
          </w:hyperlink>
        </w:p>
        <w:p w:rsidR="002B26CA" w:rsidRPr="00763DB3" w:rsidRDefault="00087186">
          <w:pPr>
            <w:pStyle w:val="TOC2"/>
            <w:tabs>
              <w:tab w:val="left" w:pos="960"/>
            </w:tabs>
            <w:rPr>
              <w:rFonts w:ascii="Arial" w:eastAsiaTheme="minorEastAsia" w:hAnsi="Arial" w:cs="Arial"/>
              <w:smallCaps w:val="0"/>
              <w:noProof/>
              <w:sz w:val="22"/>
              <w:szCs w:val="22"/>
              <w:lang w:val="sr-Latn-CS" w:eastAsia="sr-Latn-CS"/>
            </w:rPr>
          </w:pPr>
          <w:hyperlink w:anchor="_Toc378838329" w:history="1">
            <w:r w:rsidR="002B26CA" w:rsidRPr="00763DB3">
              <w:rPr>
                <w:rStyle w:val="Hyperlink"/>
                <w:rFonts w:ascii="Arial" w:hAnsi="Arial" w:cs="Arial"/>
                <w:noProof/>
                <w:color w:val="auto"/>
                <w:sz w:val="22"/>
                <w:szCs w:val="22"/>
              </w:rPr>
              <w:t>3.26</w:t>
            </w:r>
            <w:r w:rsidR="002B26CA" w:rsidRPr="00763DB3">
              <w:rPr>
                <w:rFonts w:ascii="Arial" w:eastAsiaTheme="minorEastAsia" w:hAnsi="Arial" w:cs="Arial"/>
                <w:smallCaps w:val="0"/>
                <w:noProof/>
                <w:sz w:val="22"/>
                <w:szCs w:val="22"/>
                <w:lang w:val="sr-Latn-CS" w:eastAsia="sr-Latn-CS"/>
              </w:rPr>
              <w:tab/>
            </w:r>
            <w:r w:rsidR="002B26CA" w:rsidRPr="00763DB3">
              <w:rPr>
                <w:rStyle w:val="Hyperlink"/>
                <w:rFonts w:ascii="Arial" w:hAnsi="Arial" w:cs="Arial"/>
                <w:noProof/>
                <w:color w:val="auto"/>
                <w:sz w:val="22"/>
                <w:szCs w:val="22"/>
              </w:rPr>
              <w:t>МОДЕЛ УГОВОРА</w:t>
            </w:r>
            <w:r w:rsidR="002B26CA" w:rsidRPr="00763DB3">
              <w:rPr>
                <w:rFonts w:ascii="Arial" w:hAnsi="Arial" w:cs="Arial"/>
                <w:noProof/>
                <w:webHidden/>
                <w:sz w:val="22"/>
                <w:szCs w:val="22"/>
              </w:rPr>
              <w:tab/>
            </w:r>
            <w:r w:rsidR="002B26CA" w:rsidRPr="00763DB3">
              <w:rPr>
                <w:rFonts w:ascii="Arial" w:hAnsi="Arial" w:cs="Arial"/>
                <w:noProof/>
                <w:webHidden/>
                <w:sz w:val="22"/>
                <w:szCs w:val="22"/>
              </w:rPr>
              <w:fldChar w:fldCharType="begin"/>
            </w:r>
            <w:r w:rsidR="002B26CA" w:rsidRPr="00763DB3">
              <w:rPr>
                <w:rFonts w:ascii="Arial" w:hAnsi="Arial" w:cs="Arial"/>
                <w:noProof/>
                <w:webHidden/>
                <w:sz w:val="22"/>
                <w:szCs w:val="22"/>
              </w:rPr>
              <w:instrText xml:space="preserve"> PAGEREF _Toc378838329 \h </w:instrText>
            </w:r>
            <w:r w:rsidR="002B26CA" w:rsidRPr="00763DB3">
              <w:rPr>
                <w:rFonts w:ascii="Arial" w:hAnsi="Arial" w:cs="Arial"/>
                <w:noProof/>
                <w:webHidden/>
                <w:sz w:val="22"/>
                <w:szCs w:val="22"/>
              </w:rPr>
            </w:r>
            <w:r w:rsidR="002B26CA" w:rsidRPr="00763DB3">
              <w:rPr>
                <w:rFonts w:ascii="Arial" w:hAnsi="Arial" w:cs="Arial"/>
                <w:noProof/>
                <w:webHidden/>
                <w:sz w:val="22"/>
                <w:szCs w:val="22"/>
              </w:rPr>
              <w:fldChar w:fldCharType="separate"/>
            </w:r>
            <w:r w:rsidR="00D97451" w:rsidRPr="00763DB3">
              <w:rPr>
                <w:rFonts w:ascii="Arial" w:hAnsi="Arial" w:cs="Arial"/>
                <w:noProof/>
                <w:webHidden/>
                <w:sz w:val="22"/>
                <w:szCs w:val="22"/>
              </w:rPr>
              <w:t>16</w:t>
            </w:r>
            <w:r w:rsidR="002B26CA" w:rsidRPr="00763DB3">
              <w:rPr>
                <w:rFonts w:ascii="Arial" w:hAnsi="Arial" w:cs="Arial"/>
                <w:noProof/>
                <w:webHidden/>
                <w:sz w:val="22"/>
                <w:szCs w:val="22"/>
              </w:rPr>
              <w:fldChar w:fldCharType="end"/>
            </w:r>
          </w:hyperlink>
        </w:p>
        <w:p w:rsidR="002B26CA" w:rsidRPr="00763DB3" w:rsidRDefault="00087186" w:rsidP="002B26CA">
          <w:pPr>
            <w:pStyle w:val="TOC2"/>
            <w:tabs>
              <w:tab w:val="left" w:pos="960"/>
            </w:tabs>
            <w:rPr>
              <w:rFonts w:ascii="Arial" w:eastAsiaTheme="minorEastAsia" w:hAnsi="Arial" w:cs="Arial"/>
              <w:smallCaps w:val="0"/>
              <w:noProof/>
              <w:sz w:val="22"/>
              <w:szCs w:val="22"/>
              <w:lang w:eastAsia="sr-Latn-CS"/>
            </w:rPr>
          </w:pPr>
          <w:hyperlink w:anchor="_Toc378838330" w:history="1">
            <w:r w:rsidR="002B26CA" w:rsidRPr="00763DB3">
              <w:rPr>
                <w:rStyle w:val="Hyperlink"/>
                <w:rFonts w:ascii="Arial" w:hAnsi="Arial" w:cs="Arial"/>
                <w:noProof/>
                <w:color w:val="auto"/>
                <w:sz w:val="22"/>
                <w:szCs w:val="22"/>
              </w:rPr>
              <w:t>3.27</w:t>
            </w:r>
            <w:r w:rsidR="002B26CA" w:rsidRPr="00763DB3">
              <w:rPr>
                <w:rFonts w:ascii="Arial" w:eastAsiaTheme="minorEastAsia" w:hAnsi="Arial" w:cs="Arial"/>
                <w:smallCaps w:val="0"/>
                <w:noProof/>
                <w:sz w:val="22"/>
                <w:szCs w:val="22"/>
                <w:lang w:val="sr-Latn-CS" w:eastAsia="sr-Latn-CS"/>
              </w:rPr>
              <w:tab/>
            </w:r>
            <w:r w:rsidR="002B26CA" w:rsidRPr="00763DB3">
              <w:rPr>
                <w:rStyle w:val="Hyperlink"/>
                <w:rFonts w:ascii="Arial" w:eastAsia="TimesNewRomanPSMT" w:hAnsi="Arial" w:cs="Arial"/>
                <w:bCs/>
                <w:iCs/>
                <w:caps/>
                <w:noProof/>
                <w:color w:val="auto"/>
                <w:sz w:val="22"/>
                <w:szCs w:val="22"/>
              </w:rPr>
              <w:t>Подаци о надлежним органима где се могу благовремено добити исправни подаци о пореским обавезама, заштити животне средине и заштити при запошљавању и условима рада</w:t>
            </w:r>
            <w:r w:rsidR="002B26CA" w:rsidRPr="00763DB3">
              <w:rPr>
                <w:rFonts w:ascii="Arial" w:hAnsi="Arial" w:cs="Arial"/>
                <w:noProof/>
                <w:webHidden/>
                <w:sz w:val="22"/>
                <w:szCs w:val="22"/>
              </w:rPr>
              <w:tab/>
            </w:r>
            <w:r w:rsidR="002B26CA" w:rsidRPr="00763DB3">
              <w:rPr>
                <w:rFonts w:ascii="Arial" w:hAnsi="Arial" w:cs="Arial"/>
                <w:noProof/>
                <w:webHidden/>
                <w:sz w:val="22"/>
                <w:szCs w:val="22"/>
              </w:rPr>
              <w:fldChar w:fldCharType="begin"/>
            </w:r>
            <w:r w:rsidR="002B26CA" w:rsidRPr="00763DB3">
              <w:rPr>
                <w:rFonts w:ascii="Arial" w:hAnsi="Arial" w:cs="Arial"/>
                <w:noProof/>
                <w:webHidden/>
                <w:sz w:val="22"/>
                <w:szCs w:val="22"/>
              </w:rPr>
              <w:instrText xml:space="preserve"> PAGEREF _Toc378838330 \h </w:instrText>
            </w:r>
            <w:r w:rsidR="002B26CA" w:rsidRPr="00763DB3">
              <w:rPr>
                <w:rFonts w:ascii="Arial" w:hAnsi="Arial" w:cs="Arial"/>
                <w:noProof/>
                <w:webHidden/>
                <w:sz w:val="22"/>
                <w:szCs w:val="22"/>
              </w:rPr>
            </w:r>
            <w:r w:rsidR="002B26CA" w:rsidRPr="00763DB3">
              <w:rPr>
                <w:rFonts w:ascii="Arial" w:hAnsi="Arial" w:cs="Arial"/>
                <w:noProof/>
                <w:webHidden/>
                <w:sz w:val="22"/>
                <w:szCs w:val="22"/>
              </w:rPr>
              <w:fldChar w:fldCharType="separate"/>
            </w:r>
            <w:r w:rsidR="00D97451" w:rsidRPr="00763DB3">
              <w:rPr>
                <w:rFonts w:ascii="Arial" w:hAnsi="Arial" w:cs="Arial"/>
                <w:noProof/>
                <w:webHidden/>
                <w:sz w:val="22"/>
                <w:szCs w:val="22"/>
              </w:rPr>
              <w:t>16</w:t>
            </w:r>
            <w:r w:rsidR="002B26CA" w:rsidRPr="00763DB3">
              <w:rPr>
                <w:rFonts w:ascii="Arial" w:hAnsi="Arial" w:cs="Arial"/>
                <w:noProof/>
                <w:webHidden/>
                <w:sz w:val="22"/>
                <w:szCs w:val="22"/>
              </w:rPr>
              <w:fldChar w:fldCharType="end"/>
            </w:r>
          </w:hyperlink>
        </w:p>
        <w:p w:rsidR="002B26CA" w:rsidRPr="00763DB3" w:rsidRDefault="00087186">
          <w:pPr>
            <w:pStyle w:val="TOC2"/>
            <w:tabs>
              <w:tab w:val="left" w:pos="960"/>
            </w:tabs>
            <w:rPr>
              <w:rFonts w:ascii="Arial" w:eastAsiaTheme="minorEastAsia" w:hAnsi="Arial" w:cs="Arial"/>
              <w:smallCaps w:val="0"/>
              <w:noProof/>
              <w:sz w:val="22"/>
              <w:szCs w:val="22"/>
              <w:lang w:val="sr-Latn-CS" w:eastAsia="sr-Latn-CS"/>
            </w:rPr>
          </w:pPr>
          <w:hyperlink w:anchor="_Toc378838332" w:history="1">
            <w:r w:rsidR="002B26CA" w:rsidRPr="00763DB3">
              <w:rPr>
                <w:rStyle w:val="Hyperlink"/>
                <w:rFonts w:ascii="Arial" w:hAnsi="Arial" w:cs="Arial"/>
                <w:noProof/>
                <w:color w:val="auto"/>
                <w:sz w:val="22"/>
                <w:szCs w:val="22"/>
                <w:lang w:val="en-US"/>
              </w:rPr>
              <w:t>3.28</w:t>
            </w:r>
            <w:r w:rsidR="002B26CA" w:rsidRPr="00763DB3">
              <w:rPr>
                <w:rFonts w:ascii="Arial" w:eastAsiaTheme="minorEastAsia" w:hAnsi="Arial" w:cs="Arial"/>
                <w:smallCaps w:val="0"/>
                <w:noProof/>
                <w:sz w:val="22"/>
                <w:szCs w:val="22"/>
                <w:lang w:val="sr-Latn-CS" w:eastAsia="sr-Latn-CS"/>
              </w:rPr>
              <w:tab/>
            </w:r>
            <w:r w:rsidR="002B26CA" w:rsidRPr="00763DB3">
              <w:rPr>
                <w:rStyle w:val="Hyperlink"/>
                <w:rFonts w:ascii="Arial" w:hAnsi="Arial" w:cs="Arial"/>
                <w:noProof/>
                <w:color w:val="auto"/>
                <w:sz w:val="22"/>
                <w:szCs w:val="22"/>
              </w:rPr>
              <w:t>РАЗЛОЗИ ЗА ОДБИЈАЊЕ ПОНУДЕ И ОБУСТАВУ ПОСТУПКА</w:t>
            </w:r>
            <w:r w:rsidR="002B26CA" w:rsidRPr="00763DB3">
              <w:rPr>
                <w:rFonts w:ascii="Arial" w:hAnsi="Arial" w:cs="Arial"/>
                <w:noProof/>
                <w:webHidden/>
                <w:sz w:val="22"/>
                <w:szCs w:val="22"/>
              </w:rPr>
              <w:tab/>
            </w:r>
            <w:r w:rsidR="002B26CA" w:rsidRPr="00763DB3">
              <w:rPr>
                <w:rFonts w:ascii="Arial" w:hAnsi="Arial" w:cs="Arial"/>
                <w:noProof/>
                <w:webHidden/>
                <w:sz w:val="22"/>
                <w:szCs w:val="22"/>
              </w:rPr>
              <w:fldChar w:fldCharType="begin"/>
            </w:r>
            <w:r w:rsidR="002B26CA" w:rsidRPr="00763DB3">
              <w:rPr>
                <w:rFonts w:ascii="Arial" w:hAnsi="Arial" w:cs="Arial"/>
                <w:noProof/>
                <w:webHidden/>
                <w:sz w:val="22"/>
                <w:szCs w:val="22"/>
              </w:rPr>
              <w:instrText xml:space="preserve"> PAGEREF _Toc378838332 \h </w:instrText>
            </w:r>
            <w:r w:rsidR="002B26CA" w:rsidRPr="00763DB3">
              <w:rPr>
                <w:rFonts w:ascii="Arial" w:hAnsi="Arial" w:cs="Arial"/>
                <w:noProof/>
                <w:webHidden/>
                <w:sz w:val="22"/>
                <w:szCs w:val="22"/>
              </w:rPr>
            </w:r>
            <w:r w:rsidR="002B26CA" w:rsidRPr="00763DB3">
              <w:rPr>
                <w:rFonts w:ascii="Arial" w:hAnsi="Arial" w:cs="Arial"/>
                <w:noProof/>
                <w:webHidden/>
                <w:sz w:val="22"/>
                <w:szCs w:val="22"/>
              </w:rPr>
              <w:fldChar w:fldCharType="separate"/>
            </w:r>
            <w:r w:rsidR="00D97451" w:rsidRPr="00763DB3">
              <w:rPr>
                <w:rFonts w:ascii="Arial" w:hAnsi="Arial" w:cs="Arial"/>
                <w:noProof/>
                <w:webHidden/>
                <w:sz w:val="22"/>
                <w:szCs w:val="22"/>
              </w:rPr>
              <w:t>16</w:t>
            </w:r>
            <w:r w:rsidR="002B26CA" w:rsidRPr="00763DB3">
              <w:rPr>
                <w:rFonts w:ascii="Arial" w:hAnsi="Arial" w:cs="Arial"/>
                <w:noProof/>
                <w:webHidden/>
                <w:sz w:val="22"/>
                <w:szCs w:val="22"/>
              </w:rPr>
              <w:fldChar w:fldCharType="end"/>
            </w:r>
          </w:hyperlink>
        </w:p>
        <w:p w:rsidR="002B26CA" w:rsidRPr="00763DB3" w:rsidRDefault="00087186">
          <w:pPr>
            <w:pStyle w:val="TOC2"/>
            <w:tabs>
              <w:tab w:val="left" w:pos="960"/>
            </w:tabs>
            <w:rPr>
              <w:rFonts w:ascii="Arial" w:eastAsiaTheme="minorEastAsia" w:hAnsi="Arial" w:cs="Arial"/>
              <w:smallCaps w:val="0"/>
              <w:noProof/>
              <w:sz w:val="22"/>
              <w:szCs w:val="22"/>
              <w:lang w:val="sr-Latn-CS" w:eastAsia="sr-Latn-CS"/>
            </w:rPr>
          </w:pPr>
          <w:hyperlink w:anchor="_Toc378838333" w:history="1">
            <w:r w:rsidR="002B26CA" w:rsidRPr="00763DB3">
              <w:rPr>
                <w:rStyle w:val="Hyperlink"/>
                <w:rFonts w:ascii="Arial" w:hAnsi="Arial" w:cs="Arial"/>
                <w:noProof/>
                <w:color w:val="auto"/>
                <w:sz w:val="22"/>
                <w:szCs w:val="22"/>
                <w:lang w:val="en-US"/>
              </w:rPr>
              <w:t>3.29</w:t>
            </w:r>
            <w:r w:rsidR="002B26CA" w:rsidRPr="00763DB3">
              <w:rPr>
                <w:rFonts w:ascii="Arial" w:eastAsiaTheme="minorEastAsia" w:hAnsi="Arial" w:cs="Arial"/>
                <w:smallCaps w:val="0"/>
                <w:noProof/>
                <w:sz w:val="22"/>
                <w:szCs w:val="22"/>
                <w:lang w:val="sr-Latn-CS" w:eastAsia="sr-Latn-CS"/>
              </w:rPr>
              <w:tab/>
            </w:r>
            <w:r w:rsidR="002B26CA" w:rsidRPr="00763DB3">
              <w:rPr>
                <w:rStyle w:val="Hyperlink"/>
                <w:rFonts w:ascii="Arial" w:hAnsi="Arial" w:cs="Arial"/>
                <w:noProof/>
                <w:color w:val="auto"/>
                <w:sz w:val="22"/>
                <w:szCs w:val="22"/>
              </w:rPr>
              <w:t>ПОДАЦИ О САДРЖИНИ ПОНУДЕ</w:t>
            </w:r>
            <w:r w:rsidR="002B26CA" w:rsidRPr="00763DB3">
              <w:rPr>
                <w:rFonts w:ascii="Arial" w:hAnsi="Arial" w:cs="Arial"/>
                <w:noProof/>
                <w:webHidden/>
                <w:sz w:val="22"/>
                <w:szCs w:val="22"/>
              </w:rPr>
              <w:tab/>
            </w:r>
            <w:r w:rsidR="002B26CA" w:rsidRPr="00763DB3">
              <w:rPr>
                <w:rFonts w:ascii="Arial" w:hAnsi="Arial" w:cs="Arial"/>
                <w:noProof/>
                <w:webHidden/>
                <w:sz w:val="22"/>
                <w:szCs w:val="22"/>
              </w:rPr>
              <w:fldChar w:fldCharType="begin"/>
            </w:r>
            <w:r w:rsidR="002B26CA" w:rsidRPr="00763DB3">
              <w:rPr>
                <w:rFonts w:ascii="Arial" w:hAnsi="Arial" w:cs="Arial"/>
                <w:noProof/>
                <w:webHidden/>
                <w:sz w:val="22"/>
                <w:szCs w:val="22"/>
              </w:rPr>
              <w:instrText xml:space="preserve"> PAGEREF _Toc378838333 \h </w:instrText>
            </w:r>
            <w:r w:rsidR="002B26CA" w:rsidRPr="00763DB3">
              <w:rPr>
                <w:rFonts w:ascii="Arial" w:hAnsi="Arial" w:cs="Arial"/>
                <w:noProof/>
                <w:webHidden/>
                <w:sz w:val="22"/>
                <w:szCs w:val="22"/>
              </w:rPr>
            </w:r>
            <w:r w:rsidR="002B26CA" w:rsidRPr="00763DB3">
              <w:rPr>
                <w:rFonts w:ascii="Arial" w:hAnsi="Arial" w:cs="Arial"/>
                <w:noProof/>
                <w:webHidden/>
                <w:sz w:val="22"/>
                <w:szCs w:val="22"/>
              </w:rPr>
              <w:fldChar w:fldCharType="separate"/>
            </w:r>
            <w:r w:rsidR="00D97451" w:rsidRPr="00763DB3">
              <w:rPr>
                <w:rFonts w:ascii="Arial" w:hAnsi="Arial" w:cs="Arial"/>
                <w:noProof/>
                <w:webHidden/>
                <w:sz w:val="22"/>
                <w:szCs w:val="22"/>
              </w:rPr>
              <w:t>17</w:t>
            </w:r>
            <w:r w:rsidR="002B26CA" w:rsidRPr="00763DB3">
              <w:rPr>
                <w:rFonts w:ascii="Arial" w:hAnsi="Arial" w:cs="Arial"/>
                <w:noProof/>
                <w:webHidden/>
                <w:sz w:val="22"/>
                <w:szCs w:val="22"/>
              </w:rPr>
              <w:fldChar w:fldCharType="end"/>
            </w:r>
          </w:hyperlink>
        </w:p>
        <w:p w:rsidR="002B26CA" w:rsidRPr="00763DB3" w:rsidRDefault="00087186">
          <w:pPr>
            <w:pStyle w:val="TOC2"/>
            <w:tabs>
              <w:tab w:val="left" w:pos="960"/>
            </w:tabs>
            <w:rPr>
              <w:rFonts w:ascii="Arial" w:eastAsiaTheme="minorEastAsia" w:hAnsi="Arial" w:cs="Arial"/>
              <w:smallCaps w:val="0"/>
              <w:noProof/>
              <w:sz w:val="22"/>
              <w:szCs w:val="22"/>
              <w:lang w:val="sr-Latn-CS" w:eastAsia="sr-Latn-CS"/>
            </w:rPr>
          </w:pPr>
          <w:hyperlink w:anchor="_Toc378838334" w:history="1">
            <w:r w:rsidR="002B26CA" w:rsidRPr="00763DB3">
              <w:rPr>
                <w:rStyle w:val="Hyperlink"/>
                <w:rFonts w:ascii="Arial" w:hAnsi="Arial" w:cs="Arial"/>
                <w:noProof/>
                <w:color w:val="auto"/>
                <w:sz w:val="22"/>
                <w:szCs w:val="22"/>
              </w:rPr>
              <w:t>3.</w:t>
            </w:r>
            <w:r w:rsidR="002B26CA" w:rsidRPr="00763DB3">
              <w:rPr>
                <w:rStyle w:val="Hyperlink"/>
                <w:rFonts w:ascii="Arial" w:hAnsi="Arial" w:cs="Arial"/>
                <w:noProof/>
                <w:color w:val="auto"/>
                <w:sz w:val="22"/>
                <w:szCs w:val="22"/>
                <w:lang w:val="en-US"/>
              </w:rPr>
              <w:t>30</w:t>
            </w:r>
            <w:r w:rsidR="002B26CA" w:rsidRPr="00763DB3">
              <w:rPr>
                <w:rFonts w:ascii="Arial" w:eastAsiaTheme="minorEastAsia" w:hAnsi="Arial" w:cs="Arial"/>
                <w:smallCaps w:val="0"/>
                <w:noProof/>
                <w:sz w:val="22"/>
                <w:szCs w:val="22"/>
                <w:lang w:val="sr-Latn-CS" w:eastAsia="sr-Latn-CS"/>
              </w:rPr>
              <w:tab/>
            </w:r>
            <w:r w:rsidR="002B26CA" w:rsidRPr="00763DB3">
              <w:rPr>
                <w:rStyle w:val="Hyperlink"/>
                <w:rFonts w:ascii="Arial" w:hAnsi="Arial" w:cs="Arial"/>
                <w:noProof/>
                <w:color w:val="auto"/>
                <w:sz w:val="22"/>
                <w:szCs w:val="22"/>
              </w:rPr>
              <w:t>ЗАШТИТА ПРАВА ПОНУЂАЧА</w:t>
            </w:r>
            <w:r w:rsidR="002B26CA" w:rsidRPr="00763DB3">
              <w:rPr>
                <w:rFonts w:ascii="Arial" w:hAnsi="Arial" w:cs="Arial"/>
                <w:noProof/>
                <w:webHidden/>
                <w:sz w:val="22"/>
                <w:szCs w:val="22"/>
              </w:rPr>
              <w:tab/>
            </w:r>
            <w:r w:rsidR="002B26CA" w:rsidRPr="00763DB3">
              <w:rPr>
                <w:rFonts w:ascii="Arial" w:hAnsi="Arial" w:cs="Arial"/>
                <w:noProof/>
                <w:webHidden/>
                <w:sz w:val="22"/>
                <w:szCs w:val="22"/>
              </w:rPr>
              <w:fldChar w:fldCharType="begin"/>
            </w:r>
            <w:r w:rsidR="002B26CA" w:rsidRPr="00763DB3">
              <w:rPr>
                <w:rFonts w:ascii="Arial" w:hAnsi="Arial" w:cs="Arial"/>
                <w:noProof/>
                <w:webHidden/>
                <w:sz w:val="22"/>
                <w:szCs w:val="22"/>
              </w:rPr>
              <w:instrText xml:space="preserve"> PAGEREF _Toc378838334 \h </w:instrText>
            </w:r>
            <w:r w:rsidR="002B26CA" w:rsidRPr="00763DB3">
              <w:rPr>
                <w:rFonts w:ascii="Arial" w:hAnsi="Arial" w:cs="Arial"/>
                <w:noProof/>
                <w:webHidden/>
                <w:sz w:val="22"/>
                <w:szCs w:val="22"/>
              </w:rPr>
            </w:r>
            <w:r w:rsidR="002B26CA" w:rsidRPr="00763DB3">
              <w:rPr>
                <w:rFonts w:ascii="Arial" w:hAnsi="Arial" w:cs="Arial"/>
                <w:noProof/>
                <w:webHidden/>
                <w:sz w:val="22"/>
                <w:szCs w:val="22"/>
              </w:rPr>
              <w:fldChar w:fldCharType="separate"/>
            </w:r>
            <w:r w:rsidR="00D97451" w:rsidRPr="00763DB3">
              <w:rPr>
                <w:rFonts w:ascii="Arial" w:hAnsi="Arial" w:cs="Arial"/>
                <w:noProof/>
                <w:webHidden/>
                <w:sz w:val="22"/>
                <w:szCs w:val="22"/>
              </w:rPr>
              <w:t>17</w:t>
            </w:r>
            <w:r w:rsidR="002B26CA" w:rsidRPr="00763DB3">
              <w:rPr>
                <w:rFonts w:ascii="Arial" w:hAnsi="Arial" w:cs="Arial"/>
                <w:noProof/>
                <w:webHidden/>
                <w:sz w:val="22"/>
                <w:szCs w:val="22"/>
              </w:rPr>
              <w:fldChar w:fldCharType="end"/>
            </w:r>
          </w:hyperlink>
        </w:p>
        <w:p w:rsidR="002B26CA" w:rsidRPr="00763DB3" w:rsidRDefault="00087186">
          <w:pPr>
            <w:pStyle w:val="TOC1"/>
            <w:tabs>
              <w:tab w:val="left" w:pos="540"/>
              <w:tab w:val="right" w:leader="dot" w:pos="9064"/>
            </w:tabs>
            <w:rPr>
              <w:rFonts w:eastAsiaTheme="minorEastAsia" w:cs="Arial"/>
              <w:b w:val="0"/>
              <w:bCs w:val="0"/>
              <w:caps w:val="0"/>
              <w:noProof/>
              <w:sz w:val="22"/>
              <w:szCs w:val="22"/>
              <w:lang w:val="sr-Latn-CS" w:eastAsia="sr-Latn-CS"/>
            </w:rPr>
          </w:pPr>
          <w:hyperlink w:anchor="_Toc378838335" w:history="1">
            <w:r w:rsidR="002B26CA" w:rsidRPr="00763DB3">
              <w:rPr>
                <w:rStyle w:val="Hyperlink"/>
                <w:rFonts w:cs="Arial"/>
                <w:b w:val="0"/>
                <w:noProof/>
                <w:color w:val="auto"/>
                <w:sz w:val="22"/>
                <w:szCs w:val="22"/>
              </w:rPr>
              <w:t>4.</w:t>
            </w:r>
            <w:r w:rsidR="002B26CA" w:rsidRPr="00763DB3">
              <w:rPr>
                <w:rFonts w:eastAsiaTheme="minorEastAsia" w:cs="Arial"/>
                <w:b w:val="0"/>
                <w:bCs w:val="0"/>
                <w:caps w:val="0"/>
                <w:noProof/>
                <w:sz w:val="22"/>
                <w:szCs w:val="22"/>
                <w:lang w:val="sr-Latn-CS" w:eastAsia="sr-Latn-CS"/>
              </w:rPr>
              <w:tab/>
            </w:r>
            <w:r w:rsidR="002B26CA" w:rsidRPr="00763DB3">
              <w:rPr>
                <w:rStyle w:val="Hyperlink"/>
                <w:rFonts w:cs="Arial"/>
                <w:b w:val="0"/>
                <w:noProof/>
                <w:color w:val="auto"/>
                <w:sz w:val="22"/>
                <w:szCs w:val="22"/>
              </w:rPr>
              <w:t>УСЛОВИ ЗА УЧЕШЋЕ У ПОСТУПКУ ЈАВНЕ НАБАВКЕ ИЗ ЧЛАНА 75. И 76. ЗАКОНА О ЈАВНИМ НАБАВКАМА И УПУТСТВО КАКО СЕ ДОКАЗУЈЕ ИСПУЊЕНОСТ ТИХ УСЛОВА</w:t>
            </w:r>
            <w:r w:rsidR="002B26CA" w:rsidRPr="00763DB3">
              <w:rPr>
                <w:rFonts w:cs="Arial"/>
                <w:b w:val="0"/>
                <w:noProof/>
                <w:webHidden/>
                <w:sz w:val="22"/>
                <w:szCs w:val="22"/>
              </w:rPr>
              <w:tab/>
            </w:r>
            <w:r w:rsidR="002B26CA" w:rsidRPr="00763DB3">
              <w:rPr>
                <w:rFonts w:cs="Arial"/>
                <w:b w:val="0"/>
                <w:noProof/>
                <w:webHidden/>
                <w:sz w:val="22"/>
                <w:szCs w:val="22"/>
              </w:rPr>
              <w:fldChar w:fldCharType="begin"/>
            </w:r>
            <w:r w:rsidR="002B26CA" w:rsidRPr="00763DB3">
              <w:rPr>
                <w:rFonts w:cs="Arial"/>
                <w:b w:val="0"/>
                <w:noProof/>
                <w:webHidden/>
                <w:sz w:val="22"/>
                <w:szCs w:val="22"/>
              </w:rPr>
              <w:instrText xml:space="preserve"> PAGEREF _Toc378838335 \h </w:instrText>
            </w:r>
            <w:r w:rsidR="002B26CA" w:rsidRPr="00763DB3">
              <w:rPr>
                <w:rFonts w:cs="Arial"/>
                <w:b w:val="0"/>
                <w:noProof/>
                <w:webHidden/>
                <w:sz w:val="22"/>
                <w:szCs w:val="22"/>
              </w:rPr>
            </w:r>
            <w:r w:rsidR="002B26CA" w:rsidRPr="00763DB3">
              <w:rPr>
                <w:rFonts w:cs="Arial"/>
                <w:b w:val="0"/>
                <w:noProof/>
                <w:webHidden/>
                <w:sz w:val="22"/>
                <w:szCs w:val="22"/>
              </w:rPr>
              <w:fldChar w:fldCharType="separate"/>
            </w:r>
            <w:r w:rsidR="00D97451" w:rsidRPr="00763DB3">
              <w:rPr>
                <w:rFonts w:cs="Arial"/>
                <w:b w:val="0"/>
                <w:noProof/>
                <w:webHidden/>
                <w:sz w:val="22"/>
                <w:szCs w:val="22"/>
              </w:rPr>
              <w:t>19</w:t>
            </w:r>
            <w:r w:rsidR="002B26CA" w:rsidRPr="00763DB3">
              <w:rPr>
                <w:rFonts w:cs="Arial"/>
                <w:b w:val="0"/>
                <w:noProof/>
                <w:webHidden/>
                <w:sz w:val="22"/>
                <w:szCs w:val="22"/>
              </w:rPr>
              <w:fldChar w:fldCharType="end"/>
            </w:r>
          </w:hyperlink>
        </w:p>
        <w:p w:rsidR="002B26CA" w:rsidRPr="00763DB3" w:rsidRDefault="00087186">
          <w:pPr>
            <w:pStyle w:val="TOC2"/>
            <w:tabs>
              <w:tab w:val="left" w:pos="720"/>
            </w:tabs>
            <w:rPr>
              <w:rFonts w:ascii="Arial" w:eastAsiaTheme="minorEastAsia" w:hAnsi="Arial" w:cs="Arial"/>
              <w:smallCaps w:val="0"/>
              <w:noProof/>
              <w:sz w:val="22"/>
              <w:szCs w:val="22"/>
              <w:lang w:val="sr-Latn-CS" w:eastAsia="sr-Latn-CS"/>
            </w:rPr>
          </w:pPr>
          <w:hyperlink w:anchor="_Toc378838336" w:history="1">
            <w:r w:rsidR="002B26CA" w:rsidRPr="00763DB3">
              <w:rPr>
                <w:rStyle w:val="Hyperlink"/>
                <w:rFonts w:ascii="Arial" w:hAnsi="Arial" w:cs="Arial"/>
                <w:noProof/>
                <w:color w:val="auto"/>
                <w:sz w:val="22"/>
                <w:szCs w:val="22"/>
              </w:rPr>
              <w:t>4.1</w:t>
            </w:r>
            <w:r w:rsidR="002B26CA" w:rsidRPr="00763DB3">
              <w:rPr>
                <w:rFonts w:ascii="Arial" w:eastAsiaTheme="minorEastAsia" w:hAnsi="Arial" w:cs="Arial"/>
                <w:smallCaps w:val="0"/>
                <w:noProof/>
                <w:sz w:val="22"/>
                <w:szCs w:val="22"/>
                <w:lang w:val="sr-Latn-CS" w:eastAsia="sr-Latn-CS"/>
              </w:rPr>
              <w:tab/>
            </w:r>
            <w:r w:rsidR="002B26CA" w:rsidRPr="00763DB3">
              <w:rPr>
                <w:rStyle w:val="Hyperlink"/>
                <w:rFonts w:ascii="Arial" w:hAnsi="Arial" w:cs="Arial"/>
                <w:noProof/>
                <w:color w:val="auto"/>
                <w:sz w:val="22"/>
                <w:szCs w:val="22"/>
              </w:rPr>
              <w:t>ОБАВЕЗНИ УСЛОВИ ЗА УЧЕШЋЕ У ПОСТУПКУ ЈАВНЕ НАБАВКЕ</w:t>
            </w:r>
            <w:r w:rsidR="002B26CA" w:rsidRPr="00763DB3">
              <w:rPr>
                <w:rFonts w:ascii="Arial" w:hAnsi="Arial" w:cs="Arial"/>
                <w:noProof/>
                <w:webHidden/>
                <w:sz w:val="22"/>
                <w:szCs w:val="22"/>
              </w:rPr>
              <w:tab/>
            </w:r>
            <w:r w:rsidR="002B26CA" w:rsidRPr="00763DB3">
              <w:rPr>
                <w:rFonts w:ascii="Arial" w:hAnsi="Arial" w:cs="Arial"/>
                <w:noProof/>
                <w:webHidden/>
                <w:sz w:val="22"/>
                <w:szCs w:val="22"/>
              </w:rPr>
              <w:fldChar w:fldCharType="begin"/>
            </w:r>
            <w:r w:rsidR="002B26CA" w:rsidRPr="00763DB3">
              <w:rPr>
                <w:rFonts w:ascii="Arial" w:hAnsi="Arial" w:cs="Arial"/>
                <w:noProof/>
                <w:webHidden/>
                <w:sz w:val="22"/>
                <w:szCs w:val="22"/>
              </w:rPr>
              <w:instrText xml:space="preserve"> PAGEREF _Toc378838336 \h </w:instrText>
            </w:r>
            <w:r w:rsidR="002B26CA" w:rsidRPr="00763DB3">
              <w:rPr>
                <w:rFonts w:ascii="Arial" w:hAnsi="Arial" w:cs="Arial"/>
                <w:noProof/>
                <w:webHidden/>
                <w:sz w:val="22"/>
                <w:szCs w:val="22"/>
              </w:rPr>
            </w:r>
            <w:r w:rsidR="002B26CA" w:rsidRPr="00763DB3">
              <w:rPr>
                <w:rFonts w:ascii="Arial" w:hAnsi="Arial" w:cs="Arial"/>
                <w:noProof/>
                <w:webHidden/>
                <w:sz w:val="22"/>
                <w:szCs w:val="22"/>
              </w:rPr>
              <w:fldChar w:fldCharType="separate"/>
            </w:r>
            <w:r w:rsidR="00D97451" w:rsidRPr="00763DB3">
              <w:rPr>
                <w:rFonts w:ascii="Arial" w:hAnsi="Arial" w:cs="Arial"/>
                <w:noProof/>
                <w:webHidden/>
                <w:sz w:val="22"/>
                <w:szCs w:val="22"/>
              </w:rPr>
              <w:t>19</w:t>
            </w:r>
            <w:r w:rsidR="002B26CA" w:rsidRPr="00763DB3">
              <w:rPr>
                <w:rFonts w:ascii="Arial" w:hAnsi="Arial" w:cs="Arial"/>
                <w:noProof/>
                <w:webHidden/>
                <w:sz w:val="22"/>
                <w:szCs w:val="22"/>
              </w:rPr>
              <w:fldChar w:fldCharType="end"/>
            </w:r>
          </w:hyperlink>
        </w:p>
        <w:p w:rsidR="002B26CA" w:rsidRPr="00763DB3" w:rsidRDefault="00087186">
          <w:pPr>
            <w:pStyle w:val="TOC2"/>
            <w:tabs>
              <w:tab w:val="left" w:pos="720"/>
            </w:tabs>
            <w:rPr>
              <w:rFonts w:ascii="Arial" w:eastAsiaTheme="minorEastAsia" w:hAnsi="Arial" w:cs="Arial"/>
              <w:smallCaps w:val="0"/>
              <w:noProof/>
              <w:sz w:val="22"/>
              <w:szCs w:val="22"/>
              <w:lang w:val="sr-Latn-CS" w:eastAsia="sr-Latn-CS"/>
            </w:rPr>
          </w:pPr>
          <w:hyperlink w:anchor="_Toc378838337" w:history="1">
            <w:r w:rsidR="002B26CA" w:rsidRPr="00763DB3">
              <w:rPr>
                <w:rStyle w:val="Hyperlink"/>
                <w:rFonts w:ascii="Arial" w:hAnsi="Arial" w:cs="Arial"/>
                <w:noProof/>
                <w:color w:val="auto"/>
                <w:sz w:val="22"/>
                <w:szCs w:val="22"/>
              </w:rPr>
              <w:t>4.</w:t>
            </w:r>
            <w:r w:rsidR="002B26CA" w:rsidRPr="00763DB3">
              <w:rPr>
                <w:rStyle w:val="Hyperlink"/>
                <w:rFonts w:ascii="Arial" w:hAnsi="Arial" w:cs="Arial"/>
                <w:noProof/>
                <w:color w:val="auto"/>
                <w:sz w:val="22"/>
                <w:szCs w:val="22"/>
                <w:lang w:val="en-US"/>
              </w:rPr>
              <w:t>2</w:t>
            </w:r>
            <w:r w:rsidR="002B26CA" w:rsidRPr="00763DB3">
              <w:rPr>
                <w:rFonts w:ascii="Arial" w:eastAsiaTheme="minorEastAsia" w:hAnsi="Arial" w:cs="Arial"/>
                <w:smallCaps w:val="0"/>
                <w:noProof/>
                <w:sz w:val="22"/>
                <w:szCs w:val="22"/>
                <w:lang w:val="sr-Latn-CS" w:eastAsia="sr-Latn-CS"/>
              </w:rPr>
              <w:tab/>
            </w:r>
            <w:r w:rsidR="002B26CA" w:rsidRPr="00763DB3">
              <w:rPr>
                <w:rStyle w:val="Hyperlink"/>
                <w:rFonts w:ascii="Arial" w:hAnsi="Arial" w:cs="Arial"/>
                <w:noProof/>
                <w:color w:val="auto"/>
                <w:sz w:val="22"/>
                <w:szCs w:val="22"/>
              </w:rPr>
              <w:t xml:space="preserve"> ДОДАТНИ УСЛОВИ ЗА УЧЕШЋЕ У ПОСТУПКУ ЈАВНЕ НАБАВКЕ</w:t>
            </w:r>
            <w:r w:rsidR="002B26CA" w:rsidRPr="00763DB3">
              <w:rPr>
                <w:rFonts w:ascii="Arial" w:hAnsi="Arial" w:cs="Arial"/>
                <w:noProof/>
                <w:webHidden/>
                <w:sz w:val="22"/>
                <w:szCs w:val="22"/>
              </w:rPr>
              <w:tab/>
            </w:r>
            <w:r w:rsidR="002B26CA" w:rsidRPr="00763DB3">
              <w:rPr>
                <w:rFonts w:ascii="Arial" w:hAnsi="Arial" w:cs="Arial"/>
                <w:noProof/>
                <w:webHidden/>
                <w:sz w:val="22"/>
                <w:szCs w:val="22"/>
              </w:rPr>
              <w:fldChar w:fldCharType="begin"/>
            </w:r>
            <w:r w:rsidR="002B26CA" w:rsidRPr="00763DB3">
              <w:rPr>
                <w:rFonts w:ascii="Arial" w:hAnsi="Arial" w:cs="Arial"/>
                <w:noProof/>
                <w:webHidden/>
                <w:sz w:val="22"/>
                <w:szCs w:val="22"/>
              </w:rPr>
              <w:instrText xml:space="preserve"> PAGEREF _Toc378838337 \h </w:instrText>
            </w:r>
            <w:r w:rsidR="002B26CA" w:rsidRPr="00763DB3">
              <w:rPr>
                <w:rFonts w:ascii="Arial" w:hAnsi="Arial" w:cs="Arial"/>
                <w:noProof/>
                <w:webHidden/>
                <w:sz w:val="22"/>
                <w:szCs w:val="22"/>
              </w:rPr>
            </w:r>
            <w:r w:rsidR="002B26CA" w:rsidRPr="00763DB3">
              <w:rPr>
                <w:rFonts w:ascii="Arial" w:hAnsi="Arial" w:cs="Arial"/>
                <w:noProof/>
                <w:webHidden/>
                <w:sz w:val="22"/>
                <w:szCs w:val="22"/>
              </w:rPr>
              <w:fldChar w:fldCharType="separate"/>
            </w:r>
            <w:r w:rsidR="00D97451" w:rsidRPr="00763DB3">
              <w:rPr>
                <w:rFonts w:ascii="Arial" w:hAnsi="Arial" w:cs="Arial"/>
                <w:noProof/>
                <w:webHidden/>
                <w:sz w:val="22"/>
                <w:szCs w:val="22"/>
              </w:rPr>
              <w:t>19</w:t>
            </w:r>
            <w:r w:rsidR="002B26CA" w:rsidRPr="00763DB3">
              <w:rPr>
                <w:rFonts w:ascii="Arial" w:hAnsi="Arial" w:cs="Arial"/>
                <w:noProof/>
                <w:webHidden/>
                <w:sz w:val="22"/>
                <w:szCs w:val="22"/>
              </w:rPr>
              <w:fldChar w:fldCharType="end"/>
            </w:r>
          </w:hyperlink>
        </w:p>
        <w:p w:rsidR="002B26CA" w:rsidRPr="00763DB3" w:rsidRDefault="00087186">
          <w:pPr>
            <w:pStyle w:val="TOC2"/>
            <w:tabs>
              <w:tab w:val="left" w:pos="960"/>
            </w:tabs>
            <w:rPr>
              <w:rFonts w:ascii="Arial" w:eastAsiaTheme="minorEastAsia" w:hAnsi="Arial" w:cs="Arial"/>
              <w:smallCaps w:val="0"/>
              <w:noProof/>
              <w:sz w:val="22"/>
              <w:szCs w:val="22"/>
              <w:lang w:val="sr-Latn-CS" w:eastAsia="sr-Latn-CS"/>
            </w:rPr>
          </w:pPr>
          <w:hyperlink w:anchor="_Toc378838340" w:history="1">
            <w:r w:rsidR="002B26CA" w:rsidRPr="00763DB3">
              <w:rPr>
                <w:rStyle w:val="Hyperlink"/>
                <w:rFonts w:ascii="Arial" w:hAnsi="Arial" w:cs="Arial"/>
                <w:noProof/>
                <w:color w:val="auto"/>
                <w:sz w:val="22"/>
                <w:szCs w:val="22"/>
              </w:rPr>
              <w:t xml:space="preserve">4.3 </w:t>
            </w:r>
            <w:r w:rsidR="002B26CA" w:rsidRPr="00763DB3">
              <w:rPr>
                <w:rFonts w:ascii="Arial" w:eastAsiaTheme="minorEastAsia" w:hAnsi="Arial" w:cs="Arial"/>
                <w:smallCaps w:val="0"/>
                <w:noProof/>
                <w:sz w:val="22"/>
                <w:szCs w:val="22"/>
                <w:lang w:val="sr-Latn-CS" w:eastAsia="sr-Latn-CS"/>
              </w:rPr>
              <w:tab/>
            </w:r>
            <w:r w:rsidR="002B26CA" w:rsidRPr="00763DB3">
              <w:rPr>
                <w:rStyle w:val="Hyperlink"/>
                <w:rFonts w:ascii="Arial" w:hAnsi="Arial" w:cs="Arial"/>
                <w:noProof/>
                <w:color w:val="auto"/>
                <w:sz w:val="22"/>
                <w:szCs w:val="22"/>
              </w:rPr>
              <w:t>УПУТСТВО КАКО СЕ ДОКАЗУЈЕ ИСПУЊЕНОСТ УСЛОВА</w:t>
            </w:r>
            <w:r w:rsidR="002B26CA" w:rsidRPr="00763DB3">
              <w:rPr>
                <w:rFonts w:ascii="Arial" w:hAnsi="Arial" w:cs="Arial"/>
                <w:noProof/>
                <w:webHidden/>
                <w:sz w:val="22"/>
                <w:szCs w:val="22"/>
              </w:rPr>
              <w:tab/>
            </w:r>
            <w:r w:rsidR="002B26CA" w:rsidRPr="00763DB3">
              <w:rPr>
                <w:rFonts w:ascii="Arial" w:hAnsi="Arial" w:cs="Arial"/>
                <w:noProof/>
                <w:webHidden/>
                <w:sz w:val="22"/>
                <w:szCs w:val="22"/>
              </w:rPr>
              <w:fldChar w:fldCharType="begin"/>
            </w:r>
            <w:r w:rsidR="002B26CA" w:rsidRPr="00763DB3">
              <w:rPr>
                <w:rFonts w:ascii="Arial" w:hAnsi="Arial" w:cs="Arial"/>
                <w:noProof/>
                <w:webHidden/>
                <w:sz w:val="22"/>
                <w:szCs w:val="22"/>
              </w:rPr>
              <w:instrText xml:space="preserve"> PAGEREF _Toc378838340 \h </w:instrText>
            </w:r>
            <w:r w:rsidR="002B26CA" w:rsidRPr="00763DB3">
              <w:rPr>
                <w:rFonts w:ascii="Arial" w:hAnsi="Arial" w:cs="Arial"/>
                <w:noProof/>
                <w:webHidden/>
                <w:sz w:val="22"/>
                <w:szCs w:val="22"/>
              </w:rPr>
            </w:r>
            <w:r w:rsidR="002B26CA" w:rsidRPr="00763DB3">
              <w:rPr>
                <w:rFonts w:ascii="Arial" w:hAnsi="Arial" w:cs="Arial"/>
                <w:noProof/>
                <w:webHidden/>
                <w:sz w:val="22"/>
                <w:szCs w:val="22"/>
              </w:rPr>
              <w:fldChar w:fldCharType="separate"/>
            </w:r>
            <w:r w:rsidR="00D97451" w:rsidRPr="00763DB3">
              <w:rPr>
                <w:rFonts w:ascii="Arial" w:hAnsi="Arial" w:cs="Arial"/>
                <w:noProof/>
                <w:webHidden/>
                <w:sz w:val="22"/>
                <w:szCs w:val="22"/>
              </w:rPr>
              <w:t>19</w:t>
            </w:r>
            <w:r w:rsidR="002B26CA" w:rsidRPr="00763DB3">
              <w:rPr>
                <w:rFonts w:ascii="Arial" w:hAnsi="Arial" w:cs="Arial"/>
                <w:noProof/>
                <w:webHidden/>
                <w:sz w:val="22"/>
                <w:szCs w:val="22"/>
              </w:rPr>
              <w:fldChar w:fldCharType="end"/>
            </w:r>
          </w:hyperlink>
        </w:p>
        <w:p w:rsidR="002B26CA" w:rsidRPr="00763DB3" w:rsidRDefault="00087186">
          <w:pPr>
            <w:pStyle w:val="TOC2"/>
            <w:tabs>
              <w:tab w:val="left" w:pos="720"/>
            </w:tabs>
            <w:rPr>
              <w:rFonts w:ascii="Arial" w:eastAsiaTheme="minorEastAsia" w:hAnsi="Arial" w:cs="Arial"/>
              <w:smallCaps w:val="0"/>
              <w:noProof/>
              <w:sz w:val="22"/>
              <w:szCs w:val="22"/>
              <w:lang w:val="sr-Latn-CS" w:eastAsia="sr-Latn-CS"/>
            </w:rPr>
          </w:pPr>
          <w:hyperlink w:anchor="_Toc378838341" w:history="1">
            <w:r w:rsidR="002B26CA" w:rsidRPr="00763DB3">
              <w:rPr>
                <w:rStyle w:val="Hyperlink"/>
                <w:rFonts w:ascii="Arial" w:hAnsi="Arial" w:cs="Arial"/>
                <w:noProof/>
                <w:color w:val="auto"/>
                <w:sz w:val="22"/>
                <w:szCs w:val="22"/>
              </w:rPr>
              <w:t>4.4</w:t>
            </w:r>
            <w:r w:rsidR="002B26CA" w:rsidRPr="00763DB3">
              <w:rPr>
                <w:rFonts w:ascii="Arial" w:eastAsiaTheme="minorEastAsia" w:hAnsi="Arial" w:cs="Arial"/>
                <w:smallCaps w:val="0"/>
                <w:noProof/>
                <w:sz w:val="22"/>
                <w:szCs w:val="22"/>
                <w:lang w:val="sr-Latn-CS" w:eastAsia="sr-Latn-CS"/>
              </w:rPr>
              <w:tab/>
            </w:r>
            <w:r w:rsidR="002B26CA" w:rsidRPr="00763DB3">
              <w:rPr>
                <w:rStyle w:val="Hyperlink"/>
                <w:rFonts w:ascii="Arial" w:hAnsi="Arial" w:cs="Arial"/>
                <w:noProof/>
                <w:color w:val="auto"/>
                <w:sz w:val="22"/>
                <w:szCs w:val="22"/>
                <w:lang w:eastAsia="en-US" w:bidi="en-US"/>
              </w:rPr>
              <w:t xml:space="preserve">УСЛОВИ КОЈЕ МОРА ДА ИСПУНИ СВАКИ </w:t>
            </w:r>
            <w:r w:rsidR="002B26CA" w:rsidRPr="00763DB3">
              <w:rPr>
                <w:rStyle w:val="Hyperlink"/>
                <w:rFonts w:ascii="Arial" w:hAnsi="Arial" w:cs="Arial"/>
                <w:noProof/>
                <w:color w:val="auto"/>
                <w:sz w:val="22"/>
                <w:szCs w:val="22"/>
              </w:rPr>
              <w:t>ПОДИЗВОЂАЧ</w:t>
            </w:r>
            <w:r w:rsidR="002B26CA" w:rsidRPr="00763DB3">
              <w:rPr>
                <w:rStyle w:val="Hyperlink"/>
                <w:rFonts w:ascii="Arial" w:hAnsi="Arial" w:cs="Arial"/>
                <w:noProof/>
                <w:color w:val="auto"/>
                <w:sz w:val="22"/>
                <w:szCs w:val="22"/>
                <w:lang w:eastAsia="en-US" w:bidi="en-US"/>
              </w:rPr>
              <w:t>, ОДНОСНО ЧЛАН ГРУПЕ ПОНУЂАЧА</w:t>
            </w:r>
            <w:r w:rsidR="002B26CA" w:rsidRPr="00763DB3">
              <w:rPr>
                <w:rFonts w:ascii="Arial" w:hAnsi="Arial" w:cs="Arial"/>
                <w:noProof/>
                <w:webHidden/>
                <w:sz w:val="22"/>
                <w:szCs w:val="22"/>
              </w:rPr>
              <w:tab/>
            </w:r>
            <w:r w:rsidR="002B26CA" w:rsidRPr="00763DB3">
              <w:rPr>
                <w:rFonts w:ascii="Arial" w:hAnsi="Arial" w:cs="Arial"/>
                <w:noProof/>
                <w:webHidden/>
                <w:sz w:val="22"/>
                <w:szCs w:val="22"/>
              </w:rPr>
              <w:fldChar w:fldCharType="begin"/>
            </w:r>
            <w:r w:rsidR="002B26CA" w:rsidRPr="00763DB3">
              <w:rPr>
                <w:rFonts w:ascii="Arial" w:hAnsi="Arial" w:cs="Arial"/>
                <w:noProof/>
                <w:webHidden/>
                <w:sz w:val="22"/>
                <w:szCs w:val="22"/>
              </w:rPr>
              <w:instrText xml:space="preserve"> PAGEREF _Toc378838341 \h </w:instrText>
            </w:r>
            <w:r w:rsidR="002B26CA" w:rsidRPr="00763DB3">
              <w:rPr>
                <w:rFonts w:ascii="Arial" w:hAnsi="Arial" w:cs="Arial"/>
                <w:noProof/>
                <w:webHidden/>
                <w:sz w:val="22"/>
                <w:szCs w:val="22"/>
              </w:rPr>
            </w:r>
            <w:r w:rsidR="002B26CA" w:rsidRPr="00763DB3">
              <w:rPr>
                <w:rFonts w:ascii="Arial" w:hAnsi="Arial" w:cs="Arial"/>
                <w:noProof/>
                <w:webHidden/>
                <w:sz w:val="22"/>
                <w:szCs w:val="22"/>
              </w:rPr>
              <w:fldChar w:fldCharType="separate"/>
            </w:r>
            <w:r w:rsidR="00D97451" w:rsidRPr="00763DB3">
              <w:rPr>
                <w:rFonts w:ascii="Arial" w:hAnsi="Arial" w:cs="Arial"/>
                <w:noProof/>
                <w:webHidden/>
                <w:sz w:val="22"/>
                <w:szCs w:val="22"/>
              </w:rPr>
              <w:t>22</w:t>
            </w:r>
            <w:r w:rsidR="002B26CA" w:rsidRPr="00763DB3">
              <w:rPr>
                <w:rFonts w:ascii="Arial" w:hAnsi="Arial" w:cs="Arial"/>
                <w:noProof/>
                <w:webHidden/>
                <w:sz w:val="22"/>
                <w:szCs w:val="22"/>
              </w:rPr>
              <w:fldChar w:fldCharType="end"/>
            </w:r>
          </w:hyperlink>
        </w:p>
        <w:p w:rsidR="002B26CA" w:rsidRPr="00763DB3" w:rsidRDefault="00087186">
          <w:pPr>
            <w:pStyle w:val="TOC2"/>
            <w:tabs>
              <w:tab w:val="left" w:pos="720"/>
            </w:tabs>
            <w:rPr>
              <w:rFonts w:ascii="Arial" w:eastAsiaTheme="minorEastAsia" w:hAnsi="Arial" w:cs="Arial"/>
              <w:smallCaps w:val="0"/>
              <w:noProof/>
              <w:sz w:val="22"/>
              <w:szCs w:val="22"/>
              <w:lang w:val="sr-Latn-CS" w:eastAsia="sr-Latn-CS"/>
            </w:rPr>
          </w:pPr>
          <w:hyperlink w:anchor="_Toc378838342" w:history="1">
            <w:r w:rsidR="002B26CA" w:rsidRPr="00763DB3">
              <w:rPr>
                <w:rStyle w:val="Hyperlink"/>
                <w:rFonts w:ascii="Arial" w:hAnsi="Arial" w:cs="Arial"/>
                <w:noProof/>
                <w:color w:val="auto"/>
                <w:sz w:val="22"/>
                <w:szCs w:val="22"/>
              </w:rPr>
              <w:t>4.5</w:t>
            </w:r>
            <w:r w:rsidR="002B26CA" w:rsidRPr="00763DB3">
              <w:rPr>
                <w:rFonts w:ascii="Arial" w:eastAsiaTheme="minorEastAsia" w:hAnsi="Arial" w:cs="Arial"/>
                <w:smallCaps w:val="0"/>
                <w:noProof/>
                <w:sz w:val="22"/>
                <w:szCs w:val="22"/>
                <w:lang w:val="sr-Latn-CS" w:eastAsia="sr-Latn-CS"/>
              </w:rPr>
              <w:tab/>
            </w:r>
            <w:r w:rsidR="002B26CA" w:rsidRPr="00763DB3">
              <w:rPr>
                <w:rStyle w:val="Hyperlink"/>
                <w:rFonts w:ascii="Arial" w:hAnsi="Arial" w:cs="Arial"/>
                <w:noProof/>
                <w:color w:val="auto"/>
                <w:sz w:val="22"/>
                <w:szCs w:val="22"/>
                <w:lang w:eastAsia="en-US" w:bidi="en-US"/>
              </w:rPr>
              <w:t xml:space="preserve">ИСПУЊЕНОСТ УСЛОВА ИЗ ЧЛАНА </w:t>
            </w:r>
            <w:r w:rsidR="002B26CA" w:rsidRPr="00763DB3">
              <w:rPr>
                <w:rStyle w:val="Hyperlink"/>
                <w:rFonts w:ascii="Arial" w:hAnsi="Arial" w:cs="Arial"/>
                <w:noProof/>
                <w:color w:val="auto"/>
                <w:sz w:val="22"/>
                <w:szCs w:val="22"/>
              </w:rPr>
              <w:t xml:space="preserve">75. </w:t>
            </w:r>
            <w:r w:rsidR="002B26CA" w:rsidRPr="00763DB3">
              <w:rPr>
                <w:rStyle w:val="Hyperlink"/>
                <w:rFonts w:ascii="Arial" w:hAnsi="Arial" w:cs="Arial"/>
                <w:noProof/>
                <w:color w:val="auto"/>
                <w:sz w:val="22"/>
                <w:szCs w:val="22"/>
                <w:lang w:eastAsia="en-US" w:bidi="en-US"/>
              </w:rPr>
              <w:t>СТАВ</w:t>
            </w:r>
            <w:r w:rsidR="002B26CA" w:rsidRPr="00763DB3">
              <w:rPr>
                <w:rStyle w:val="Hyperlink"/>
                <w:rFonts w:ascii="Arial" w:hAnsi="Arial" w:cs="Arial"/>
                <w:noProof/>
                <w:color w:val="auto"/>
                <w:sz w:val="22"/>
                <w:szCs w:val="22"/>
              </w:rPr>
              <w:t xml:space="preserve"> 2</w:t>
            </w:r>
            <w:r w:rsidR="002B26CA" w:rsidRPr="00763DB3">
              <w:rPr>
                <w:rStyle w:val="Hyperlink"/>
                <w:rFonts w:ascii="Arial" w:hAnsi="Arial" w:cs="Arial"/>
                <w:noProof/>
                <w:color w:val="auto"/>
                <w:sz w:val="22"/>
                <w:szCs w:val="22"/>
                <w:lang w:eastAsia="en-US" w:bidi="en-US"/>
              </w:rPr>
              <w:t>. ЗАКОНА</w:t>
            </w:r>
            <w:r w:rsidR="002B26CA" w:rsidRPr="00763DB3">
              <w:rPr>
                <w:rFonts w:ascii="Arial" w:hAnsi="Arial" w:cs="Arial"/>
                <w:noProof/>
                <w:webHidden/>
                <w:sz w:val="22"/>
                <w:szCs w:val="22"/>
              </w:rPr>
              <w:tab/>
            </w:r>
            <w:r w:rsidR="002B26CA" w:rsidRPr="00763DB3">
              <w:rPr>
                <w:rFonts w:ascii="Arial" w:hAnsi="Arial" w:cs="Arial"/>
                <w:noProof/>
                <w:webHidden/>
                <w:sz w:val="22"/>
                <w:szCs w:val="22"/>
              </w:rPr>
              <w:fldChar w:fldCharType="begin"/>
            </w:r>
            <w:r w:rsidR="002B26CA" w:rsidRPr="00763DB3">
              <w:rPr>
                <w:rFonts w:ascii="Arial" w:hAnsi="Arial" w:cs="Arial"/>
                <w:noProof/>
                <w:webHidden/>
                <w:sz w:val="22"/>
                <w:szCs w:val="22"/>
              </w:rPr>
              <w:instrText xml:space="preserve"> PAGEREF _Toc378838342 \h </w:instrText>
            </w:r>
            <w:r w:rsidR="002B26CA" w:rsidRPr="00763DB3">
              <w:rPr>
                <w:rFonts w:ascii="Arial" w:hAnsi="Arial" w:cs="Arial"/>
                <w:noProof/>
                <w:webHidden/>
                <w:sz w:val="22"/>
                <w:szCs w:val="22"/>
              </w:rPr>
            </w:r>
            <w:r w:rsidR="002B26CA" w:rsidRPr="00763DB3">
              <w:rPr>
                <w:rFonts w:ascii="Arial" w:hAnsi="Arial" w:cs="Arial"/>
                <w:noProof/>
                <w:webHidden/>
                <w:sz w:val="22"/>
                <w:szCs w:val="22"/>
              </w:rPr>
              <w:fldChar w:fldCharType="separate"/>
            </w:r>
            <w:r w:rsidR="00D97451" w:rsidRPr="00763DB3">
              <w:rPr>
                <w:rFonts w:ascii="Arial" w:hAnsi="Arial" w:cs="Arial"/>
                <w:noProof/>
                <w:webHidden/>
                <w:sz w:val="22"/>
                <w:szCs w:val="22"/>
              </w:rPr>
              <w:t>22</w:t>
            </w:r>
            <w:r w:rsidR="002B26CA" w:rsidRPr="00763DB3">
              <w:rPr>
                <w:rFonts w:ascii="Arial" w:hAnsi="Arial" w:cs="Arial"/>
                <w:noProof/>
                <w:webHidden/>
                <w:sz w:val="22"/>
                <w:szCs w:val="22"/>
              </w:rPr>
              <w:fldChar w:fldCharType="end"/>
            </w:r>
          </w:hyperlink>
        </w:p>
        <w:p w:rsidR="002B26CA" w:rsidRPr="00763DB3" w:rsidRDefault="00087186">
          <w:pPr>
            <w:pStyle w:val="TOC2"/>
            <w:tabs>
              <w:tab w:val="left" w:pos="720"/>
            </w:tabs>
            <w:rPr>
              <w:rFonts w:ascii="Arial" w:eastAsiaTheme="minorEastAsia" w:hAnsi="Arial" w:cs="Arial"/>
              <w:smallCaps w:val="0"/>
              <w:noProof/>
              <w:sz w:val="22"/>
              <w:szCs w:val="22"/>
              <w:lang w:val="sr-Latn-CS" w:eastAsia="sr-Latn-CS"/>
            </w:rPr>
          </w:pPr>
          <w:hyperlink w:anchor="_Toc378838343" w:history="1">
            <w:r w:rsidR="002B26CA" w:rsidRPr="00763DB3">
              <w:rPr>
                <w:rStyle w:val="Hyperlink"/>
                <w:rFonts w:ascii="Arial" w:hAnsi="Arial" w:cs="Arial"/>
                <w:noProof/>
                <w:color w:val="auto"/>
                <w:sz w:val="22"/>
                <w:szCs w:val="22"/>
              </w:rPr>
              <w:t>4.6</w:t>
            </w:r>
            <w:r w:rsidR="002B26CA" w:rsidRPr="00763DB3">
              <w:rPr>
                <w:rFonts w:ascii="Arial" w:eastAsiaTheme="minorEastAsia" w:hAnsi="Arial" w:cs="Arial"/>
                <w:smallCaps w:val="0"/>
                <w:noProof/>
                <w:sz w:val="22"/>
                <w:szCs w:val="22"/>
                <w:lang w:val="sr-Latn-CS" w:eastAsia="sr-Latn-CS"/>
              </w:rPr>
              <w:tab/>
            </w:r>
            <w:r w:rsidR="002B26CA" w:rsidRPr="00763DB3">
              <w:rPr>
                <w:rStyle w:val="Hyperlink"/>
                <w:rFonts w:ascii="Arial" w:hAnsi="Arial" w:cs="Arial"/>
                <w:noProof/>
                <w:color w:val="auto"/>
                <w:sz w:val="22"/>
                <w:szCs w:val="22"/>
                <w:lang w:eastAsia="en-US" w:bidi="en-US"/>
              </w:rPr>
              <w:t>НАЧИН ДОСТАВЉАЊА ДОКАЗА</w:t>
            </w:r>
            <w:r w:rsidR="002B26CA" w:rsidRPr="00763DB3">
              <w:rPr>
                <w:rFonts w:ascii="Arial" w:hAnsi="Arial" w:cs="Arial"/>
                <w:noProof/>
                <w:webHidden/>
                <w:sz w:val="22"/>
                <w:szCs w:val="22"/>
              </w:rPr>
              <w:tab/>
            </w:r>
            <w:r w:rsidR="002B26CA" w:rsidRPr="00763DB3">
              <w:rPr>
                <w:rFonts w:ascii="Arial" w:hAnsi="Arial" w:cs="Arial"/>
                <w:noProof/>
                <w:webHidden/>
                <w:sz w:val="22"/>
                <w:szCs w:val="22"/>
              </w:rPr>
              <w:fldChar w:fldCharType="begin"/>
            </w:r>
            <w:r w:rsidR="002B26CA" w:rsidRPr="00763DB3">
              <w:rPr>
                <w:rFonts w:ascii="Arial" w:hAnsi="Arial" w:cs="Arial"/>
                <w:noProof/>
                <w:webHidden/>
                <w:sz w:val="22"/>
                <w:szCs w:val="22"/>
              </w:rPr>
              <w:instrText xml:space="preserve"> PAGEREF _Toc378838343 \h </w:instrText>
            </w:r>
            <w:r w:rsidR="002B26CA" w:rsidRPr="00763DB3">
              <w:rPr>
                <w:rFonts w:ascii="Arial" w:hAnsi="Arial" w:cs="Arial"/>
                <w:noProof/>
                <w:webHidden/>
                <w:sz w:val="22"/>
                <w:szCs w:val="22"/>
              </w:rPr>
            </w:r>
            <w:r w:rsidR="002B26CA" w:rsidRPr="00763DB3">
              <w:rPr>
                <w:rFonts w:ascii="Arial" w:hAnsi="Arial" w:cs="Arial"/>
                <w:noProof/>
                <w:webHidden/>
                <w:sz w:val="22"/>
                <w:szCs w:val="22"/>
              </w:rPr>
              <w:fldChar w:fldCharType="separate"/>
            </w:r>
            <w:r w:rsidR="00D97451" w:rsidRPr="00763DB3">
              <w:rPr>
                <w:rFonts w:ascii="Arial" w:hAnsi="Arial" w:cs="Arial"/>
                <w:noProof/>
                <w:webHidden/>
                <w:sz w:val="22"/>
                <w:szCs w:val="22"/>
              </w:rPr>
              <w:t>22</w:t>
            </w:r>
            <w:r w:rsidR="002B26CA" w:rsidRPr="00763DB3">
              <w:rPr>
                <w:rFonts w:ascii="Arial" w:hAnsi="Arial" w:cs="Arial"/>
                <w:noProof/>
                <w:webHidden/>
                <w:sz w:val="22"/>
                <w:szCs w:val="22"/>
              </w:rPr>
              <w:fldChar w:fldCharType="end"/>
            </w:r>
          </w:hyperlink>
        </w:p>
        <w:p w:rsidR="002B26CA" w:rsidRPr="00763DB3" w:rsidRDefault="00087186">
          <w:pPr>
            <w:pStyle w:val="TOC1"/>
            <w:tabs>
              <w:tab w:val="left" w:pos="540"/>
              <w:tab w:val="right" w:leader="dot" w:pos="9064"/>
            </w:tabs>
            <w:rPr>
              <w:rFonts w:eastAsiaTheme="minorEastAsia" w:cs="Arial"/>
              <w:b w:val="0"/>
              <w:bCs w:val="0"/>
              <w:caps w:val="0"/>
              <w:noProof/>
              <w:sz w:val="22"/>
              <w:szCs w:val="22"/>
              <w:lang w:val="sr-Latn-CS" w:eastAsia="sr-Latn-CS"/>
            </w:rPr>
          </w:pPr>
          <w:hyperlink w:anchor="_Toc378838344" w:history="1">
            <w:r w:rsidR="002B26CA" w:rsidRPr="00763DB3">
              <w:rPr>
                <w:rStyle w:val="Hyperlink"/>
                <w:rFonts w:cs="Arial"/>
                <w:b w:val="0"/>
                <w:noProof/>
                <w:color w:val="auto"/>
                <w:sz w:val="22"/>
                <w:szCs w:val="22"/>
              </w:rPr>
              <w:t>5.</w:t>
            </w:r>
            <w:r w:rsidR="002B26CA" w:rsidRPr="00763DB3">
              <w:rPr>
                <w:rFonts w:eastAsiaTheme="minorEastAsia" w:cs="Arial"/>
                <w:b w:val="0"/>
                <w:bCs w:val="0"/>
                <w:caps w:val="0"/>
                <w:noProof/>
                <w:sz w:val="22"/>
                <w:szCs w:val="22"/>
                <w:lang w:val="sr-Latn-CS" w:eastAsia="sr-Latn-CS"/>
              </w:rPr>
              <w:tab/>
            </w:r>
            <w:r w:rsidR="002B26CA" w:rsidRPr="00763DB3">
              <w:rPr>
                <w:rStyle w:val="Hyperlink"/>
                <w:rFonts w:cs="Arial"/>
                <w:b w:val="0"/>
                <w:noProof/>
                <w:color w:val="auto"/>
                <w:sz w:val="22"/>
                <w:szCs w:val="22"/>
              </w:rPr>
              <w:t>ВРСТА, ТЕХНИЧКЕ КАРАКТЕРИСТИКЕ И СПЕЦИФИКАЦИЈЕ ПРЕДМЕТА ЈАВНЕ НАБАВКЕ</w:t>
            </w:r>
            <w:r w:rsidR="002B26CA" w:rsidRPr="00763DB3">
              <w:rPr>
                <w:rFonts w:cs="Arial"/>
                <w:b w:val="0"/>
                <w:noProof/>
                <w:webHidden/>
                <w:sz w:val="22"/>
                <w:szCs w:val="22"/>
              </w:rPr>
              <w:tab/>
            </w:r>
            <w:r w:rsidR="002B26CA" w:rsidRPr="00763DB3">
              <w:rPr>
                <w:rFonts w:cs="Arial"/>
                <w:b w:val="0"/>
                <w:noProof/>
                <w:webHidden/>
                <w:sz w:val="22"/>
                <w:szCs w:val="22"/>
              </w:rPr>
              <w:fldChar w:fldCharType="begin"/>
            </w:r>
            <w:r w:rsidR="002B26CA" w:rsidRPr="00763DB3">
              <w:rPr>
                <w:rFonts w:cs="Arial"/>
                <w:b w:val="0"/>
                <w:noProof/>
                <w:webHidden/>
                <w:sz w:val="22"/>
                <w:szCs w:val="22"/>
              </w:rPr>
              <w:instrText xml:space="preserve"> PAGEREF _Toc378838344 \h </w:instrText>
            </w:r>
            <w:r w:rsidR="002B26CA" w:rsidRPr="00763DB3">
              <w:rPr>
                <w:rFonts w:cs="Arial"/>
                <w:b w:val="0"/>
                <w:noProof/>
                <w:webHidden/>
                <w:sz w:val="22"/>
                <w:szCs w:val="22"/>
              </w:rPr>
            </w:r>
            <w:r w:rsidR="002B26CA" w:rsidRPr="00763DB3">
              <w:rPr>
                <w:rFonts w:cs="Arial"/>
                <w:b w:val="0"/>
                <w:noProof/>
                <w:webHidden/>
                <w:sz w:val="22"/>
                <w:szCs w:val="22"/>
              </w:rPr>
              <w:fldChar w:fldCharType="separate"/>
            </w:r>
            <w:r w:rsidR="00D97451" w:rsidRPr="00763DB3">
              <w:rPr>
                <w:rFonts w:cs="Arial"/>
                <w:b w:val="0"/>
                <w:noProof/>
                <w:webHidden/>
                <w:sz w:val="22"/>
                <w:szCs w:val="22"/>
              </w:rPr>
              <w:t>24</w:t>
            </w:r>
            <w:r w:rsidR="002B26CA" w:rsidRPr="00763DB3">
              <w:rPr>
                <w:rFonts w:cs="Arial"/>
                <w:b w:val="0"/>
                <w:noProof/>
                <w:webHidden/>
                <w:sz w:val="22"/>
                <w:szCs w:val="22"/>
              </w:rPr>
              <w:fldChar w:fldCharType="end"/>
            </w:r>
          </w:hyperlink>
        </w:p>
        <w:p w:rsidR="002B26CA" w:rsidRPr="00763DB3" w:rsidRDefault="00087186">
          <w:pPr>
            <w:pStyle w:val="TOC2"/>
            <w:tabs>
              <w:tab w:val="left" w:pos="720"/>
            </w:tabs>
            <w:rPr>
              <w:rFonts w:ascii="Arial" w:eastAsiaTheme="minorEastAsia" w:hAnsi="Arial" w:cs="Arial"/>
              <w:smallCaps w:val="0"/>
              <w:noProof/>
              <w:sz w:val="22"/>
              <w:szCs w:val="22"/>
              <w:lang w:val="sr-Latn-CS" w:eastAsia="sr-Latn-CS"/>
            </w:rPr>
          </w:pPr>
          <w:hyperlink w:anchor="_Toc378838345" w:history="1">
            <w:r w:rsidR="002B26CA" w:rsidRPr="00763DB3">
              <w:rPr>
                <w:rStyle w:val="Hyperlink"/>
                <w:rFonts w:ascii="Arial" w:hAnsi="Arial" w:cs="Arial"/>
                <w:noProof/>
                <w:color w:val="auto"/>
                <w:sz w:val="22"/>
                <w:szCs w:val="22"/>
              </w:rPr>
              <w:t>5.1</w:t>
            </w:r>
            <w:r w:rsidR="002B26CA" w:rsidRPr="00763DB3">
              <w:rPr>
                <w:rFonts w:ascii="Arial" w:eastAsiaTheme="minorEastAsia" w:hAnsi="Arial" w:cs="Arial"/>
                <w:smallCaps w:val="0"/>
                <w:noProof/>
                <w:sz w:val="22"/>
                <w:szCs w:val="22"/>
                <w:lang w:val="sr-Latn-CS" w:eastAsia="sr-Latn-CS"/>
              </w:rPr>
              <w:tab/>
            </w:r>
            <w:r w:rsidR="002B26CA" w:rsidRPr="00763DB3">
              <w:rPr>
                <w:rStyle w:val="Hyperlink"/>
                <w:rFonts w:ascii="Arial" w:hAnsi="Arial" w:cs="Arial"/>
                <w:noProof/>
                <w:color w:val="auto"/>
                <w:sz w:val="22"/>
                <w:szCs w:val="22"/>
              </w:rPr>
              <w:t>ПРЕДМЕТ ПОЗИВА</w:t>
            </w:r>
            <w:r w:rsidR="002B26CA" w:rsidRPr="00763DB3">
              <w:rPr>
                <w:rFonts w:ascii="Arial" w:hAnsi="Arial" w:cs="Arial"/>
                <w:noProof/>
                <w:webHidden/>
                <w:sz w:val="22"/>
                <w:szCs w:val="22"/>
              </w:rPr>
              <w:tab/>
            </w:r>
            <w:r w:rsidR="002B26CA" w:rsidRPr="00763DB3">
              <w:rPr>
                <w:rFonts w:ascii="Arial" w:hAnsi="Arial" w:cs="Arial"/>
                <w:noProof/>
                <w:webHidden/>
                <w:sz w:val="22"/>
                <w:szCs w:val="22"/>
              </w:rPr>
              <w:fldChar w:fldCharType="begin"/>
            </w:r>
            <w:r w:rsidR="002B26CA" w:rsidRPr="00763DB3">
              <w:rPr>
                <w:rFonts w:ascii="Arial" w:hAnsi="Arial" w:cs="Arial"/>
                <w:noProof/>
                <w:webHidden/>
                <w:sz w:val="22"/>
                <w:szCs w:val="22"/>
              </w:rPr>
              <w:instrText xml:space="preserve"> PAGEREF _Toc378838345 \h </w:instrText>
            </w:r>
            <w:r w:rsidR="002B26CA" w:rsidRPr="00763DB3">
              <w:rPr>
                <w:rFonts w:ascii="Arial" w:hAnsi="Arial" w:cs="Arial"/>
                <w:noProof/>
                <w:webHidden/>
                <w:sz w:val="22"/>
                <w:szCs w:val="22"/>
              </w:rPr>
            </w:r>
            <w:r w:rsidR="002B26CA" w:rsidRPr="00763DB3">
              <w:rPr>
                <w:rFonts w:ascii="Arial" w:hAnsi="Arial" w:cs="Arial"/>
                <w:noProof/>
                <w:webHidden/>
                <w:sz w:val="22"/>
                <w:szCs w:val="22"/>
              </w:rPr>
              <w:fldChar w:fldCharType="separate"/>
            </w:r>
            <w:r w:rsidR="00D97451" w:rsidRPr="00763DB3">
              <w:rPr>
                <w:rFonts w:ascii="Arial" w:hAnsi="Arial" w:cs="Arial"/>
                <w:noProof/>
                <w:webHidden/>
                <w:sz w:val="22"/>
                <w:szCs w:val="22"/>
              </w:rPr>
              <w:t>24</w:t>
            </w:r>
            <w:r w:rsidR="002B26CA" w:rsidRPr="00763DB3">
              <w:rPr>
                <w:rFonts w:ascii="Arial" w:hAnsi="Arial" w:cs="Arial"/>
                <w:noProof/>
                <w:webHidden/>
                <w:sz w:val="22"/>
                <w:szCs w:val="22"/>
              </w:rPr>
              <w:fldChar w:fldCharType="end"/>
            </w:r>
          </w:hyperlink>
        </w:p>
        <w:p w:rsidR="002B26CA" w:rsidRPr="00763DB3" w:rsidRDefault="00087186">
          <w:pPr>
            <w:pStyle w:val="TOC2"/>
            <w:tabs>
              <w:tab w:val="left" w:pos="720"/>
            </w:tabs>
            <w:rPr>
              <w:rFonts w:ascii="Arial" w:eastAsiaTheme="minorEastAsia" w:hAnsi="Arial" w:cs="Arial"/>
              <w:smallCaps w:val="0"/>
              <w:noProof/>
              <w:sz w:val="22"/>
              <w:szCs w:val="22"/>
              <w:lang w:val="sr-Latn-CS" w:eastAsia="sr-Latn-CS"/>
            </w:rPr>
          </w:pPr>
          <w:hyperlink w:anchor="_Toc378838346" w:history="1">
            <w:r w:rsidR="002B26CA" w:rsidRPr="00763DB3">
              <w:rPr>
                <w:rStyle w:val="Hyperlink"/>
                <w:rFonts w:ascii="Arial" w:hAnsi="Arial" w:cs="Arial"/>
                <w:noProof/>
                <w:color w:val="auto"/>
                <w:sz w:val="22"/>
                <w:szCs w:val="22"/>
              </w:rPr>
              <w:t>5.2</w:t>
            </w:r>
            <w:r w:rsidR="002B26CA" w:rsidRPr="00763DB3">
              <w:rPr>
                <w:rFonts w:ascii="Arial" w:eastAsiaTheme="minorEastAsia" w:hAnsi="Arial" w:cs="Arial"/>
                <w:smallCaps w:val="0"/>
                <w:noProof/>
                <w:sz w:val="22"/>
                <w:szCs w:val="22"/>
                <w:lang w:val="sr-Latn-CS" w:eastAsia="sr-Latn-CS"/>
              </w:rPr>
              <w:tab/>
            </w:r>
            <w:r w:rsidR="002B26CA" w:rsidRPr="00763DB3">
              <w:rPr>
                <w:rStyle w:val="Hyperlink"/>
                <w:rFonts w:ascii="Arial" w:hAnsi="Arial" w:cs="Arial"/>
                <w:noProof/>
                <w:color w:val="auto"/>
                <w:sz w:val="22"/>
                <w:szCs w:val="22"/>
              </w:rPr>
              <w:t>ПРОГРАМСКИ ЗАДАТАК:</w:t>
            </w:r>
            <w:r w:rsidR="002B26CA" w:rsidRPr="00763DB3">
              <w:rPr>
                <w:rFonts w:ascii="Arial" w:hAnsi="Arial" w:cs="Arial"/>
                <w:noProof/>
                <w:webHidden/>
                <w:sz w:val="22"/>
                <w:szCs w:val="22"/>
              </w:rPr>
              <w:tab/>
            </w:r>
            <w:r w:rsidR="002B26CA" w:rsidRPr="00763DB3">
              <w:rPr>
                <w:rFonts w:ascii="Arial" w:hAnsi="Arial" w:cs="Arial"/>
                <w:noProof/>
                <w:webHidden/>
                <w:sz w:val="22"/>
                <w:szCs w:val="22"/>
              </w:rPr>
              <w:fldChar w:fldCharType="begin"/>
            </w:r>
            <w:r w:rsidR="002B26CA" w:rsidRPr="00763DB3">
              <w:rPr>
                <w:rFonts w:ascii="Arial" w:hAnsi="Arial" w:cs="Arial"/>
                <w:noProof/>
                <w:webHidden/>
                <w:sz w:val="22"/>
                <w:szCs w:val="22"/>
              </w:rPr>
              <w:instrText xml:space="preserve"> PAGEREF _Toc378838346 \h </w:instrText>
            </w:r>
            <w:r w:rsidR="002B26CA" w:rsidRPr="00763DB3">
              <w:rPr>
                <w:rFonts w:ascii="Arial" w:hAnsi="Arial" w:cs="Arial"/>
                <w:noProof/>
                <w:webHidden/>
                <w:sz w:val="22"/>
                <w:szCs w:val="22"/>
              </w:rPr>
            </w:r>
            <w:r w:rsidR="002B26CA" w:rsidRPr="00763DB3">
              <w:rPr>
                <w:rFonts w:ascii="Arial" w:hAnsi="Arial" w:cs="Arial"/>
                <w:noProof/>
                <w:webHidden/>
                <w:sz w:val="22"/>
                <w:szCs w:val="22"/>
              </w:rPr>
              <w:fldChar w:fldCharType="separate"/>
            </w:r>
            <w:r w:rsidR="00D97451" w:rsidRPr="00763DB3">
              <w:rPr>
                <w:rFonts w:ascii="Arial" w:hAnsi="Arial" w:cs="Arial"/>
                <w:noProof/>
                <w:webHidden/>
                <w:sz w:val="22"/>
                <w:szCs w:val="22"/>
              </w:rPr>
              <w:t>24</w:t>
            </w:r>
            <w:r w:rsidR="002B26CA" w:rsidRPr="00763DB3">
              <w:rPr>
                <w:rFonts w:ascii="Arial" w:hAnsi="Arial" w:cs="Arial"/>
                <w:noProof/>
                <w:webHidden/>
                <w:sz w:val="22"/>
                <w:szCs w:val="22"/>
              </w:rPr>
              <w:fldChar w:fldCharType="end"/>
            </w:r>
          </w:hyperlink>
        </w:p>
        <w:p w:rsidR="002B26CA" w:rsidRPr="00763DB3" w:rsidRDefault="00087186">
          <w:pPr>
            <w:pStyle w:val="TOC1"/>
            <w:tabs>
              <w:tab w:val="left" w:pos="540"/>
              <w:tab w:val="right" w:leader="dot" w:pos="9064"/>
            </w:tabs>
            <w:rPr>
              <w:rFonts w:eastAsiaTheme="minorEastAsia" w:cs="Arial"/>
              <w:b w:val="0"/>
              <w:bCs w:val="0"/>
              <w:caps w:val="0"/>
              <w:noProof/>
              <w:sz w:val="22"/>
              <w:szCs w:val="22"/>
              <w:lang w:val="sr-Latn-CS" w:eastAsia="sr-Latn-CS"/>
            </w:rPr>
          </w:pPr>
          <w:hyperlink w:anchor="_Toc378838347" w:history="1">
            <w:r w:rsidR="002B26CA" w:rsidRPr="00763DB3">
              <w:rPr>
                <w:rStyle w:val="Hyperlink"/>
                <w:rFonts w:cs="Arial"/>
                <w:b w:val="0"/>
                <w:noProof/>
                <w:color w:val="auto"/>
                <w:sz w:val="22"/>
                <w:szCs w:val="22"/>
              </w:rPr>
              <w:t>6.</w:t>
            </w:r>
            <w:r w:rsidR="002B26CA" w:rsidRPr="00763DB3">
              <w:rPr>
                <w:rFonts w:eastAsiaTheme="minorEastAsia" w:cs="Arial"/>
                <w:b w:val="0"/>
                <w:bCs w:val="0"/>
                <w:caps w:val="0"/>
                <w:noProof/>
                <w:sz w:val="22"/>
                <w:szCs w:val="22"/>
                <w:lang w:val="sr-Latn-CS" w:eastAsia="sr-Latn-CS"/>
              </w:rPr>
              <w:tab/>
            </w:r>
            <w:r w:rsidR="002B26CA" w:rsidRPr="00763DB3">
              <w:rPr>
                <w:rStyle w:val="Hyperlink"/>
                <w:rFonts w:cs="Arial"/>
                <w:b w:val="0"/>
                <w:noProof/>
                <w:color w:val="auto"/>
                <w:sz w:val="22"/>
                <w:szCs w:val="22"/>
              </w:rPr>
              <w:t>ОБРАСЦИ</w:t>
            </w:r>
            <w:r w:rsidR="002B26CA" w:rsidRPr="00763DB3">
              <w:rPr>
                <w:rFonts w:cs="Arial"/>
                <w:b w:val="0"/>
                <w:noProof/>
                <w:webHidden/>
                <w:sz w:val="22"/>
                <w:szCs w:val="22"/>
              </w:rPr>
              <w:tab/>
            </w:r>
            <w:r w:rsidR="002B26CA" w:rsidRPr="00763DB3">
              <w:rPr>
                <w:rFonts w:cs="Arial"/>
                <w:b w:val="0"/>
                <w:noProof/>
                <w:webHidden/>
                <w:sz w:val="22"/>
                <w:szCs w:val="22"/>
              </w:rPr>
              <w:fldChar w:fldCharType="begin"/>
            </w:r>
            <w:r w:rsidR="002B26CA" w:rsidRPr="00763DB3">
              <w:rPr>
                <w:rFonts w:cs="Arial"/>
                <w:b w:val="0"/>
                <w:noProof/>
                <w:webHidden/>
                <w:sz w:val="22"/>
                <w:szCs w:val="22"/>
              </w:rPr>
              <w:instrText xml:space="preserve"> PAGEREF _Toc378838347 \h </w:instrText>
            </w:r>
            <w:r w:rsidR="002B26CA" w:rsidRPr="00763DB3">
              <w:rPr>
                <w:rFonts w:cs="Arial"/>
                <w:b w:val="0"/>
                <w:noProof/>
                <w:webHidden/>
                <w:sz w:val="22"/>
                <w:szCs w:val="22"/>
              </w:rPr>
            </w:r>
            <w:r w:rsidR="002B26CA" w:rsidRPr="00763DB3">
              <w:rPr>
                <w:rFonts w:cs="Arial"/>
                <w:b w:val="0"/>
                <w:noProof/>
                <w:webHidden/>
                <w:sz w:val="22"/>
                <w:szCs w:val="22"/>
              </w:rPr>
              <w:fldChar w:fldCharType="separate"/>
            </w:r>
            <w:r w:rsidR="00D97451" w:rsidRPr="00763DB3">
              <w:rPr>
                <w:rFonts w:cs="Arial"/>
                <w:b w:val="0"/>
                <w:noProof/>
                <w:webHidden/>
                <w:sz w:val="22"/>
                <w:szCs w:val="22"/>
              </w:rPr>
              <w:t>27</w:t>
            </w:r>
            <w:r w:rsidR="002B26CA" w:rsidRPr="00763DB3">
              <w:rPr>
                <w:rFonts w:cs="Arial"/>
                <w:b w:val="0"/>
                <w:noProof/>
                <w:webHidden/>
                <w:sz w:val="22"/>
                <w:szCs w:val="22"/>
              </w:rPr>
              <w:fldChar w:fldCharType="end"/>
            </w:r>
          </w:hyperlink>
        </w:p>
        <w:p w:rsidR="002B26CA" w:rsidRPr="00763DB3" w:rsidRDefault="00087186">
          <w:pPr>
            <w:pStyle w:val="TOC1"/>
            <w:tabs>
              <w:tab w:val="right" w:leader="dot" w:pos="9064"/>
            </w:tabs>
            <w:rPr>
              <w:rFonts w:eastAsiaTheme="minorEastAsia" w:cs="Arial"/>
              <w:b w:val="0"/>
              <w:bCs w:val="0"/>
              <w:caps w:val="0"/>
              <w:noProof/>
              <w:sz w:val="22"/>
              <w:szCs w:val="22"/>
              <w:lang w:val="sr-Latn-CS" w:eastAsia="sr-Latn-CS"/>
            </w:rPr>
          </w:pPr>
          <w:hyperlink w:anchor="_Toc378838348" w:history="1">
            <w:r w:rsidR="002B26CA" w:rsidRPr="00763DB3">
              <w:rPr>
                <w:rStyle w:val="Hyperlink"/>
                <w:rFonts w:cs="Arial"/>
                <w:b w:val="0"/>
                <w:noProof/>
                <w:color w:val="auto"/>
                <w:sz w:val="22"/>
                <w:szCs w:val="22"/>
              </w:rPr>
              <w:t>ИЗЈАВА О НЕЗАВИСНОЈ ПОНУДИ</w:t>
            </w:r>
            <w:r w:rsidR="002B26CA" w:rsidRPr="00763DB3">
              <w:rPr>
                <w:rFonts w:cs="Arial"/>
                <w:b w:val="0"/>
                <w:noProof/>
                <w:webHidden/>
                <w:sz w:val="22"/>
                <w:szCs w:val="22"/>
              </w:rPr>
              <w:tab/>
            </w:r>
            <w:r w:rsidR="002B26CA" w:rsidRPr="00763DB3">
              <w:rPr>
                <w:rFonts w:cs="Arial"/>
                <w:b w:val="0"/>
                <w:noProof/>
                <w:webHidden/>
                <w:sz w:val="22"/>
                <w:szCs w:val="22"/>
              </w:rPr>
              <w:fldChar w:fldCharType="begin"/>
            </w:r>
            <w:r w:rsidR="002B26CA" w:rsidRPr="00763DB3">
              <w:rPr>
                <w:rFonts w:cs="Arial"/>
                <w:b w:val="0"/>
                <w:noProof/>
                <w:webHidden/>
                <w:sz w:val="22"/>
                <w:szCs w:val="22"/>
              </w:rPr>
              <w:instrText xml:space="preserve"> PAGEREF _Toc378838348 \h </w:instrText>
            </w:r>
            <w:r w:rsidR="002B26CA" w:rsidRPr="00763DB3">
              <w:rPr>
                <w:rFonts w:cs="Arial"/>
                <w:b w:val="0"/>
                <w:noProof/>
                <w:webHidden/>
                <w:sz w:val="22"/>
                <w:szCs w:val="22"/>
              </w:rPr>
            </w:r>
            <w:r w:rsidR="002B26CA" w:rsidRPr="00763DB3">
              <w:rPr>
                <w:rFonts w:cs="Arial"/>
                <w:b w:val="0"/>
                <w:noProof/>
                <w:webHidden/>
                <w:sz w:val="22"/>
                <w:szCs w:val="22"/>
              </w:rPr>
              <w:fldChar w:fldCharType="separate"/>
            </w:r>
            <w:r w:rsidR="00D97451" w:rsidRPr="00763DB3">
              <w:rPr>
                <w:rFonts w:cs="Arial"/>
                <w:b w:val="0"/>
                <w:noProof/>
                <w:webHidden/>
                <w:sz w:val="22"/>
                <w:szCs w:val="22"/>
              </w:rPr>
              <w:t>27</w:t>
            </w:r>
            <w:r w:rsidR="002B26CA" w:rsidRPr="00763DB3">
              <w:rPr>
                <w:rFonts w:cs="Arial"/>
                <w:b w:val="0"/>
                <w:noProof/>
                <w:webHidden/>
                <w:sz w:val="22"/>
                <w:szCs w:val="22"/>
              </w:rPr>
              <w:fldChar w:fldCharType="end"/>
            </w:r>
          </w:hyperlink>
        </w:p>
        <w:p w:rsidR="002B26CA" w:rsidRPr="00763DB3" w:rsidRDefault="00087186">
          <w:pPr>
            <w:pStyle w:val="TOC1"/>
            <w:tabs>
              <w:tab w:val="right" w:leader="dot" w:pos="9064"/>
            </w:tabs>
            <w:rPr>
              <w:rFonts w:eastAsiaTheme="minorEastAsia" w:cs="Arial"/>
              <w:b w:val="0"/>
              <w:bCs w:val="0"/>
              <w:caps w:val="0"/>
              <w:noProof/>
              <w:sz w:val="22"/>
              <w:szCs w:val="22"/>
              <w:lang w:val="sr-Latn-CS" w:eastAsia="sr-Latn-CS"/>
            </w:rPr>
          </w:pPr>
          <w:hyperlink w:anchor="_Toc378838349" w:history="1">
            <w:r w:rsidR="002B26CA" w:rsidRPr="00763DB3">
              <w:rPr>
                <w:rStyle w:val="Hyperlink"/>
                <w:rFonts w:cs="Arial"/>
                <w:b w:val="0"/>
                <w:noProof/>
                <w:color w:val="auto"/>
                <w:sz w:val="22"/>
                <w:szCs w:val="22"/>
              </w:rPr>
              <w:t>ОБРАЗАЦ ПОНУДЕ</w:t>
            </w:r>
            <w:r w:rsidR="002B26CA" w:rsidRPr="00763DB3">
              <w:rPr>
                <w:rFonts w:cs="Arial"/>
                <w:b w:val="0"/>
                <w:noProof/>
                <w:webHidden/>
                <w:sz w:val="22"/>
                <w:szCs w:val="22"/>
              </w:rPr>
              <w:tab/>
            </w:r>
            <w:r w:rsidR="002B26CA" w:rsidRPr="00763DB3">
              <w:rPr>
                <w:rFonts w:cs="Arial"/>
                <w:b w:val="0"/>
                <w:noProof/>
                <w:webHidden/>
                <w:sz w:val="22"/>
                <w:szCs w:val="22"/>
              </w:rPr>
              <w:fldChar w:fldCharType="begin"/>
            </w:r>
            <w:r w:rsidR="002B26CA" w:rsidRPr="00763DB3">
              <w:rPr>
                <w:rFonts w:cs="Arial"/>
                <w:b w:val="0"/>
                <w:noProof/>
                <w:webHidden/>
                <w:sz w:val="22"/>
                <w:szCs w:val="22"/>
              </w:rPr>
              <w:instrText xml:space="preserve"> PAGEREF _Toc378838349 \h </w:instrText>
            </w:r>
            <w:r w:rsidR="002B26CA" w:rsidRPr="00763DB3">
              <w:rPr>
                <w:rFonts w:cs="Arial"/>
                <w:b w:val="0"/>
                <w:noProof/>
                <w:webHidden/>
                <w:sz w:val="22"/>
                <w:szCs w:val="22"/>
              </w:rPr>
            </w:r>
            <w:r w:rsidR="002B26CA" w:rsidRPr="00763DB3">
              <w:rPr>
                <w:rFonts w:cs="Arial"/>
                <w:b w:val="0"/>
                <w:noProof/>
                <w:webHidden/>
                <w:sz w:val="22"/>
                <w:szCs w:val="22"/>
              </w:rPr>
              <w:fldChar w:fldCharType="separate"/>
            </w:r>
            <w:r w:rsidR="00D97451" w:rsidRPr="00763DB3">
              <w:rPr>
                <w:rFonts w:cs="Arial"/>
                <w:b w:val="0"/>
                <w:noProof/>
                <w:webHidden/>
                <w:sz w:val="22"/>
                <w:szCs w:val="22"/>
              </w:rPr>
              <w:t>28</w:t>
            </w:r>
            <w:r w:rsidR="002B26CA" w:rsidRPr="00763DB3">
              <w:rPr>
                <w:rFonts w:cs="Arial"/>
                <w:b w:val="0"/>
                <w:noProof/>
                <w:webHidden/>
                <w:sz w:val="22"/>
                <w:szCs w:val="22"/>
              </w:rPr>
              <w:fldChar w:fldCharType="end"/>
            </w:r>
          </w:hyperlink>
        </w:p>
        <w:p w:rsidR="002B26CA" w:rsidRPr="00763DB3" w:rsidRDefault="00087186">
          <w:pPr>
            <w:pStyle w:val="TOC1"/>
            <w:tabs>
              <w:tab w:val="right" w:leader="dot" w:pos="9064"/>
            </w:tabs>
            <w:rPr>
              <w:rFonts w:eastAsiaTheme="minorEastAsia" w:cs="Arial"/>
              <w:b w:val="0"/>
              <w:bCs w:val="0"/>
              <w:caps w:val="0"/>
              <w:noProof/>
              <w:sz w:val="22"/>
              <w:szCs w:val="22"/>
              <w:lang w:val="sr-Latn-CS" w:eastAsia="sr-Latn-CS"/>
            </w:rPr>
          </w:pPr>
          <w:hyperlink w:anchor="_Toc378838350" w:history="1">
            <w:r w:rsidR="002B26CA" w:rsidRPr="00763DB3">
              <w:rPr>
                <w:rStyle w:val="Hyperlink"/>
                <w:rFonts w:cs="Arial"/>
                <w:b w:val="0"/>
                <w:noProof/>
                <w:color w:val="auto"/>
                <w:sz w:val="22"/>
                <w:szCs w:val="22"/>
              </w:rPr>
              <w:t>ИЗЈАВА</w:t>
            </w:r>
            <w:r w:rsidR="002B26CA" w:rsidRPr="00763DB3">
              <w:rPr>
                <w:rFonts w:cs="Arial"/>
                <w:b w:val="0"/>
                <w:noProof/>
                <w:webHidden/>
                <w:sz w:val="22"/>
                <w:szCs w:val="22"/>
              </w:rPr>
              <w:tab/>
            </w:r>
            <w:r w:rsidR="002B26CA" w:rsidRPr="00763DB3">
              <w:rPr>
                <w:rFonts w:cs="Arial"/>
                <w:b w:val="0"/>
                <w:noProof/>
                <w:webHidden/>
                <w:sz w:val="22"/>
                <w:szCs w:val="22"/>
              </w:rPr>
              <w:fldChar w:fldCharType="begin"/>
            </w:r>
            <w:r w:rsidR="002B26CA" w:rsidRPr="00763DB3">
              <w:rPr>
                <w:rFonts w:cs="Arial"/>
                <w:b w:val="0"/>
                <w:noProof/>
                <w:webHidden/>
                <w:sz w:val="22"/>
                <w:szCs w:val="22"/>
              </w:rPr>
              <w:instrText xml:space="preserve"> PAGEREF _Toc378838350 \h </w:instrText>
            </w:r>
            <w:r w:rsidR="002B26CA" w:rsidRPr="00763DB3">
              <w:rPr>
                <w:rFonts w:cs="Arial"/>
                <w:b w:val="0"/>
                <w:noProof/>
                <w:webHidden/>
                <w:sz w:val="22"/>
                <w:szCs w:val="22"/>
              </w:rPr>
            </w:r>
            <w:r w:rsidR="002B26CA" w:rsidRPr="00763DB3">
              <w:rPr>
                <w:rFonts w:cs="Arial"/>
                <w:b w:val="0"/>
                <w:noProof/>
                <w:webHidden/>
                <w:sz w:val="22"/>
                <w:szCs w:val="22"/>
              </w:rPr>
              <w:fldChar w:fldCharType="separate"/>
            </w:r>
            <w:r w:rsidR="00D97451" w:rsidRPr="00763DB3">
              <w:rPr>
                <w:rFonts w:cs="Arial"/>
                <w:b w:val="0"/>
                <w:noProof/>
                <w:webHidden/>
                <w:sz w:val="22"/>
                <w:szCs w:val="22"/>
              </w:rPr>
              <w:t>30</w:t>
            </w:r>
            <w:r w:rsidR="002B26CA" w:rsidRPr="00763DB3">
              <w:rPr>
                <w:rFonts w:cs="Arial"/>
                <w:b w:val="0"/>
                <w:noProof/>
                <w:webHidden/>
                <w:sz w:val="22"/>
                <w:szCs w:val="22"/>
              </w:rPr>
              <w:fldChar w:fldCharType="end"/>
            </w:r>
          </w:hyperlink>
        </w:p>
        <w:p w:rsidR="002B26CA" w:rsidRPr="00763DB3" w:rsidRDefault="00087186">
          <w:pPr>
            <w:pStyle w:val="TOC1"/>
            <w:tabs>
              <w:tab w:val="right" w:leader="dot" w:pos="9064"/>
            </w:tabs>
            <w:rPr>
              <w:rFonts w:eastAsiaTheme="minorEastAsia" w:cs="Arial"/>
              <w:b w:val="0"/>
              <w:bCs w:val="0"/>
              <w:caps w:val="0"/>
              <w:noProof/>
              <w:sz w:val="22"/>
              <w:szCs w:val="22"/>
              <w:lang w:val="sr-Latn-CS" w:eastAsia="sr-Latn-CS"/>
            </w:rPr>
          </w:pPr>
          <w:hyperlink w:anchor="_Toc378838351" w:history="1">
            <w:r w:rsidR="002B26CA" w:rsidRPr="00763DB3">
              <w:rPr>
                <w:rStyle w:val="Hyperlink"/>
                <w:rFonts w:cs="Arial"/>
                <w:b w:val="0"/>
                <w:noProof/>
                <w:color w:val="auto"/>
                <w:sz w:val="22"/>
                <w:szCs w:val="22"/>
              </w:rPr>
              <w:t>ТЕРМИН ПЛАН ИЗВРШЕЊА УСЛУГЕ</w:t>
            </w:r>
            <w:r w:rsidR="002B26CA" w:rsidRPr="00763DB3">
              <w:rPr>
                <w:rFonts w:cs="Arial"/>
                <w:b w:val="0"/>
                <w:noProof/>
                <w:webHidden/>
                <w:sz w:val="22"/>
                <w:szCs w:val="22"/>
              </w:rPr>
              <w:tab/>
            </w:r>
            <w:r w:rsidR="002B26CA" w:rsidRPr="00763DB3">
              <w:rPr>
                <w:rFonts w:cs="Arial"/>
                <w:b w:val="0"/>
                <w:noProof/>
                <w:webHidden/>
                <w:sz w:val="22"/>
                <w:szCs w:val="22"/>
              </w:rPr>
              <w:fldChar w:fldCharType="begin"/>
            </w:r>
            <w:r w:rsidR="002B26CA" w:rsidRPr="00763DB3">
              <w:rPr>
                <w:rFonts w:cs="Arial"/>
                <w:b w:val="0"/>
                <w:noProof/>
                <w:webHidden/>
                <w:sz w:val="22"/>
                <w:szCs w:val="22"/>
              </w:rPr>
              <w:instrText xml:space="preserve"> PAGEREF _Toc378838351 \h </w:instrText>
            </w:r>
            <w:r w:rsidR="002B26CA" w:rsidRPr="00763DB3">
              <w:rPr>
                <w:rFonts w:cs="Arial"/>
                <w:b w:val="0"/>
                <w:noProof/>
                <w:webHidden/>
                <w:sz w:val="22"/>
                <w:szCs w:val="22"/>
              </w:rPr>
            </w:r>
            <w:r w:rsidR="002B26CA" w:rsidRPr="00763DB3">
              <w:rPr>
                <w:rFonts w:cs="Arial"/>
                <w:b w:val="0"/>
                <w:noProof/>
                <w:webHidden/>
                <w:sz w:val="22"/>
                <w:szCs w:val="22"/>
              </w:rPr>
              <w:fldChar w:fldCharType="separate"/>
            </w:r>
            <w:r w:rsidR="00D97451" w:rsidRPr="00763DB3">
              <w:rPr>
                <w:rFonts w:cs="Arial"/>
                <w:b w:val="0"/>
                <w:noProof/>
                <w:webHidden/>
                <w:sz w:val="22"/>
                <w:szCs w:val="22"/>
              </w:rPr>
              <w:t>31</w:t>
            </w:r>
            <w:r w:rsidR="002B26CA" w:rsidRPr="00763DB3">
              <w:rPr>
                <w:rFonts w:cs="Arial"/>
                <w:b w:val="0"/>
                <w:noProof/>
                <w:webHidden/>
                <w:sz w:val="22"/>
                <w:szCs w:val="22"/>
              </w:rPr>
              <w:fldChar w:fldCharType="end"/>
            </w:r>
          </w:hyperlink>
        </w:p>
        <w:p w:rsidR="002B26CA" w:rsidRPr="00763DB3" w:rsidRDefault="00087186">
          <w:pPr>
            <w:pStyle w:val="TOC1"/>
            <w:tabs>
              <w:tab w:val="right" w:leader="dot" w:pos="9064"/>
            </w:tabs>
            <w:rPr>
              <w:rFonts w:eastAsiaTheme="minorEastAsia" w:cs="Arial"/>
              <w:b w:val="0"/>
              <w:bCs w:val="0"/>
              <w:caps w:val="0"/>
              <w:noProof/>
              <w:sz w:val="22"/>
              <w:szCs w:val="22"/>
              <w:lang w:val="sr-Latn-CS" w:eastAsia="sr-Latn-CS"/>
            </w:rPr>
          </w:pPr>
          <w:hyperlink w:anchor="_Toc378838352" w:history="1">
            <w:r w:rsidR="002B26CA" w:rsidRPr="00763DB3">
              <w:rPr>
                <w:rStyle w:val="Hyperlink"/>
                <w:rFonts w:cs="Arial"/>
                <w:b w:val="0"/>
                <w:noProof/>
                <w:color w:val="auto"/>
                <w:sz w:val="22"/>
                <w:szCs w:val="22"/>
              </w:rPr>
              <w:t>СТРУКТУРА ЦЕНЕ</w:t>
            </w:r>
            <w:r w:rsidR="002B26CA" w:rsidRPr="00763DB3">
              <w:rPr>
                <w:rFonts w:cs="Arial"/>
                <w:b w:val="0"/>
                <w:noProof/>
                <w:webHidden/>
                <w:sz w:val="22"/>
                <w:szCs w:val="22"/>
              </w:rPr>
              <w:tab/>
            </w:r>
            <w:r w:rsidR="002B26CA" w:rsidRPr="00763DB3">
              <w:rPr>
                <w:rFonts w:cs="Arial"/>
                <w:b w:val="0"/>
                <w:noProof/>
                <w:webHidden/>
                <w:sz w:val="22"/>
                <w:szCs w:val="22"/>
              </w:rPr>
              <w:fldChar w:fldCharType="begin"/>
            </w:r>
            <w:r w:rsidR="002B26CA" w:rsidRPr="00763DB3">
              <w:rPr>
                <w:rFonts w:cs="Arial"/>
                <w:b w:val="0"/>
                <w:noProof/>
                <w:webHidden/>
                <w:sz w:val="22"/>
                <w:szCs w:val="22"/>
              </w:rPr>
              <w:instrText xml:space="preserve"> PAGEREF _Toc378838352 \h </w:instrText>
            </w:r>
            <w:r w:rsidR="002B26CA" w:rsidRPr="00763DB3">
              <w:rPr>
                <w:rFonts w:cs="Arial"/>
                <w:b w:val="0"/>
                <w:noProof/>
                <w:webHidden/>
                <w:sz w:val="22"/>
                <w:szCs w:val="22"/>
              </w:rPr>
            </w:r>
            <w:r w:rsidR="002B26CA" w:rsidRPr="00763DB3">
              <w:rPr>
                <w:rFonts w:cs="Arial"/>
                <w:b w:val="0"/>
                <w:noProof/>
                <w:webHidden/>
                <w:sz w:val="22"/>
                <w:szCs w:val="22"/>
              </w:rPr>
              <w:fldChar w:fldCharType="separate"/>
            </w:r>
            <w:r w:rsidR="00D97451" w:rsidRPr="00763DB3">
              <w:rPr>
                <w:rFonts w:cs="Arial"/>
                <w:b w:val="0"/>
                <w:noProof/>
                <w:webHidden/>
                <w:sz w:val="22"/>
                <w:szCs w:val="22"/>
              </w:rPr>
              <w:t>32</w:t>
            </w:r>
            <w:r w:rsidR="002B26CA" w:rsidRPr="00763DB3">
              <w:rPr>
                <w:rFonts w:cs="Arial"/>
                <w:b w:val="0"/>
                <w:noProof/>
                <w:webHidden/>
                <w:sz w:val="22"/>
                <w:szCs w:val="22"/>
              </w:rPr>
              <w:fldChar w:fldCharType="end"/>
            </w:r>
          </w:hyperlink>
        </w:p>
        <w:p w:rsidR="002B26CA" w:rsidRPr="00763DB3" w:rsidRDefault="00087186">
          <w:pPr>
            <w:pStyle w:val="TOC1"/>
            <w:tabs>
              <w:tab w:val="right" w:leader="dot" w:pos="9064"/>
            </w:tabs>
            <w:rPr>
              <w:rFonts w:cs="Arial"/>
              <w:b w:val="0"/>
              <w:noProof/>
              <w:sz w:val="22"/>
              <w:szCs w:val="22"/>
              <w:lang w:val="sr-Cyrl-RS"/>
            </w:rPr>
          </w:pPr>
          <w:hyperlink w:anchor="_Toc378838353" w:history="1">
            <w:r w:rsidR="002B26CA" w:rsidRPr="00763DB3">
              <w:rPr>
                <w:rStyle w:val="Hyperlink"/>
                <w:rFonts w:cs="Arial"/>
                <w:b w:val="0"/>
                <w:noProof/>
                <w:color w:val="auto"/>
                <w:sz w:val="22"/>
                <w:szCs w:val="22"/>
              </w:rPr>
              <w:t>МОДЕЛ УГОВОРА</w:t>
            </w:r>
            <w:r w:rsidR="002B26CA" w:rsidRPr="00763DB3">
              <w:rPr>
                <w:rFonts w:cs="Arial"/>
                <w:b w:val="0"/>
                <w:noProof/>
                <w:webHidden/>
                <w:sz w:val="22"/>
                <w:szCs w:val="22"/>
              </w:rPr>
              <w:tab/>
            </w:r>
            <w:r w:rsidR="002B26CA" w:rsidRPr="00763DB3">
              <w:rPr>
                <w:rFonts w:cs="Arial"/>
                <w:b w:val="0"/>
                <w:noProof/>
                <w:webHidden/>
                <w:sz w:val="22"/>
                <w:szCs w:val="22"/>
              </w:rPr>
              <w:fldChar w:fldCharType="begin"/>
            </w:r>
            <w:r w:rsidR="002B26CA" w:rsidRPr="00763DB3">
              <w:rPr>
                <w:rFonts w:cs="Arial"/>
                <w:b w:val="0"/>
                <w:noProof/>
                <w:webHidden/>
                <w:sz w:val="22"/>
                <w:szCs w:val="22"/>
              </w:rPr>
              <w:instrText xml:space="preserve"> PAGEREF _Toc378838353 \h </w:instrText>
            </w:r>
            <w:r w:rsidR="002B26CA" w:rsidRPr="00763DB3">
              <w:rPr>
                <w:rFonts w:cs="Arial"/>
                <w:b w:val="0"/>
                <w:noProof/>
                <w:webHidden/>
                <w:sz w:val="22"/>
                <w:szCs w:val="22"/>
              </w:rPr>
            </w:r>
            <w:r w:rsidR="002B26CA" w:rsidRPr="00763DB3">
              <w:rPr>
                <w:rFonts w:cs="Arial"/>
                <w:b w:val="0"/>
                <w:noProof/>
                <w:webHidden/>
                <w:sz w:val="22"/>
                <w:szCs w:val="22"/>
              </w:rPr>
              <w:fldChar w:fldCharType="separate"/>
            </w:r>
            <w:r w:rsidR="00D97451" w:rsidRPr="00763DB3">
              <w:rPr>
                <w:rFonts w:cs="Arial"/>
                <w:b w:val="0"/>
                <w:noProof/>
                <w:webHidden/>
                <w:sz w:val="22"/>
                <w:szCs w:val="22"/>
              </w:rPr>
              <w:t>34</w:t>
            </w:r>
            <w:r w:rsidR="002B26CA" w:rsidRPr="00763DB3">
              <w:rPr>
                <w:rFonts w:cs="Arial"/>
                <w:b w:val="0"/>
                <w:noProof/>
                <w:webHidden/>
                <w:sz w:val="22"/>
                <w:szCs w:val="22"/>
              </w:rPr>
              <w:fldChar w:fldCharType="end"/>
            </w:r>
          </w:hyperlink>
        </w:p>
        <w:p w:rsidR="00613DFA" w:rsidRPr="00763DB3" w:rsidRDefault="00613DFA" w:rsidP="00613DFA">
          <w:pPr>
            <w:rPr>
              <w:rFonts w:ascii="Arial" w:eastAsiaTheme="minorEastAsia" w:hAnsi="Arial" w:cs="Arial"/>
              <w:sz w:val="22"/>
              <w:szCs w:val="22"/>
              <w:lang w:val="sr-Cyrl-RS"/>
            </w:rPr>
          </w:pPr>
          <w:r w:rsidRPr="00763DB3">
            <w:rPr>
              <w:rFonts w:ascii="Arial" w:eastAsiaTheme="minorEastAsia" w:hAnsi="Arial" w:cs="Arial"/>
              <w:sz w:val="22"/>
              <w:szCs w:val="22"/>
              <w:lang w:val="sr-Cyrl-RS"/>
            </w:rPr>
            <w:t>МОДЕЛ УГОВОР О ЧУВАЊУ ПОСЛОВНЕТАЈНЕ ................................................</w:t>
          </w:r>
          <w:r w:rsidR="00763DB3" w:rsidRPr="00763DB3">
            <w:rPr>
              <w:rFonts w:ascii="Arial" w:eastAsiaTheme="minorEastAsia" w:hAnsi="Arial" w:cs="Arial"/>
              <w:sz w:val="22"/>
              <w:szCs w:val="22"/>
              <w:lang w:val="sr-Cyrl-RS"/>
            </w:rPr>
            <w:t>.....</w:t>
          </w:r>
          <w:r w:rsidRPr="00763DB3">
            <w:rPr>
              <w:rFonts w:ascii="Arial" w:eastAsiaTheme="minorEastAsia" w:hAnsi="Arial" w:cs="Arial"/>
              <w:sz w:val="22"/>
              <w:szCs w:val="22"/>
              <w:lang w:val="sr-Cyrl-RS"/>
            </w:rPr>
            <w:t>........47</w:t>
          </w:r>
        </w:p>
        <w:p w:rsidR="002B26CA" w:rsidRPr="00763DB3" w:rsidRDefault="00087186" w:rsidP="00613DFA">
          <w:pPr>
            <w:rPr>
              <w:rFonts w:ascii="Arial" w:eastAsiaTheme="minorEastAsia" w:hAnsi="Arial" w:cs="Arial"/>
              <w:sz w:val="22"/>
              <w:szCs w:val="22"/>
              <w:lang w:val="sr-Cyrl-RS"/>
            </w:rPr>
          </w:pPr>
          <w:hyperlink w:anchor="_Toc378838354" w:history="1">
            <w:r w:rsidR="00613DFA" w:rsidRPr="00763DB3">
              <w:rPr>
                <w:rStyle w:val="Hyperlink"/>
                <w:rFonts w:ascii="Arial" w:hAnsi="Arial" w:cs="Arial"/>
                <w:noProof/>
                <w:color w:val="auto"/>
                <w:sz w:val="22"/>
                <w:szCs w:val="22"/>
                <w:lang w:val="sr-Cyrl-RS"/>
              </w:rPr>
              <w:t xml:space="preserve">ОСНОВНИ И РЕЗЕРВНИ СПИСАК  </w:t>
            </w:r>
            <w:r w:rsidR="00613DFA" w:rsidRPr="00763DB3">
              <w:rPr>
                <w:rStyle w:val="BookTitle"/>
                <w:rFonts w:ascii="Arial" w:hAnsi="Arial" w:cs="Arial"/>
                <w:b w:val="0"/>
                <w:bCs w:val="0"/>
                <w:smallCaps w:val="0"/>
                <w:spacing w:val="0"/>
                <w:sz w:val="22"/>
                <w:szCs w:val="22"/>
              </w:rPr>
              <w:t>КВАЛИФИКАЦИОНА СТРУКТУРА, ФУНКЦИЈА И</w:t>
            </w:r>
            <w:r w:rsidR="00613DFA" w:rsidRPr="00763DB3">
              <w:rPr>
                <w:rStyle w:val="BookTitle"/>
                <w:rFonts w:ascii="Arial" w:hAnsi="Arial" w:cs="Arial"/>
                <w:b w:val="0"/>
                <w:bCs w:val="0"/>
                <w:smallCaps w:val="0"/>
                <w:spacing w:val="0"/>
                <w:sz w:val="22"/>
                <w:szCs w:val="22"/>
                <w:lang w:val="sr-Cyrl-RS"/>
              </w:rPr>
              <w:t xml:space="preserve"> </w:t>
            </w:r>
            <w:r w:rsidR="00613DFA" w:rsidRPr="00763DB3">
              <w:rPr>
                <w:rStyle w:val="BookTitle"/>
                <w:rFonts w:ascii="Arial" w:hAnsi="Arial" w:cs="Arial"/>
                <w:b w:val="0"/>
                <w:bCs w:val="0"/>
                <w:smallCaps w:val="0"/>
                <w:spacing w:val="0"/>
                <w:sz w:val="22"/>
                <w:szCs w:val="22"/>
              </w:rPr>
              <w:t>ВРЕМЕ АНГАЖОВАЊА ЧЛАНА ТИМА</w:t>
            </w:r>
            <w:r w:rsidR="00613DFA" w:rsidRPr="00763DB3">
              <w:rPr>
                <w:rStyle w:val="BookTitle"/>
                <w:rFonts w:ascii="Arial" w:hAnsi="Arial" w:cs="Arial"/>
                <w:b w:val="0"/>
                <w:bCs w:val="0"/>
                <w:smallCaps w:val="0"/>
                <w:spacing w:val="0"/>
                <w:sz w:val="22"/>
                <w:szCs w:val="22"/>
                <w:lang w:val="sr-Cyrl-RS"/>
              </w:rPr>
              <w:t>.........................................</w:t>
            </w:r>
            <w:r w:rsidR="00763DB3" w:rsidRPr="00763DB3">
              <w:rPr>
                <w:rStyle w:val="BookTitle"/>
                <w:rFonts w:ascii="Arial" w:hAnsi="Arial" w:cs="Arial"/>
                <w:b w:val="0"/>
                <w:bCs w:val="0"/>
                <w:smallCaps w:val="0"/>
                <w:spacing w:val="0"/>
                <w:sz w:val="22"/>
                <w:szCs w:val="22"/>
                <w:lang w:val="sr-Cyrl-RS"/>
              </w:rPr>
              <w:t>..................................</w:t>
            </w:r>
            <w:r w:rsidR="00613DFA" w:rsidRPr="00763DB3">
              <w:rPr>
                <w:rStyle w:val="BookTitle"/>
                <w:rFonts w:ascii="Arial" w:hAnsi="Arial" w:cs="Arial"/>
                <w:b w:val="0"/>
                <w:bCs w:val="0"/>
                <w:smallCaps w:val="0"/>
                <w:spacing w:val="0"/>
                <w:sz w:val="22"/>
                <w:szCs w:val="22"/>
                <w:lang w:val="sr-Cyrl-RS"/>
              </w:rPr>
              <w:t>..</w:t>
            </w:r>
            <w:r w:rsidR="002B26CA" w:rsidRPr="00763DB3">
              <w:rPr>
                <w:rFonts w:ascii="Arial" w:hAnsi="Arial" w:cs="Arial"/>
                <w:noProof/>
                <w:webHidden/>
                <w:sz w:val="22"/>
                <w:szCs w:val="22"/>
              </w:rPr>
              <w:fldChar w:fldCharType="begin"/>
            </w:r>
            <w:r w:rsidR="002B26CA" w:rsidRPr="00763DB3">
              <w:rPr>
                <w:rFonts w:ascii="Arial" w:hAnsi="Arial" w:cs="Arial"/>
                <w:noProof/>
                <w:webHidden/>
                <w:sz w:val="22"/>
                <w:szCs w:val="22"/>
              </w:rPr>
              <w:instrText xml:space="preserve"> PAGEREF _Toc378838354 \h </w:instrText>
            </w:r>
            <w:r w:rsidR="002B26CA" w:rsidRPr="00763DB3">
              <w:rPr>
                <w:rFonts w:ascii="Arial" w:hAnsi="Arial" w:cs="Arial"/>
                <w:noProof/>
                <w:webHidden/>
                <w:sz w:val="22"/>
                <w:szCs w:val="22"/>
              </w:rPr>
            </w:r>
            <w:r w:rsidR="002B26CA" w:rsidRPr="00763DB3">
              <w:rPr>
                <w:rFonts w:ascii="Arial" w:hAnsi="Arial" w:cs="Arial"/>
                <w:noProof/>
                <w:webHidden/>
                <w:sz w:val="22"/>
                <w:szCs w:val="22"/>
              </w:rPr>
              <w:fldChar w:fldCharType="separate"/>
            </w:r>
            <w:r w:rsidR="00D97451" w:rsidRPr="00763DB3">
              <w:rPr>
                <w:rFonts w:ascii="Arial" w:hAnsi="Arial" w:cs="Arial"/>
                <w:noProof/>
                <w:webHidden/>
                <w:sz w:val="22"/>
                <w:szCs w:val="22"/>
              </w:rPr>
              <w:t>4</w:t>
            </w:r>
            <w:r w:rsidR="00763DB3" w:rsidRPr="00763DB3">
              <w:rPr>
                <w:rFonts w:ascii="Arial" w:hAnsi="Arial" w:cs="Arial"/>
                <w:noProof/>
                <w:webHidden/>
                <w:sz w:val="22"/>
                <w:szCs w:val="22"/>
                <w:lang w:val="sr-Cyrl-RS"/>
              </w:rPr>
              <w:t>9</w:t>
            </w:r>
            <w:r w:rsidR="002B26CA" w:rsidRPr="00763DB3">
              <w:rPr>
                <w:rFonts w:ascii="Arial" w:hAnsi="Arial" w:cs="Arial"/>
                <w:noProof/>
                <w:webHidden/>
                <w:sz w:val="22"/>
                <w:szCs w:val="22"/>
              </w:rPr>
              <w:fldChar w:fldCharType="end"/>
            </w:r>
          </w:hyperlink>
        </w:p>
        <w:p w:rsidR="002B26CA" w:rsidRPr="00763DB3" w:rsidRDefault="00087186">
          <w:pPr>
            <w:pStyle w:val="TOC1"/>
            <w:tabs>
              <w:tab w:val="right" w:leader="dot" w:pos="9064"/>
            </w:tabs>
            <w:rPr>
              <w:rFonts w:eastAsiaTheme="minorEastAsia" w:cs="Arial"/>
              <w:b w:val="0"/>
              <w:bCs w:val="0"/>
              <w:caps w:val="0"/>
              <w:noProof/>
              <w:sz w:val="22"/>
              <w:szCs w:val="22"/>
              <w:lang w:val="sr-Cyrl-RS" w:eastAsia="sr-Latn-CS"/>
            </w:rPr>
          </w:pPr>
          <w:hyperlink w:anchor="_Toc378838356" w:history="1">
            <w:r w:rsidR="002B26CA" w:rsidRPr="00763DB3">
              <w:rPr>
                <w:rStyle w:val="Hyperlink"/>
                <w:rFonts w:cs="Arial"/>
                <w:b w:val="0"/>
                <w:noProof/>
                <w:color w:val="auto"/>
                <w:sz w:val="22"/>
                <w:szCs w:val="22"/>
              </w:rPr>
              <w:t>ПРЕГЛЕД АНГАЖОВАЊА ОСОБЉА</w:t>
            </w:r>
            <w:r w:rsidR="002B26CA" w:rsidRPr="00763DB3">
              <w:rPr>
                <w:rStyle w:val="Hyperlink"/>
                <w:rFonts w:cs="Arial"/>
                <w:b w:val="0"/>
                <w:noProof/>
                <w:color w:val="auto"/>
                <w:sz w:val="22"/>
                <w:szCs w:val="22"/>
                <w:vertAlign w:val="superscript"/>
              </w:rPr>
              <w:t>1</w:t>
            </w:r>
            <w:r w:rsidR="002B26CA" w:rsidRPr="00763DB3">
              <w:rPr>
                <w:rFonts w:cs="Arial"/>
                <w:b w:val="0"/>
                <w:noProof/>
                <w:webHidden/>
                <w:sz w:val="22"/>
                <w:szCs w:val="22"/>
              </w:rPr>
              <w:tab/>
            </w:r>
            <w:r w:rsidR="00763DB3" w:rsidRPr="00763DB3">
              <w:rPr>
                <w:rFonts w:cs="Arial"/>
                <w:b w:val="0"/>
                <w:noProof/>
                <w:webHidden/>
                <w:sz w:val="22"/>
                <w:szCs w:val="22"/>
                <w:lang w:val="sr-Cyrl-RS"/>
              </w:rPr>
              <w:t>50</w:t>
            </w:r>
          </w:hyperlink>
        </w:p>
        <w:p w:rsidR="002B26CA" w:rsidRPr="00763DB3" w:rsidRDefault="00087186">
          <w:pPr>
            <w:pStyle w:val="TOC1"/>
            <w:tabs>
              <w:tab w:val="right" w:leader="dot" w:pos="9064"/>
            </w:tabs>
            <w:rPr>
              <w:rFonts w:eastAsiaTheme="minorEastAsia" w:cs="Arial"/>
              <w:b w:val="0"/>
              <w:bCs w:val="0"/>
              <w:caps w:val="0"/>
              <w:noProof/>
              <w:sz w:val="22"/>
              <w:szCs w:val="22"/>
              <w:lang w:val="sr-Latn-CS" w:eastAsia="sr-Latn-CS"/>
            </w:rPr>
          </w:pPr>
          <w:hyperlink w:anchor="_Toc378838357" w:history="1">
            <w:r w:rsidR="002B26CA" w:rsidRPr="00763DB3">
              <w:rPr>
                <w:rStyle w:val="Hyperlink"/>
                <w:rFonts w:cs="Arial"/>
                <w:b w:val="0"/>
                <w:noProof/>
                <w:color w:val="auto"/>
                <w:sz w:val="22"/>
                <w:szCs w:val="22"/>
              </w:rPr>
              <w:t>ПОТВРДА О ИЗВРШЕНИМ УСЛУГАМА ЗА ЧЛАНА ТИМА</w:t>
            </w:r>
            <w:r w:rsidR="002B26CA" w:rsidRPr="00763DB3">
              <w:rPr>
                <w:rFonts w:cs="Arial"/>
                <w:b w:val="0"/>
                <w:noProof/>
                <w:webHidden/>
                <w:sz w:val="22"/>
                <w:szCs w:val="22"/>
              </w:rPr>
              <w:tab/>
            </w:r>
            <w:r w:rsidR="002B26CA" w:rsidRPr="00763DB3">
              <w:rPr>
                <w:rFonts w:cs="Arial"/>
                <w:b w:val="0"/>
                <w:noProof/>
                <w:webHidden/>
                <w:sz w:val="22"/>
                <w:szCs w:val="22"/>
              </w:rPr>
              <w:fldChar w:fldCharType="begin"/>
            </w:r>
            <w:r w:rsidR="002B26CA" w:rsidRPr="00763DB3">
              <w:rPr>
                <w:rFonts w:cs="Arial"/>
                <w:b w:val="0"/>
                <w:noProof/>
                <w:webHidden/>
                <w:sz w:val="22"/>
                <w:szCs w:val="22"/>
              </w:rPr>
              <w:instrText xml:space="preserve"> PAGEREF _Toc378838357 \h </w:instrText>
            </w:r>
            <w:r w:rsidR="002B26CA" w:rsidRPr="00763DB3">
              <w:rPr>
                <w:rFonts w:cs="Arial"/>
                <w:b w:val="0"/>
                <w:noProof/>
                <w:webHidden/>
                <w:sz w:val="22"/>
                <w:szCs w:val="22"/>
              </w:rPr>
            </w:r>
            <w:r w:rsidR="002B26CA" w:rsidRPr="00763DB3">
              <w:rPr>
                <w:rFonts w:cs="Arial"/>
                <w:b w:val="0"/>
                <w:noProof/>
                <w:webHidden/>
                <w:sz w:val="22"/>
                <w:szCs w:val="22"/>
              </w:rPr>
              <w:fldChar w:fldCharType="separate"/>
            </w:r>
            <w:r w:rsidR="00763DB3" w:rsidRPr="00763DB3">
              <w:rPr>
                <w:rFonts w:cs="Arial"/>
                <w:b w:val="0"/>
                <w:noProof/>
                <w:webHidden/>
                <w:sz w:val="22"/>
                <w:szCs w:val="22"/>
                <w:lang w:val="sr-Cyrl-RS"/>
              </w:rPr>
              <w:t>51</w:t>
            </w:r>
            <w:r w:rsidR="002B26CA" w:rsidRPr="00763DB3">
              <w:rPr>
                <w:rFonts w:cs="Arial"/>
                <w:b w:val="0"/>
                <w:noProof/>
                <w:webHidden/>
                <w:sz w:val="22"/>
                <w:szCs w:val="22"/>
              </w:rPr>
              <w:fldChar w:fldCharType="end"/>
            </w:r>
          </w:hyperlink>
        </w:p>
        <w:p w:rsidR="002B26CA" w:rsidRPr="00763DB3" w:rsidRDefault="00087186">
          <w:pPr>
            <w:pStyle w:val="TOC1"/>
            <w:tabs>
              <w:tab w:val="right" w:leader="dot" w:pos="9064"/>
            </w:tabs>
            <w:rPr>
              <w:rFonts w:eastAsiaTheme="minorEastAsia" w:cs="Arial"/>
              <w:b w:val="0"/>
              <w:bCs w:val="0"/>
              <w:caps w:val="0"/>
              <w:noProof/>
              <w:sz w:val="22"/>
              <w:szCs w:val="22"/>
              <w:lang w:val="sr-Latn-CS" w:eastAsia="sr-Latn-CS"/>
            </w:rPr>
          </w:pPr>
          <w:hyperlink w:anchor="_Toc378838358" w:history="1">
            <w:r w:rsidR="002B26CA" w:rsidRPr="00763DB3">
              <w:rPr>
                <w:rStyle w:val="Hyperlink"/>
                <w:rFonts w:cs="Arial"/>
                <w:b w:val="0"/>
                <w:noProof/>
                <w:color w:val="auto"/>
                <w:sz w:val="22"/>
                <w:szCs w:val="22"/>
              </w:rPr>
              <w:t>РАДНА БИОГРАФИЈА ЧЛАНА ТИМА</w:t>
            </w:r>
            <w:r w:rsidR="002B26CA" w:rsidRPr="00763DB3">
              <w:rPr>
                <w:rFonts w:cs="Arial"/>
                <w:b w:val="0"/>
                <w:noProof/>
                <w:webHidden/>
                <w:sz w:val="22"/>
                <w:szCs w:val="22"/>
              </w:rPr>
              <w:tab/>
            </w:r>
            <w:r w:rsidR="00763DB3" w:rsidRPr="00763DB3">
              <w:rPr>
                <w:rFonts w:cs="Arial"/>
                <w:b w:val="0"/>
                <w:noProof/>
                <w:webHidden/>
                <w:sz w:val="22"/>
                <w:szCs w:val="22"/>
                <w:lang w:val="sr-Cyrl-RS"/>
              </w:rPr>
              <w:t>52</w:t>
            </w:r>
          </w:hyperlink>
        </w:p>
        <w:p w:rsidR="002B26CA" w:rsidRPr="00763DB3" w:rsidRDefault="002B26CA">
          <w:pPr>
            <w:pStyle w:val="TOC1"/>
            <w:tabs>
              <w:tab w:val="right" w:leader="dot" w:pos="9064"/>
            </w:tabs>
            <w:rPr>
              <w:rStyle w:val="Hyperlink"/>
              <w:rFonts w:cs="Arial"/>
              <w:b w:val="0"/>
              <w:noProof/>
              <w:color w:val="auto"/>
              <w:sz w:val="22"/>
              <w:szCs w:val="22"/>
              <w:u w:val="none"/>
            </w:rPr>
          </w:pPr>
          <w:r w:rsidRPr="00763DB3">
            <w:rPr>
              <w:rStyle w:val="Hyperlink"/>
              <w:rFonts w:cs="Arial"/>
              <w:b w:val="0"/>
              <w:noProof/>
              <w:color w:val="auto"/>
              <w:sz w:val="22"/>
              <w:szCs w:val="22"/>
              <w:u w:val="none"/>
            </w:rPr>
            <w:t xml:space="preserve">потврда о извршеним услугама за </w:t>
          </w:r>
          <w:r w:rsidR="00763DB3" w:rsidRPr="00763DB3">
            <w:rPr>
              <w:rStyle w:val="Hyperlink"/>
              <w:rFonts w:cs="Arial"/>
              <w:b w:val="0"/>
              <w:noProof/>
              <w:color w:val="auto"/>
              <w:sz w:val="22"/>
              <w:szCs w:val="22"/>
              <w:u w:val="none"/>
              <w:lang w:val="sr-Cyrl-RS"/>
            </w:rPr>
            <w:t xml:space="preserve">КАДРОВЕ А </w:t>
          </w:r>
          <w:r w:rsidRPr="00763DB3">
            <w:rPr>
              <w:rStyle w:val="Hyperlink"/>
              <w:rFonts w:cs="Arial"/>
              <w:b w:val="0"/>
              <w:noProof/>
              <w:color w:val="auto"/>
              <w:sz w:val="22"/>
              <w:szCs w:val="22"/>
              <w:u w:val="none"/>
            </w:rPr>
            <w:t>понуђача</w:t>
          </w:r>
          <w:r w:rsidR="00763DB3" w:rsidRPr="00763DB3">
            <w:rPr>
              <w:rStyle w:val="Hyperlink"/>
              <w:rFonts w:cs="Arial"/>
              <w:b w:val="0"/>
              <w:noProof/>
              <w:color w:val="auto"/>
              <w:sz w:val="22"/>
              <w:szCs w:val="22"/>
              <w:u w:val="none"/>
            </w:rPr>
            <w:tab/>
          </w:r>
          <w:r w:rsidR="00763DB3" w:rsidRPr="00763DB3">
            <w:rPr>
              <w:rStyle w:val="Hyperlink"/>
              <w:rFonts w:cs="Arial"/>
              <w:b w:val="0"/>
              <w:noProof/>
              <w:color w:val="auto"/>
              <w:sz w:val="22"/>
              <w:szCs w:val="22"/>
              <w:u w:val="none"/>
              <w:lang w:val="sr-Cyrl-RS"/>
            </w:rPr>
            <w:t>53</w:t>
          </w:r>
        </w:p>
        <w:p w:rsidR="002B26CA" w:rsidRPr="00763DB3" w:rsidRDefault="00087186">
          <w:pPr>
            <w:pStyle w:val="TOC1"/>
            <w:tabs>
              <w:tab w:val="right" w:leader="dot" w:pos="9064"/>
            </w:tabs>
            <w:rPr>
              <w:rFonts w:eastAsiaTheme="minorEastAsia" w:cs="Arial"/>
              <w:b w:val="0"/>
              <w:bCs w:val="0"/>
              <w:caps w:val="0"/>
              <w:noProof/>
              <w:sz w:val="22"/>
              <w:szCs w:val="22"/>
              <w:lang w:val="sr-Latn-CS" w:eastAsia="sr-Latn-CS"/>
            </w:rPr>
          </w:pPr>
          <w:hyperlink w:anchor="_Toc378838359" w:history="1">
            <w:r w:rsidR="002B26CA" w:rsidRPr="00763DB3">
              <w:rPr>
                <w:rStyle w:val="Hyperlink"/>
                <w:rFonts w:cs="Arial"/>
                <w:b w:val="0"/>
                <w:noProof/>
                <w:color w:val="auto"/>
                <w:sz w:val="22"/>
                <w:szCs w:val="22"/>
                <w:lang w:val="ru-RU"/>
              </w:rPr>
              <w:t>ОБРАЗАЦ ТРОШКОВА ПРИПРЕМЕ ПОНУДЕ</w:t>
            </w:r>
            <w:r w:rsidR="002B26CA" w:rsidRPr="00763DB3">
              <w:rPr>
                <w:rFonts w:cs="Arial"/>
                <w:b w:val="0"/>
                <w:noProof/>
                <w:webHidden/>
                <w:sz w:val="22"/>
                <w:szCs w:val="22"/>
              </w:rPr>
              <w:tab/>
            </w:r>
            <w:r w:rsidR="00763DB3" w:rsidRPr="00763DB3">
              <w:rPr>
                <w:rFonts w:cs="Arial"/>
                <w:b w:val="0"/>
                <w:noProof/>
                <w:webHidden/>
                <w:sz w:val="22"/>
                <w:szCs w:val="22"/>
                <w:lang w:val="sr-Cyrl-RS"/>
              </w:rPr>
              <w:t>54</w:t>
            </w:r>
          </w:hyperlink>
        </w:p>
        <w:p w:rsidR="00E4328E" w:rsidRPr="00763DB3" w:rsidRDefault="009F6DB5">
          <w:r w:rsidRPr="00763DB3">
            <w:rPr>
              <w:rFonts w:ascii="Arial" w:hAnsi="Arial" w:cs="Arial"/>
              <w:bCs/>
              <w:noProof/>
              <w:sz w:val="22"/>
              <w:szCs w:val="22"/>
            </w:rPr>
            <w:fldChar w:fldCharType="end"/>
          </w:r>
        </w:p>
      </w:sdtContent>
    </w:sdt>
    <w:p w:rsidR="00E4328E" w:rsidRDefault="00E4328E" w:rsidP="00C7282C">
      <w:pPr>
        <w:pStyle w:val="BodyText"/>
        <w:rPr>
          <w:rFonts w:ascii="Arial" w:hAnsi="Arial" w:cs="Arial"/>
          <w:b/>
          <w:spacing w:val="80"/>
          <w:lang w:val="sr-Cyrl-RS"/>
        </w:rPr>
      </w:pPr>
    </w:p>
    <w:p w:rsidR="00763DB3" w:rsidRDefault="00763DB3" w:rsidP="00C7282C">
      <w:pPr>
        <w:pStyle w:val="BodyText"/>
        <w:rPr>
          <w:rFonts w:ascii="Arial" w:hAnsi="Arial" w:cs="Arial"/>
          <w:b/>
          <w:spacing w:val="80"/>
          <w:lang w:val="sr-Cyrl-RS"/>
        </w:rPr>
      </w:pPr>
    </w:p>
    <w:p w:rsidR="00763DB3" w:rsidRPr="00763DB3" w:rsidRDefault="00763DB3" w:rsidP="00C7282C">
      <w:pPr>
        <w:pStyle w:val="BodyText"/>
        <w:rPr>
          <w:rFonts w:ascii="Arial" w:hAnsi="Arial" w:cs="Arial"/>
          <w:b/>
          <w:spacing w:val="80"/>
          <w:lang w:val="sr-Cyrl-RS"/>
        </w:rPr>
      </w:pPr>
    </w:p>
    <w:p w:rsidR="00BF1067" w:rsidRPr="00FB3076" w:rsidRDefault="00BF1067" w:rsidP="00763DB3">
      <w:pPr>
        <w:pStyle w:val="Heading10"/>
        <w:ind w:left="720" w:firstLine="0"/>
        <w:rPr>
          <w:rFonts w:cs="Arial"/>
          <w:sz w:val="24"/>
        </w:rPr>
      </w:pPr>
      <w:bookmarkStart w:id="1" w:name="_Toc297798703"/>
      <w:bookmarkStart w:id="2" w:name="_Toc310433001"/>
      <w:bookmarkStart w:id="3" w:name="_Toc354952868"/>
    </w:p>
    <w:p w:rsidR="00365432" w:rsidRDefault="00BF1067" w:rsidP="00FB5CFA">
      <w:pPr>
        <w:pStyle w:val="Heading10"/>
        <w:numPr>
          <w:ilvl w:val="0"/>
          <w:numId w:val="13"/>
        </w:numPr>
        <w:jc w:val="both"/>
        <w:rPr>
          <w:rFonts w:cs="Arial"/>
          <w:sz w:val="24"/>
          <w:szCs w:val="24"/>
        </w:rPr>
      </w:pPr>
      <w:bookmarkStart w:id="4" w:name="_Toc378838301"/>
      <w:r w:rsidRPr="009814EB">
        <w:rPr>
          <w:rFonts w:cs="Arial"/>
          <w:sz w:val="24"/>
          <w:szCs w:val="24"/>
        </w:rPr>
        <w:lastRenderedPageBreak/>
        <w:t>ОПШТИ ПОДА</w:t>
      </w:r>
      <w:r w:rsidRPr="00CA7D0F">
        <w:rPr>
          <w:rFonts w:cs="Arial"/>
          <w:sz w:val="24"/>
          <w:szCs w:val="24"/>
        </w:rPr>
        <w:t>Ц</w:t>
      </w:r>
      <w:r w:rsidRPr="009814EB">
        <w:rPr>
          <w:rFonts w:cs="Arial"/>
          <w:sz w:val="24"/>
          <w:szCs w:val="24"/>
        </w:rPr>
        <w:t>И О ЈАВНОЈ НАБАВ</w:t>
      </w:r>
      <w:r w:rsidRPr="00CA7D0F">
        <w:rPr>
          <w:rFonts w:cs="Arial"/>
          <w:sz w:val="24"/>
          <w:szCs w:val="24"/>
        </w:rPr>
        <w:t>Ц</w:t>
      </w:r>
      <w:r w:rsidRPr="009814EB">
        <w:rPr>
          <w:rFonts w:cs="Arial"/>
          <w:sz w:val="24"/>
          <w:szCs w:val="24"/>
        </w:rPr>
        <w:t>И</w:t>
      </w:r>
      <w:bookmarkEnd w:id="4"/>
    </w:p>
    <w:p w:rsidR="009814EB" w:rsidRPr="009814EB" w:rsidRDefault="009814EB" w:rsidP="009814EB"/>
    <w:p w:rsidR="00BF1067" w:rsidRPr="009814EB" w:rsidRDefault="00BF1067" w:rsidP="009814EB">
      <w:pPr>
        <w:jc w:val="both"/>
        <w:rPr>
          <w:rFonts w:ascii="Arial" w:hAnsi="Arial" w:cs="Arial"/>
          <w:szCs w:val="24"/>
        </w:rPr>
      </w:pPr>
    </w:p>
    <w:p w:rsidR="00365432" w:rsidRPr="003C6297" w:rsidRDefault="009814EB" w:rsidP="00FB5CFA">
      <w:pPr>
        <w:pStyle w:val="ListParagraph"/>
        <w:numPr>
          <w:ilvl w:val="0"/>
          <w:numId w:val="11"/>
        </w:numPr>
        <w:spacing w:after="0" w:line="240" w:lineRule="auto"/>
        <w:jc w:val="both"/>
        <w:rPr>
          <w:rFonts w:ascii="Arial" w:hAnsi="Arial" w:cs="Arial"/>
          <w:sz w:val="24"/>
          <w:szCs w:val="24"/>
          <w:lang w:val="en-US"/>
        </w:rPr>
      </w:pPr>
      <w:r w:rsidRPr="003C6297">
        <w:rPr>
          <w:rFonts w:ascii="Arial" w:hAnsi="Arial" w:cs="Arial"/>
          <w:sz w:val="24"/>
          <w:szCs w:val="24"/>
          <w:lang w:val="sr-Cyrl-CS"/>
        </w:rPr>
        <w:t>Назив</w:t>
      </w:r>
      <w:r w:rsidR="00C155E4" w:rsidRPr="003C6297">
        <w:rPr>
          <w:rFonts w:ascii="Arial" w:hAnsi="Arial" w:cs="Arial"/>
          <w:sz w:val="24"/>
          <w:szCs w:val="24"/>
        </w:rPr>
        <w:t xml:space="preserve">, адреса и интернет страница Наручиоца: ЈАВНО ПРЕДУЗЕЋЕ „ЕЛЕКТРОПРИВРЕДА СРБИЈЕ” Београд, Царице Милице 2, </w:t>
      </w:r>
      <w:hyperlink r:id="rId35" w:history="1">
        <w:r w:rsidR="00C7282C" w:rsidRPr="003C6297">
          <w:rPr>
            <w:rStyle w:val="Hyperlink"/>
            <w:rFonts w:ascii="Arial" w:hAnsi="Arial" w:cs="Arial"/>
            <w:sz w:val="24"/>
            <w:szCs w:val="24"/>
          </w:rPr>
          <w:t>www.eps.rs</w:t>
        </w:r>
      </w:hyperlink>
    </w:p>
    <w:p w:rsidR="00365432" w:rsidRPr="003C6297" w:rsidRDefault="00365432">
      <w:pPr>
        <w:jc w:val="both"/>
        <w:rPr>
          <w:rFonts w:ascii="Arial" w:hAnsi="Arial" w:cs="Arial"/>
          <w:szCs w:val="24"/>
          <w:lang w:val="en-US"/>
        </w:rPr>
      </w:pPr>
    </w:p>
    <w:p w:rsidR="00365432" w:rsidRPr="003C6297" w:rsidRDefault="00C155E4" w:rsidP="00FB5CFA">
      <w:pPr>
        <w:pStyle w:val="ListParagraph"/>
        <w:numPr>
          <w:ilvl w:val="0"/>
          <w:numId w:val="11"/>
        </w:numPr>
        <w:spacing w:after="0" w:line="240" w:lineRule="auto"/>
        <w:jc w:val="both"/>
        <w:rPr>
          <w:rFonts w:ascii="Arial" w:hAnsi="Arial" w:cs="Arial"/>
          <w:sz w:val="24"/>
          <w:szCs w:val="24"/>
          <w:lang w:val="en-US"/>
        </w:rPr>
      </w:pPr>
      <w:r w:rsidRPr="003C6297">
        <w:rPr>
          <w:rFonts w:ascii="Arial" w:hAnsi="Arial" w:cs="Arial"/>
          <w:sz w:val="24"/>
          <w:szCs w:val="24"/>
        </w:rPr>
        <w:t>Врста поступка: Отворени поступак у складу са чланом 32. Закона о јавним набавкама («Службени гласник РС» бр. 124/12)</w:t>
      </w:r>
    </w:p>
    <w:p w:rsidR="00365432" w:rsidRPr="003C6297" w:rsidRDefault="00365432">
      <w:pPr>
        <w:jc w:val="both"/>
        <w:rPr>
          <w:rFonts w:ascii="Arial" w:hAnsi="Arial" w:cs="Arial"/>
          <w:szCs w:val="24"/>
          <w:lang w:val="en-US"/>
        </w:rPr>
      </w:pPr>
    </w:p>
    <w:p w:rsidR="00AE6826" w:rsidRPr="003C6297" w:rsidRDefault="00C155E4" w:rsidP="00FB5CFA">
      <w:pPr>
        <w:pStyle w:val="ListParagraph"/>
        <w:numPr>
          <w:ilvl w:val="0"/>
          <w:numId w:val="11"/>
        </w:numPr>
        <w:spacing w:after="0" w:line="240" w:lineRule="auto"/>
        <w:jc w:val="both"/>
        <w:rPr>
          <w:rFonts w:ascii="Arial" w:hAnsi="Arial" w:cs="Arial"/>
          <w:sz w:val="24"/>
          <w:szCs w:val="24"/>
          <w:lang w:val="en-US"/>
        </w:rPr>
      </w:pPr>
      <w:r w:rsidRPr="003C6297">
        <w:rPr>
          <w:rFonts w:ascii="Arial" w:hAnsi="Arial" w:cs="Arial"/>
          <w:sz w:val="24"/>
          <w:szCs w:val="24"/>
        </w:rPr>
        <w:t xml:space="preserve">Предмет поступка јавне набавке: Консултантске услуге </w:t>
      </w:r>
      <w:r w:rsidR="00322A94" w:rsidRPr="003C6297">
        <w:rPr>
          <w:rFonts w:ascii="Arial" w:hAnsi="Arial" w:cs="Arial"/>
          <w:sz w:val="24"/>
          <w:szCs w:val="24"/>
          <w:lang w:val="sr-Cyrl-CS"/>
        </w:rPr>
        <w:t>„</w:t>
      </w:r>
      <w:r w:rsidR="00333634" w:rsidRPr="003C6297">
        <w:rPr>
          <w:rFonts w:ascii="Arial" w:hAnsi="Arial" w:cs="Arial"/>
          <w:sz w:val="24"/>
          <w:szCs w:val="24"/>
        </w:rPr>
        <w:t>Стратегија управљања ризиком</w:t>
      </w:r>
      <w:r w:rsidR="00EC2DA6">
        <w:rPr>
          <w:rFonts w:ascii="Arial" w:hAnsi="Arial" w:cs="Arial"/>
          <w:sz w:val="24"/>
          <w:szCs w:val="24"/>
          <w:lang w:val="sr-Cyrl-RS"/>
        </w:rPr>
        <w:t>“</w:t>
      </w:r>
    </w:p>
    <w:p w:rsidR="00365432" w:rsidRPr="003C6297" w:rsidRDefault="00365432">
      <w:pPr>
        <w:jc w:val="both"/>
        <w:rPr>
          <w:rFonts w:ascii="Arial" w:hAnsi="Arial" w:cs="Arial"/>
          <w:szCs w:val="24"/>
          <w:lang w:val="en-US"/>
        </w:rPr>
      </w:pPr>
    </w:p>
    <w:p w:rsidR="00365432" w:rsidRPr="003C6297" w:rsidRDefault="00C155E4" w:rsidP="00FB5CFA">
      <w:pPr>
        <w:pStyle w:val="ListParagraph"/>
        <w:numPr>
          <w:ilvl w:val="0"/>
          <w:numId w:val="11"/>
        </w:numPr>
        <w:spacing w:after="0" w:line="240" w:lineRule="auto"/>
        <w:jc w:val="both"/>
        <w:rPr>
          <w:rFonts w:ascii="Arial" w:hAnsi="Arial" w:cs="Arial"/>
          <w:sz w:val="24"/>
          <w:szCs w:val="24"/>
          <w:lang w:val="en-US"/>
        </w:rPr>
      </w:pPr>
      <w:r w:rsidRPr="003C6297">
        <w:rPr>
          <w:rFonts w:ascii="Arial" w:hAnsi="Arial" w:cs="Arial"/>
          <w:sz w:val="24"/>
          <w:szCs w:val="24"/>
        </w:rPr>
        <w:t xml:space="preserve">Резервисана набавка: </w:t>
      </w:r>
      <w:r w:rsidR="009814EB" w:rsidRPr="003C6297">
        <w:rPr>
          <w:rFonts w:ascii="Arial" w:hAnsi="Arial" w:cs="Arial"/>
          <w:sz w:val="24"/>
          <w:szCs w:val="24"/>
        </w:rPr>
        <w:t>не</w:t>
      </w:r>
    </w:p>
    <w:p w:rsidR="00365432" w:rsidRPr="003C6297" w:rsidRDefault="00365432">
      <w:pPr>
        <w:jc w:val="both"/>
        <w:rPr>
          <w:rFonts w:ascii="Arial" w:hAnsi="Arial" w:cs="Arial"/>
          <w:szCs w:val="24"/>
          <w:lang w:val="en-US"/>
        </w:rPr>
      </w:pPr>
    </w:p>
    <w:p w:rsidR="009814EB" w:rsidRPr="003C6297" w:rsidRDefault="009814EB" w:rsidP="00FB5CFA">
      <w:pPr>
        <w:pStyle w:val="ListParagraph"/>
        <w:numPr>
          <w:ilvl w:val="0"/>
          <w:numId w:val="11"/>
        </w:numPr>
        <w:spacing w:after="0" w:line="240" w:lineRule="auto"/>
        <w:jc w:val="both"/>
        <w:rPr>
          <w:rFonts w:ascii="Arial" w:hAnsi="Arial" w:cs="Arial"/>
          <w:sz w:val="24"/>
          <w:szCs w:val="24"/>
          <w:lang w:val="en-US"/>
        </w:rPr>
      </w:pPr>
      <w:r w:rsidRPr="003C6297">
        <w:rPr>
          <w:rFonts w:ascii="Arial" w:hAnsi="Arial" w:cs="Arial"/>
          <w:sz w:val="24"/>
          <w:szCs w:val="24"/>
          <w:lang w:val="sr-Cyrl-CS"/>
        </w:rPr>
        <w:t>Електронска лицитација: не</w:t>
      </w:r>
    </w:p>
    <w:p w:rsidR="009814EB" w:rsidRPr="003C6297" w:rsidRDefault="009814EB" w:rsidP="009814EB">
      <w:pPr>
        <w:pStyle w:val="ListParagraph"/>
        <w:rPr>
          <w:rFonts w:ascii="Arial" w:hAnsi="Arial" w:cs="Arial"/>
          <w:sz w:val="24"/>
          <w:szCs w:val="24"/>
          <w:lang w:val="sr-Cyrl-CS"/>
        </w:rPr>
      </w:pPr>
    </w:p>
    <w:p w:rsidR="00365432" w:rsidRPr="003C6297" w:rsidRDefault="009814EB" w:rsidP="00FB5CFA">
      <w:pPr>
        <w:pStyle w:val="ListParagraph"/>
        <w:numPr>
          <w:ilvl w:val="0"/>
          <w:numId w:val="11"/>
        </w:numPr>
        <w:spacing w:after="0" w:line="240" w:lineRule="auto"/>
        <w:jc w:val="both"/>
        <w:rPr>
          <w:rFonts w:ascii="Arial" w:hAnsi="Arial" w:cs="Arial"/>
          <w:sz w:val="24"/>
          <w:szCs w:val="24"/>
          <w:lang w:val="en-US"/>
        </w:rPr>
      </w:pPr>
      <w:r w:rsidRPr="003C6297">
        <w:rPr>
          <w:rFonts w:ascii="Arial" w:hAnsi="Arial" w:cs="Arial"/>
          <w:sz w:val="24"/>
          <w:szCs w:val="24"/>
          <w:lang w:val="sr-Cyrl-CS"/>
        </w:rPr>
        <w:t>Намена</w:t>
      </w:r>
      <w:r w:rsidR="00C155E4" w:rsidRPr="003C6297">
        <w:rPr>
          <w:rFonts w:ascii="Arial" w:hAnsi="Arial" w:cs="Arial"/>
          <w:sz w:val="24"/>
          <w:szCs w:val="24"/>
        </w:rPr>
        <w:t xml:space="preserve"> поступка: поступак се </w:t>
      </w:r>
      <w:r w:rsidR="002B4615" w:rsidRPr="003C6297">
        <w:rPr>
          <w:rFonts w:ascii="Arial" w:hAnsi="Arial" w:cs="Arial"/>
          <w:sz w:val="24"/>
          <w:szCs w:val="24"/>
          <w:lang w:val="sr-Cyrl-CS"/>
        </w:rPr>
        <w:t>спроводи</w:t>
      </w:r>
      <w:r w:rsidR="002B4615" w:rsidRPr="003C6297">
        <w:rPr>
          <w:rFonts w:ascii="Arial" w:hAnsi="Arial" w:cs="Arial"/>
          <w:sz w:val="24"/>
          <w:szCs w:val="24"/>
        </w:rPr>
        <w:t xml:space="preserve"> </w:t>
      </w:r>
      <w:r w:rsidR="002B4615" w:rsidRPr="003C6297">
        <w:rPr>
          <w:rFonts w:ascii="Arial" w:hAnsi="Arial" w:cs="Arial"/>
          <w:sz w:val="24"/>
          <w:szCs w:val="24"/>
          <w:lang w:val="sr-Cyrl-CS"/>
        </w:rPr>
        <w:t>ради</w:t>
      </w:r>
      <w:r w:rsidR="00C155E4" w:rsidRPr="003C6297">
        <w:rPr>
          <w:rFonts w:ascii="Arial" w:hAnsi="Arial" w:cs="Arial"/>
          <w:sz w:val="24"/>
          <w:szCs w:val="24"/>
        </w:rPr>
        <w:t xml:space="preserve"> закључења уговора о јавној набавци </w:t>
      </w:r>
    </w:p>
    <w:p w:rsidR="00365432" w:rsidRPr="003C6297" w:rsidRDefault="00365432">
      <w:pPr>
        <w:jc w:val="both"/>
        <w:rPr>
          <w:rFonts w:ascii="Arial" w:hAnsi="Arial" w:cs="Arial"/>
          <w:szCs w:val="24"/>
          <w:lang w:val="en-US"/>
        </w:rPr>
      </w:pPr>
    </w:p>
    <w:p w:rsidR="001071B5" w:rsidRPr="003C6297" w:rsidRDefault="009814EB" w:rsidP="00FB5CFA">
      <w:pPr>
        <w:pStyle w:val="ListParagraph"/>
        <w:numPr>
          <w:ilvl w:val="0"/>
          <w:numId w:val="11"/>
        </w:numPr>
        <w:spacing w:after="0" w:line="240" w:lineRule="auto"/>
        <w:jc w:val="both"/>
        <w:rPr>
          <w:rFonts w:ascii="Arial" w:hAnsi="Arial" w:cs="Arial"/>
          <w:sz w:val="24"/>
          <w:szCs w:val="24"/>
        </w:rPr>
      </w:pPr>
      <w:r w:rsidRPr="003C6297">
        <w:rPr>
          <w:rFonts w:ascii="Arial" w:hAnsi="Arial" w:cs="Arial"/>
          <w:sz w:val="24"/>
          <w:szCs w:val="24"/>
          <w:lang w:val="sr-Cyrl-CS"/>
        </w:rPr>
        <w:t>Контакт</w:t>
      </w:r>
      <w:r w:rsidR="0062541C" w:rsidRPr="003C6297">
        <w:rPr>
          <w:rFonts w:ascii="Arial" w:hAnsi="Arial" w:cs="Arial"/>
          <w:sz w:val="24"/>
          <w:szCs w:val="24"/>
        </w:rPr>
        <w:t xml:space="preserve">: </w:t>
      </w:r>
      <w:r w:rsidR="002C12E7" w:rsidRPr="003C6297">
        <w:rPr>
          <w:rFonts w:ascii="Arial" w:hAnsi="Arial" w:cs="Arial"/>
          <w:sz w:val="24"/>
          <w:szCs w:val="24"/>
          <w:lang w:val="sr-Cyrl-RS"/>
        </w:rPr>
        <w:t>Вељко Ковачевић</w:t>
      </w:r>
      <w:r w:rsidR="0072573E" w:rsidRPr="003C6297">
        <w:rPr>
          <w:rFonts w:ascii="Arial" w:hAnsi="Arial" w:cs="Arial"/>
          <w:sz w:val="24"/>
          <w:szCs w:val="24"/>
          <w:lang w:val="sr-Cyrl-RS"/>
        </w:rPr>
        <w:t xml:space="preserve"> : </w:t>
      </w:r>
      <w:hyperlink r:id="rId36" w:history="1">
        <w:r w:rsidR="002C12E7" w:rsidRPr="003C6297">
          <w:rPr>
            <w:rStyle w:val="Hyperlink"/>
            <w:rFonts w:ascii="Arial" w:hAnsi="Arial" w:cs="Arial"/>
            <w:sz w:val="24"/>
            <w:szCs w:val="24"/>
            <w:lang w:val="en-US"/>
          </w:rPr>
          <w:t>veljko.kovacevic@eps.rs</w:t>
        </w:r>
      </w:hyperlink>
    </w:p>
    <w:p w:rsidR="002C12E7" w:rsidRPr="0072573E" w:rsidRDefault="002C12E7" w:rsidP="002C12E7">
      <w:pPr>
        <w:pStyle w:val="ListParagraph"/>
        <w:spacing w:after="0" w:line="240" w:lineRule="auto"/>
        <w:ind w:left="360"/>
        <w:jc w:val="both"/>
      </w:pPr>
    </w:p>
    <w:p w:rsidR="0072573E" w:rsidRPr="001071B5" w:rsidRDefault="0072573E" w:rsidP="0072573E">
      <w:pPr>
        <w:pStyle w:val="ListParagraph"/>
        <w:spacing w:after="0" w:line="240" w:lineRule="auto"/>
        <w:ind w:left="360"/>
        <w:jc w:val="both"/>
      </w:pPr>
    </w:p>
    <w:p w:rsidR="00365432" w:rsidRDefault="00203000" w:rsidP="00FB5CFA">
      <w:pPr>
        <w:pStyle w:val="Heading10"/>
        <w:numPr>
          <w:ilvl w:val="0"/>
          <w:numId w:val="13"/>
        </w:numPr>
        <w:jc w:val="both"/>
        <w:rPr>
          <w:rFonts w:cs="Arial"/>
          <w:sz w:val="24"/>
          <w:szCs w:val="24"/>
        </w:rPr>
      </w:pPr>
      <w:bookmarkStart w:id="5" w:name="_Toc378838302"/>
      <w:r w:rsidRPr="009814EB">
        <w:rPr>
          <w:rFonts w:cs="Arial"/>
          <w:sz w:val="24"/>
          <w:szCs w:val="24"/>
        </w:rPr>
        <w:t>ПОДА</w:t>
      </w:r>
      <w:r w:rsidRPr="00CA7D0F">
        <w:rPr>
          <w:rFonts w:cs="Arial"/>
          <w:sz w:val="24"/>
          <w:szCs w:val="24"/>
        </w:rPr>
        <w:t>Ц</w:t>
      </w:r>
      <w:r w:rsidRPr="009814EB">
        <w:rPr>
          <w:rFonts w:cs="Arial"/>
          <w:sz w:val="24"/>
          <w:szCs w:val="24"/>
        </w:rPr>
        <w:t>И О ПРЕДМЕТУ ЈАВНЕ НАБАВКЕ</w:t>
      </w:r>
      <w:bookmarkEnd w:id="5"/>
    </w:p>
    <w:p w:rsidR="00365432" w:rsidRDefault="00365432">
      <w:pPr>
        <w:jc w:val="both"/>
        <w:rPr>
          <w:rFonts w:ascii="Arial" w:hAnsi="Arial" w:cs="Arial"/>
          <w:szCs w:val="24"/>
        </w:rPr>
      </w:pPr>
    </w:p>
    <w:p w:rsidR="00365432" w:rsidRDefault="00365432">
      <w:pPr>
        <w:jc w:val="both"/>
        <w:rPr>
          <w:rFonts w:ascii="Arial" w:hAnsi="Arial" w:cs="Arial"/>
          <w:szCs w:val="24"/>
        </w:rPr>
      </w:pPr>
    </w:p>
    <w:p w:rsidR="00365432" w:rsidRPr="00AE6826" w:rsidRDefault="00090463" w:rsidP="00FB5CFA">
      <w:pPr>
        <w:pStyle w:val="ListParagraph"/>
        <w:numPr>
          <w:ilvl w:val="0"/>
          <w:numId w:val="12"/>
        </w:numPr>
        <w:spacing w:after="0" w:line="240" w:lineRule="auto"/>
        <w:jc w:val="both"/>
        <w:rPr>
          <w:rFonts w:ascii="Arial" w:hAnsi="Arial" w:cs="Arial"/>
          <w:sz w:val="24"/>
          <w:szCs w:val="24"/>
        </w:rPr>
      </w:pPr>
      <w:r w:rsidRPr="009814EB">
        <w:rPr>
          <w:rFonts w:ascii="Arial" w:hAnsi="Arial" w:cs="Arial"/>
          <w:sz w:val="24"/>
          <w:szCs w:val="24"/>
        </w:rPr>
        <w:t>Опис предмета набавке</w:t>
      </w:r>
      <w:r w:rsidR="00BF1067" w:rsidRPr="009814EB">
        <w:rPr>
          <w:rFonts w:ascii="Arial" w:hAnsi="Arial" w:cs="Arial"/>
          <w:sz w:val="24"/>
          <w:szCs w:val="24"/>
        </w:rPr>
        <w:t xml:space="preserve">, </w:t>
      </w:r>
      <w:r w:rsidR="004B456C" w:rsidRPr="009814EB">
        <w:rPr>
          <w:rFonts w:ascii="Arial" w:hAnsi="Arial" w:cs="Arial"/>
          <w:sz w:val="24"/>
          <w:szCs w:val="24"/>
        </w:rPr>
        <w:t xml:space="preserve">назив и ознака </w:t>
      </w:r>
      <w:r w:rsidR="002E041D" w:rsidRPr="009814EB">
        <w:rPr>
          <w:rFonts w:ascii="Arial" w:hAnsi="Arial" w:cs="Arial"/>
          <w:sz w:val="24"/>
          <w:szCs w:val="24"/>
        </w:rPr>
        <w:t>из општег речника набавке</w:t>
      </w:r>
      <w:r w:rsidR="00BF1067" w:rsidRPr="009814EB">
        <w:rPr>
          <w:rFonts w:ascii="Arial" w:hAnsi="Arial" w:cs="Arial"/>
          <w:sz w:val="24"/>
          <w:szCs w:val="24"/>
        </w:rPr>
        <w:t xml:space="preserve">: </w:t>
      </w:r>
      <w:r w:rsidR="002E041D" w:rsidRPr="009814EB">
        <w:rPr>
          <w:rFonts w:ascii="Arial" w:hAnsi="Arial" w:cs="Arial"/>
          <w:sz w:val="24"/>
          <w:szCs w:val="24"/>
        </w:rPr>
        <w:t>к</w:t>
      </w:r>
      <w:r w:rsidR="004B456C" w:rsidRPr="009814EB">
        <w:rPr>
          <w:rFonts w:ascii="Arial" w:hAnsi="Arial" w:cs="Arial"/>
          <w:sz w:val="24"/>
          <w:szCs w:val="24"/>
        </w:rPr>
        <w:t>онсултантске услуге</w:t>
      </w:r>
      <w:r w:rsidR="005E5B42">
        <w:rPr>
          <w:rFonts w:ascii="Arial" w:hAnsi="Arial" w:cs="Arial"/>
          <w:sz w:val="24"/>
          <w:szCs w:val="24"/>
          <w:lang w:val="sr-Cyrl-CS"/>
        </w:rPr>
        <w:t xml:space="preserve"> „</w:t>
      </w:r>
      <w:r w:rsidR="00333634">
        <w:rPr>
          <w:rFonts w:ascii="Arial" w:hAnsi="Arial" w:cs="Arial"/>
          <w:sz w:val="24"/>
          <w:szCs w:val="24"/>
        </w:rPr>
        <w:t>Стратегија управљања ризиком</w:t>
      </w:r>
      <w:r w:rsidR="00AE6826">
        <w:rPr>
          <w:rFonts w:ascii="Arial" w:hAnsi="Arial" w:cs="Arial"/>
          <w:lang w:val="sr-Cyrl-CS"/>
        </w:rPr>
        <w:t>,</w:t>
      </w:r>
      <w:r w:rsidR="00BF1067" w:rsidRPr="00AE6826">
        <w:rPr>
          <w:rFonts w:ascii="Arial" w:hAnsi="Arial" w:cs="Arial"/>
          <w:sz w:val="24"/>
          <w:szCs w:val="24"/>
        </w:rPr>
        <w:t xml:space="preserve"> </w:t>
      </w:r>
      <w:bookmarkStart w:id="6" w:name="_Toc297798705"/>
      <w:bookmarkEnd w:id="1"/>
      <w:bookmarkEnd w:id="2"/>
      <w:bookmarkEnd w:id="3"/>
      <w:r w:rsidR="009814EB" w:rsidRPr="00AE6826">
        <w:rPr>
          <w:rFonts w:ascii="Arial" w:hAnsi="Arial" w:cs="Arial"/>
          <w:sz w:val="24"/>
          <w:szCs w:val="24"/>
          <w:lang w:val="sr-Cyrl-CS"/>
        </w:rPr>
        <w:t xml:space="preserve">услуге </w:t>
      </w:r>
      <w:r w:rsidR="00322A94">
        <w:rPr>
          <w:rFonts w:ascii="Arial" w:hAnsi="Arial" w:cs="Arial"/>
          <w:sz w:val="24"/>
          <w:szCs w:val="24"/>
          <w:lang w:val="sr-Cyrl-CS"/>
        </w:rPr>
        <w:t>саветовања у пословању</w:t>
      </w:r>
      <w:r w:rsidR="009814EB" w:rsidRPr="00AE6826">
        <w:rPr>
          <w:rFonts w:ascii="Arial" w:hAnsi="Arial" w:cs="Arial"/>
          <w:sz w:val="24"/>
          <w:szCs w:val="24"/>
        </w:rPr>
        <w:t xml:space="preserve"> </w:t>
      </w:r>
      <w:r w:rsidR="000A1FA8" w:rsidRPr="00AE6826">
        <w:rPr>
          <w:rFonts w:ascii="Arial" w:hAnsi="Arial" w:cs="Arial"/>
          <w:sz w:val="24"/>
          <w:szCs w:val="24"/>
        </w:rPr>
        <w:t xml:space="preserve">и ознака </w:t>
      </w:r>
      <w:r w:rsidR="00322A94">
        <w:rPr>
          <w:rFonts w:ascii="Arial" w:hAnsi="Arial" w:cs="Arial"/>
          <w:sz w:val="24"/>
          <w:szCs w:val="24"/>
          <w:lang w:val="sr-Cyrl-CS"/>
        </w:rPr>
        <w:t>79410000</w:t>
      </w:r>
      <w:r w:rsidR="00A07A4C" w:rsidRPr="00AE6826">
        <w:rPr>
          <w:rFonts w:ascii="Arial" w:hAnsi="Arial" w:cs="Arial"/>
          <w:sz w:val="24"/>
          <w:szCs w:val="24"/>
        </w:rPr>
        <w:t>.</w:t>
      </w:r>
    </w:p>
    <w:p w:rsidR="00365432" w:rsidRDefault="00365432">
      <w:pPr>
        <w:jc w:val="both"/>
        <w:rPr>
          <w:rFonts w:ascii="Arial" w:hAnsi="Arial" w:cs="Arial"/>
          <w:szCs w:val="24"/>
        </w:rPr>
      </w:pPr>
    </w:p>
    <w:p w:rsidR="00365432" w:rsidRDefault="000A1FA8" w:rsidP="00FB5CFA">
      <w:pPr>
        <w:pStyle w:val="ListParagraph"/>
        <w:numPr>
          <w:ilvl w:val="0"/>
          <w:numId w:val="12"/>
        </w:numPr>
        <w:spacing w:after="0" w:line="240" w:lineRule="auto"/>
        <w:jc w:val="both"/>
        <w:rPr>
          <w:rFonts w:ascii="Arial" w:hAnsi="Arial" w:cs="Arial"/>
          <w:sz w:val="24"/>
          <w:szCs w:val="24"/>
        </w:rPr>
      </w:pPr>
      <w:r w:rsidRPr="009814EB">
        <w:rPr>
          <w:rFonts w:ascii="Arial" w:hAnsi="Arial" w:cs="Arial"/>
          <w:sz w:val="24"/>
          <w:szCs w:val="24"/>
        </w:rPr>
        <w:t>Опис партија, назив и ознак</w:t>
      </w:r>
      <w:r w:rsidR="002B4615">
        <w:rPr>
          <w:rFonts w:ascii="Arial" w:hAnsi="Arial" w:cs="Arial"/>
          <w:sz w:val="24"/>
          <w:szCs w:val="24"/>
          <w:lang w:val="sr-Cyrl-CS"/>
        </w:rPr>
        <w:t>а</w:t>
      </w:r>
      <w:r w:rsidRPr="009814EB">
        <w:rPr>
          <w:rFonts w:ascii="Arial" w:hAnsi="Arial" w:cs="Arial"/>
          <w:sz w:val="24"/>
          <w:szCs w:val="24"/>
        </w:rPr>
        <w:t xml:space="preserve"> из </w:t>
      </w:r>
      <w:r w:rsidR="002E041D" w:rsidRPr="009814EB">
        <w:rPr>
          <w:rFonts w:ascii="Arial" w:hAnsi="Arial" w:cs="Arial"/>
          <w:sz w:val="24"/>
          <w:szCs w:val="24"/>
        </w:rPr>
        <w:t>општег речника</w:t>
      </w:r>
      <w:r w:rsidRPr="009814EB">
        <w:rPr>
          <w:rFonts w:ascii="Arial" w:hAnsi="Arial" w:cs="Arial"/>
          <w:sz w:val="24"/>
          <w:szCs w:val="24"/>
        </w:rPr>
        <w:t xml:space="preserve"> </w:t>
      </w:r>
      <w:r w:rsidR="002B4615">
        <w:rPr>
          <w:rFonts w:ascii="Arial" w:hAnsi="Arial" w:cs="Arial"/>
          <w:sz w:val="24"/>
          <w:szCs w:val="24"/>
          <w:lang w:val="sr-Cyrl-CS"/>
        </w:rPr>
        <w:t>набавке</w:t>
      </w:r>
      <w:r w:rsidRPr="009814EB">
        <w:rPr>
          <w:rFonts w:ascii="Arial" w:hAnsi="Arial" w:cs="Arial"/>
          <w:sz w:val="24"/>
          <w:szCs w:val="24"/>
        </w:rPr>
        <w:t>: нема</w:t>
      </w:r>
    </w:p>
    <w:p w:rsidR="00365432" w:rsidRDefault="00365432">
      <w:pPr>
        <w:jc w:val="both"/>
        <w:rPr>
          <w:rFonts w:ascii="Arial" w:hAnsi="Arial" w:cs="Arial"/>
          <w:szCs w:val="24"/>
        </w:rPr>
      </w:pPr>
    </w:p>
    <w:p w:rsidR="00365432" w:rsidRDefault="009814EB" w:rsidP="00FB5CFA">
      <w:pPr>
        <w:pStyle w:val="ListParagraph"/>
        <w:numPr>
          <w:ilvl w:val="0"/>
          <w:numId w:val="12"/>
        </w:numPr>
        <w:spacing w:after="0" w:line="240" w:lineRule="auto"/>
        <w:jc w:val="both"/>
        <w:rPr>
          <w:rFonts w:ascii="Arial" w:hAnsi="Arial" w:cs="Arial"/>
          <w:sz w:val="24"/>
          <w:szCs w:val="24"/>
        </w:rPr>
      </w:pPr>
      <w:r>
        <w:rPr>
          <w:rFonts w:ascii="Arial" w:hAnsi="Arial" w:cs="Arial"/>
          <w:sz w:val="24"/>
          <w:szCs w:val="24"/>
          <w:lang w:val="sr-Cyrl-CS"/>
        </w:rPr>
        <w:t>Пода</w:t>
      </w:r>
      <w:r w:rsidRPr="00CA7D0F">
        <w:rPr>
          <w:rFonts w:ascii="Arial" w:hAnsi="Arial" w:cs="Arial"/>
          <w:sz w:val="24"/>
          <w:szCs w:val="24"/>
          <w:lang w:val="sr-Cyrl-CS"/>
        </w:rPr>
        <w:t>ц</w:t>
      </w:r>
      <w:r>
        <w:rPr>
          <w:rFonts w:ascii="Arial" w:hAnsi="Arial" w:cs="Arial"/>
          <w:sz w:val="24"/>
          <w:szCs w:val="24"/>
          <w:lang w:val="sr-Cyrl-CS"/>
        </w:rPr>
        <w:t>и</w:t>
      </w:r>
      <w:r w:rsidR="000A1FA8" w:rsidRPr="009814EB">
        <w:rPr>
          <w:rFonts w:ascii="Arial" w:hAnsi="Arial" w:cs="Arial"/>
          <w:sz w:val="24"/>
          <w:szCs w:val="24"/>
        </w:rPr>
        <w:t xml:space="preserve"> о оквирном споразуму: нема</w:t>
      </w:r>
    </w:p>
    <w:p w:rsidR="000A1FA8" w:rsidRPr="00C63BE7" w:rsidRDefault="000A1FA8" w:rsidP="00C63BE7">
      <w:pPr>
        <w:rPr>
          <w:rFonts w:ascii="Arial" w:hAnsi="Arial" w:cs="Arial"/>
          <w:szCs w:val="24"/>
        </w:rPr>
      </w:pPr>
    </w:p>
    <w:p w:rsidR="000A1FA8" w:rsidRPr="00C63BE7" w:rsidRDefault="000A1FA8" w:rsidP="00C63BE7">
      <w:pPr>
        <w:rPr>
          <w:rFonts w:ascii="Arial" w:hAnsi="Arial" w:cs="Arial"/>
          <w:szCs w:val="24"/>
        </w:rPr>
      </w:pPr>
    </w:p>
    <w:p w:rsidR="000A1FA8" w:rsidRPr="00C63BE7" w:rsidRDefault="000A1FA8" w:rsidP="00C63BE7">
      <w:pPr>
        <w:rPr>
          <w:rFonts w:ascii="Arial" w:hAnsi="Arial" w:cs="Arial"/>
          <w:szCs w:val="24"/>
        </w:rPr>
      </w:pPr>
    </w:p>
    <w:p w:rsidR="000A1FA8" w:rsidRPr="00C63BE7" w:rsidRDefault="000A1FA8" w:rsidP="00C63BE7">
      <w:pPr>
        <w:rPr>
          <w:rFonts w:ascii="Arial" w:hAnsi="Arial" w:cs="Arial"/>
          <w:szCs w:val="24"/>
        </w:rPr>
      </w:pPr>
    </w:p>
    <w:p w:rsidR="000A1FA8" w:rsidRPr="00C63BE7" w:rsidRDefault="000A1FA8" w:rsidP="00C63BE7">
      <w:pPr>
        <w:rPr>
          <w:rFonts w:ascii="Arial" w:hAnsi="Arial" w:cs="Arial"/>
        </w:rPr>
      </w:pPr>
    </w:p>
    <w:p w:rsidR="000A1FA8" w:rsidRPr="00C63BE7" w:rsidRDefault="000A1FA8" w:rsidP="00C63BE7">
      <w:pPr>
        <w:rPr>
          <w:rFonts w:ascii="Arial" w:hAnsi="Arial" w:cs="Arial"/>
        </w:rPr>
      </w:pPr>
    </w:p>
    <w:p w:rsidR="000A1FA8" w:rsidRPr="00C63BE7" w:rsidRDefault="000A1FA8" w:rsidP="00C63BE7">
      <w:pPr>
        <w:rPr>
          <w:rFonts w:ascii="Arial" w:hAnsi="Arial" w:cs="Arial"/>
        </w:rPr>
      </w:pPr>
    </w:p>
    <w:p w:rsidR="000A1FA8" w:rsidRDefault="000A1FA8" w:rsidP="00C63BE7">
      <w:pPr>
        <w:rPr>
          <w:rFonts w:ascii="Arial" w:hAnsi="Arial" w:cs="Arial"/>
          <w:lang w:val="en-US"/>
        </w:rPr>
      </w:pPr>
    </w:p>
    <w:p w:rsidR="00DD189A" w:rsidRDefault="00DD189A" w:rsidP="00C63BE7">
      <w:pPr>
        <w:rPr>
          <w:rFonts w:ascii="Arial" w:hAnsi="Arial" w:cs="Arial"/>
          <w:lang w:val="en-US"/>
        </w:rPr>
      </w:pPr>
    </w:p>
    <w:p w:rsidR="00DD189A" w:rsidRPr="00DD189A" w:rsidRDefault="00DD189A" w:rsidP="00C63BE7">
      <w:pPr>
        <w:rPr>
          <w:rFonts w:ascii="Arial" w:hAnsi="Arial" w:cs="Arial"/>
          <w:lang w:val="en-US"/>
        </w:rPr>
      </w:pPr>
    </w:p>
    <w:p w:rsidR="000A1FA8" w:rsidRPr="00C63BE7" w:rsidRDefault="000A1FA8" w:rsidP="00C63BE7">
      <w:pPr>
        <w:rPr>
          <w:rFonts w:ascii="Arial" w:hAnsi="Arial" w:cs="Arial"/>
        </w:rPr>
      </w:pPr>
    </w:p>
    <w:p w:rsidR="000A1FA8" w:rsidRPr="00C63BE7" w:rsidRDefault="000A1FA8" w:rsidP="00C63BE7">
      <w:pPr>
        <w:rPr>
          <w:rFonts w:ascii="Arial" w:hAnsi="Arial" w:cs="Arial"/>
        </w:rPr>
      </w:pPr>
    </w:p>
    <w:p w:rsidR="000A1FA8" w:rsidRPr="00C63BE7" w:rsidRDefault="000A1FA8" w:rsidP="00C63BE7">
      <w:pPr>
        <w:rPr>
          <w:rFonts w:ascii="Arial" w:hAnsi="Arial" w:cs="Arial"/>
        </w:rPr>
      </w:pPr>
    </w:p>
    <w:p w:rsidR="001071B5" w:rsidRDefault="001071B5">
      <w:pPr>
        <w:suppressAutoHyphens w:val="0"/>
        <w:spacing w:after="200" w:line="276" w:lineRule="auto"/>
        <w:rPr>
          <w:rFonts w:ascii="Arial" w:hAnsi="Arial" w:cs="Arial"/>
        </w:rPr>
      </w:pPr>
      <w:r>
        <w:rPr>
          <w:rFonts w:ascii="Arial" w:hAnsi="Arial" w:cs="Arial"/>
        </w:rPr>
        <w:br w:type="page"/>
      </w:r>
    </w:p>
    <w:p w:rsidR="00365432" w:rsidRDefault="000A1FA8" w:rsidP="00FB5CFA">
      <w:pPr>
        <w:pStyle w:val="Heading10"/>
        <w:numPr>
          <w:ilvl w:val="0"/>
          <w:numId w:val="13"/>
        </w:numPr>
        <w:rPr>
          <w:sz w:val="24"/>
        </w:rPr>
      </w:pPr>
      <w:bookmarkStart w:id="7" w:name="_Toc354952869"/>
      <w:bookmarkStart w:id="8" w:name="_Toc310433002"/>
      <w:bookmarkStart w:id="9" w:name="_Toc297798704"/>
      <w:bookmarkStart w:id="10" w:name="_Toc378838303"/>
      <w:r w:rsidRPr="008B0087">
        <w:rPr>
          <w:sz w:val="24"/>
        </w:rPr>
        <w:lastRenderedPageBreak/>
        <w:t>УПУТСТВО ПОНУЂАЧИМА ЗА САЧИЊАВАЊЕ ПОНУДЕ</w:t>
      </w:r>
      <w:bookmarkEnd w:id="7"/>
      <w:bookmarkEnd w:id="8"/>
      <w:bookmarkEnd w:id="9"/>
      <w:bookmarkEnd w:id="10"/>
    </w:p>
    <w:p w:rsidR="000A1FA8" w:rsidRPr="00FB3076" w:rsidRDefault="000A1FA8" w:rsidP="00854861">
      <w:pPr>
        <w:jc w:val="both"/>
        <w:rPr>
          <w:rFonts w:ascii="Arial" w:hAnsi="Arial" w:cs="Arial"/>
        </w:rPr>
      </w:pPr>
    </w:p>
    <w:p w:rsidR="00365432" w:rsidRDefault="000A1FA8">
      <w:pPr>
        <w:ind w:firstLine="720"/>
        <w:jc w:val="both"/>
        <w:rPr>
          <w:rFonts w:ascii="Arial" w:hAnsi="Arial" w:cs="Arial"/>
        </w:rPr>
      </w:pPr>
      <w:r w:rsidRPr="00FB3076">
        <w:rPr>
          <w:rFonts w:ascii="Arial" w:hAnsi="Arial" w:cs="Arial"/>
        </w:rPr>
        <w:t>Конкурсна документа</w:t>
      </w:r>
      <w:r w:rsidRPr="00CA7D0F">
        <w:rPr>
          <w:rFonts w:ascii="Arial" w:hAnsi="Arial" w:cs="Arial"/>
        </w:rPr>
        <w:t>ц</w:t>
      </w:r>
      <w:r w:rsidRPr="00FB3076">
        <w:rPr>
          <w:rFonts w:ascii="Arial" w:hAnsi="Arial" w:cs="Arial"/>
        </w:rPr>
        <w:t>ија садржи Упутство понуђачима како да сачине понуду и потребне податке о захтевима Наручио</w:t>
      </w:r>
      <w:r w:rsidRPr="00CA7D0F">
        <w:rPr>
          <w:rFonts w:ascii="Arial" w:hAnsi="Arial" w:cs="Arial"/>
        </w:rPr>
        <w:t>ц</w:t>
      </w:r>
      <w:r w:rsidRPr="00FB3076">
        <w:rPr>
          <w:rFonts w:ascii="Arial" w:hAnsi="Arial" w:cs="Arial"/>
        </w:rPr>
        <w:t>а у погледу садржине понуде, као и услове под којима се спроводи поступак избора најповољније понуде у поступку јавне набавке.</w:t>
      </w:r>
    </w:p>
    <w:p w:rsidR="00365432" w:rsidRDefault="000A1FA8">
      <w:pPr>
        <w:ind w:firstLine="720"/>
        <w:jc w:val="both"/>
        <w:rPr>
          <w:rFonts w:ascii="Arial" w:hAnsi="Arial" w:cs="Arial"/>
        </w:rPr>
      </w:pPr>
      <w:r w:rsidRPr="00FB3076">
        <w:rPr>
          <w:rFonts w:ascii="Arial" w:hAnsi="Arial" w:cs="Arial"/>
        </w:rPr>
        <w:t>Понуђач мора да испуњава све услове одређене Законом о јавним набавкама (у даљем тексту: Закон) и Конкурсном документа</w:t>
      </w:r>
      <w:r w:rsidRPr="00CA7D0F">
        <w:rPr>
          <w:rFonts w:ascii="Arial" w:hAnsi="Arial" w:cs="Arial"/>
        </w:rPr>
        <w:t>ц</w:t>
      </w:r>
      <w:r w:rsidRPr="00FB3076">
        <w:rPr>
          <w:rFonts w:ascii="Arial" w:hAnsi="Arial" w:cs="Arial"/>
        </w:rPr>
        <w:t xml:space="preserve">ијом. </w:t>
      </w:r>
      <w:r w:rsidR="00A36D3B">
        <w:rPr>
          <w:rFonts w:ascii="Arial" w:hAnsi="Arial" w:cs="Arial"/>
        </w:rPr>
        <w:t>Понуда</w:t>
      </w:r>
      <w:r w:rsidRPr="00FB3076">
        <w:rPr>
          <w:rFonts w:ascii="Arial" w:hAnsi="Arial" w:cs="Arial"/>
        </w:rPr>
        <w:t xml:space="preserve"> се припрема и доставља на основу </w:t>
      </w:r>
      <w:r w:rsidR="008F4DFE">
        <w:rPr>
          <w:rFonts w:ascii="Arial" w:hAnsi="Arial" w:cs="Arial"/>
        </w:rPr>
        <w:t>П</w:t>
      </w:r>
      <w:r w:rsidRPr="00FB3076">
        <w:rPr>
          <w:rFonts w:ascii="Arial" w:hAnsi="Arial" w:cs="Arial"/>
        </w:rPr>
        <w:t>озива, у складу са Конкурсном документа</w:t>
      </w:r>
      <w:r w:rsidRPr="00CA7D0F">
        <w:rPr>
          <w:rFonts w:ascii="Arial" w:hAnsi="Arial" w:cs="Arial"/>
        </w:rPr>
        <w:t>ц</w:t>
      </w:r>
      <w:r w:rsidRPr="00FB3076">
        <w:rPr>
          <w:rFonts w:ascii="Arial" w:hAnsi="Arial" w:cs="Arial"/>
        </w:rPr>
        <w:t xml:space="preserve">ијом, у супротном, </w:t>
      </w:r>
      <w:r w:rsidR="00A36D3B">
        <w:rPr>
          <w:rFonts w:ascii="Arial" w:hAnsi="Arial" w:cs="Arial"/>
        </w:rPr>
        <w:t>Понуда</w:t>
      </w:r>
      <w:r w:rsidRPr="00FB3076">
        <w:rPr>
          <w:rFonts w:ascii="Arial" w:hAnsi="Arial" w:cs="Arial"/>
        </w:rPr>
        <w:t xml:space="preserve"> се одбија као </w:t>
      </w:r>
      <w:r w:rsidR="008F4DFE">
        <w:rPr>
          <w:rFonts w:ascii="Arial" w:hAnsi="Arial" w:cs="Arial"/>
        </w:rPr>
        <w:t>неприхватљива</w:t>
      </w:r>
      <w:r w:rsidRPr="00FB3076">
        <w:rPr>
          <w:rFonts w:ascii="Arial" w:hAnsi="Arial" w:cs="Arial"/>
        </w:rPr>
        <w:t>.</w:t>
      </w:r>
    </w:p>
    <w:p w:rsidR="00365432" w:rsidRDefault="000A1FA8">
      <w:pPr>
        <w:ind w:firstLine="709"/>
        <w:jc w:val="both"/>
        <w:rPr>
          <w:rFonts w:ascii="Arial" w:hAnsi="Arial" w:cs="Arial"/>
        </w:rPr>
      </w:pPr>
      <w:r w:rsidRPr="00FB3076">
        <w:rPr>
          <w:rFonts w:ascii="Arial" w:hAnsi="Arial" w:cs="Arial"/>
        </w:rPr>
        <w:t xml:space="preserve">Врста, </w:t>
      </w:r>
      <w:r w:rsidR="008F4DFE">
        <w:rPr>
          <w:rFonts w:ascii="Arial" w:hAnsi="Arial" w:cs="Arial"/>
        </w:rPr>
        <w:t xml:space="preserve">техничке карактеристике </w:t>
      </w:r>
      <w:r w:rsidRPr="00FB3076">
        <w:rPr>
          <w:rFonts w:ascii="Arial" w:hAnsi="Arial" w:cs="Arial"/>
        </w:rPr>
        <w:t>и спе</w:t>
      </w:r>
      <w:r w:rsidRPr="00CA7D0F">
        <w:rPr>
          <w:rFonts w:ascii="Arial" w:hAnsi="Arial" w:cs="Arial"/>
        </w:rPr>
        <w:t>ц</w:t>
      </w:r>
      <w:r w:rsidRPr="00FB3076">
        <w:rPr>
          <w:rFonts w:ascii="Arial" w:hAnsi="Arial" w:cs="Arial"/>
        </w:rPr>
        <w:t>ифика</w:t>
      </w:r>
      <w:r w:rsidRPr="00CA7D0F">
        <w:rPr>
          <w:rFonts w:ascii="Arial" w:hAnsi="Arial" w:cs="Arial"/>
        </w:rPr>
        <w:t>ц</w:t>
      </w:r>
      <w:r w:rsidRPr="00FB3076">
        <w:rPr>
          <w:rFonts w:ascii="Arial" w:hAnsi="Arial" w:cs="Arial"/>
        </w:rPr>
        <w:t>ија предмета јавне набавке дата је у Одељку 5 Конкурсне документа</w:t>
      </w:r>
      <w:r w:rsidRPr="00CA7D0F">
        <w:rPr>
          <w:rFonts w:ascii="Arial" w:hAnsi="Arial" w:cs="Arial"/>
        </w:rPr>
        <w:t>ц</w:t>
      </w:r>
      <w:r w:rsidRPr="00FB3076">
        <w:rPr>
          <w:rFonts w:ascii="Arial" w:hAnsi="Arial" w:cs="Arial"/>
        </w:rPr>
        <w:t>ије.</w:t>
      </w:r>
    </w:p>
    <w:p w:rsidR="000A1FA8" w:rsidRPr="00FB3076" w:rsidRDefault="000A1FA8">
      <w:pPr>
        <w:pStyle w:val="Heading2"/>
        <w:rPr>
          <w:rFonts w:cs="Arial"/>
          <w:sz w:val="24"/>
          <w:szCs w:val="20"/>
        </w:rPr>
      </w:pPr>
    </w:p>
    <w:p w:rsidR="000A1FA8" w:rsidRPr="00FB3076" w:rsidRDefault="000A1FA8">
      <w:pPr>
        <w:pStyle w:val="Heading2"/>
        <w:rPr>
          <w:rFonts w:cs="Arial"/>
          <w:sz w:val="24"/>
        </w:rPr>
      </w:pPr>
      <w:bookmarkStart w:id="11" w:name="_Toc378838304"/>
      <w:r w:rsidRPr="00FB3076">
        <w:rPr>
          <w:rFonts w:cs="Arial"/>
          <w:sz w:val="24"/>
        </w:rPr>
        <w:t>3.1</w:t>
      </w:r>
      <w:r w:rsidR="008B0087">
        <w:rPr>
          <w:rFonts w:cs="Arial"/>
          <w:sz w:val="24"/>
        </w:rPr>
        <w:tab/>
      </w:r>
      <w:r w:rsidRPr="00FB3076">
        <w:rPr>
          <w:rFonts w:cs="Arial"/>
          <w:sz w:val="24"/>
        </w:rPr>
        <w:t>ПОДА</w:t>
      </w:r>
      <w:r w:rsidRPr="00CA7D0F">
        <w:rPr>
          <w:rFonts w:cs="Arial"/>
          <w:sz w:val="24"/>
        </w:rPr>
        <w:t>Ц</w:t>
      </w:r>
      <w:r w:rsidRPr="00FB3076">
        <w:rPr>
          <w:rFonts w:cs="Arial"/>
          <w:sz w:val="24"/>
        </w:rPr>
        <w:t>И О ЈЕЗИКУ У ПОСТУПКУ ЈАВНЕ НАБАВКЕ</w:t>
      </w:r>
      <w:bookmarkEnd w:id="11"/>
    </w:p>
    <w:p w:rsidR="000A1FA8" w:rsidRPr="00FB3076" w:rsidRDefault="000A1FA8" w:rsidP="00C7282C">
      <w:pPr>
        <w:jc w:val="both"/>
        <w:rPr>
          <w:rFonts w:ascii="Arial" w:hAnsi="Arial" w:cs="Arial"/>
        </w:rPr>
      </w:pPr>
    </w:p>
    <w:p w:rsidR="00365432" w:rsidRPr="00DB7A26" w:rsidRDefault="000A1FA8">
      <w:pPr>
        <w:ind w:firstLine="709"/>
        <w:jc w:val="both"/>
        <w:rPr>
          <w:rFonts w:ascii="Arial" w:hAnsi="Arial" w:cs="Arial"/>
        </w:rPr>
      </w:pPr>
      <w:r w:rsidRPr="00DB7A26">
        <w:rPr>
          <w:rFonts w:ascii="Arial" w:hAnsi="Arial" w:cs="Arial"/>
        </w:rPr>
        <w:t xml:space="preserve">Наручилац је припремио Kонкурсну документацију на српском језику и водиће поступак јавне набавке на српском језику. </w:t>
      </w:r>
    </w:p>
    <w:p w:rsidR="00365432" w:rsidRPr="00DB7A26" w:rsidRDefault="00A36D3B">
      <w:pPr>
        <w:ind w:firstLine="709"/>
        <w:jc w:val="both"/>
        <w:rPr>
          <w:rFonts w:ascii="Arial" w:hAnsi="Arial" w:cs="Arial"/>
        </w:rPr>
      </w:pPr>
      <w:r w:rsidRPr="00DB7A26">
        <w:rPr>
          <w:rFonts w:ascii="Arial" w:hAnsi="Arial" w:cs="Arial"/>
        </w:rPr>
        <w:t>Понуда</w:t>
      </w:r>
      <w:r w:rsidR="000A1FA8" w:rsidRPr="00DB7A26">
        <w:rPr>
          <w:rFonts w:ascii="Arial" w:hAnsi="Arial" w:cs="Arial"/>
        </w:rPr>
        <w:t xml:space="preserve"> са свим прилозима мора бити сачињена, на српском језику. Ако је неки доказ или документ на страном језику, исти мора бити преведен на српски језик и оверен од стране овлашћеног </w:t>
      </w:r>
      <w:r w:rsidR="008F4DFE" w:rsidRPr="00DB7A26">
        <w:rPr>
          <w:rFonts w:ascii="Arial" w:hAnsi="Arial" w:cs="Arial"/>
        </w:rPr>
        <w:t>преводиоца/</w:t>
      </w:r>
      <w:r w:rsidR="000A1FA8" w:rsidRPr="00DB7A26">
        <w:rPr>
          <w:rFonts w:ascii="Arial" w:hAnsi="Arial" w:cs="Arial"/>
        </w:rPr>
        <w:t xml:space="preserve">тумача. </w:t>
      </w:r>
    </w:p>
    <w:p w:rsidR="00365432" w:rsidRPr="00DB7A26" w:rsidRDefault="000A1FA8">
      <w:pPr>
        <w:ind w:firstLine="709"/>
        <w:jc w:val="both"/>
        <w:rPr>
          <w:rFonts w:ascii="Arial" w:hAnsi="Arial" w:cs="Arial"/>
        </w:rPr>
      </w:pPr>
      <w:r w:rsidRPr="00DB7A26">
        <w:rPr>
          <w:rFonts w:ascii="Arial" w:hAnsi="Arial" w:cs="Arial"/>
        </w:rPr>
        <w:t xml:space="preserve">Ако </w:t>
      </w:r>
      <w:r w:rsidR="00A36D3B" w:rsidRPr="00DB7A26">
        <w:rPr>
          <w:rFonts w:ascii="Arial" w:hAnsi="Arial" w:cs="Arial"/>
        </w:rPr>
        <w:t>Понуда</w:t>
      </w:r>
      <w:r w:rsidRPr="00DB7A26">
        <w:rPr>
          <w:rFonts w:ascii="Arial" w:hAnsi="Arial" w:cs="Arial"/>
        </w:rPr>
        <w:t xml:space="preserve"> са свим прилозима није сачињена на српском језику, </w:t>
      </w:r>
      <w:r w:rsidR="0072573E" w:rsidRPr="00DB7A26">
        <w:rPr>
          <w:rFonts w:ascii="Arial" w:hAnsi="Arial" w:cs="Arial"/>
        </w:rPr>
        <w:t xml:space="preserve">биће </w:t>
      </w:r>
      <w:r w:rsidRPr="00DB7A26">
        <w:rPr>
          <w:rFonts w:ascii="Arial" w:hAnsi="Arial" w:cs="Arial"/>
        </w:rPr>
        <w:t xml:space="preserve">одбијена, као </w:t>
      </w:r>
      <w:r w:rsidR="008F4DFE" w:rsidRPr="00DB7A26">
        <w:rPr>
          <w:rFonts w:ascii="Arial" w:hAnsi="Arial" w:cs="Arial"/>
        </w:rPr>
        <w:t>неприхватљива</w:t>
      </w:r>
      <w:r w:rsidRPr="00DB7A26">
        <w:rPr>
          <w:rFonts w:ascii="Arial" w:hAnsi="Arial" w:cs="Arial"/>
        </w:rPr>
        <w:t>.</w:t>
      </w:r>
    </w:p>
    <w:p w:rsidR="000A1FA8" w:rsidRPr="00C63BE7" w:rsidRDefault="000A1FA8" w:rsidP="00C63BE7">
      <w:pPr>
        <w:rPr>
          <w:rFonts w:ascii="Arial" w:hAnsi="Arial" w:cs="Arial"/>
        </w:rPr>
      </w:pPr>
    </w:p>
    <w:p w:rsidR="005150FE" w:rsidRPr="00C63BE7" w:rsidRDefault="005D6024" w:rsidP="00C63BE7">
      <w:pPr>
        <w:pStyle w:val="Heading2"/>
      </w:pPr>
      <w:bookmarkStart w:id="12" w:name="_Toc378838305"/>
      <w:r w:rsidRPr="00C63BE7">
        <w:rPr>
          <w:sz w:val="24"/>
        </w:rPr>
        <w:t>3.2</w:t>
      </w:r>
      <w:r w:rsidR="00C63BE7" w:rsidRPr="00C63BE7">
        <w:rPr>
          <w:sz w:val="24"/>
          <w:lang w:val="en-US"/>
        </w:rPr>
        <w:tab/>
      </w:r>
      <w:r w:rsidR="005150FE" w:rsidRPr="00C63BE7">
        <w:rPr>
          <w:sz w:val="24"/>
        </w:rPr>
        <w:t xml:space="preserve">НАЧИН САСТАВЉАЊА ПОНУДЕ И </w:t>
      </w:r>
      <w:r w:rsidRPr="00C63BE7">
        <w:rPr>
          <w:sz w:val="24"/>
        </w:rPr>
        <w:t xml:space="preserve">УПУТСТВА ЗА </w:t>
      </w:r>
      <w:r w:rsidR="005150FE" w:rsidRPr="00C63BE7">
        <w:rPr>
          <w:sz w:val="24"/>
        </w:rPr>
        <w:t>ПОПУЊАВАЊ</w:t>
      </w:r>
      <w:r w:rsidRPr="00C63BE7">
        <w:rPr>
          <w:sz w:val="24"/>
        </w:rPr>
        <w:t>Е</w:t>
      </w:r>
      <w:r w:rsidR="005150FE" w:rsidRPr="00C63BE7">
        <w:rPr>
          <w:sz w:val="24"/>
        </w:rPr>
        <w:t xml:space="preserve"> ОБРАС</w:t>
      </w:r>
      <w:r w:rsidR="005150FE" w:rsidRPr="00CA7D0F">
        <w:rPr>
          <w:sz w:val="24"/>
        </w:rPr>
        <w:t>Ц</w:t>
      </w:r>
      <w:r w:rsidR="005150FE" w:rsidRPr="00C63BE7">
        <w:rPr>
          <w:sz w:val="24"/>
        </w:rPr>
        <w:t>А ПОНУДЕ</w:t>
      </w:r>
      <w:bookmarkEnd w:id="6"/>
      <w:bookmarkEnd w:id="12"/>
    </w:p>
    <w:p w:rsidR="005150FE" w:rsidRPr="00C63BE7" w:rsidRDefault="005150FE" w:rsidP="00C63BE7">
      <w:pPr>
        <w:rPr>
          <w:rFonts w:ascii="Arial" w:hAnsi="Arial" w:cs="Arial"/>
        </w:rPr>
      </w:pPr>
    </w:p>
    <w:p w:rsidR="00365432" w:rsidRDefault="005150FE">
      <w:pPr>
        <w:ind w:firstLine="709"/>
        <w:jc w:val="both"/>
        <w:rPr>
          <w:rFonts w:ascii="Arial" w:hAnsi="Arial" w:cs="Arial"/>
        </w:rPr>
      </w:pPr>
      <w:r w:rsidRPr="00FB3076">
        <w:rPr>
          <w:rFonts w:ascii="Arial" w:hAnsi="Arial" w:cs="Arial"/>
        </w:rPr>
        <w:t>Понуђач је обавезан да сачини понуду тако што, јасно и недвосмислено, читко, уписује тражене податке у обрас</w:t>
      </w:r>
      <w:r w:rsidRPr="00CA7D0F">
        <w:rPr>
          <w:rFonts w:ascii="Arial" w:hAnsi="Arial" w:cs="Arial"/>
        </w:rPr>
        <w:t>ц</w:t>
      </w:r>
      <w:r w:rsidRPr="00FB3076">
        <w:rPr>
          <w:rFonts w:ascii="Arial" w:hAnsi="Arial" w:cs="Arial"/>
        </w:rPr>
        <w:t>е или у свему садржински према обрас</w:t>
      </w:r>
      <w:r w:rsidRPr="00CA7D0F">
        <w:rPr>
          <w:rFonts w:ascii="Arial" w:hAnsi="Arial" w:cs="Arial"/>
        </w:rPr>
        <w:t>ц</w:t>
      </w:r>
      <w:r w:rsidRPr="00FB3076">
        <w:rPr>
          <w:rFonts w:ascii="Arial" w:hAnsi="Arial" w:cs="Arial"/>
        </w:rPr>
        <w:t>има који су саставни део Конкурсне документа</w:t>
      </w:r>
      <w:r w:rsidRPr="00CA7D0F">
        <w:rPr>
          <w:rFonts w:ascii="Arial" w:hAnsi="Arial" w:cs="Arial"/>
        </w:rPr>
        <w:t>ц</w:t>
      </w:r>
      <w:r w:rsidRPr="00FB3076">
        <w:rPr>
          <w:rFonts w:ascii="Arial" w:hAnsi="Arial" w:cs="Arial"/>
        </w:rPr>
        <w:t xml:space="preserve">ије и оверава је печатом и потписом </w:t>
      </w:r>
      <w:r w:rsidR="00C213D7" w:rsidRPr="00C213D7">
        <w:rPr>
          <w:rFonts w:ascii="Arial" w:hAnsi="Arial"/>
          <w:szCs w:val="24"/>
        </w:rPr>
        <w:t xml:space="preserve">законског заступника, другог заступника уписаног </w:t>
      </w:r>
      <w:r w:rsidR="00423FB5">
        <w:rPr>
          <w:rFonts w:ascii="Arial" w:hAnsi="Arial"/>
          <w:szCs w:val="24"/>
        </w:rPr>
        <w:t>у регистар надлежног органа</w:t>
      </w:r>
      <w:r w:rsidR="00C213D7" w:rsidRPr="00C213D7">
        <w:rPr>
          <w:rFonts w:ascii="Arial" w:hAnsi="Arial"/>
          <w:szCs w:val="24"/>
        </w:rPr>
        <w:t xml:space="preserve"> или лица овлашћеног од стране законског заступника уз доставу овлашћења у понуди</w:t>
      </w:r>
      <w:r w:rsidR="00C213D7" w:rsidRPr="00C213D7">
        <w:rPr>
          <w:rFonts w:ascii="Arial" w:hAnsi="Arial" w:cs="Arial"/>
          <w:szCs w:val="24"/>
        </w:rPr>
        <w:t>.</w:t>
      </w:r>
    </w:p>
    <w:p w:rsidR="00365432" w:rsidRDefault="005150FE">
      <w:pPr>
        <w:ind w:firstLine="709"/>
        <w:jc w:val="both"/>
        <w:rPr>
          <w:rFonts w:ascii="Arial" w:hAnsi="Arial" w:cs="Arial"/>
        </w:rPr>
      </w:pPr>
      <w:r w:rsidRPr="00FB3076">
        <w:rPr>
          <w:rFonts w:ascii="Arial" w:hAnsi="Arial" w:cs="Arial"/>
        </w:rPr>
        <w:t>Понуђач је обавезан да у Обрас</w:t>
      </w:r>
      <w:r w:rsidRPr="00CA7D0F">
        <w:rPr>
          <w:rFonts w:ascii="Arial" w:hAnsi="Arial" w:cs="Arial"/>
        </w:rPr>
        <w:t>ц</w:t>
      </w:r>
      <w:r w:rsidRPr="00FB3076">
        <w:rPr>
          <w:rFonts w:ascii="Arial" w:hAnsi="Arial" w:cs="Arial"/>
        </w:rPr>
        <w:t xml:space="preserve">у понуде наведе: укупну </w:t>
      </w:r>
      <w:r w:rsidRPr="00CA7D0F">
        <w:rPr>
          <w:rFonts w:ascii="Arial" w:hAnsi="Arial" w:cs="Arial"/>
        </w:rPr>
        <w:t>ц</w:t>
      </w:r>
      <w:r w:rsidRPr="00FB3076">
        <w:rPr>
          <w:rFonts w:ascii="Arial" w:hAnsi="Arial" w:cs="Arial"/>
        </w:rPr>
        <w:t>ену без ПДВ-а, рок важења понуде, као и остале елементе из Обрас</w:t>
      </w:r>
      <w:r w:rsidRPr="00CA7D0F">
        <w:rPr>
          <w:rFonts w:ascii="Arial" w:hAnsi="Arial" w:cs="Arial"/>
        </w:rPr>
        <w:t>ц</w:t>
      </w:r>
      <w:r w:rsidRPr="00FB3076">
        <w:rPr>
          <w:rFonts w:ascii="Arial" w:hAnsi="Arial" w:cs="Arial"/>
        </w:rPr>
        <w:t>а понуде.</w:t>
      </w:r>
    </w:p>
    <w:p w:rsidR="00365432" w:rsidRDefault="005150FE">
      <w:pPr>
        <w:ind w:firstLine="720"/>
        <w:jc w:val="both"/>
        <w:rPr>
          <w:rFonts w:ascii="Arial" w:hAnsi="Arial" w:cs="Arial"/>
        </w:rPr>
      </w:pPr>
      <w:r w:rsidRPr="00FB3076">
        <w:rPr>
          <w:rFonts w:ascii="Arial" w:hAnsi="Arial" w:cs="Arial"/>
        </w:rPr>
        <w:t xml:space="preserve">Сви документи, поднети у понуди треба да буду повезани канапом у </w:t>
      </w:r>
      <w:r w:rsidRPr="00CA7D0F">
        <w:rPr>
          <w:rFonts w:ascii="Arial" w:hAnsi="Arial" w:cs="Arial"/>
        </w:rPr>
        <w:t>ц</w:t>
      </w:r>
      <w:r w:rsidRPr="00FB3076">
        <w:rPr>
          <w:rFonts w:ascii="Arial" w:hAnsi="Arial" w:cs="Arial"/>
        </w:rPr>
        <w:t>елину и запечаћени (воском или на неки други начин), тако да се не могу накнадно уба</w:t>
      </w:r>
      <w:r w:rsidRPr="00CA7D0F">
        <w:rPr>
          <w:rFonts w:ascii="Arial" w:hAnsi="Arial" w:cs="Arial"/>
        </w:rPr>
        <w:t>ц</w:t>
      </w:r>
      <w:r w:rsidRPr="00FB3076">
        <w:rPr>
          <w:rFonts w:ascii="Arial" w:hAnsi="Arial" w:cs="Arial"/>
        </w:rPr>
        <w:t xml:space="preserve">ивати, одстрањивати или замењивати појединачни листови, односно прилози, а да се видно не оштете листови или печат. </w:t>
      </w:r>
    </w:p>
    <w:p w:rsidR="00365432" w:rsidRDefault="0072573E">
      <w:pPr>
        <w:ind w:firstLine="720"/>
        <w:jc w:val="both"/>
        <w:rPr>
          <w:rFonts w:ascii="Arial" w:hAnsi="Arial" w:cs="Arial"/>
        </w:rPr>
      </w:pPr>
      <w:r>
        <w:rPr>
          <w:rFonts w:ascii="Arial" w:hAnsi="Arial" w:cs="Arial"/>
          <w:lang w:val="sr-Cyrl-RS"/>
        </w:rPr>
        <w:t xml:space="preserve">Препоручује се </w:t>
      </w:r>
      <w:r>
        <w:rPr>
          <w:rFonts w:ascii="Arial" w:hAnsi="Arial" w:cs="Arial"/>
        </w:rPr>
        <w:t>Понуђач</w:t>
      </w:r>
      <w:r>
        <w:rPr>
          <w:rFonts w:ascii="Arial" w:hAnsi="Arial" w:cs="Arial"/>
          <w:lang w:val="sr-Cyrl-RS"/>
        </w:rPr>
        <w:t xml:space="preserve">у </w:t>
      </w:r>
      <w:r w:rsidR="005150FE" w:rsidRPr="00FB3076">
        <w:rPr>
          <w:rFonts w:ascii="Arial" w:hAnsi="Arial" w:cs="Arial"/>
        </w:rPr>
        <w:t>да парафира сваку страни</w:t>
      </w:r>
      <w:r w:rsidR="005150FE" w:rsidRPr="00CA7D0F">
        <w:rPr>
          <w:rFonts w:ascii="Arial" w:hAnsi="Arial" w:cs="Arial"/>
        </w:rPr>
        <w:t>ц</w:t>
      </w:r>
      <w:r>
        <w:rPr>
          <w:rFonts w:ascii="Arial" w:hAnsi="Arial" w:cs="Arial"/>
        </w:rPr>
        <w:t>у листа у понуди</w:t>
      </w:r>
      <w:r>
        <w:rPr>
          <w:rFonts w:ascii="Arial" w:hAnsi="Arial" w:cs="Arial"/>
          <w:lang w:val="sr-Cyrl-RS"/>
        </w:rPr>
        <w:t xml:space="preserve">, </w:t>
      </w:r>
      <w:r w:rsidR="005150FE" w:rsidRPr="00FB3076">
        <w:rPr>
          <w:rFonts w:ascii="Arial" w:hAnsi="Arial" w:cs="Arial"/>
        </w:rPr>
        <w:t>да редним бројем означи сваку страни</w:t>
      </w:r>
      <w:r w:rsidR="005150FE" w:rsidRPr="00CA7D0F">
        <w:rPr>
          <w:rFonts w:ascii="Arial" w:hAnsi="Arial" w:cs="Arial"/>
        </w:rPr>
        <w:t>ц</w:t>
      </w:r>
      <w:r w:rsidR="005150FE" w:rsidRPr="00FB3076">
        <w:rPr>
          <w:rFonts w:ascii="Arial" w:hAnsi="Arial" w:cs="Arial"/>
        </w:rPr>
        <w:t>у листа у понуди (укључујући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или парафирани (мени</w:t>
      </w:r>
      <w:r w:rsidR="005150FE" w:rsidRPr="00CA7D0F">
        <w:rPr>
          <w:rFonts w:ascii="Arial" w:hAnsi="Arial" w:cs="Arial"/>
        </w:rPr>
        <w:t>ц</w:t>
      </w:r>
      <w:r w:rsidR="005150FE" w:rsidRPr="00FB3076">
        <w:rPr>
          <w:rFonts w:ascii="Arial" w:hAnsi="Arial" w:cs="Arial"/>
        </w:rPr>
        <w:t>а, банкарска гаран</w:t>
      </w:r>
      <w:r w:rsidR="005150FE" w:rsidRPr="00CA7D0F">
        <w:rPr>
          <w:rFonts w:ascii="Arial" w:hAnsi="Arial" w:cs="Arial"/>
        </w:rPr>
        <w:t>ц</w:t>
      </w:r>
      <w:r w:rsidR="005150FE" w:rsidRPr="00FB3076">
        <w:rPr>
          <w:rFonts w:ascii="Arial" w:hAnsi="Arial" w:cs="Arial"/>
        </w:rPr>
        <w:t>ија</w:t>
      </w:r>
      <w:r w:rsidR="005D6024" w:rsidRPr="00FB3076">
        <w:rPr>
          <w:rFonts w:ascii="Arial" w:hAnsi="Arial" w:cs="Arial"/>
        </w:rPr>
        <w:t>)</w:t>
      </w:r>
      <w:r w:rsidR="005150FE" w:rsidRPr="00FB3076">
        <w:rPr>
          <w:rFonts w:ascii="Arial" w:hAnsi="Arial" w:cs="Arial"/>
        </w:rPr>
        <w:t>, стављају се у посебну фолију, а на фолији се видно врши парафирање и означава редни број страни</w:t>
      </w:r>
      <w:r w:rsidR="005150FE" w:rsidRPr="00CA7D0F">
        <w:rPr>
          <w:rFonts w:ascii="Arial" w:hAnsi="Arial" w:cs="Arial"/>
        </w:rPr>
        <w:t>ц</w:t>
      </w:r>
      <w:r w:rsidR="005150FE" w:rsidRPr="00FB3076">
        <w:rPr>
          <w:rFonts w:ascii="Arial" w:hAnsi="Arial" w:cs="Arial"/>
        </w:rPr>
        <w:t xml:space="preserve">е листа из понуде. Фолија се мора залепити при врху како би се докази, који се због своје важности не смеју оштетити, заштитили. </w:t>
      </w:r>
    </w:p>
    <w:p w:rsidR="00365432" w:rsidRDefault="005150FE" w:rsidP="00AE6826">
      <w:pPr>
        <w:ind w:firstLine="720"/>
        <w:jc w:val="both"/>
        <w:rPr>
          <w:rFonts w:ascii="Arial" w:hAnsi="Arial" w:cs="Arial"/>
        </w:rPr>
      </w:pPr>
      <w:r w:rsidRPr="00FB3076">
        <w:rPr>
          <w:rFonts w:ascii="Arial" w:hAnsi="Arial" w:cs="Arial"/>
        </w:rPr>
        <w:t>Понуђач подноси понуду са доказима о испуњености услова из Конкурсне документа</w:t>
      </w:r>
      <w:r w:rsidRPr="00CA7D0F">
        <w:rPr>
          <w:rFonts w:ascii="Arial" w:hAnsi="Arial" w:cs="Arial"/>
        </w:rPr>
        <w:t>ц</w:t>
      </w:r>
      <w:r w:rsidRPr="00FB3076">
        <w:rPr>
          <w:rFonts w:ascii="Arial" w:hAnsi="Arial" w:cs="Arial"/>
        </w:rPr>
        <w:t xml:space="preserve">ије у затвореној и запечаћеној коверти, тако да се при отварању </w:t>
      </w:r>
      <w:r w:rsidR="0032764F" w:rsidRPr="002E325E">
        <w:rPr>
          <w:rFonts w:ascii="Arial" w:hAnsi="Arial" w:cs="Arial"/>
          <w:szCs w:val="24"/>
        </w:rPr>
        <w:t>са сигурношћу може закључити да се први пут отвара</w:t>
      </w:r>
      <w:r w:rsidRPr="00FB3076">
        <w:rPr>
          <w:rFonts w:ascii="Arial" w:hAnsi="Arial" w:cs="Arial"/>
        </w:rPr>
        <w:t xml:space="preserve">, на адресу: Јавно предузеће „Електропривреда Србије“, 11000 Београд, Србија, </w:t>
      </w:r>
      <w:r w:rsidR="001B2C5A">
        <w:rPr>
          <w:rFonts w:ascii="Arial" w:hAnsi="Arial" w:cs="Arial"/>
          <w:lang w:val="sr-Cyrl-RS"/>
        </w:rPr>
        <w:t>царице Милице 2</w:t>
      </w:r>
      <w:r w:rsidRPr="00FB3076">
        <w:rPr>
          <w:rFonts w:ascii="Arial" w:hAnsi="Arial" w:cs="Arial"/>
        </w:rPr>
        <w:t xml:space="preserve">, ПАК </w:t>
      </w:r>
      <w:r w:rsidR="004243D0" w:rsidRPr="001A1B40">
        <w:rPr>
          <w:rFonts w:ascii="Arial" w:hAnsi="Arial"/>
        </w:rPr>
        <w:t>103101</w:t>
      </w:r>
      <w:r w:rsidR="004243D0">
        <w:rPr>
          <w:rFonts w:ascii="Arial" w:hAnsi="Arial"/>
          <w:lang w:val="en-US"/>
        </w:rPr>
        <w:t xml:space="preserve"> </w:t>
      </w:r>
      <w:r w:rsidR="00566C23">
        <w:rPr>
          <w:rFonts w:ascii="Arial" w:hAnsi="Arial" w:cs="Arial"/>
        </w:rPr>
        <w:t>- П</w:t>
      </w:r>
      <w:r w:rsidRPr="00FB3076">
        <w:rPr>
          <w:rFonts w:ascii="Arial" w:hAnsi="Arial" w:cs="Arial"/>
        </w:rPr>
        <w:t>исарни</w:t>
      </w:r>
      <w:r w:rsidRPr="00CA7D0F">
        <w:rPr>
          <w:rFonts w:ascii="Arial" w:hAnsi="Arial" w:cs="Arial"/>
        </w:rPr>
        <w:t>ц</w:t>
      </w:r>
      <w:r w:rsidRPr="00FB3076">
        <w:rPr>
          <w:rFonts w:ascii="Arial" w:hAnsi="Arial" w:cs="Arial"/>
        </w:rPr>
        <w:t>а</w:t>
      </w:r>
      <w:r w:rsidR="003A2995">
        <w:rPr>
          <w:rFonts w:ascii="Arial" w:hAnsi="Arial" w:cs="Arial"/>
        </w:rPr>
        <w:t>, приземље</w:t>
      </w:r>
      <w:r w:rsidRPr="00FB3076">
        <w:rPr>
          <w:rFonts w:ascii="Arial" w:hAnsi="Arial" w:cs="Arial"/>
        </w:rPr>
        <w:t xml:space="preserve"> - са назнаком: „</w:t>
      </w:r>
      <w:r w:rsidR="00A36D3B">
        <w:rPr>
          <w:rFonts w:ascii="Arial" w:hAnsi="Arial" w:cs="Arial"/>
        </w:rPr>
        <w:t>Понуда</w:t>
      </w:r>
      <w:r w:rsidRPr="00FB3076">
        <w:rPr>
          <w:rFonts w:ascii="Arial" w:hAnsi="Arial" w:cs="Arial"/>
        </w:rPr>
        <w:t xml:space="preserve"> за јавну набавку </w:t>
      </w:r>
      <w:r w:rsidR="00532BAD" w:rsidRPr="00FB3076">
        <w:rPr>
          <w:rFonts w:ascii="Arial" w:hAnsi="Arial" w:cs="Arial"/>
        </w:rPr>
        <w:t xml:space="preserve">консултантских </w:t>
      </w:r>
      <w:r w:rsidRPr="00FB3076">
        <w:rPr>
          <w:rFonts w:ascii="Arial" w:hAnsi="Arial" w:cs="Arial"/>
        </w:rPr>
        <w:lastRenderedPageBreak/>
        <w:t xml:space="preserve">услуга </w:t>
      </w:r>
      <w:r w:rsidR="00AE6826">
        <w:rPr>
          <w:rFonts w:ascii="Arial" w:hAnsi="Arial" w:cs="Arial"/>
        </w:rPr>
        <w:t>–</w:t>
      </w:r>
      <w:r w:rsidRPr="00FB3076">
        <w:rPr>
          <w:rFonts w:ascii="Arial" w:hAnsi="Arial" w:cs="Arial"/>
        </w:rPr>
        <w:t xml:space="preserve"> </w:t>
      </w:r>
      <w:r w:rsidR="00AE6826">
        <w:rPr>
          <w:rFonts w:ascii="Arial" w:hAnsi="Arial" w:cs="Arial"/>
        </w:rPr>
        <w:t>„</w:t>
      </w:r>
      <w:r w:rsidR="00333634">
        <w:rPr>
          <w:rFonts w:ascii="Arial" w:hAnsi="Arial" w:cs="Arial"/>
          <w:szCs w:val="24"/>
        </w:rPr>
        <w:t>Стратегија управљања ризиком</w:t>
      </w:r>
      <w:r w:rsidR="006B4AD9" w:rsidRPr="00FB3076">
        <w:rPr>
          <w:rFonts w:ascii="Arial" w:hAnsi="Arial" w:cs="Arial"/>
        </w:rPr>
        <w:t xml:space="preserve"> </w:t>
      </w:r>
      <w:r w:rsidRPr="00FB3076">
        <w:rPr>
          <w:rFonts w:ascii="Arial" w:hAnsi="Arial" w:cs="Arial"/>
        </w:rPr>
        <w:t xml:space="preserve">- </w:t>
      </w:r>
      <w:r w:rsidR="0055582B" w:rsidRPr="00FB3076">
        <w:rPr>
          <w:rFonts w:ascii="Arial" w:hAnsi="Arial" w:cs="Arial"/>
        </w:rPr>
        <w:t xml:space="preserve">Јавна набавка број </w:t>
      </w:r>
      <w:r w:rsidR="00333634">
        <w:rPr>
          <w:rFonts w:ascii="Arial" w:hAnsi="Arial" w:cs="Arial"/>
        </w:rPr>
        <w:t>180/13</w:t>
      </w:r>
      <w:r w:rsidR="0055582B" w:rsidRPr="00FB3076">
        <w:rPr>
          <w:rFonts w:ascii="Arial" w:hAnsi="Arial" w:cs="Arial"/>
          <w:color w:val="000000"/>
        </w:rPr>
        <w:t>/</w:t>
      </w:r>
      <w:r w:rsidR="00532BAD" w:rsidRPr="00FB3076">
        <w:rPr>
          <w:rFonts w:ascii="Arial" w:hAnsi="Arial" w:cs="Arial"/>
          <w:color w:val="000000"/>
        </w:rPr>
        <w:t>ДЕФП</w:t>
      </w:r>
      <w:r w:rsidR="0055582B" w:rsidRPr="00FB3076" w:rsidDel="004E1B58">
        <w:rPr>
          <w:rFonts w:ascii="Arial" w:hAnsi="Arial" w:cs="Arial"/>
          <w:color w:val="000000"/>
        </w:rPr>
        <w:t xml:space="preserve"> </w:t>
      </w:r>
      <w:r w:rsidR="0055582B" w:rsidRPr="00FB3076">
        <w:rPr>
          <w:rFonts w:ascii="Arial" w:hAnsi="Arial" w:cs="Arial"/>
        </w:rPr>
        <w:t xml:space="preserve">- </w:t>
      </w:r>
      <w:r w:rsidRPr="00FB3076">
        <w:rPr>
          <w:rFonts w:ascii="Arial" w:hAnsi="Arial" w:cs="Arial"/>
        </w:rPr>
        <w:t xml:space="preserve">НЕ ОТВАРАТИ“. </w:t>
      </w:r>
    </w:p>
    <w:p w:rsidR="00365432" w:rsidRDefault="005150FE">
      <w:pPr>
        <w:ind w:firstLine="709"/>
        <w:jc w:val="both"/>
        <w:rPr>
          <w:rFonts w:ascii="Arial" w:hAnsi="Arial" w:cs="Arial"/>
        </w:rPr>
      </w:pPr>
      <w:r w:rsidRPr="00FB3076">
        <w:rPr>
          <w:rFonts w:ascii="Arial" w:hAnsi="Arial" w:cs="Arial"/>
        </w:rPr>
        <w:t>На полеђини коверте обавезно се уписује тачан назив и адреса понуђача, телефон и факс понуђача, као и име и презиме овлашћеног ли</w:t>
      </w:r>
      <w:r w:rsidRPr="00CA7D0F">
        <w:rPr>
          <w:rFonts w:ascii="Arial" w:hAnsi="Arial" w:cs="Arial"/>
        </w:rPr>
        <w:t>ц</w:t>
      </w:r>
      <w:r w:rsidRPr="00FB3076">
        <w:rPr>
          <w:rFonts w:ascii="Arial" w:hAnsi="Arial" w:cs="Arial"/>
        </w:rPr>
        <w:t>а за контакт.</w:t>
      </w:r>
    </w:p>
    <w:p w:rsidR="00532BAD" w:rsidRPr="00FB3076" w:rsidRDefault="00532BAD">
      <w:pPr>
        <w:jc w:val="both"/>
        <w:rPr>
          <w:rFonts w:ascii="Arial" w:hAnsi="Arial" w:cs="Arial"/>
        </w:rPr>
      </w:pPr>
    </w:p>
    <w:p w:rsidR="00532BAD" w:rsidRPr="00E4328E" w:rsidRDefault="00532BAD" w:rsidP="00E4328E">
      <w:pPr>
        <w:pStyle w:val="Heading2"/>
        <w:rPr>
          <w:sz w:val="24"/>
        </w:rPr>
      </w:pPr>
      <w:bookmarkStart w:id="13" w:name="_Toc378838306"/>
      <w:r w:rsidRPr="00E4328E">
        <w:rPr>
          <w:sz w:val="24"/>
        </w:rPr>
        <w:t>3.3</w:t>
      </w:r>
      <w:r w:rsidR="008B0087">
        <w:rPr>
          <w:sz w:val="24"/>
        </w:rPr>
        <w:tab/>
      </w:r>
      <w:r w:rsidR="0032764F" w:rsidRPr="001558D3">
        <w:rPr>
          <w:rFonts w:cs="Arial"/>
          <w:sz w:val="24"/>
          <w:szCs w:val="24"/>
        </w:rPr>
        <w:t>ПОДНОШЕЊЕ</w:t>
      </w:r>
      <w:r w:rsidR="0032764F">
        <w:rPr>
          <w:rFonts w:cs="Arial"/>
          <w:sz w:val="24"/>
          <w:szCs w:val="24"/>
        </w:rPr>
        <w:t>, ИЗМЕНА, ДОПУНА И ОПОЗИВ ПОНУДЕ</w:t>
      </w:r>
      <w:bookmarkEnd w:id="13"/>
    </w:p>
    <w:p w:rsidR="00532BAD" w:rsidRPr="00FB3076" w:rsidRDefault="00532BAD">
      <w:pPr>
        <w:jc w:val="both"/>
        <w:rPr>
          <w:rFonts w:ascii="Arial" w:hAnsi="Arial" w:cs="Arial"/>
        </w:rPr>
      </w:pPr>
    </w:p>
    <w:p w:rsidR="00365432" w:rsidRDefault="005150FE">
      <w:pPr>
        <w:ind w:firstLine="709"/>
        <w:jc w:val="both"/>
        <w:rPr>
          <w:rFonts w:ascii="Arial" w:hAnsi="Arial" w:cs="Arial"/>
        </w:rPr>
      </w:pPr>
      <w:r w:rsidRPr="00FB3076">
        <w:rPr>
          <w:rFonts w:ascii="Arial" w:hAnsi="Arial" w:cs="Arial"/>
        </w:rPr>
        <w:t>Понуђач може поднети само једну понуду.</w:t>
      </w:r>
    </w:p>
    <w:p w:rsidR="00365432" w:rsidRDefault="002A6FE9">
      <w:pPr>
        <w:ind w:firstLine="709"/>
        <w:jc w:val="both"/>
        <w:rPr>
          <w:rFonts w:ascii="Arial" w:hAnsi="Arial" w:cs="Arial"/>
        </w:rPr>
      </w:pPr>
      <w:r w:rsidRPr="00FB3076">
        <w:rPr>
          <w:rFonts w:ascii="Arial" w:hAnsi="Arial" w:cs="Arial"/>
        </w:rPr>
        <w:t xml:space="preserve">Понуду може поднети понуђач самостално, група понуђача, као и понуђач са подизвођачем. </w:t>
      </w:r>
    </w:p>
    <w:p w:rsidR="00365432" w:rsidRDefault="005150FE">
      <w:pPr>
        <w:ind w:firstLine="709"/>
        <w:jc w:val="both"/>
        <w:rPr>
          <w:rFonts w:ascii="Arial" w:hAnsi="Arial" w:cs="Arial"/>
        </w:rPr>
      </w:pPr>
      <w:r w:rsidRPr="00FB3076">
        <w:rPr>
          <w:rFonts w:ascii="Arial" w:hAnsi="Arial"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w:t>
      </w:r>
      <w:r w:rsidR="00A36D3B">
        <w:rPr>
          <w:rFonts w:ascii="Arial" w:hAnsi="Arial" w:cs="Arial"/>
        </w:rPr>
        <w:t>Понуда</w:t>
      </w:r>
      <w:r w:rsidRPr="00FB3076">
        <w:rPr>
          <w:rFonts w:ascii="Arial" w:hAnsi="Arial" w:cs="Arial"/>
        </w:rPr>
        <w:t xml:space="preserve"> понуђача у којој се појављује биће одбијена. </w:t>
      </w:r>
    </w:p>
    <w:p w:rsidR="00365432" w:rsidRDefault="005150FE">
      <w:pPr>
        <w:autoSpaceDE w:val="0"/>
        <w:autoSpaceDN w:val="0"/>
        <w:adjustRightInd w:val="0"/>
        <w:ind w:firstLine="709"/>
        <w:jc w:val="both"/>
        <w:rPr>
          <w:rFonts w:ascii="Arial" w:hAnsi="Arial" w:cs="Arial"/>
        </w:rPr>
      </w:pPr>
      <w:r w:rsidRPr="00FB3076">
        <w:rPr>
          <w:rFonts w:ascii="Arial" w:hAnsi="Arial" w:cs="Arial"/>
        </w:rPr>
        <w:t>Понуђач може бити члан само једне групе понуђача која подноси заједничку понуду</w:t>
      </w:r>
      <w:r w:rsidR="00B3368B">
        <w:rPr>
          <w:rFonts w:ascii="Arial" w:hAnsi="Arial" w:cs="Arial"/>
        </w:rPr>
        <w:t>,</w:t>
      </w:r>
      <w:r w:rsidR="00B3368B" w:rsidRPr="00B3368B">
        <w:rPr>
          <w:rFonts w:ascii="Arial" w:hAnsi="Arial" w:cs="Arial"/>
          <w:szCs w:val="24"/>
        </w:rPr>
        <w:t xml:space="preserve"> </w:t>
      </w:r>
      <w:r w:rsidR="00B3368B">
        <w:rPr>
          <w:rFonts w:ascii="Arial" w:hAnsi="Arial" w:cs="Arial"/>
          <w:szCs w:val="24"/>
        </w:rPr>
        <w:t>односно учествовати у само једној заједничкој понуди</w:t>
      </w:r>
      <w:r w:rsidRPr="00FB3076">
        <w:rPr>
          <w:rFonts w:ascii="Arial" w:hAnsi="Arial" w:cs="Arial"/>
        </w:rPr>
        <w:t xml:space="preserve">. Уколико је понуђач, у оквиру групе понуђача, поднео две или више заједничких </w:t>
      </w:r>
      <w:r w:rsidR="00A36D3B">
        <w:rPr>
          <w:rFonts w:ascii="Arial" w:hAnsi="Arial" w:cs="Arial"/>
        </w:rPr>
        <w:t>Понуда</w:t>
      </w:r>
      <w:r w:rsidRPr="00FB3076">
        <w:rPr>
          <w:rFonts w:ascii="Arial" w:hAnsi="Arial" w:cs="Arial"/>
        </w:rPr>
        <w:t>, Наручила</w:t>
      </w:r>
      <w:r w:rsidRPr="00CA7D0F">
        <w:rPr>
          <w:rFonts w:ascii="Arial" w:hAnsi="Arial" w:cs="Arial"/>
        </w:rPr>
        <w:t>ц</w:t>
      </w:r>
      <w:r w:rsidRPr="00FB3076">
        <w:rPr>
          <w:rFonts w:ascii="Arial" w:hAnsi="Arial" w:cs="Arial"/>
        </w:rPr>
        <w:t xml:space="preserve"> ће све такве понуде одбити. </w:t>
      </w:r>
    </w:p>
    <w:p w:rsidR="00365432" w:rsidRDefault="00B3368B">
      <w:pPr>
        <w:autoSpaceDE w:val="0"/>
        <w:autoSpaceDN w:val="0"/>
        <w:adjustRightInd w:val="0"/>
        <w:ind w:firstLine="720"/>
        <w:jc w:val="both"/>
        <w:rPr>
          <w:rFonts w:ascii="Arial" w:hAnsi="Arial" w:cs="Arial"/>
          <w:szCs w:val="24"/>
        </w:rPr>
      </w:pPr>
      <w:r w:rsidRPr="001558D3">
        <w:rPr>
          <w:rFonts w:ascii="Arial" w:hAnsi="Arial" w:cs="Arial"/>
          <w:szCs w:val="24"/>
        </w:rPr>
        <w:t xml:space="preserve">Подношење заједничке понуде од стране групе </w:t>
      </w:r>
      <w:r w:rsidRPr="00046F29">
        <w:rPr>
          <w:rFonts w:ascii="Arial" w:hAnsi="Arial" w:cs="Arial"/>
          <w:szCs w:val="24"/>
        </w:rPr>
        <w:t>понуђа</w:t>
      </w:r>
      <w:r w:rsidRPr="001558D3">
        <w:rPr>
          <w:rFonts w:ascii="Arial" w:hAnsi="Arial" w:cs="Arial"/>
          <w:szCs w:val="24"/>
        </w:rPr>
        <w:t>ча, при чему група</w:t>
      </w:r>
      <w:r w:rsidR="00C155E4" w:rsidRPr="00C155E4">
        <w:rPr>
          <w:rFonts w:ascii="Arial" w:hAnsi="Arial"/>
          <w:lang w:val="en-US"/>
        </w:rPr>
        <w:t xml:space="preserve"> </w:t>
      </w:r>
      <w:r w:rsidRPr="001558D3">
        <w:rPr>
          <w:rFonts w:ascii="Arial" w:hAnsi="Arial" w:cs="Arial"/>
          <w:szCs w:val="24"/>
        </w:rPr>
        <w:t>или један или више учесника ангажу</w:t>
      </w:r>
      <w:r>
        <w:rPr>
          <w:rFonts w:ascii="Arial" w:hAnsi="Arial" w:cs="Arial"/>
          <w:szCs w:val="24"/>
        </w:rPr>
        <w:t>је и подизвођача није дозвољено</w:t>
      </w:r>
      <w:r w:rsidR="00532BAD" w:rsidRPr="00FB3076">
        <w:rPr>
          <w:rFonts w:ascii="Arial" w:hAnsi="Arial" w:cs="Arial"/>
        </w:rPr>
        <w:t>.</w:t>
      </w:r>
      <w:r w:rsidR="005150FE" w:rsidRPr="00FB3076">
        <w:rPr>
          <w:rFonts w:ascii="Arial" w:hAnsi="Arial" w:cs="Arial"/>
        </w:rPr>
        <w:t xml:space="preserve"> </w:t>
      </w:r>
    </w:p>
    <w:p w:rsidR="00365432" w:rsidRDefault="005150FE">
      <w:pPr>
        <w:ind w:firstLine="720"/>
        <w:jc w:val="both"/>
        <w:rPr>
          <w:rFonts w:ascii="Arial" w:hAnsi="Arial" w:cs="Arial"/>
        </w:rPr>
      </w:pPr>
      <w:r w:rsidRPr="00FB3076">
        <w:rPr>
          <w:rFonts w:ascii="Arial" w:hAnsi="Arial" w:cs="Arial"/>
        </w:rPr>
        <w:t>У року за подношење понуде понуђач може да измени, или допуни већ поднету понуду писаним путем, на адресу Наручио</w:t>
      </w:r>
      <w:r w:rsidRPr="00CA7D0F">
        <w:rPr>
          <w:rFonts w:ascii="Arial" w:hAnsi="Arial" w:cs="Arial"/>
        </w:rPr>
        <w:t>ц</w:t>
      </w:r>
      <w:r w:rsidRPr="00FB3076">
        <w:rPr>
          <w:rFonts w:ascii="Arial" w:hAnsi="Arial" w:cs="Arial"/>
        </w:rPr>
        <w:t xml:space="preserve">а, са назнаком „ИЗМЕНА – ДОПУНА - Понуде за јавну набавку </w:t>
      </w:r>
      <w:r w:rsidR="00140C75" w:rsidRPr="00FB3076">
        <w:rPr>
          <w:rFonts w:ascii="Arial" w:hAnsi="Arial" w:cs="Arial"/>
        </w:rPr>
        <w:t xml:space="preserve">консултантских </w:t>
      </w:r>
      <w:r w:rsidRPr="00FB3076">
        <w:rPr>
          <w:rFonts w:ascii="Arial" w:hAnsi="Arial" w:cs="Arial"/>
        </w:rPr>
        <w:t xml:space="preserve">услуга – </w:t>
      </w:r>
      <w:r w:rsidR="006B4AD9" w:rsidRPr="00FB3076">
        <w:rPr>
          <w:rFonts w:ascii="Arial" w:hAnsi="Arial" w:cs="Arial"/>
        </w:rPr>
        <w:t>„</w:t>
      </w:r>
      <w:r w:rsidR="00333634">
        <w:rPr>
          <w:rFonts w:ascii="Arial" w:hAnsi="Arial" w:cs="Arial"/>
          <w:szCs w:val="24"/>
        </w:rPr>
        <w:t>Стратегија управљања ризиком</w:t>
      </w:r>
      <w:r w:rsidR="009C59AE" w:rsidRPr="00FB3076">
        <w:rPr>
          <w:rFonts w:ascii="Arial" w:hAnsi="Arial" w:cs="Arial"/>
        </w:rPr>
        <w:t xml:space="preserve"> </w:t>
      </w:r>
      <w:r w:rsidR="00DC168B" w:rsidRPr="00FB3076">
        <w:rPr>
          <w:rFonts w:ascii="Arial" w:hAnsi="Arial" w:cs="Arial"/>
        </w:rPr>
        <w:t>–</w:t>
      </w:r>
      <w:r w:rsidR="009C59AE" w:rsidRPr="00FB3076">
        <w:rPr>
          <w:rFonts w:ascii="Arial" w:hAnsi="Arial" w:cs="Arial"/>
        </w:rPr>
        <w:t xml:space="preserve"> Јавна набавка број </w:t>
      </w:r>
      <w:r w:rsidR="00333634">
        <w:rPr>
          <w:rFonts w:ascii="Arial" w:hAnsi="Arial" w:cs="Arial"/>
          <w:color w:val="000000"/>
        </w:rPr>
        <w:t>180/13</w:t>
      </w:r>
      <w:r w:rsidR="009C59AE" w:rsidRPr="00FB3076">
        <w:rPr>
          <w:rFonts w:ascii="Arial" w:hAnsi="Arial" w:cs="Arial"/>
          <w:color w:val="000000"/>
        </w:rPr>
        <w:t>/</w:t>
      </w:r>
      <w:r w:rsidR="00140C75" w:rsidRPr="00FB3076">
        <w:rPr>
          <w:rFonts w:ascii="Arial" w:hAnsi="Arial" w:cs="Arial"/>
          <w:color w:val="000000"/>
        </w:rPr>
        <w:t>ДЕФП</w:t>
      </w:r>
      <w:r w:rsidR="006B4AD9" w:rsidRPr="00FB3076">
        <w:rPr>
          <w:rFonts w:ascii="Arial" w:hAnsi="Arial" w:cs="Arial"/>
        </w:rPr>
        <w:t>“</w:t>
      </w:r>
      <w:r w:rsidRPr="00FB3076">
        <w:rPr>
          <w:rFonts w:ascii="Arial" w:hAnsi="Arial" w:cs="Arial"/>
        </w:rPr>
        <w:t>– НЕ ОТВАРАТИ“.</w:t>
      </w:r>
    </w:p>
    <w:p w:rsidR="00365432" w:rsidRDefault="005150FE">
      <w:pPr>
        <w:ind w:firstLine="720"/>
        <w:jc w:val="both"/>
        <w:rPr>
          <w:rFonts w:ascii="Arial" w:hAnsi="Arial" w:cs="Arial"/>
        </w:rPr>
      </w:pPr>
      <w:r w:rsidRPr="00FB3076">
        <w:rPr>
          <w:rFonts w:ascii="Arial" w:hAnsi="Arial" w:cs="Arial"/>
        </w:rPr>
        <w:t>У случају измене или допуне достављене понуде, Наручила</w:t>
      </w:r>
      <w:r w:rsidRPr="00CA7D0F">
        <w:rPr>
          <w:rFonts w:ascii="Arial" w:hAnsi="Arial" w:cs="Arial"/>
        </w:rPr>
        <w:t>ц</w:t>
      </w:r>
      <w:r w:rsidRPr="00FB3076">
        <w:rPr>
          <w:rFonts w:ascii="Arial" w:hAnsi="Arial" w:cs="Arial"/>
        </w:rPr>
        <w:t xml:space="preserve"> ће приликом стручне о</w:t>
      </w:r>
      <w:r w:rsidRPr="00CA7D0F">
        <w:rPr>
          <w:rFonts w:ascii="Arial" w:hAnsi="Arial" w:cs="Arial"/>
        </w:rPr>
        <w:t>ц</w:t>
      </w:r>
      <w:r w:rsidRPr="00FB3076">
        <w:rPr>
          <w:rFonts w:ascii="Arial" w:hAnsi="Arial" w:cs="Arial"/>
        </w:rPr>
        <w:t xml:space="preserve">ене понуде узети у обзир измене и допуне само ако су извршене у </w:t>
      </w:r>
      <w:r w:rsidRPr="00CA7D0F">
        <w:rPr>
          <w:rFonts w:ascii="Arial" w:hAnsi="Arial" w:cs="Arial"/>
        </w:rPr>
        <w:t>ц</w:t>
      </w:r>
      <w:r w:rsidRPr="00FB3076">
        <w:rPr>
          <w:rFonts w:ascii="Arial" w:hAnsi="Arial" w:cs="Arial"/>
        </w:rPr>
        <w:t>елини и према обрас</w:t>
      </w:r>
      <w:r w:rsidRPr="00CA7D0F">
        <w:rPr>
          <w:rFonts w:ascii="Arial" w:hAnsi="Arial" w:cs="Arial"/>
        </w:rPr>
        <w:t>ц</w:t>
      </w:r>
      <w:r w:rsidRPr="00FB3076">
        <w:rPr>
          <w:rFonts w:ascii="Arial" w:hAnsi="Arial" w:cs="Arial"/>
        </w:rPr>
        <w:t>у на који се, у већ достављеној понуди, измена или допуна односи.</w:t>
      </w:r>
    </w:p>
    <w:p w:rsidR="00365432" w:rsidRDefault="005150FE">
      <w:pPr>
        <w:ind w:firstLine="720"/>
        <w:jc w:val="both"/>
        <w:rPr>
          <w:rFonts w:ascii="Arial" w:hAnsi="Arial" w:cs="Arial"/>
        </w:rPr>
      </w:pPr>
      <w:r w:rsidRPr="00FB3076">
        <w:rPr>
          <w:rFonts w:ascii="Arial" w:hAnsi="Arial" w:cs="Arial"/>
        </w:rPr>
        <w:t>У року за подношење понуде понуђач може да опозове поднету понуду писаним путем, на адресу Наручио</w:t>
      </w:r>
      <w:r w:rsidRPr="00CA7D0F">
        <w:rPr>
          <w:rFonts w:ascii="Arial" w:hAnsi="Arial" w:cs="Arial"/>
        </w:rPr>
        <w:t>ц</w:t>
      </w:r>
      <w:r w:rsidRPr="00FB3076">
        <w:rPr>
          <w:rFonts w:ascii="Arial" w:hAnsi="Arial" w:cs="Arial"/>
        </w:rPr>
        <w:t xml:space="preserve">а, са назнаком „ОПОЗИВ - Понуде за јавну набавку </w:t>
      </w:r>
      <w:r w:rsidR="00140C75" w:rsidRPr="00FB3076">
        <w:rPr>
          <w:rFonts w:ascii="Arial" w:hAnsi="Arial" w:cs="Arial"/>
        </w:rPr>
        <w:t xml:space="preserve">консултантских </w:t>
      </w:r>
      <w:r w:rsidRPr="00FB3076">
        <w:rPr>
          <w:rFonts w:ascii="Arial" w:hAnsi="Arial" w:cs="Arial"/>
        </w:rPr>
        <w:t xml:space="preserve">услуга - </w:t>
      </w:r>
      <w:r w:rsidR="0094322D" w:rsidRPr="009814EB">
        <w:rPr>
          <w:rFonts w:ascii="Arial" w:hAnsi="Arial" w:cs="Arial"/>
          <w:szCs w:val="24"/>
        </w:rPr>
        <w:t>„</w:t>
      </w:r>
      <w:r w:rsidR="00333634">
        <w:rPr>
          <w:rFonts w:ascii="Arial" w:hAnsi="Arial" w:cs="Arial"/>
          <w:szCs w:val="24"/>
        </w:rPr>
        <w:t>Стратегија управљања ризиком</w:t>
      </w:r>
      <w:r w:rsidR="0094322D">
        <w:rPr>
          <w:rFonts w:ascii="Arial" w:hAnsi="Arial" w:cs="Arial"/>
          <w:szCs w:val="24"/>
        </w:rPr>
        <w:t xml:space="preserve"> </w:t>
      </w:r>
      <w:r w:rsidR="00DD60F5" w:rsidRPr="00FB3076">
        <w:rPr>
          <w:rFonts w:ascii="Arial" w:hAnsi="Arial" w:cs="Arial"/>
        </w:rPr>
        <w:t xml:space="preserve">- Јавна набавка број </w:t>
      </w:r>
      <w:r w:rsidR="009E4ED4">
        <w:rPr>
          <w:rFonts w:ascii="Arial" w:hAnsi="Arial" w:cs="Arial"/>
        </w:rPr>
        <w:t xml:space="preserve"> </w:t>
      </w:r>
      <w:r w:rsidR="00333634">
        <w:rPr>
          <w:rFonts w:ascii="Arial" w:hAnsi="Arial" w:cs="Arial"/>
        </w:rPr>
        <w:t>180/13</w:t>
      </w:r>
      <w:r w:rsidR="00DD60F5" w:rsidRPr="00FB3076">
        <w:rPr>
          <w:rFonts w:ascii="Arial" w:hAnsi="Arial" w:cs="Arial"/>
          <w:color w:val="000000"/>
        </w:rPr>
        <w:t>/Д</w:t>
      </w:r>
      <w:r w:rsidR="00140C75" w:rsidRPr="00FB3076">
        <w:rPr>
          <w:rFonts w:ascii="Arial" w:hAnsi="Arial" w:cs="Arial"/>
          <w:color w:val="000000"/>
        </w:rPr>
        <w:t>ЕФП</w:t>
      </w:r>
      <w:r w:rsidR="006B4AD9" w:rsidRPr="00FB3076">
        <w:rPr>
          <w:rFonts w:ascii="Arial" w:hAnsi="Arial" w:cs="Arial"/>
        </w:rPr>
        <w:t xml:space="preserve"> </w:t>
      </w:r>
      <w:r w:rsidRPr="00FB3076">
        <w:rPr>
          <w:rFonts w:ascii="Arial" w:hAnsi="Arial" w:cs="Arial"/>
        </w:rPr>
        <w:t>– НЕ ОТВАРАТИ“.</w:t>
      </w:r>
    </w:p>
    <w:p w:rsidR="00365432" w:rsidRDefault="005150FE">
      <w:pPr>
        <w:ind w:firstLine="720"/>
        <w:jc w:val="both"/>
        <w:rPr>
          <w:rFonts w:ascii="Arial" w:hAnsi="Arial" w:cs="Arial"/>
        </w:rPr>
      </w:pPr>
      <w:r w:rsidRPr="00FB3076">
        <w:rPr>
          <w:rFonts w:ascii="Arial" w:hAnsi="Arial" w:cs="Arial"/>
        </w:rPr>
        <w:t xml:space="preserve">У случају опозива поднете понуде пре истека рока за подношење </w:t>
      </w:r>
      <w:r w:rsidR="00A36D3B">
        <w:rPr>
          <w:rFonts w:ascii="Arial" w:hAnsi="Arial" w:cs="Arial"/>
        </w:rPr>
        <w:t>Понуда</w:t>
      </w:r>
      <w:r w:rsidRPr="00FB3076">
        <w:rPr>
          <w:rFonts w:ascii="Arial" w:hAnsi="Arial" w:cs="Arial"/>
        </w:rPr>
        <w:t>, Наручила</w:t>
      </w:r>
      <w:r w:rsidRPr="00CA7D0F">
        <w:rPr>
          <w:rFonts w:ascii="Arial" w:hAnsi="Arial" w:cs="Arial"/>
        </w:rPr>
        <w:t>ц</w:t>
      </w:r>
      <w:r w:rsidRPr="00FB3076">
        <w:rPr>
          <w:rFonts w:ascii="Arial" w:hAnsi="Arial" w:cs="Arial"/>
        </w:rPr>
        <w:t xml:space="preserve"> такву понуду неће отварати, већ ће је неотворену вратити понуђачу. </w:t>
      </w:r>
    </w:p>
    <w:p w:rsidR="00365432" w:rsidRDefault="005150FE">
      <w:pPr>
        <w:ind w:firstLine="709"/>
        <w:jc w:val="both"/>
        <w:rPr>
          <w:rFonts w:ascii="Arial" w:hAnsi="Arial" w:cs="Arial"/>
        </w:rPr>
      </w:pPr>
      <w:r w:rsidRPr="00FB3076">
        <w:rPr>
          <w:rFonts w:ascii="Arial" w:hAnsi="Arial" w:cs="Arial"/>
        </w:rPr>
        <w:t xml:space="preserve">Уколико понуђач измени или опозове понуду поднету по истеку рока за подношење </w:t>
      </w:r>
      <w:r w:rsidR="00A36D3B">
        <w:rPr>
          <w:rFonts w:ascii="Arial" w:hAnsi="Arial" w:cs="Arial"/>
        </w:rPr>
        <w:t>Понуда</w:t>
      </w:r>
      <w:r w:rsidRPr="00FB3076">
        <w:rPr>
          <w:rFonts w:ascii="Arial" w:hAnsi="Arial" w:cs="Arial"/>
        </w:rPr>
        <w:t>, Наручила</w:t>
      </w:r>
      <w:r w:rsidRPr="00CA7D0F">
        <w:rPr>
          <w:rFonts w:ascii="Arial" w:hAnsi="Arial" w:cs="Arial"/>
        </w:rPr>
        <w:t>ц</w:t>
      </w:r>
      <w:r w:rsidRPr="00FB3076">
        <w:rPr>
          <w:rFonts w:ascii="Arial" w:hAnsi="Arial" w:cs="Arial"/>
        </w:rPr>
        <w:t xml:space="preserve"> ће наплатити средство обезбеђењ</w:t>
      </w:r>
      <w:r w:rsidR="00140C75" w:rsidRPr="00FB3076">
        <w:rPr>
          <w:rFonts w:ascii="Arial" w:hAnsi="Arial" w:cs="Arial"/>
        </w:rPr>
        <w:t>а дато на име озбиљности понуде</w:t>
      </w:r>
      <w:r w:rsidRPr="00FB3076">
        <w:rPr>
          <w:rFonts w:ascii="Arial" w:hAnsi="Arial" w:cs="Arial"/>
        </w:rPr>
        <w:t>.</w:t>
      </w:r>
    </w:p>
    <w:p w:rsidR="005150FE" w:rsidRPr="00FB3076" w:rsidRDefault="005150FE" w:rsidP="00C7282C">
      <w:pPr>
        <w:suppressAutoHyphens w:val="0"/>
        <w:jc w:val="both"/>
        <w:rPr>
          <w:rFonts w:ascii="Arial" w:hAnsi="Arial" w:cs="Arial"/>
          <w:b/>
        </w:rPr>
      </w:pPr>
      <w:bookmarkStart w:id="14" w:name="_Toc297798707"/>
    </w:p>
    <w:p w:rsidR="00597C27" w:rsidRPr="00FB3076" w:rsidRDefault="00597C27" w:rsidP="00854861">
      <w:pPr>
        <w:pStyle w:val="Heading2"/>
        <w:rPr>
          <w:rFonts w:cs="Arial"/>
          <w:sz w:val="24"/>
        </w:rPr>
      </w:pPr>
      <w:bookmarkStart w:id="15" w:name="_Toc378838307"/>
      <w:r w:rsidRPr="00FB3076">
        <w:rPr>
          <w:rFonts w:cs="Arial"/>
          <w:sz w:val="24"/>
        </w:rPr>
        <w:t>3.4</w:t>
      </w:r>
      <w:r w:rsidR="008B0087">
        <w:rPr>
          <w:rFonts w:cs="Arial"/>
          <w:sz w:val="24"/>
        </w:rPr>
        <w:tab/>
      </w:r>
      <w:r w:rsidRPr="00FB3076">
        <w:rPr>
          <w:rFonts w:cs="Arial"/>
          <w:sz w:val="24"/>
        </w:rPr>
        <w:t>ПАРТИЈЕ</w:t>
      </w:r>
      <w:bookmarkEnd w:id="15"/>
    </w:p>
    <w:p w:rsidR="00597C27" w:rsidRPr="00FB3076" w:rsidRDefault="00597C27">
      <w:pPr>
        <w:jc w:val="both"/>
        <w:rPr>
          <w:rFonts w:ascii="Arial" w:hAnsi="Arial" w:cs="Arial"/>
        </w:rPr>
      </w:pPr>
    </w:p>
    <w:p w:rsidR="00365432" w:rsidRDefault="00BA77D8">
      <w:pPr>
        <w:ind w:firstLine="708"/>
        <w:jc w:val="both"/>
        <w:rPr>
          <w:rFonts w:ascii="Arial" w:hAnsi="Arial" w:cs="Arial"/>
          <w:szCs w:val="24"/>
        </w:rPr>
      </w:pPr>
      <w:r w:rsidRPr="001558D3">
        <w:rPr>
          <w:rFonts w:ascii="Arial" w:hAnsi="Arial" w:cs="Arial"/>
          <w:szCs w:val="24"/>
        </w:rPr>
        <w:t xml:space="preserve">Предметна јавна набавка </w:t>
      </w:r>
      <w:r>
        <w:rPr>
          <w:rFonts w:ascii="Arial" w:hAnsi="Arial" w:cs="Arial"/>
          <w:szCs w:val="24"/>
        </w:rPr>
        <w:t>није обликована</w:t>
      </w:r>
      <w:r w:rsidRPr="001558D3">
        <w:rPr>
          <w:rFonts w:ascii="Arial" w:hAnsi="Arial" w:cs="Arial"/>
          <w:szCs w:val="24"/>
        </w:rPr>
        <w:t xml:space="preserve"> у више посебних </w:t>
      </w:r>
      <w:r w:rsidRPr="00CA7D0F">
        <w:rPr>
          <w:rFonts w:ascii="Arial" w:hAnsi="Arial" w:cs="Arial"/>
          <w:szCs w:val="24"/>
        </w:rPr>
        <w:t>ц</w:t>
      </w:r>
      <w:r w:rsidRPr="001558D3">
        <w:rPr>
          <w:rFonts w:ascii="Arial" w:hAnsi="Arial" w:cs="Arial"/>
          <w:szCs w:val="24"/>
        </w:rPr>
        <w:t>елина (партија).</w:t>
      </w:r>
    </w:p>
    <w:p w:rsidR="00597C27" w:rsidRPr="00FB3076" w:rsidRDefault="00597C27" w:rsidP="00C7282C">
      <w:pPr>
        <w:suppressAutoHyphens w:val="0"/>
        <w:jc w:val="both"/>
        <w:rPr>
          <w:rFonts w:ascii="Arial" w:hAnsi="Arial" w:cs="Arial"/>
        </w:rPr>
      </w:pPr>
    </w:p>
    <w:p w:rsidR="00597C27" w:rsidRPr="00E4328E" w:rsidRDefault="00597C27" w:rsidP="00E4328E">
      <w:pPr>
        <w:pStyle w:val="Heading2"/>
        <w:rPr>
          <w:sz w:val="24"/>
        </w:rPr>
      </w:pPr>
      <w:bookmarkStart w:id="16" w:name="_Toc378838308"/>
      <w:r w:rsidRPr="00E4328E">
        <w:rPr>
          <w:sz w:val="24"/>
        </w:rPr>
        <w:t>3.5</w:t>
      </w:r>
      <w:r w:rsidR="008B0087">
        <w:rPr>
          <w:sz w:val="24"/>
        </w:rPr>
        <w:tab/>
      </w:r>
      <w:r w:rsidR="00A36D3B" w:rsidRPr="00E4328E">
        <w:rPr>
          <w:sz w:val="24"/>
        </w:rPr>
        <w:t>ПОНУДА</w:t>
      </w:r>
      <w:r w:rsidRPr="00E4328E">
        <w:rPr>
          <w:sz w:val="24"/>
        </w:rPr>
        <w:t xml:space="preserve"> СА ВАРИЈАНТАМА</w:t>
      </w:r>
      <w:bookmarkEnd w:id="16"/>
    </w:p>
    <w:p w:rsidR="00597C27" w:rsidRPr="00FB3076" w:rsidRDefault="00597C27" w:rsidP="00C7282C">
      <w:pPr>
        <w:suppressAutoHyphens w:val="0"/>
        <w:jc w:val="both"/>
        <w:rPr>
          <w:rFonts w:ascii="Arial" w:hAnsi="Arial" w:cs="Arial"/>
          <w:b/>
        </w:rPr>
      </w:pPr>
    </w:p>
    <w:p w:rsidR="00BA77D8" w:rsidRPr="00740736" w:rsidRDefault="00A36D3B" w:rsidP="00740736">
      <w:pPr>
        <w:suppressAutoHyphens w:val="0"/>
        <w:ind w:firstLine="709"/>
        <w:jc w:val="both"/>
        <w:rPr>
          <w:rFonts w:ascii="Arial" w:hAnsi="Arial" w:cs="Arial"/>
          <w:lang w:val="sr-Cyrl-RS"/>
        </w:rPr>
      </w:pPr>
      <w:r>
        <w:rPr>
          <w:rFonts w:ascii="Arial" w:hAnsi="Arial" w:cs="Arial"/>
        </w:rPr>
        <w:t>Понуда</w:t>
      </w:r>
      <w:r w:rsidR="00597C27" w:rsidRPr="00FB3076">
        <w:rPr>
          <w:rFonts w:ascii="Arial" w:hAnsi="Arial" w:cs="Arial"/>
        </w:rPr>
        <w:t xml:space="preserve"> са варијантама није дозвољена.</w:t>
      </w:r>
    </w:p>
    <w:p w:rsidR="00BA77D8" w:rsidRPr="00FB3076" w:rsidRDefault="00BA77D8" w:rsidP="00C7282C">
      <w:pPr>
        <w:suppressAutoHyphens w:val="0"/>
        <w:jc w:val="both"/>
        <w:rPr>
          <w:rFonts w:ascii="Arial" w:hAnsi="Arial" w:cs="Arial"/>
        </w:rPr>
      </w:pPr>
    </w:p>
    <w:p w:rsidR="005150FE" w:rsidRPr="00FB3076" w:rsidRDefault="00597C27" w:rsidP="00854861">
      <w:pPr>
        <w:pStyle w:val="Heading2"/>
        <w:rPr>
          <w:rFonts w:cs="Arial"/>
          <w:sz w:val="24"/>
        </w:rPr>
      </w:pPr>
      <w:bookmarkStart w:id="17" w:name="_Toc378838309"/>
      <w:r w:rsidRPr="00FB3076">
        <w:rPr>
          <w:rFonts w:cs="Arial"/>
          <w:sz w:val="24"/>
        </w:rPr>
        <w:t>3.6</w:t>
      </w:r>
      <w:r w:rsidR="008B0087">
        <w:rPr>
          <w:rFonts w:cs="Arial"/>
          <w:sz w:val="24"/>
        </w:rPr>
        <w:tab/>
      </w:r>
      <w:r w:rsidR="005150FE" w:rsidRPr="00FB3076">
        <w:rPr>
          <w:rFonts w:cs="Arial"/>
          <w:sz w:val="24"/>
        </w:rPr>
        <w:t xml:space="preserve">РОК ЗА ПОДНОШЕЊЕ </w:t>
      </w:r>
      <w:r w:rsidR="00A36D3B">
        <w:rPr>
          <w:rFonts w:cs="Arial"/>
          <w:sz w:val="24"/>
        </w:rPr>
        <w:t>ПОНУДА</w:t>
      </w:r>
      <w:r w:rsidR="005150FE" w:rsidRPr="00FB3076">
        <w:rPr>
          <w:rFonts w:cs="Arial"/>
          <w:sz w:val="24"/>
        </w:rPr>
        <w:t xml:space="preserve"> И ОТВАРАЊЕ </w:t>
      </w:r>
      <w:bookmarkEnd w:id="14"/>
      <w:r w:rsidR="00A36D3B">
        <w:rPr>
          <w:rFonts w:cs="Arial"/>
          <w:sz w:val="24"/>
        </w:rPr>
        <w:t>ПОНУДА</w:t>
      </w:r>
      <w:bookmarkEnd w:id="17"/>
    </w:p>
    <w:p w:rsidR="00E721E4" w:rsidRPr="00FB3076" w:rsidRDefault="0072134F">
      <w:pPr>
        <w:tabs>
          <w:tab w:val="left" w:pos="993"/>
        </w:tabs>
        <w:jc w:val="both"/>
        <w:rPr>
          <w:rFonts w:ascii="Arial" w:hAnsi="Arial" w:cs="Arial"/>
        </w:rPr>
      </w:pPr>
      <w:r w:rsidRPr="00FB3076">
        <w:rPr>
          <w:rFonts w:ascii="Arial" w:hAnsi="Arial" w:cs="Arial"/>
        </w:rPr>
        <w:tab/>
      </w:r>
    </w:p>
    <w:p w:rsidR="00365432" w:rsidRDefault="005150FE">
      <w:pPr>
        <w:ind w:firstLine="709"/>
        <w:jc w:val="both"/>
        <w:rPr>
          <w:rFonts w:ascii="Arial" w:hAnsi="Arial" w:cs="Arial"/>
        </w:rPr>
      </w:pPr>
      <w:r w:rsidRPr="00FB3076">
        <w:rPr>
          <w:rFonts w:ascii="Arial" w:hAnsi="Arial" w:cs="Arial"/>
        </w:rPr>
        <w:t>Благовременим се сматрају понуде које су примљене и оверене печатом пријема у писарни</w:t>
      </w:r>
      <w:r w:rsidRPr="00CA7D0F">
        <w:rPr>
          <w:rFonts w:ascii="Arial" w:hAnsi="Arial" w:cs="Arial"/>
        </w:rPr>
        <w:t>ц</w:t>
      </w:r>
      <w:r w:rsidRPr="00FB3076">
        <w:rPr>
          <w:rFonts w:ascii="Arial" w:hAnsi="Arial" w:cs="Arial"/>
        </w:rPr>
        <w:t>и Наручио</w:t>
      </w:r>
      <w:r w:rsidRPr="00CA7D0F">
        <w:rPr>
          <w:rFonts w:ascii="Arial" w:hAnsi="Arial" w:cs="Arial"/>
        </w:rPr>
        <w:t>ц</w:t>
      </w:r>
      <w:r w:rsidRPr="00FB3076">
        <w:rPr>
          <w:rFonts w:ascii="Arial" w:hAnsi="Arial" w:cs="Arial"/>
        </w:rPr>
        <w:t>а, најкасније до 1</w:t>
      </w:r>
      <w:r w:rsidR="005256D7">
        <w:rPr>
          <w:rFonts w:ascii="Arial" w:hAnsi="Arial" w:cs="Arial"/>
          <w:lang w:val="en-US"/>
        </w:rPr>
        <w:t>4</w:t>
      </w:r>
      <w:r w:rsidR="001B2C5A">
        <w:rPr>
          <w:rFonts w:ascii="Arial" w:hAnsi="Arial" w:cs="Arial"/>
          <w:lang w:val="sr-Cyrl-RS"/>
        </w:rPr>
        <w:t>:00</w:t>
      </w:r>
      <w:r w:rsidRPr="00FB3076">
        <w:rPr>
          <w:rFonts w:ascii="Arial" w:hAnsi="Arial" w:cs="Arial"/>
        </w:rPr>
        <w:t xml:space="preserve"> часова</w:t>
      </w:r>
      <w:r w:rsidRPr="004243D0">
        <w:rPr>
          <w:rFonts w:ascii="Arial" w:hAnsi="Arial" w:cs="Arial"/>
        </w:rPr>
        <w:t xml:space="preserve">, </w:t>
      </w:r>
      <w:r w:rsidR="00A345BF" w:rsidRPr="00A345BF">
        <w:rPr>
          <w:rFonts w:ascii="Arial" w:hAnsi="Arial" w:cs="Arial"/>
          <w:lang w:val="en-US"/>
        </w:rPr>
        <w:t>30</w:t>
      </w:r>
      <w:r w:rsidR="00A345BF" w:rsidRPr="00A345BF">
        <w:rPr>
          <w:rFonts w:ascii="Arial" w:hAnsi="Arial" w:cs="Arial"/>
        </w:rPr>
        <w:t xml:space="preserve"> (словима: </w:t>
      </w:r>
      <w:r w:rsidR="00A345BF" w:rsidRPr="00A345BF">
        <w:rPr>
          <w:rFonts w:ascii="Arial" w:hAnsi="Arial" w:cs="Arial"/>
          <w:lang w:val="en-US"/>
        </w:rPr>
        <w:lastRenderedPageBreak/>
        <w:t>тридесет</w:t>
      </w:r>
      <w:r w:rsidR="00A345BF" w:rsidRPr="00A345BF">
        <w:rPr>
          <w:rFonts w:ascii="Arial" w:hAnsi="Arial" w:cs="Arial"/>
        </w:rPr>
        <w:t>) дана од дана објављивања Позива за подно</w:t>
      </w:r>
      <w:r w:rsidR="00BA77D8" w:rsidRPr="004243D0">
        <w:rPr>
          <w:rFonts w:ascii="Arial" w:hAnsi="Arial" w:cs="Arial"/>
        </w:rPr>
        <w:t>шење понуда</w:t>
      </w:r>
      <w:r w:rsidRPr="004243D0">
        <w:rPr>
          <w:rFonts w:ascii="Arial" w:hAnsi="Arial" w:cs="Arial"/>
        </w:rPr>
        <w:t xml:space="preserve"> </w:t>
      </w:r>
      <w:r w:rsidR="0072134F" w:rsidRPr="004243D0">
        <w:rPr>
          <w:rFonts w:ascii="Arial" w:hAnsi="Arial" w:cs="Arial"/>
        </w:rPr>
        <w:t>на Порталу јавних набавки</w:t>
      </w:r>
      <w:r w:rsidR="00F35397">
        <w:rPr>
          <w:rFonts w:ascii="Arial" w:hAnsi="Arial" w:cs="Arial"/>
        </w:rPr>
        <w:t>, без обзира на начин на који су послате.</w:t>
      </w:r>
    </w:p>
    <w:p w:rsidR="005150FE" w:rsidRPr="001B2C5A" w:rsidRDefault="00BA77D8" w:rsidP="00854861">
      <w:pPr>
        <w:tabs>
          <w:tab w:val="num" w:pos="426"/>
        </w:tabs>
        <w:jc w:val="both"/>
        <w:rPr>
          <w:rFonts w:ascii="Arial" w:hAnsi="Arial" w:cs="Arial"/>
        </w:rPr>
      </w:pPr>
      <w:r>
        <w:rPr>
          <w:rFonts w:ascii="Arial" w:hAnsi="Arial" w:cs="Arial"/>
        </w:rPr>
        <w:tab/>
      </w:r>
      <w:r w:rsidR="005150FE" w:rsidRPr="001B2C5A">
        <w:rPr>
          <w:rFonts w:ascii="Arial" w:hAnsi="Arial" w:cs="Arial"/>
        </w:rPr>
        <w:t xml:space="preserve">Имајући у виду да је </w:t>
      </w:r>
      <w:r w:rsidRPr="001B2C5A">
        <w:rPr>
          <w:rFonts w:ascii="Arial" w:hAnsi="Arial" w:cs="Arial"/>
        </w:rPr>
        <w:t>Позив за подношење понуда</w:t>
      </w:r>
      <w:r w:rsidR="005150FE" w:rsidRPr="001B2C5A">
        <w:rPr>
          <w:rFonts w:ascii="Arial" w:hAnsi="Arial" w:cs="Arial"/>
        </w:rPr>
        <w:t xml:space="preserve"> за предметну набавку објављен дана </w:t>
      </w:r>
      <w:r w:rsidR="005256D7">
        <w:rPr>
          <w:rFonts w:ascii="Arial" w:hAnsi="Arial" w:cs="Arial"/>
          <w:b/>
          <w:lang w:val="sr-Cyrl-RS"/>
        </w:rPr>
        <w:t>1</w:t>
      </w:r>
      <w:r w:rsidR="005256D7">
        <w:rPr>
          <w:rFonts w:ascii="Arial" w:hAnsi="Arial" w:cs="Arial"/>
          <w:b/>
          <w:lang w:val="en-US"/>
        </w:rPr>
        <w:t>9</w:t>
      </w:r>
      <w:r w:rsidR="00EC2DA6" w:rsidRPr="001B2C5A">
        <w:rPr>
          <w:rFonts w:ascii="Arial" w:hAnsi="Arial" w:cs="Arial"/>
          <w:b/>
          <w:lang w:val="sr-Cyrl-RS"/>
        </w:rPr>
        <w:t>.02</w:t>
      </w:r>
      <w:r w:rsidR="004243D0" w:rsidRPr="001B2C5A">
        <w:rPr>
          <w:rFonts w:ascii="Arial" w:hAnsi="Arial" w:cs="Arial"/>
          <w:b/>
          <w:lang w:val="en-US"/>
        </w:rPr>
        <w:t>.</w:t>
      </w:r>
      <w:r w:rsidR="00F86351" w:rsidRPr="001B2C5A">
        <w:rPr>
          <w:rFonts w:ascii="Arial" w:hAnsi="Arial" w:cs="Arial"/>
          <w:b/>
          <w:color w:val="000000"/>
        </w:rPr>
        <w:t>2014</w:t>
      </w:r>
      <w:r w:rsidR="005150FE" w:rsidRPr="001B2C5A">
        <w:rPr>
          <w:rFonts w:ascii="Arial" w:hAnsi="Arial" w:cs="Arial"/>
          <w:b/>
          <w:color w:val="000000"/>
        </w:rPr>
        <w:t>.</w:t>
      </w:r>
      <w:r w:rsidR="00B077D0" w:rsidRPr="001B2C5A">
        <w:rPr>
          <w:rFonts w:ascii="Arial" w:hAnsi="Arial" w:cs="Arial"/>
          <w:b/>
        </w:rPr>
        <w:t xml:space="preserve"> године</w:t>
      </w:r>
      <w:r w:rsidR="00B077D0" w:rsidRPr="001B2C5A">
        <w:rPr>
          <w:rFonts w:ascii="Arial" w:hAnsi="Arial" w:cs="Arial"/>
        </w:rPr>
        <w:t xml:space="preserve"> </w:t>
      </w:r>
      <w:r w:rsidR="0072134F" w:rsidRPr="001B2C5A">
        <w:rPr>
          <w:rFonts w:ascii="Arial" w:hAnsi="Arial" w:cs="Arial"/>
        </w:rPr>
        <w:t>на Порталу јавних набавки, т</w:t>
      </w:r>
      <w:r w:rsidRPr="001B2C5A">
        <w:rPr>
          <w:rFonts w:ascii="Arial" w:hAnsi="Arial" w:cs="Arial"/>
        </w:rPr>
        <w:t>о</w:t>
      </w:r>
      <w:r w:rsidR="005150FE" w:rsidRPr="001B2C5A">
        <w:rPr>
          <w:rFonts w:ascii="Arial" w:hAnsi="Arial" w:cs="Arial"/>
        </w:rPr>
        <w:t xml:space="preserve"> је самим тим рок за достављање </w:t>
      </w:r>
      <w:r w:rsidR="00A36D3B" w:rsidRPr="001B2C5A">
        <w:rPr>
          <w:rFonts w:ascii="Arial" w:hAnsi="Arial" w:cs="Arial"/>
        </w:rPr>
        <w:t>Понуда</w:t>
      </w:r>
      <w:r w:rsidR="005256D7">
        <w:rPr>
          <w:rFonts w:ascii="Arial" w:hAnsi="Arial" w:cs="Arial"/>
          <w:b/>
          <w:lang w:val="sr-Cyrl-RS"/>
        </w:rPr>
        <w:t xml:space="preserve">  2</w:t>
      </w:r>
      <w:r w:rsidR="005256D7">
        <w:rPr>
          <w:rFonts w:ascii="Arial" w:hAnsi="Arial" w:cs="Arial"/>
          <w:b/>
          <w:lang w:val="en-US"/>
        </w:rPr>
        <w:t>1</w:t>
      </w:r>
      <w:r w:rsidR="00EC2DA6" w:rsidRPr="001B2C5A">
        <w:rPr>
          <w:rFonts w:ascii="Arial" w:hAnsi="Arial" w:cs="Arial"/>
          <w:b/>
          <w:lang w:val="sr-Cyrl-RS"/>
        </w:rPr>
        <w:t>.03.2014</w:t>
      </w:r>
      <w:r w:rsidR="005150FE" w:rsidRPr="001B2C5A">
        <w:rPr>
          <w:rFonts w:ascii="Arial" w:hAnsi="Arial" w:cs="Arial"/>
          <w:b/>
        </w:rPr>
        <w:t>. године до 1</w:t>
      </w:r>
      <w:r w:rsidR="005256D7">
        <w:rPr>
          <w:rFonts w:ascii="Arial" w:hAnsi="Arial" w:cs="Arial"/>
          <w:b/>
          <w:lang w:val="en-US"/>
        </w:rPr>
        <w:t>4</w:t>
      </w:r>
      <w:r w:rsidR="001539AD" w:rsidRPr="001B2C5A">
        <w:rPr>
          <w:rFonts w:ascii="Arial" w:hAnsi="Arial" w:cs="Arial"/>
          <w:b/>
          <w:lang w:val="sr-Cyrl-RS"/>
        </w:rPr>
        <w:t>:00</w:t>
      </w:r>
      <w:r w:rsidR="001B2C5A" w:rsidRPr="001B2C5A">
        <w:rPr>
          <w:rFonts w:ascii="Arial" w:hAnsi="Arial" w:cs="Arial"/>
          <w:b/>
          <w:lang w:val="sr-Cyrl-RS"/>
        </w:rPr>
        <w:t xml:space="preserve"> </w:t>
      </w:r>
      <w:r w:rsidR="005150FE" w:rsidRPr="001B2C5A">
        <w:rPr>
          <w:rFonts w:ascii="Arial" w:hAnsi="Arial" w:cs="Arial"/>
          <w:b/>
        </w:rPr>
        <w:t>часова</w:t>
      </w:r>
      <w:r w:rsidR="005150FE" w:rsidRPr="001B2C5A">
        <w:rPr>
          <w:rFonts w:ascii="Arial" w:hAnsi="Arial" w:cs="Arial"/>
        </w:rPr>
        <w:t>.</w:t>
      </w:r>
    </w:p>
    <w:p w:rsidR="00365432" w:rsidRPr="00EC2DA6" w:rsidRDefault="005150FE">
      <w:pPr>
        <w:ind w:firstLine="720"/>
        <w:jc w:val="both"/>
        <w:rPr>
          <w:rFonts w:ascii="Arial" w:hAnsi="Arial" w:cs="Arial"/>
        </w:rPr>
      </w:pPr>
      <w:r w:rsidRPr="001B2C5A">
        <w:rPr>
          <w:rFonts w:ascii="Arial" w:hAnsi="Arial" w:cs="Arial"/>
        </w:rPr>
        <w:t xml:space="preserve">Ако је </w:t>
      </w:r>
      <w:r w:rsidR="00A36D3B" w:rsidRPr="001B2C5A">
        <w:rPr>
          <w:rFonts w:ascii="Arial" w:hAnsi="Arial" w:cs="Arial"/>
        </w:rPr>
        <w:t>Понуда</w:t>
      </w:r>
      <w:r w:rsidRPr="001B2C5A">
        <w:rPr>
          <w:rFonts w:ascii="Arial" w:hAnsi="Arial" w:cs="Arial"/>
        </w:rPr>
        <w:t xml:space="preserve"> поднета по истеку рока</w:t>
      </w:r>
      <w:r w:rsidRPr="00EC2DA6">
        <w:rPr>
          <w:rFonts w:ascii="Arial" w:hAnsi="Arial" w:cs="Arial"/>
        </w:rPr>
        <w:t xml:space="preserve"> за подношење </w:t>
      </w:r>
      <w:r w:rsidR="00A36D3B" w:rsidRPr="00EC2DA6">
        <w:rPr>
          <w:rFonts w:ascii="Arial" w:hAnsi="Arial" w:cs="Arial"/>
        </w:rPr>
        <w:t>Понуда</w:t>
      </w:r>
      <w:r w:rsidRPr="00EC2DA6">
        <w:rPr>
          <w:rFonts w:ascii="Arial" w:hAnsi="Arial" w:cs="Arial"/>
        </w:rPr>
        <w:t xml:space="preserve"> одређеног у </w:t>
      </w:r>
      <w:r w:rsidR="00BA77D8" w:rsidRPr="00EC2DA6">
        <w:rPr>
          <w:rFonts w:ascii="Arial" w:hAnsi="Arial" w:cs="Arial"/>
        </w:rPr>
        <w:t>П</w:t>
      </w:r>
      <w:r w:rsidRPr="00EC2DA6">
        <w:rPr>
          <w:rFonts w:ascii="Arial" w:hAnsi="Arial" w:cs="Arial"/>
        </w:rPr>
        <w:t xml:space="preserve">озиву и Конкурсној документацији, сматраће се неблаговременом, а Наручилац ће по окончању поступка отварања </w:t>
      </w:r>
      <w:r w:rsidR="00A36D3B" w:rsidRPr="00EC2DA6">
        <w:rPr>
          <w:rFonts w:ascii="Arial" w:hAnsi="Arial" w:cs="Arial"/>
        </w:rPr>
        <w:t>Понуда</w:t>
      </w:r>
      <w:r w:rsidR="00BA77D8" w:rsidRPr="00EC2DA6">
        <w:rPr>
          <w:rFonts w:ascii="Arial" w:hAnsi="Arial" w:cs="Arial"/>
        </w:rPr>
        <w:t>, овакву П</w:t>
      </w:r>
      <w:r w:rsidRPr="00EC2DA6">
        <w:rPr>
          <w:rFonts w:ascii="Arial" w:hAnsi="Arial" w:cs="Arial"/>
        </w:rPr>
        <w:t>онуду вратити неотворену понуђачу, са назнаком да је поднета неблаговремено.</w:t>
      </w:r>
    </w:p>
    <w:p w:rsidR="00365432" w:rsidRPr="004243D0" w:rsidRDefault="005150FE">
      <w:pPr>
        <w:ind w:firstLine="720"/>
        <w:jc w:val="both"/>
        <w:rPr>
          <w:rFonts w:ascii="Arial" w:hAnsi="Arial" w:cs="Arial"/>
        </w:rPr>
      </w:pPr>
      <w:r w:rsidRPr="00EC2DA6">
        <w:rPr>
          <w:rFonts w:ascii="Arial" w:hAnsi="Arial" w:cs="Arial"/>
        </w:rPr>
        <w:t>Комисија за јавне н</w:t>
      </w:r>
      <w:r w:rsidR="00BA77D8" w:rsidRPr="00EC2DA6">
        <w:rPr>
          <w:rFonts w:ascii="Arial" w:hAnsi="Arial" w:cs="Arial"/>
        </w:rPr>
        <w:t>абавке ће благовремено поднете П</w:t>
      </w:r>
      <w:r w:rsidRPr="00EC2DA6">
        <w:rPr>
          <w:rFonts w:ascii="Arial" w:hAnsi="Arial" w:cs="Arial"/>
        </w:rPr>
        <w:t xml:space="preserve">онуде јавно отворити дана </w:t>
      </w:r>
      <w:r w:rsidR="005256D7">
        <w:rPr>
          <w:rFonts w:ascii="Arial" w:hAnsi="Arial" w:cs="Arial"/>
          <w:b/>
          <w:lang w:val="sr-Cyrl-RS"/>
        </w:rPr>
        <w:t>2</w:t>
      </w:r>
      <w:r w:rsidR="005256D7">
        <w:rPr>
          <w:rFonts w:ascii="Arial" w:hAnsi="Arial" w:cs="Arial"/>
          <w:b/>
          <w:lang w:val="en-US"/>
        </w:rPr>
        <w:t>1</w:t>
      </w:r>
      <w:r w:rsidR="00EC2DA6" w:rsidRPr="00EC2DA6">
        <w:rPr>
          <w:rFonts w:ascii="Arial" w:hAnsi="Arial" w:cs="Arial"/>
          <w:b/>
          <w:lang w:val="sr-Cyrl-RS"/>
        </w:rPr>
        <w:t>.03.</w:t>
      </w:r>
      <w:r w:rsidR="00F86351" w:rsidRPr="00EC2DA6">
        <w:rPr>
          <w:rFonts w:ascii="Arial" w:hAnsi="Arial" w:cs="Arial"/>
          <w:b/>
        </w:rPr>
        <w:t>2014.</w:t>
      </w:r>
      <w:r w:rsidRPr="00EC2DA6">
        <w:rPr>
          <w:rFonts w:ascii="Arial" w:hAnsi="Arial" w:cs="Arial"/>
          <w:b/>
        </w:rPr>
        <w:t xml:space="preserve"> године у 1</w:t>
      </w:r>
      <w:r w:rsidR="005256D7">
        <w:rPr>
          <w:rFonts w:ascii="Arial" w:hAnsi="Arial" w:cs="Arial"/>
          <w:b/>
          <w:lang w:val="en-US"/>
        </w:rPr>
        <w:t>4</w:t>
      </w:r>
      <w:r w:rsidRPr="00EC2DA6">
        <w:rPr>
          <w:rFonts w:ascii="Arial" w:hAnsi="Arial" w:cs="Arial"/>
          <w:b/>
        </w:rPr>
        <w:t>:</w:t>
      </w:r>
      <w:r w:rsidR="00C213D7" w:rsidRPr="00EC2DA6">
        <w:rPr>
          <w:rFonts w:ascii="Arial" w:hAnsi="Arial" w:cs="Arial"/>
          <w:b/>
        </w:rPr>
        <w:t>30</w:t>
      </w:r>
      <w:r w:rsidRPr="00EC2DA6">
        <w:rPr>
          <w:rFonts w:ascii="Arial" w:hAnsi="Arial" w:cs="Arial"/>
          <w:b/>
        </w:rPr>
        <w:t xml:space="preserve"> часова</w:t>
      </w:r>
      <w:r w:rsidRPr="00EC2DA6">
        <w:rPr>
          <w:rFonts w:ascii="Arial" w:hAnsi="Arial" w:cs="Arial"/>
        </w:rPr>
        <w:t xml:space="preserve"> у просторијама Јавног предузећа „Електропривреда Србије“, Београд, </w:t>
      </w:r>
      <w:r w:rsidR="001B2C5A">
        <w:rPr>
          <w:rFonts w:ascii="Arial" w:hAnsi="Arial" w:cs="Arial"/>
          <w:lang w:val="sr-Cyrl-RS"/>
        </w:rPr>
        <w:t>царице Милице 2</w:t>
      </w:r>
      <w:r w:rsidR="004243D0" w:rsidRPr="00EC2DA6">
        <w:rPr>
          <w:rFonts w:ascii="Arial" w:hAnsi="Arial" w:cs="Arial"/>
        </w:rPr>
        <w:t>.</w:t>
      </w:r>
    </w:p>
    <w:p w:rsidR="00365432" w:rsidRDefault="005150FE">
      <w:pPr>
        <w:ind w:firstLine="720"/>
        <w:jc w:val="both"/>
        <w:rPr>
          <w:rFonts w:ascii="Arial" w:hAnsi="Arial" w:cs="Arial"/>
          <w:color w:val="000000"/>
        </w:rPr>
      </w:pPr>
      <w:r w:rsidRPr="00FB3076">
        <w:rPr>
          <w:rFonts w:ascii="Arial" w:hAnsi="Arial" w:cs="Arial"/>
        </w:rPr>
        <w:t>Представни</w:t>
      </w:r>
      <w:r w:rsidRPr="00CA7D0F">
        <w:rPr>
          <w:rFonts w:ascii="Arial" w:hAnsi="Arial" w:cs="Arial"/>
        </w:rPr>
        <w:t>ц</w:t>
      </w:r>
      <w:r w:rsidRPr="00FB3076">
        <w:rPr>
          <w:rFonts w:ascii="Arial" w:hAnsi="Arial" w:cs="Arial"/>
        </w:rPr>
        <w:t xml:space="preserve">и понуђача који учествују у поступку јавног отварања </w:t>
      </w:r>
      <w:r w:rsidR="00A36D3B">
        <w:rPr>
          <w:rFonts w:ascii="Arial" w:hAnsi="Arial" w:cs="Arial"/>
        </w:rPr>
        <w:t>Понуда</w:t>
      </w:r>
      <w:r w:rsidRPr="00FB3076">
        <w:rPr>
          <w:rFonts w:ascii="Arial" w:hAnsi="Arial" w:cs="Arial"/>
        </w:rPr>
        <w:t>, морају да пре почетка поступка јавног отварања доста</w:t>
      </w:r>
      <w:r w:rsidR="00423FB5">
        <w:rPr>
          <w:rFonts w:ascii="Arial" w:hAnsi="Arial" w:cs="Arial"/>
        </w:rPr>
        <w:t xml:space="preserve">ве Комисији за јавне набавке писано </w:t>
      </w:r>
      <w:r w:rsidRPr="00FB3076">
        <w:rPr>
          <w:rFonts w:ascii="Arial" w:hAnsi="Arial" w:cs="Arial"/>
        </w:rPr>
        <w:t xml:space="preserve"> овлашћење за учествовање у овом поступку, издато на меморандуму понуђача, заведено и оверено печатом и потписом </w:t>
      </w:r>
      <w:r w:rsidR="00423FB5" w:rsidRPr="00C213D7">
        <w:rPr>
          <w:rFonts w:ascii="Arial" w:hAnsi="Arial"/>
          <w:szCs w:val="24"/>
        </w:rPr>
        <w:t xml:space="preserve">законског заступника, другог заступника уписаног </w:t>
      </w:r>
      <w:r w:rsidR="00423FB5">
        <w:rPr>
          <w:rFonts w:ascii="Arial" w:hAnsi="Arial"/>
          <w:szCs w:val="24"/>
        </w:rPr>
        <w:t>у регистар надлежног органа</w:t>
      </w:r>
      <w:r w:rsidR="00423FB5" w:rsidRPr="00C213D7">
        <w:rPr>
          <w:rFonts w:ascii="Arial" w:hAnsi="Arial"/>
          <w:szCs w:val="24"/>
        </w:rPr>
        <w:t xml:space="preserve"> или лица овлашћеног од стране законског заступника уз доставу овлашћења у понуди</w:t>
      </w:r>
      <w:r w:rsidRPr="00FB3076">
        <w:rPr>
          <w:rFonts w:ascii="Arial" w:hAnsi="Arial" w:cs="Arial"/>
          <w:color w:val="000000"/>
        </w:rPr>
        <w:t>.</w:t>
      </w:r>
    </w:p>
    <w:p w:rsidR="00365432" w:rsidRDefault="00CD4394">
      <w:pPr>
        <w:ind w:firstLine="720"/>
        <w:jc w:val="both"/>
        <w:rPr>
          <w:rFonts w:ascii="Arial" w:hAnsi="Arial" w:cs="Arial"/>
        </w:rPr>
      </w:pPr>
      <w:r>
        <w:rPr>
          <w:rFonts w:ascii="Arial" w:hAnsi="Arial" w:cs="Arial"/>
        </w:rPr>
        <w:t>Комисија за јавну набавку води З</w:t>
      </w:r>
      <w:r w:rsidR="005150FE" w:rsidRPr="00FB3076">
        <w:rPr>
          <w:rFonts w:ascii="Arial" w:hAnsi="Arial" w:cs="Arial"/>
        </w:rPr>
        <w:t xml:space="preserve">аписник о отварању </w:t>
      </w:r>
      <w:r>
        <w:rPr>
          <w:rFonts w:ascii="Arial" w:hAnsi="Arial" w:cs="Arial"/>
        </w:rPr>
        <w:t>п</w:t>
      </w:r>
      <w:r w:rsidR="00A36D3B">
        <w:rPr>
          <w:rFonts w:ascii="Arial" w:hAnsi="Arial" w:cs="Arial"/>
        </w:rPr>
        <w:t>онуда</w:t>
      </w:r>
      <w:r w:rsidR="005150FE" w:rsidRPr="00FB3076">
        <w:rPr>
          <w:rFonts w:ascii="Arial" w:hAnsi="Arial" w:cs="Arial"/>
        </w:rPr>
        <w:t xml:space="preserve"> у који се уносе пода</w:t>
      </w:r>
      <w:r w:rsidR="005150FE" w:rsidRPr="00CA7D0F">
        <w:rPr>
          <w:rFonts w:ascii="Arial" w:hAnsi="Arial" w:cs="Arial"/>
        </w:rPr>
        <w:t>ц</w:t>
      </w:r>
      <w:r w:rsidR="005150FE" w:rsidRPr="00FB3076">
        <w:rPr>
          <w:rFonts w:ascii="Arial" w:hAnsi="Arial" w:cs="Arial"/>
        </w:rPr>
        <w:t>и у складу са Законом.</w:t>
      </w:r>
    </w:p>
    <w:p w:rsidR="00365432" w:rsidRDefault="0072134F">
      <w:pPr>
        <w:ind w:firstLine="720"/>
        <w:jc w:val="both"/>
        <w:rPr>
          <w:rFonts w:ascii="Arial" w:hAnsi="Arial" w:cs="Arial"/>
        </w:rPr>
      </w:pPr>
      <w:r w:rsidRPr="00FB3076">
        <w:rPr>
          <w:rFonts w:ascii="Arial" w:hAnsi="Arial" w:cs="Arial"/>
        </w:rPr>
        <w:t xml:space="preserve">Записник о отварању </w:t>
      </w:r>
      <w:r w:rsidR="00A36D3B">
        <w:rPr>
          <w:rFonts w:ascii="Arial" w:hAnsi="Arial" w:cs="Arial"/>
        </w:rPr>
        <w:t>Понуда</w:t>
      </w:r>
      <w:r w:rsidRPr="00FB3076">
        <w:rPr>
          <w:rFonts w:ascii="Arial" w:hAnsi="Arial" w:cs="Arial"/>
        </w:rPr>
        <w:t xml:space="preserve"> потписују чланови Комисије и овлашћени представни</w:t>
      </w:r>
      <w:r w:rsidRPr="00CA7D0F">
        <w:rPr>
          <w:rFonts w:ascii="Arial" w:hAnsi="Arial" w:cs="Arial"/>
        </w:rPr>
        <w:t>ц</w:t>
      </w:r>
      <w:r w:rsidRPr="00FB3076">
        <w:rPr>
          <w:rFonts w:ascii="Arial" w:hAnsi="Arial" w:cs="Arial"/>
        </w:rPr>
        <w:t>и понуђача који преузимају примерак Записника.</w:t>
      </w:r>
      <w:r w:rsidR="005150FE" w:rsidRPr="00FB3076">
        <w:rPr>
          <w:rFonts w:ascii="Arial" w:hAnsi="Arial" w:cs="Arial"/>
        </w:rPr>
        <w:t xml:space="preserve"> </w:t>
      </w:r>
    </w:p>
    <w:p w:rsidR="00365432" w:rsidRDefault="00BA77D8">
      <w:pPr>
        <w:ind w:firstLine="709"/>
        <w:jc w:val="both"/>
        <w:rPr>
          <w:rFonts w:ascii="Arial" w:hAnsi="Arial" w:cs="Arial"/>
          <w:szCs w:val="24"/>
        </w:rPr>
      </w:pPr>
      <w:r w:rsidRPr="001558D3">
        <w:rPr>
          <w:rFonts w:ascii="Arial" w:hAnsi="Arial" w:cs="Arial"/>
          <w:szCs w:val="24"/>
        </w:rPr>
        <w:t>Наручила</w:t>
      </w:r>
      <w:r w:rsidRPr="00CA7D0F">
        <w:rPr>
          <w:rFonts w:ascii="Arial" w:hAnsi="Arial" w:cs="Arial"/>
          <w:szCs w:val="24"/>
        </w:rPr>
        <w:t>ц</w:t>
      </w:r>
      <w:r w:rsidRPr="001558D3">
        <w:rPr>
          <w:rFonts w:ascii="Arial" w:hAnsi="Arial" w:cs="Arial"/>
          <w:szCs w:val="24"/>
        </w:rPr>
        <w:t xml:space="preserve"> ће у року од 3 дана од д</w:t>
      </w:r>
      <w:r>
        <w:rPr>
          <w:rFonts w:ascii="Arial" w:hAnsi="Arial" w:cs="Arial"/>
          <w:szCs w:val="24"/>
        </w:rPr>
        <w:t>ана окончања поступка отварања П</w:t>
      </w:r>
      <w:r w:rsidRPr="001558D3">
        <w:rPr>
          <w:rFonts w:ascii="Arial" w:hAnsi="Arial" w:cs="Arial"/>
          <w:szCs w:val="24"/>
        </w:rPr>
        <w:t xml:space="preserve">онуда поштом или електронским путем доставити </w:t>
      </w:r>
      <w:r>
        <w:rPr>
          <w:rFonts w:ascii="Arial" w:hAnsi="Arial" w:cs="Arial"/>
          <w:szCs w:val="24"/>
        </w:rPr>
        <w:t>З</w:t>
      </w:r>
      <w:r w:rsidRPr="001558D3">
        <w:rPr>
          <w:rFonts w:ascii="Arial" w:hAnsi="Arial" w:cs="Arial"/>
          <w:szCs w:val="24"/>
        </w:rPr>
        <w:t xml:space="preserve">аписник о отварању понуда </w:t>
      </w:r>
      <w:r>
        <w:rPr>
          <w:rFonts w:ascii="Arial" w:hAnsi="Arial" w:cs="Arial"/>
          <w:szCs w:val="24"/>
        </w:rPr>
        <w:t xml:space="preserve">и </w:t>
      </w:r>
      <w:r w:rsidRPr="00046F29">
        <w:rPr>
          <w:rFonts w:ascii="Arial" w:hAnsi="Arial" w:cs="Arial"/>
          <w:szCs w:val="24"/>
        </w:rPr>
        <w:t>понуђа</w:t>
      </w:r>
      <w:r w:rsidRPr="001558D3">
        <w:rPr>
          <w:rFonts w:ascii="Arial" w:hAnsi="Arial" w:cs="Arial"/>
          <w:szCs w:val="24"/>
        </w:rPr>
        <w:t>чима</w:t>
      </w:r>
      <w:r>
        <w:rPr>
          <w:rFonts w:ascii="Arial" w:hAnsi="Arial" w:cs="Arial"/>
          <w:szCs w:val="24"/>
        </w:rPr>
        <w:t xml:space="preserve"> који нису учествовали у поступку отварања </w:t>
      </w:r>
      <w:r w:rsidR="00CD4394">
        <w:rPr>
          <w:rFonts w:ascii="Arial" w:hAnsi="Arial" w:cs="Arial"/>
          <w:szCs w:val="24"/>
        </w:rPr>
        <w:t>п</w:t>
      </w:r>
      <w:r>
        <w:rPr>
          <w:rFonts w:ascii="Arial" w:hAnsi="Arial" w:cs="Arial"/>
          <w:szCs w:val="24"/>
        </w:rPr>
        <w:t>онуда</w:t>
      </w:r>
      <w:r w:rsidRPr="001558D3">
        <w:rPr>
          <w:rFonts w:ascii="Arial" w:hAnsi="Arial" w:cs="Arial"/>
          <w:szCs w:val="24"/>
        </w:rPr>
        <w:t>.</w:t>
      </w:r>
    </w:p>
    <w:p w:rsidR="005150FE" w:rsidRPr="00FB3076" w:rsidRDefault="005150FE" w:rsidP="00854861">
      <w:pPr>
        <w:tabs>
          <w:tab w:val="left" w:pos="993"/>
        </w:tabs>
        <w:jc w:val="both"/>
        <w:rPr>
          <w:rFonts w:ascii="Arial" w:hAnsi="Arial" w:cs="Arial"/>
        </w:rPr>
      </w:pPr>
    </w:p>
    <w:p w:rsidR="0072134F" w:rsidRPr="00FB3076" w:rsidRDefault="00776667">
      <w:pPr>
        <w:pStyle w:val="Heading2"/>
        <w:rPr>
          <w:rFonts w:cs="Arial"/>
          <w:sz w:val="24"/>
        </w:rPr>
      </w:pPr>
      <w:bookmarkStart w:id="18" w:name="_Toc378838310"/>
      <w:r w:rsidRPr="00FB3076">
        <w:rPr>
          <w:rFonts w:cs="Arial"/>
          <w:sz w:val="24"/>
        </w:rPr>
        <w:t>3.7</w:t>
      </w:r>
      <w:r w:rsidR="00C029F6">
        <w:rPr>
          <w:rFonts w:cs="Arial"/>
          <w:sz w:val="24"/>
        </w:rPr>
        <w:tab/>
      </w:r>
      <w:r w:rsidR="0072134F" w:rsidRPr="00FB3076">
        <w:rPr>
          <w:rFonts w:cs="Arial"/>
          <w:sz w:val="24"/>
        </w:rPr>
        <w:t>ПОДИЗВОЂАЧИ</w:t>
      </w:r>
      <w:bookmarkEnd w:id="18"/>
    </w:p>
    <w:p w:rsidR="00365432" w:rsidRDefault="00365432">
      <w:pPr>
        <w:rPr>
          <w:rFonts w:ascii="Arial" w:hAnsi="Arial" w:cs="Arial"/>
          <w:szCs w:val="24"/>
        </w:rPr>
      </w:pPr>
    </w:p>
    <w:p w:rsidR="005A0D6E" w:rsidRPr="00840364" w:rsidRDefault="005A0D6E" w:rsidP="005A0D6E">
      <w:pPr>
        <w:tabs>
          <w:tab w:val="left" w:pos="360"/>
        </w:tabs>
        <w:jc w:val="both"/>
        <w:rPr>
          <w:rFonts w:ascii="Arial" w:hAnsi="Arial" w:cs="Arial"/>
          <w:szCs w:val="24"/>
          <w:lang w:eastAsia="en-US" w:bidi="en-US"/>
        </w:rPr>
      </w:pPr>
      <w:r>
        <w:rPr>
          <w:rFonts w:ascii="Arial" w:hAnsi="Arial" w:cs="Arial"/>
          <w:szCs w:val="24"/>
        </w:rPr>
        <w:tab/>
      </w:r>
      <w:r>
        <w:rPr>
          <w:rFonts w:ascii="Arial" w:hAnsi="Arial" w:cs="Arial"/>
          <w:szCs w:val="24"/>
        </w:rPr>
        <w:tab/>
      </w:r>
      <w:r w:rsidRPr="00840364">
        <w:rPr>
          <w:rFonts w:ascii="Arial" w:hAnsi="Arial" w:cs="Arial"/>
          <w:szCs w:val="24"/>
        </w:rPr>
        <w:t xml:space="preserve">Ако </w:t>
      </w:r>
      <w:r>
        <w:rPr>
          <w:rFonts w:ascii="Arial" w:hAnsi="Arial" w:cs="Arial"/>
          <w:szCs w:val="24"/>
        </w:rPr>
        <w:t>П</w:t>
      </w:r>
      <w:r w:rsidRPr="00046F29">
        <w:rPr>
          <w:rFonts w:ascii="Arial" w:hAnsi="Arial" w:cs="Arial"/>
          <w:szCs w:val="24"/>
        </w:rPr>
        <w:t>онуђа</w:t>
      </w:r>
      <w:r w:rsidRPr="00840364">
        <w:rPr>
          <w:rFonts w:ascii="Arial" w:hAnsi="Arial" w:cs="Arial"/>
          <w:szCs w:val="24"/>
        </w:rPr>
        <w:t>ч у понуди наведе да ће делим</w:t>
      </w:r>
      <w:r>
        <w:rPr>
          <w:rFonts w:ascii="Arial" w:hAnsi="Arial" w:cs="Arial"/>
          <w:szCs w:val="24"/>
        </w:rPr>
        <w:t>ично извршење набавке поверити П</w:t>
      </w:r>
      <w:r w:rsidRPr="00840364">
        <w:rPr>
          <w:rFonts w:ascii="Arial" w:hAnsi="Arial" w:cs="Arial"/>
          <w:szCs w:val="24"/>
        </w:rPr>
        <w:t>одизво</w:t>
      </w:r>
      <w:r>
        <w:rPr>
          <w:rFonts w:ascii="Arial" w:hAnsi="Arial" w:cs="Arial"/>
          <w:szCs w:val="24"/>
        </w:rPr>
        <w:t>ђачу, дужан је да наведе назив П</w:t>
      </w:r>
      <w:r w:rsidRPr="00840364">
        <w:rPr>
          <w:rFonts w:ascii="Arial" w:hAnsi="Arial" w:cs="Arial"/>
          <w:szCs w:val="24"/>
        </w:rPr>
        <w:t xml:space="preserve">одизвођача, а уколико уговор између </w:t>
      </w:r>
      <w:r>
        <w:rPr>
          <w:rFonts w:ascii="Arial" w:hAnsi="Arial" w:cs="Arial"/>
          <w:szCs w:val="24"/>
        </w:rPr>
        <w:t>Н</w:t>
      </w:r>
      <w:r w:rsidRPr="00840364">
        <w:rPr>
          <w:rFonts w:ascii="Arial" w:hAnsi="Arial" w:cs="Arial"/>
          <w:szCs w:val="24"/>
        </w:rPr>
        <w:t>аручио</w:t>
      </w:r>
      <w:r w:rsidRPr="00CA7D0F">
        <w:rPr>
          <w:rFonts w:ascii="Arial" w:hAnsi="Arial" w:cs="Arial"/>
          <w:szCs w:val="24"/>
        </w:rPr>
        <w:t>ц</w:t>
      </w:r>
      <w:r w:rsidRPr="00840364">
        <w:rPr>
          <w:rFonts w:ascii="Arial" w:hAnsi="Arial" w:cs="Arial"/>
          <w:szCs w:val="24"/>
        </w:rPr>
        <w:t xml:space="preserve">а и </w:t>
      </w:r>
      <w:r>
        <w:rPr>
          <w:rFonts w:ascii="Arial" w:hAnsi="Arial" w:cs="Arial"/>
          <w:szCs w:val="24"/>
        </w:rPr>
        <w:t>П</w:t>
      </w:r>
      <w:r w:rsidRPr="00046F29">
        <w:rPr>
          <w:rFonts w:ascii="Arial" w:hAnsi="Arial" w:cs="Arial"/>
          <w:szCs w:val="24"/>
        </w:rPr>
        <w:t>онуђа</w:t>
      </w:r>
      <w:r w:rsidRPr="00840364">
        <w:rPr>
          <w:rFonts w:ascii="Arial" w:hAnsi="Arial" w:cs="Arial"/>
          <w:szCs w:val="24"/>
        </w:rPr>
        <w:t xml:space="preserve">ча </w:t>
      </w:r>
      <w:r>
        <w:rPr>
          <w:rFonts w:ascii="Arial" w:hAnsi="Arial" w:cs="Arial"/>
          <w:szCs w:val="24"/>
        </w:rPr>
        <w:t>буде закључен, тај П</w:t>
      </w:r>
      <w:r w:rsidRPr="00840364">
        <w:rPr>
          <w:rFonts w:ascii="Arial" w:hAnsi="Arial" w:cs="Arial"/>
          <w:szCs w:val="24"/>
        </w:rPr>
        <w:t>одизвођач ће бити наведен у уговору</w:t>
      </w:r>
    </w:p>
    <w:p w:rsidR="00365432" w:rsidRDefault="005A0D6E">
      <w:pPr>
        <w:tabs>
          <w:tab w:val="left" w:pos="360"/>
        </w:tabs>
        <w:jc w:val="both"/>
        <w:rPr>
          <w:rFonts w:ascii="Arial" w:hAnsi="Arial" w:cs="Arial"/>
          <w:szCs w:val="24"/>
          <w:lang w:eastAsia="en-US" w:bidi="en-US"/>
        </w:rPr>
      </w:pPr>
      <w:r>
        <w:rPr>
          <w:rFonts w:ascii="Arial" w:hAnsi="Arial" w:cs="Arial"/>
          <w:szCs w:val="24"/>
          <w:lang w:eastAsia="en-US" w:bidi="en-US"/>
        </w:rPr>
        <w:tab/>
      </w:r>
      <w:r>
        <w:rPr>
          <w:rFonts w:ascii="Arial" w:hAnsi="Arial" w:cs="Arial"/>
          <w:szCs w:val="24"/>
          <w:lang w:eastAsia="en-US" w:bidi="en-US"/>
        </w:rPr>
        <w:tab/>
      </w:r>
      <w:r w:rsidRPr="00046F29">
        <w:rPr>
          <w:rFonts w:ascii="Arial" w:hAnsi="Arial" w:cs="Arial"/>
          <w:szCs w:val="24"/>
          <w:lang w:eastAsia="en-US" w:bidi="en-US"/>
        </w:rPr>
        <w:t>Понуђа</w:t>
      </w:r>
      <w:r w:rsidRPr="00840364">
        <w:rPr>
          <w:rFonts w:ascii="Arial" w:hAnsi="Arial" w:cs="Arial"/>
          <w:szCs w:val="24"/>
          <w:lang w:eastAsia="en-US" w:bidi="en-US"/>
        </w:rPr>
        <w:t xml:space="preserve">ч је дужан да у понуди наведе </w:t>
      </w:r>
      <w:r w:rsidRPr="00840364">
        <w:rPr>
          <w:rFonts w:ascii="Arial" w:hAnsi="Arial" w:cs="Arial"/>
          <w:szCs w:val="24"/>
        </w:rPr>
        <w:t>про</w:t>
      </w:r>
      <w:r w:rsidRPr="00CA7D0F">
        <w:rPr>
          <w:rFonts w:ascii="Arial" w:hAnsi="Arial" w:cs="Arial"/>
          <w:szCs w:val="24"/>
        </w:rPr>
        <w:t>ц</w:t>
      </w:r>
      <w:r w:rsidRPr="00840364">
        <w:rPr>
          <w:rFonts w:ascii="Arial" w:hAnsi="Arial" w:cs="Arial"/>
          <w:szCs w:val="24"/>
        </w:rPr>
        <w:t>енат укупне вред</w:t>
      </w:r>
      <w:r>
        <w:rPr>
          <w:rFonts w:ascii="Arial" w:hAnsi="Arial" w:cs="Arial"/>
          <w:szCs w:val="24"/>
        </w:rPr>
        <w:t>ности набавке који ће поверити П</w:t>
      </w:r>
      <w:r w:rsidRPr="00840364">
        <w:rPr>
          <w:rFonts w:ascii="Arial" w:hAnsi="Arial" w:cs="Arial"/>
          <w:szCs w:val="24"/>
        </w:rPr>
        <w:t xml:space="preserve">одизвођачу, а који не може бити већи од 50% као и део предмета </w:t>
      </w:r>
      <w:r>
        <w:rPr>
          <w:rFonts w:ascii="Arial" w:hAnsi="Arial" w:cs="Arial"/>
          <w:szCs w:val="24"/>
        </w:rPr>
        <w:t>набавке који ће извршити преко П</w:t>
      </w:r>
      <w:r w:rsidRPr="00840364">
        <w:rPr>
          <w:rFonts w:ascii="Arial" w:hAnsi="Arial" w:cs="Arial"/>
          <w:szCs w:val="24"/>
        </w:rPr>
        <w:t>одизвођача.</w:t>
      </w:r>
    </w:p>
    <w:p w:rsidR="00365432" w:rsidRDefault="005A0D6E">
      <w:pPr>
        <w:ind w:firstLine="720"/>
        <w:jc w:val="both"/>
        <w:rPr>
          <w:rFonts w:ascii="Arial" w:hAnsi="Arial" w:cs="Arial"/>
          <w:szCs w:val="24"/>
        </w:rPr>
      </w:pPr>
      <w:r w:rsidRPr="00046F29">
        <w:rPr>
          <w:rFonts w:ascii="Arial" w:hAnsi="Arial" w:cs="Arial"/>
          <w:szCs w:val="24"/>
        </w:rPr>
        <w:t>Понуђа</w:t>
      </w:r>
      <w:r>
        <w:rPr>
          <w:rFonts w:ascii="Arial" w:hAnsi="Arial" w:cs="Arial"/>
          <w:szCs w:val="24"/>
        </w:rPr>
        <w:t>ч је дужан да Н</w:t>
      </w:r>
      <w:r w:rsidRPr="00840364">
        <w:rPr>
          <w:rFonts w:ascii="Arial" w:hAnsi="Arial" w:cs="Arial"/>
          <w:szCs w:val="24"/>
        </w:rPr>
        <w:t>аручио</w:t>
      </w:r>
      <w:r w:rsidRPr="00CA7D0F">
        <w:rPr>
          <w:rFonts w:ascii="Arial" w:hAnsi="Arial" w:cs="Arial"/>
          <w:szCs w:val="24"/>
        </w:rPr>
        <w:t>ц</w:t>
      </w:r>
      <w:r w:rsidRPr="00840364">
        <w:rPr>
          <w:rFonts w:ascii="Arial" w:hAnsi="Arial" w:cs="Arial"/>
          <w:szCs w:val="24"/>
        </w:rPr>
        <w:t>у, на њег</w:t>
      </w:r>
      <w:r>
        <w:rPr>
          <w:rFonts w:ascii="Arial" w:hAnsi="Arial" w:cs="Arial"/>
          <w:szCs w:val="24"/>
        </w:rPr>
        <w:t>ов захтев, омогући приступ код П</w:t>
      </w:r>
      <w:r w:rsidRPr="00840364">
        <w:rPr>
          <w:rFonts w:ascii="Arial" w:hAnsi="Arial" w:cs="Arial"/>
          <w:szCs w:val="24"/>
        </w:rPr>
        <w:t>одизвођача ради утврђивања испуњености услова.</w:t>
      </w:r>
    </w:p>
    <w:p w:rsidR="00365432" w:rsidRDefault="005A0D6E">
      <w:pPr>
        <w:tabs>
          <w:tab w:val="left" w:pos="360"/>
        </w:tabs>
        <w:jc w:val="both"/>
        <w:rPr>
          <w:rFonts w:ascii="Arial" w:hAnsi="Arial" w:cs="Arial"/>
          <w:szCs w:val="24"/>
          <w:lang w:eastAsia="en-US" w:bidi="en-US"/>
        </w:rPr>
      </w:pPr>
      <w:r>
        <w:rPr>
          <w:rFonts w:ascii="Arial" w:hAnsi="Arial" w:cs="Arial"/>
          <w:szCs w:val="24"/>
          <w:lang w:val="ru-RU"/>
        </w:rPr>
        <w:tab/>
      </w:r>
      <w:r>
        <w:rPr>
          <w:rFonts w:ascii="Arial" w:hAnsi="Arial" w:cs="Arial"/>
          <w:szCs w:val="24"/>
          <w:lang w:val="ru-RU"/>
        </w:rPr>
        <w:tab/>
      </w:r>
      <w:r w:rsidR="00C155E4" w:rsidRPr="00C155E4">
        <w:rPr>
          <w:rFonts w:ascii="Arial" w:hAnsi="Arial"/>
          <w:lang w:val="ru-RU"/>
        </w:rPr>
        <w:t>Сваки Подизвођач</w:t>
      </w:r>
      <w:r w:rsidRPr="00840364">
        <w:rPr>
          <w:rFonts w:ascii="Arial" w:hAnsi="Arial" w:cs="Arial"/>
          <w:szCs w:val="24"/>
          <w:lang w:val="ru-RU"/>
        </w:rPr>
        <w:t>, којега</w:t>
      </w:r>
      <w:r w:rsidR="00C155E4" w:rsidRPr="00C155E4">
        <w:rPr>
          <w:rFonts w:ascii="Arial" w:hAnsi="Arial"/>
          <w:lang w:val="ru-RU"/>
        </w:rPr>
        <w:t xml:space="preserve"> Понуђач </w:t>
      </w:r>
      <w:r w:rsidRPr="00840364">
        <w:rPr>
          <w:rFonts w:ascii="Arial" w:hAnsi="Arial" w:cs="Arial"/>
          <w:szCs w:val="24"/>
          <w:lang w:val="ru-RU"/>
        </w:rPr>
        <w:t xml:space="preserve">ангажује, </w:t>
      </w:r>
      <w:r w:rsidR="00C155E4" w:rsidRPr="00C155E4">
        <w:rPr>
          <w:rFonts w:ascii="Arial" w:hAnsi="Arial"/>
          <w:lang w:val="ru-RU"/>
        </w:rPr>
        <w:t xml:space="preserve">мора да испуњава услове </w:t>
      </w:r>
      <w:r w:rsidRPr="00840364">
        <w:rPr>
          <w:rFonts w:ascii="Arial" w:hAnsi="Arial" w:cs="Arial"/>
          <w:szCs w:val="24"/>
          <w:lang w:val="ru-RU"/>
        </w:rPr>
        <w:t xml:space="preserve">из члана </w:t>
      </w:r>
      <w:r w:rsidR="00C155E4" w:rsidRPr="00C155E4">
        <w:rPr>
          <w:rFonts w:ascii="Arial" w:hAnsi="Arial"/>
          <w:lang w:val="ru-RU"/>
        </w:rPr>
        <w:t xml:space="preserve">75. </w:t>
      </w:r>
      <w:r w:rsidRPr="00840364">
        <w:rPr>
          <w:rFonts w:ascii="Arial" w:hAnsi="Arial" w:cs="Arial"/>
          <w:szCs w:val="24"/>
        </w:rPr>
        <w:t xml:space="preserve">став 1. тачка 1) до 4) </w:t>
      </w:r>
      <w:r w:rsidR="00C155E4" w:rsidRPr="00C155E4">
        <w:rPr>
          <w:rFonts w:ascii="Arial" w:hAnsi="Arial"/>
          <w:lang w:val="ru-RU"/>
        </w:rPr>
        <w:t xml:space="preserve">Закона, што доказује достављањем доказа </w:t>
      </w:r>
      <w:r w:rsidRPr="00840364">
        <w:rPr>
          <w:rFonts w:ascii="Arial" w:hAnsi="Arial" w:cs="Arial"/>
          <w:szCs w:val="24"/>
          <w:lang w:val="ru-RU"/>
        </w:rPr>
        <w:t xml:space="preserve">наведених </w:t>
      </w:r>
      <w:r w:rsidRPr="00840364">
        <w:rPr>
          <w:rFonts w:ascii="Arial" w:hAnsi="Arial" w:cs="Arial"/>
          <w:szCs w:val="24"/>
        </w:rPr>
        <w:t xml:space="preserve">одељку Услови за учешће из члана 75. и 76. Закона и Упутство </w:t>
      </w:r>
      <w:r w:rsidRPr="00840364">
        <w:rPr>
          <w:rFonts w:ascii="Arial" w:hAnsi="Arial" w:cs="Arial"/>
          <w:szCs w:val="24"/>
          <w:lang w:val="ru-RU"/>
        </w:rPr>
        <w:t>како се доказује испуњеност тих</w:t>
      </w:r>
      <w:r w:rsidR="00C155E4" w:rsidRPr="00C155E4">
        <w:rPr>
          <w:rFonts w:ascii="Arial" w:hAnsi="Arial"/>
          <w:lang w:val="ru-RU"/>
        </w:rPr>
        <w:t xml:space="preserve"> услова.</w:t>
      </w:r>
    </w:p>
    <w:p w:rsidR="00AE6826" w:rsidRDefault="00AE6826" w:rsidP="00AE6826">
      <w:pPr>
        <w:ind w:firstLine="720"/>
        <w:jc w:val="both"/>
        <w:rPr>
          <w:rFonts w:ascii="Arial" w:hAnsi="Arial" w:cs="Arial"/>
          <w:szCs w:val="24"/>
        </w:rPr>
      </w:pPr>
      <w:r w:rsidRPr="00840364">
        <w:rPr>
          <w:rFonts w:ascii="Arial" w:hAnsi="Arial" w:cs="Arial"/>
          <w:szCs w:val="24"/>
          <w:lang w:eastAsia="en-US" w:bidi="en-US"/>
        </w:rPr>
        <w:t xml:space="preserve">Додатне услове </w:t>
      </w:r>
      <w:r>
        <w:rPr>
          <w:rFonts w:ascii="Arial" w:hAnsi="Arial" w:cs="Arial"/>
          <w:szCs w:val="24"/>
          <w:lang w:eastAsia="en-US" w:bidi="en-US"/>
        </w:rPr>
        <w:t>у вези са капа</w:t>
      </w:r>
      <w:r w:rsidRPr="00CA7D0F">
        <w:rPr>
          <w:rFonts w:ascii="Arial" w:hAnsi="Arial" w:cs="Arial"/>
          <w:szCs w:val="24"/>
          <w:lang w:eastAsia="en-US" w:bidi="en-US"/>
        </w:rPr>
        <w:t>ц</w:t>
      </w:r>
      <w:r>
        <w:rPr>
          <w:rFonts w:ascii="Arial" w:hAnsi="Arial" w:cs="Arial"/>
          <w:szCs w:val="24"/>
          <w:lang w:eastAsia="en-US" w:bidi="en-US"/>
        </w:rPr>
        <w:t>итетима</w:t>
      </w:r>
      <w:r w:rsidRPr="00840364">
        <w:rPr>
          <w:rFonts w:ascii="Arial" w:hAnsi="Arial" w:cs="Arial"/>
          <w:szCs w:val="24"/>
          <w:lang w:eastAsia="en-US" w:bidi="en-US"/>
        </w:rPr>
        <w:t xml:space="preserve"> </w:t>
      </w:r>
      <w:r>
        <w:rPr>
          <w:rFonts w:ascii="Arial" w:hAnsi="Arial" w:cs="Arial"/>
          <w:szCs w:val="24"/>
          <w:lang w:eastAsia="en-US" w:bidi="en-US"/>
        </w:rPr>
        <w:t>П</w:t>
      </w:r>
      <w:r w:rsidRPr="00046F29">
        <w:rPr>
          <w:rFonts w:ascii="Arial" w:hAnsi="Arial" w:cs="Arial"/>
          <w:szCs w:val="24"/>
          <w:lang w:eastAsia="en-US" w:bidi="en-US"/>
        </w:rPr>
        <w:t>онуђа</w:t>
      </w:r>
      <w:r w:rsidRPr="00840364">
        <w:rPr>
          <w:rFonts w:ascii="Arial" w:hAnsi="Arial" w:cs="Arial"/>
          <w:szCs w:val="24"/>
          <w:lang w:eastAsia="en-US" w:bidi="en-US"/>
        </w:rPr>
        <w:t>ч испуњава самос</w:t>
      </w:r>
      <w:r>
        <w:rPr>
          <w:rFonts w:ascii="Arial" w:hAnsi="Arial" w:cs="Arial"/>
          <w:szCs w:val="24"/>
          <w:lang w:eastAsia="en-US" w:bidi="en-US"/>
        </w:rPr>
        <w:t>тално, без обзира на агажовање П</w:t>
      </w:r>
      <w:r w:rsidRPr="00840364">
        <w:rPr>
          <w:rFonts w:ascii="Arial" w:hAnsi="Arial" w:cs="Arial"/>
          <w:szCs w:val="24"/>
          <w:lang w:eastAsia="en-US" w:bidi="en-US"/>
        </w:rPr>
        <w:t>одизвођача</w:t>
      </w:r>
    </w:p>
    <w:p w:rsidR="00365432" w:rsidRDefault="00AE6826">
      <w:pPr>
        <w:tabs>
          <w:tab w:val="left" w:pos="360"/>
        </w:tabs>
        <w:jc w:val="both"/>
        <w:rPr>
          <w:rFonts w:ascii="Arial" w:hAnsi="Arial"/>
          <w:lang w:val="ru-RU"/>
        </w:rPr>
      </w:pPr>
      <w:r>
        <w:rPr>
          <w:rFonts w:ascii="Arial" w:hAnsi="Arial"/>
          <w:lang w:val="ru-RU"/>
        </w:rPr>
        <w:tab/>
      </w:r>
      <w:r>
        <w:rPr>
          <w:rFonts w:ascii="Arial" w:hAnsi="Arial"/>
          <w:lang w:val="ru-RU"/>
        </w:rPr>
        <w:tab/>
      </w:r>
      <w:r w:rsidR="00C155E4" w:rsidRPr="00C155E4">
        <w:rPr>
          <w:rFonts w:ascii="Arial" w:hAnsi="Arial"/>
          <w:lang w:val="ru-RU"/>
        </w:rPr>
        <w:t xml:space="preserve">Све </w:t>
      </w:r>
      <w:r w:rsidR="005A0D6E" w:rsidRPr="00840364">
        <w:rPr>
          <w:rFonts w:ascii="Arial" w:hAnsi="Arial" w:cs="Arial"/>
          <w:szCs w:val="24"/>
          <w:lang w:val="ru-RU"/>
        </w:rPr>
        <w:t>обрас</w:t>
      </w:r>
      <w:r w:rsidR="005A0D6E" w:rsidRPr="00CA7D0F">
        <w:rPr>
          <w:rFonts w:ascii="Arial" w:hAnsi="Arial" w:cs="Arial"/>
          <w:szCs w:val="24"/>
          <w:lang w:val="ru-RU"/>
        </w:rPr>
        <w:t>ц</w:t>
      </w:r>
      <w:r w:rsidR="005A0D6E" w:rsidRPr="00840364">
        <w:rPr>
          <w:rFonts w:ascii="Arial" w:hAnsi="Arial" w:cs="Arial"/>
          <w:szCs w:val="24"/>
          <w:lang w:val="ru-RU"/>
        </w:rPr>
        <w:t>е</w:t>
      </w:r>
      <w:r w:rsidR="00C155E4" w:rsidRPr="00C155E4">
        <w:rPr>
          <w:rFonts w:ascii="Arial" w:hAnsi="Arial"/>
          <w:lang w:val="ru-RU"/>
        </w:rPr>
        <w:t xml:space="preserve"> у понуди потписује и оверава Понуђач, </w:t>
      </w:r>
      <w:r w:rsidR="005A0D6E" w:rsidRPr="00840364">
        <w:rPr>
          <w:rFonts w:ascii="Arial" w:hAnsi="Arial" w:cs="Arial"/>
          <w:szCs w:val="24"/>
          <w:lang w:val="ru-RU" w:eastAsia="en-US" w:bidi="en-US"/>
        </w:rPr>
        <w:t>изузев</w:t>
      </w:r>
      <w:r w:rsidR="00C155E4" w:rsidRPr="00C155E4">
        <w:rPr>
          <w:rFonts w:ascii="Arial" w:hAnsi="Arial"/>
          <w:lang w:val="ru-RU"/>
        </w:rPr>
        <w:t xml:space="preserve"> Обрасца 3</w:t>
      </w:r>
      <w:r w:rsidR="005A0D6E" w:rsidRPr="00840364">
        <w:rPr>
          <w:rFonts w:ascii="Arial" w:hAnsi="Arial" w:cs="Arial"/>
          <w:szCs w:val="24"/>
          <w:lang w:val="ru-RU" w:eastAsia="en-US" w:bidi="en-US"/>
        </w:rPr>
        <w:t>.</w:t>
      </w:r>
      <w:r w:rsidR="00C155E4" w:rsidRPr="00C155E4">
        <w:rPr>
          <w:rFonts w:ascii="Arial" w:hAnsi="Arial"/>
          <w:lang w:val="ru-RU"/>
        </w:rPr>
        <w:t xml:space="preserve"> који попуњава, потписује и оверава сваки Подизвођач у своје име.</w:t>
      </w:r>
    </w:p>
    <w:p w:rsidR="00365432" w:rsidRDefault="005A0D6E">
      <w:pPr>
        <w:ind w:firstLine="709"/>
        <w:jc w:val="both"/>
        <w:rPr>
          <w:rFonts w:ascii="Arial" w:hAnsi="Arial"/>
          <w:lang w:val="en-US"/>
        </w:rPr>
      </w:pPr>
      <w:r w:rsidRPr="00840364">
        <w:rPr>
          <w:rFonts w:ascii="Arial" w:hAnsi="Arial" w:cs="Arial"/>
          <w:szCs w:val="24"/>
        </w:rPr>
        <w:t>О</w:t>
      </w:r>
      <w:r w:rsidRPr="00CA7D0F">
        <w:rPr>
          <w:rFonts w:ascii="Arial" w:hAnsi="Arial" w:cs="Arial"/>
          <w:szCs w:val="24"/>
        </w:rPr>
        <w:t>ц</w:t>
      </w:r>
      <w:r w:rsidRPr="00840364">
        <w:rPr>
          <w:rFonts w:ascii="Arial" w:hAnsi="Arial" w:cs="Arial"/>
          <w:szCs w:val="24"/>
        </w:rPr>
        <w:t xml:space="preserve">ена понуде </w:t>
      </w:r>
      <w:r>
        <w:rPr>
          <w:rFonts w:ascii="Arial" w:hAnsi="Arial" w:cs="Arial"/>
          <w:szCs w:val="24"/>
        </w:rPr>
        <w:t>П</w:t>
      </w:r>
      <w:r w:rsidRPr="00046F29">
        <w:rPr>
          <w:rFonts w:ascii="Arial" w:hAnsi="Arial" w:cs="Arial"/>
          <w:szCs w:val="24"/>
        </w:rPr>
        <w:t>онуђа</w:t>
      </w:r>
      <w:r>
        <w:rPr>
          <w:rFonts w:ascii="Arial" w:hAnsi="Arial" w:cs="Arial"/>
          <w:szCs w:val="24"/>
        </w:rPr>
        <w:t>ча који ангажује П</w:t>
      </w:r>
      <w:r w:rsidRPr="00840364">
        <w:rPr>
          <w:rFonts w:ascii="Arial" w:hAnsi="Arial" w:cs="Arial"/>
          <w:szCs w:val="24"/>
        </w:rPr>
        <w:t xml:space="preserve">одизвођача, по елементима критеријума врши се само на основу показатеља и доказа који се односе на </w:t>
      </w:r>
      <w:r>
        <w:rPr>
          <w:rFonts w:ascii="Arial" w:hAnsi="Arial" w:cs="Arial"/>
          <w:szCs w:val="24"/>
        </w:rPr>
        <w:t>П</w:t>
      </w:r>
      <w:r w:rsidRPr="00046F29">
        <w:rPr>
          <w:rFonts w:ascii="Arial" w:hAnsi="Arial" w:cs="Arial"/>
          <w:szCs w:val="24"/>
        </w:rPr>
        <w:t>онуђа</w:t>
      </w:r>
      <w:r w:rsidRPr="00840364">
        <w:rPr>
          <w:rFonts w:ascii="Arial" w:hAnsi="Arial" w:cs="Arial"/>
          <w:szCs w:val="24"/>
        </w:rPr>
        <w:t>ча</w:t>
      </w:r>
      <w:r w:rsidR="00C155E4" w:rsidRPr="00C155E4">
        <w:rPr>
          <w:rFonts w:ascii="Arial" w:hAnsi="Arial"/>
          <w:lang w:val="en-US"/>
        </w:rPr>
        <w:t>.</w:t>
      </w:r>
      <w:r w:rsidRPr="00840364">
        <w:rPr>
          <w:rFonts w:ascii="Arial" w:hAnsi="Arial" w:cs="Arial"/>
          <w:szCs w:val="24"/>
        </w:rPr>
        <w:t xml:space="preserve"> </w:t>
      </w:r>
    </w:p>
    <w:p w:rsidR="00365432" w:rsidRDefault="005A0D6E">
      <w:pPr>
        <w:ind w:firstLine="709"/>
        <w:jc w:val="both"/>
        <w:rPr>
          <w:rFonts w:ascii="Arial" w:hAnsi="Arial"/>
          <w:lang w:val="en-US"/>
        </w:rPr>
      </w:pPr>
      <w:r w:rsidRPr="00046F29">
        <w:rPr>
          <w:rFonts w:ascii="Arial" w:hAnsi="Arial" w:cs="Arial"/>
          <w:szCs w:val="24"/>
        </w:rPr>
        <w:t>Понуђа</w:t>
      </w:r>
      <w:r w:rsidRPr="00840364">
        <w:rPr>
          <w:rFonts w:ascii="Arial" w:hAnsi="Arial" w:cs="Arial"/>
          <w:szCs w:val="24"/>
        </w:rPr>
        <w:t>ч у потпуности одговара Наручио</w:t>
      </w:r>
      <w:r w:rsidRPr="00CA7D0F">
        <w:rPr>
          <w:rFonts w:ascii="Arial" w:hAnsi="Arial" w:cs="Arial"/>
          <w:szCs w:val="24"/>
        </w:rPr>
        <w:t>ц</w:t>
      </w:r>
      <w:r w:rsidRPr="00840364">
        <w:rPr>
          <w:rFonts w:ascii="Arial" w:hAnsi="Arial" w:cs="Arial"/>
          <w:szCs w:val="24"/>
        </w:rPr>
        <w:t>у за извршење уговорених услуга, без обзира на број подизвођача.</w:t>
      </w:r>
    </w:p>
    <w:p w:rsidR="00365432" w:rsidRDefault="005A0D6E">
      <w:pPr>
        <w:ind w:firstLine="709"/>
        <w:jc w:val="both"/>
        <w:rPr>
          <w:rFonts w:ascii="Arial" w:hAnsi="Arial" w:cs="Arial"/>
          <w:szCs w:val="24"/>
        </w:rPr>
      </w:pPr>
      <w:r w:rsidRPr="00046F29">
        <w:rPr>
          <w:rFonts w:ascii="Arial" w:hAnsi="Arial" w:cs="Arial"/>
          <w:szCs w:val="24"/>
        </w:rPr>
        <w:lastRenderedPageBreak/>
        <w:t>Понуђа</w:t>
      </w:r>
      <w:r>
        <w:rPr>
          <w:rFonts w:ascii="Arial" w:hAnsi="Arial" w:cs="Arial"/>
          <w:szCs w:val="24"/>
        </w:rPr>
        <w:t>ч не може ангажовати као П</w:t>
      </w:r>
      <w:r w:rsidRPr="00840364">
        <w:rPr>
          <w:rFonts w:ascii="Arial" w:hAnsi="Arial" w:cs="Arial"/>
          <w:szCs w:val="24"/>
        </w:rPr>
        <w:t>одизвођача ли</w:t>
      </w:r>
      <w:r w:rsidRPr="00CA7D0F">
        <w:rPr>
          <w:rFonts w:ascii="Arial" w:hAnsi="Arial" w:cs="Arial"/>
          <w:szCs w:val="24"/>
        </w:rPr>
        <w:t>ц</w:t>
      </w:r>
      <w:r w:rsidRPr="00840364">
        <w:rPr>
          <w:rFonts w:ascii="Arial" w:hAnsi="Arial" w:cs="Arial"/>
          <w:szCs w:val="24"/>
        </w:rPr>
        <w:t>е које ни</w:t>
      </w:r>
      <w:r>
        <w:rPr>
          <w:rFonts w:ascii="Arial" w:hAnsi="Arial" w:cs="Arial"/>
          <w:szCs w:val="24"/>
        </w:rPr>
        <w:t>је навео у понуди, у супротном Н</w:t>
      </w:r>
      <w:r w:rsidRPr="00840364">
        <w:rPr>
          <w:rFonts w:ascii="Arial" w:hAnsi="Arial" w:cs="Arial"/>
          <w:szCs w:val="24"/>
        </w:rPr>
        <w:t>аручила</w:t>
      </w:r>
      <w:r w:rsidRPr="00CA7D0F">
        <w:rPr>
          <w:rFonts w:ascii="Arial" w:hAnsi="Arial" w:cs="Arial"/>
          <w:szCs w:val="24"/>
        </w:rPr>
        <w:t>ц</w:t>
      </w:r>
      <w:r w:rsidRPr="00840364">
        <w:rPr>
          <w:rFonts w:ascii="Arial" w:hAnsi="Arial" w:cs="Arial"/>
          <w:szCs w:val="24"/>
        </w:rPr>
        <w:t xml:space="preserve"> ће реализовати средство обезбеђења и раскинути уговор, осим ако би </w:t>
      </w:r>
      <w:r>
        <w:rPr>
          <w:rFonts w:ascii="Arial" w:hAnsi="Arial" w:cs="Arial"/>
          <w:szCs w:val="24"/>
        </w:rPr>
        <w:t>раскидом уговора Н</w:t>
      </w:r>
      <w:r w:rsidRPr="00840364">
        <w:rPr>
          <w:rFonts w:ascii="Arial" w:hAnsi="Arial" w:cs="Arial"/>
          <w:szCs w:val="24"/>
        </w:rPr>
        <w:t>аручила</w:t>
      </w:r>
      <w:r w:rsidRPr="00CA7D0F">
        <w:rPr>
          <w:rFonts w:ascii="Arial" w:hAnsi="Arial" w:cs="Arial"/>
          <w:szCs w:val="24"/>
        </w:rPr>
        <w:t>ц</w:t>
      </w:r>
      <w:r w:rsidRPr="00840364">
        <w:rPr>
          <w:rFonts w:ascii="Arial" w:hAnsi="Arial" w:cs="Arial"/>
          <w:szCs w:val="24"/>
        </w:rPr>
        <w:t xml:space="preserve"> претрпео знатну штету. </w:t>
      </w:r>
    </w:p>
    <w:p w:rsidR="00365432" w:rsidRDefault="005A0D6E">
      <w:pPr>
        <w:ind w:firstLine="709"/>
        <w:jc w:val="both"/>
        <w:rPr>
          <w:b/>
          <w:sz w:val="22"/>
        </w:rPr>
      </w:pPr>
      <w:r w:rsidRPr="00046F29">
        <w:rPr>
          <w:rFonts w:ascii="Arial" w:hAnsi="Arial" w:cs="Arial"/>
          <w:szCs w:val="24"/>
        </w:rPr>
        <w:t>Понуђа</w:t>
      </w:r>
      <w:r>
        <w:rPr>
          <w:rFonts w:ascii="Arial" w:hAnsi="Arial" w:cs="Arial"/>
          <w:szCs w:val="24"/>
        </w:rPr>
        <w:t>ч може ангажовати као П</w:t>
      </w:r>
      <w:r w:rsidRPr="00840364">
        <w:rPr>
          <w:rFonts w:ascii="Arial" w:hAnsi="Arial" w:cs="Arial"/>
          <w:szCs w:val="24"/>
        </w:rPr>
        <w:t>одизвођача ли</w:t>
      </w:r>
      <w:r w:rsidRPr="00CA7D0F">
        <w:rPr>
          <w:rFonts w:ascii="Arial" w:hAnsi="Arial" w:cs="Arial"/>
          <w:szCs w:val="24"/>
        </w:rPr>
        <w:t>ц</w:t>
      </w:r>
      <w:r w:rsidRPr="00840364">
        <w:rPr>
          <w:rFonts w:ascii="Arial" w:hAnsi="Arial" w:cs="Arial"/>
          <w:szCs w:val="24"/>
        </w:rPr>
        <w:t>е које није на</w:t>
      </w:r>
      <w:r>
        <w:rPr>
          <w:rFonts w:ascii="Arial" w:hAnsi="Arial" w:cs="Arial"/>
          <w:szCs w:val="24"/>
        </w:rPr>
        <w:t>вео у понуди, ако је на страни П</w:t>
      </w:r>
      <w:r w:rsidRPr="00840364">
        <w:rPr>
          <w:rFonts w:ascii="Arial" w:hAnsi="Arial" w:cs="Arial"/>
          <w:szCs w:val="24"/>
        </w:rPr>
        <w:t>одизвођача након подношења понуде настала трајнија неспособност плаћања, ако то ли</w:t>
      </w:r>
      <w:r w:rsidRPr="00CA7D0F">
        <w:rPr>
          <w:rFonts w:ascii="Arial" w:hAnsi="Arial" w:cs="Arial"/>
          <w:szCs w:val="24"/>
        </w:rPr>
        <w:t>ц</w:t>
      </w:r>
      <w:r w:rsidRPr="00840364">
        <w:rPr>
          <w:rFonts w:ascii="Arial" w:hAnsi="Arial" w:cs="Arial"/>
          <w:szCs w:val="24"/>
        </w:rPr>
        <w:t>е испуњава све услове одређене за</w:t>
      </w:r>
      <w:r>
        <w:rPr>
          <w:rFonts w:ascii="Arial" w:hAnsi="Arial" w:cs="Arial"/>
          <w:szCs w:val="24"/>
        </w:rPr>
        <w:t xml:space="preserve"> П</w:t>
      </w:r>
      <w:r w:rsidRPr="00840364">
        <w:rPr>
          <w:rFonts w:ascii="Arial" w:hAnsi="Arial" w:cs="Arial"/>
          <w:szCs w:val="24"/>
        </w:rPr>
        <w:t xml:space="preserve">одизвођача и уколико добије претходну сагласност </w:t>
      </w:r>
      <w:r w:rsidR="00F62461">
        <w:rPr>
          <w:rFonts w:ascii="Arial" w:hAnsi="Arial" w:cs="Arial"/>
        </w:rPr>
        <w:t>Н</w:t>
      </w:r>
      <w:r w:rsidRPr="00840364">
        <w:rPr>
          <w:rFonts w:ascii="Arial" w:hAnsi="Arial" w:cs="Arial"/>
          <w:szCs w:val="24"/>
        </w:rPr>
        <w:t>аручио</w:t>
      </w:r>
      <w:r w:rsidRPr="00CA7D0F">
        <w:rPr>
          <w:rFonts w:ascii="Arial" w:hAnsi="Arial" w:cs="Arial"/>
          <w:szCs w:val="24"/>
        </w:rPr>
        <w:t>ц</w:t>
      </w:r>
      <w:r w:rsidRPr="00840364">
        <w:rPr>
          <w:rFonts w:ascii="Arial" w:hAnsi="Arial" w:cs="Arial"/>
          <w:szCs w:val="24"/>
        </w:rPr>
        <w:t>а.</w:t>
      </w:r>
    </w:p>
    <w:p w:rsidR="00365432" w:rsidRDefault="005A0D6E">
      <w:pPr>
        <w:tabs>
          <w:tab w:val="left" w:pos="360"/>
        </w:tabs>
        <w:ind w:right="2"/>
        <w:jc w:val="both"/>
        <w:rPr>
          <w:rFonts w:ascii="Arial" w:hAnsi="Arial" w:cs="Arial"/>
          <w:szCs w:val="24"/>
          <w:lang w:eastAsia="en-US" w:bidi="en-US"/>
        </w:rPr>
      </w:pPr>
      <w:r>
        <w:rPr>
          <w:color w:val="FF0000"/>
          <w:sz w:val="22"/>
        </w:rPr>
        <w:tab/>
      </w:r>
      <w:r>
        <w:rPr>
          <w:color w:val="FF0000"/>
          <w:sz w:val="22"/>
        </w:rPr>
        <w:tab/>
      </w:r>
      <w:r w:rsidRPr="001C73B1">
        <w:rPr>
          <w:rFonts w:ascii="Arial" w:hAnsi="Arial" w:cs="Arial"/>
          <w:szCs w:val="24"/>
        </w:rPr>
        <w:t>Наручила</w:t>
      </w:r>
      <w:r w:rsidRPr="00CA7D0F">
        <w:rPr>
          <w:rFonts w:ascii="Arial" w:hAnsi="Arial" w:cs="Arial"/>
          <w:szCs w:val="24"/>
        </w:rPr>
        <w:t>ц</w:t>
      </w:r>
      <w:r w:rsidRPr="001C73B1">
        <w:rPr>
          <w:rFonts w:ascii="Arial" w:hAnsi="Arial" w:cs="Arial"/>
          <w:szCs w:val="24"/>
          <w:lang w:eastAsia="en-US" w:bidi="en-US"/>
        </w:rPr>
        <w:t xml:space="preserve"> у овом поступку не предвиђа примену одредби става 9. и 10. члана </w:t>
      </w:r>
      <w:r w:rsidRPr="00DE7662">
        <w:rPr>
          <w:rFonts w:ascii="Arial" w:hAnsi="Arial" w:cs="Arial"/>
          <w:szCs w:val="24"/>
          <w:lang w:eastAsia="en-US" w:bidi="en-US"/>
        </w:rPr>
        <w:t>8</w:t>
      </w:r>
      <w:r w:rsidRPr="001C73B1">
        <w:rPr>
          <w:rFonts w:ascii="Arial" w:hAnsi="Arial" w:cs="Arial"/>
          <w:szCs w:val="24"/>
          <w:lang w:eastAsia="en-US" w:bidi="en-US"/>
        </w:rPr>
        <w:t>0. Закона о јавним набавкама.</w:t>
      </w:r>
    </w:p>
    <w:p w:rsidR="006D69A3" w:rsidRPr="00FB3076" w:rsidRDefault="00E60FD4">
      <w:pPr>
        <w:ind w:firstLine="709"/>
        <w:jc w:val="both"/>
        <w:rPr>
          <w:rFonts w:ascii="Arial" w:hAnsi="Arial" w:cs="Arial"/>
        </w:rPr>
      </w:pPr>
      <w:r w:rsidRPr="00FB3076">
        <w:rPr>
          <w:rFonts w:ascii="Arial" w:hAnsi="Arial" w:cs="Arial"/>
        </w:rPr>
        <w:t xml:space="preserve"> </w:t>
      </w:r>
      <w:r w:rsidR="00A33DB2" w:rsidRPr="00FB3076">
        <w:rPr>
          <w:rFonts w:ascii="Arial" w:hAnsi="Arial" w:cs="Arial"/>
        </w:rPr>
        <w:t xml:space="preserve"> </w:t>
      </w:r>
    </w:p>
    <w:p w:rsidR="006D69A3" w:rsidRPr="00FB3076" w:rsidRDefault="006D69A3">
      <w:pPr>
        <w:pStyle w:val="Heading2"/>
        <w:rPr>
          <w:rFonts w:cs="Arial"/>
          <w:sz w:val="24"/>
        </w:rPr>
      </w:pPr>
      <w:bookmarkStart w:id="19" w:name="_Toc378838311"/>
      <w:r w:rsidRPr="00FB3076">
        <w:rPr>
          <w:rFonts w:cs="Arial"/>
          <w:sz w:val="24"/>
        </w:rPr>
        <w:t>3.</w:t>
      </w:r>
      <w:r w:rsidRPr="00DE7662">
        <w:rPr>
          <w:rFonts w:cs="Arial"/>
          <w:sz w:val="24"/>
        </w:rPr>
        <w:t>8</w:t>
      </w:r>
      <w:r w:rsidR="00C029F6">
        <w:rPr>
          <w:rFonts w:cs="Arial"/>
          <w:sz w:val="24"/>
        </w:rPr>
        <w:tab/>
      </w:r>
      <w:r w:rsidRPr="00FB3076">
        <w:rPr>
          <w:rFonts w:cs="Arial"/>
          <w:sz w:val="24"/>
        </w:rPr>
        <w:t xml:space="preserve">ГРУПА ПОНУЂАЧА (ЗАЈЕДНИЧКА </w:t>
      </w:r>
      <w:r w:rsidR="00A36D3B">
        <w:rPr>
          <w:rFonts w:cs="Arial"/>
          <w:sz w:val="24"/>
        </w:rPr>
        <w:t>ПОНУДА</w:t>
      </w:r>
      <w:r w:rsidRPr="00FB3076">
        <w:rPr>
          <w:rFonts w:cs="Arial"/>
          <w:sz w:val="24"/>
        </w:rPr>
        <w:t>)</w:t>
      </w:r>
      <w:bookmarkEnd w:id="19"/>
    </w:p>
    <w:p w:rsidR="006D69A3" w:rsidRPr="00FB3076" w:rsidRDefault="006D69A3" w:rsidP="00C7282C">
      <w:pPr>
        <w:jc w:val="both"/>
        <w:rPr>
          <w:rFonts w:ascii="Arial" w:hAnsi="Arial" w:cs="Arial"/>
        </w:rPr>
      </w:pPr>
    </w:p>
    <w:p w:rsidR="00DB5A3E" w:rsidRPr="00DB5A3E" w:rsidRDefault="00C155E4" w:rsidP="00DB5A3E">
      <w:pPr>
        <w:ind w:firstLine="709"/>
        <w:jc w:val="both"/>
        <w:rPr>
          <w:rFonts w:ascii="Arial" w:hAnsi="Arial" w:cs="Arial"/>
          <w:szCs w:val="24"/>
          <w:lang w:val="ru-RU"/>
        </w:rPr>
      </w:pPr>
      <w:r w:rsidRPr="00C155E4">
        <w:rPr>
          <w:rFonts w:ascii="Arial" w:hAnsi="Arial"/>
          <w:lang w:val="ru-RU"/>
        </w:rPr>
        <w:t xml:space="preserve">У случају да </w:t>
      </w:r>
      <w:r w:rsidR="00DB5A3E" w:rsidRPr="00214046">
        <w:rPr>
          <w:rFonts w:ascii="Arial" w:hAnsi="Arial" w:cs="Arial"/>
          <w:szCs w:val="24"/>
          <w:lang w:val="ru-RU"/>
        </w:rPr>
        <w:t xml:space="preserve">више </w:t>
      </w:r>
      <w:r w:rsidR="00DB5A3E" w:rsidRPr="00046F29">
        <w:rPr>
          <w:rFonts w:ascii="Arial" w:hAnsi="Arial" w:cs="Arial"/>
          <w:szCs w:val="24"/>
          <w:lang w:val="ru-RU"/>
        </w:rPr>
        <w:t>понуђа</w:t>
      </w:r>
      <w:r w:rsidR="00DB5A3E" w:rsidRPr="00214046">
        <w:rPr>
          <w:rFonts w:ascii="Arial" w:hAnsi="Arial" w:cs="Arial"/>
          <w:szCs w:val="24"/>
          <w:lang w:val="ru-RU"/>
        </w:rPr>
        <w:t>ча поднесе</w:t>
      </w:r>
      <w:r w:rsidRPr="00C155E4">
        <w:rPr>
          <w:rFonts w:ascii="Arial" w:hAnsi="Arial"/>
          <w:lang w:val="ru-RU"/>
        </w:rPr>
        <w:t xml:space="preserve"> заједничку понуду, </w:t>
      </w:r>
      <w:r w:rsidR="00DB5A3E" w:rsidRPr="00214046">
        <w:rPr>
          <w:rFonts w:ascii="Arial" w:hAnsi="Arial" w:cs="Arial"/>
          <w:szCs w:val="24"/>
          <w:lang w:val="ru-RU"/>
        </w:rPr>
        <w:t>они</w:t>
      </w:r>
      <w:r w:rsidRPr="00C155E4">
        <w:rPr>
          <w:rFonts w:ascii="Arial" w:hAnsi="Arial"/>
          <w:lang w:val="ru-RU"/>
        </w:rPr>
        <w:t xml:space="preserve"> као саставни део понуде</w:t>
      </w:r>
      <w:r w:rsidR="00DB5A3E">
        <w:rPr>
          <w:rFonts w:ascii="Arial" w:hAnsi="Arial" w:cs="Arial"/>
          <w:szCs w:val="24"/>
          <w:lang w:val="ru-RU"/>
        </w:rPr>
        <w:t xml:space="preserve"> морају доставити С</w:t>
      </w:r>
      <w:r w:rsidR="00DB5A3E" w:rsidRPr="00214046">
        <w:rPr>
          <w:rFonts w:ascii="Arial" w:hAnsi="Arial" w:cs="Arial"/>
          <w:szCs w:val="24"/>
          <w:lang w:val="ru-RU"/>
        </w:rPr>
        <w:t>поразум о заједничком извршењу наба</w:t>
      </w:r>
      <w:r w:rsidR="00DB5A3E">
        <w:rPr>
          <w:rFonts w:ascii="Arial" w:hAnsi="Arial" w:cs="Arial"/>
          <w:szCs w:val="24"/>
          <w:lang w:val="ru-RU"/>
        </w:rPr>
        <w:t xml:space="preserve">вке, који </w:t>
      </w:r>
      <w:r w:rsidRPr="00C155E4">
        <w:rPr>
          <w:rFonts w:ascii="Arial" w:hAnsi="Arial"/>
          <w:lang w:val="ru-RU"/>
        </w:rPr>
        <w:t xml:space="preserve">се међусобно и према </w:t>
      </w:r>
      <w:r w:rsidR="00DB5A3E">
        <w:rPr>
          <w:rFonts w:ascii="Arial" w:hAnsi="Arial" w:cs="Arial"/>
          <w:szCs w:val="24"/>
          <w:lang w:val="ru-RU"/>
        </w:rPr>
        <w:t>н</w:t>
      </w:r>
      <w:r w:rsidR="00DB5A3E" w:rsidRPr="00214046">
        <w:rPr>
          <w:rFonts w:ascii="Arial" w:hAnsi="Arial" w:cs="Arial"/>
          <w:szCs w:val="24"/>
          <w:lang w:val="ru-RU"/>
        </w:rPr>
        <w:t>аручио</w:t>
      </w:r>
      <w:r w:rsidR="00DB5A3E" w:rsidRPr="00CA7D0F">
        <w:rPr>
          <w:rFonts w:ascii="Arial" w:hAnsi="Arial" w:cs="Arial"/>
          <w:szCs w:val="24"/>
          <w:lang w:val="ru-RU"/>
        </w:rPr>
        <w:t>ц</w:t>
      </w:r>
      <w:r w:rsidR="00DB5A3E" w:rsidRPr="00214046">
        <w:rPr>
          <w:rFonts w:ascii="Arial" w:hAnsi="Arial" w:cs="Arial"/>
          <w:szCs w:val="24"/>
          <w:lang w:val="ru-RU"/>
        </w:rPr>
        <w:t xml:space="preserve">у обавезују </w:t>
      </w:r>
      <w:r w:rsidRPr="00C155E4">
        <w:rPr>
          <w:rFonts w:ascii="Arial" w:hAnsi="Arial"/>
          <w:lang w:val="ru-RU"/>
        </w:rPr>
        <w:t xml:space="preserve">на заједничко извршење набавке, </w:t>
      </w:r>
      <w:r w:rsidR="00DB5A3E" w:rsidRPr="00214046">
        <w:rPr>
          <w:rFonts w:ascii="Arial" w:hAnsi="Arial" w:cs="Arial"/>
          <w:szCs w:val="24"/>
          <w:lang w:val="ru-RU"/>
        </w:rPr>
        <w:t>који обавезно</w:t>
      </w:r>
      <w:r w:rsidRPr="00C155E4">
        <w:rPr>
          <w:rFonts w:ascii="Arial" w:hAnsi="Arial"/>
          <w:lang w:val="ru-RU"/>
        </w:rPr>
        <w:t xml:space="preserve"> садржи </w:t>
      </w:r>
      <w:r w:rsidR="00DB5A3E" w:rsidRPr="00214046">
        <w:rPr>
          <w:rFonts w:ascii="Arial" w:hAnsi="Arial" w:cs="Arial"/>
          <w:szCs w:val="24"/>
          <w:lang w:val="ru-RU"/>
        </w:rPr>
        <w:t>податке</w:t>
      </w:r>
      <w:r w:rsidRPr="00C155E4">
        <w:rPr>
          <w:rFonts w:ascii="Arial" w:hAnsi="Arial"/>
          <w:lang w:val="ru-RU"/>
        </w:rPr>
        <w:t xml:space="preserve"> прописане </w:t>
      </w:r>
      <w:r w:rsidR="00DB5A3E" w:rsidRPr="00214046">
        <w:rPr>
          <w:rFonts w:ascii="Arial" w:hAnsi="Arial" w:cs="Arial"/>
          <w:szCs w:val="24"/>
          <w:lang w:val="ru-RU"/>
        </w:rPr>
        <w:t>члан</w:t>
      </w:r>
      <w:r w:rsidRPr="00C155E4">
        <w:rPr>
          <w:rFonts w:ascii="Arial" w:hAnsi="Arial"/>
          <w:lang w:val="ru-RU"/>
        </w:rPr>
        <w:t xml:space="preserve"> </w:t>
      </w:r>
      <w:r w:rsidRPr="00DE7662">
        <w:rPr>
          <w:rFonts w:ascii="Arial" w:hAnsi="Arial"/>
          <w:lang w:val="ru-RU"/>
        </w:rPr>
        <w:t>8</w:t>
      </w:r>
      <w:r w:rsidRPr="00C155E4">
        <w:rPr>
          <w:rFonts w:ascii="Arial" w:hAnsi="Arial"/>
          <w:lang w:val="ru-RU"/>
        </w:rPr>
        <w:t>1. став 4</w:t>
      </w:r>
      <w:r w:rsidR="00DB5A3E" w:rsidRPr="00214046">
        <w:rPr>
          <w:rFonts w:ascii="Arial" w:hAnsi="Arial" w:cs="Arial"/>
          <w:szCs w:val="24"/>
          <w:lang w:val="ru-RU"/>
        </w:rPr>
        <w:t>.</w:t>
      </w:r>
      <w:r w:rsidRPr="00C155E4">
        <w:rPr>
          <w:rFonts w:ascii="Arial" w:hAnsi="Arial"/>
          <w:lang w:val="ru-RU"/>
        </w:rPr>
        <w:t xml:space="preserve"> Закона о јавним набавкама</w:t>
      </w:r>
      <w:r w:rsidR="00DB5A3E">
        <w:rPr>
          <w:rFonts w:ascii="Arial" w:hAnsi="Arial" w:cs="Arial"/>
          <w:szCs w:val="24"/>
          <w:lang w:val="ru-RU"/>
        </w:rPr>
        <w:t xml:space="preserve"> </w:t>
      </w:r>
      <w:r w:rsidR="00DB5A3E" w:rsidRPr="009E735A">
        <w:rPr>
          <w:rFonts w:ascii="Arial" w:hAnsi="Arial" w:cs="Arial"/>
          <w:szCs w:val="24"/>
        </w:rPr>
        <w:t xml:space="preserve">и то податке о: </w:t>
      </w:r>
    </w:p>
    <w:p w:rsidR="00DB5A3E" w:rsidRPr="009E735A" w:rsidRDefault="000E204C" w:rsidP="00FB5CFA">
      <w:pPr>
        <w:pStyle w:val="ListParagraph"/>
        <w:numPr>
          <w:ilvl w:val="1"/>
          <w:numId w:val="14"/>
        </w:numPr>
        <w:spacing w:after="0" w:line="240" w:lineRule="auto"/>
        <w:jc w:val="both"/>
        <w:rPr>
          <w:rFonts w:ascii="Arial" w:hAnsi="Arial" w:cs="Arial"/>
          <w:sz w:val="24"/>
          <w:szCs w:val="24"/>
        </w:rPr>
      </w:pPr>
      <w:r>
        <w:rPr>
          <w:rFonts w:ascii="Arial" w:hAnsi="Arial" w:cs="Arial"/>
          <w:sz w:val="24"/>
          <w:szCs w:val="24"/>
        </w:rPr>
        <w:t xml:space="preserve">члану </w:t>
      </w:r>
      <w:r>
        <w:rPr>
          <w:rFonts w:ascii="Arial" w:hAnsi="Arial" w:cs="Arial"/>
          <w:sz w:val="24"/>
          <w:szCs w:val="24"/>
          <w:lang w:val="sr-Cyrl-CS"/>
        </w:rPr>
        <w:t>Г</w:t>
      </w:r>
      <w:r>
        <w:rPr>
          <w:rFonts w:ascii="Arial" w:hAnsi="Arial" w:cs="Arial"/>
          <w:sz w:val="24"/>
          <w:szCs w:val="24"/>
        </w:rPr>
        <w:t xml:space="preserve">рупе који ће бити </w:t>
      </w:r>
      <w:r>
        <w:rPr>
          <w:rFonts w:ascii="Arial" w:hAnsi="Arial" w:cs="Arial"/>
          <w:sz w:val="24"/>
          <w:szCs w:val="24"/>
          <w:lang w:val="sr-Cyrl-CS"/>
        </w:rPr>
        <w:t>Н</w:t>
      </w:r>
      <w:r w:rsidR="00DB5A3E" w:rsidRPr="009E735A">
        <w:rPr>
          <w:rFonts w:ascii="Arial" w:hAnsi="Arial" w:cs="Arial"/>
          <w:sz w:val="24"/>
          <w:szCs w:val="24"/>
        </w:rPr>
        <w:t>осила</w:t>
      </w:r>
      <w:r w:rsidR="00DB5A3E" w:rsidRPr="00CA7D0F">
        <w:rPr>
          <w:rFonts w:ascii="Arial" w:hAnsi="Arial" w:cs="Arial"/>
          <w:sz w:val="24"/>
          <w:szCs w:val="24"/>
        </w:rPr>
        <w:t>ц</w:t>
      </w:r>
      <w:r w:rsidR="00DB5A3E" w:rsidRPr="009E735A">
        <w:rPr>
          <w:rFonts w:ascii="Arial" w:hAnsi="Arial" w:cs="Arial"/>
          <w:sz w:val="24"/>
          <w:szCs w:val="24"/>
        </w:rPr>
        <w:t xml:space="preserve"> посла, односно који ће подн</w:t>
      </w:r>
      <w:r>
        <w:rPr>
          <w:rFonts w:ascii="Arial" w:hAnsi="Arial" w:cs="Arial"/>
          <w:sz w:val="24"/>
          <w:szCs w:val="24"/>
        </w:rPr>
        <w:t xml:space="preserve">ети понуду и који ће заступати </w:t>
      </w:r>
      <w:r>
        <w:rPr>
          <w:rFonts w:ascii="Arial" w:hAnsi="Arial" w:cs="Arial"/>
          <w:sz w:val="24"/>
          <w:szCs w:val="24"/>
          <w:lang w:val="sr-Cyrl-CS"/>
        </w:rPr>
        <w:t>Г</w:t>
      </w:r>
      <w:r>
        <w:rPr>
          <w:rFonts w:ascii="Arial" w:hAnsi="Arial" w:cs="Arial"/>
          <w:sz w:val="24"/>
          <w:szCs w:val="24"/>
        </w:rPr>
        <w:t xml:space="preserve">рупу понуђача пред </w:t>
      </w:r>
      <w:r>
        <w:rPr>
          <w:rFonts w:ascii="Arial" w:hAnsi="Arial" w:cs="Arial"/>
          <w:sz w:val="24"/>
          <w:szCs w:val="24"/>
          <w:lang w:val="sr-Cyrl-CS"/>
        </w:rPr>
        <w:t>Н</w:t>
      </w:r>
      <w:r w:rsidR="00DB5A3E" w:rsidRPr="009E735A">
        <w:rPr>
          <w:rFonts w:ascii="Arial" w:hAnsi="Arial" w:cs="Arial"/>
          <w:sz w:val="24"/>
          <w:szCs w:val="24"/>
        </w:rPr>
        <w:t>аручио</w:t>
      </w:r>
      <w:r w:rsidR="00DB5A3E" w:rsidRPr="00CA7D0F">
        <w:rPr>
          <w:rFonts w:ascii="Arial" w:hAnsi="Arial" w:cs="Arial"/>
          <w:sz w:val="24"/>
          <w:szCs w:val="24"/>
        </w:rPr>
        <w:t>ц</w:t>
      </w:r>
      <w:r w:rsidR="00DB5A3E" w:rsidRPr="009E735A">
        <w:rPr>
          <w:rFonts w:ascii="Arial" w:hAnsi="Arial" w:cs="Arial"/>
          <w:sz w:val="24"/>
          <w:szCs w:val="24"/>
        </w:rPr>
        <w:t>ем;</w:t>
      </w:r>
    </w:p>
    <w:p w:rsidR="00DB5A3E" w:rsidRPr="009E735A" w:rsidRDefault="000E204C" w:rsidP="00FB5CFA">
      <w:pPr>
        <w:pStyle w:val="ListParagraph"/>
        <w:numPr>
          <w:ilvl w:val="1"/>
          <w:numId w:val="14"/>
        </w:numPr>
        <w:spacing w:after="0" w:line="240" w:lineRule="auto"/>
        <w:jc w:val="both"/>
        <w:rPr>
          <w:rFonts w:ascii="Arial" w:hAnsi="Arial" w:cs="Arial"/>
          <w:sz w:val="24"/>
          <w:szCs w:val="24"/>
        </w:rPr>
      </w:pPr>
      <w:r>
        <w:rPr>
          <w:rFonts w:ascii="Arial" w:hAnsi="Arial" w:cs="Arial"/>
          <w:sz w:val="24"/>
          <w:szCs w:val="24"/>
          <w:lang w:val="sr-Cyrl-CS"/>
        </w:rPr>
        <w:t>П</w:t>
      </w:r>
      <w:r>
        <w:rPr>
          <w:rFonts w:ascii="Arial" w:hAnsi="Arial" w:cs="Arial"/>
          <w:sz w:val="24"/>
          <w:szCs w:val="24"/>
        </w:rPr>
        <w:t xml:space="preserve">онуђачу који ће у име </w:t>
      </w:r>
      <w:r>
        <w:rPr>
          <w:rFonts w:ascii="Arial" w:hAnsi="Arial" w:cs="Arial"/>
          <w:sz w:val="24"/>
          <w:szCs w:val="24"/>
          <w:lang w:val="sr-Cyrl-CS"/>
        </w:rPr>
        <w:t>Г</w:t>
      </w:r>
      <w:r w:rsidR="00DB5A3E" w:rsidRPr="009E735A">
        <w:rPr>
          <w:rFonts w:ascii="Arial" w:hAnsi="Arial" w:cs="Arial"/>
          <w:sz w:val="24"/>
          <w:szCs w:val="24"/>
        </w:rPr>
        <w:t>рупе понуђача потписати уговор;</w:t>
      </w:r>
    </w:p>
    <w:p w:rsidR="00DB5A3E" w:rsidRPr="009E735A" w:rsidRDefault="000E204C" w:rsidP="00FB5CFA">
      <w:pPr>
        <w:pStyle w:val="ListParagraph"/>
        <w:numPr>
          <w:ilvl w:val="1"/>
          <w:numId w:val="14"/>
        </w:numPr>
        <w:spacing w:after="0" w:line="240" w:lineRule="auto"/>
        <w:jc w:val="both"/>
        <w:rPr>
          <w:rFonts w:ascii="Arial" w:hAnsi="Arial" w:cs="Arial"/>
          <w:sz w:val="24"/>
          <w:szCs w:val="24"/>
        </w:rPr>
      </w:pPr>
      <w:r>
        <w:rPr>
          <w:rFonts w:ascii="Arial" w:hAnsi="Arial" w:cs="Arial"/>
          <w:sz w:val="24"/>
          <w:szCs w:val="24"/>
          <w:lang w:val="sr-Cyrl-CS"/>
        </w:rPr>
        <w:t>П</w:t>
      </w:r>
      <w:r>
        <w:rPr>
          <w:rFonts w:ascii="Arial" w:hAnsi="Arial" w:cs="Arial"/>
          <w:sz w:val="24"/>
          <w:szCs w:val="24"/>
        </w:rPr>
        <w:t xml:space="preserve">онуђачу који ће у име </w:t>
      </w:r>
      <w:r>
        <w:rPr>
          <w:rFonts w:ascii="Arial" w:hAnsi="Arial" w:cs="Arial"/>
          <w:sz w:val="24"/>
          <w:szCs w:val="24"/>
          <w:lang w:val="sr-Cyrl-CS"/>
        </w:rPr>
        <w:t>Г</w:t>
      </w:r>
      <w:r w:rsidR="00DB5A3E" w:rsidRPr="009E735A">
        <w:rPr>
          <w:rFonts w:ascii="Arial" w:hAnsi="Arial" w:cs="Arial"/>
          <w:sz w:val="24"/>
          <w:szCs w:val="24"/>
        </w:rPr>
        <w:t>рупе понуђача дати средство обезбеђења;</w:t>
      </w:r>
    </w:p>
    <w:p w:rsidR="00DB5A3E" w:rsidRPr="009E735A" w:rsidRDefault="000E204C" w:rsidP="00FB5CFA">
      <w:pPr>
        <w:pStyle w:val="ListParagraph"/>
        <w:numPr>
          <w:ilvl w:val="1"/>
          <w:numId w:val="14"/>
        </w:numPr>
        <w:spacing w:after="0" w:line="240" w:lineRule="auto"/>
        <w:jc w:val="both"/>
        <w:rPr>
          <w:rFonts w:ascii="Arial" w:hAnsi="Arial" w:cs="Arial"/>
          <w:sz w:val="24"/>
          <w:szCs w:val="24"/>
        </w:rPr>
      </w:pPr>
      <w:r>
        <w:rPr>
          <w:rFonts w:ascii="Arial" w:hAnsi="Arial" w:cs="Arial"/>
          <w:sz w:val="24"/>
          <w:szCs w:val="24"/>
          <w:lang w:val="sr-Cyrl-CS"/>
        </w:rPr>
        <w:t>П</w:t>
      </w:r>
      <w:r w:rsidR="00DB5A3E" w:rsidRPr="009E735A">
        <w:rPr>
          <w:rFonts w:ascii="Arial" w:hAnsi="Arial" w:cs="Arial"/>
          <w:sz w:val="24"/>
          <w:szCs w:val="24"/>
        </w:rPr>
        <w:t>онуђачу који ће издати рачун;</w:t>
      </w:r>
    </w:p>
    <w:p w:rsidR="00DB5A3E" w:rsidRPr="009E735A" w:rsidRDefault="00DB5A3E" w:rsidP="00FB5CFA">
      <w:pPr>
        <w:pStyle w:val="ListParagraph"/>
        <w:numPr>
          <w:ilvl w:val="1"/>
          <w:numId w:val="14"/>
        </w:numPr>
        <w:spacing w:after="0" w:line="240" w:lineRule="auto"/>
        <w:jc w:val="both"/>
        <w:rPr>
          <w:rFonts w:ascii="Arial" w:hAnsi="Arial" w:cs="Arial"/>
          <w:sz w:val="24"/>
          <w:szCs w:val="24"/>
        </w:rPr>
      </w:pPr>
      <w:r w:rsidRPr="009E735A">
        <w:rPr>
          <w:rFonts w:ascii="Arial" w:hAnsi="Arial" w:cs="Arial"/>
          <w:sz w:val="24"/>
          <w:szCs w:val="24"/>
        </w:rPr>
        <w:t>рачуну на који ће бити извршено плаћање;</w:t>
      </w:r>
    </w:p>
    <w:p w:rsidR="00DD1546" w:rsidRPr="00DD1546" w:rsidRDefault="00DB5A3E" w:rsidP="00FB5CFA">
      <w:pPr>
        <w:pStyle w:val="ListParagraph"/>
        <w:numPr>
          <w:ilvl w:val="1"/>
          <w:numId w:val="14"/>
        </w:numPr>
        <w:spacing w:after="0" w:line="240" w:lineRule="auto"/>
        <w:jc w:val="both"/>
        <w:rPr>
          <w:rFonts w:ascii="Arial" w:hAnsi="Arial" w:cs="Arial"/>
          <w:sz w:val="24"/>
          <w:szCs w:val="24"/>
        </w:rPr>
      </w:pPr>
      <w:r w:rsidRPr="009E735A">
        <w:rPr>
          <w:rFonts w:ascii="Arial" w:hAnsi="Arial" w:cs="Arial"/>
          <w:sz w:val="24"/>
          <w:szCs w:val="24"/>
        </w:rPr>
        <w:t>обавеза</w:t>
      </w:r>
      <w:r w:rsidR="000E204C">
        <w:rPr>
          <w:rFonts w:ascii="Arial" w:hAnsi="Arial" w:cs="Arial"/>
          <w:sz w:val="24"/>
          <w:szCs w:val="24"/>
        </w:rPr>
        <w:t xml:space="preserve">ма сваког од </w:t>
      </w:r>
      <w:r w:rsidR="000E204C">
        <w:rPr>
          <w:rFonts w:ascii="Arial" w:hAnsi="Arial" w:cs="Arial"/>
          <w:sz w:val="24"/>
          <w:szCs w:val="24"/>
          <w:lang w:val="sr-Cyrl-CS"/>
        </w:rPr>
        <w:t>П</w:t>
      </w:r>
      <w:r w:rsidR="000E204C">
        <w:rPr>
          <w:rFonts w:ascii="Arial" w:hAnsi="Arial" w:cs="Arial"/>
          <w:sz w:val="24"/>
          <w:szCs w:val="24"/>
        </w:rPr>
        <w:t xml:space="preserve">онуђача из </w:t>
      </w:r>
      <w:r w:rsidR="000E204C">
        <w:rPr>
          <w:rFonts w:ascii="Arial" w:hAnsi="Arial" w:cs="Arial"/>
          <w:sz w:val="24"/>
          <w:szCs w:val="24"/>
          <w:lang w:val="sr-Cyrl-CS"/>
        </w:rPr>
        <w:t>Г</w:t>
      </w:r>
      <w:r w:rsidRPr="009E735A">
        <w:rPr>
          <w:rFonts w:ascii="Arial" w:hAnsi="Arial" w:cs="Arial"/>
          <w:sz w:val="24"/>
          <w:szCs w:val="24"/>
        </w:rPr>
        <w:t>рупе понуђача за извршење уговора</w:t>
      </w:r>
    </w:p>
    <w:p w:rsidR="00DB5A3E" w:rsidRPr="009E735A" w:rsidRDefault="00DD1546" w:rsidP="00FB5CFA">
      <w:pPr>
        <w:pStyle w:val="ListParagraph"/>
        <w:numPr>
          <w:ilvl w:val="1"/>
          <w:numId w:val="14"/>
        </w:numPr>
        <w:spacing w:after="0" w:line="240" w:lineRule="auto"/>
        <w:jc w:val="both"/>
        <w:rPr>
          <w:rFonts w:ascii="Arial" w:hAnsi="Arial" w:cs="Arial"/>
          <w:sz w:val="24"/>
          <w:szCs w:val="24"/>
        </w:rPr>
      </w:pPr>
      <w:r>
        <w:rPr>
          <w:rFonts w:ascii="Arial" w:hAnsi="Arial" w:cs="Arial"/>
          <w:sz w:val="24"/>
          <w:szCs w:val="24"/>
          <w:lang w:val="sr-Cyrl-CS"/>
        </w:rPr>
        <w:t>неограниченој солидарној одговорности Понуђача из Групе понуђача у складу са Законом</w:t>
      </w:r>
      <w:r w:rsidR="00DB5A3E" w:rsidRPr="009E735A">
        <w:rPr>
          <w:rFonts w:ascii="Arial" w:hAnsi="Arial" w:cs="Arial"/>
          <w:sz w:val="24"/>
          <w:szCs w:val="24"/>
        </w:rPr>
        <w:t>.</w:t>
      </w:r>
    </w:p>
    <w:p w:rsidR="00365432" w:rsidRDefault="00C155E4">
      <w:pPr>
        <w:ind w:firstLine="720"/>
        <w:jc w:val="both"/>
        <w:rPr>
          <w:rFonts w:ascii="Arial" w:hAnsi="Arial"/>
          <w:lang w:val="ru-RU"/>
        </w:rPr>
      </w:pPr>
      <w:r w:rsidRPr="00C155E4">
        <w:rPr>
          <w:rFonts w:ascii="Arial" w:hAnsi="Arial"/>
          <w:lang w:val="ru-RU"/>
        </w:rPr>
        <w:t>Такође</w:t>
      </w:r>
      <w:r w:rsidR="00DB5A3E" w:rsidRPr="00214046">
        <w:rPr>
          <w:rFonts w:ascii="Arial" w:hAnsi="Arial" w:cs="Arial"/>
          <w:szCs w:val="24"/>
          <w:lang w:val="ru-RU"/>
        </w:rPr>
        <w:t>,</w:t>
      </w:r>
      <w:r w:rsidRPr="00C155E4">
        <w:rPr>
          <w:rFonts w:ascii="Arial" w:hAnsi="Arial"/>
          <w:lang w:val="ru-RU"/>
        </w:rPr>
        <w:t xml:space="preserve"> у овом </w:t>
      </w:r>
      <w:r w:rsidR="00DB5A3E">
        <w:rPr>
          <w:rFonts w:ascii="Arial" w:hAnsi="Arial" w:cs="Arial"/>
          <w:szCs w:val="24"/>
          <w:lang w:val="ru-RU"/>
        </w:rPr>
        <w:t>споразуму</w:t>
      </w:r>
      <w:r w:rsidR="00DB5A3E" w:rsidRPr="00214046">
        <w:rPr>
          <w:rFonts w:ascii="Arial" w:hAnsi="Arial" w:cs="Arial"/>
          <w:szCs w:val="24"/>
          <w:lang w:val="ru-RU"/>
        </w:rPr>
        <w:t xml:space="preserve"> треба да буду наведена</w:t>
      </w:r>
      <w:r w:rsidRPr="00C155E4">
        <w:rPr>
          <w:rFonts w:ascii="Arial" w:hAnsi="Arial"/>
          <w:lang w:val="ru-RU"/>
        </w:rPr>
        <w:t xml:space="preserve"> имена лица</w:t>
      </w:r>
      <w:r w:rsidR="00DB5A3E" w:rsidRPr="00214046">
        <w:rPr>
          <w:rFonts w:ascii="Arial" w:hAnsi="Arial" w:cs="Arial"/>
          <w:szCs w:val="24"/>
          <w:lang w:val="ru-RU"/>
        </w:rPr>
        <w:t>, појединачно</w:t>
      </w:r>
      <w:r w:rsidRPr="00C155E4">
        <w:rPr>
          <w:rFonts w:ascii="Arial" w:hAnsi="Arial"/>
          <w:lang w:val="ru-RU"/>
        </w:rPr>
        <w:t xml:space="preserve"> за сваког </w:t>
      </w:r>
      <w:r w:rsidR="00DB5A3E">
        <w:rPr>
          <w:rFonts w:ascii="Arial" w:hAnsi="Arial" w:cs="Arial"/>
          <w:szCs w:val="24"/>
          <w:lang w:val="ru-RU"/>
        </w:rPr>
        <w:t>п</w:t>
      </w:r>
      <w:r w:rsidR="00DB5A3E" w:rsidRPr="00046F29">
        <w:rPr>
          <w:rFonts w:ascii="Arial" w:hAnsi="Arial" w:cs="Arial"/>
          <w:szCs w:val="24"/>
          <w:lang w:val="ru-RU"/>
        </w:rPr>
        <w:t>онуђа</w:t>
      </w:r>
      <w:r w:rsidR="00DB5A3E" w:rsidRPr="00214046">
        <w:rPr>
          <w:rFonts w:ascii="Arial" w:hAnsi="Arial" w:cs="Arial"/>
          <w:szCs w:val="24"/>
          <w:lang w:val="ru-RU"/>
        </w:rPr>
        <w:t>ча, која ће бити одговорна за извршење набавке</w:t>
      </w:r>
      <w:r w:rsidRPr="00C155E4">
        <w:rPr>
          <w:rFonts w:ascii="Arial" w:hAnsi="Arial"/>
          <w:lang w:val="ru-RU"/>
        </w:rPr>
        <w:t xml:space="preserve">. </w:t>
      </w:r>
    </w:p>
    <w:p w:rsidR="00FE6B80" w:rsidRDefault="00C155E4" w:rsidP="00FE6B80">
      <w:pPr>
        <w:ind w:firstLine="709"/>
        <w:jc w:val="both"/>
        <w:rPr>
          <w:rFonts w:ascii="Arial" w:hAnsi="Arial"/>
          <w:lang w:val="ru-RU"/>
        </w:rPr>
      </w:pPr>
      <w:r w:rsidRPr="00C155E4">
        <w:rPr>
          <w:rFonts w:ascii="Arial" w:hAnsi="Arial"/>
          <w:lang w:val="ru-RU"/>
        </w:rPr>
        <w:t xml:space="preserve">Сваки Понуђач из Групе понуђача </w:t>
      </w:r>
      <w:r w:rsidR="00DB5A3E" w:rsidRPr="00214046">
        <w:rPr>
          <w:rFonts w:ascii="Arial" w:hAnsi="Arial" w:cs="Arial"/>
          <w:szCs w:val="24"/>
          <w:lang w:val="ru-RU"/>
        </w:rPr>
        <w:t xml:space="preserve"> која подноси</w:t>
      </w:r>
      <w:r w:rsidRPr="00C155E4">
        <w:rPr>
          <w:rFonts w:ascii="Arial" w:hAnsi="Arial"/>
          <w:lang w:val="ru-RU"/>
        </w:rPr>
        <w:t xml:space="preserve"> заједничку понуду </w:t>
      </w:r>
      <w:r w:rsidR="00DB5A3E" w:rsidRPr="00214046">
        <w:rPr>
          <w:rFonts w:ascii="Arial" w:hAnsi="Arial" w:cs="Arial"/>
          <w:szCs w:val="24"/>
          <w:lang w:val="ru-RU"/>
        </w:rPr>
        <w:t>мора</w:t>
      </w:r>
      <w:r w:rsidRPr="00C155E4">
        <w:rPr>
          <w:rFonts w:ascii="Arial" w:hAnsi="Arial"/>
          <w:lang w:val="ru-RU"/>
        </w:rPr>
        <w:t xml:space="preserve"> да испуњава </w:t>
      </w:r>
      <w:r w:rsidR="00DB5A3E" w:rsidRPr="00214046">
        <w:rPr>
          <w:rFonts w:ascii="Arial" w:hAnsi="Arial" w:cs="Arial"/>
          <w:szCs w:val="24"/>
          <w:lang w:val="ru-RU"/>
        </w:rPr>
        <w:t>услове</w:t>
      </w:r>
      <w:r w:rsidRPr="00C155E4">
        <w:rPr>
          <w:rFonts w:ascii="Arial" w:hAnsi="Arial"/>
          <w:lang w:val="ru-RU"/>
        </w:rPr>
        <w:t xml:space="preserve"> из члана 75. </w:t>
      </w:r>
      <w:r w:rsidR="00DB5A3E" w:rsidRPr="00214046">
        <w:rPr>
          <w:rFonts w:ascii="Arial" w:hAnsi="Arial" w:cs="Arial"/>
          <w:szCs w:val="24"/>
        </w:rPr>
        <w:t xml:space="preserve"> став 1. тачка 1) до 4) </w:t>
      </w:r>
      <w:r w:rsidRPr="00C155E4">
        <w:rPr>
          <w:rFonts w:ascii="Arial" w:hAnsi="Arial"/>
          <w:lang w:val="ru-RU"/>
        </w:rPr>
        <w:t xml:space="preserve">Закона, што доказује достављањем доказа </w:t>
      </w:r>
      <w:r w:rsidR="00DB5A3E" w:rsidRPr="00214046">
        <w:rPr>
          <w:rFonts w:ascii="Arial" w:hAnsi="Arial" w:cs="Arial"/>
          <w:szCs w:val="24"/>
          <w:lang w:val="ru-RU"/>
        </w:rPr>
        <w:t>наведеним</w:t>
      </w:r>
      <w:r w:rsidRPr="00C155E4">
        <w:rPr>
          <w:rFonts w:ascii="Arial" w:hAnsi="Arial"/>
          <w:lang w:val="ru-RU"/>
        </w:rPr>
        <w:t xml:space="preserve"> у </w:t>
      </w:r>
      <w:r w:rsidR="00DB5A3E" w:rsidRPr="00214046">
        <w:rPr>
          <w:rFonts w:ascii="Arial" w:hAnsi="Arial" w:cs="Arial"/>
          <w:szCs w:val="24"/>
        </w:rPr>
        <w:t xml:space="preserve">одељку Услови за учешће из члана 75. и 76. Закона и Упутство </w:t>
      </w:r>
      <w:r w:rsidR="00DB5A3E" w:rsidRPr="00214046">
        <w:rPr>
          <w:rFonts w:ascii="Arial" w:hAnsi="Arial" w:cs="Arial"/>
          <w:szCs w:val="24"/>
          <w:lang w:val="ru-RU"/>
        </w:rPr>
        <w:t>како се доказује испуњеност тих</w:t>
      </w:r>
      <w:r w:rsidRPr="00C155E4">
        <w:rPr>
          <w:rFonts w:ascii="Arial" w:hAnsi="Arial"/>
          <w:lang w:val="ru-RU"/>
        </w:rPr>
        <w:t xml:space="preserve"> услова. </w:t>
      </w:r>
      <w:r w:rsidR="00FE6B80" w:rsidRPr="00214046">
        <w:rPr>
          <w:rFonts w:ascii="Arial" w:hAnsi="Arial" w:cs="Arial"/>
          <w:szCs w:val="24"/>
          <w:lang w:val="ru-RU"/>
        </w:rPr>
        <w:t>Услове</w:t>
      </w:r>
      <w:r w:rsidR="00FE6B80" w:rsidRPr="00C155E4">
        <w:rPr>
          <w:rFonts w:ascii="Arial" w:hAnsi="Arial"/>
          <w:lang w:val="ru-RU"/>
        </w:rPr>
        <w:t xml:space="preserve"> у вези са </w:t>
      </w:r>
      <w:r w:rsidR="00FE6B80">
        <w:rPr>
          <w:rFonts w:ascii="Arial" w:hAnsi="Arial" w:cs="Arial"/>
          <w:szCs w:val="24"/>
          <w:lang w:val="ru-RU"/>
        </w:rPr>
        <w:t>капа</w:t>
      </w:r>
      <w:r w:rsidR="00FE6B80" w:rsidRPr="00CA7D0F">
        <w:rPr>
          <w:rFonts w:ascii="Arial" w:hAnsi="Arial" w:cs="Arial"/>
          <w:szCs w:val="24"/>
          <w:lang w:val="ru-RU"/>
        </w:rPr>
        <w:t>ц</w:t>
      </w:r>
      <w:r w:rsidR="00FE6B80">
        <w:rPr>
          <w:rFonts w:ascii="Arial" w:hAnsi="Arial" w:cs="Arial"/>
          <w:szCs w:val="24"/>
          <w:lang w:val="ru-RU"/>
        </w:rPr>
        <w:t>итетима</w:t>
      </w:r>
      <w:r w:rsidR="00FE6B80" w:rsidRPr="00C155E4">
        <w:rPr>
          <w:rFonts w:ascii="Arial" w:hAnsi="Arial"/>
          <w:lang w:val="ru-RU"/>
        </w:rPr>
        <w:t xml:space="preserve">, у складу са чланом 76. Закона, понуђачи из групе испуњавају </w:t>
      </w:r>
      <w:r w:rsidR="00FE6B80" w:rsidRPr="00214046">
        <w:rPr>
          <w:rFonts w:ascii="Arial" w:hAnsi="Arial" w:cs="Arial"/>
          <w:szCs w:val="24"/>
          <w:lang w:val="ru-RU"/>
        </w:rPr>
        <w:t>заједно</w:t>
      </w:r>
      <w:r w:rsidR="00FE6B80" w:rsidRPr="00C155E4">
        <w:rPr>
          <w:rFonts w:ascii="Arial" w:hAnsi="Arial"/>
          <w:lang w:val="ru-RU"/>
        </w:rPr>
        <w:t xml:space="preserve">, на основу </w:t>
      </w:r>
      <w:r w:rsidR="00FE6B80" w:rsidRPr="00214046">
        <w:rPr>
          <w:rFonts w:ascii="Arial" w:hAnsi="Arial" w:cs="Arial"/>
          <w:szCs w:val="24"/>
          <w:lang w:val="ru-RU"/>
        </w:rPr>
        <w:t>достављених</w:t>
      </w:r>
      <w:r w:rsidR="00FE6B80" w:rsidRPr="00C155E4">
        <w:rPr>
          <w:rFonts w:ascii="Arial" w:hAnsi="Arial"/>
          <w:lang w:val="ru-RU"/>
        </w:rPr>
        <w:t xml:space="preserve"> доказа</w:t>
      </w:r>
      <w:r w:rsidR="00FE6B80" w:rsidRPr="00C155E4">
        <w:rPr>
          <w:rFonts w:ascii="Arial" w:hAnsi="Arial"/>
          <w:lang w:val="sr-Latn-CS"/>
        </w:rPr>
        <w:t xml:space="preserve"> </w:t>
      </w:r>
      <w:r w:rsidR="00FE6B80">
        <w:rPr>
          <w:rFonts w:ascii="Arial" w:hAnsi="Arial" w:cs="Arial"/>
          <w:szCs w:val="24"/>
        </w:rPr>
        <w:t>дефинисаних К</w:t>
      </w:r>
      <w:r w:rsidR="00FE6B80" w:rsidRPr="00214046">
        <w:rPr>
          <w:rFonts w:ascii="Arial" w:hAnsi="Arial" w:cs="Arial"/>
          <w:szCs w:val="24"/>
        </w:rPr>
        <w:t>онкурсном документа</w:t>
      </w:r>
      <w:r w:rsidR="00FE6B80" w:rsidRPr="00CA7D0F">
        <w:rPr>
          <w:rFonts w:ascii="Arial" w:hAnsi="Arial" w:cs="Arial"/>
          <w:szCs w:val="24"/>
        </w:rPr>
        <w:t>ц</w:t>
      </w:r>
      <w:r w:rsidR="00FE6B80" w:rsidRPr="00214046">
        <w:rPr>
          <w:rFonts w:ascii="Arial" w:hAnsi="Arial" w:cs="Arial"/>
          <w:szCs w:val="24"/>
        </w:rPr>
        <w:t>ијом</w:t>
      </w:r>
      <w:r w:rsidR="00FE6B80" w:rsidRPr="00C155E4">
        <w:rPr>
          <w:rFonts w:ascii="Arial" w:hAnsi="Arial"/>
          <w:lang w:val="ru-RU"/>
        </w:rPr>
        <w:t>.</w:t>
      </w:r>
    </w:p>
    <w:p w:rsidR="00365432" w:rsidRDefault="00DB5A3E">
      <w:pPr>
        <w:tabs>
          <w:tab w:val="left" w:pos="360"/>
        </w:tabs>
        <w:jc w:val="both"/>
        <w:rPr>
          <w:rFonts w:ascii="Arial" w:hAnsi="Arial"/>
          <w:lang w:val="ru-RU"/>
        </w:rPr>
      </w:pPr>
      <w:r>
        <w:rPr>
          <w:sz w:val="22"/>
          <w:szCs w:val="22"/>
          <w:lang w:val="ru-RU" w:eastAsia="en-US" w:bidi="en-US"/>
        </w:rPr>
        <w:tab/>
      </w:r>
      <w:r>
        <w:rPr>
          <w:sz w:val="22"/>
          <w:szCs w:val="22"/>
          <w:lang w:val="ru-RU" w:eastAsia="en-US" w:bidi="en-US"/>
        </w:rPr>
        <w:tab/>
      </w:r>
      <w:r w:rsidR="00C155E4" w:rsidRPr="00C155E4">
        <w:rPr>
          <w:rFonts w:ascii="Arial" w:hAnsi="Arial"/>
          <w:lang w:val="ru-RU"/>
        </w:rPr>
        <w:t xml:space="preserve">У случају заједничке понуде </w:t>
      </w:r>
      <w:r>
        <w:rPr>
          <w:rFonts w:ascii="Arial" w:hAnsi="Arial" w:cs="Arial"/>
          <w:szCs w:val="24"/>
          <w:lang w:val="ru-RU" w:eastAsia="en-US" w:bidi="en-US"/>
        </w:rPr>
        <w:t>Г</w:t>
      </w:r>
      <w:r w:rsidRPr="00214046">
        <w:rPr>
          <w:rFonts w:ascii="Arial" w:hAnsi="Arial" w:cs="Arial"/>
          <w:szCs w:val="24"/>
          <w:lang w:val="ru-RU" w:eastAsia="en-US" w:bidi="en-US"/>
        </w:rPr>
        <w:t>рупе</w:t>
      </w:r>
      <w:r w:rsidR="00C155E4" w:rsidRPr="00C155E4">
        <w:rPr>
          <w:rFonts w:ascii="Arial" w:hAnsi="Arial"/>
          <w:lang w:val="ru-RU"/>
        </w:rPr>
        <w:t xml:space="preserve"> понуђача све обрасце потписује и оверава члан </w:t>
      </w:r>
      <w:r>
        <w:rPr>
          <w:rFonts w:ascii="Arial" w:hAnsi="Arial" w:cs="Arial"/>
          <w:szCs w:val="24"/>
          <w:lang w:val="ru-RU" w:eastAsia="en-US" w:bidi="en-US"/>
        </w:rPr>
        <w:t>Г</w:t>
      </w:r>
      <w:r w:rsidRPr="00214046">
        <w:rPr>
          <w:rFonts w:ascii="Arial" w:hAnsi="Arial" w:cs="Arial"/>
          <w:szCs w:val="24"/>
          <w:lang w:val="ru-RU" w:eastAsia="en-US" w:bidi="en-US"/>
        </w:rPr>
        <w:t>рупе</w:t>
      </w:r>
      <w:r w:rsidR="00C155E4" w:rsidRPr="00C155E4">
        <w:rPr>
          <w:rFonts w:ascii="Arial" w:hAnsi="Arial"/>
          <w:lang w:val="ru-RU"/>
        </w:rPr>
        <w:t xml:space="preserve"> понуђача </w:t>
      </w:r>
      <w:r w:rsidRPr="00214046">
        <w:rPr>
          <w:rFonts w:ascii="Arial" w:hAnsi="Arial" w:cs="Arial"/>
          <w:szCs w:val="24"/>
          <w:lang w:val="ru-RU" w:eastAsia="en-US" w:bidi="en-US"/>
        </w:rPr>
        <w:t xml:space="preserve">који </w:t>
      </w:r>
      <w:r>
        <w:rPr>
          <w:rFonts w:ascii="Arial" w:hAnsi="Arial" w:cs="Arial"/>
          <w:szCs w:val="24"/>
          <w:lang w:val="ru-RU" w:eastAsia="en-US" w:bidi="en-US"/>
        </w:rPr>
        <w:t>је одређен</w:t>
      </w:r>
      <w:r w:rsidR="00C155E4" w:rsidRPr="00C155E4">
        <w:rPr>
          <w:rFonts w:ascii="Arial" w:hAnsi="Arial"/>
          <w:lang w:val="ru-RU"/>
        </w:rPr>
        <w:t xml:space="preserve"> као </w:t>
      </w:r>
      <w:r>
        <w:rPr>
          <w:rFonts w:ascii="Arial" w:hAnsi="Arial" w:cs="Arial"/>
          <w:szCs w:val="24"/>
          <w:lang w:val="ru-RU" w:eastAsia="en-US" w:bidi="en-US"/>
        </w:rPr>
        <w:t>Носила</w:t>
      </w:r>
      <w:r w:rsidRPr="00CA7D0F">
        <w:rPr>
          <w:rFonts w:ascii="Arial" w:hAnsi="Arial" w:cs="Arial"/>
          <w:szCs w:val="24"/>
          <w:lang w:val="ru-RU" w:eastAsia="en-US" w:bidi="en-US"/>
        </w:rPr>
        <w:t>ц</w:t>
      </w:r>
      <w:r>
        <w:rPr>
          <w:rFonts w:ascii="Arial" w:hAnsi="Arial" w:cs="Arial"/>
          <w:szCs w:val="24"/>
          <w:lang w:val="ru-RU" w:eastAsia="en-US" w:bidi="en-US"/>
        </w:rPr>
        <w:t xml:space="preserve"> посла у Споразуму чланова Г</w:t>
      </w:r>
      <w:r w:rsidRPr="00214046">
        <w:rPr>
          <w:rFonts w:ascii="Arial" w:hAnsi="Arial" w:cs="Arial"/>
          <w:szCs w:val="24"/>
          <w:lang w:val="ru-RU" w:eastAsia="en-US" w:bidi="en-US"/>
        </w:rPr>
        <w:t xml:space="preserve">рупе </w:t>
      </w:r>
      <w:r w:rsidRPr="00046F29">
        <w:rPr>
          <w:rFonts w:ascii="Arial" w:hAnsi="Arial" w:cs="Arial"/>
          <w:szCs w:val="24"/>
          <w:lang w:val="ru-RU" w:eastAsia="en-US" w:bidi="en-US"/>
        </w:rPr>
        <w:t>понуђа</w:t>
      </w:r>
      <w:r w:rsidRPr="00214046">
        <w:rPr>
          <w:rFonts w:ascii="Arial" w:hAnsi="Arial" w:cs="Arial"/>
          <w:szCs w:val="24"/>
          <w:lang w:val="ru-RU" w:eastAsia="en-US" w:bidi="en-US"/>
        </w:rPr>
        <w:t>ча, изузев</w:t>
      </w:r>
      <w:r w:rsidR="00C155E4" w:rsidRPr="00C155E4">
        <w:rPr>
          <w:rFonts w:ascii="Arial" w:hAnsi="Arial"/>
          <w:lang w:val="ru-RU"/>
        </w:rPr>
        <w:t xml:space="preserve"> Обрасца 3</w:t>
      </w:r>
      <w:r>
        <w:rPr>
          <w:rFonts w:ascii="Arial" w:hAnsi="Arial" w:cs="Arial"/>
          <w:szCs w:val="24"/>
          <w:lang w:val="ru-RU" w:eastAsia="en-US" w:bidi="en-US"/>
        </w:rPr>
        <w:t>.</w:t>
      </w:r>
      <w:r w:rsidR="00C155E4" w:rsidRPr="00C155E4">
        <w:rPr>
          <w:rFonts w:ascii="Arial" w:hAnsi="Arial"/>
          <w:lang w:val="ru-RU"/>
        </w:rPr>
        <w:t xml:space="preserve"> који попуњава, потписује и оверава сваки члан </w:t>
      </w:r>
      <w:r>
        <w:rPr>
          <w:rFonts w:ascii="Arial" w:hAnsi="Arial" w:cs="Arial"/>
          <w:szCs w:val="24"/>
          <w:lang w:val="ru-RU" w:eastAsia="en-US" w:bidi="en-US"/>
        </w:rPr>
        <w:t>Г</w:t>
      </w:r>
      <w:r w:rsidRPr="00214046">
        <w:rPr>
          <w:rFonts w:ascii="Arial" w:hAnsi="Arial" w:cs="Arial"/>
          <w:szCs w:val="24"/>
          <w:lang w:val="ru-RU" w:eastAsia="en-US" w:bidi="en-US"/>
        </w:rPr>
        <w:t>рупе</w:t>
      </w:r>
      <w:r w:rsidR="00C155E4" w:rsidRPr="00C155E4">
        <w:rPr>
          <w:rFonts w:ascii="Arial" w:hAnsi="Arial"/>
          <w:lang w:val="ru-RU"/>
        </w:rPr>
        <w:t xml:space="preserve"> понуђача у своје име.</w:t>
      </w:r>
    </w:p>
    <w:p w:rsidR="00FA63FB" w:rsidRPr="00740736" w:rsidRDefault="00DB5A3E" w:rsidP="00740736">
      <w:pPr>
        <w:ind w:firstLine="720"/>
        <w:jc w:val="both"/>
        <w:rPr>
          <w:rFonts w:ascii="Arial" w:hAnsi="Arial" w:cs="Arial"/>
          <w:szCs w:val="24"/>
          <w:lang w:val="sr-Cyrl-RS"/>
        </w:rPr>
      </w:pPr>
      <w:r>
        <w:rPr>
          <w:rFonts w:ascii="Arial" w:hAnsi="Arial" w:cs="Arial"/>
          <w:szCs w:val="24"/>
        </w:rPr>
        <w:t>О</w:t>
      </w:r>
      <w:r w:rsidRPr="00CA7D0F">
        <w:rPr>
          <w:rFonts w:ascii="Arial" w:hAnsi="Arial" w:cs="Arial"/>
          <w:szCs w:val="24"/>
        </w:rPr>
        <w:t>ц</w:t>
      </w:r>
      <w:r>
        <w:rPr>
          <w:rFonts w:ascii="Arial" w:hAnsi="Arial" w:cs="Arial"/>
          <w:szCs w:val="24"/>
        </w:rPr>
        <w:t>ена заједничке понуде Г</w:t>
      </w:r>
      <w:r w:rsidRPr="001558D3">
        <w:rPr>
          <w:rFonts w:ascii="Arial" w:hAnsi="Arial" w:cs="Arial"/>
          <w:szCs w:val="24"/>
        </w:rPr>
        <w:t xml:space="preserve">рупе </w:t>
      </w:r>
      <w:r w:rsidRPr="00046F29">
        <w:rPr>
          <w:rFonts w:ascii="Arial" w:hAnsi="Arial" w:cs="Arial"/>
          <w:szCs w:val="24"/>
        </w:rPr>
        <w:t>понуђа</w:t>
      </w:r>
      <w:r w:rsidRPr="001558D3">
        <w:rPr>
          <w:rFonts w:ascii="Arial" w:hAnsi="Arial" w:cs="Arial"/>
          <w:szCs w:val="24"/>
        </w:rPr>
        <w:t>ча по елементима критеријума се врши на основу показатеља и доказа</w:t>
      </w:r>
      <w:r>
        <w:rPr>
          <w:rFonts w:ascii="Arial" w:hAnsi="Arial" w:cs="Arial"/>
          <w:szCs w:val="24"/>
        </w:rPr>
        <w:t xml:space="preserve"> који се односе на све чланове Г</w:t>
      </w:r>
      <w:r w:rsidRPr="001558D3">
        <w:rPr>
          <w:rFonts w:ascii="Arial" w:hAnsi="Arial" w:cs="Arial"/>
          <w:szCs w:val="24"/>
        </w:rPr>
        <w:t xml:space="preserve">рупе </w:t>
      </w:r>
      <w:r w:rsidRPr="00046F29">
        <w:rPr>
          <w:rFonts w:ascii="Arial" w:hAnsi="Arial" w:cs="Arial"/>
          <w:szCs w:val="24"/>
        </w:rPr>
        <w:t>понуђа</w:t>
      </w:r>
      <w:r w:rsidRPr="001558D3">
        <w:rPr>
          <w:rFonts w:ascii="Arial" w:hAnsi="Arial" w:cs="Arial"/>
          <w:szCs w:val="24"/>
        </w:rPr>
        <w:t>ча.</w:t>
      </w:r>
    </w:p>
    <w:p w:rsidR="00FA63FB" w:rsidRPr="00FB3076" w:rsidRDefault="00FA63FB" w:rsidP="00854861">
      <w:pPr>
        <w:tabs>
          <w:tab w:val="num" w:pos="993"/>
        </w:tabs>
        <w:jc w:val="both"/>
        <w:rPr>
          <w:rFonts w:ascii="Arial" w:hAnsi="Arial" w:cs="Arial"/>
        </w:rPr>
      </w:pPr>
    </w:p>
    <w:p w:rsidR="00E17DD8" w:rsidRDefault="00E17DD8">
      <w:pPr>
        <w:pStyle w:val="Heading2"/>
        <w:rPr>
          <w:rFonts w:cs="Arial"/>
          <w:sz w:val="24"/>
          <w:lang w:val="sr-Cyrl-RS"/>
        </w:rPr>
      </w:pPr>
      <w:bookmarkStart w:id="20" w:name="_Toc378838312"/>
      <w:r w:rsidRPr="00FB3076">
        <w:rPr>
          <w:rFonts w:cs="Arial"/>
          <w:sz w:val="24"/>
        </w:rPr>
        <w:t>3.9</w:t>
      </w:r>
      <w:r w:rsidR="00C029F6">
        <w:rPr>
          <w:rFonts w:cs="Arial"/>
          <w:sz w:val="24"/>
        </w:rPr>
        <w:tab/>
      </w:r>
      <w:r w:rsidRPr="00FB3076">
        <w:rPr>
          <w:rFonts w:cs="Arial"/>
          <w:sz w:val="24"/>
        </w:rPr>
        <w:t>НАЧИН И УСЛОВИ ПЛАЋАЊА</w:t>
      </w:r>
      <w:bookmarkEnd w:id="20"/>
    </w:p>
    <w:p w:rsidR="002D0299" w:rsidRPr="002D0299" w:rsidRDefault="002D0299" w:rsidP="002D0299">
      <w:pPr>
        <w:rPr>
          <w:lang w:val="sr-Cyrl-RS"/>
        </w:rPr>
      </w:pPr>
    </w:p>
    <w:p w:rsidR="002D0299" w:rsidRPr="002D0299" w:rsidRDefault="002D0299" w:rsidP="002D0299">
      <w:pPr>
        <w:tabs>
          <w:tab w:val="left" w:pos="0"/>
        </w:tabs>
        <w:suppressAutoHyphens w:val="0"/>
        <w:spacing w:after="120"/>
        <w:jc w:val="both"/>
        <w:rPr>
          <w:rFonts w:ascii="Arial" w:hAnsi="Arial"/>
        </w:rPr>
      </w:pPr>
      <w:r w:rsidRPr="002D0299">
        <w:rPr>
          <w:rFonts w:ascii="Arial" w:hAnsi="Arial" w:cs="Arial"/>
          <w:szCs w:val="24"/>
        </w:rPr>
        <w:t xml:space="preserve">Наручилац прихвата плаћање у складу са износима </w:t>
      </w:r>
      <w:r w:rsidRPr="002D0299">
        <w:rPr>
          <w:rFonts w:ascii="Arial" w:hAnsi="Arial" w:cs="Arial"/>
          <w:b/>
          <w:szCs w:val="24"/>
        </w:rPr>
        <w:t xml:space="preserve">за сваку појединачну фазу пројекта на начин предвиђен у Обрасцу </w:t>
      </w:r>
      <w:r w:rsidRPr="002D0299">
        <w:rPr>
          <w:rFonts w:ascii="Arial" w:hAnsi="Arial" w:cs="Arial"/>
          <w:b/>
          <w:szCs w:val="24"/>
          <w:lang w:val="sr-Cyrl-RS"/>
        </w:rPr>
        <w:t>структуре цене.</w:t>
      </w:r>
      <w:r>
        <w:rPr>
          <w:rFonts w:ascii="Arial" w:hAnsi="Arial" w:cs="Arial"/>
          <w:szCs w:val="24"/>
          <w:lang w:val="sr-Cyrl-RS"/>
        </w:rPr>
        <w:t xml:space="preserve"> </w:t>
      </w:r>
      <w:r w:rsidRPr="002D0299">
        <w:rPr>
          <w:rFonts w:ascii="Arial" w:hAnsi="Arial" w:cs="Arial"/>
          <w:szCs w:val="24"/>
        </w:rPr>
        <w:t xml:space="preserve">Наручилац није предвидео могућност авансног плаћања. </w:t>
      </w:r>
    </w:p>
    <w:p w:rsidR="002D0299" w:rsidRDefault="002D0299" w:rsidP="002D0299">
      <w:pPr>
        <w:tabs>
          <w:tab w:val="left" w:pos="709"/>
        </w:tabs>
        <w:suppressAutoHyphens w:val="0"/>
        <w:spacing w:after="120"/>
        <w:jc w:val="both"/>
        <w:rPr>
          <w:rFonts w:ascii="Arial" w:hAnsi="Arial" w:cs="Arial"/>
          <w:szCs w:val="24"/>
          <w:lang w:val="sr-Cyrl-RS"/>
        </w:rPr>
      </w:pPr>
      <w:r w:rsidRPr="002D0299">
        <w:rPr>
          <w:rFonts w:ascii="Arial" w:hAnsi="Arial" w:cs="Arial"/>
          <w:szCs w:val="24"/>
        </w:rPr>
        <w:lastRenderedPageBreak/>
        <w:t xml:space="preserve">Обрачун и исплату услуга наручилац ће вршити динарском дознаком понуђачу након прихватања и одобрења  извештаја о свакој завршеној фази </w:t>
      </w:r>
      <w:r>
        <w:rPr>
          <w:rFonts w:ascii="Arial" w:hAnsi="Arial" w:cs="Arial"/>
          <w:szCs w:val="24"/>
          <w:lang w:val="sr-Cyrl-RS"/>
        </w:rPr>
        <w:t>студије.</w:t>
      </w:r>
    </w:p>
    <w:p w:rsidR="00435F11" w:rsidRDefault="00435F11" w:rsidP="002D0299">
      <w:pPr>
        <w:tabs>
          <w:tab w:val="left" w:pos="709"/>
        </w:tabs>
        <w:suppressAutoHyphens w:val="0"/>
        <w:spacing w:after="120"/>
        <w:jc w:val="both"/>
        <w:rPr>
          <w:rFonts w:ascii="Arial" w:hAnsi="Arial" w:cs="Arial"/>
          <w:szCs w:val="24"/>
          <w:lang w:val="sr-Cyrl-RS"/>
        </w:rPr>
      </w:pPr>
      <w:r w:rsidRPr="00435F11">
        <w:rPr>
          <w:rFonts w:ascii="Arial" w:eastAsiaTheme="minorHAnsi" w:hAnsi="Arial" w:cs="Arial"/>
          <w:szCs w:val="24"/>
          <w:lang w:val="en-US" w:eastAsia="en-US"/>
        </w:rPr>
        <w:t>Обрачун и исплату услуга Наручилац ће вршити динарском дозна</w:t>
      </w:r>
      <w:r>
        <w:rPr>
          <w:rFonts w:ascii="Arial" w:eastAsiaTheme="minorHAnsi" w:hAnsi="Arial" w:cs="Arial"/>
          <w:szCs w:val="24"/>
          <w:lang w:val="en-US" w:eastAsia="en-US"/>
        </w:rPr>
        <w:t xml:space="preserve">ком Пружаоцу услуге у року од </w:t>
      </w:r>
      <w:r>
        <w:rPr>
          <w:rFonts w:ascii="Arial" w:eastAsiaTheme="minorHAnsi" w:hAnsi="Arial" w:cs="Arial"/>
          <w:szCs w:val="24"/>
          <w:lang w:val="sr-Cyrl-RS" w:eastAsia="en-US"/>
        </w:rPr>
        <w:t>30</w:t>
      </w:r>
      <w:r w:rsidRPr="00435F11">
        <w:rPr>
          <w:rFonts w:ascii="Arial" w:eastAsiaTheme="minorHAnsi" w:hAnsi="Arial" w:cs="Arial"/>
          <w:szCs w:val="24"/>
          <w:lang w:val="en-US" w:eastAsia="en-US"/>
        </w:rPr>
        <w:t xml:space="preserve"> дана од дана овере фактуре за сваки прихваћени и оверени извештај, од стране овлашћеног представника Наручиоца</w:t>
      </w:r>
    </w:p>
    <w:p w:rsidR="00435F11" w:rsidRPr="00435F11" w:rsidRDefault="00435F11" w:rsidP="002D0299">
      <w:pPr>
        <w:tabs>
          <w:tab w:val="left" w:pos="709"/>
        </w:tabs>
        <w:suppressAutoHyphens w:val="0"/>
        <w:spacing w:after="120"/>
        <w:jc w:val="both"/>
        <w:rPr>
          <w:rFonts w:ascii="Arial" w:hAnsi="Arial" w:cs="Arial"/>
          <w:szCs w:val="24"/>
          <w:lang w:val="sr-Cyrl-RS"/>
        </w:rPr>
      </w:pPr>
    </w:p>
    <w:p w:rsidR="002D0299" w:rsidRPr="002D0299" w:rsidRDefault="002D0299" w:rsidP="002D0299">
      <w:pPr>
        <w:tabs>
          <w:tab w:val="left" w:pos="709"/>
        </w:tabs>
        <w:suppressAutoHyphens w:val="0"/>
        <w:spacing w:after="120"/>
        <w:jc w:val="both"/>
        <w:rPr>
          <w:rFonts w:ascii="Arial" w:hAnsi="Arial" w:cs="Arial"/>
          <w:szCs w:val="24"/>
        </w:rPr>
      </w:pPr>
      <w:r w:rsidRPr="002D0299">
        <w:rPr>
          <w:rFonts w:ascii="Arial" w:hAnsi="Arial" w:cs="Arial"/>
          <w:szCs w:val="24"/>
        </w:rPr>
        <w:t>Ако понуђач понуди други начин плаћања понуда ће бити одбијена као неприхватљива.</w:t>
      </w:r>
    </w:p>
    <w:p w:rsidR="00E17DD8" w:rsidRPr="00FB3076" w:rsidRDefault="00E17DD8">
      <w:pPr>
        <w:jc w:val="both"/>
        <w:rPr>
          <w:rFonts w:ascii="Arial" w:hAnsi="Arial" w:cs="Arial"/>
          <w:b/>
        </w:rPr>
      </w:pPr>
    </w:p>
    <w:p w:rsidR="00D40B56" w:rsidRPr="00471481" w:rsidRDefault="00740736" w:rsidP="00471481">
      <w:pPr>
        <w:ind w:firstLine="709"/>
        <w:jc w:val="both"/>
        <w:rPr>
          <w:rFonts w:ascii="Arial" w:hAnsi="Arial"/>
          <w:lang w:val="en-US"/>
        </w:rPr>
      </w:pPr>
      <w:r>
        <w:rPr>
          <w:rFonts w:ascii="Arial" w:hAnsi="Arial"/>
          <w:lang w:val="sr-Cyrl-RS"/>
        </w:rPr>
        <w:t xml:space="preserve"> </w:t>
      </w:r>
    </w:p>
    <w:p w:rsidR="00FA63FB" w:rsidRPr="00FB3076" w:rsidRDefault="00FA63FB">
      <w:pPr>
        <w:tabs>
          <w:tab w:val="num" w:pos="993"/>
        </w:tabs>
        <w:jc w:val="both"/>
        <w:rPr>
          <w:rFonts w:ascii="Arial" w:hAnsi="Arial" w:cs="Arial"/>
        </w:rPr>
      </w:pPr>
    </w:p>
    <w:p w:rsidR="00855DBC" w:rsidRPr="00FB3076" w:rsidRDefault="00497840">
      <w:pPr>
        <w:pStyle w:val="Heading2"/>
        <w:ind w:left="0" w:firstLine="0"/>
        <w:rPr>
          <w:rFonts w:cs="Arial"/>
          <w:sz w:val="24"/>
        </w:rPr>
      </w:pPr>
      <w:bookmarkStart w:id="21" w:name="_Toc378838313"/>
      <w:r w:rsidRPr="00202F9E">
        <w:rPr>
          <w:rFonts w:cs="Arial"/>
          <w:sz w:val="24"/>
        </w:rPr>
        <w:t>3.10</w:t>
      </w:r>
      <w:r w:rsidRPr="00202F9E">
        <w:rPr>
          <w:rFonts w:cs="Arial"/>
          <w:sz w:val="24"/>
        </w:rPr>
        <w:tab/>
        <w:t>РОК ИЗВРШЕЊА УСЛУГЕ</w:t>
      </w:r>
      <w:bookmarkEnd w:id="21"/>
    </w:p>
    <w:p w:rsidR="00855DBC" w:rsidRPr="00FB3076" w:rsidRDefault="00855DBC">
      <w:pPr>
        <w:jc w:val="both"/>
        <w:rPr>
          <w:rFonts w:ascii="Arial" w:hAnsi="Arial" w:cs="Arial"/>
        </w:rPr>
      </w:pPr>
    </w:p>
    <w:p w:rsidR="00DD04BC" w:rsidRDefault="00855DBC" w:rsidP="002C6E1A">
      <w:pPr>
        <w:ind w:firstLine="709"/>
        <w:jc w:val="both"/>
        <w:rPr>
          <w:rFonts w:ascii="Arial" w:hAnsi="Arial" w:cs="Arial"/>
        </w:rPr>
      </w:pPr>
      <w:r w:rsidRPr="00FB3076">
        <w:rPr>
          <w:rFonts w:ascii="Arial" w:hAnsi="Arial" w:cs="Arial"/>
        </w:rPr>
        <w:t>У предметној јавној набав</w:t>
      </w:r>
      <w:r w:rsidRPr="00CA7D0F">
        <w:rPr>
          <w:rFonts w:ascii="Arial" w:hAnsi="Arial" w:cs="Arial"/>
        </w:rPr>
        <w:t>ц</w:t>
      </w:r>
      <w:r w:rsidRPr="00FB3076">
        <w:rPr>
          <w:rFonts w:ascii="Arial" w:hAnsi="Arial" w:cs="Arial"/>
        </w:rPr>
        <w:t>и рок извршења услуге је предвиђен као услов за учествовање у поступку</w:t>
      </w:r>
      <w:r w:rsidR="00DD04BC">
        <w:rPr>
          <w:rFonts w:ascii="Arial" w:hAnsi="Arial" w:cs="Arial"/>
        </w:rPr>
        <w:t>.</w:t>
      </w:r>
    </w:p>
    <w:p w:rsidR="00365432" w:rsidRDefault="00740736">
      <w:pPr>
        <w:ind w:firstLine="709"/>
        <w:jc w:val="both"/>
        <w:rPr>
          <w:rFonts w:ascii="Arial" w:hAnsi="Arial" w:cs="Arial"/>
        </w:rPr>
      </w:pPr>
      <w:r>
        <w:rPr>
          <w:rFonts w:ascii="Arial" w:hAnsi="Arial" w:cs="Arial"/>
          <w:lang w:val="sr-Cyrl-RS"/>
        </w:rPr>
        <w:t>М</w:t>
      </w:r>
      <w:r w:rsidR="00425370">
        <w:rPr>
          <w:rFonts w:ascii="Arial" w:hAnsi="Arial" w:cs="Arial"/>
        </w:rPr>
        <w:t xml:space="preserve">аксимално прихватљив рок извршења је </w:t>
      </w:r>
      <w:r w:rsidR="00FA63FB">
        <w:rPr>
          <w:rFonts w:ascii="Arial" w:hAnsi="Arial" w:cs="Arial"/>
        </w:rPr>
        <w:t>12</w:t>
      </w:r>
      <w:r w:rsidR="00425370" w:rsidRPr="00FB3076">
        <w:rPr>
          <w:rFonts w:ascii="Arial" w:hAnsi="Arial" w:cs="Arial"/>
        </w:rPr>
        <w:t xml:space="preserve"> календарских месе</w:t>
      </w:r>
      <w:r w:rsidR="00425370" w:rsidRPr="00CA7D0F">
        <w:rPr>
          <w:rFonts w:ascii="Arial" w:hAnsi="Arial" w:cs="Arial"/>
        </w:rPr>
        <w:t>ц</w:t>
      </w:r>
      <w:r w:rsidR="00425370" w:rsidRPr="00FB3076">
        <w:rPr>
          <w:rFonts w:ascii="Arial" w:hAnsi="Arial" w:cs="Arial"/>
        </w:rPr>
        <w:t>и</w:t>
      </w:r>
      <w:r w:rsidR="00D95014" w:rsidRPr="00FB3076">
        <w:rPr>
          <w:rFonts w:ascii="Arial" w:hAnsi="Arial" w:cs="Arial"/>
        </w:rPr>
        <w:t xml:space="preserve">. Ако понуђач понуди рок извршења услуге </w:t>
      </w:r>
      <w:r w:rsidR="00425370" w:rsidRPr="00FB3076">
        <w:rPr>
          <w:rFonts w:ascii="Arial" w:hAnsi="Arial" w:cs="Arial"/>
        </w:rPr>
        <w:t>дужи о</w:t>
      </w:r>
      <w:r w:rsidR="00425370">
        <w:rPr>
          <w:rFonts w:ascii="Arial" w:hAnsi="Arial" w:cs="Arial"/>
        </w:rPr>
        <w:t xml:space="preserve">д </w:t>
      </w:r>
      <w:r>
        <w:rPr>
          <w:rFonts w:ascii="Arial" w:hAnsi="Arial" w:cs="Arial"/>
          <w:lang w:val="sr-Cyrl-RS"/>
        </w:rPr>
        <w:t xml:space="preserve">12 </w:t>
      </w:r>
      <w:r w:rsidR="00425370" w:rsidRPr="00FB3076">
        <w:rPr>
          <w:rFonts w:ascii="Arial" w:hAnsi="Arial" w:cs="Arial"/>
        </w:rPr>
        <w:t>календарских месе</w:t>
      </w:r>
      <w:r w:rsidR="00425370" w:rsidRPr="00CA7D0F">
        <w:rPr>
          <w:rFonts w:ascii="Arial" w:hAnsi="Arial" w:cs="Arial"/>
        </w:rPr>
        <w:t>ц</w:t>
      </w:r>
      <w:r w:rsidR="00425370" w:rsidRPr="00FB3076">
        <w:rPr>
          <w:rFonts w:ascii="Arial" w:hAnsi="Arial" w:cs="Arial"/>
        </w:rPr>
        <w:t>и</w:t>
      </w:r>
      <w:r w:rsidR="00425370">
        <w:rPr>
          <w:rFonts w:ascii="Arial" w:hAnsi="Arial" w:cs="Arial"/>
        </w:rPr>
        <w:t xml:space="preserve"> </w:t>
      </w:r>
      <w:r w:rsidR="00A36D3B">
        <w:rPr>
          <w:rFonts w:ascii="Arial" w:hAnsi="Arial" w:cs="Arial"/>
        </w:rPr>
        <w:t>Понуда</w:t>
      </w:r>
      <w:r w:rsidR="00D95014" w:rsidRPr="00FB3076">
        <w:rPr>
          <w:rFonts w:ascii="Arial" w:hAnsi="Arial" w:cs="Arial"/>
        </w:rPr>
        <w:t xml:space="preserve"> ће бити одбијена као </w:t>
      </w:r>
      <w:r w:rsidR="00DD04BC">
        <w:rPr>
          <w:rFonts w:ascii="Arial" w:hAnsi="Arial" w:cs="Arial"/>
        </w:rPr>
        <w:t>неприхватљива</w:t>
      </w:r>
      <w:r w:rsidR="00D95014" w:rsidRPr="00FB3076">
        <w:rPr>
          <w:rFonts w:ascii="Arial" w:hAnsi="Arial" w:cs="Arial"/>
        </w:rPr>
        <w:t>.</w:t>
      </w:r>
    </w:p>
    <w:p w:rsidR="0072134F" w:rsidRPr="00740736" w:rsidRDefault="00DD04BC" w:rsidP="00DD04BC">
      <w:pPr>
        <w:ind w:firstLine="709"/>
        <w:jc w:val="both"/>
        <w:rPr>
          <w:rFonts w:ascii="Arial" w:hAnsi="Arial" w:cs="Arial"/>
          <w:lang w:val="sr-Cyrl-RS"/>
        </w:rPr>
      </w:pPr>
      <w:r w:rsidRPr="001558D3">
        <w:rPr>
          <w:rFonts w:ascii="Arial" w:hAnsi="Arial" w:cs="Arial"/>
          <w:szCs w:val="24"/>
        </w:rPr>
        <w:t>Рок за почетак</w:t>
      </w:r>
      <w:r w:rsidR="00740736">
        <w:rPr>
          <w:rFonts w:ascii="Arial" w:hAnsi="Arial" w:cs="Arial"/>
          <w:szCs w:val="24"/>
        </w:rPr>
        <w:t xml:space="preserve"> извршења услуге је најкасније </w:t>
      </w:r>
      <w:r w:rsidR="001B2C5A">
        <w:rPr>
          <w:rFonts w:ascii="Arial" w:hAnsi="Arial" w:cs="Arial"/>
          <w:szCs w:val="24"/>
          <w:lang w:val="sr-Cyrl-RS"/>
        </w:rPr>
        <w:t>три</w:t>
      </w:r>
      <w:r w:rsidRPr="001558D3">
        <w:rPr>
          <w:rFonts w:ascii="Arial" w:hAnsi="Arial" w:cs="Arial"/>
          <w:szCs w:val="24"/>
        </w:rPr>
        <w:t xml:space="preserve"> дана од дана обостраног потписивања уговора</w:t>
      </w:r>
      <w:r w:rsidR="00740736">
        <w:rPr>
          <w:rFonts w:ascii="Arial" w:hAnsi="Arial" w:cs="Arial"/>
          <w:szCs w:val="24"/>
          <w:lang w:val="sr-Cyrl-RS"/>
        </w:rPr>
        <w:t>.</w:t>
      </w:r>
    </w:p>
    <w:p w:rsidR="00FE6B80" w:rsidRPr="00FE6B80" w:rsidRDefault="00FE6B80" w:rsidP="00854861">
      <w:pPr>
        <w:jc w:val="both"/>
        <w:rPr>
          <w:rFonts w:ascii="Arial" w:hAnsi="Arial" w:cs="Arial"/>
          <w:lang w:val="sr-Latn-CS"/>
        </w:rPr>
      </w:pPr>
    </w:p>
    <w:p w:rsidR="00155B1C" w:rsidRPr="00E4328E" w:rsidRDefault="00497840" w:rsidP="00E4328E">
      <w:pPr>
        <w:pStyle w:val="Heading2"/>
        <w:rPr>
          <w:sz w:val="24"/>
        </w:rPr>
      </w:pPr>
      <w:bookmarkStart w:id="22" w:name="_Toc378838314"/>
      <w:r w:rsidRPr="00202F9E">
        <w:rPr>
          <w:sz w:val="24"/>
        </w:rPr>
        <w:t>3.11</w:t>
      </w:r>
      <w:r w:rsidRPr="00202F9E">
        <w:rPr>
          <w:sz w:val="24"/>
        </w:rPr>
        <w:tab/>
      </w:r>
      <w:r w:rsidRPr="005E5B42">
        <w:rPr>
          <w:sz w:val="24"/>
        </w:rPr>
        <w:t>ТЕРМИН</w:t>
      </w:r>
      <w:r w:rsidRPr="00202F9E">
        <w:rPr>
          <w:sz w:val="24"/>
        </w:rPr>
        <w:t xml:space="preserve"> ПЛАН ИЗВРШЕЊА УСЛУГЕ</w:t>
      </w:r>
      <w:bookmarkEnd w:id="22"/>
    </w:p>
    <w:p w:rsidR="00155B1C" w:rsidRPr="00FB3076" w:rsidRDefault="00155B1C">
      <w:pPr>
        <w:jc w:val="both"/>
        <w:rPr>
          <w:rFonts w:ascii="Arial" w:hAnsi="Arial" w:cs="Arial"/>
          <w:b/>
        </w:rPr>
      </w:pPr>
    </w:p>
    <w:p w:rsidR="00365432" w:rsidRPr="007E2D91" w:rsidRDefault="00155B1C">
      <w:pPr>
        <w:ind w:firstLine="709"/>
        <w:jc w:val="both"/>
        <w:rPr>
          <w:rFonts w:ascii="Arial" w:hAnsi="Arial" w:cs="Arial"/>
        </w:rPr>
      </w:pPr>
      <w:r w:rsidRPr="00FB3076">
        <w:rPr>
          <w:rFonts w:ascii="Arial" w:hAnsi="Arial" w:cs="Arial"/>
        </w:rPr>
        <w:t xml:space="preserve">Понуђач је дужан да у односу на дати рок извршења услуга достави као посебан прилог </w:t>
      </w:r>
      <w:r w:rsidRPr="007E2D91">
        <w:rPr>
          <w:rFonts w:ascii="Arial" w:hAnsi="Arial" w:cs="Arial"/>
        </w:rPr>
        <w:t xml:space="preserve">понуде </w:t>
      </w:r>
      <w:r w:rsidRPr="005E5B42">
        <w:rPr>
          <w:rFonts w:ascii="Arial" w:hAnsi="Arial" w:cs="Arial"/>
        </w:rPr>
        <w:t>Термин</w:t>
      </w:r>
      <w:r w:rsidRPr="007E2D91">
        <w:rPr>
          <w:rFonts w:ascii="Arial" w:hAnsi="Arial" w:cs="Arial"/>
        </w:rPr>
        <w:t xml:space="preserve"> план извршења услуга (Образац 4. из Конкурсне документације). У овом плану треба назначити све главне активности које су утврђене у оквиру Програмског задатка ради испуњења циљева датих у Програмском задатку и појединачним модулима, укључујући достављање извештаја и остале активности.</w:t>
      </w:r>
    </w:p>
    <w:p w:rsidR="00365432" w:rsidRDefault="005B0849">
      <w:pPr>
        <w:ind w:firstLine="709"/>
        <w:jc w:val="both"/>
        <w:rPr>
          <w:rFonts w:ascii="Arial" w:hAnsi="Arial" w:cs="Arial"/>
          <w:szCs w:val="24"/>
        </w:rPr>
      </w:pPr>
      <w:r w:rsidRPr="007E2D91">
        <w:rPr>
          <w:rFonts w:ascii="Arial" w:hAnsi="Arial" w:cs="Arial"/>
          <w:szCs w:val="24"/>
        </w:rPr>
        <w:t xml:space="preserve">Ако понуђач у понуди не достави </w:t>
      </w:r>
      <w:r w:rsidRPr="005E5B42">
        <w:rPr>
          <w:rFonts w:ascii="Arial" w:hAnsi="Arial" w:cs="Arial"/>
          <w:szCs w:val="24"/>
        </w:rPr>
        <w:t>Термин</w:t>
      </w:r>
      <w:r w:rsidRPr="007E2D91">
        <w:rPr>
          <w:rFonts w:ascii="Arial" w:hAnsi="Arial" w:cs="Arial"/>
          <w:szCs w:val="24"/>
        </w:rPr>
        <w:t xml:space="preserve"> план</w:t>
      </w:r>
      <w:r w:rsidRPr="006A6575">
        <w:rPr>
          <w:rFonts w:ascii="Arial" w:hAnsi="Arial" w:cs="Arial"/>
          <w:szCs w:val="24"/>
        </w:rPr>
        <w:t>, понуда ће бити одбијена као неприхватљива.</w:t>
      </w:r>
    </w:p>
    <w:p w:rsidR="005150FE" w:rsidRPr="00FB3076" w:rsidRDefault="005150FE" w:rsidP="00854861">
      <w:pPr>
        <w:pStyle w:val="Heading2"/>
        <w:rPr>
          <w:rFonts w:cs="Arial"/>
        </w:rPr>
      </w:pPr>
    </w:p>
    <w:p w:rsidR="00EF7B0B" w:rsidRPr="00EF7B0B" w:rsidRDefault="00EF7B0B" w:rsidP="00FB5CFA">
      <w:pPr>
        <w:pStyle w:val="Heading2"/>
        <w:numPr>
          <w:ilvl w:val="1"/>
          <w:numId w:val="13"/>
        </w:numPr>
        <w:rPr>
          <w:rFonts w:cs="Arial"/>
          <w:sz w:val="24"/>
        </w:rPr>
      </w:pPr>
      <w:bookmarkStart w:id="23" w:name="_Toc378838315"/>
      <w:r w:rsidRPr="001A1B40">
        <w:rPr>
          <w:sz w:val="24"/>
        </w:rPr>
        <w:t>АНГАЖОВАЊЕ КАДРОВА И ПЛАН РАДА</w:t>
      </w:r>
      <w:bookmarkEnd w:id="23"/>
    </w:p>
    <w:p w:rsidR="00EF7B0B" w:rsidRPr="001A1B40" w:rsidRDefault="00EF7B0B" w:rsidP="00EF7B0B">
      <w:pPr>
        <w:jc w:val="both"/>
        <w:rPr>
          <w:rFonts w:ascii="Arial" w:hAnsi="Arial"/>
        </w:rPr>
      </w:pPr>
    </w:p>
    <w:p w:rsidR="00EF7B0B" w:rsidRPr="001A1B40" w:rsidRDefault="00250FF0" w:rsidP="00250FF0">
      <w:pPr>
        <w:tabs>
          <w:tab w:val="left" w:pos="709"/>
        </w:tabs>
        <w:jc w:val="both"/>
        <w:rPr>
          <w:rFonts w:ascii="Arial" w:hAnsi="Arial"/>
        </w:rPr>
      </w:pPr>
      <w:r>
        <w:rPr>
          <w:rFonts w:ascii="Arial" w:hAnsi="Arial"/>
        </w:rPr>
        <w:tab/>
      </w:r>
      <w:r w:rsidR="00EF7B0B" w:rsidRPr="001A1B40">
        <w:rPr>
          <w:rFonts w:ascii="Arial" w:hAnsi="Arial"/>
        </w:rPr>
        <w:t xml:space="preserve">Понуђач је дужан да у понуди предложи детаљан План рада </w:t>
      </w:r>
      <w:r w:rsidR="00FA63FB">
        <w:rPr>
          <w:rFonts w:ascii="Arial" w:hAnsi="Arial"/>
        </w:rPr>
        <w:t>по фазама</w:t>
      </w:r>
      <w:r w:rsidR="00EF7B0B" w:rsidRPr="001A1B40">
        <w:rPr>
          <w:rFonts w:ascii="Arial" w:hAnsi="Arial"/>
        </w:rPr>
        <w:t xml:space="preserve">, опис поделе ресурса и активности у оквиру </w:t>
      </w:r>
      <w:r w:rsidR="00FA63FB">
        <w:rPr>
          <w:rFonts w:ascii="Arial" w:hAnsi="Arial"/>
        </w:rPr>
        <w:t xml:space="preserve">фаза </w:t>
      </w:r>
      <w:r w:rsidR="00EF7B0B" w:rsidRPr="001A1B40">
        <w:rPr>
          <w:rFonts w:ascii="Arial" w:hAnsi="Arial"/>
        </w:rPr>
        <w:t>предвиђених у Програмском задатку, преглед области за које се ангажују кадрови, преглед ангажовања кадрова кроз човек-дан, логичан след активности у складу са Планом рада.</w:t>
      </w:r>
    </w:p>
    <w:p w:rsidR="00EF7B0B" w:rsidRPr="001A1B40" w:rsidRDefault="00350E96" w:rsidP="00350E96">
      <w:pPr>
        <w:tabs>
          <w:tab w:val="left" w:pos="709"/>
        </w:tabs>
        <w:jc w:val="both"/>
        <w:rPr>
          <w:rFonts w:ascii="Arial" w:hAnsi="Arial"/>
        </w:rPr>
      </w:pPr>
      <w:r>
        <w:rPr>
          <w:rFonts w:ascii="Arial" w:hAnsi="Arial"/>
          <w:lang w:val="en-US"/>
        </w:rPr>
        <w:tab/>
      </w:r>
      <w:r w:rsidR="00EF7B0B" w:rsidRPr="001A1B40">
        <w:rPr>
          <w:rFonts w:ascii="Arial" w:hAnsi="Arial"/>
        </w:rPr>
        <w:t>Понуђач структуру, функцију и време ангажовања чланова тима наводи у Обрасцу 7. из Конкурсне документације, док преглед ангажовања особља наводи у Обрасцу 7.1. из Конкурсне документације</w:t>
      </w:r>
    </w:p>
    <w:p w:rsidR="00EF7B0B" w:rsidRPr="001A1B40" w:rsidRDefault="00250FF0" w:rsidP="00250FF0">
      <w:pPr>
        <w:tabs>
          <w:tab w:val="left" w:pos="709"/>
        </w:tabs>
        <w:jc w:val="both"/>
        <w:rPr>
          <w:rFonts w:ascii="Arial" w:hAnsi="Arial"/>
        </w:rPr>
      </w:pPr>
      <w:r>
        <w:rPr>
          <w:rFonts w:ascii="Arial" w:hAnsi="Arial"/>
        </w:rPr>
        <w:tab/>
      </w:r>
      <w:r w:rsidR="00EF7B0B" w:rsidRPr="001A1B40">
        <w:rPr>
          <w:rFonts w:ascii="Arial" w:hAnsi="Arial"/>
        </w:rPr>
        <w:t xml:space="preserve">Усклађеност Плана рада, Прегледа ангажовања особља, Квалификационе структуре и Структуре цене је неопходна, а непостојање исте је услов за оцену понуде као </w:t>
      </w:r>
      <w:r>
        <w:rPr>
          <w:rFonts w:ascii="Arial" w:hAnsi="Arial"/>
        </w:rPr>
        <w:t>неприхватљиве</w:t>
      </w:r>
      <w:r w:rsidR="00EF7B0B" w:rsidRPr="001A1B40">
        <w:rPr>
          <w:rFonts w:ascii="Arial" w:hAnsi="Arial"/>
        </w:rPr>
        <w:t xml:space="preserve"> и њено одбијање као такве.</w:t>
      </w:r>
    </w:p>
    <w:p w:rsidR="00EF7B0B" w:rsidRPr="001A1B40" w:rsidRDefault="00250FF0" w:rsidP="00250FF0">
      <w:pPr>
        <w:tabs>
          <w:tab w:val="left" w:pos="709"/>
        </w:tabs>
        <w:jc w:val="both"/>
        <w:rPr>
          <w:rFonts w:ascii="Arial" w:hAnsi="Arial"/>
        </w:rPr>
      </w:pPr>
      <w:r>
        <w:rPr>
          <w:rFonts w:ascii="Arial" w:hAnsi="Arial"/>
        </w:rPr>
        <w:tab/>
      </w:r>
      <w:r w:rsidR="00EF7B0B" w:rsidRPr="001A1B40">
        <w:rPr>
          <w:rFonts w:ascii="Arial" w:hAnsi="Arial"/>
        </w:rPr>
        <w:t xml:space="preserve">Ако Понуђач не задовољи захтевани минимум ангажовања, понуда ће бити одбијена као </w:t>
      </w:r>
      <w:r>
        <w:rPr>
          <w:rFonts w:ascii="Arial" w:hAnsi="Arial"/>
        </w:rPr>
        <w:t>неприхватљива</w:t>
      </w:r>
      <w:r w:rsidR="00EF7B0B" w:rsidRPr="001A1B40">
        <w:rPr>
          <w:rFonts w:ascii="Arial" w:hAnsi="Arial"/>
        </w:rPr>
        <w:t>.</w:t>
      </w:r>
    </w:p>
    <w:p w:rsidR="00EF7B0B" w:rsidRDefault="00EF7B0B">
      <w:pPr>
        <w:pStyle w:val="Heading2"/>
        <w:rPr>
          <w:rFonts w:cs="Arial"/>
          <w:sz w:val="24"/>
        </w:rPr>
      </w:pPr>
    </w:p>
    <w:p w:rsidR="00155B1C" w:rsidRPr="00FB3076" w:rsidRDefault="00EF7B0B">
      <w:pPr>
        <w:pStyle w:val="Heading2"/>
        <w:rPr>
          <w:rFonts w:cs="Arial"/>
          <w:sz w:val="24"/>
        </w:rPr>
      </w:pPr>
      <w:bookmarkStart w:id="24" w:name="_Toc378838316"/>
      <w:r>
        <w:rPr>
          <w:rFonts w:cs="Arial"/>
          <w:sz w:val="24"/>
        </w:rPr>
        <w:t xml:space="preserve">3.13 </w:t>
      </w:r>
      <w:r>
        <w:rPr>
          <w:rFonts w:cs="Arial"/>
          <w:sz w:val="24"/>
        </w:rPr>
        <w:tab/>
      </w:r>
      <w:r w:rsidR="00155B1C" w:rsidRPr="00CA7D0F">
        <w:rPr>
          <w:rFonts w:cs="Arial"/>
          <w:sz w:val="24"/>
        </w:rPr>
        <w:t>Ц</w:t>
      </w:r>
      <w:r w:rsidR="00155B1C" w:rsidRPr="00FB3076">
        <w:rPr>
          <w:rFonts w:cs="Arial"/>
          <w:sz w:val="24"/>
        </w:rPr>
        <w:t>ЕНА</w:t>
      </w:r>
      <w:bookmarkEnd w:id="24"/>
    </w:p>
    <w:p w:rsidR="00155B1C" w:rsidRPr="00FB3076" w:rsidRDefault="00155B1C">
      <w:pPr>
        <w:jc w:val="both"/>
        <w:rPr>
          <w:rFonts w:ascii="Arial" w:hAnsi="Arial" w:cs="Arial"/>
        </w:rPr>
      </w:pPr>
    </w:p>
    <w:p w:rsidR="00365432" w:rsidRDefault="00155B1C">
      <w:pPr>
        <w:ind w:firstLine="709"/>
        <w:jc w:val="both"/>
        <w:rPr>
          <w:rFonts w:ascii="Arial" w:hAnsi="Arial" w:cs="Arial"/>
        </w:rPr>
      </w:pPr>
      <w:r w:rsidRPr="00CA7D0F">
        <w:rPr>
          <w:rFonts w:ascii="Arial" w:hAnsi="Arial" w:cs="Arial"/>
        </w:rPr>
        <w:lastRenderedPageBreak/>
        <w:t>Ц</w:t>
      </w:r>
      <w:r w:rsidRPr="00FB3076">
        <w:rPr>
          <w:rFonts w:ascii="Arial" w:hAnsi="Arial" w:cs="Arial"/>
        </w:rPr>
        <w:t>ена се исказује у динарима, без пореза на додату вредност.</w:t>
      </w:r>
    </w:p>
    <w:p w:rsidR="00365432" w:rsidRDefault="00155B1C">
      <w:pPr>
        <w:ind w:firstLine="709"/>
        <w:jc w:val="both"/>
        <w:rPr>
          <w:rFonts w:ascii="Arial" w:hAnsi="Arial" w:cs="Arial"/>
        </w:rPr>
      </w:pPr>
      <w:r w:rsidRPr="00FB3076">
        <w:rPr>
          <w:rFonts w:ascii="Arial" w:hAnsi="Arial" w:cs="Arial"/>
        </w:rPr>
        <w:t xml:space="preserve">У случају да у достављеној понуди није назначено да ли је понуђена </w:t>
      </w:r>
      <w:r w:rsidRPr="00CA7D0F">
        <w:rPr>
          <w:rFonts w:ascii="Arial" w:hAnsi="Arial" w:cs="Arial"/>
        </w:rPr>
        <w:t>ц</w:t>
      </w:r>
      <w:r w:rsidRPr="00FB3076">
        <w:rPr>
          <w:rFonts w:ascii="Arial" w:hAnsi="Arial" w:cs="Arial"/>
        </w:rPr>
        <w:t xml:space="preserve">ена са или без пореза, сматраће се сагласно Закону о јавним набавкама, да је иста без пореза. </w:t>
      </w:r>
    </w:p>
    <w:p w:rsidR="00EC2DA6" w:rsidRPr="00EC2DA6" w:rsidRDefault="00155B1C">
      <w:pPr>
        <w:ind w:firstLine="709"/>
        <w:jc w:val="both"/>
        <w:rPr>
          <w:rFonts w:ascii="Arial" w:hAnsi="Arial" w:cs="Arial"/>
          <w:lang w:val="sr-Cyrl-RS"/>
        </w:rPr>
      </w:pPr>
      <w:r w:rsidRPr="00FB3076">
        <w:rPr>
          <w:rFonts w:ascii="Arial" w:hAnsi="Arial" w:cs="Arial"/>
        </w:rPr>
        <w:t xml:space="preserve">Понуђач може </w:t>
      </w:r>
      <w:r w:rsidRPr="00CA7D0F">
        <w:rPr>
          <w:rFonts w:ascii="Arial" w:hAnsi="Arial" w:cs="Arial"/>
        </w:rPr>
        <w:t>ц</w:t>
      </w:r>
      <w:r w:rsidRPr="00FB3076">
        <w:rPr>
          <w:rFonts w:ascii="Arial" w:hAnsi="Arial" w:cs="Arial"/>
        </w:rPr>
        <w:t>ену исказати у еврима, а иста ће у сврху о</w:t>
      </w:r>
      <w:r w:rsidRPr="00CA7D0F">
        <w:rPr>
          <w:rFonts w:ascii="Arial" w:hAnsi="Arial" w:cs="Arial"/>
        </w:rPr>
        <w:t>ц</w:t>
      </w:r>
      <w:r w:rsidRPr="00FB3076">
        <w:rPr>
          <w:rFonts w:ascii="Arial" w:hAnsi="Arial" w:cs="Arial"/>
        </w:rPr>
        <w:t xml:space="preserve">ене </w:t>
      </w:r>
      <w:r w:rsidR="00A36D3B">
        <w:rPr>
          <w:rFonts w:ascii="Arial" w:hAnsi="Arial" w:cs="Arial"/>
        </w:rPr>
        <w:t>Понуда</w:t>
      </w:r>
      <w:r w:rsidRPr="00FB3076">
        <w:rPr>
          <w:rFonts w:ascii="Arial" w:hAnsi="Arial" w:cs="Arial"/>
        </w:rPr>
        <w:t xml:space="preserve"> бити прерачуната у динаре по средњем курсу Народне банке Србије на дан када је започето отварање </w:t>
      </w:r>
      <w:r w:rsidR="00A36D3B">
        <w:rPr>
          <w:rFonts w:ascii="Arial" w:hAnsi="Arial" w:cs="Arial"/>
        </w:rPr>
        <w:t>Понуда</w:t>
      </w:r>
      <w:r w:rsidRPr="00FB3076">
        <w:rPr>
          <w:rFonts w:ascii="Arial" w:hAnsi="Arial" w:cs="Arial"/>
        </w:rPr>
        <w:t>.</w:t>
      </w:r>
    </w:p>
    <w:p w:rsidR="00365432" w:rsidRDefault="00155B1C">
      <w:pPr>
        <w:ind w:firstLine="709"/>
        <w:jc w:val="both"/>
        <w:rPr>
          <w:rFonts w:ascii="Arial" w:hAnsi="Arial" w:cs="Arial"/>
          <w:lang w:val="sr-Cyrl-RS"/>
        </w:rPr>
      </w:pPr>
      <w:r w:rsidRPr="00FB3076">
        <w:rPr>
          <w:rFonts w:ascii="Arial" w:hAnsi="Arial" w:cs="Arial"/>
        </w:rPr>
        <w:t xml:space="preserve">Понуђена </w:t>
      </w:r>
      <w:r w:rsidRPr="00CA7D0F">
        <w:rPr>
          <w:rFonts w:ascii="Arial" w:hAnsi="Arial" w:cs="Arial"/>
        </w:rPr>
        <w:t>ц</w:t>
      </w:r>
      <w:r w:rsidR="00EC2DA6">
        <w:rPr>
          <w:rFonts w:ascii="Arial" w:hAnsi="Arial" w:cs="Arial"/>
        </w:rPr>
        <w:t xml:space="preserve">ена </w:t>
      </w:r>
      <w:r w:rsidR="00EC2DA6">
        <w:rPr>
          <w:rFonts w:ascii="Arial" w:hAnsi="Arial" w:cs="Arial"/>
          <w:lang w:val="sr-Cyrl-RS"/>
        </w:rPr>
        <w:t>је</w:t>
      </w:r>
      <w:r w:rsidR="00EC2DA6">
        <w:rPr>
          <w:rFonts w:ascii="Arial" w:hAnsi="Arial" w:cs="Arial"/>
        </w:rPr>
        <w:t xml:space="preserve"> фиксна</w:t>
      </w:r>
      <w:r w:rsidR="00EC2DA6">
        <w:rPr>
          <w:rFonts w:ascii="Arial" w:hAnsi="Arial" w:cs="Arial"/>
          <w:lang w:val="sr-Cyrl-RS"/>
        </w:rPr>
        <w:t xml:space="preserve">  и не може се мењати за све време трајања уговора. </w:t>
      </w:r>
    </w:p>
    <w:p w:rsidR="00EC2DA6" w:rsidRPr="00EC2DA6" w:rsidRDefault="00EC2DA6">
      <w:pPr>
        <w:ind w:firstLine="709"/>
        <w:jc w:val="both"/>
        <w:rPr>
          <w:rFonts w:ascii="Arial" w:hAnsi="Arial" w:cs="Arial"/>
          <w:lang w:val="sr-Cyrl-RS"/>
        </w:rPr>
      </w:pPr>
    </w:p>
    <w:p w:rsidR="00365432" w:rsidRDefault="00155B1C">
      <w:pPr>
        <w:ind w:firstLine="709"/>
        <w:jc w:val="both"/>
        <w:rPr>
          <w:rFonts w:ascii="Arial" w:hAnsi="Arial" w:cs="Arial"/>
        </w:rPr>
      </w:pPr>
      <w:r w:rsidRPr="001B2C5A">
        <w:rPr>
          <w:rFonts w:ascii="Arial" w:hAnsi="Arial" w:cs="Arial"/>
        </w:rPr>
        <w:t xml:space="preserve">У Обрасцу “Структура цене“ (Образац 5. из Конкурсне документације) треба исказати структуру цене рада </w:t>
      </w:r>
      <w:r w:rsidR="001B2C5A" w:rsidRPr="001B2C5A">
        <w:rPr>
          <w:rFonts w:ascii="Arial" w:hAnsi="Arial" w:cs="Arial"/>
          <w:lang w:val="sr-Cyrl-RS"/>
        </w:rPr>
        <w:t xml:space="preserve">ангажованог </w:t>
      </w:r>
      <w:r w:rsidRPr="001B2C5A">
        <w:rPr>
          <w:rFonts w:ascii="Arial" w:hAnsi="Arial" w:cs="Arial"/>
        </w:rPr>
        <w:t>особља, док у Обрасцу понуде (Образац 2. из Конкурсне документације) треба исказати укупно понуђену цену.</w:t>
      </w:r>
      <w:r w:rsidRPr="00FB3076">
        <w:rPr>
          <w:rFonts w:ascii="Arial" w:hAnsi="Arial" w:cs="Arial"/>
        </w:rPr>
        <w:t xml:space="preserve"> </w:t>
      </w:r>
    </w:p>
    <w:p w:rsidR="004E7385" w:rsidRPr="004E7385" w:rsidRDefault="004E7385" w:rsidP="004E7385">
      <w:pPr>
        <w:keepNext/>
        <w:ind w:firstLine="709"/>
        <w:jc w:val="both"/>
        <w:rPr>
          <w:rFonts w:ascii="Arial" w:hAnsi="Arial" w:cs="Arial"/>
          <w:noProof/>
          <w:lang w:val="ru-RU"/>
        </w:rPr>
      </w:pPr>
      <w:r w:rsidRPr="004E7385">
        <w:rPr>
          <w:rFonts w:ascii="Arial" w:hAnsi="Arial" w:cs="Arial"/>
          <w:noProof/>
          <w:lang w:val="ru-RU"/>
        </w:rPr>
        <w:t xml:space="preserve">Понуђена цена мора да покрива </w:t>
      </w:r>
      <w:r>
        <w:rPr>
          <w:rFonts w:ascii="Arial" w:hAnsi="Arial" w:cs="Arial"/>
          <w:noProof/>
          <w:lang w:val="en-US"/>
        </w:rPr>
        <w:t xml:space="preserve">и укључује </w:t>
      </w:r>
      <w:r w:rsidRPr="004E7385">
        <w:rPr>
          <w:rFonts w:ascii="Arial" w:hAnsi="Arial" w:cs="Arial"/>
          <w:noProof/>
          <w:lang w:val="ru-RU"/>
        </w:rPr>
        <w:t>све трошкове које понуђач има у реализацији набавке.</w:t>
      </w:r>
    </w:p>
    <w:p w:rsidR="00365432" w:rsidRDefault="00155B1C">
      <w:pPr>
        <w:ind w:firstLine="709"/>
        <w:jc w:val="both"/>
        <w:rPr>
          <w:rFonts w:ascii="Arial" w:hAnsi="Arial" w:cs="Arial"/>
        </w:rPr>
      </w:pPr>
      <w:r w:rsidRPr="00FB3076">
        <w:rPr>
          <w:rFonts w:ascii="Arial" w:hAnsi="Arial" w:cs="Arial"/>
        </w:rPr>
        <w:t xml:space="preserve">Ако је у понуди исказана неуобичајено ниска </w:t>
      </w:r>
      <w:r w:rsidRPr="00CA7D0F">
        <w:rPr>
          <w:rFonts w:ascii="Arial" w:hAnsi="Arial" w:cs="Arial"/>
        </w:rPr>
        <w:t>ц</w:t>
      </w:r>
      <w:r w:rsidRPr="00FB3076">
        <w:rPr>
          <w:rFonts w:ascii="Arial" w:hAnsi="Arial" w:cs="Arial"/>
        </w:rPr>
        <w:t>ена, Наручила</w:t>
      </w:r>
      <w:r w:rsidRPr="00CA7D0F">
        <w:rPr>
          <w:rFonts w:ascii="Arial" w:hAnsi="Arial" w:cs="Arial"/>
        </w:rPr>
        <w:t>ц</w:t>
      </w:r>
      <w:r w:rsidRPr="00FB3076">
        <w:rPr>
          <w:rFonts w:ascii="Arial" w:hAnsi="Arial" w:cs="Arial"/>
        </w:rPr>
        <w:t xml:space="preserve"> ће поступити у складу са чланом </w:t>
      </w:r>
      <w:r w:rsidR="00E579DD" w:rsidRPr="00FB3076">
        <w:rPr>
          <w:rFonts w:ascii="Arial" w:hAnsi="Arial" w:cs="Arial"/>
        </w:rPr>
        <w:t>92</w:t>
      </w:r>
      <w:r w:rsidRPr="00FB3076">
        <w:rPr>
          <w:rFonts w:ascii="Arial" w:hAnsi="Arial" w:cs="Arial"/>
        </w:rPr>
        <w:t>. Закона.</w:t>
      </w:r>
    </w:p>
    <w:p w:rsidR="00365432" w:rsidRDefault="00155B1C">
      <w:pPr>
        <w:ind w:firstLine="709"/>
        <w:jc w:val="both"/>
        <w:rPr>
          <w:rFonts w:ascii="Arial" w:hAnsi="Arial" w:cs="Arial"/>
        </w:rPr>
      </w:pPr>
      <w:r w:rsidRPr="00FB3076">
        <w:rPr>
          <w:rFonts w:ascii="Arial" w:hAnsi="Arial" w:cs="Arial"/>
        </w:rPr>
        <w:t>У предметној јавној набав</w:t>
      </w:r>
      <w:r w:rsidRPr="00CA7D0F">
        <w:rPr>
          <w:rFonts w:ascii="Arial" w:hAnsi="Arial" w:cs="Arial"/>
        </w:rPr>
        <w:t>ц</w:t>
      </w:r>
      <w:r w:rsidRPr="00FB3076">
        <w:rPr>
          <w:rFonts w:ascii="Arial" w:hAnsi="Arial" w:cs="Arial"/>
        </w:rPr>
        <w:t xml:space="preserve">и </w:t>
      </w:r>
      <w:r w:rsidRPr="00CA7D0F">
        <w:rPr>
          <w:rFonts w:ascii="Arial" w:hAnsi="Arial" w:cs="Arial"/>
        </w:rPr>
        <w:t>ц</w:t>
      </w:r>
      <w:r w:rsidRPr="00FB3076">
        <w:rPr>
          <w:rFonts w:ascii="Arial" w:hAnsi="Arial" w:cs="Arial"/>
        </w:rPr>
        <w:t>ена је предвиђена као елемент критеријума за о</w:t>
      </w:r>
      <w:r w:rsidRPr="00CA7D0F">
        <w:rPr>
          <w:rFonts w:ascii="Arial" w:hAnsi="Arial" w:cs="Arial"/>
        </w:rPr>
        <w:t>ц</w:t>
      </w:r>
      <w:r w:rsidRPr="00FB3076">
        <w:rPr>
          <w:rFonts w:ascii="Arial" w:hAnsi="Arial" w:cs="Arial"/>
        </w:rPr>
        <w:t xml:space="preserve">ењивање </w:t>
      </w:r>
      <w:r w:rsidR="00A36D3B">
        <w:rPr>
          <w:rFonts w:ascii="Arial" w:hAnsi="Arial" w:cs="Arial"/>
        </w:rPr>
        <w:t>Понуда</w:t>
      </w:r>
      <w:r w:rsidRPr="00FB3076">
        <w:rPr>
          <w:rFonts w:ascii="Arial" w:hAnsi="Arial" w:cs="Arial"/>
        </w:rPr>
        <w:t>.</w:t>
      </w:r>
    </w:p>
    <w:p w:rsidR="00E9246C" w:rsidRPr="00FB3076" w:rsidRDefault="00155B1C" w:rsidP="00854861">
      <w:pPr>
        <w:tabs>
          <w:tab w:val="num" w:pos="426"/>
        </w:tabs>
        <w:jc w:val="both"/>
        <w:rPr>
          <w:rFonts w:ascii="Arial" w:hAnsi="Arial" w:cs="Arial"/>
        </w:rPr>
      </w:pPr>
      <w:r w:rsidRPr="00FB3076">
        <w:rPr>
          <w:rFonts w:ascii="Arial" w:hAnsi="Arial" w:cs="Arial"/>
        </w:rPr>
        <w:t xml:space="preserve"> </w:t>
      </w:r>
    </w:p>
    <w:p w:rsidR="001571E3" w:rsidRPr="00FB3076" w:rsidRDefault="001571E3">
      <w:pPr>
        <w:pStyle w:val="Heading2"/>
        <w:rPr>
          <w:rFonts w:cs="Arial"/>
          <w:sz w:val="24"/>
        </w:rPr>
      </w:pPr>
      <w:bookmarkStart w:id="25" w:name="_Toc378838317"/>
      <w:r w:rsidRPr="00141507">
        <w:rPr>
          <w:rFonts w:cs="Arial"/>
          <w:sz w:val="24"/>
        </w:rPr>
        <w:t>3.1</w:t>
      </w:r>
      <w:r w:rsidR="00EF7B0B" w:rsidRPr="00141507">
        <w:rPr>
          <w:rFonts w:cs="Arial"/>
          <w:sz w:val="24"/>
        </w:rPr>
        <w:t>4</w:t>
      </w:r>
      <w:r w:rsidR="00C029F6" w:rsidRPr="00141507">
        <w:rPr>
          <w:rFonts w:cs="Arial"/>
          <w:sz w:val="24"/>
        </w:rPr>
        <w:tab/>
      </w:r>
      <w:r w:rsidRPr="00141507">
        <w:rPr>
          <w:rFonts w:cs="Arial"/>
          <w:sz w:val="24"/>
        </w:rPr>
        <w:t>СРЕДСТВА ФИНАНСИЈСКОГ ОБЕЗБЕЂЕЊА</w:t>
      </w:r>
      <w:bookmarkEnd w:id="25"/>
      <w:r w:rsidRPr="00FB3076">
        <w:rPr>
          <w:rFonts w:cs="Arial"/>
          <w:sz w:val="24"/>
        </w:rPr>
        <w:t xml:space="preserve"> </w:t>
      </w:r>
    </w:p>
    <w:p w:rsidR="001571E3" w:rsidRPr="00FB3076" w:rsidRDefault="001571E3">
      <w:pPr>
        <w:jc w:val="both"/>
        <w:rPr>
          <w:rFonts w:ascii="Arial" w:hAnsi="Arial" w:cs="Arial"/>
        </w:rPr>
      </w:pPr>
    </w:p>
    <w:p w:rsidR="001571E3" w:rsidRPr="00FB3076" w:rsidRDefault="001571E3" w:rsidP="00C029F6">
      <w:pPr>
        <w:jc w:val="both"/>
        <w:rPr>
          <w:rFonts w:ascii="Arial" w:hAnsi="Arial" w:cs="Arial"/>
        </w:rPr>
      </w:pPr>
      <w:r w:rsidRPr="00FB3076">
        <w:rPr>
          <w:rFonts w:ascii="Arial" w:hAnsi="Arial" w:cs="Arial"/>
        </w:rPr>
        <w:t>Понуђач је дужан да достави следећа средства финансијског обезбеђења:</w:t>
      </w:r>
    </w:p>
    <w:p w:rsidR="001571E3" w:rsidRPr="00FB3076" w:rsidRDefault="001571E3" w:rsidP="00C029F6">
      <w:pPr>
        <w:jc w:val="both"/>
        <w:rPr>
          <w:rFonts w:ascii="Arial" w:hAnsi="Arial" w:cs="Arial"/>
          <w:b/>
        </w:rPr>
      </w:pPr>
    </w:p>
    <w:p w:rsidR="001571E3" w:rsidRPr="00FB3076" w:rsidRDefault="001571E3">
      <w:pPr>
        <w:jc w:val="both"/>
        <w:rPr>
          <w:rFonts w:ascii="Arial" w:hAnsi="Arial" w:cs="Arial"/>
        </w:rPr>
      </w:pPr>
      <w:r w:rsidRPr="00FB3076">
        <w:rPr>
          <w:rFonts w:ascii="Arial" w:hAnsi="Arial" w:cs="Arial"/>
          <w:b/>
        </w:rPr>
        <w:t>1)</w:t>
      </w:r>
      <w:r w:rsidRPr="00FB3076">
        <w:rPr>
          <w:rFonts w:ascii="Arial" w:hAnsi="Arial" w:cs="Arial"/>
          <w:b/>
        </w:rPr>
        <w:tab/>
        <w:t>У понуди:</w:t>
      </w:r>
    </w:p>
    <w:p w:rsidR="001571E3" w:rsidRDefault="001571E3" w:rsidP="00BD3874">
      <w:pPr>
        <w:numPr>
          <w:ilvl w:val="0"/>
          <w:numId w:val="2"/>
        </w:numPr>
        <w:ind w:left="1170" w:right="-6" w:hanging="450"/>
        <w:jc w:val="both"/>
        <w:rPr>
          <w:rFonts w:ascii="Arial" w:hAnsi="Arial" w:cs="Arial"/>
          <w:b/>
          <w:i/>
        </w:rPr>
      </w:pPr>
      <w:r w:rsidRPr="00FB3076">
        <w:rPr>
          <w:rFonts w:ascii="Arial" w:hAnsi="Arial" w:cs="Arial"/>
          <w:b/>
          <w:i/>
        </w:rPr>
        <w:t>Банкарска гаран</w:t>
      </w:r>
      <w:r w:rsidRPr="00CA7D0F">
        <w:rPr>
          <w:rFonts w:ascii="Arial" w:hAnsi="Arial" w:cs="Arial"/>
          <w:b/>
          <w:i/>
        </w:rPr>
        <w:t>ц</w:t>
      </w:r>
      <w:r w:rsidRPr="00FB3076">
        <w:rPr>
          <w:rFonts w:ascii="Arial" w:hAnsi="Arial" w:cs="Arial"/>
          <w:b/>
          <w:i/>
        </w:rPr>
        <w:t>ија за озбиљност понуде</w:t>
      </w:r>
    </w:p>
    <w:p w:rsidR="00211FEE" w:rsidRDefault="00211FEE" w:rsidP="00211FEE">
      <w:pPr>
        <w:ind w:left="1170" w:right="-6"/>
        <w:jc w:val="both"/>
        <w:rPr>
          <w:rFonts w:ascii="Arial" w:hAnsi="Arial"/>
        </w:rPr>
      </w:pPr>
      <w:r w:rsidRPr="00FB3076">
        <w:rPr>
          <w:rFonts w:ascii="Arial" w:hAnsi="Arial" w:cs="Arial"/>
        </w:rPr>
        <w:t>Понуђач доставља оригинал банкарску гаран</w:t>
      </w:r>
      <w:r w:rsidRPr="00CA7D0F">
        <w:rPr>
          <w:rFonts w:ascii="Arial" w:hAnsi="Arial" w:cs="Arial"/>
        </w:rPr>
        <w:t>ц</w:t>
      </w:r>
      <w:r w:rsidRPr="00FB3076">
        <w:rPr>
          <w:rFonts w:ascii="Arial" w:hAnsi="Arial" w:cs="Arial"/>
        </w:rPr>
        <w:t xml:space="preserve">ију за озбиљност понуде у висини од </w:t>
      </w:r>
      <w:r w:rsidR="00740736">
        <w:rPr>
          <w:rFonts w:ascii="Arial" w:hAnsi="Arial" w:cs="Arial"/>
          <w:lang w:val="sr-Cyrl-RS"/>
        </w:rPr>
        <w:t>3</w:t>
      </w:r>
      <w:r w:rsidRPr="00FB3076">
        <w:rPr>
          <w:rFonts w:ascii="Arial" w:hAnsi="Arial" w:cs="Arial"/>
        </w:rPr>
        <w:t>% од вредности понуде</w:t>
      </w:r>
      <w:r w:rsidR="00423FB5">
        <w:rPr>
          <w:rFonts w:ascii="Arial" w:hAnsi="Arial" w:cs="Arial"/>
        </w:rPr>
        <w:t>, без ПДВ</w:t>
      </w:r>
      <w:r w:rsidRPr="00FB3076">
        <w:rPr>
          <w:rFonts w:ascii="Arial" w:hAnsi="Arial" w:cs="Arial"/>
        </w:rPr>
        <w:t>. Банкарска гаран</w:t>
      </w:r>
      <w:r w:rsidRPr="00CA7D0F">
        <w:rPr>
          <w:rFonts w:ascii="Arial" w:hAnsi="Arial" w:cs="Arial"/>
        </w:rPr>
        <w:t>ц</w:t>
      </w:r>
      <w:r w:rsidRPr="00FB3076">
        <w:rPr>
          <w:rFonts w:ascii="Arial" w:hAnsi="Arial" w:cs="Arial"/>
        </w:rPr>
        <w:t xml:space="preserve">ија мора бити безусловна (без приговора) и платива на први позив, са трајањем најмање од 60 (словима: шездесет) дана од дана отварања </w:t>
      </w:r>
      <w:r>
        <w:rPr>
          <w:rFonts w:ascii="Arial" w:hAnsi="Arial" w:cs="Arial"/>
        </w:rPr>
        <w:t>Понуда</w:t>
      </w:r>
      <w:r w:rsidRPr="00FB3076">
        <w:rPr>
          <w:rFonts w:ascii="Arial" w:hAnsi="Arial" w:cs="Arial"/>
        </w:rPr>
        <w:t>.</w:t>
      </w:r>
      <w:r w:rsidRPr="00FB3076">
        <w:rPr>
          <w:rFonts w:ascii="Arial" w:hAnsi="Arial" w:cs="Arial"/>
          <w:lang w:val="en-US"/>
        </w:rPr>
        <w:t xml:space="preserve"> </w:t>
      </w:r>
      <w:r w:rsidRPr="00FB3076">
        <w:rPr>
          <w:rFonts w:ascii="Arial" w:hAnsi="Arial" w:cs="Arial"/>
        </w:rPr>
        <w:t>У случају да понуђач не испуни своје обавезе у поступку јавне набавке, Наручила</w:t>
      </w:r>
      <w:r w:rsidRPr="00CA7D0F">
        <w:rPr>
          <w:rFonts w:ascii="Arial" w:hAnsi="Arial" w:cs="Arial"/>
        </w:rPr>
        <w:t>ц</w:t>
      </w:r>
      <w:r w:rsidRPr="00FB3076">
        <w:rPr>
          <w:rFonts w:ascii="Arial" w:hAnsi="Arial" w:cs="Arial"/>
        </w:rPr>
        <w:t xml:space="preserve"> ће уновчити приложену банкарску гаран</w:t>
      </w:r>
      <w:r w:rsidRPr="00CA7D0F">
        <w:rPr>
          <w:rFonts w:ascii="Arial" w:hAnsi="Arial" w:cs="Arial"/>
        </w:rPr>
        <w:t>ц</w:t>
      </w:r>
      <w:r w:rsidRPr="00FB3076">
        <w:rPr>
          <w:rFonts w:ascii="Arial" w:hAnsi="Arial" w:cs="Arial"/>
        </w:rPr>
        <w:t>ију.</w:t>
      </w:r>
      <w:r w:rsidRPr="00FB3076">
        <w:rPr>
          <w:rFonts w:ascii="Arial" w:hAnsi="Arial" w:cs="Arial"/>
          <w:lang w:val="en-US"/>
        </w:rPr>
        <w:t xml:space="preserve"> </w:t>
      </w:r>
      <w:r w:rsidRPr="00181D0D">
        <w:rPr>
          <w:rFonts w:ascii="Arial" w:hAnsi="Arial" w:cs="Arial"/>
          <w:szCs w:val="24"/>
        </w:rPr>
        <w:t>Ако понуђач поднесе гаран</w:t>
      </w:r>
      <w:r w:rsidRPr="00CA7D0F">
        <w:rPr>
          <w:rFonts w:ascii="Arial" w:hAnsi="Arial" w:cs="Arial"/>
          <w:szCs w:val="24"/>
        </w:rPr>
        <w:t>ц</w:t>
      </w:r>
      <w:r w:rsidRPr="00181D0D">
        <w:rPr>
          <w:rFonts w:ascii="Arial" w:hAnsi="Arial" w:cs="Arial"/>
          <w:szCs w:val="24"/>
        </w:rPr>
        <w:t xml:space="preserve">ију стране банке, та банка мора имати најмање </w:t>
      </w:r>
      <w:r w:rsidRPr="00181D0D">
        <w:rPr>
          <w:rFonts w:ascii="Arial" w:hAnsi="Arial"/>
          <w:szCs w:val="24"/>
        </w:rPr>
        <w:t>додељен кредитни рејтинг коме одговара ниво кредитног квалитета 3 (инвести</w:t>
      </w:r>
      <w:r w:rsidRPr="00CA7D0F">
        <w:rPr>
          <w:rFonts w:ascii="Arial" w:hAnsi="Arial"/>
          <w:szCs w:val="24"/>
        </w:rPr>
        <w:t>ц</w:t>
      </w:r>
      <w:r w:rsidRPr="00181D0D">
        <w:rPr>
          <w:rFonts w:ascii="Arial" w:hAnsi="Arial"/>
          <w:szCs w:val="24"/>
        </w:rPr>
        <w:t>иони ранг)</w:t>
      </w:r>
      <w:r w:rsidRPr="00181D0D">
        <w:rPr>
          <w:rFonts w:ascii="Arial" w:hAnsi="Arial" w:cs="Arial"/>
          <w:szCs w:val="24"/>
        </w:rPr>
        <w:t xml:space="preserve">. </w:t>
      </w:r>
      <w:r w:rsidRPr="00FB3076">
        <w:rPr>
          <w:rFonts w:ascii="Arial" w:hAnsi="Arial" w:cs="Arial"/>
        </w:rPr>
        <w:t>Гаран</w:t>
      </w:r>
      <w:r w:rsidRPr="00CA7D0F">
        <w:rPr>
          <w:rFonts w:ascii="Arial" w:hAnsi="Arial" w:cs="Arial"/>
        </w:rPr>
        <w:t>ц</w:t>
      </w:r>
      <w:r w:rsidRPr="00FB3076">
        <w:rPr>
          <w:rFonts w:ascii="Arial" w:hAnsi="Arial" w:cs="Arial"/>
        </w:rPr>
        <w:t>ија ће бити враћена понуђачима са којима уговор није закључен одмах по закључењу уговора са изабраним понуђачем.</w:t>
      </w:r>
      <w:r w:rsidRPr="00FB3076">
        <w:rPr>
          <w:rFonts w:ascii="Arial" w:hAnsi="Arial" w:cs="Arial"/>
          <w:lang w:val="en-US"/>
        </w:rPr>
        <w:t xml:space="preserve"> </w:t>
      </w:r>
    </w:p>
    <w:p w:rsidR="00211FEE" w:rsidRPr="00FB3076" w:rsidRDefault="00211FEE" w:rsidP="00211FEE">
      <w:pPr>
        <w:ind w:left="1170" w:right="-6"/>
        <w:jc w:val="both"/>
        <w:rPr>
          <w:rFonts w:ascii="Arial" w:hAnsi="Arial" w:cs="Arial"/>
        </w:rPr>
      </w:pPr>
      <w:r w:rsidRPr="00FB3076">
        <w:rPr>
          <w:rFonts w:ascii="Arial" w:hAnsi="Arial" w:cs="Arial"/>
        </w:rPr>
        <w:t>ИЛИ</w:t>
      </w:r>
    </w:p>
    <w:p w:rsidR="00365432" w:rsidRDefault="001571E3">
      <w:pPr>
        <w:numPr>
          <w:ilvl w:val="0"/>
          <w:numId w:val="2"/>
        </w:numPr>
        <w:ind w:left="1170" w:right="-6" w:hanging="450"/>
        <w:jc w:val="both"/>
        <w:rPr>
          <w:rFonts w:ascii="Arial" w:hAnsi="Arial" w:cs="Arial"/>
          <w:b/>
          <w:i/>
        </w:rPr>
      </w:pPr>
      <w:r w:rsidRPr="00211FEE">
        <w:rPr>
          <w:rFonts w:ascii="Arial" w:hAnsi="Arial" w:cs="Arial"/>
          <w:b/>
          <w:i/>
        </w:rPr>
        <w:t>Мени</w:t>
      </w:r>
      <w:r w:rsidRPr="00CA7D0F">
        <w:rPr>
          <w:rFonts w:ascii="Arial" w:hAnsi="Arial" w:cs="Arial"/>
          <w:b/>
          <w:i/>
        </w:rPr>
        <w:t>ц</w:t>
      </w:r>
      <w:r w:rsidRPr="00211FEE">
        <w:rPr>
          <w:rFonts w:ascii="Arial" w:hAnsi="Arial" w:cs="Arial"/>
          <w:b/>
          <w:i/>
        </w:rPr>
        <w:t>а (домаћи понуђачи)</w:t>
      </w:r>
    </w:p>
    <w:p w:rsidR="001571E3" w:rsidRPr="00FB3076" w:rsidRDefault="001571E3" w:rsidP="00C029F6">
      <w:pPr>
        <w:ind w:left="1170" w:right="-6"/>
        <w:jc w:val="both"/>
        <w:rPr>
          <w:rFonts w:ascii="Arial" w:hAnsi="Arial" w:cs="Arial"/>
        </w:rPr>
      </w:pPr>
      <w:r w:rsidRPr="00FB3076">
        <w:rPr>
          <w:rFonts w:ascii="Arial" w:hAnsi="Arial" w:cs="Arial"/>
        </w:rPr>
        <w:t>Понуђач доставља соло мени</w:t>
      </w:r>
      <w:r w:rsidRPr="00CA7D0F">
        <w:rPr>
          <w:rFonts w:ascii="Arial" w:hAnsi="Arial" w:cs="Arial"/>
        </w:rPr>
        <w:t>ц</w:t>
      </w:r>
      <w:r w:rsidRPr="00FB3076">
        <w:rPr>
          <w:rFonts w:ascii="Arial" w:hAnsi="Arial" w:cs="Arial"/>
        </w:rPr>
        <w:t xml:space="preserve">у, менично овлашћење и фотокопију картона депонованих потписа, и то у висини од </w:t>
      </w:r>
      <w:r w:rsidR="00740736">
        <w:rPr>
          <w:rFonts w:ascii="Arial" w:hAnsi="Arial" w:cs="Arial"/>
          <w:lang w:val="sr-Cyrl-RS"/>
        </w:rPr>
        <w:t>3</w:t>
      </w:r>
      <w:r w:rsidRPr="00FB3076">
        <w:rPr>
          <w:rFonts w:ascii="Arial" w:hAnsi="Arial" w:cs="Arial"/>
        </w:rPr>
        <w:t>%</w:t>
      </w:r>
      <w:r w:rsidR="00CF65D1">
        <w:rPr>
          <w:rFonts w:ascii="Arial" w:hAnsi="Arial" w:cs="Arial"/>
        </w:rPr>
        <w:t xml:space="preserve"> од</w:t>
      </w:r>
      <w:r w:rsidRPr="00FB3076">
        <w:rPr>
          <w:rFonts w:ascii="Arial" w:hAnsi="Arial" w:cs="Arial"/>
        </w:rPr>
        <w:t xml:space="preserve"> </w:t>
      </w:r>
      <w:r w:rsidR="00CF65D1">
        <w:rPr>
          <w:rFonts w:ascii="Arial" w:hAnsi="Arial" w:cs="Arial"/>
        </w:rPr>
        <w:t>вредности понуде</w:t>
      </w:r>
      <w:r w:rsidR="00423FB5">
        <w:rPr>
          <w:rFonts w:ascii="Arial" w:hAnsi="Arial" w:cs="Arial"/>
        </w:rPr>
        <w:t>, без ПДВ</w:t>
      </w:r>
      <w:r w:rsidRPr="00FB3076">
        <w:rPr>
          <w:rFonts w:ascii="Arial" w:hAnsi="Arial" w:cs="Arial"/>
        </w:rPr>
        <w:t xml:space="preserve">. </w:t>
      </w:r>
    </w:p>
    <w:p w:rsidR="001571E3" w:rsidRPr="00FB3076" w:rsidRDefault="001571E3" w:rsidP="00C029F6">
      <w:pPr>
        <w:pStyle w:val="BodyText"/>
        <w:ind w:left="1170" w:right="-6"/>
        <w:rPr>
          <w:rFonts w:ascii="Arial" w:hAnsi="Arial" w:cs="Arial"/>
        </w:rPr>
      </w:pPr>
      <w:r w:rsidRPr="00FB3076">
        <w:rPr>
          <w:rFonts w:ascii="Arial" w:hAnsi="Arial" w:cs="Arial"/>
        </w:rPr>
        <w:t>Мени</w:t>
      </w:r>
      <w:r w:rsidRPr="00CA7D0F">
        <w:rPr>
          <w:rFonts w:ascii="Arial" w:hAnsi="Arial" w:cs="Arial"/>
        </w:rPr>
        <w:t>ц</w:t>
      </w:r>
      <w:r w:rsidRPr="00FB3076">
        <w:rPr>
          <w:rFonts w:ascii="Arial" w:hAnsi="Arial" w:cs="Arial"/>
        </w:rPr>
        <w:t>а и менично овлашћење морају бити са доспећем «по виђењу» и клаузулом «без протеста» и евидентирани у Регистру мени</w:t>
      </w:r>
      <w:r w:rsidRPr="00CA7D0F">
        <w:rPr>
          <w:rFonts w:ascii="Arial" w:hAnsi="Arial" w:cs="Arial"/>
        </w:rPr>
        <w:t>ц</w:t>
      </w:r>
      <w:r w:rsidRPr="00FB3076">
        <w:rPr>
          <w:rFonts w:ascii="Arial" w:hAnsi="Arial" w:cs="Arial"/>
        </w:rPr>
        <w:t>а и овлашћења НБС. Понуђач исте подноси заједно са потврдом пословне банке, која представља доказ о регистра</w:t>
      </w:r>
      <w:r w:rsidRPr="00CA7D0F">
        <w:rPr>
          <w:rFonts w:ascii="Arial" w:hAnsi="Arial" w:cs="Arial"/>
        </w:rPr>
        <w:t>ц</w:t>
      </w:r>
      <w:r w:rsidRPr="00FB3076">
        <w:rPr>
          <w:rFonts w:ascii="Arial" w:hAnsi="Arial" w:cs="Arial"/>
        </w:rPr>
        <w:t>ији мени</w:t>
      </w:r>
      <w:r w:rsidRPr="00CA7D0F">
        <w:rPr>
          <w:rFonts w:ascii="Arial" w:hAnsi="Arial" w:cs="Arial"/>
        </w:rPr>
        <w:t>ц</w:t>
      </w:r>
      <w:r w:rsidRPr="00FB3076">
        <w:rPr>
          <w:rFonts w:ascii="Arial" w:hAnsi="Arial" w:cs="Arial"/>
        </w:rPr>
        <w:t>е и овлашћења и картоном депонованих потписа код банке код које је поднет захтева за регистра</w:t>
      </w:r>
      <w:r w:rsidRPr="00CA7D0F">
        <w:rPr>
          <w:rFonts w:ascii="Arial" w:hAnsi="Arial" w:cs="Arial"/>
        </w:rPr>
        <w:t>ц</w:t>
      </w:r>
      <w:r w:rsidRPr="00FB3076">
        <w:rPr>
          <w:rFonts w:ascii="Arial" w:hAnsi="Arial" w:cs="Arial"/>
        </w:rPr>
        <w:t>ију мени</w:t>
      </w:r>
      <w:r w:rsidRPr="00CA7D0F">
        <w:rPr>
          <w:rFonts w:ascii="Arial" w:hAnsi="Arial" w:cs="Arial"/>
        </w:rPr>
        <w:t>ц</w:t>
      </w:r>
      <w:r w:rsidRPr="00FB3076">
        <w:rPr>
          <w:rFonts w:ascii="Arial" w:hAnsi="Arial" w:cs="Arial"/>
        </w:rPr>
        <w:t>е и овлашћења.</w:t>
      </w:r>
    </w:p>
    <w:p w:rsidR="001571E3" w:rsidRPr="00FB3076" w:rsidRDefault="001571E3" w:rsidP="00C029F6">
      <w:pPr>
        <w:pStyle w:val="BodyText"/>
        <w:ind w:left="1170" w:right="-6"/>
        <w:rPr>
          <w:rFonts w:ascii="Arial" w:hAnsi="Arial" w:cs="Arial"/>
        </w:rPr>
      </w:pPr>
      <w:r w:rsidRPr="00FB3076">
        <w:rPr>
          <w:rFonts w:ascii="Arial" w:hAnsi="Arial" w:cs="Arial"/>
        </w:rPr>
        <w:t>Мени</w:t>
      </w:r>
      <w:r w:rsidRPr="00CA7D0F">
        <w:rPr>
          <w:rFonts w:ascii="Arial" w:hAnsi="Arial" w:cs="Arial"/>
        </w:rPr>
        <w:t>ц</w:t>
      </w:r>
      <w:r w:rsidRPr="00FB3076">
        <w:rPr>
          <w:rFonts w:ascii="Arial" w:hAnsi="Arial" w:cs="Arial"/>
        </w:rPr>
        <w:t xml:space="preserve">а ће бити враћена понуђачима </w:t>
      </w:r>
      <w:r w:rsidR="009019B2" w:rsidRPr="00FB3076">
        <w:rPr>
          <w:rFonts w:ascii="Arial" w:hAnsi="Arial" w:cs="Arial"/>
        </w:rPr>
        <w:t xml:space="preserve">са којима уговор није закључен </w:t>
      </w:r>
      <w:r w:rsidRPr="00FB3076">
        <w:rPr>
          <w:rFonts w:ascii="Arial" w:hAnsi="Arial" w:cs="Arial"/>
        </w:rPr>
        <w:t>одмах по закључењу уговора са изабраним понуђачем.</w:t>
      </w:r>
    </w:p>
    <w:p w:rsidR="001571E3" w:rsidRPr="00FB3076" w:rsidRDefault="001571E3" w:rsidP="00C029F6">
      <w:pPr>
        <w:pStyle w:val="BodyText"/>
        <w:tabs>
          <w:tab w:val="left" w:pos="1560"/>
        </w:tabs>
        <w:ind w:left="1170" w:right="-6"/>
        <w:rPr>
          <w:rFonts w:ascii="Arial" w:hAnsi="Arial" w:cs="Arial"/>
        </w:rPr>
      </w:pPr>
      <w:r w:rsidRPr="00FB3076">
        <w:rPr>
          <w:rFonts w:ascii="Arial" w:hAnsi="Arial" w:cs="Arial"/>
        </w:rPr>
        <w:t>ИЛИ</w:t>
      </w:r>
      <w:r w:rsidR="009019B2" w:rsidRPr="00FB3076">
        <w:rPr>
          <w:rFonts w:ascii="Arial" w:hAnsi="Arial" w:cs="Arial"/>
        </w:rPr>
        <w:t xml:space="preserve"> </w:t>
      </w:r>
    </w:p>
    <w:p w:rsidR="001571E3" w:rsidRPr="00740736" w:rsidRDefault="001571E3" w:rsidP="00BD3874">
      <w:pPr>
        <w:pStyle w:val="BodyText"/>
        <w:numPr>
          <w:ilvl w:val="0"/>
          <w:numId w:val="7"/>
        </w:numPr>
        <w:ind w:left="1170" w:hanging="450"/>
        <w:rPr>
          <w:rFonts w:ascii="Arial" w:hAnsi="Arial" w:cs="Arial"/>
          <w:b/>
          <w:i/>
        </w:rPr>
      </w:pPr>
      <w:r w:rsidRPr="00740736">
        <w:rPr>
          <w:rFonts w:ascii="Arial" w:hAnsi="Arial" w:cs="Arial"/>
          <w:b/>
          <w:i/>
        </w:rPr>
        <w:lastRenderedPageBreak/>
        <w:t>Уплата на рачун Наручиоца</w:t>
      </w:r>
    </w:p>
    <w:p w:rsidR="001571E3" w:rsidRPr="00740736" w:rsidRDefault="001571E3" w:rsidP="00C029F6">
      <w:pPr>
        <w:ind w:left="1170" w:right="-6"/>
        <w:jc w:val="both"/>
        <w:rPr>
          <w:rFonts w:ascii="Arial" w:hAnsi="Arial" w:cs="Arial"/>
        </w:rPr>
      </w:pPr>
      <w:r w:rsidRPr="00740736">
        <w:rPr>
          <w:rFonts w:ascii="Arial" w:hAnsi="Arial" w:cs="Arial"/>
        </w:rPr>
        <w:t xml:space="preserve">Понуђач је дужан да на име обезбеђења озбиљности понуде уплати износ који одговара </w:t>
      </w:r>
      <w:r w:rsidR="00740736" w:rsidRPr="00740736">
        <w:rPr>
          <w:rFonts w:ascii="Arial" w:hAnsi="Arial" w:cs="Arial"/>
          <w:lang w:val="sr-Cyrl-RS"/>
        </w:rPr>
        <w:t>3</w:t>
      </w:r>
      <w:r w:rsidRPr="00740736">
        <w:rPr>
          <w:rFonts w:ascii="Arial" w:hAnsi="Arial" w:cs="Arial"/>
        </w:rPr>
        <w:t xml:space="preserve">% </w:t>
      </w:r>
      <w:r w:rsidR="00CF65D1" w:rsidRPr="00740736">
        <w:rPr>
          <w:rFonts w:ascii="Arial" w:hAnsi="Arial" w:cs="Arial"/>
        </w:rPr>
        <w:t>од вредности понуде</w:t>
      </w:r>
      <w:r w:rsidRPr="00740736">
        <w:rPr>
          <w:rFonts w:ascii="Arial" w:hAnsi="Arial" w:cs="Arial"/>
        </w:rPr>
        <w:t xml:space="preserve"> </w:t>
      </w:r>
      <w:r w:rsidR="00423FB5" w:rsidRPr="00740736">
        <w:rPr>
          <w:rFonts w:ascii="Arial" w:hAnsi="Arial" w:cs="Arial"/>
        </w:rPr>
        <w:t xml:space="preserve">без ПДВ, </w:t>
      </w:r>
      <w:r w:rsidRPr="00740736">
        <w:rPr>
          <w:rFonts w:ascii="Arial" w:hAnsi="Arial" w:cs="Arial"/>
        </w:rPr>
        <w:t>на рачун Наручиоца (за плаћање у динарима, рачун Бр.</w:t>
      </w:r>
      <w:r w:rsidR="00160057" w:rsidRPr="00740736">
        <w:rPr>
          <w:rFonts w:ascii="Arial" w:hAnsi="Arial" w:cs="Arial"/>
        </w:rPr>
        <w:t xml:space="preserve"> </w:t>
      </w:r>
      <w:r w:rsidRPr="00740736">
        <w:rPr>
          <w:rFonts w:ascii="Arial" w:hAnsi="Arial" w:cs="Arial"/>
        </w:rPr>
        <w:t>160-700-13 код Banca Intesa AD Beograd; а за плаћање у еврима, рачун Бр. IBAN No. RS35160005030000152939 код Banca Intesa AД Бeoгрaд) и да доказ о реализованој уплати достави у понуди.</w:t>
      </w:r>
    </w:p>
    <w:p w:rsidR="001571E3" w:rsidRDefault="001571E3" w:rsidP="00C029F6">
      <w:pPr>
        <w:ind w:left="1170" w:right="-6"/>
        <w:jc w:val="both"/>
        <w:rPr>
          <w:rFonts w:ascii="Arial" w:hAnsi="Arial" w:cs="Arial"/>
          <w:lang w:val="en-US"/>
        </w:rPr>
      </w:pPr>
      <w:r w:rsidRPr="00740736">
        <w:rPr>
          <w:rFonts w:ascii="Arial" w:hAnsi="Arial" w:cs="Arial"/>
        </w:rPr>
        <w:t>Уплаћена средства ће бити враћена понуђачима</w:t>
      </w:r>
      <w:r w:rsidR="009019B2" w:rsidRPr="00740736">
        <w:rPr>
          <w:rFonts w:ascii="Arial" w:hAnsi="Arial" w:cs="Arial"/>
        </w:rPr>
        <w:t xml:space="preserve"> са којима уговор није закључен</w:t>
      </w:r>
      <w:r w:rsidRPr="00740736">
        <w:rPr>
          <w:rFonts w:ascii="Arial" w:hAnsi="Arial" w:cs="Arial"/>
        </w:rPr>
        <w:t xml:space="preserve"> одмах по закључењу уговора са изабраним понуђачем.</w:t>
      </w:r>
    </w:p>
    <w:p w:rsidR="00D97451" w:rsidRDefault="00D97451" w:rsidP="00C029F6">
      <w:pPr>
        <w:ind w:left="1170" w:right="-6"/>
        <w:jc w:val="both"/>
        <w:rPr>
          <w:rFonts w:ascii="Arial" w:hAnsi="Arial" w:cs="Arial"/>
          <w:lang w:val="en-US"/>
        </w:rPr>
      </w:pPr>
    </w:p>
    <w:p w:rsidR="00D97451" w:rsidRPr="00D97451" w:rsidRDefault="00D97451" w:rsidP="00C029F6">
      <w:pPr>
        <w:ind w:left="1170" w:right="-6"/>
        <w:jc w:val="both"/>
        <w:rPr>
          <w:rFonts w:ascii="Arial" w:hAnsi="Arial" w:cs="Arial"/>
          <w:lang w:val="en-US"/>
        </w:rPr>
      </w:pPr>
    </w:p>
    <w:p w:rsidR="002C4085" w:rsidRPr="002C4085" w:rsidRDefault="002C4085" w:rsidP="00C029F6">
      <w:pPr>
        <w:ind w:left="1170" w:right="-6"/>
        <w:jc w:val="both"/>
        <w:rPr>
          <w:rFonts w:ascii="Arial" w:hAnsi="Arial" w:cs="Arial"/>
          <w:lang w:val="sr-Cyrl-RS"/>
        </w:rPr>
      </w:pPr>
    </w:p>
    <w:p w:rsidR="002C4085" w:rsidRPr="002C4085" w:rsidRDefault="002C4085" w:rsidP="002C4085">
      <w:pPr>
        <w:ind w:left="708"/>
        <w:jc w:val="both"/>
        <w:rPr>
          <w:rFonts w:ascii="Arial" w:hAnsi="Arial" w:cs="Arial"/>
          <w:b/>
          <w:szCs w:val="24"/>
          <w:lang w:val="sr-Cyrl-RS"/>
        </w:rPr>
      </w:pPr>
      <w:r>
        <w:rPr>
          <w:rFonts w:ascii="Arial" w:hAnsi="Arial" w:cs="Arial"/>
          <w:b/>
          <w:lang w:val="sr-Cyrl-RS"/>
        </w:rPr>
        <w:t>2</w:t>
      </w:r>
      <w:r w:rsidR="001571E3" w:rsidRPr="002C4085">
        <w:rPr>
          <w:rFonts w:ascii="Arial" w:hAnsi="Arial" w:cs="Arial"/>
          <w:b/>
        </w:rPr>
        <w:tab/>
      </w:r>
      <w:r w:rsidRPr="002C4085">
        <w:rPr>
          <w:rFonts w:ascii="Arial" w:hAnsi="Arial" w:cs="Arial"/>
          <w:b/>
          <w:szCs w:val="24"/>
          <w:lang w:val="sr-Cyrl-RS"/>
        </w:rPr>
        <w:t>Приликом закључења уговора</w:t>
      </w:r>
    </w:p>
    <w:p w:rsidR="002C4085" w:rsidRPr="002C4085" w:rsidRDefault="002C4085" w:rsidP="002C4085">
      <w:pPr>
        <w:tabs>
          <w:tab w:val="left" w:pos="1786"/>
        </w:tabs>
        <w:suppressAutoHyphens w:val="0"/>
        <w:ind w:left="1416" w:right="-6"/>
        <w:jc w:val="both"/>
        <w:rPr>
          <w:rFonts w:ascii="Arial" w:hAnsi="Arial" w:cs="Arial"/>
          <w:szCs w:val="24"/>
          <w:lang w:val="sr-Cyrl-RS"/>
        </w:rPr>
      </w:pPr>
    </w:p>
    <w:p w:rsidR="002C4085" w:rsidRPr="002C4085" w:rsidRDefault="002C4085" w:rsidP="002C4085">
      <w:pPr>
        <w:numPr>
          <w:ilvl w:val="0"/>
          <w:numId w:val="21"/>
        </w:numPr>
        <w:suppressAutoHyphens w:val="0"/>
        <w:contextualSpacing/>
        <w:jc w:val="both"/>
        <w:rPr>
          <w:rFonts w:ascii="Arial" w:hAnsi="Arial" w:cs="Arial"/>
          <w:b/>
          <w:szCs w:val="24"/>
          <w:lang w:val="sr-Cyrl-RS" w:eastAsia="en-US"/>
        </w:rPr>
      </w:pPr>
      <w:r w:rsidRPr="002C4085">
        <w:rPr>
          <w:rFonts w:ascii="Arial" w:hAnsi="Arial" w:cs="Arial"/>
          <w:b/>
          <w:szCs w:val="24"/>
          <w:lang w:val="sr-Cyrl-RS" w:eastAsia="en-US"/>
        </w:rPr>
        <w:t>Гаранција за добро извршење посла</w:t>
      </w:r>
    </w:p>
    <w:p w:rsidR="002C4085" w:rsidRPr="002C4085" w:rsidRDefault="002C4085" w:rsidP="002C4085">
      <w:pPr>
        <w:ind w:left="1418"/>
        <w:jc w:val="both"/>
        <w:rPr>
          <w:rFonts w:ascii="Arial" w:hAnsi="Arial" w:cs="Arial"/>
          <w:szCs w:val="24"/>
          <w:lang w:val="sr-Cyrl-RS"/>
        </w:rPr>
      </w:pPr>
      <w:r w:rsidRPr="002C4085">
        <w:rPr>
          <w:rFonts w:ascii="Arial" w:hAnsi="Arial" w:cs="Arial"/>
          <w:szCs w:val="24"/>
          <w:lang w:val="sr-Cyrl-RS"/>
        </w:rPr>
        <w:t xml:space="preserve">Изабрани понуђач је дужан да одмах, или најкасније у року од 14 дана од дана закључења Уговора, Наручиоцу достави неопозиву, безусловну (без приговора) и на први позив наплативу банкарску гаранцију за добро извршење посла у износу од 10%  вредности уговора, са припадајућим ПДВ. </w:t>
      </w:r>
    </w:p>
    <w:p w:rsidR="002C4085" w:rsidRPr="002C4085" w:rsidRDefault="002C4085" w:rsidP="002C4085">
      <w:pPr>
        <w:ind w:left="1418"/>
        <w:jc w:val="both"/>
        <w:rPr>
          <w:rFonts w:ascii="Arial" w:hAnsi="Arial" w:cs="Arial"/>
          <w:szCs w:val="24"/>
          <w:lang w:val="sr-Cyrl-RS"/>
        </w:rPr>
      </w:pPr>
      <w:r w:rsidRPr="002C4085">
        <w:rPr>
          <w:rFonts w:ascii="Arial" w:hAnsi="Arial" w:cs="Arial"/>
          <w:szCs w:val="24"/>
          <w:lang w:val="sr-Cyrl-RS"/>
        </w:rPr>
        <w:t xml:space="preserve">Наведену банкарску гаранцију понуђач предаје приликом закључења уговора </w:t>
      </w:r>
      <w:r w:rsidRPr="002C4085">
        <w:rPr>
          <w:rFonts w:ascii="Arial" w:hAnsi="Arial" w:cs="Arial"/>
          <w:color w:val="000000"/>
          <w:szCs w:val="24"/>
          <w:lang w:val="sr-Cyrl-RS"/>
        </w:rPr>
        <w:t>или најкасније у року од 14 дана од закључења Уговора</w:t>
      </w:r>
      <w:r w:rsidRPr="002C4085">
        <w:rPr>
          <w:rFonts w:ascii="Arial" w:hAnsi="Arial" w:cs="Arial"/>
          <w:szCs w:val="24"/>
          <w:lang w:val="sr-Cyrl-RS"/>
        </w:rPr>
        <w:t>.</w:t>
      </w:r>
    </w:p>
    <w:p w:rsidR="002C4085" w:rsidRPr="002C4085" w:rsidRDefault="002C4085" w:rsidP="002C4085">
      <w:pPr>
        <w:ind w:left="1418"/>
        <w:jc w:val="both"/>
        <w:rPr>
          <w:rFonts w:ascii="Arial" w:hAnsi="Arial" w:cs="Arial"/>
          <w:szCs w:val="24"/>
          <w:lang w:val="sr-Cyrl-RS"/>
        </w:rPr>
      </w:pPr>
      <w:r w:rsidRPr="002C4085">
        <w:rPr>
          <w:rFonts w:ascii="Arial" w:hAnsi="Arial" w:cs="Arial"/>
          <w:szCs w:val="24"/>
          <w:lang w:val="sr-Cyrl-RS"/>
        </w:rPr>
        <w:t>Банкарска гаранција за добро извршење посла мора трајати најмање ТРИДЕСЕТ дана дуже од дана истека рока уговорних обавеза.</w:t>
      </w:r>
    </w:p>
    <w:p w:rsidR="002C4085" w:rsidRPr="002C4085" w:rsidRDefault="002C4085" w:rsidP="002C4085">
      <w:pPr>
        <w:ind w:left="1418"/>
        <w:jc w:val="both"/>
        <w:rPr>
          <w:rFonts w:ascii="Arial" w:hAnsi="Arial" w:cs="Arial"/>
          <w:szCs w:val="24"/>
          <w:lang w:val="sr-Cyrl-RS"/>
        </w:rPr>
      </w:pPr>
    </w:p>
    <w:p w:rsidR="002C4085" w:rsidRPr="002C4085" w:rsidRDefault="002C4085" w:rsidP="002C4085">
      <w:pPr>
        <w:ind w:left="1418"/>
        <w:jc w:val="both"/>
        <w:rPr>
          <w:rFonts w:ascii="Arial" w:hAnsi="Arial" w:cs="Arial"/>
          <w:szCs w:val="24"/>
          <w:lang w:val="sr-Cyrl-RS"/>
        </w:rPr>
      </w:pPr>
      <w:r w:rsidRPr="002C4085">
        <w:rPr>
          <w:rFonts w:ascii="Arial" w:hAnsi="Arial" w:cs="Arial"/>
          <w:szCs w:val="24"/>
          <w:lang w:val="sr-Cyrl-RS"/>
        </w:rPr>
        <w:t xml:space="preserve">У случају да понуђач не испуни своје уговорне обавезе, Наручилац ће наплатити приложену банкарску гаранцију. </w:t>
      </w:r>
    </w:p>
    <w:p w:rsidR="002C4085" w:rsidRPr="002C4085" w:rsidRDefault="002C4085" w:rsidP="002C4085">
      <w:pPr>
        <w:ind w:left="1418"/>
        <w:jc w:val="both"/>
        <w:rPr>
          <w:rFonts w:ascii="Arial" w:hAnsi="Arial" w:cs="Arial"/>
          <w:color w:val="000000"/>
          <w:szCs w:val="24"/>
          <w:lang w:val="sr-Cyrl-RS"/>
        </w:rPr>
      </w:pPr>
      <w:r w:rsidRPr="002C4085">
        <w:rPr>
          <w:rFonts w:ascii="Arial" w:hAnsi="Arial" w:cs="Arial"/>
          <w:szCs w:val="24"/>
          <w:lang w:val="sr-Cyrl-RS"/>
        </w:rPr>
        <w:t xml:space="preserve">У случају да </w:t>
      </w:r>
      <w:r w:rsidRPr="002C4085">
        <w:rPr>
          <w:rFonts w:ascii="Arial" w:hAnsi="Arial" w:cs="Arial"/>
          <w:color w:val="000000"/>
          <w:szCs w:val="24"/>
          <w:lang w:val="sr-Cyrl-RS"/>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2C4085" w:rsidRPr="002C4085" w:rsidRDefault="002C4085" w:rsidP="002C4085">
      <w:pPr>
        <w:ind w:left="1418"/>
        <w:jc w:val="both"/>
        <w:rPr>
          <w:rFonts w:ascii="Arial" w:hAnsi="Arial" w:cs="Arial"/>
          <w:szCs w:val="24"/>
          <w:lang w:val="sr-Cyrl-RS"/>
        </w:rPr>
      </w:pPr>
      <w:r w:rsidRPr="002C4085">
        <w:rPr>
          <w:rFonts w:ascii="Arial" w:hAnsi="Arial" w:cs="Arial"/>
          <w:szCs w:val="24"/>
          <w:lang w:val="sr-Cyrl-RS"/>
        </w:rPr>
        <w:t xml:space="preserve">У случају да </w:t>
      </w:r>
      <w:r w:rsidRPr="002C4085">
        <w:rPr>
          <w:rFonts w:ascii="Arial" w:hAnsi="Arial" w:cs="Arial"/>
          <w:color w:val="000000"/>
          <w:szCs w:val="24"/>
          <w:lang w:val="sr-Cyrl-RS"/>
        </w:rPr>
        <w:t xml:space="preserve">је пословно седиште банке гаранта </w:t>
      </w:r>
      <w:r w:rsidRPr="002C4085">
        <w:rPr>
          <w:rFonts w:ascii="Arial" w:hAnsi="Arial" w:cs="Arial"/>
          <w:szCs w:val="24"/>
          <w:lang w:val="sr-Cyrl-RS"/>
        </w:rPr>
        <w:t>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2C4085" w:rsidRPr="002C4085" w:rsidRDefault="002C4085" w:rsidP="002C4085">
      <w:pPr>
        <w:ind w:left="1418"/>
        <w:jc w:val="both"/>
        <w:rPr>
          <w:rFonts w:ascii="Arial" w:hAnsi="Arial" w:cs="Arial"/>
          <w:szCs w:val="24"/>
          <w:lang w:val="sr-Cyrl-RS"/>
        </w:rPr>
      </w:pPr>
      <w:r w:rsidRPr="002C4085">
        <w:rPr>
          <w:rFonts w:ascii="Arial" w:hAnsi="Arial" w:cs="Arial"/>
          <w:szCs w:val="24"/>
          <w:lang w:val="sr-Cyrl-RS"/>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2C4085" w:rsidRPr="002C4085" w:rsidRDefault="002C4085" w:rsidP="002C4085">
      <w:pPr>
        <w:ind w:left="1418"/>
        <w:jc w:val="both"/>
        <w:rPr>
          <w:rFonts w:ascii="Arial" w:hAnsi="Arial"/>
          <w:lang w:val="sr-Cyrl-RS"/>
        </w:rPr>
      </w:pPr>
    </w:p>
    <w:p w:rsidR="002C4085" w:rsidRPr="002C4085" w:rsidRDefault="002C4085" w:rsidP="002C4085">
      <w:pPr>
        <w:ind w:firstLine="720"/>
        <w:jc w:val="both"/>
        <w:rPr>
          <w:rFonts w:ascii="Arial" w:hAnsi="Arial" w:cs="Arial"/>
          <w:szCs w:val="24"/>
          <w:lang w:val="sr-Cyrl-RS"/>
        </w:rPr>
      </w:pPr>
      <w:r w:rsidRPr="002C4085">
        <w:rPr>
          <w:rFonts w:ascii="Arial" w:hAnsi="Arial" w:cs="Arial"/>
          <w:szCs w:val="24"/>
          <w:lang w:val="sr-Cyrl-RS"/>
        </w:rPr>
        <w:t>Сви трошкови око прибављања банкарских гаранција падају на терет понуђача, а и исти могу бити наведени у Обрасцу 9. конкурсне документације</w:t>
      </w:r>
    </w:p>
    <w:p w:rsidR="002C4085" w:rsidRPr="002C4085" w:rsidRDefault="002C4085" w:rsidP="002C4085">
      <w:pPr>
        <w:ind w:firstLine="720"/>
        <w:jc w:val="both"/>
        <w:rPr>
          <w:rFonts w:ascii="Arial" w:hAnsi="Arial" w:cs="Arial"/>
          <w:szCs w:val="24"/>
          <w:lang w:val="sr-Cyrl-RS"/>
        </w:rPr>
      </w:pPr>
      <w:r w:rsidRPr="002C4085">
        <w:rPr>
          <w:rFonts w:ascii="Arial" w:hAnsi="Arial" w:cs="Arial"/>
          <w:szCs w:val="24"/>
          <w:lang w:val="sr-Cyrl-RS"/>
        </w:rPr>
        <w:t>Сва средстава финансијског обезбеђења могу гласити на члана групе понуђача или понуђача, али не и на подизвођача.</w:t>
      </w:r>
    </w:p>
    <w:p w:rsidR="002C4085" w:rsidRPr="002C4085" w:rsidRDefault="002C4085" w:rsidP="002C4085">
      <w:pPr>
        <w:ind w:firstLine="720"/>
        <w:jc w:val="both"/>
        <w:rPr>
          <w:rFonts w:ascii="Arial" w:hAnsi="Arial" w:cs="Arial"/>
          <w:szCs w:val="24"/>
          <w:lang w:val="sr-Cyrl-RS"/>
        </w:rPr>
      </w:pPr>
      <w:r w:rsidRPr="002C4085">
        <w:rPr>
          <w:rFonts w:ascii="Arial" w:hAnsi="Arial" w:cs="Arial"/>
          <w:szCs w:val="24"/>
          <w:lang w:val="sr-Cyrl-RS"/>
        </w:rPr>
        <w:t>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w:t>
      </w:r>
    </w:p>
    <w:p w:rsidR="00365432" w:rsidRPr="002C4085" w:rsidRDefault="002C4085" w:rsidP="002C4085">
      <w:pPr>
        <w:ind w:firstLine="720"/>
        <w:jc w:val="both"/>
        <w:rPr>
          <w:rFonts w:ascii="Arial" w:hAnsi="Arial" w:cs="Arial"/>
          <w:szCs w:val="24"/>
          <w:lang w:val="sr-Cyrl-RS"/>
        </w:rPr>
      </w:pPr>
      <w:r w:rsidRPr="002C4085">
        <w:rPr>
          <w:rFonts w:ascii="Arial" w:hAnsi="Arial" w:cs="Arial"/>
          <w:szCs w:val="24"/>
          <w:lang w:val="sr-Cyrl-RS"/>
        </w:rPr>
        <w:t>Уколико понуђач не достави средства финансијског обезбеђења у роковима и на начин предвиђен конкурсном документацијом, понуда ће б</w:t>
      </w:r>
      <w:r>
        <w:rPr>
          <w:rFonts w:ascii="Arial" w:hAnsi="Arial" w:cs="Arial"/>
          <w:szCs w:val="24"/>
          <w:lang w:val="sr-Cyrl-RS"/>
        </w:rPr>
        <w:t>ити одбијена, као неприхватљива</w:t>
      </w:r>
    </w:p>
    <w:p w:rsidR="00911E54" w:rsidRPr="00911E54" w:rsidRDefault="00911E54">
      <w:pPr>
        <w:ind w:firstLine="709"/>
        <w:jc w:val="both"/>
        <w:rPr>
          <w:rFonts w:ascii="Arial" w:hAnsi="Arial" w:cs="Arial"/>
          <w:lang w:val="sr-Cyrl-RS"/>
        </w:rPr>
      </w:pPr>
    </w:p>
    <w:p w:rsidR="00911E54" w:rsidRPr="001A1B40" w:rsidRDefault="001539AD" w:rsidP="00911E54">
      <w:pPr>
        <w:pStyle w:val="ArrialNarrow"/>
        <w:spacing w:after="0"/>
        <w:ind w:firstLine="709"/>
        <w:rPr>
          <w:rFonts w:ascii="Arial" w:hAnsi="Arial"/>
        </w:rPr>
      </w:pPr>
      <w:r>
        <w:rPr>
          <w:rFonts w:ascii="Arial" w:hAnsi="Arial"/>
        </w:rPr>
        <w:lastRenderedPageBreak/>
        <w:tab/>
      </w:r>
      <w:r w:rsidR="00E555E6" w:rsidRPr="00911E54">
        <w:rPr>
          <w:rFonts w:ascii="Arial" w:hAnsi="Arial"/>
          <w:b/>
        </w:rPr>
        <w:t xml:space="preserve">Изабрани понуђач ће бити дужан да у тренутку потписивања Уговора преда Наручиоцу </w:t>
      </w:r>
      <w:r w:rsidR="002C4085">
        <w:rPr>
          <w:rFonts w:ascii="Arial" w:hAnsi="Arial"/>
          <w:b/>
          <w:lang w:val="sr-Cyrl-RS"/>
        </w:rPr>
        <w:t xml:space="preserve"> и </w:t>
      </w:r>
      <w:r w:rsidR="00E555E6" w:rsidRPr="00911E54">
        <w:rPr>
          <w:rFonts w:ascii="Arial" w:hAnsi="Arial"/>
          <w:b/>
        </w:rPr>
        <w:t>доказ о</w:t>
      </w:r>
      <w:r w:rsidR="00E555E6" w:rsidRPr="00911E54">
        <w:rPr>
          <w:b/>
        </w:rPr>
        <w:t xml:space="preserve"> </w:t>
      </w:r>
      <w:r w:rsidR="00E555E6" w:rsidRPr="00911E54">
        <w:rPr>
          <w:rFonts w:ascii="Arial" w:hAnsi="Arial"/>
          <w:b/>
        </w:rPr>
        <w:t>осигурању од професионалне одговорности</w:t>
      </w:r>
      <w:r w:rsidR="00141507" w:rsidRPr="00911E54">
        <w:rPr>
          <w:rFonts w:ascii="Arial" w:hAnsi="Arial"/>
          <w:b/>
        </w:rPr>
        <w:t>, као средство обезбеђења испуњења уговорних обавеза</w:t>
      </w:r>
      <w:r w:rsidR="00E555E6" w:rsidRPr="00911E54">
        <w:rPr>
          <w:b/>
        </w:rPr>
        <w:t>.</w:t>
      </w:r>
      <w:r w:rsidR="00911E54" w:rsidRPr="00911E54">
        <w:rPr>
          <w:rFonts w:ascii="Arial" w:hAnsi="Arial"/>
        </w:rPr>
        <w:t xml:space="preserve"> </w:t>
      </w:r>
      <w:r w:rsidR="00911E54" w:rsidRPr="00727C86">
        <w:rPr>
          <w:rFonts w:ascii="Arial" w:hAnsi="Arial"/>
        </w:rPr>
        <w:t xml:space="preserve">Осигурање </w:t>
      </w:r>
      <w:r w:rsidR="00911E54">
        <w:rPr>
          <w:rFonts w:ascii="Arial" w:hAnsi="Arial"/>
          <w:lang w:val="sr-Cyrl-CS"/>
        </w:rPr>
        <w:t>ће трајат</w:t>
      </w:r>
      <w:r w:rsidR="00911E54">
        <w:rPr>
          <w:rFonts w:ascii="Arial" w:hAnsi="Arial"/>
          <w:lang w:val="sr-Cyrl-RS"/>
        </w:rPr>
        <w:t xml:space="preserve">и до дана </w:t>
      </w:r>
      <w:r w:rsidR="00911E54" w:rsidRPr="00727C86">
        <w:rPr>
          <w:rFonts w:ascii="Arial" w:hAnsi="Arial"/>
        </w:rPr>
        <w:t xml:space="preserve">завршетка активности на пружању консултантских услуга које су предмет </w:t>
      </w:r>
      <w:r w:rsidR="00911E54" w:rsidRPr="00727C86">
        <w:rPr>
          <w:rFonts w:ascii="Arial" w:hAnsi="Arial"/>
          <w:lang w:val="sr-Cyrl-CS"/>
        </w:rPr>
        <w:t>У</w:t>
      </w:r>
      <w:r w:rsidR="00911E54" w:rsidRPr="00727C86">
        <w:rPr>
          <w:rFonts w:ascii="Arial" w:hAnsi="Arial"/>
        </w:rPr>
        <w:t>говора.</w:t>
      </w:r>
    </w:p>
    <w:p w:rsidR="00911E54" w:rsidRPr="00911E54" w:rsidRDefault="00911E54" w:rsidP="00E555E6">
      <w:pPr>
        <w:tabs>
          <w:tab w:val="left" w:pos="360"/>
        </w:tabs>
        <w:jc w:val="both"/>
        <w:rPr>
          <w:lang w:val="sr-Cyrl-RS"/>
        </w:rPr>
      </w:pPr>
    </w:p>
    <w:p w:rsidR="00F62461" w:rsidRPr="00FB3076" w:rsidRDefault="00F62461">
      <w:pPr>
        <w:ind w:firstLine="709"/>
        <w:jc w:val="both"/>
        <w:rPr>
          <w:rFonts w:ascii="Arial" w:hAnsi="Arial" w:cs="Arial"/>
        </w:rPr>
      </w:pPr>
    </w:p>
    <w:p w:rsidR="0086456B" w:rsidRPr="001539AD" w:rsidRDefault="00C029F6">
      <w:pPr>
        <w:pStyle w:val="Heading2"/>
        <w:rPr>
          <w:rFonts w:cs="Arial"/>
          <w:sz w:val="24"/>
        </w:rPr>
      </w:pPr>
      <w:bookmarkStart w:id="26" w:name="_Toc378838318"/>
      <w:r w:rsidRPr="001539AD">
        <w:rPr>
          <w:rFonts w:cs="Arial"/>
          <w:sz w:val="24"/>
        </w:rPr>
        <w:t>3.1</w:t>
      </w:r>
      <w:r w:rsidR="00EF7B0B" w:rsidRPr="001539AD">
        <w:rPr>
          <w:rFonts w:cs="Arial"/>
          <w:sz w:val="24"/>
        </w:rPr>
        <w:t>5</w:t>
      </w:r>
      <w:r w:rsidRPr="001539AD">
        <w:rPr>
          <w:rFonts w:cs="Arial"/>
          <w:sz w:val="24"/>
        </w:rPr>
        <w:tab/>
      </w:r>
      <w:r w:rsidR="0086456B" w:rsidRPr="001539AD">
        <w:rPr>
          <w:rFonts w:cs="Arial"/>
          <w:sz w:val="24"/>
        </w:rPr>
        <w:t>ДОДАТНЕ ИНФОРМАЦИЈЕ И ПОЈАШЊЕЊА</w:t>
      </w:r>
      <w:bookmarkEnd w:id="26"/>
    </w:p>
    <w:p w:rsidR="00645D83" w:rsidRPr="001539AD" w:rsidRDefault="00645D83">
      <w:pPr>
        <w:jc w:val="both"/>
        <w:rPr>
          <w:rFonts w:ascii="Arial" w:hAnsi="Arial" w:cs="Arial"/>
        </w:rPr>
      </w:pPr>
    </w:p>
    <w:p w:rsidR="00740736" w:rsidRPr="001539AD" w:rsidRDefault="0086456B" w:rsidP="003C5326">
      <w:pPr>
        <w:ind w:firstLine="709"/>
        <w:jc w:val="both"/>
        <w:rPr>
          <w:rFonts w:ascii="Arial" w:hAnsi="Arial" w:cs="Arial"/>
          <w:lang w:val="en-US"/>
        </w:rPr>
      </w:pPr>
      <w:r w:rsidRPr="001539AD">
        <w:rPr>
          <w:rFonts w:ascii="Arial" w:hAnsi="Arial" w:cs="Arial"/>
          <w:szCs w:val="24"/>
        </w:rPr>
        <w:t xml:space="preserve">Понуђач може, у писаном облику, тражити додатне информације или појашњења у вези са припремом </w:t>
      </w:r>
      <w:r w:rsidR="00B612EC" w:rsidRPr="001539AD">
        <w:rPr>
          <w:rFonts w:ascii="Arial" w:hAnsi="Arial" w:cs="Arial"/>
          <w:szCs w:val="24"/>
        </w:rPr>
        <w:t>П</w:t>
      </w:r>
      <w:r w:rsidRPr="001539AD">
        <w:rPr>
          <w:rFonts w:ascii="Arial" w:hAnsi="Arial" w:cs="Arial"/>
          <w:szCs w:val="24"/>
        </w:rPr>
        <w:t xml:space="preserve">онуде, најкасније пет дана пре истека рока за </w:t>
      </w:r>
      <w:r w:rsidR="00957F86" w:rsidRPr="001539AD">
        <w:rPr>
          <w:rFonts w:ascii="Arial" w:hAnsi="Arial" w:cs="Arial"/>
          <w:szCs w:val="24"/>
        </w:rPr>
        <w:t>подношење</w:t>
      </w:r>
      <w:r w:rsidRPr="001539AD">
        <w:rPr>
          <w:rFonts w:ascii="Arial" w:hAnsi="Arial" w:cs="Arial"/>
          <w:szCs w:val="24"/>
        </w:rPr>
        <w:t xml:space="preserve"> </w:t>
      </w:r>
      <w:r w:rsidR="00B612EC" w:rsidRPr="001539AD">
        <w:rPr>
          <w:rFonts w:ascii="Arial" w:hAnsi="Arial" w:cs="Arial"/>
          <w:szCs w:val="24"/>
        </w:rPr>
        <w:t>П</w:t>
      </w:r>
      <w:r w:rsidRPr="001539AD">
        <w:rPr>
          <w:rFonts w:ascii="Arial" w:hAnsi="Arial" w:cs="Arial"/>
          <w:szCs w:val="24"/>
        </w:rPr>
        <w:t xml:space="preserve">онуде, на адресу Наручиоца, са назнаком: „ДОДАТНА ПОЈАШЊЕЊА - Јавна набавка број </w:t>
      </w:r>
      <w:r w:rsidR="00333634" w:rsidRPr="001539AD">
        <w:rPr>
          <w:rFonts w:ascii="Arial" w:hAnsi="Arial" w:cs="Arial"/>
          <w:szCs w:val="24"/>
        </w:rPr>
        <w:t>180/13</w:t>
      </w:r>
      <w:r w:rsidRPr="001539AD">
        <w:rPr>
          <w:rFonts w:ascii="Arial" w:hAnsi="Arial" w:cs="Arial"/>
          <w:color w:val="000000"/>
          <w:szCs w:val="24"/>
        </w:rPr>
        <w:t>/</w:t>
      </w:r>
      <w:r w:rsidR="001D152B" w:rsidRPr="001539AD">
        <w:rPr>
          <w:rFonts w:ascii="Arial" w:hAnsi="Arial" w:cs="Arial"/>
          <w:color w:val="000000"/>
          <w:szCs w:val="24"/>
        </w:rPr>
        <w:t>ДЕФП</w:t>
      </w:r>
      <w:r w:rsidRPr="001539AD">
        <w:rPr>
          <w:rFonts w:ascii="Arial" w:hAnsi="Arial" w:cs="Arial"/>
          <w:szCs w:val="24"/>
        </w:rPr>
        <w:t xml:space="preserve">“ или електронским путем на е-mail адресу: </w:t>
      </w:r>
      <w:hyperlink r:id="rId37" w:history="1">
        <w:r w:rsidR="002C12E7" w:rsidRPr="001539AD">
          <w:rPr>
            <w:rStyle w:val="Hyperlink"/>
            <w:rFonts w:ascii="Arial" w:hAnsi="Arial" w:cs="Arial"/>
            <w:lang w:val="en-US"/>
          </w:rPr>
          <w:t>veljko.kovacevic@eps.rs</w:t>
        </w:r>
      </w:hyperlink>
    </w:p>
    <w:p w:rsidR="002C12E7" w:rsidRPr="001539AD" w:rsidRDefault="002C12E7" w:rsidP="003C5326">
      <w:pPr>
        <w:ind w:firstLine="709"/>
        <w:jc w:val="both"/>
        <w:rPr>
          <w:rFonts w:ascii="Arial" w:hAnsi="Arial" w:cs="Arial"/>
          <w:szCs w:val="24"/>
          <w:lang w:val="en-US"/>
        </w:rPr>
      </w:pPr>
    </w:p>
    <w:p w:rsidR="00365432" w:rsidRPr="001539AD" w:rsidRDefault="0086456B">
      <w:pPr>
        <w:ind w:firstLine="709"/>
        <w:jc w:val="both"/>
        <w:rPr>
          <w:rFonts w:ascii="Arial" w:hAnsi="Arial" w:cs="Arial"/>
          <w:lang w:val="ru-RU"/>
        </w:rPr>
      </w:pPr>
      <w:r w:rsidRPr="001539AD">
        <w:rPr>
          <w:rFonts w:ascii="Arial" w:hAnsi="Arial" w:cs="Arial"/>
          <w:szCs w:val="24"/>
        </w:rPr>
        <w:t xml:space="preserve">Наручилац ће у року од </w:t>
      </w:r>
      <w:r w:rsidR="00645D83" w:rsidRPr="001539AD">
        <w:rPr>
          <w:rFonts w:ascii="Arial" w:hAnsi="Arial" w:cs="Arial"/>
          <w:szCs w:val="24"/>
        </w:rPr>
        <w:t>3</w:t>
      </w:r>
      <w:r w:rsidRPr="001539AD">
        <w:rPr>
          <w:rFonts w:ascii="Arial" w:hAnsi="Arial" w:cs="Arial"/>
          <w:szCs w:val="24"/>
        </w:rPr>
        <w:t xml:space="preserve"> дана по</w:t>
      </w:r>
      <w:r w:rsidRPr="001539AD">
        <w:rPr>
          <w:rFonts w:ascii="Arial" w:hAnsi="Arial" w:cs="Arial"/>
        </w:rPr>
        <w:t xml:space="preserve"> пријему захтева, послати одговор у пи</w:t>
      </w:r>
      <w:r w:rsidR="00645D83" w:rsidRPr="001539AD">
        <w:rPr>
          <w:rFonts w:ascii="Arial" w:hAnsi="Arial" w:cs="Arial"/>
        </w:rPr>
        <w:t xml:space="preserve">саном облику подносиоцу захтева </w:t>
      </w:r>
      <w:r w:rsidR="00C155E4" w:rsidRPr="001539AD">
        <w:rPr>
          <w:rFonts w:ascii="Arial" w:hAnsi="Arial" w:cs="Arial"/>
          <w:lang w:val="ru-RU"/>
        </w:rPr>
        <w:t xml:space="preserve">и </w:t>
      </w:r>
      <w:r w:rsidR="00957F86" w:rsidRPr="001539AD">
        <w:rPr>
          <w:rFonts w:ascii="Arial" w:hAnsi="Arial" w:cs="Arial"/>
          <w:szCs w:val="24"/>
          <w:lang w:val="ru-RU"/>
        </w:rPr>
        <w:t>ту</w:t>
      </w:r>
      <w:r w:rsidR="00C155E4" w:rsidRPr="001539AD">
        <w:rPr>
          <w:rFonts w:ascii="Arial" w:hAnsi="Arial" w:cs="Arial"/>
          <w:lang w:val="ru-RU"/>
        </w:rPr>
        <w:t xml:space="preserve"> информацију </w:t>
      </w:r>
      <w:r w:rsidR="00957F86" w:rsidRPr="001539AD">
        <w:rPr>
          <w:rFonts w:ascii="Arial" w:hAnsi="Arial" w:cs="Arial"/>
          <w:szCs w:val="24"/>
          <w:lang w:val="ru-RU"/>
        </w:rPr>
        <w:t xml:space="preserve">објавити </w:t>
      </w:r>
      <w:r w:rsidR="00C155E4" w:rsidRPr="001539AD">
        <w:rPr>
          <w:rFonts w:ascii="Arial" w:hAnsi="Arial" w:cs="Arial"/>
          <w:lang w:val="ru-RU"/>
        </w:rPr>
        <w:t xml:space="preserve">на Порталу јавних набавки </w:t>
      </w:r>
      <w:r w:rsidR="00957F86" w:rsidRPr="001539AD">
        <w:rPr>
          <w:rFonts w:ascii="Arial" w:hAnsi="Arial" w:cs="Arial"/>
          <w:szCs w:val="24"/>
          <w:lang w:val="ru-RU"/>
        </w:rPr>
        <w:t>и</w:t>
      </w:r>
      <w:r w:rsidR="00C155E4" w:rsidRPr="001539AD">
        <w:rPr>
          <w:rFonts w:ascii="Arial" w:hAnsi="Arial" w:cs="Arial"/>
          <w:lang w:val="ru-RU"/>
        </w:rPr>
        <w:t xml:space="preserve"> својој интернет страници.</w:t>
      </w:r>
    </w:p>
    <w:p w:rsidR="00365432" w:rsidRPr="001539AD" w:rsidRDefault="00645D83">
      <w:pPr>
        <w:ind w:firstLine="709"/>
        <w:jc w:val="both"/>
        <w:rPr>
          <w:rFonts w:ascii="Arial" w:hAnsi="Arial" w:cs="Arial"/>
        </w:rPr>
      </w:pPr>
      <w:r w:rsidRPr="001539AD">
        <w:rPr>
          <w:rFonts w:ascii="Arial" w:hAnsi="Arial" w:cs="Arial"/>
        </w:rPr>
        <w:t>Комуникација у поступку јавне набавке се обавља на начин прописан чланом 20</w:t>
      </w:r>
      <w:r w:rsidR="00957F86" w:rsidRPr="001539AD">
        <w:rPr>
          <w:rFonts w:ascii="Arial" w:hAnsi="Arial" w:cs="Arial"/>
        </w:rPr>
        <w:t>.</w:t>
      </w:r>
      <w:r w:rsidRPr="001539AD">
        <w:rPr>
          <w:rFonts w:ascii="Arial" w:hAnsi="Arial" w:cs="Arial"/>
        </w:rPr>
        <w:t xml:space="preserve"> Закона</w:t>
      </w:r>
      <w:r w:rsidR="0086456B" w:rsidRPr="001539AD">
        <w:rPr>
          <w:rFonts w:ascii="Arial" w:hAnsi="Arial" w:cs="Arial"/>
        </w:rPr>
        <w:t>.</w:t>
      </w:r>
    </w:p>
    <w:p w:rsidR="005C470C" w:rsidRPr="00FB3076" w:rsidRDefault="005C470C" w:rsidP="00854861">
      <w:pPr>
        <w:jc w:val="both"/>
        <w:rPr>
          <w:rFonts w:ascii="Arial" w:hAnsi="Arial" w:cs="Arial"/>
        </w:rPr>
      </w:pPr>
    </w:p>
    <w:p w:rsidR="005C470C" w:rsidRPr="00E4328E" w:rsidRDefault="005C470C" w:rsidP="00E4328E">
      <w:pPr>
        <w:pStyle w:val="Heading2"/>
        <w:rPr>
          <w:sz w:val="24"/>
        </w:rPr>
      </w:pPr>
      <w:bookmarkStart w:id="27" w:name="_Toc378838319"/>
      <w:r w:rsidRPr="00E4328E">
        <w:rPr>
          <w:sz w:val="24"/>
        </w:rPr>
        <w:t>3.1</w:t>
      </w:r>
      <w:r w:rsidR="00EF7B0B">
        <w:rPr>
          <w:sz w:val="24"/>
        </w:rPr>
        <w:t>6</w:t>
      </w:r>
      <w:r w:rsidR="00C029F6">
        <w:rPr>
          <w:sz w:val="24"/>
        </w:rPr>
        <w:tab/>
      </w:r>
      <w:r w:rsidRPr="00DE7662">
        <w:rPr>
          <w:sz w:val="24"/>
        </w:rPr>
        <w:t>ДОДАТН</w:t>
      </w:r>
      <w:r w:rsidRPr="00E4328E">
        <w:rPr>
          <w:sz w:val="24"/>
        </w:rPr>
        <w:t>А ОБЈАШЊЕЊА, КОНТРОЛА И ДОЗВОЉЕНЕ ИСПРАВКЕ</w:t>
      </w:r>
      <w:bookmarkEnd w:id="27"/>
      <w:r w:rsidRPr="00E4328E">
        <w:rPr>
          <w:sz w:val="24"/>
        </w:rPr>
        <w:t xml:space="preserve"> </w:t>
      </w:r>
    </w:p>
    <w:p w:rsidR="005C470C" w:rsidRPr="00FB3076" w:rsidRDefault="005C470C">
      <w:pPr>
        <w:jc w:val="both"/>
        <w:rPr>
          <w:rFonts w:ascii="Arial" w:hAnsi="Arial" w:cs="Arial"/>
          <w:b/>
        </w:rPr>
      </w:pPr>
    </w:p>
    <w:p w:rsidR="00365432" w:rsidRDefault="00957F86">
      <w:pPr>
        <w:ind w:firstLine="720"/>
        <w:jc w:val="both"/>
        <w:rPr>
          <w:rFonts w:ascii="Arial" w:hAnsi="Arial" w:cs="Arial"/>
          <w:szCs w:val="24"/>
        </w:rPr>
      </w:pPr>
      <w:r w:rsidRPr="00A23FE0">
        <w:rPr>
          <w:rFonts w:ascii="Arial" w:hAnsi="Arial" w:cs="Arial"/>
          <w:szCs w:val="24"/>
        </w:rPr>
        <w:t>Наручила</w:t>
      </w:r>
      <w:r w:rsidRPr="00CA7D0F">
        <w:rPr>
          <w:rFonts w:ascii="Arial" w:hAnsi="Arial" w:cs="Arial"/>
          <w:szCs w:val="24"/>
        </w:rPr>
        <w:t>ц</w:t>
      </w:r>
      <w:r w:rsidRPr="00A23FE0">
        <w:rPr>
          <w:rFonts w:ascii="Arial" w:hAnsi="Arial" w:cs="Arial"/>
          <w:szCs w:val="24"/>
        </w:rPr>
        <w:t xml:space="preserve"> може, после отварања понуда, писаним путем или електронским путем да захтева од </w:t>
      </w:r>
      <w:r>
        <w:rPr>
          <w:rFonts w:ascii="Arial" w:hAnsi="Arial" w:cs="Arial"/>
          <w:szCs w:val="24"/>
        </w:rPr>
        <w:t>П</w:t>
      </w:r>
      <w:r w:rsidRPr="00046F29">
        <w:rPr>
          <w:rFonts w:ascii="Arial" w:hAnsi="Arial" w:cs="Arial"/>
          <w:szCs w:val="24"/>
        </w:rPr>
        <w:t>онуђа</w:t>
      </w:r>
      <w:r w:rsidRPr="00A23FE0">
        <w:rPr>
          <w:rFonts w:ascii="Arial" w:hAnsi="Arial" w:cs="Arial"/>
          <w:szCs w:val="24"/>
        </w:rPr>
        <w:t xml:space="preserve">ча </w:t>
      </w:r>
      <w:r w:rsidRPr="00DE7662">
        <w:rPr>
          <w:rFonts w:ascii="Arial" w:hAnsi="Arial" w:cs="Arial"/>
          <w:szCs w:val="24"/>
        </w:rPr>
        <w:t>додатн</w:t>
      </w:r>
      <w:r w:rsidRPr="00A23FE0">
        <w:rPr>
          <w:rFonts w:ascii="Arial" w:hAnsi="Arial" w:cs="Arial"/>
          <w:szCs w:val="24"/>
        </w:rPr>
        <w:t xml:space="preserve">а објашњења која ће помоћи при прегледу, вредновању и упоређивању понуда, као и да врши контролу (увид) код </w:t>
      </w:r>
      <w:r>
        <w:rPr>
          <w:rFonts w:ascii="Arial" w:hAnsi="Arial" w:cs="Arial"/>
          <w:szCs w:val="24"/>
        </w:rPr>
        <w:t>П</w:t>
      </w:r>
      <w:r w:rsidRPr="00046F29">
        <w:rPr>
          <w:rFonts w:ascii="Arial" w:hAnsi="Arial" w:cs="Arial"/>
          <w:szCs w:val="24"/>
        </w:rPr>
        <w:t>онуђа</w:t>
      </w:r>
      <w:r>
        <w:rPr>
          <w:rFonts w:ascii="Arial" w:hAnsi="Arial" w:cs="Arial"/>
          <w:szCs w:val="24"/>
        </w:rPr>
        <w:t>ча и/или његовог П</w:t>
      </w:r>
      <w:r w:rsidRPr="00A23FE0">
        <w:rPr>
          <w:rFonts w:ascii="Arial" w:hAnsi="Arial" w:cs="Arial"/>
          <w:szCs w:val="24"/>
        </w:rPr>
        <w:t xml:space="preserve">одизвођача, односно учесника заједничке понуде.  </w:t>
      </w:r>
    </w:p>
    <w:p w:rsidR="00365432" w:rsidRDefault="00957F86">
      <w:pPr>
        <w:ind w:firstLine="720"/>
        <w:jc w:val="both"/>
        <w:rPr>
          <w:rFonts w:ascii="Arial" w:hAnsi="Arial" w:cs="Arial"/>
          <w:szCs w:val="24"/>
        </w:rPr>
      </w:pPr>
      <w:r w:rsidRPr="00046F29">
        <w:rPr>
          <w:rFonts w:ascii="Arial" w:hAnsi="Arial" w:cs="Arial"/>
          <w:szCs w:val="24"/>
        </w:rPr>
        <w:t>Понуђа</w:t>
      </w:r>
      <w:r>
        <w:rPr>
          <w:rFonts w:ascii="Arial" w:hAnsi="Arial" w:cs="Arial"/>
          <w:szCs w:val="24"/>
        </w:rPr>
        <w:t>ч је</w:t>
      </w:r>
      <w:r w:rsidRPr="00A23FE0">
        <w:rPr>
          <w:rFonts w:ascii="Arial" w:hAnsi="Arial" w:cs="Arial"/>
          <w:szCs w:val="24"/>
        </w:rPr>
        <w:t xml:space="preserve"> дужан да поступи по захтеву Наручио</w:t>
      </w:r>
      <w:r w:rsidRPr="00CA7D0F">
        <w:rPr>
          <w:rFonts w:ascii="Arial" w:hAnsi="Arial" w:cs="Arial"/>
          <w:szCs w:val="24"/>
        </w:rPr>
        <w:t>ц</w:t>
      </w:r>
      <w:r w:rsidRPr="00A23FE0">
        <w:rPr>
          <w:rFonts w:ascii="Arial" w:hAnsi="Arial" w:cs="Arial"/>
          <w:szCs w:val="24"/>
        </w:rPr>
        <w:t>а, односно достави тражена објашњења и омогући непосредни увид.</w:t>
      </w:r>
    </w:p>
    <w:p w:rsidR="00365432" w:rsidRDefault="00957F86">
      <w:pPr>
        <w:ind w:firstLine="720"/>
        <w:jc w:val="both"/>
        <w:rPr>
          <w:rFonts w:ascii="Arial" w:hAnsi="Arial" w:cs="Arial"/>
        </w:rPr>
      </w:pPr>
      <w:r w:rsidRPr="00A23FE0">
        <w:rPr>
          <w:rFonts w:ascii="Arial" w:hAnsi="Arial" w:cs="Arial"/>
        </w:rPr>
        <w:t>Наручила</w:t>
      </w:r>
      <w:r w:rsidRPr="00CA7D0F">
        <w:rPr>
          <w:rFonts w:ascii="Arial" w:hAnsi="Arial" w:cs="Arial"/>
        </w:rPr>
        <w:t>ц</w:t>
      </w:r>
      <w:r w:rsidRPr="00A23FE0">
        <w:rPr>
          <w:rFonts w:ascii="Arial" w:hAnsi="Arial" w:cs="Arial"/>
        </w:rPr>
        <w:t xml:space="preserve"> може, уз сагласност </w:t>
      </w:r>
      <w:r w:rsidRPr="00046F29">
        <w:rPr>
          <w:rFonts w:ascii="Arial" w:hAnsi="Arial" w:cs="Arial"/>
        </w:rPr>
        <w:t>понуђа</w:t>
      </w:r>
      <w:r w:rsidRPr="00A23FE0">
        <w:rPr>
          <w:rFonts w:ascii="Arial" w:hAnsi="Arial" w:cs="Arial"/>
        </w:rPr>
        <w:t>ча, да изврши исправке рачунских грешака уочених приликом разматрања понуде по окончаном поступку отварања понуда.</w:t>
      </w:r>
    </w:p>
    <w:p w:rsidR="009D22F9" w:rsidRDefault="00957F86" w:rsidP="00957F86">
      <w:pPr>
        <w:jc w:val="both"/>
        <w:rPr>
          <w:rFonts w:ascii="Arial" w:hAnsi="Arial" w:cs="Arial"/>
        </w:rPr>
      </w:pPr>
      <w:r>
        <w:rPr>
          <w:rFonts w:ascii="Arial" w:hAnsi="Arial" w:cs="Arial"/>
        </w:rPr>
        <w:tab/>
      </w:r>
      <w:r w:rsidRPr="00A23FE0">
        <w:rPr>
          <w:rFonts w:ascii="Arial" w:hAnsi="Arial" w:cs="Arial"/>
        </w:rPr>
        <w:t xml:space="preserve">У случају разлике између јединичне и укупне </w:t>
      </w:r>
      <w:r w:rsidRPr="00CA7D0F">
        <w:rPr>
          <w:rFonts w:ascii="Arial" w:hAnsi="Arial" w:cs="Arial"/>
        </w:rPr>
        <w:t>ц</w:t>
      </w:r>
      <w:r w:rsidRPr="00A23FE0">
        <w:rPr>
          <w:rFonts w:ascii="Arial" w:hAnsi="Arial" w:cs="Arial"/>
        </w:rPr>
        <w:t xml:space="preserve">ене, меродавна је јединична </w:t>
      </w:r>
      <w:r w:rsidRPr="00CA7D0F">
        <w:rPr>
          <w:rFonts w:ascii="Arial" w:hAnsi="Arial" w:cs="Arial"/>
        </w:rPr>
        <w:t>ц</w:t>
      </w:r>
      <w:r w:rsidRPr="00A23FE0">
        <w:rPr>
          <w:rFonts w:ascii="Arial" w:hAnsi="Arial" w:cs="Arial"/>
        </w:rPr>
        <w:t>ена.</w:t>
      </w:r>
    </w:p>
    <w:p w:rsidR="00CE3C7B" w:rsidRPr="00FB3076" w:rsidRDefault="00CE3C7B" w:rsidP="00957F86">
      <w:pPr>
        <w:jc w:val="both"/>
        <w:rPr>
          <w:rFonts w:ascii="Arial" w:hAnsi="Arial" w:cs="Arial"/>
        </w:rPr>
      </w:pPr>
    </w:p>
    <w:p w:rsidR="009D22F9" w:rsidRPr="00E4328E" w:rsidRDefault="009D22F9" w:rsidP="00E4328E">
      <w:pPr>
        <w:pStyle w:val="Heading2"/>
        <w:rPr>
          <w:sz w:val="24"/>
        </w:rPr>
      </w:pPr>
      <w:bookmarkStart w:id="28" w:name="_Toc378838320"/>
      <w:r w:rsidRPr="00E4328E">
        <w:rPr>
          <w:sz w:val="24"/>
        </w:rPr>
        <w:t>3.1</w:t>
      </w:r>
      <w:r w:rsidR="00EF7B0B">
        <w:rPr>
          <w:sz w:val="24"/>
        </w:rPr>
        <w:t>7</w:t>
      </w:r>
      <w:r w:rsidR="00C029F6">
        <w:rPr>
          <w:sz w:val="24"/>
        </w:rPr>
        <w:tab/>
      </w:r>
      <w:r w:rsidRPr="00E4328E">
        <w:rPr>
          <w:sz w:val="24"/>
        </w:rPr>
        <w:t>НЕГАТИВНЕ РЕФЕРЕН</w:t>
      </w:r>
      <w:r w:rsidRPr="00CA7D0F">
        <w:rPr>
          <w:sz w:val="24"/>
        </w:rPr>
        <w:t>Ц</w:t>
      </w:r>
      <w:r w:rsidRPr="00E4328E">
        <w:rPr>
          <w:sz w:val="24"/>
        </w:rPr>
        <w:t>Е</w:t>
      </w:r>
      <w:bookmarkEnd w:id="28"/>
    </w:p>
    <w:p w:rsidR="00FB3076" w:rsidRPr="00FB3076" w:rsidRDefault="00FB3076" w:rsidP="00FB3076">
      <w:pPr>
        <w:ind w:firstLine="360"/>
        <w:jc w:val="both"/>
        <w:rPr>
          <w:rFonts w:ascii="Arial" w:hAnsi="Arial" w:cs="Arial"/>
          <w:lang w:val="en-US"/>
        </w:rPr>
      </w:pPr>
    </w:p>
    <w:p w:rsidR="00365432" w:rsidRDefault="00C155E4" w:rsidP="00977D5C">
      <w:pPr>
        <w:ind w:firstLine="709"/>
        <w:jc w:val="both"/>
        <w:rPr>
          <w:rFonts w:ascii="Arial" w:hAnsi="Arial" w:cs="Arial"/>
          <w:szCs w:val="24"/>
        </w:rPr>
      </w:pPr>
      <w:r w:rsidRPr="00C155E4">
        <w:rPr>
          <w:rFonts w:ascii="Arial" w:hAnsi="Arial"/>
          <w:lang w:val="en-US"/>
        </w:rPr>
        <w:t xml:space="preserve">Наручилац </w:t>
      </w:r>
      <w:r w:rsidR="00A85E6F" w:rsidRPr="00BE7584">
        <w:rPr>
          <w:rFonts w:ascii="Arial" w:hAnsi="Arial" w:cs="Arial"/>
          <w:szCs w:val="24"/>
        </w:rPr>
        <w:t>ће одбити</w:t>
      </w:r>
      <w:r w:rsidRPr="00C155E4">
        <w:rPr>
          <w:rFonts w:ascii="Arial" w:hAnsi="Arial"/>
          <w:lang w:val="en-US"/>
        </w:rPr>
        <w:t xml:space="preserve"> понуду </w:t>
      </w:r>
      <w:r w:rsidR="00A85E6F" w:rsidRPr="00BE7584">
        <w:rPr>
          <w:rFonts w:ascii="Arial" w:hAnsi="Arial" w:cs="Arial"/>
          <w:szCs w:val="24"/>
        </w:rPr>
        <w:t xml:space="preserve">уколико поседује доказ да је </w:t>
      </w:r>
      <w:r w:rsidR="00A85E6F" w:rsidRPr="00046F29">
        <w:rPr>
          <w:rFonts w:ascii="Arial" w:hAnsi="Arial" w:cs="Arial"/>
          <w:szCs w:val="24"/>
        </w:rPr>
        <w:t>понуђа</w:t>
      </w:r>
      <w:r w:rsidR="00A85E6F" w:rsidRPr="00BE7584">
        <w:rPr>
          <w:rFonts w:ascii="Arial" w:hAnsi="Arial" w:cs="Arial"/>
          <w:szCs w:val="24"/>
        </w:rPr>
        <w:t>ч у претходне три године у поступку јавне набавке:</w:t>
      </w:r>
    </w:p>
    <w:p w:rsidR="00365432" w:rsidRPr="003720F4" w:rsidRDefault="00A85E6F" w:rsidP="00FB5CFA">
      <w:pPr>
        <w:pStyle w:val="ListParagraph"/>
        <w:numPr>
          <w:ilvl w:val="0"/>
          <w:numId w:val="19"/>
        </w:numPr>
        <w:spacing w:after="0" w:line="240" w:lineRule="auto"/>
        <w:ind w:left="1080"/>
        <w:jc w:val="both"/>
        <w:rPr>
          <w:rFonts w:ascii="Arial" w:hAnsi="Arial" w:cs="Arial"/>
          <w:sz w:val="24"/>
        </w:rPr>
      </w:pPr>
      <w:r w:rsidRPr="003720F4">
        <w:rPr>
          <w:rFonts w:ascii="Arial" w:hAnsi="Arial" w:cs="Arial"/>
          <w:sz w:val="24"/>
        </w:rPr>
        <w:t xml:space="preserve">поступао супротно забрани из </w:t>
      </w:r>
      <w:r w:rsidRPr="003720F4">
        <w:rPr>
          <w:rFonts w:ascii="Arial" w:hAnsi="Arial" w:cs="Arial"/>
          <w:sz w:val="24"/>
          <w:szCs w:val="24"/>
        </w:rPr>
        <w:t>чл.</w:t>
      </w:r>
      <w:r w:rsidRPr="003720F4">
        <w:rPr>
          <w:rFonts w:ascii="Arial" w:hAnsi="Arial" w:cs="Arial"/>
          <w:sz w:val="24"/>
        </w:rPr>
        <w:t xml:space="preserve"> 23. и 25. Закона;</w:t>
      </w:r>
    </w:p>
    <w:p w:rsidR="00365432" w:rsidRPr="003720F4" w:rsidRDefault="00A85E6F" w:rsidP="00FB5CFA">
      <w:pPr>
        <w:pStyle w:val="ListParagraph"/>
        <w:numPr>
          <w:ilvl w:val="0"/>
          <w:numId w:val="19"/>
        </w:numPr>
        <w:spacing w:after="0" w:line="240" w:lineRule="auto"/>
        <w:ind w:left="1080"/>
        <w:jc w:val="both"/>
        <w:rPr>
          <w:rFonts w:ascii="Arial" w:hAnsi="Arial" w:cs="Arial"/>
          <w:sz w:val="24"/>
        </w:rPr>
      </w:pPr>
      <w:r w:rsidRPr="003720F4">
        <w:rPr>
          <w:rFonts w:ascii="Arial" w:hAnsi="Arial" w:cs="Arial"/>
          <w:sz w:val="24"/>
          <w:szCs w:val="24"/>
        </w:rPr>
        <w:t>учинио повреду</w:t>
      </w:r>
      <w:r w:rsidRPr="003720F4">
        <w:rPr>
          <w:rFonts w:ascii="Arial" w:hAnsi="Arial" w:cs="Arial"/>
          <w:sz w:val="24"/>
        </w:rPr>
        <w:t xml:space="preserve"> конкуренц</w:t>
      </w:r>
      <w:r w:rsidR="00C155E4" w:rsidRPr="003720F4">
        <w:rPr>
          <w:rFonts w:ascii="Arial" w:hAnsi="Arial" w:cs="Arial"/>
          <w:sz w:val="24"/>
        </w:rPr>
        <w:t>ије;</w:t>
      </w:r>
    </w:p>
    <w:p w:rsidR="00365432" w:rsidRPr="003720F4" w:rsidRDefault="00C155E4" w:rsidP="00FB5CFA">
      <w:pPr>
        <w:pStyle w:val="ListParagraph"/>
        <w:numPr>
          <w:ilvl w:val="0"/>
          <w:numId w:val="19"/>
        </w:numPr>
        <w:spacing w:after="0" w:line="240" w:lineRule="auto"/>
        <w:ind w:left="1080"/>
        <w:jc w:val="both"/>
        <w:rPr>
          <w:rFonts w:ascii="Arial" w:hAnsi="Arial" w:cs="Arial"/>
          <w:sz w:val="24"/>
        </w:rPr>
      </w:pPr>
      <w:r w:rsidRPr="003720F4">
        <w:rPr>
          <w:rFonts w:ascii="Arial" w:hAnsi="Arial" w:cs="Arial"/>
          <w:sz w:val="24"/>
        </w:rPr>
        <w:t xml:space="preserve">доставио </w:t>
      </w:r>
      <w:r w:rsidR="00A85E6F" w:rsidRPr="003720F4">
        <w:rPr>
          <w:rFonts w:ascii="Arial" w:hAnsi="Arial" w:cs="Arial"/>
          <w:sz w:val="24"/>
          <w:szCs w:val="24"/>
        </w:rPr>
        <w:t>неистините</w:t>
      </w:r>
      <w:r w:rsidR="00A85E6F" w:rsidRPr="003720F4">
        <w:rPr>
          <w:rFonts w:ascii="Arial" w:hAnsi="Arial" w:cs="Arial"/>
          <w:sz w:val="24"/>
        </w:rPr>
        <w:t xml:space="preserve"> податке у понуди или без оправданих разлога одбио да закључи уговор о јавној набавц</w:t>
      </w:r>
      <w:r w:rsidRPr="003720F4">
        <w:rPr>
          <w:rFonts w:ascii="Arial" w:hAnsi="Arial" w:cs="Arial"/>
          <w:sz w:val="24"/>
        </w:rPr>
        <w:t xml:space="preserve">и, након што му је </w:t>
      </w:r>
      <w:r w:rsidR="00A85E6F" w:rsidRPr="003720F4">
        <w:rPr>
          <w:rFonts w:ascii="Arial" w:hAnsi="Arial" w:cs="Arial"/>
          <w:sz w:val="24"/>
          <w:szCs w:val="24"/>
        </w:rPr>
        <w:t xml:space="preserve">уговор </w:t>
      </w:r>
      <w:r w:rsidR="00A85E6F" w:rsidRPr="003720F4">
        <w:rPr>
          <w:rFonts w:ascii="Arial" w:hAnsi="Arial" w:cs="Arial"/>
          <w:sz w:val="24"/>
        </w:rPr>
        <w:t>додељен;</w:t>
      </w:r>
    </w:p>
    <w:p w:rsidR="00365432" w:rsidRPr="003720F4" w:rsidRDefault="00C155E4" w:rsidP="00FB5CFA">
      <w:pPr>
        <w:pStyle w:val="ListParagraph"/>
        <w:numPr>
          <w:ilvl w:val="0"/>
          <w:numId w:val="19"/>
        </w:numPr>
        <w:spacing w:after="0" w:line="240" w:lineRule="auto"/>
        <w:ind w:left="1080"/>
        <w:jc w:val="both"/>
      </w:pPr>
      <w:r w:rsidRPr="003720F4">
        <w:rPr>
          <w:rFonts w:ascii="Arial" w:hAnsi="Arial" w:cs="Arial"/>
          <w:sz w:val="24"/>
        </w:rPr>
        <w:t xml:space="preserve">одбио да достави доказе и средства </w:t>
      </w:r>
      <w:r w:rsidR="00A85E6F" w:rsidRPr="003720F4">
        <w:rPr>
          <w:rFonts w:ascii="Arial" w:hAnsi="Arial" w:cs="Arial"/>
          <w:sz w:val="24"/>
        </w:rPr>
        <w:t xml:space="preserve">обезбеђења </w:t>
      </w:r>
      <w:r w:rsidR="00A85E6F" w:rsidRPr="003720F4">
        <w:rPr>
          <w:rFonts w:ascii="Arial" w:hAnsi="Arial" w:cs="Arial"/>
          <w:sz w:val="24"/>
          <w:szCs w:val="24"/>
        </w:rPr>
        <w:t>на шта се</w:t>
      </w:r>
      <w:r w:rsidR="00A85E6F" w:rsidRPr="003720F4">
        <w:rPr>
          <w:rFonts w:ascii="Arial" w:hAnsi="Arial" w:cs="Arial"/>
          <w:sz w:val="24"/>
        </w:rPr>
        <w:t xml:space="preserve"> у </w:t>
      </w:r>
      <w:r w:rsidR="00A85E6F" w:rsidRPr="003720F4">
        <w:rPr>
          <w:rFonts w:ascii="Arial" w:hAnsi="Arial" w:cs="Arial"/>
          <w:sz w:val="24"/>
          <w:szCs w:val="24"/>
        </w:rPr>
        <w:t>понуди обавезао</w:t>
      </w:r>
      <w:r w:rsidR="00A85E6F" w:rsidRPr="003720F4">
        <w:rPr>
          <w:rFonts w:ascii="Arial" w:hAnsi="Arial" w:cs="Arial"/>
          <w:sz w:val="24"/>
        </w:rPr>
        <w:t>.</w:t>
      </w:r>
    </w:p>
    <w:p w:rsidR="00365432" w:rsidRDefault="00A85E6F" w:rsidP="00977D5C">
      <w:pPr>
        <w:ind w:firstLine="720"/>
        <w:jc w:val="both"/>
        <w:rPr>
          <w:rFonts w:ascii="Arial" w:hAnsi="Arial"/>
          <w:lang w:val="en-US"/>
        </w:rPr>
      </w:pPr>
      <w:r w:rsidRPr="00BE7584">
        <w:rPr>
          <w:rFonts w:ascii="Arial" w:hAnsi="Arial" w:cs="Arial"/>
          <w:szCs w:val="24"/>
        </w:rPr>
        <w:t>Наручила</w:t>
      </w:r>
      <w:r w:rsidRPr="00CA7D0F">
        <w:rPr>
          <w:rFonts w:ascii="Arial" w:hAnsi="Arial" w:cs="Arial"/>
          <w:szCs w:val="24"/>
        </w:rPr>
        <w:t>ц</w:t>
      </w:r>
      <w:r w:rsidRPr="00BE7584">
        <w:rPr>
          <w:rFonts w:ascii="Arial" w:hAnsi="Arial" w:cs="Arial"/>
          <w:szCs w:val="24"/>
        </w:rPr>
        <w:t xml:space="preserve"> ће одбити понуду</w:t>
      </w:r>
      <w:r w:rsidR="00C155E4" w:rsidRPr="00C155E4">
        <w:rPr>
          <w:rFonts w:ascii="Arial" w:hAnsi="Arial"/>
          <w:lang w:val="en-US"/>
        </w:rPr>
        <w:t xml:space="preserve"> уколико </w:t>
      </w:r>
      <w:r w:rsidRPr="00BE7584">
        <w:rPr>
          <w:rFonts w:ascii="Arial" w:hAnsi="Arial" w:cs="Arial"/>
          <w:szCs w:val="24"/>
          <w:lang w:val="en-US"/>
        </w:rPr>
        <w:t>поседује доказ</w:t>
      </w:r>
      <w:r w:rsidR="00C155E4" w:rsidRPr="00C155E4">
        <w:rPr>
          <w:rFonts w:ascii="Arial" w:hAnsi="Arial"/>
          <w:lang w:val="en-US"/>
        </w:rPr>
        <w:t xml:space="preserve"> који </w:t>
      </w:r>
      <w:r w:rsidRPr="00BE7584">
        <w:rPr>
          <w:rFonts w:ascii="Arial" w:hAnsi="Arial" w:cs="Arial"/>
          <w:szCs w:val="24"/>
          <w:lang w:val="en-US"/>
        </w:rPr>
        <w:t>потврђује</w:t>
      </w:r>
      <w:r w:rsidR="00C155E4" w:rsidRPr="00C155E4">
        <w:rPr>
          <w:rFonts w:ascii="Arial" w:hAnsi="Arial"/>
          <w:lang w:val="en-US"/>
        </w:rPr>
        <w:t xml:space="preserve"> да понуђач није </w:t>
      </w:r>
      <w:r w:rsidRPr="00BE7584">
        <w:rPr>
          <w:rFonts w:ascii="Arial" w:hAnsi="Arial" w:cs="Arial"/>
          <w:szCs w:val="24"/>
          <w:lang w:val="en-US"/>
        </w:rPr>
        <w:t>испуњавао</w:t>
      </w:r>
      <w:r w:rsidR="00C155E4" w:rsidRPr="00C155E4">
        <w:rPr>
          <w:rFonts w:ascii="Arial" w:hAnsi="Arial"/>
          <w:lang w:val="en-US"/>
        </w:rPr>
        <w:t xml:space="preserve"> своје обавезе </w:t>
      </w:r>
      <w:r w:rsidRPr="00BE7584">
        <w:rPr>
          <w:rFonts w:ascii="Arial" w:hAnsi="Arial" w:cs="Arial"/>
          <w:szCs w:val="24"/>
          <w:lang w:val="en-US"/>
        </w:rPr>
        <w:t>по раније</w:t>
      </w:r>
      <w:r w:rsidR="00C155E4" w:rsidRPr="00C155E4">
        <w:rPr>
          <w:rFonts w:ascii="Arial" w:hAnsi="Arial"/>
          <w:lang w:val="en-US"/>
        </w:rPr>
        <w:t xml:space="preserve"> закљученим уговорима о </w:t>
      </w:r>
      <w:r w:rsidRPr="00CB5BC3">
        <w:rPr>
          <w:rFonts w:ascii="Arial" w:hAnsi="Arial"/>
          <w:lang w:val="en-US"/>
        </w:rPr>
        <w:t xml:space="preserve">јавним набавкама који су се односили на </w:t>
      </w:r>
      <w:r w:rsidRPr="00BE7584">
        <w:rPr>
          <w:rFonts w:ascii="Arial" w:hAnsi="Arial" w:cs="Arial"/>
          <w:szCs w:val="24"/>
          <w:lang w:val="en-US"/>
        </w:rPr>
        <w:t xml:space="preserve">исти </w:t>
      </w:r>
      <w:r w:rsidRPr="00CB5BC3">
        <w:rPr>
          <w:rFonts w:ascii="Arial" w:hAnsi="Arial"/>
          <w:lang w:val="en-US"/>
        </w:rPr>
        <w:t>предмет</w:t>
      </w:r>
      <w:r w:rsidR="00C155E4" w:rsidRPr="00C155E4">
        <w:rPr>
          <w:rFonts w:ascii="Arial" w:hAnsi="Arial"/>
          <w:lang w:val="en-US"/>
        </w:rPr>
        <w:t xml:space="preserve"> набавке</w:t>
      </w:r>
      <w:r w:rsidRPr="00BE7584">
        <w:rPr>
          <w:rFonts w:ascii="Arial" w:hAnsi="Arial" w:cs="Arial"/>
          <w:szCs w:val="24"/>
        </w:rPr>
        <w:t>,</w:t>
      </w:r>
      <w:r w:rsidR="00C155E4" w:rsidRPr="00C155E4">
        <w:rPr>
          <w:rFonts w:ascii="Arial" w:hAnsi="Arial"/>
          <w:lang w:val="en-US"/>
        </w:rPr>
        <w:t xml:space="preserve"> </w:t>
      </w:r>
      <w:r w:rsidRPr="00CB5BC3">
        <w:rPr>
          <w:rFonts w:ascii="Arial" w:hAnsi="Arial"/>
          <w:lang w:val="en-US"/>
        </w:rPr>
        <w:t>за период</w:t>
      </w:r>
      <w:r w:rsidR="00C155E4" w:rsidRPr="00C155E4">
        <w:rPr>
          <w:rFonts w:ascii="Arial" w:hAnsi="Arial"/>
          <w:lang w:val="en-US"/>
        </w:rPr>
        <w:t xml:space="preserve"> од претходне три године</w:t>
      </w:r>
      <w:r w:rsidRPr="00BE7584">
        <w:rPr>
          <w:rFonts w:ascii="Arial" w:hAnsi="Arial" w:cs="Arial"/>
          <w:szCs w:val="24"/>
        </w:rPr>
        <w:t>. Доказ наведеног може бити:</w:t>
      </w:r>
    </w:p>
    <w:p w:rsidR="00716773" w:rsidRDefault="002E709C" w:rsidP="00A85104">
      <w:pPr>
        <w:pStyle w:val="ListParagraph"/>
        <w:numPr>
          <w:ilvl w:val="0"/>
          <w:numId w:val="2"/>
        </w:numPr>
        <w:spacing w:after="0" w:line="240" w:lineRule="auto"/>
        <w:jc w:val="both"/>
        <w:rPr>
          <w:rFonts w:ascii="Arial" w:hAnsi="Arial"/>
        </w:rPr>
      </w:pPr>
      <w:r w:rsidRPr="002E709C">
        <w:rPr>
          <w:rFonts w:ascii="Arial" w:hAnsi="Arial"/>
          <w:sz w:val="24"/>
        </w:rPr>
        <w:lastRenderedPageBreak/>
        <w:t>правоснажна судска одлука или коначна одлука другог надлежног органа;</w:t>
      </w:r>
    </w:p>
    <w:p w:rsidR="00716773" w:rsidRDefault="002E709C" w:rsidP="00A85104">
      <w:pPr>
        <w:pStyle w:val="ListParagraph"/>
        <w:numPr>
          <w:ilvl w:val="0"/>
          <w:numId w:val="2"/>
        </w:numPr>
        <w:spacing w:after="0" w:line="240" w:lineRule="auto"/>
        <w:jc w:val="both"/>
        <w:rPr>
          <w:rFonts w:ascii="Arial" w:hAnsi="Arial"/>
          <w:lang w:val="en-US"/>
        </w:rPr>
      </w:pPr>
      <w:r w:rsidRPr="002E709C">
        <w:rPr>
          <w:rFonts w:ascii="Arial" w:hAnsi="Arial"/>
          <w:sz w:val="24"/>
          <w:lang w:val="en-US"/>
        </w:rPr>
        <w:t xml:space="preserve">исправа о реализованом средству обезбеђења испуњења </w:t>
      </w:r>
      <w:r w:rsidRPr="002E709C">
        <w:rPr>
          <w:rFonts w:ascii="Arial" w:hAnsi="Arial"/>
          <w:sz w:val="24"/>
        </w:rPr>
        <w:t xml:space="preserve">обавеза у поступку јавне набавке или испуњења </w:t>
      </w:r>
      <w:r w:rsidRPr="002E709C">
        <w:rPr>
          <w:rFonts w:ascii="Arial" w:hAnsi="Arial"/>
          <w:sz w:val="24"/>
          <w:lang w:val="en-US"/>
        </w:rPr>
        <w:t>уговорних</w:t>
      </w:r>
      <w:r w:rsidRPr="002E709C">
        <w:rPr>
          <w:rFonts w:ascii="Arial" w:hAnsi="Arial"/>
          <w:sz w:val="24"/>
        </w:rPr>
        <w:t xml:space="preserve"> обавеза;</w:t>
      </w:r>
    </w:p>
    <w:p w:rsidR="00716773" w:rsidRDefault="002E709C" w:rsidP="00A85104">
      <w:pPr>
        <w:pStyle w:val="ListParagraph"/>
        <w:numPr>
          <w:ilvl w:val="0"/>
          <w:numId w:val="2"/>
        </w:numPr>
        <w:spacing w:after="0" w:line="240" w:lineRule="auto"/>
        <w:jc w:val="both"/>
        <w:rPr>
          <w:rFonts w:ascii="Arial" w:hAnsi="Arial"/>
        </w:rPr>
      </w:pPr>
      <w:r w:rsidRPr="002E709C">
        <w:rPr>
          <w:rFonts w:ascii="Arial" w:hAnsi="Arial" w:cs="Arial"/>
          <w:sz w:val="24"/>
          <w:szCs w:val="24"/>
        </w:rPr>
        <w:t>исправа</w:t>
      </w:r>
      <w:r w:rsidRPr="002E709C">
        <w:rPr>
          <w:rFonts w:ascii="Arial" w:hAnsi="Arial"/>
          <w:sz w:val="24"/>
        </w:rPr>
        <w:t xml:space="preserve"> о </w:t>
      </w:r>
      <w:r w:rsidRPr="002E709C">
        <w:rPr>
          <w:rFonts w:ascii="Arial" w:hAnsi="Arial" w:cs="Arial"/>
          <w:sz w:val="24"/>
          <w:szCs w:val="24"/>
        </w:rPr>
        <w:t>наплаћеној</w:t>
      </w:r>
      <w:r w:rsidRPr="002E709C">
        <w:rPr>
          <w:rFonts w:ascii="Arial" w:hAnsi="Arial"/>
          <w:sz w:val="24"/>
        </w:rPr>
        <w:t xml:space="preserve"> уговорној казни;</w:t>
      </w:r>
    </w:p>
    <w:p w:rsidR="00716773" w:rsidRDefault="002E709C" w:rsidP="00A85104">
      <w:pPr>
        <w:pStyle w:val="ListParagraph"/>
        <w:numPr>
          <w:ilvl w:val="0"/>
          <w:numId w:val="2"/>
        </w:numPr>
        <w:spacing w:after="0" w:line="240" w:lineRule="auto"/>
        <w:jc w:val="both"/>
        <w:rPr>
          <w:rFonts w:ascii="Arial" w:hAnsi="Arial"/>
        </w:rPr>
      </w:pPr>
      <w:r w:rsidRPr="002E709C">
        <w:rPr>
          <w:rFonts w:ascii="Arial" w:hAnsi="Arial" w:cs="Arial"/>
          <w:sz w:val="24"/>
          <w:szCs w:val="24"/>
        </w:rPr>
        <w:t xml:space="preserve">рекламације потрошача, односно </w:t>
      </w:r>
      <w:r w:rsidRPr="002E709C">
        <w:rPr>
          <w:rFonts w:ascii="Arial" w:hAnsi="Arial"/>
          <w:sz w:val="24"/>
        </w:rPr>
        <w:t xml:space="preserve">корисника, </w:t>
      </w:r>
      <w:r w:rsidRPr="002E709C">
        <w:rPr>
          <w:rFonts w:ascii="Arial" w:hAnsi="Arial" w:cs="Arial"/>
          <w:sz w:val="24"/>
          <w:szCs w:val="24"/>
        </w:rPr>
        <w:t>ако</w:t>
      </w:r>
      <w:r w:rsidRPr="002E709C">
        <w:rPr>
          <w:rFonts w:ascii="Arial" w:hAnsi="Arial"/>
          <w:sz w:val="24"/>
        </w:rPr>
        <w:t xml:space="preserve"> нису </w:t>
      </w:r>
      <w:r w:rsidRPr="002E709C">
        <w:rPr>
          <w:rFonts w:ascii="Arial" w:hAnsi="Arial" w:cs="Arial"/>
          <w:sz w:val="24"/>
          <w:szCs w:val="24"/>
        </w:rPr>
        <w:t>отклоњене</w:t>
      </w:r>
      <w:r w:rsidRPr="002E709C">
        <w:rPr>
          <w:rFonts w:ascii="Arial" w:hAnsi="Arial"/>
          <w:sz w:val="24"/>
        </w:rPr>
        <w:t xml:space="preserve"> у </w:t>
      </w:r>
      <w:r w:rsidRPr="002E709C">
        <w:rPr>
          <w:rFonts w:ascii="Arial" w:hAnsi="Arial" w:cs="Arial"/>
          <w:sz w:val="24"/>
          <w:szCs w:val="24"/>
        </w:rPr>
        <w:t>уговореном</w:t>
      </w:r>
      <w:r w:rsidRPr="002E709C">
        <w:rPr>
          <w:rFonts w:ascii="Arial" w:hAnsi="Arial"/>
          <w:sz w:val="24"/>
        </w:rPr>
        <w:t xml:space="preserve"> року;</w:t>
      </w:r>
    </w:p>
    <w:p w:rsidR="00716773" w:rsidRPr="001539AD" w:rsidRDefault="002E709C" w:rsidP="00A85104">
      <w:pPr>
        <w:pStyle w:val="ListParagraph"/>
        <w:numPr>
          <w:ilvl w:val="0"/>
          <w:numId w:val="2"/>
        </w:numPr>
        <w:spacing w:after="0" w:line="240" w:lineRule="auto"/>
        <w:jc w:val="both"/>
        <w:rPr>
          <w:rFonts w:ascii="Arial" w:hAnsi="Arial"/>
          <w:lang w:val="en-US"/>
        </w:rPr>
      </w:pPr>
      <w:r w:rsidRPr="002E709C">
        <w:rPr>
          <w:rFonts w:ascii="Arial" w:hAnsi="Arial"/>
          <w:sz w:val="24"/>
          <w:lang w:val="en-US"/>
        </w:rPr>
        <w:t xml:space="preserve">изјава о раскиду уговора због </w:t>
      </w:r>
      <w:r w:rsidRPr="002E709C">
        <w:rPr>
          <w:rFonts w:ascii="Arial" w:hAnsi="Arial" w:cs="Arial"/>
          <w:sz w:val="24"/>
          <w:szCs w:val="24"/>
          <w:lang w:val="en-US"/>
        </w:rPr>
        <w:t xml:space="preserve">неиспуњења </w:t>
      </w:r>
      <w:r w:rsidRPr="002E709C">
        <w:rPr>
          <w:rFonts w:ascii="Arial" w:hAnsi="Arial" w:cs="Arial"/>
          <w:sz w:val="24"/>
          <w:szCs w:val="24"/>
        </w:rPr>
        <w:t>битних</w:t>
      </w:r>
      <w:r w:rsidRPr="002E709C">
        <w:rPr>
          <w:rFonts w:ascii="Arial" w:hAnsi="Arial"/>
          <w:sz w:val="24"/>
        </w:rPr>
        <w:t xml:space="preserve"> елемената</w:t>
      </w:r>
      <w:r w:rsidRPr="002E709C">
        <w:rPr>
          <w:rFonts w:ascii="Arial" w:hAnsi="Arial" w:cs="Arial"/>
          <w:sz w:val="24"/>
          <w:szCs w:val="24"/>
        </w:rPr>
        <w:t xml:space="preserve"> уговора</w:t>
      </w:r>
      <w:r w:rsidRPr="002E709C">
        <w:rPr>
          <w:rFonts w:ascii="Arial" w:hAnsi="Arial" w:cs="Arial"/>
          <w:sz w:val="24"/>
          <w:szCs w:val="24"/>
          <w:lang w:val="en-US"/>
        </w:rPr>
        <w:t xml:space="preserve"> дата</w:t>
      </w:r>
      <w:r w:rsidRPr="002E709C">
        <w:rPr>
          <w:rFonts w:ascii="Arial" w:hAnsi="Arial"/>
          <w:sz w:val="24"/>
          <w:lang w:val="en-US"/>
        </w:rPr>
        <w:t xml:space="preserve"> на начин и </w:t>
      </w:r>
      <w:r w:rsidRPr="002E709C">
        <w:rPr>
          <w:rFonts w:ascii="Arial" w:hAnsi="Arial" w:cs="Arial"/>
          <w:sz w:val="24"/>
          <w:szCs w:val="24"/>
          <w:lang w:val="en-US"/>
        </w:rPr>
        <w:t>под</w:t>
      </w:r>
      <w:r w:rsidRPr="002E709C">
        <w:rPr>
          <w:rFonts w:ascii="Arial" w:hAnsi="Arial"/>
          <w:sz w:val="24"/>
          <w:lang w:val="en-US"/>
        </w:rPr>
        <w:t xml:space="preserve"> условима </w:t>
      </w:r>
      <w:r w:rsidRPr="002E709C">
        <w:rPr>
          <w:rFonts w:ascii="Arial" w:hAnsi="Arial" w:cs="Arial"/>
          <w:sz w:val="24"/>
          <w:szCs w:val="24"/>
          <w:lang w:val="en-US"/>
        </w:rPr>
        <w:t>предвиђеним</w:t>
      </w:r>
      <w:r w:rsidRPr="002E709C">
        <w:rPr>
          <w:rFonts w:ascii="Arial" w:hAnsi="Arial"/>
          <w:sz w:val="24"/>
          <w:lang w:val="en-US"/>
        </w:rPr>
        <w:t xml:space="preserve"> законом </w:t>
      </w:r>
      <w:r w:rsidRPr="002E709C">
        <w:rPr>
          <w:rFonts w:ascii="Arial" w:hAnsi="Arial" w:cs="Arial"/>
          <w:sz w:val="24"/>
          <w:szCs w:val="24"/>
          <w:lang w:val="en-US"/>
        </w:rPr>
        <w:t xml:space="preserve">којим се уређују облигациони </w:t>
      </w:r>
      <w:r w:rsidRPr="001539AD">
        <w:rPr>
          <w:rFonts w:ascii="Arial" w:hAnsi="Arial" w:cs="Arial"/>
          <w:sz w:val="24"/>
          <w:szCs w:val="24"/>
          <w:lang w:val="en-US"/>
        </w:rPr>
        <w:t>односи</w:t>
      </w:r>
      <w:r w:rsidRPr="001539AD">
        <w:rPr>
          <w:rFonts w:ascii="Arial" w:hAnsi="Arial"/>
          <w:sz w:val="24"/>
        </w:rPr>
        <w:t>;</w:t>
      </w:r>
    </w:p>
    <w:p w:rsidR="00716773" w:rsidRPr="001539AD" w:rsidRDefault="002E709C" w:rsidP="00A85104">
      <w:pPr>
        <w:pStyle w:val="ListParagraph"/>
        <w:numPr>
          <w:ilvl w:val="0"/>
          <w:numId w:val="2"/>
        </w:numPr>
        <w:spacing w:after="0" w:line="240" w:lineRule="auto"/>
        <w:jc w:val="both"/>
        <w:rPr>
          <w:rFonts w:ascii="Arial" w:hAnsi="Arial"/>
        </w:rPr>
      </w:pPr>
      <w:r w:rsidRPr="001539AD">
        <w:rPr>
          <w:rFonts w:ascii="Arial" w:hAnsi="Arial"/>
          <w:sz w:val="24"/>
        </w:rPr>
        <w:t xml:space="preserve">доказ о ангажовању </w:t>
      </w:r>
      <w:r w:rsidRPr="001539AD">
        <w:rPr>
          <w:rFonts w:ascii="Arial" w:hAnsi="Arial" w:cs="Arial"/>
          <w:sz w:val="24"/>
          <w:szCs w:val="24"/>
        </w:rPr>
        <w:t xml:space="preserve">на извршењу уговора о јавној набавци </w:t>
      </w:r>
      <w:r w:rsidRPr="001539AD">
        <w:rPr>
          <w:rFonts w:ascii="Arial" w:hAnsi="Arial"/>
          <w:sz w:val="24"/>
        </w:rPr>
        <w:t xml:space="preserve">лица која нису </w:t>
      </w:r>
      <w:r w:rsidRPr="001539AD">
        <w:rPr>
          <w:rFonts w:ascii="Arial" w:hAnsi="Arial" w:cs="Arial"/>
          <w:sz w:val="24"/>
          <w:szCs w:val="24"/>
        </w:rPr>
        <w:t>означена</w:t>
      </w:r>
      <w:r w:rsidRPr="001539AD">
        <w:rPr>
          <w:rFonts w:ascii="Arial" w:hAnsi="Arial"/>
          <w:sz w:val="24"/>
        </w:rPr>
        <w:t xml:space="preserve"> у понуди као подизвођачи</w:t>
      </w:r>
      <w:r w:rsidRPr="001539AD">
        <w:rPr>
          <w:rFonts w:ascii="Arial" w:hAnsi="Arial" w:cs="Arial"/>
          <w:sz w:val="24"/>
          <w:szCs w:val="24"/>
        </w:rPr>
        <w:t>,</w:t>
      </w:r>
      <w:r w:rsidRPr="001539AD">
        <w:rPr>
          <w:rFonts w:ascii="Arial" w:hAnsi="Arial"/>
          <w:sz w:val="24"/>
        </w:rPr>
        <w:t xml:space="preserve"> односно </w:t>
      </w:r>
      <w:r w:rsidRPr="001539AD">
        <w:rPr>
          <w:rFonts w:ascii="Arial" w:hAnsi="Arial" w:cs="Arial"/>
          <w:sz w:val="24"/>
          <w:szCs w:val="24"/>
        </w:rPr>
        <w:t>чланови</w:t>
      </w:r>
      <w:r w:rsidRPr="001539AD">
        <w:rPr>
          <w:rFonts w:ascii="Arial" w:hAnsi="Arial"/>
          <w:sz w:val="24"/>
        </w:rPr>
        <w:t xml:space="preserve"> групе понуђача</w:t>
      </w:r>
      <w:r w:rsidR="00A85104" w:rsidRPr="001539AD">
        <w:rPr>
          <w:rFonts w:ascii="Arial" w:hAnsi="Arial"/>
          <w:sz w:val="24"/>
        </w:rPr>
        <w:t>.</w:t>
      </w:r>
    </w:p>
    <w:p w:rsidR="00365432" w:rsidRPr="001539AD" w:rsidRDefault="00A85E6F" w:rsidP="00A85104">
      <w:pPr>
        <w:ind w:firstLine="720"/>
        <w:jc w:val="both"/>
        <w:rPr>
          <w:rFonts w:ascii="Arial" w:hAnsi="Arial" w:cs="Arial"/>
          <w:szCs w:val="24"/>
        </w:rPr>
      </w:pPr>
      <w:r w:rsidRPr="001539AD">
        <w:rPr>
          <w:rFonts w:ascii="Arial" w:hAnsi="Arial" w:cs="Arial"/>
          <w:szCs w:val="24"/>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365432" w:rsidRPr="001539AD" w:rsidRDefault="00A85E6F">
      <w:pPr>
        <w:ind w:firstLine="720"/>
        <w:jc w:val="both"/>
        <w:rPr>
          <w:rFonts w:ascii="Arial" w:hAnsi="Arial"/>
          <w:b/>
        </w:rPr>
      </w:pPr>
      <w:r w:rsidRPr="001539AD">
        <w:rPr>
          <w:rFonts w:ascii="Arial" w:hAnsi="Arial" w:cs="Arial"/>
          <w:szCs w:val="24"/>
          <w:lang w:eastAsia="en-U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r w:rsidRPr="001539AD">
        <w:rPr>
          <w:rFonts w:ascii="Arial" w:hAnsi="Arial" w:cs="Arial"/>
          <w:b/>
          <w:bCs/>
          <w:szCs w:val="24"/>
          <w:lang w:eastAsia="en-US" w:bidi="en-US"/>
        </w:rPr>
        <w:t xml:space="preserve"> </w:t>
      </w:r>
    </w:p>
    <w:p w:rsidR="00365432" w:rsidRPr="001539AD" w:rsidRDefault="00A85E6F">
      <w:pPr>
        <w:ind w:firstLine="720"/>
        <w:jc w:val="both"/>
        <w:rPr>
          <w:rFonts w:ascii="Arial" w:hAnsi="Arial" w:cs="Arial"/>
          <w:szCs w:val="24"/>
        </w:rPr>
      </w:pPr>
      <w:r w:rsidRPr="001539AD">
        <w:rPr>
          <w:rFonts w:ascii="Arial" w:hAnsi="Arial" w:cs="Arial"/>
          <w:szCs w:val="24"/>
        </w:rPr>
        <w:t>На основу донетих закључака у складу са чланом 83. Закона</w:t>
      </w:r>
      <w:r w:rsidR="002C4085">
        <w:rPr>
          <w:rFonts w:ascii="Arial" w:hAnsi="Arial" w:cs="Arial"/>
          <w:szCs w:val="24"/>
          <w:lang w:val="sr-Cyrl-RS"/>
        </w:rPr>
        <w:t>,</w:t>
      </w:r>
      <w:r w:rsidRPr="001539AD">
        <w:rPr>
          <w:rFonts w:ascii="Arial" w:hAnsi="Arial" w:cs="Arial"/>
          <w:szCs w:val="24"/>
        </w:rPr>
        <w:t xml:space="preserve"> Управа за јавне набавке води списак негативних референци који објављује на Порталу јавних набавки. </w:t>
      </w:r>
    </w:p>
    <w:p w:rsidR="00365432" w:rsidRPr="001539AD" w:rsidRDefault="00A85E6F">
      <w:pPr>
        <w:ind w:firstLine="720"/>
        <w:jc w:val="both"/>
        <w:rPr>
          <w:rFonts w:ascii="Arial" w:hAnsi="Arial" w:cs="Arial"/>
          <w:szCs w:val="24"/>
        </w:rPr>
      </w:pPr>
      <w:r w:rsidRPr="001539AD">
        <w:rPr>
          <w:rFonts w:ascii="Arial" w:hAnsi="Arial" w:cs="Arial"/>
          <w:szCs w:val="24"/>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365432" w:rsidRPr="001539AD" w:rsidRDefault="00A85E6F">
      <w:pPr>
        <w:ind w:firstLine="720"/>
        <w:jc w:val="both"/>
        <w:rPr>
          <w:rFonts w:ascii="Arial" w:hAnsi="Arial" w:cs="Arial"/>
          <w:szCs w:val="24"/>
        </w:rPr>
      </w:pPr>
      <w:r w:rsidRPr="001539AD">
        <w:rPr>
          <w:rFonts w:ascii="Arial" w:hAnsi="Arial" w:cs="Arial"/>
          <w:szCs w:val="24"/>
        </w:rPr>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p>
    <w:p w:rsidR="00365432" w:rsidRPr="001539AD" w:rsidRDefault="00A85E6F">
      <w:pPr>
        <w:suppressAutoHyphens w:val="0"/>
        <w:ind w:firstLine="709"/>
        <w:jc w:val="both"/>
        <w:rPr>
          <w:rFonts w:ascii="Arial" w:hAnsi="Arial" w:cs="Arial"/>
          <w:szCs w:val="24"/>
        </w:rPr>
      </w:pPr>
      <w:r w:rsidRPr="001539AD">
        <w:rPr>
          <w:rFonts w:ascii="Arial" w:hAnsi="Arial" w:cs="Arial"/>
          <w:bCs/>
          <w:szCs w:val="24"/>
        </w:rPr>
        <w:t>Као додатно обезбеђење, у овом случају, изабрани понуђач је у обавези, у тренутку закључења уговора, да наручиоцу поднесе</w:t>
      </w:r>
      <w:r w:rsidRPr="001539AD">
        <w:rPr>
          <w:rFonts w:ascii="Arial" w:hAnsi="Arial" w:cs="Arial"/>
          <w:bCs/>
          <w:szCs w:val="24"/>
          <w:lang w:val="sr-Latn-CS"/>
        </w:rPr>
        <w:t xml:space="preserve"> </w:t>
      </w:r>
      <w:r w:rsidRPr="001539AD">
        <w:rPr>
          <w:rFonts w:ascii="Arial" w:hAnsi="Arial" w:cs="Arial"/>
          <w:bCs/>
          <w:szCs w:val="24"/>
        </w:rPr>
        <w:t xml:space="preserve">оригинал, </w:t>
      </w:r>
      <w:r w:rsidR="00C155E4" w:rsidRPr="001539AD">
        <w:rPr>
          <w:rFonts w:ascii="Arial" w:hAnsi="Arial"/>
          <w:lang w:val="sr-Latn-CS"/>
        </w:rPr>
        <w:t>неопозив</w:t>
      </w:r>
      <w:r w:rsidRPr="001539AD">
        <w:rPr>
          <w:rFonts w:ascii="Arial" w:hAnsi="Arial" w:cs="Arial"/>
          <w:bCs/>
          <w:szCs w:val="24"/>
        </w:rPr>
        <w:t>у</w:t>
      </w:r>
      <w:r w:rsidR="00C155E4" w:rsidRPr="001539AD">
        <w:rPr>
          <w:rFonts w:ascii="Arial" w:hAnsi="Arial"/>
          <w:lang w:val="sr-Latn-CS"/>
        </w:rPr>
        <w:t>, безусловн</w:t>
      </w:r>
      <w:r w:rsidRPr="001539AD">
        <w:rPr>
          <w:rFonts w:ascii="Arial" w:hAnsi="Arial" w:cs="Arial"/>
          <w:bCs/>
          <w:szCs w:val="24"/>
        </w:rPr>
        <w:t>у</w:t>
      </w:r>
      <w:r w:rsidR="00C155E4" w:rsidRPr="001539AD">
        <w:rPr>
          <w:rFonts w:ascii="Arial" w:hAnsi="Arial"/>
          <w:lang w:val="sr-Latn-CS"/>
        </w:rPr>
        <w:t xml:space="preserve"> </w:t>
      </w:r>
      <w:r w:rsidRPr="001539AD">
        <w:rPr>
          <w:rFonts w:ascii="Arial" w:hAnsi="Arial" w:cs="Arial"/>
          <w:bCs/>
          <w:szCs w:val="24"/>
          <w:lang w:val="sr-Latn-CS"/>
        </w:rPr>
        <w:t>и на први позив платив</w:t>
      </w:r>
      <w:r w:rsidRPr="001539AD">
        <w:rPr>
          <w:rFonts w:ascii="Arial" w:hAnsi="Arial" w:cs="Arial"/>
          <w:bCs/>
          <w:szCs w:val="24"/>
        </w:rPr>
        <w:t xml:space="preserve">у банкарску гаранцију за добро извршење посла, у висини 15% од вредности понуде (уговора), без пдв-а, са трајањем најмање 60 </w:t>
      </w:r>
      <w:r w:rsidRPr="001539AD">
        <w:rPr>
          <w:rFonts w:ascii="Arial" w:hAnsi="Arial" w:cs="Arial"/>
          <w:szCs w:val="24"/>
        </w:rPr>
        <w:t>(шездесет) дана дуже од дана одређеног за коначно извршење посла.</w:t>
      </w:r>
    </w:p>
    <w:p w:rsidR="00CE3C7B" w:rsidRPr="001539AD" w:rsidRDefault="00CE3C7B" w:rsidP="00957F86">
      <w:pPr>
        <w:ind w:firstLine="709"/>
        <w:jc w:val="both"/>
        <w:rPr>
          <w:rFonts w:ascii="Arial" w:hAnsi="Arial" w:cs="Arial"/>
        </w:rPr>
      </w:pPr>
    </w:p>
    <w:p w:rsidR="005150FE" w:rsidRPr="001539AD" w:rsidRDefault="00B902F1" w:rsidP="00C7282C">
      <w:pPr>
        <w:pStyle w:val="Heading2"/>
        <w:rPr>
          <w:rFonts w:cs="Arial"/>
          <w:sz w:val="24"/>
        </w:rPr>
      </w:pPr>
      <w:bookmarkStart w:id="29" w:name="_Toc297798723"/>
      <w:bookmarkStart w:id="30" w:name="_Toc378838321"/>
      <w:r w:rsidRPr="001539AD">
        <w:rPr>
          <w:rFonts w:cs="Arial"/>
          <w:sz w:val="24"/>
        </w:rPr>
        <w:t>3.1</w:t>
      </w:r>
      <w:r w:rsidR="00EF7B0B" w:rsidRPr="001539AD">
        <w:rPr>
          <w:rFonts w:cs="Arial"/>
          <w:sz w:val="24"/>
        </w:rPr>
        <w:t>8</w:t>
      </w:r>
      <w:r w:rsidR="00C029F6" w:rsidRPr="001539AD">
        <w:rPr>
          <w:rFonts w:cs="Arial"/>
          <w:sz w:val="24"/>
        </w:rPr>
        <w:tab/>
      </w:r>
      <w:r w:rsidR="00957F86" w:rsidRPr="001539AD">
        <w:rPr>
          <w:rFonts w:cs="Arial"/>
          <w:sz w:val="24"/>
        </w:rPr>
        <w:t>КРИТЕРИЈУМ</w:t>
      </w:r>
      <w:r w:rsidRPr="001539AD">
        <w:rPr>
          <w:rFonts w:cs="Arial"/>
          <w:sz w:val="24"/>
        </w:rPr>
        <w:t xml:space="preserve"> </w:t>
      </w:r>
      <w:bookmarkEnd w:id="29"/>
      <w:r w:rsidRPr="001539AD">
        <w:rPr>
          <w:rFonts w:cs="Arial"/>
          <w:sz w:val="24"/>
        </w:rPr>
        <w:t>ЗА ДОДЕЛУ УГОВОРА</w:t>
      </w:r>
      <w:bookmarkEnd w:id="30"/>
    </w:p>
    <w:p w:rsidR="005150FE" w:rsidRPr="001539AD" w:rsidRDefault="005150FE" w:rsidP="00854861">
      <w:pPr>
        <w:jc w:val="both"/>
        <w:rPr>
          <w:rFonts w:ascii="Arial" w:hAnsi="Arial" w:cs="Arial"/>
        </w:rPr>
      </w:pPr>
    </w:p>
    <w:p w:rsidR="005150FE" w:rsidRPr="001539AD" w:rsidRDefault="005150FE" w:rsidP="00DB4FC1">
      <w:pPr>
        <w:ind w:firstLine="709"/>
        <w:jc w:val="both"/>
        <w:rPr>
          <w:rFonts w:ascii="Arial" w:hAnsi="Arial" w:cs="Arial"/>
        </w:rPr>
      </w:pPr>
      <w:r w:rsidRPr="001539AD">
        <w:rPr>
          <w:rFonts w:ascii="Arial" w:hAnsi="Arial" w:cs="Arial"/>
        </w:rPr>
        <w:t xml:space="preserve">Одлуку о </w:t>
      </w:r>
      <w:r w:rsidR="00B902F1" w:rsidRPr="001539AD">
        <w:rPr>
          <w:rFonts w:ascii="Arial" w:hAnsi="Arial" w:cs="Arial"/>
        </w:rPr>
        <w:t>додели уговора</w:t>
      </w:r>
      <w:r w:rsidRPr="001539AD">
        <w:rPr>
          <w:rFonts w:ascii="Arial" w:hAnsi="Arial" w:cs="Arial"/>
        </w:rPr>
        <w:t xml:space="preserve"> Наручилац ће донети применом критеријума </w:t>
      </w:r>
      <w:r w:rsidR="00B902F1" w:rsidRPr="001539AD">
        <w:rPr>
          <w:rFonts w:ascii="Arial" w:hAnsi="Arial" w:cs="Arial"/>
        </w:rPr>
        <w:t>„</w:t>
      </w:r>
      <w:r w:rsidRPr="001539AD">
        <w:rPr>
          <w:rFonts w:ascii="Arial" w:hAnsi="Arial" w:cs="Arial"/>
        </w:rPr>
        <w:t xml:space="preserve">економски најповољнија </w:t>
      </w:r>
      <w:r w:rsidR="009B3511" w:rsidRPr="001539AD">
        <w:rPr>
          <w:rFonts w:ascii="Arial" w:hAnsi="Arial" w:cs="Arial"/>
        </w:rPr>
        <w:t>п</w:t>
      </w:r>
      <w:r w:rsidR="00A36D3B" w:rsidRPr="001539AD">
        <w:rPr>
          <w:rFonts w:ascii="Arial" w:hAnsi="Arial" w:cs="Arial"/>
        </w:rPr>
        <w:t>онуда</w:t>
      </w:r>
      <w:r w:rsidR="00B902F1" w:rsidRPr="001539AD">
        <w:rPr>
          <w:rFonts w:ascii="Arial" w:hAnsi="Arial" w:cs="Arial"/>
        </w:rPr>
        <w:t>“</w:t>
      </w:r>
      <w:r w:rsidRPr="001539AD">
        <w:rPr>
          <w:rFonts w:ascii="Arial" w:hAnsi="Arial" w:cs="Arial"/>
        </w:rPr>
        <w:t>.</w:t>
      </w:r>
    </w:p>
    <w:p w:rsidR="00FB3076" w:rsidRPr="001539AD" w:rsidRDefault="00FB3076" w:rsidP="00FB3076">
      <w:pPr>
        <w:jc w:val="both"/>
        <w:rPr>
          <w:rFonts w:ascii="Arial" w:hAnsi="Arial" w:cs="Arial"/>
          <w:lang w:val="en-US"/>
        </w:rPr>
      </w:pPr>
    </w:p>
    <w:p w:rsidR="005150FE" w:rsidRPr="001539AD" w:rsidRDefault="00B902F1" w:rsidP="00FB3076">
      <w:pPr>
        <w:jc w:val="both"/>
        <w:rPr>
          <w:rFonts w:ascii="Arial" w:hAnsi="Arial" w:cs="Arial"/>
          <w:b/>
        </w:rPr>
      </w:pPr>
      <w:r w:rsidRPr="001539AD">
        <w:rPr>
          <w:rFonts w:ascii="Arial" w:hAnsi="Arial" w:cs="Arial"/>
          <w:b/>
        </w:rPr>
        <w:t>Елементи критеријума су следећи</w:t>
      </w:r>
      <w:r w:rsidR="005150FE" w:rsidRPr="001539AD">
        <w:rPr>
          <w:rFonts w:ascii="Arial" w:hAnsi="Arial" w:cs="Arial"/>
          <w:b/>
        </w:rPr>
        <w:t xml:space="preserve">: </w:t>
      </w:r>
    </w:p>
    <w:p w:rsidR="001E57D4" w:rsidRPr="001539AD" w:rsidRDefault="001E57D4" w:rsidP="001E57D4">
      <w:pPr>
        <w:autoSpaceDE w:val="0"/>
        <w:autoSpaceDN w:val="0"/>
        <w:adjustRightInd w:val="0"/>
        <w:jc w:val="both"/>
        <w:rPr>
          <w:rFonts w:ascii="Arial" w:hAnsi="Arial"/>
          <w:b/>
          <w:color w:val="000000"/>
          <w:szCs w:val="24"/>
          <w:lang w:eastAsia="sr-Cyrl-CS"/>
        </w:rPr>
      </w:pPr>
    </w:p>
    <w:p w:rsidR="001E57D4" w:rsidRPr="001539AD" w:rsidRDefault="001E57D4" w:rsidP="00FB5CFA">
      <w:pPr>
        <w:numPr>
          <w:ilvl w:val="0"/>
          <w:numId w:val="27"/>
        </w:numPr>
        <w:suppressAutoHyphens w:val="0"/>
        <w:autoSpaceDE w:val="0"/>
        <w:autoSpaceDN w:val="0"/>
        <w:adjustRightInd w:val="0"/>
        <w:jc w:val="both"/>
        <w:rPr>
          <w:rFonts w:ascii="Arial" w:hAnsi="Arial"/>
          <w:b/>
          <w:color w:val="000000"/>
          <w:szCs w:val="24"/>
          <w:lang w:eastAsia="sr-Cyrl-CS"/>
        </w:rPr>
      </w:pPr>
      <w:r w:rsidRPr="001539AD">
        <w:rPr>
          <w:rFonts w:ascii="Arial" w:hAnsi="Arial" w:hint="eastAsia"/>
          <w:b/>
          <w:color w:val="000000"/>
          <w:szCs w:val="24"/>
          <w:lang w:eastAsia="sr-Cyrl-CS"/>
        </w:rPr>
        <w:t>Понуђена</w:t>
      </w:r>
      <w:r w:rsidRPr="001539AD">
        <w:rPr>
          <w:rFonts w:ascii="Arial" w:hAnsi="Arial"/>
          <w:b/>
          <w:color w:val="000000"/>
          <w:szCs w:val="24"/>
          <w:lang w:eastAsia="sr-Cyrl-CS"/>
        </w:rPr>
        <w:t xml:space="preserve"> </w:t>
      </w:r>
      <w:r w:rsidRPr="001539AD">
        <w:rPr>
          <w:rFonts w:ascii="Arial" w:hAnsi="Arial" w:hint="eastAsia"/>
          <w:b/>
          <w:color w:val="000000"/>
          <w:szCs w:val="24"/>
          <w:lang w:eastAsia="sr-Cyrl-CS"/>
        </w:rPr>
        <w:t>цена…………………………</w:t>
      </w:r>
      <w:r w:rsidRPr="001539AD">
        <w:rPr>
          <w:rFonts w:ascii="Arial" w:hAnsi="Arial"/>
          <w:b/>
          <w:color w:val="000000"/>
          <w:szCs w:val="24"/>
          <w:lang w:eastAsia="sr-Cyrl-CS"/>
        </w:rPr>
        <w:t>.</w:t>
      </w:r>
      <w:r w:rsidRPr="001539AD">
        <w:rPr>
          <w:rFonts w:ascii="Arial" w:hAnsi="Arial" w:hint="eastAsia"/>
          <w:b/>
          <w:color w:val="000000"/>
          <w:szCs w:val="24"/>
          <w:lang w:eastAsia="sr-Cyrl-CS"/>
        </w:rPr>
        <w:t>…………</w:t>
      </w:r>
      <w:r w:rsidRPr="001539AD">
        <w:rPr>
          <w:rFonts w:ascii="Arial" w:hAnsi="Arial"/>
          <w:b/>
          <w:color w:val="000000"/>
          <w:szCs w:val="24"/>
          <w:lang w:eastAsia="sr-Cyrl-CS"/>
        </w:rPr>
        <w:t>...…....</w:t>
      </w:r>
      <w:r w:rsidRPr="001539AD">
        <w:rPr>
          <w:rFonts w:ascii="Arial" w:hAnsi="Arial" w:hint="eastAsia"/>
          <w:b/>
          <w:color w:val="000000"/>
          <w:szCs w:val="24"/>
          <w:lang w:eastAsia="sr-Cyrl-CS"/>
        </w:rPr>
        <w:t>макс</w:t>
      </w:r>
      <w:r w:rsidRPr="001539AD">
        <w:rPr>
          <w:rFonts w:ascii="Arial" w:hAnsi="Arial"/>
          <w:b/>
          <w:color w:val="000000"/>
          <w:szCs w:val="24"/>
          <w:lang w:eastAsia="sr-Cyrl-CS"/>
        </w:rPr>
        <w:t xml:space="preserve">. 50 </w:t>
      </w:r>
      <w:r w:rsidRPr="001539AD">
        <w:rPr>
          <w:rFonts w:ascii="Arial" w:hAnsi="Arial" w:hint="eastAsia"/>
          <w:b/>
          <w:color w:val="000000"/>
          <w:szCs w:val="24"/>
          <w:lang w:eastAsia="sr-Cyrl-CS"/>
        </w:rPr>
        <w:t>пондера</w:t>
      </w:r>
    </w:p>
    <w:p w:rsidR="001E57D4" w:rsidRPr="001539AD" w:rsidRDefault="001E57D4" w:rsidP="00FB5CFA">
      <w:pPr>
        <w:numPr>
          <w:ilvl w:val="0"/>
          <w:numId w:val="27"/>
        </w:numPr>
        <w:suppressAutoHyphens w:val="0"/>
        <w:autoSpaceDE w:val="0"/>
        <w:autoSpaceDN w:val="0"/>
        <w:adjustRightInd w:val="0"/>
        <w:jc w:val="both"/>
        <w:rPr>
          <w:rFonts w:ascii="Arial" w:hAnsi="Arial"/>
          <w:b/>
          <w:color w:val="000000"/>
          <w:szCs w:val="24"/>
          <w:lang w:eastAsia="sr-Cyrl-CS"/>
        </w:rPr>
      </w:pPr>
      <w:r w:rsidRPr="001539AD">
        <w:rPr>
          <w:rFonts w:ascii="Arial" w:hAnsi="Arial" w:hint="eastAsia"/>
          <w:b/>
          <w:color w:val="000000"/>
          <w:szCs w:val="24"/>
          <w:lang w:eastAsia="sr-Cyrl-CS"/>
        </w:rPr>
        <w:t>Број</w:t>
      </w:r>
      <w:r w:rsidRPr="001539AD">
        <w:rPr>
          <w:rFonts w:ascii="Arial" w:hAnsi="Arial"/>
          <w:b/>
          <w:color w:val="000000"/>
          <w:szCs w:val="24"/>
          <w:lang w:eastAsia="sr-Cyrl-CS"/>
        </w:rPr>
        <w:t xml:space="preserve">  и квалитет </w:t>
      </w:r>
      <w:r w:rsidRPr="001539AD">
        <w:rPr>
          <w:rFonts w:ascii="Arial" w:hAnsi="Arial" w:hint="eastAsia"/>
          <w:b/>
          <w:color w:val="000000"/>
          <w:szCs w:val="24"/>
          <w:lang w:eastAsia="sr-Cyrl-CS"/>
        </w:rPr>
        <w:t>ангажованих</w:t>
      </w:r>
      <w:r w:rsidRPr="001539AD">
        <w:rPr>
          <w:rFonts w:ascii="Arial" w:hAnsi="Arial"/>
          <w:b/>
          <w:color w:val="000000"/>
          <w:szCs w:val="24"/>
          <w:lang w:eastAsia="sr-Cyrl-CS"/>
        </w:rPr>
        <w:t xml:space="preserve"> </w:t>
      </w:r>
      <w:r w:rsidRPr="001539AD">
        <w:rPr>
          <w:rFonts w:ascii="Arial" w:hAnsi="Arial" w:hint="eastAsia"/>
          <w:b/>
          <w:color w:val="000000"/>
          <w:szCs w:val="24"/>
          <w:lang w:eastAsia="sr-Cyrl-CS"/>
        </w:rPr>
        <w:t>кадрова……………</w:t>
      </w:r>
      <w:r w:rsidRPr="001539AD">
        <w:rPr>
          <w:rFonts w:ascii="Arial" w:hAnsi="Arial"/>
          <w:b/>
          <w:color w:val="000000"/>
          <w:szCs w:val="24"/>
          <w:lang w:eastAsia="sr-Cyrl-CS"/>
        </w:rPr>
        <w:t>.</w:t>
      </w:r>
      <w:r w:rsidRPr="001539AD">
        <w:rPr>
          <w:rFonts w:ascii="Arial" w:hAnsi="Arial" w:hint="eastAsia"/>
          <w:b/>
          <w:color w:val="000000"/>
          <w:szCs w:val="24"/>
          <w:lang w:eastAsia="sr-Cyrl-CS"/>
        </w:rPr>
        <w:t>макс</w:t>
      </w:r>
      <w:r w:rsidRPr="001539AD">
        <w:rPr>
          <w:rFonts w:ascii="Arial" w:hAnsi="Arial"/>
          <w:b/>
          <w:color w:val="000000"/>
          <w:szCs w:val="24"/>
          <w:lang w:eastAsia="sr-Cyrl-CS"/>
        </w:rPr>
        <w:t xml:space="preserve">. 50 </w:t>
      </w:r>
      <w:r w:rsidRPr="001539AD">
        <w:rPr>
          <w:rFonts w:ascii="Arial" w:hAnsi="Arial" w:hint="eastAsia"/>
          <w:b/>
          <w:color w:val="000000"/>
          <w:szCs w:val="24"/>
          <w:lang w:eastAsia="sr-Cyrl-CS"/>
        </w:rPr>
        <w:t>пондера</w:t>
      </w:r>
    </w:p>
    <w:p w:rsidR="001E57D4" w:rsidRPr="001539AD" w:rsidRDefault="001E57D4" w:rsidP="001E57D4">
      <w:pPr>
        <w:autoSpaceDE w:val="0"/>
        <w:autoSpaceDN w:val="0"/>
        <w:adjustRightInd w:val="0"/>
        <w:jc w:val="both"/>
        <w:rPr>
          <w:rFonts w:ascii="Arial" w:hAnsi="Arial"/>
          <w:b/>
          <w:color w:val="000000"/>
          <w:szCs w:val="24"/>
          <w:lang w:eastAsia="sr-Cyrl-CS"/>
        </w:rPr>
      </w:pPr>
    </w:p>
    <w:p w:rsidR="009C2567" w:rsidRPr="001539AD" w:rsidRDefault="009C2567" w:rsidP="001E57D4">
      <w:pPr>
        <w:autoSpaceDE w:val="0"/>
        <w:autoSpaceDN w:val="0"/>
        <w:adjustRightInd w:val="0"/>
        <w:jc w:val="both"/>
        <w:rPr>
          <w:rFonts w:ascii="Arial" w:hAnsi="Arial"/>
          <w:b/>
          <w:color w:val="000000"/>
          <w:szCs w:val="24"/>
          <w:lang w:eastAsia="sr-Cyrl-CS"/>
        </w:rPr>
      </w:pPr>
    </w:p>
    <w:p w:rsidR="001E57D4" w:rsidRPr="001539AD" w:rsidRDefault="001E57D4" w:rsidP="001E57D4">
      <w:pPr>
        <w:autoSpaceDE w:val="0"/>
        <w:autoSpaceDN w:val="0"/>
        <w:adjustRightInd w:val="0"/>
        <w:jc w:val="both"/>
        <w:rPr>
          <w:rFonts w:ascii="Arial" w:hAnsi="Arial"/>
          <w:b/>
          <w:color w:val="000000"/>
          <w:szCs w:val="24"/>
          <w:lang w:eastAsia="sr-Cyrl-CS"/>
        </w:rPr>
      </w:pPr>
      <w:r w:rsidRPr="001539AD">
        <w:rPr>
          <w:rFonts w:ascii="Arial" w:hAnsi="Arial"/>
          <w:b/>
          <w:color w:val="000000"/>
          <w:szCs w:val="24"/>
          <w:lang w:eastAsia="sr-Cyrl-CS"/>
        </w:rPr>
        <w:t xml:space="preserve">1. </w:t>
      </w:r>
      <w:r w:rsidRPr="001539AD">
        <w:rPr>
          <w:rFonts w:ascii="Arial" w:hAnsi="Arial" w:hint="eastAsia"/>
          <w:b/>
          <w:color w:val="000000"/>
          <w:szCs w:val="24"/>
          <w:lang w:eastAsia="sr-Cyrl-CS"/>
        </w:rPr>
        <w:t>Понуђена</w:t>
      </w:r>
      <w:r w:rsidRPr="001539AD">
        <w:rPr>
          <w:rFonts w:ascii="Arial" w:hAnsi="Arial"/>
          <w:b/>
          <w:color w:val="000000"/>
          <w:szCs w:val="24"/>
          <w:lang w:eastAsia="sr-Cyrl-CS"/>
        </w:rPr>
        <w:t xml:space="preserve"> </w:t>
      </w:r>
      <w:r w:rsidRPr="001539AD">
        <w:rPr>
          <w:rFonts w:ascii="Arial" w:hAnsi="Arial" w:hint="eastAsia"/>
          <w:b/>
          <w:color w:val="000000"/>
          <w:szCs w:val="24"/>
          <w:lang w:eastAsia="sr-Cyrl-CS"/>
        </w:rPr>
        <w:t>цена</w:t>
      </w:r>
      <w:r w:rsidRPr="001539AD">
        <w:rPr>
          <w:rFonts w:ascii="Arial" w:hAnsi="Arial"/>
          <w:b/>
          <w:color w:val="000000"/>
          <w:szCs w:val="24"/>
          <w:lang w:eastAsia="sr-Cyrl-CS"/>
        </w:rPr>
        <w:t xml:space="preserve"> – </w:t>
      </w:r>
      <w:r w:rsidRPr="001539AD">
        <w:rPr>
          <w:rFonts w:ascii="Arial" w:hAnsi="Arial" w:hint="eastAsia"/>
          <w:b/>
          <w:color w:val="000000"/>
          <w:szCs w:val="24"/>
          <w:lang w:eastAsia="sr-Cyrl-CS"/>
        </w:rPr>
        <w:t>макс</w:t>
      </w:r>
      <w:r w:rsidRPr="001539AD">
        <w:rPr>
          <w:rFonts w:ascii="Arial" w:hAnsi="Arial"/>
          <w:b/>
          <w:color w:val="000000"/>
          <w:szCs w:val="24"/>
          <w:lang w:eastAsia="sr-Cyrl-CS"/>
        </w:rPr>
        <w:t xml:space="preserve">. 50 </w:t>
      </w:r>
      <w:r w:rsidRPr="001539AD">
        <w:rPr>
          <w:rFonts w:ascii="Arial" w:hAnsi="Arial" w:hint="eastAsia"/>
          <w:b/>
          <w:color w:val="000000"/>
          <w:szCs w:val="24"/>
          <w:lang w:eastAsia="sr-Cyrl-CS"/>
        </w:rPr>
        <w:t>пондера</w:t>
      </w:r>
    </w:p>
    <w:p w:rsidR="001E57D4" w:rsidRPr="001539AD" w:rsidRDefault="001E57D4" w:rsidP="001E57D4">
      <w:pPr>
        <w:autoSpaceDE w:val="0"/>
        <w:autoSpaceDN w:val="0"/>
        <w:adjustRightInd w:val="0"/>
        <w:jc w:val="both"/>
        <w:rPr>
          <w:rFonts w:ascii="Arial" w:hAnsi="Arial"/>
          <w:color w:val="000000"/>
          <w:szCs w:val="24"/>
          <w:lang w:eastAsia="sr-Cyrl-CS"/>
        </w:rPr>
      </w:pPr>
    </w:p>
    <w:p w:rsidR="001E57D4" w:rsidRPr="001539AD" w:rsidRDefault="001E57D4" w:rsidP="001E57D4">
      <w:pPr>
        <w:autoSpaceDE w:val="0"/>
        <w:autoSpaceDN w:val="0"/>
        <w:adjustRightInd w:val="0"/>
        <w:jc w:val="center"/>
        <w:rPr>
          <w:rFonts w:ascii="Arial" w:hAnsi="Arial"/>
          <w:color w:val="000000"/>
          <w:szCs w:val="24"/>
          <w:lang w:eastAsia="sr-Cyrl-CS"/>
        </w:rPr>
      </w:pPr>
      <w:r w:rsidRPr="001539AD">
        <w:rPr>
          <w:rFonts w:ascii="Arial" w:hAnsi="Arial" w:hint="eastAsia"/>
          <w:color w:val="000000"/>
          <w:szCs w:val="24"/>
          <w:lang w:eastAsia="sr-Cyrl-CS"/>
        </w:rPr>
        <w:t>Ц</w:t>
      </w:r>
      <w:r w:rsidRPr="001539AD">
        <w:rPr>
          <w:rFonts w:ascii="Arial" w:hAnsi="Arial"/>
          <w:color w:val="000000"/>
          <w:szCs w:val="24"/>
          <w:lang w:eastAsia="sr-Cyrl-CS"/>
        </w:rPr>
        <w:t xml:space="preserve"> = </w:t>
      </w:r>
      <w:r w:rsidRPr="001539AD">
        <w:rPr>
          <w:rFonts w:ascii="Arial" w:hAnsi="Arial" w:hint="eastAsia"/>
          <w:color w:val="000000"/>
          <w:szCs w:val="24"/>
          <w:lang w:eastAsia="sr-Cyrl-CS"/>
        </w:rPr>
        <w:t>К</w:t>
      </w:r>
      <w:r w:rsidRPr="001539AD">
        <w:rPr>
          <w:rFonts w:ascii="Arial" w:hAnsi="Arial"/>
          <w:color w:val="000000"/>
          <w:szCs w:val="24"/>
          <w:lang w:eastAsia="sr-Cyrl-CS"/>
        </w:rPr>
        <w:t xml:space="preserve"> </w:t>
      </w:r>
      <w:r w:rsidRPr="001539AD">
        <w:rPr>
          <w:rFonts w:ascii="Arial" w:hAnsi="Arial" w:hint="eastAsia"/>
          <w:color w:val="000000"/>
          <w:szCs w:val="24"/>
          <w:lang w:eastAsia="sr-Cyrl-CS"/>
        </w:rPr>
        <w:t>х</w:t>
      </w:r>
      <w:r w:rsidRPr="001539AD">
        <w:rPr>
          <w:rFonts w:ascii="Arial" w:hAnsi="Arial"/>
          <w:color w:val="000000"/>
          <w:szCs w:val="24"/>
          <w:lang w:eastAsia="sr-Cyrl-CS"/>
        </w:rPr>
        <w:t xml:space="preserve"> </w:t>
      </w:r>
      <w:r w:rsidRPr="001539AD">
        <w:rPr>
          <w:rFonts w:ascii="Arial" w:hAnsi="Arial" w:hint="eastAsia"/>
          <w:color w:val="000000"/>
          <w:szCs w:val="24"/>
          <w:lang w:eastAsia="sr-Cyrl-CS"/>
        </w:rPr>
        <w:t>БП</w:t>
      </w:r>
    </w:p>
    <w:p w:rsidR="001E57D4" w:rsidRPr="001539AD" w:rsidRDefault="001E57D4" w:rsidP="001E57D4">
      <w:pPr>
        <w:autoSpaceDE w:val="0"/>
        <w:autoSpaceDN w:val="0"/>
        <w:adjustRightInd w:val="0"/>
        <w:jc w:val="both"/>
        <w:rPr>
          <w:rFonts w:ascii="Arial" w:hAnsi="Arial"/>
          <w:color w:val="000000"/>
          <w:szCs w:val="24"/>
          <w:lang w:eastAsia="sr-Cyrl-CS"/>
        </w:rPr>
      </w:pPr>
      <w:r w:rsidRPr="001539AD">
        <w:rPr>
          <w:rFonts w:ascii="Arial" w:hAnsi="Arial" w:hint="eastAsia"/>
          <w:color w:val="000000"/>
          <w:szCs w:val="24"/>
          <w:lang w:eastAsia="sr-Cyrl-CS"/>
        </w:rPr>
        <w:t>БП</w:t>
      </w:r>
      <w:r w:rsidRPr="001539AD">
        <w:rPr>
          <w:rFonts w:ascii="Calibri" w:hAnsi="Calibri"/>
          <w:color w:val="000000"/>
          <w:szCs w:val="24"/>
          <w:lang w:eastAsia="sr-Cyrl-CS"/>
        </w:rPr>
        <w:t>=</w:t>
      </w:r>
      <w:r w:rsidRPr="001539AD">
        <w:rPr>
          <w:rFonts w:ascii="Arial" w:hAnsi="Arial"/>
          <w:color w:val="000000"/>
          <w:szCs w:val="24"/>
          <w:lang w:eastAsia="sr-Cyrl-CS"/>
        </w:rPr>
        <w:t xml:space="preserve">50 – </w:t>
      </w:r>
      <w:r w:rsidRPr="001539AD">
        <w:rPr>
          <w:rFonts w:ascii="Arial" w:hAnsi="Arial" w:hint="eastAsia"/>
          <w:color w:val="000000"/>
          <w:szCs w:val="24"/>
          <w:lang w:eastAsia="sr-Cyrl-CS"/>
        </w:rPr>
        <w:t>број</w:t>
      </w:r>
      <w:r w:rsidRPr="001539AD">
        <w:rPr>
          <w:rFonts w:ascii="Arial" w:hAnsi="Arial"/>
          <w:color w:val="000000"/>
          <w:szCs w:val="24"/>
          <w:lang w:eastAsia="sr-Cyrl-CS"/>
        </w:rPr>
        <w:t xml:space="preserve"> </w:t>
      </w:r>
      <w:r w:rsidRPr="001539AD">
        <w:rPr>
          <w:rFonts w:ascii="Arial" w:hAnsi="Arial" w:hint="eastAsia"/>
          <w:color w:val="000000"/>
          <w:szCs w:val="24"/>
          <w:lang w:eastAsia="sr-Cyrl-CS"/>
        </w:rPr>
        <w:t>пондера</w:t>
      </w:r>
    </w:p>
    <w:p w:rsidR="001E57D4" w:rsidRPr="001539AD" w:rsidRDefault="001E57D4" w:rsidP="001E57D4">
      <w:pPr>
        <w:autoSpaceDE w:val="0"/>
        <w:autoSpaceDN w:val="0"/>
        <w:adjustRightInd w:val="0"/>
        <w:jc w:val="both"/>
        <w:rPr>
          <w:rFonts w:ascii="Arial" w:hAnsi="Arial"/>
          <w:color w:val="000000"/>
          <w:szCs w:val="24"/>
          <w:lang w:eastAsia="sr-Cyrl-CS"/>
        </w:rPr>
      </w:pPr>
      <w:r w:rsidRPr="001539AD">
        <w:rPr>
          <w:rFonts w:ascii="Arial" w:hAnsi="Arial" w:hint="eastAsia"/>
          <w:color w:val="000000"/>
          <w:szCs w:val="24"/>
          <w:lang w:eastAsia="sr-Cyrl-CS"/>
        </w:rPr>
        <w:t>К</w:t>
      </w:r>
      <w:r w:rsidRPr="001539AD">
        <w:rPr>
          <w:rFonts w:ascii="Arial" w:hAnsi="Arial"/>
          <w:color w:val="000000"/>
          <w:szCs w:val="24"/>
          <w:lang w:eastAsia="sr-Cyrl-CS"/>
        </w:rPr>
        <w:t xml:space="preserve"> – </w:t>
      </w:r>
      <w:r w:rsidRPr="001539AD">
        <w:rPr>
          <w:rFonts w:ascii="Arial" w:hAnsi="Arial" w:hint="eastAsia"/>
          <w:color w:val="000000"/>
          <w:szCs w:val="24"/>
          <w:lang w:eastAsia="sr-Cyrl-CS"/>
        </w:rPr>
        <w:t>коефицијент</w:t>
      </w:r>
      <w:r w:rsidRPr="001539AD">
        <w:rPr>
          <w:rFonts w:ascii="Arial" w:hAnsi="Arial"/>
          <w:color w:val="000000"/>
          <w:szCs w:val="24"/>
          <w:lang w:eastAsia="sr-Cyrl-CS"/>
        </w:rPr>
        <w:t xml:space="preserve"> </w:t>
      </w:r>
      <w:r w:rsidRPr="001539AD">
        <w:rPr>
          <w:rFonts w:ascii="Arial" w:hAnsi="Arial" w:hint="eastAsia"/>
          <w:color w:val="000000"/>
          <w:szCs w:val="24"/>
          <w:lang w:eastAsia="sr-Cyrl-CS"/>
        </w:rPr>
        <w:t>повољности</w:t>
      </w:r>
      <w:r w:rsidRPr="001539AD">
        <w:rPr>
          <w:rFonts w:ascii="Arial" w:hAnsi="Arial"/>
          <w:color w:val="000000"/>
          <w:szCs w:val="24"/>
          <w:lang w:eastAsia="sr-Cyrl-CS"/>
        </w:rPr>
        <w:t xml:space="preserve"> </w:t>
      </w:r>
      <w:r w:rsidRPr="001539AD">
        <w:rPr>
          <w:rFonts w:ascii="Arial" w:hAnsi="Arial" w:hint="eastAsia"/>
          <w:color w:val="000000"/>
          <w:szCs w:val="24"/>
          <w:lang w:eastAsia="sr-Cyrl-CS"/>
        </w:rPr>
        <w:t>цене</w:t>
      </w:r>
      <w:r w:rsidRPr="001539AD">
        <w:rPr>
          <w:rFonts w:ascii="Arial" w:hAnsi="Arial"/>
          <w:color w:val="000000"/>
          <w:szCs w:val="24"/>
          <w:lang w:eastAsia="sr-Cyrl-CS"/>
        </w:rPr>
        <w:tab/>
      </w:r>
      <w:r w:rsidRPr="001539AD">
        <w:rPr>
          <w:rFonts w:ascii="Arial" w:hAnsi="Arial"/>
          <w:color w:val="000000"/>
          <w:szCs w:val="24"/>
          <w:lang w:eastAsia="sr-Cyrl-CS"/>
        </w:rPr>
        <w:tab/>
      </w:r>
    </w:p>
    <w:p w:rsidR="001E57D4" w:rsidRPr="001539AD" w:rsidRDefault="001E57D4" w:rsidP="001E57D4">
      <w:pPr>
        <w:autoSpaceDE w:val="0"/>
        <w:autoSpaceDN w:val="0"/>
        <w:adjustRightInd w:val="0"/>
        <w:jc w:val="both"/>
        <w:rPr>
          <w:rFonts w:ascii="Arial" w:hAnsi="Arial"/>
          <w:color w:val="000000"/>
          <w:szCs w:val="24"/>
          <w:lang w:eastAsia="sr-Cyrl-CS"/>
        </w:rPr>
      </w:pPr>
      <w:r w:rsidRPr="001539AD">
        <w:rPr>
          <w:rFonts w:ascii="Arial" w:hAnsi="Arial" w:hint="eastAsia"/>
          <w:color w:val="000000"/>
          <w:szCs w:val="24"/>
          <w:lang w:eastAsia="sr-Cyrl-CS"/>
        </w:rPr>
        <w:lastRenderedPageBreak/>
        <w:t>Кмакс</w:t>
      </w:r>
      <w:r w:rsidRPr="001539AD">
        <w:rPr>
          <w:rFonts w:ascii="Arial" w:hAnsi="Arial"/>
          <w:color w:val="000000"/>
          <w:szCs w:val="24"/>
          <w:lang w:eastAsia="sr-Cyrl-CS"/>
        </w:rPr>
        <w:t xml:space="preserve"> = 1,00</w:t>
      </w:r>
    </w:p>
    <w:p w:rsidR="001E57D4" w:rsidRPr="001539AD" w:rsidRDefault="001E57D4" w:rsidP="009C2567">
      <w:pPr>
        <w:autoSpaceDE w:val="0"/>
        <w:autoSpaceDN w:val="0"/>
        <w:adjustRightInd w:val="0"/>
        <w:jc w:val="center"/>
        <w:rPr>
          <w:rFonts w:ascii="Arial" w:hAnsi="Arial"/>
          <w:color w:val="000000"/>
          <w:szCs w:val="24"/>
          <w:lang w:eastAsia="sr-Cyrl-CS"/>
        </w:rPr>
      </w:pPr>
      <w:r w:rsidRPr="001539AD">
        <w:rPr>
          <w:rFonts w:ascii="Arial" w:hAnsi="Arial"/>
          <w:color w:val="000000"/>
          <w:szCs w:val="24"/>
          <w:lang w:eastAsia="sr-Cyrl-CS"/>
        </w:rPr>
        <w:t xml:space="preserve">К </w:t>
      </w:r>
      <w:r w:rsidRPr="001539AD">
        <w:rPr>
          <w:rFonts w:ascii="Calibri" w:hAnsi="Calibri"/>
          <w:color w:val="000000"/>
          <w:szCs w:val="24"/>
          <w:lang w:eastAsia="sr-Cyrl-CS"/>
        </w:rPr>
        <w:t>=</w:t>
      </w:r>
      <w:r w:rsidRPr="001539AD">
        <w:rPr>
          <w:rFonts w:ascii="Arial" w:hAnsi="Arial"/>
          <w:color w:val="000000"/>
          <w:szCs w:val="24"/>
          <w:lang w:eastAsia="sr-Cyrl-CS"/>
        </w:rPr>
        <w:t xml:space="preserve"> Цмин / Цп</w:t>
      </w:r>
    </w:p>
    <w:p w:rsidR="001E57D4" w:rsidRPr="001539AD" w:rsidRDefault="001E57D4" w:rsidP="001E57D4">
      <w:pPr>
        <w:autoSpaceDE w:val="0"/>
        <w:autoSpaceDN w:val="0"/>
        <w:adjustRightInd w:val="0"/>
        <w:jc w:val="both"/>
        <w:rPr>
          <w:rFonts w:ascii="Arial" w:hAnsi="Arial"/>
          <w:color w:val="000000"/>
          <w:szCs w:val="24"/>
          <w:lang w:eastAsia="sr-Cyrl-CS"/>
        </w:rPr>
      </w:pPr>
      <w:r w:rsidRPr="001539AD">
        <w:rPr>
          <w:rFonts w:ascii="Arial" w:hAnsi="Arial" w:hint="eastAsia"/>
          <w:color w:val="000000"/>
          <w:szCs w:val="24"/>
          <w:lang w:eastAsia="sr-Cyrl-CS"/>
        </w:rPr>
        <w:t>Цп</w:t>
      </w:r>
      <w:r w:rsidRPr="001539AD">
        <w:rPr>
          <w:rFonts w:ascii="Arial" w:hAnsi="Arial"/>
          <w:color w:val="000000"/>
          <w:szCs w:val="24"/>
          <w:lang w:eastAsia="sr-Cyrl-CS"/>
        </w:rPr>
        <w:t xml:space="preserve"> – </w:t>
      </w:r>
      <w:r w:rsidRPr="001539AD">
        <w:rPr>
          <w:rFonts w:ascii="Arial" w:hAnsi="Arial" w:hint="eastAsia"/>
          <w:color w:val="000000"/>
          <w:szCs w:val="24"/>
          <w:lang w:eastAsia="sr-Cyrl-CS"/>
        </w:rPr>
        <w:t>цена</w:t>
      </w:r>
      <w:r w:rsidRPr="001539AD">
        <w:rPr>
          <w:rFonts w:ascii="Arial" w:hAnsi="Arial"/>
          <w:color w:val="000000"/>
          <w:szCs w:val="24"/>
          <w:lang w:eastAsia="sr-Cyrl-CS"/>
        </w:rPr>
        <w:t xml:space="preserve"> </w:t>
      </w:r>
      <w:r w:rsidRPr="001539AD">
        <w:rPr>
          <w:rFonts w:ascii="Arial" w:hAnsi="Arial" w:hint="eastAsia"/>
          <w:color w:val="000000"/>
          <w:szCs w:val="24"/>
          <w:lang w:eastAsia="sr-Cyrl-CS"/>
        </w:rPr>
        <w:t>понуђача</w:t>
      </w:r>
    </w:p>
    <w:p w:rsidR="009C2567" w:rsidRPr="001539AD" w:rsidRDefault="001E57D4" w:rsidP="001E57D4">
      <w:pPr>
        <w:autoSpaceDE w:val="0"/>
        <w:autoSpaceDN w:val="0"/>
        <w:adjustRightInd w:val="0"/>
        <w:jc w:val="both"/>
        <w:rPr>
          <w:rFonts w:ascii="Arial" w:hAnsi="Arial"/>
          <w:color w:val="000000"/>
          <w:szCs w:val="24"/>
          <w:lang w:val="en-US" w:eastAsia="sr-Cyrl-CS"/>
        </w:rPr>
      </w:pPr>
      <w:r w:rsidRPr="001539AD">
        <w:rPr>
          <w:rFonts w:ascii="Arial" w:hAnsi="Arial" w:hint="eastAsia"/>
          <w:color w:val="000000"/>
          <w:szCs w:val="24"/>
          <w:lang w:eastAsia="sr-Cyrl-CS"/>
        </w:rPr>
        <w:t>Цмин</w:t>
      </w:r>
      <w:r w:rsidRPr="001539AD">
        <w:rPr>
          <w:rFonts w:ascii="Arial" w:hAnsi="Arial"/>
          <w:color w:val="000000"/>
          <w:szCs w:val="24"/>
          <w:lang w:eastAsia="sr-Cyrl-CS"/>
        </w:rPr>
        <w:t xml:space="preserve"> – </w:t>
      </w:r>
      <w:r w:rsidRPr="001539AD">
        <w:rPr>
          <w:rFonts w:ascii="Arial" w:hAnsi="Arial" w:hint="eastAsia"/>
          <w:color w:val="000000"/>
          <w:szCs w:val="24"/>
          <w:lang w:eastAsia="sr-Cyrl-CS"/>
        </w:rPr>
        <w:t>најниже</w:t>
      </w:r>
      <w:r w:rsidRPr="001539AD">
        <w:rPr>
          <w:rFonts w:ascii="Arial" w:hAnsi="Arial"/>
          <w:color w:val="000000"/>
          <w:szCs w:val="24"/>
          <w:lang w:eastAsia="sr-Cyrl-CS"/>
        </w:rPr>
        <w:t xml:space="preserve"> </w:t>
      </w:r>
      <w:r w:rsidRPr="001539AD">
        <w:rPr>
          <w:rFonts w:ascii="Arial" w:hAnsi="Arial" w:hint="eastAsia"/>
          <w:color w:val="000000"/>
          <w:szCs w:val="24"/>
          <w:lang w:eastAsia="sr-Cyrl-CS"/>
        </w:rPr>
        <w:t>понуђена</w:t>
      </w:r>
      <w:r w:rsidRPr="001539AD">
        <w:rPr>
          <w:rFonts w:ascii="Arial" w:hAnsi="Arial"/>
          <w:color w:val="000000"/>
          <w:szCs w:val="24"/>
          <w:lang w:eastAsia="sr-Cyrl-CS"/>
        </w:rPr>
        <w:t xml:space="preserve"> </w:t>
      </w:r>
      <w:r w:rsidRPr="001539AD">
        <w:rPr>
          <w:rFonts w:ascii="Arial" w:hAnsi="Arial" w:hint="eastAsia"/>
          <w:color w:val="000000"/>
          <w:szCs w:val="24"/>
          <w:lang w:eastAsia="sr-Cyrl-CS"/>
        </w:rPr>
        <w:t>цена</w:t>
      </w:r>
    </w:p>
    <w:p w:rsidR="001E57D4" w:rsidRPr="001539AD" w:rsidRDefault="001E57D4" w:rsidP="001E57D4">
      <w:pPr>
        <w:autoSpaceDE w:val="0"/>
        <w:autoSpaceDN w:val="0"/>
        <w:adjustRightInd w:val="0"/>
        <w:jc w:val="both"/>
        <w:rPr>
          <w:rFonts w:ascii="Arial" w:hAnsi="Arial"/>
          <w:color w:val="000000"/>
          <w:szCs w:val="24"/>
          <w:lang w:eastAsia="sr-Cyrl-CS"/>
        </w:rPr>
      </w:pPr>
      <w:r w:rsidRPr="001539AD">
        <w:rPr>
          <w:rFonts w:ascii="Arial" w:hAnsi="Arial" w:hint="eastAsia"/>
          <w:color w:val="000000"/>
          <w:szCs w:val="24"/>
          <w:lang w:eastAsia="sr-Cyrl-CS"/>
        </w:rPr>
        <w:t>Доказ</w:t>
      </w:r>
      <w:r w:rsidRPr="001539AD">
        <w:rPr>
          <w:rFonts w:ascii="Arial" w:hAnsi="Arial"/>
          <w:color w:val="000000"/>
          <w:szCs w:val="24"/>
          <w:lang w:eastAsia="sr-Cyrl-CS"/>
        </w:rPr>
        <w:t xml:space="preserve">: </w:t>
      </w:r>
      <w:r w:rsidRPr="001539AD">
        <w:rPr>
          <w:rFonts w:ascii="Arial" w:hAnsi="Arial" w:hint="eastAsia"/>
          <w:color w:val="000000"/>
          <w:szCs w:val="24"/>
          <w:lang w:eastAsia="sr-Cyrl-CS"/>
        </w:rPr>
        <w:t>Образац</w:t>
      </w:r>
      <w:r w:rsidRPr="001539AD">
        <w:rPr>
          <w:rFonts w:ascii="Arial" w:hAnsi="Arial"/>
          <w:color w:val="000000"/>
          <w:szCs w:val="24"/>
          <w:lang w:eastAsia="sr-Cyrl-CS"/>
        </w:rPr>
        <w:t xml:space="preserve"> </w:t>
      </w:r>
      <w:r w:rsidRPr="001539AD">
        <w:rPr>
          <w:rFonts w:ascii="Arial" w:hAnsi="Arial" w:hint="eastAsia"/>
          <w:color w:val="000000"/>
          <w:szCs w:val="24"/>
          <w:lang w:eastAsia="sr-Cyrl-CS"/>
        </w:rPr>
        <w:t>понуде</w:t>
      </w:r>
      <w:r w:rsidRPr="001539AD">
        <w:rPr>
          <w:rFonts w:ascii="Arial" w:hAnsi="Arial"/>
          <w:color w:val="000000"/>
          <w:szCs w:val="24"/>
          <w:lang w:eastAsia="sr-Cyrl-CS"/>
        </w:rPr>
        <w:t xml:space="preserve"> </w:t>
      </w:r>
      <w:r w:rsidRPr="001539AD">
        <w:rPr>
          <w:rFonts w:ascii="Arial" w:hAnsi="Arial" w:hint="eastAsia"/>
          <w:color w:val="000000"/>
          <w:szCs w:val="24"/>
          <w:lang w:eastAsia="sr-Cyrl-CS"/>
        </w:rPr>
        <w:t>и</w:t>
      </w:r>
      <w:r w:rsidRPr="001539AD">
        <w:rPr>
          <w:rFonts w:ascii="Arial" w:hAnsi="Arial"/>
          <w:color w:val="000000"/>
          <w:szCs w:val="24"/>
          <w:lang w:eastAsia="sr-Cyrl-CS"/>
        </w:rPr>
        <w:t xml:space="preserve"> </w:t>
      </w:r>
      <w:r w:rsidRPr="001539AD">
        <w:rPr>
          <w:rFonts w:ascii="Arial" w:hAnsi="Arial" w:hint="eastAsia"/>
          <w:color w:val="000000"/>
          <w:szCs w:val="24"/>
          <w:lang w:eastAsia="sr-Cyrl-CS"/>
        </w:rPr>
        <w:t>Образац</w:t>
      </w:r>
      <w:r w:rsidRPr="001539AD">
        <w:rPr>
          <w:rFonts w:ascii="Arial" w:hAnsi="Arial"/>
          <w:color w:val="000000"/>
          <w:szCs w:val="24"/>
          <w:lang w:eastAsia="sr-Cyrl-CS"/>
        </w:rPr>
        <w:t xml:space="preserve"> </w:t>
      </w:r>
      <w:r w:rsidRPr="001539AD">
        <w:rPr>
          <w:rFonts w:ascii="Arial" w:hAnsi="Arial" w:hint="eastAsia"/>
          <w:color w:val="000000"/>
          <w:szCs w:val="24"/>
          <w:lang w:eastAsia="sr-Cyrl-CS"/>
        </w:rPr>
        <w:t>структуре</w:t>
      </w:r>
      <w:r w:rsidRPr="001539AD">
        <w:rPr>
          <w:rFonts w:ascii="Arial" w:hAnsi="Arial"/>
          <w:color w:val="000000"/>
          <w:szCs w:val="24"/>
          <w:lang w:eastAsia="sr-Cyrl-CS"/>
        </w:rPr>
        <w:t xml:space="preserve"> </w:t>
      </w:r>
      <w:r w:rsidRPr="001539AD">
        <w:rPr>
          <w:rFonts w:ascii="Arial" w:hAnsi="Arial" w:hint="eastAsia"/>
          <w:color w:val="000000"/>
          <w:szCs w:val="24"/>
          <w:lang w:eastAsia="sr-Cyrl-CS"/>
        </w:rPr>
        <w:t>цене</w:t>
      </w:r>
    </w:p>
    <w:p w:rsidR="001E57D4" w:rsidRPr="001539AD" w:rsidRDefault="001E57D4" w:rsidP="001E57D4">
      <w:pPr>
        <w:autoSpaceDE w:val="0"/>
        <w:autoSpaceDN w:val="0"/>
        <w:adjustRightInd w:val="0"/>
        <w:jc w:val="both"/>
        <w:rPr>
          <w:rFonts w:ascii="Arial" w:hAnsi="Arial"/>
          <w:b/>
          <w:color w:val="000000"/>
          <w:szCs w:val="24"/>
          <w:lang w:val="en-US" w:eastAsia="sr-Cyrl-CS"/>
        </w:rPr>
      </w:pPr>
    </w:p>
    <w:p w:rsidR="001E57D4" w:rsidRDefault="001E57D4" w:rsidP="001E57D4">
      <w:pPr>
        <w:autoSpaceDE w:val="0"/>
        <w:autoSpaceDN w:val="0"/>
        <w:adjustRightInd w:val="0"/>
        <w:jc w:val="both"/>
        <w:rPr>
          <w:rFonts w:ascii="Arial" w:hAnsi="Arial"/>
          <w:b/>
          <w:color w:val="000000"/>
          <w:szCs w:val="24"/>
          <w:lang w:val="sr-Cyrl-RS" w:eastAsia="sr-Cyrl-CS"/>
        </w:rPr>
      </w:pPr>
      <w:r w:rsidRPr="001539AD">
        <w:rPr>
          <w:rFonts w:ascii="Arial" w:hAnsi="Arial"/>
          <w:b/>
          <w:color w:val="000000"/>
          <w:szCs w:val="24"/>
          <w:lang w:eastAsia="sr-Cyrl-CS"/>
        </w:rPr>
        <w:t xml:space="preserve">2. </w:t>
      </w:r>
      <w:r w:rsidRPr="001539AD">
        <w:rPr>
          <w:rFonts w:ascii="Arial" w:hAnsi="Arial" w:hint="eastAsia"/>
          <w:b/>
          <w:color w:val="000000"/>
          <w:szCs w:val="24"/>
          <w:lang w:eastAsia="sr-Cyrl-CS"/>
        </w:rPr>
        <w:t>Број</w:t>
      </w:r>
      <w:r w:rsidRPr="001539AD">
        <w:rPr>
          <w:rFonts w:ascii="Arial" w:hAnsi="Arial"/>
          <w:b/>
          <w:color w:val="000000"/>
          <w:szCs w:val="24"/>
          <w:lang w:eastAsia="sr-Cyrl-CS"/>
        </w:rPr>
        <w:t xml:space="preserve"> </w:t>
      </w:r>
      <w:r w:rsidR="009C2567" w:rsidRPr="001539AD">
        <w:rPr>
          <w:rFonts w:ascii="Arial" w:hAnsi="Arial"/>
          <w:b/>
          <w:color w:val="000000"/>
          <w:szCs w:val="24"/>
          <w:lang w:eastAsia="sr-Cyrl-CS"/>
        </w:rPr>
        <w:t xml:space="preserve">и квалитет </w:t>
      </w:r>
      <w:r w:rsidRPr="001539AD">
        <w:rPr>
          <w:rFonts w:ascii="Arial" w:hAnsi="Arial" w:hint="eastAsia"/>
          <w:b/>
          <w:color w:val="000000"/>
          <w:szCs w:val="24"/>
          <w:lang w:eastAsia="sr-Cyrl-CS"/>
        </w:rPr>
        <w:t>ангажованих</w:t>
      </w:r>
      <w:r w:rsidRPr="001539AD">
        <w:rPr>
          <w:rFonts w:ascii="Arial" w:hAnsi="Arial"/>
          <w:b/>
          <w:color w:val="000000"/>
          <w:szCs w:val="24"/>
          <w:lang w:eastAsia="sr-Cyrl-CS"/>
        </w:rPr>
        <w:t xml:space="preserve"> </w:t>
      </w:r>
      <w:r w:rsidRPr="001539AD">
        <w:rPr>
          <w:rFonts w:ascii="Arial" w:hAnsi="Arial" w:hint="eastAsia"/>
          <w:b/>
          <w:color w:val="000000"/>
          <w:szCs w:val="24"/>
          <w:lang w:eastAsia="sr-Cyrl-CS"/>
        </w:rPr>
        <w:t>кадрова</w:t>
      </w:r>
      <w:r w:rsidR="009C2567" w:rsidRPr="001539AD">
        <w:rPr>
          <w:rFonts w:ascii="Arial" w:hAnsi="Arial"/>
          <w:b/>
          <w:color w:val="000000"/>
          <w:szCs w:val="24"/>
          <w:lang w:eastAsia="sr-Cyrl-CS"/>
        </w:rPr>
        <w:t xml:space="preserve"> - </w:t>
      </w:r>
      <w:r w:rsidRPr="001539AD">
        <w:rPr>
          <w:rFonts w:ascii="Arial" w:hAnsi="Arial" w:hint="eastAsia"/>
          <w:b/>
          <w:color w:val="000000"/>
          <w:szCs w:val="24"/>
          <w:lang w:eastAsia="sr-Cyrl-CS"/>
        </w:rPr>
        <w:t>макс</w:t>
      </w:r>
      <w:r w:rsidR="009C2567" w:rsidRPr="001539AD">
        <w:rPr>
          <w:rFonts w:ascii="Arial" w:hAnsi="Arial"/>
          <w:b/>
          <w:color w:val="000000"/>
          <w:szCs w:val="24"/>
          <w:lang w:eastAsia="sr-Cyrl-CS"/>
        </w:rPr>
        <w:t>. 5</w:t>
      </w:r>
      <w:r w:rsidRPr="001539AD">
        <w:rPr>
          <w:rFonts w:ascii="Arial" w:hAnsi="Arial"/>
          <w:b/>
          <w:color w:val="000000"/>
          <w:szCs w:val="24"/>
          <w:lang w:eastAsia="sr-Cyrl-CS"/>
        </w:rPr>
        <w:t xml:space="preserve">0 </w:t>
      </w:r>
      <w:r w:rsidRPr="001539AD">
        <w:rPr>
          <w:rFonts w:ascii="Arial" w:hAnsi="Arial" w:hint="eastAsia"/>
          <w:b/>
          <w:color w:val="000000"/>
          <w:szCs w:val="24"/>
          <w:lang w:eastAsia="sr-Cyrl-CS"/>
        </w:rPr>
        <w:t>пондера</w:t>
      </w:r>
    </w:p>
    <w:p w:rsidR="001539AD" w:rsidRPr="001539AD" w:rsidRDefault="001539AD" w:rsidP="001E57D4">
      <w:pPr>
        <w:autoSpaceDE w:val="0"/>
        <w:autoSpaceDN w:val="0"/>
        <w:adjustRightInd w:val="0"/>
        <w:jc w:val="both"/>
        <w:rPr>
          <w:rFonts w:ascii="Arial" w:hAnsi="Arial"/>
          <w:b/>
          <w:color w:val="000000"/>
          <w:szCs w:val="24"/>
          <w:lang w:val="sr-Cyrl-RS" w:eastAsia="sr-Cyrl-CS"/>
        </w:rPr>
      </w:pPr>
    </w:p>
    <w:p w:rsidR="001539AD" w:rsidRPr="001539AD" w:rsidRDefault="001539AD" w:rsidP="001539AD">
      <w:pPr>
        <w:suppressAutoHyphens w:val="0"/>
        <w:autoSpaceDE w:val="0"/>
        <w:autoSpaceDN w:val="0"/>
        <w:adjustRightInd w:val="0"/>
        <w:jc w:val="both"/>
        <w:rPr>
          <w:rFonts w:ascii="Arial" w:hAnsi="Arial" w:cs="Arial"/>
          <w:color w:val="000000"/>
          <w:szCs w:val="24"/>
          <w:lang w:eastAsia="sr-Cyrl-CS"/>
        </w:rPr>
      </w:pPr>
      <w:r w:rsidRPr="001539AD">
        <w:rPr>
          <w:rFonts w:ascii="Arial" w:hAnsi="Arial" w:cs="Arial" w:hint="eastAsia"/>
          <w:color w:val="000000"/>
          <w:szCs w:val="24"/>
          <w:lang w:eastAsia="sr-Cyrl-CS"/>
        </w:rPr>
        <w:t>Елемент</w:t>
      </w:r>
      <w:r w:rsidRPr="001539AD">
        <w:rPr>
          <w:rFonts w:ascii="Arial" w:hAnsi="Arial" w:cs="Arial"/>
          <w:color w:val="000000"/>
          <w:szCs w:val="24"/>
          <w:lang w:eastAsia="sr-Cyrl-CS"/>
        </w:rPr>
        <w:t xml:space="preserve">и </w:t>
      </w:r>
      <w:r w:rsidRPr="001539AD">
        <w:rPr>
          <w:rFonts w:ascii="Arial" w:hAnsi="Arial" w:cs="Arial" w:hint="eastAsia"/>
          <w:color w:val="000000"/>
          <w:szCs w:val="24"/>
          <w:lang w:eastAsia="sr-Cyrl-CS"/>
        </w:rPr>
        <w:t>критеријума</w:t>
      </w:r>
      <w:r w:rsidRPr="001539AD">
        <w:rPr>
          <w:rFonts w:ascii="Arial" w:hAnsi="Arial" w:cs="Arial"/>
          <w:color w:val="000000"/>
          <w:szCs w:val="24"/>
          <w:lang w:eastAsia="sr-Cyrl-CS"/>
        </w:rPr>
        <w:t xml:space="preserve"> </w:t>
      </w:r>
      <w:r w:rsidRPr="001539AD">
        <w:rPr>
          <w:rFonts w:ascii="Arial" w:hAnsi="Arial" w:cs="Arial" w:hint="eastAsia"/>
          <w:color w:val="000000"/>
          <w:szCs w:val="24"/>
          <w:lang w:eastAsia="sr-Cyrl-CS"/>
        </w:rPr>
        <w:t>Број</w:t>
      </w:r>
      <w:r w:rsidRPr="001539AD">
        <w:rPr>
          <w:rFonts w:ascii="Arial" w:hAnsi="Arial" w:cs="Arial"/>
          <w:color w:val="000000"/>
          <w:szCs w:val="24"/>
          <w:lang w:eastAsia="sr-Cyrl-CS"/>
        </w:rPr>
        <w:t xml:space="preserve"> </w:t>
      </w:r>
      <w:r w:rsidRPr="001539AD">
        <w:rPr>
          <w:rFonts w:ascii="Arial" w:hAnsi="Arial" w:cs="Arial" w:hint="eastAsia"/>
          <w:color w:val="000000"/>
          <w:szCs w:val="24"/>
          <w:lang w:eastAsia="sr-Cyrl-CS"/>
        </w:rPr>
        <w:t>и</w:t>
      </w:r>
      <w:r w:rsidRPr="001539AD">
        <w:rPr>
          <w:rFonts w:ascii="Arial" w:hAnsi="Arial" w:cs="Arial"/>
          <w:color w:val="000000"/>
          <w:szCs w:val="24"/>
          <w:lang w:eastAsia="sr-Cyrl-CS"/>
        </w:rPr>
        <w:t xml:space="preserve"> К</w:t>
      </w:r>
      <w:r w:rsidRPr="001539AD">
        <w:rPr>
          <w:rFonts w:ascii="Arial" w:hAnsi="Arial" w:cs="Arial" w:hint="eastAsia"/>
          <w:color w:val="000000"/>
          <w:szCs w:val="24"/>
          <w:lang w:eastAsia="sr-Cyrl-CS"/>
        </w:rPr>
        <w:t>валитет</w:t>
      </w:r>
      <w:r w:rsidRPr="001539AD">
        <w:rPr>
          <w:rFonts w:ascii="Arial" w:hAnsi="Arial" w:cs="Arial"/>
          <w:color w:val="000000"/>
          <w:szCs w:val="24"/>
          <w:lang w:eastAsia="sr-Cyrl-CS"/>
        </w:rPr>
        <w:t xml:space="preserve"> </w:t>
      </w:r>
      <w:r w:rsidRPr="001539AD">
        <w:rPr>
          <w:rFonts w:ascii="Arial" w:hAnsi="Arial" w:cs="Arial" w:hint="eastAsia"/>
          <w:color w:val="000000"/>
          <w:szCs w:val="24"/>
          <w:lang w:eastAsia="sr-Cyrl-CS"/>
        </w:rPr>
        <w:t>ангажованих</w:t>
      </w:r>
      <w:r w:rsidRPr="001539AD">
        <w:rPr>
          <w:rFonts w:ascii="Arial" w:hAnsi="Arial" w:cs="Arial"/>
          <w:color w:val="000000"/>
          <w:szCs w:val="24"/>
          <w:lang w:eastAsia="sr-Cyrl-CS"/>
        </w:rPr>
        <w:t xml:space="preserve"> </w:t>
      </w:r>
      <w:r w:rsidRPr="001539AD">
        <w:rPr>
          <w:rFonts w:ascii="Arial" w:hAnsi="Arial" w:cs="Arial" w:hint="eastAsia"/>
          <w:color w:val="000000"/>
          <w:szCs w:val="24"/>
          <w:lang w:eastAsia="sr-Cyrl-CS"/>
        </w:rPr>
        <w:t>кадрова</w:t>
      </w:r>
      <w:r w:rsidRPr="001539AD">
        <w:rPr>
          <w:rFonts w:ascii="Arial" w:hAnsi="Arial" w:cs="Arial"/>
          <w:color w:val="000000"/>
          <w:szCs w:val="24"/>
          <w:lang w:eastAsia="sr-Cyrl-CS"/>
        </w:rPr>
        <w:t xml:space="preserve"> </w:t>
      </w:r>
      <w:r w:rsidRPr="001539AD">
        <w:rPr>
          <w:rFonts w:ascii="Arial" w:hAnsi="Arial" w:cs="Arial" w:hint="eastAsia"/>
          <w:color w:val="000000"/>
          <w:szCs w:val="24"/>
          <w:lang w:eastAsia="sr-Cyrl-CS"/>
        </w:rPr>
        <w:t>понуђача</w:t>
      </w:r>
      <w:r w:rsidRPr="001539AD">
        <w:rPr>
          <w:rFonts w:ascii="Arial" w:hAnsi="Arial" w:cs="Arial"/>
          <w:color w:val="000000"/>
          <w:szCs w:val="24"/>
          <w:lang w:val="sr-Cyrl-RS" w:eastAsia="sr-Cyrl-CS"/>
        </w:rPr>
        <w:t>,</w:t>
      </w:r>
      <w:r w:rsidRPr="001539AD">
        <w:rPr>
          <w:rFonts w:ascii="Arial" w:hAnsi="Arial" w:cs="Arial"/>
          <w:color w:val="000000"/>
          <w:szCs w:val="24"/>
          <w:lang w:eastAsia="sr-Cyrl-CS"/>
        </w:rPr>
        <w:t xml:space="preserve"> </w:t>
      </w:r>
      <w:r w:rsidRPr="001539AD">
        <w:rPr>
          <w:rFonts w:ascii="Arial" w:hAnsi="Arial" w:cs="Arial" w:hint="eastAsia"/>
          <w:color w:val="000000"/>
          <w:szCs w:val="24"/>
          <w:lang w:eastAsia="sr-Cyrl-CS"/>
        </w:rPr>
        <w:t>се</w:t>
      </w:r>
    </w:p>
    <w:p w:rsidR="001539AD" w:rsidRPr="001539AD" w:rsidRDefault="001539AD" w:rsidP="001539AD">
      <w:pPr>
        <w:suppressAutoHyphens w:val="0"/>
        <w:autoSpaceDE w:val="0"/>
        <w:autoSpaceDN w:val="0"/>
        <w:adjustRightInd w:val="0"/>
        <w:jc w:val="both"/>
        <w:rPr>
          <w:rFonts w:ascii="Arial" w:hAnsi="Arial" w:cs="Arial"/>
          <w:color w:val="000000"/>
          <w:szCs w:val="24"/>
          <w:lang w:eastAsia="sr-Cyrl-CS"/>
        </w:rPr>
      </w:pPr>
      <w:r w:rsidRPr="001539AD">
        <w:rPr>
          <w:rFonts w:ascii="Arial" w:hAnsi="Arial" w:cs="Arial" w:hint="eastAsia"/>
          <w:color w:val="000000"/>
          <w:szCs w:val="24"/>
          <w:lang w:eastAsia="sr-Cyrl-CS"/>
        </w:rPr>
        <w:t>бодује</w:t>
      </w:r>
      <w:r w:rsidRPr="001539AD">
        <w:rPr>
          <w:rFonts w:ascii="Arial" w:hAnsi="Arial" w:cs="Arial"/>
          <w:color w:val="000000"/>
          <w:szCs w:val="24"/>
          <w:lang w:eastAsia="sr-Cyrl-CS"/>
        </w:rPr>
        <w:t xml:space="preserve"> </w:t>
      </w:r>
      <w:r w:rsidRPr="001539AD">
        <w:rPr>
          <w:rFonts w:ascii="Arial" w:hAnsi="Arial" w:cs="Arial" w:hint="eastAsia"/>
          <w:color w:val="000000"/>
          <w:szCs w:val="24"/>
          <w:lang w:eastAsia="sr-Cyrl-CS"/>
        </w:rPr>
        <w:t>према</w:t>
      </w:r>
      <w:r w:rsidRPr="001539AD">
        <w:rPr>
          <w:rFonts w:ascii="Arial" w:hAnsi="Arial" w:cs="Arial"/>
          <w:color w:val="000000"/>
          <w:szCs w:val="24"/>
          <w:lang w:eastAsia="sr-Cyrl-CS"/>
        </w:rPr>
        <w:t xml:space="preserve"> </w:t>
      </w:r>
      <w:r w:rsidRPr="001539AD">
        <w:rPr>
          <w:rFonts w:ascii="Arial" w:hAnsi="Arial" w:cs="Arial" w:hint="eastAsia"/>
          <w:color w:val="000000"/>
          <w:szCs w:val="24"/>
          <w:lang w:eastAsia="sr-Cyrl-CS"/>
        </w:rPr>
        <w:t>броју</w:t>
      </w:r>
      <w:r w:rsidRPr="001539AD">
        <w:rPr>
          <w:rFonts w:ascii="Arial" w:hAnsi="Arial" w:cs="Arial"/>
          <w:color w:val="000000"/>
          <w:szCs w:val="24"/>
          <w:lang w:val="sr-Cyrl-RS" w:eastAsia="sr-Cyrl-CS"/>
        </w:rPr>
        <w:t xml:space="preserve"> </w:t>
      </w:r>
      <w:r w:rsidRPr="001539AD">
        <w:rPr>
          <w:rFonts w:ascii="Arial" w:hAnsi="Arial" w:cs="Arial" w:hint="eastAsia"/>
          <w:color w:val="000000"/>
          <w:szCs w:val="24"/>
          <w:lang w:eastAsia="sr-Cyrl-CS"/>
        </w:rPr>
        <w:t>релевантних</w:t>
      </w:r>
      <w:r w:rsidRPr="001539AD">
        <w:rPr>
          <w:rFonts w:ascii="Arial" w:hAnsi="Arial" w:cs="Arial"/>
          <w:color w:val="000000"/>
          <w:szCs w:val="24"/>
          <w:lang w:eastAsia="sr-Cyrl-CS"/>
        </w:rPr>
        <w:t xml:space="preserve"> </w:t>
      </w:r>
      <w:r w:rsidRPr="001539AD">
        <w:rPr>
          <w:rFonts w:ascii="Arial" w:hAnsi="Arial" w:cs="Arial" w:hint="eastAsia"/>
          <w:color w:val="000000"/>
          <w:szCs w:val="24"/>
          <w:lang w:eastAsia="sr-Cyrl-CS"/>
        </w:rPr>
        <w:t>референци</w:t>
      </w:r>
      <w:r w:rsidRPr="001539AD">
        <w:rPr>
          <w:rFonts w:ascii="Arial" w:hAnsi="Arial" w:cs="Arial"/>
          <w:color w:val="000000"/>
          <w:szCs w:val="24"/>
          <w:lang w:val="sr-Cyrl-RS" w:eastAsia="sr-Cyrl-CS"/>
        </w:rPr>
        <w:t xml:space="preserve"> кадрова</w:t>
      </w:r>
      <w:r w:rsidRPr="001539AD">
        <w:rPr>
          <w:rFonts w:ascii="Arial" w:hAnsi="Arial" w:cs="Arial"/>
          <w:color w:val="000000"/>
          <w:szCs w:val="24"/>
          <w:lang w:eastAsia="sr-Cyrl-CS"/>
        </w:rPr>
        <w:t xml:space="preserve"> </w:t>
      </w:r>
      <w:r w:rsidRPr="001539AD">
        <w:rPr>
          <w:rFonts w:ascii="Arial" w:hAnsi="Arial" w:cs="Arial" w:hint="eastAsia"/>
          <w:color w:val="000000"/>
          <w:szCs w:val="24"/>
          <w:lang w:eastAsia="sr-Cyrl-CS"/>
        </w:rPr>
        <w:t>понуђача</w:t>
      </w:r>
      <w:r w:rsidRPr="001539AD">
        <w:rPr>
          <w:rFonts w:ascii="Arial" w:hAnsi="Arial" w:cs="Arial"/>
          <w:color w:val="000000"/>
          <w:szCs w:val="24"/>
          <w:lang w:eastAsia="sr-Cyrl-CS"/>
        </w:rPr>
        <w:t xml:space="preserve"> </w:t>
      </w:r>
      <w:r w:rsidRPr="001539AD">
        <w:rPr>
          <w:rFonts w:ascii="Arial" w:hAnsi="Arial" w:cs="Arial" w:hint="eastAsia"/>
          <w:color w:val="000000"/>
          <w:szCs w:val="24"/>
          <w:lang w:eastAsia="sr-Cyrl-CS"/>
        </w:rPr>
        <w:t>у</w:t>
      </w:r>
      <w:r w:rsidRPr="001539AD">
        <w:rPr>
          <w:rFonts w:ascii="Arial" w:hAnsi="Arial" w:cs="Arial"/>
          <w:color w:val="000000"/>
          <w:szCs w:val="24"/>
          <w:lang w:eastAsia="sr-Cyrl-CS"/>
        </w:rPr>
        <w:t xml:space="preserve"> </w:t>
      </w:r>
      <w:r w:rsidRPr="001539AD">
        <w:rPr>
          <w:rFonts w:ascii="Arial" w:hAnsi="Arial" w:cs="Arial" w:hint="eastAsia"/>
          <w:color w:val="000000"/>
          <w:szCs w:val="24"/>
          <w:lang w:eastAsia="sr-Cyrl-CS"/>
        </w:rPr>
        <w:t>периоду</w:t>
      </w:r>
      <w:r w:rsidRPr="001539AD">
        <w:rPr>
          <w:rFonts w:ascii="Arial" w:hAnsi="Arial" w:cs="Arial"/>
          <w:color w:val="000000"/>
          <w:szCs w:val="24"/>
          <w:lang w:eastAsia="sr-Cyrl-CS"/>
        </w:rPr>
        <w:t xml:space="preserve"> </w:t>
      </w:r>
      <w:r w:rsidRPr="001539AD">
        <w:rPr>
          <w:rFonts w:ascii="Arial" w:hAnsi="Arial" w:cs="Arial" w:hint="eastAsia"/>
          <w:color w:val="000000"/>
          <w:szCs w:val="24"/>
          <w:lang w:eastAsia="sr-Cyrl-CS"/>
        </w:rPr>
        <w:t>од</w:t>
      </w:r>
      <w:r w:rsidRPr="001539AD">
        <w:rPr>
          <w:rFonts w:ascii="Arial" w:hAnsi="Arial" w:cs="Arial"/>
          <w:color w:val="000000"/>
          <w:szCs w:val="24"/>
          <w:lang w:eastAsia="sr-Cyrl-CS"/>
        </w:rPr>
        <w:t xml:space="preserve"> 01.01.2009. </w:t>
      </w:r>
      <w:r w:rsidRPr="001539AD">
        <w:rPr>
          <w:rFonts w:ascii="Arial" w:hAnsi="Arial" w:cs="Arial" w:hint="eastAsia"/>
          <w:color w:val="000000"/>
          <w:szCs w:val="24"/>
          <w:lang w:eastAsia="sr-Cyrl-CS"/>
        </w:rPr>
        <w:t>године</w:t>
      </w:r>
      <w:r w:rsidRPr="001539AD">
        <w:rPr>
          <w:rFonts w:ascii="Arial" w:hAnsi="Arial" w:cs="Arial"/>
          <w:color w:val="000000"/>
          <w:szCs w:val="24"/>
          <w:lang w:eastAsia="sr-Cyrl-CS"/>
        </w:rPr>
        <w:t xml:space="preserve"> </w:t>
      </w:r>
      <w:r w:rsidRPr="001539AD">
        <w:rPr>
          <w:rFonts w:ascii="Arial" w:hAnsi="Arial" w:cs="Arial" w:hint="eastAsia"/>
          <w:color w:val="000000"/>
          <w:szCs w:val="24"/>
          <w:lang w:eastAsia="sr-Cyrl-CS"/>
        </w:rPr>
        <w:t>до</w:t>
      </w:r>
      <w:r w:rsidRPr="001539AD">
        <w:rPr>
          <w:rFonts w:ascii="Arial" w:hAnsi="Arial" w:cs="Arial"/>
          <w:color w:val="000000"/>
          <w:szCs w:val="24"/>
          <w:lang w:eastAsia="sr-Cyrl-CS"/>
        </w:rPr>
        <w:t xml:space="preserve"> </w:t>
      </w:r>
      <w:r w:rsidRPr="001539AD">
        <w:rPr>
          <w:rFonts w:ascii="Arial" w:hAnsi="Arial" w:cs="Arial" w:hint="eastAsia"/>
          <w:color w:val="000000"/>
          <w:szCs w:val="24"/>
          <w:lang w:eastAsia="sr-Cyrl-CS"/>
        </w:rPr>
        <w:t>дана</w:t>
      </w:r>
      <w:r w:rsidRPr="001539AD">
        <w:rPr>
          <w:rFonts w:ascii="Arial" w:hAnsi="Arial" w:cs="Arial"/>
          <w:color w:val="000000"/>
          <w:szCs w:val="24"/>
          <w:lang w:eastAsia="sr-Cyrl-CS"/>
        </w:rPr>
        <w:t xml:space="preserve"> </w:t>
      </w:r>
      <w:r w:rsidRPr="001539AD">
        <w:rPr>
          <w:rFonts w:ascii="Arial" w:hAnsi="Arial" w:cs="Arial" w:hint="eastAsia"/>
          <w:color w:val="000000"/>
          <w:szCs w:val="24"/>
          <w:lang w:eastAsia="sr-Cyrl-CS"/>
        </w:rPr>
        <w:t>објављивања</w:t>
      </w:r>
      <w:r w:rsidRPr="001539AD">
        <w:rPr>
          <w:rFonts w:ascii="Arial" w:hAnsi="Arial" w:cs="Arial"/>
          <w:color w:val="000000"/>
          <w:szCs w:val="24"/>
          <w:lang w:eastAsia="sr-Cyrl-CS"/>
        </w:rPr>
        <w:t xml:space="preserve"> </w:t>
      </w:r>
      <w:r w:rsidRPr="001539AD">
        <w:rPr>
          <w:rFonts w:ascii="Arial" w:hAnsi="Arial" w:cs="Arial" w:hint="eastAsia"/>
          <w:color w:val="000000"/>
          <w:szCs w:val="24"/>
          <w:lang w:eastAsia="sr-Cyrl-CS"/>
        </w:rPr>
        <w:t>ове</w:t>
      </w:r>
      <w:r w:rsidRPr="001539AD">
        <w:rPr>
          <w:rFonts w:ascii="Arial" w:hAnsi="Arial" w:cs="Arial"/>
          <w:color w:val="000000"/>
          <w:szCs w:val="24"/>
          <w:lang w:eastAsia="sr-Cyrl-CS"/>
        </w:rPr>
        <w:t xml:space="preserve"> </w:t>
      </w:r>
      <w:r w:rsidRPr="001539AD">
        <w:rPr>
          <w:rFonts w:ascii="Arial" w:hAnsi="Arial" w:cs="Arial" w:hint="eastAsia"/>
          <w:color w:val="000000"/>
          <w:szCs w:val="24"/>
          <w:lang w:eastAsia="sr-Cyrl-CS"/>
        </w:rPr>
        <w:t>документације</w:t>
      </w:r>
      <w:r w:rsidRPr="001539AD">
        <w:rPr>
          <w:rFonts w:ascii="Arial" w:hAnsi="Arial" w:cs="Arial"/>
          <w:color w:val="000000"/>
          <w:szCs w:val="24"/>
          <w:lang w:eastAsia="sr-Cyrl-CS"/>
        </w:rPr>
        <w:t>.</w:t>
      </w:r>
    </w:p>
    <w:p w:rsidR="009C2567" w:rsidRPr="001539AD" w:rsidRDefault="009C2567" w:rsidP="001E57D4">
      <w:pPr>
        <w:autoSpaceDE w:val="0"/>
        <w:autoSpaceDN w:val="0"/>
        <w:adjustRightInd w:val="0"/>
        <w:jc w:val="both"/>
        <w:rPr>
          <w:rFonts w:ascii="Arial" w:hAnsi="Arial"/>
          <w:color w:val="000000"/>
          <w:szCs w:val="24"/>
          <w:lang w:eastAsia="sr-Cyrl-CS"/>
        </w:rPr>
      </w:pPr>
    </w:p>
    <w:p w:rsidR="009C2567" w:rsidRPr="001539AD" w:rsidRDefault="009C2567" w:rsidP="00FB5CFA">
      <w:pPr>
        <w:pStyle w:val="ListParagraph"/>
        <w:numPr>
          <w:ilvl w:val="1"/>
          <w:numId w:val="27"/>
        </w:numPr>
        <w:autoSpaceDE w:val="0"/>
        <w:autoSpaceDN w:val="0"/>
        <w:adjustRightInd w:val="0"/>
        <w:jc w:val="both"/>
        <w:rPr>
          <w:rFonts w:ascii="Arial" w:hAnsi="Arial"/>
          <w:color w:val="000000"/>
          <w:sz w:val="24"/>
          <w:szCs w:val="24"/>
          <w:lang w:eastAsia="sr-Cyrl-CS"/>
        </w:rPr>
      </w:pPr>
      <w:r w:rsidRPr="001539AD">
        <w:rPr>
          <w:rFonts w:ascii="Arial" w:hAnsi="Arial"/>
          <w:color w:val="000000"/>
          <w:sz w:val="24"/>
          <w:szCs w:val="24"/>
          <w:lang w:val="sr-Cyrl-CS" w:eastAsia="sr-Cyrl-CS"/>
        </w:rPr>
        <w:t>Број ангажованих кадрова – макс. 20 пондера</w:t>
      </w:r>
    </w:p>
    <w:p w:rsidR="006A6DCE" w:rsidRPr="001539AD" w:rsidRDefault="009C2567" w:rsidP="006A6DCE">
      <w:pPr>
        <w:pStyle w:val="ListParagraph"/>
        <w:numPr>
          <w:ilvl w:val="1"/>
          <w:numId w:val="27"/>
        </w:numPr>
        <w:autoSpaceDE w:val="0"/>
        <w:autoSpaceDN w:val="0"/>
        <w:adjustRightInd w:val="0"/>
        <w:jc w:val="both"/>
        <w:rPr>
          <w:rFonts w:ascii="Arial" w:hAnsi="Arial"/>
          <w:color w:val="000000"/>
          <w:sz w:val="24"/>
          <w:szCs w:val="24"/>
          <w:lang w:eastAsia="sr-Cyrl-CS"/>
        </w:rPr>
      </w:pPr>
      <w:r w:rsidRPr="001539AD">
        <w:rPr>
          <w:rFonts w:ascii="Arial" w:hAnsi="Arial"/>
          <w:color w:val="000000"/>
          <w:sz w:val="24"/>
          <w:szCs w:val="24"/>
          <w:lang w:val="sr-Cyrl-CS" w:eastAsia="sr-Cyrl-CS"/>
        </w:rPr>
        <w:t>Квалитет ангажованих кадрова – макс. 30 пондера</w:t>
      </w:r>
    </w:p>
    <w:p w:rsidR="006A6DCE" w:rsidRPr="006A6DCE" w:rsidRDefault="006A6DCE" w:rsidP="006A6DCE">
      <w:pPr>
        <w:suppressAutoHyphens w:val="0"/>
        <w:autoSpaceDE w:val="0"/>
        <w:autoSpaceDN w:val="0"/>
        <w:adjustRightInd w:val="0"/>
        <w:jc w:val="both"/>
        <w:rPr>
          <w:rFonts w:ascii="Arial" w:hAnsi="Arial" w:cs="Arial"/>
          <w:color w:val="000000"/>
          <w:szCs w:val="24"/>
          <w:lang w:eastAsia="sr-Cyrl-CS"/>
        </w:rPr>
      </w:pPr>
    </w:p>
    <w:p w:rsidR="006A6DCE" w:rsidRDefault="006A6DCE" w:rsidP="006A6DCE">
      <w:pPr>
        <w:suppressAutoHyphens w:val="0"/>
        <w:autoSpaceDE w:val="0"/>
        <w:autoSpaceDN w:val="0"/>
        <w:adjustRightInd w:val="0"/>
        <w:jc w:val="both"/>
        <w:rPr>
          <w:rFonts w:ascii="Arial" w:hAnsi="Arial" w:cs="Arial"/>
          <w:b/>
          <w:color w:val="000000"/>
          <w:szCs w:val="24"/>
          <w:lang w:val="sr-Cyrl-RS" w:eastAsia="sr-Cyrl-CS"/>
        </w:rPr>
      </w:pPr>
      <w:r w:rsidRPr="006A6DCE">
        <w:rPr>
          <w:rFonts w:ascii="Arial" w:hAnsi="Arial" w:cs="Arial"/>
          <w:b/>
          <w:color w:val="000000"/>
          <w:szCs w:val="24"/>
          <w:lang w:eastAsia="sr-Cyrl-CS"/>
        </w:rPr>
        <w:t>2.</w:t>
      </w:r>
      <w:r w:rsidR="001539AD">
        <w:rPr>
          <w:rFonts w:ascii="Arial" w:hAnsi="Arial" w:cs="Arial"/>
          <w:b/>
          <w:color w:val="000000"/>
          <w:szCs w:val="24"/>
          <w:lang w:val="sr-Cyrl-RS" w:eastAsia="sr-Cyrl-CS"/>
        </w:rPr>
        <w:t>1.</w:t>
      </w:r>
      <w:r w:rsidRPr="006A6DCE">
        <w:rPr>
          <w:rFonts w:ascii="Arial" w:hAnsi="Arial" w:cs="Arial"/>
          <w:b/>
          <w:color w:val="000000"/>
          <w:szCs w:val="24"/>
          <w:lang w:eastAsia="sr-Cyrl-CS"/>
        </w:rPr>
        <w:t xml:space="preserve"> </w:t>
      </w:r>
      <w:r w:rsidRPr="006A6DCE">
        <w:rPr>
          <w:rFonts w:ascii="Arial" w:hAnsi="Arial" w:cs="Arial" w:hint="eastAsia"/>
          <w:b/>
          <w:color w:val="000000"/>
          <w:szCs w:val="24"/>
          <w:lang w:eastAsia="sr-Cyrl-CS"/>
        </w:rPr>
        <w:t>Број</w:t>
      </w:r>
      <w:r w:rsidRPr="006A6DCE">
        <w:rPr>
          <w:rFonts w:ascii="Arial" w:hAnsi="Arial" w:cs="Arial"/>
          <w:b/>
          <w:color w:val="000000"/>
          <w:szCs w:val="24"/>
          <w:lang w:eastAsia="sr-Cyrl-CS"/>
        </w:rPr>
        <w:t xml:space="preserve"> </w:t>
      </w:r>
      <w:r w:rsidRPr="006A6DCE">
        <w:rPr>
          <w:rFonts w:ascii="Arial" w:hAnsi="Arial" w:cs="Arial" w:hint="eastAsia"/>
          <w:b/>
          <w:color w:val="000000"/>
          <w:szCs w:val="24"/>
          <w:lang w:eastAsia="sr-Cyrl-CS"/>
        </w:rPr>
        <w:t>ангажованих</w:t>
      </w:r>
      <w:r w:rsidRPr="006A6DCE">
        <w:rPr>
          <w:rFonts w:ascii="Arial" w:hAnsi="Arial" w:cs="Arial"/>
          <w:b/>
          <w:color w:val="000000"/>
          <w:szCs w:val="24"/>
          <w:lang w:eastAsia="sr-Cyrl-CS"/>
        </w:rPr>
        <w:t xml:space="preserve"> </w:t>
      </w:r>
      <w:r w:rsidRPr="006A6DCE">
        <w:rPr>
          <w:rFonts w:ascii="Arial" w:hAnsi="Arial" w:cs="Arial" w:hint="eastAsia"/>
          <w:b/>
          <w:color w:val="000000"/>
          <w:szCs w:val="24"/>
          <w:lang w:eastAsia="sr-Cyrl-CS"/>
        </w:rPr>
        <w:t>кадрова</w:t>
      </w:r>
      <w:r>
        <w:rPr>
          <w:rFonts w:ascii="Arial" w:hAnsi="Arial" w:cs="Arial"/>
          <w:b/>
          <w:color w:val="000000"/>
          <w:szCs w:val="24"/>
          <w:lang w:val="sr-Cyrl-RS" w:eastAsia="sr-Cyrl-CS"/>
        </w:rPr>
        <w:t xml:space="preserve"> </w:t>
      </w:r>
    </w:p>
    <w:p w:rsidR="001539AD" w:rsidRDefault="001539AD" w:rsidP="006A6DCE">
      <w:pPr>
        <w:suppressAutoHyphens w:val="0"/>
        <w:autoSpaceDE w:val="0"/>
        <w:autoSpaceDN w:val="0"/>
        <w:adjustRightInd w:val="0"/>
        <w:jc w:val="both"/>
        <w:rPr>
          <w:rFonts w:ascii="Arial" w:hAnsi="Arial" w:cs="Arial"/>
          <w:b/>
          <w:color w:val="000000"/>
          <w:szCs w:val="24"/>
          <w:lang w:val="sr-Cyrl-RS" w:eastAsia="sr-Cyrl-CS"/>
        </w:rPr>
      </w:pPr>
    </w:p>
    <w:p w:rsidR="006A6DCE" w:rsidRDefault="006A6DCE" w:rsidP="006A6DCE">
      <w:pPr>
        <w:suppressAutoHyphens w:val="0"/>
        <w:autoSpaceDE w:val="0"/>
        <w:autoSpaceDN w:val="0"/>
        <w:adjustRightInd w:val="0"/>
        <w:jc w:val="both"/>
        <w:rPr>
          <w:rFonts w:ascii="Arial" w:hAnsi="Arial" w:cs="Arial"/>
          <w:color w:val="000000"/>
          <w:szCs w:val="24"/>
          <w:lang w:val="sr-Cyrl-RS" w:eastAsia="sr-Cyrl-CS"/>
        </w:rPr>
      </w:pPr>
      <w:r w:rsidRPr="006A6DCE">
        <w:rPr>
          <w:rFonts w:ascii="Arial" w:hAnsi="Arial" w:cs="Arial" w:hint="eastAsia"/>
          <w:color w:val="000000"/>
          <w:szCs w:val="24"/>
          <w:lang w:eastAsia="sr-Cyrl-CS"/>
        </w:rPr>
        <w:t>макс</w:t>
      </w:r>
      <w:r w:rsidRPr="006A6DCE">
        <w:rPr>
          <w:rFonts w:ascii="Arial" w:hAnsi="Arial" w:cs="Arial"/>
          <w:color w:val="000000"/>
          <w:szCs w:val="24"/>
          <w:lang w:eastAsia="sr-Cyrl-CS"/>
        </w:rPr>
        <w:t xml:space="preserve">. 20 </w:t>
      </w:r>
      <w:r w:rsidRPr="006A6DCE">
        <w:rPr>
          <w:rFonts w:ascii="Arial" w:hAnsi="Arial" w:cs="Arial" w:hint="eastAsia"/>
          <w:color w:val="000000"/>
          <w:szCs w:val="24"/>
          <w:lang w:eastAsia="sr-Cyrl-CS"/>
        </w:rPr>
        <w:t>пондера</w:t>
      </w:r>
    </w:p>
    <w:p w:rsidR="001539AD" w:rsidRPr="001539AD" w:rsidRDefault="001539AD" w:rsidP="006A6DCE">
      <w:pPr>
        <w:suppressAutoHyphens w:val="0"/>
        <w:autoSpaceDE w:val="0"/>
        <w:autoSpaceDN w:val="0"/>
        <w:adjustRightInd w:val="0"/>
        <w:jc w:val="both"/>
        <w:rPr>
          <w:rFonts w:ascii="Arial" w:hAnsi="Arial" w:cs="Arial"/>
          <w:color w:val="000000"/>
          <w:szCs w:val="24"/>
          <w:lang w:val="sr-Cyrl-RS" w:eastAsia="sr-Cyrl-CS"/>
        </w:rPr>
      </w:pPr>
    </w:p>
    <w:p w:rsidR="001539AD" w:rsidRDefault="001539AD" w:rsidP="006A6DCE">
      <w:pPr>
        <w:suppressAutoHyphens w:val="0"/>
        <w:autoSpaceDE w:val="0"/>
        <w:autoSpaceDN w:val="0"/>
        <w:adjustRightInd w:val="0"/>
        <w:jc w:val="both"/>
        <w:rPr>
          <w:rFonts w:ascii="Arial" w:hAnsi="Arial" w:cs="Arial"/>
          <w:color w:val="000000"/>
          <w:szCs w:val="24"/>
          <w:lang w:val="sr-Cyrl-RS" w:eastAsia="sr-Cyrl-CS"/>
        </w:rPr>
      </w:pPr>
      <w:r w:rsidRPr="001539AD">
        <w:rPr>
          <w:rFonts w:ascii="Arial" w:hAnsi="Arial" w:cs="Arial" w:hint="eastAsia"/>
          <w:color w:val="000000"/>
          <w:szCs w:val="24"/>
          <w:lang w:eastAsia="sr-Cyrl-CS"/>
        </w:rPr>
        <w:t>Број</w:t>
      </w:r>
      <w:r w:rsidRPr="001539AD">
        <w:rPr>
          <w:rFonts w:ascii="Arial" w:hAnsi="Arial" w:cs="Arial"/>
          <w:color w:val="000000"/>
          <w:szCs w:val="24"/>
          <w:lang w:eastAsia="sr-Cyrl-CS"/>
        </w:rPr>
        <w:t xml:space="preserve"> </w:t>
      </w:r>
      <w:r w:rsidRPr="001539AD">
        <w:rPr>
          <w:rFonts w:ascii="Arial" w:hAnsi="Arial" w:cs="Arial" w:hint="eastAsia"/>
          <w:color w:val="000000"/>
          <w:szCs w:val="24"/>
          <w:lang w:eastAsia="sr-Cyrl-CS"/>
        </w:rPr>
        <w:t>ангажованих</w:t>
      </w:r>
      <w:r w:rsidRPr="001539AD">
        <w:rPr>
          <w:rFonts w:ascii="Arial" w:hAnsi="Arial" w:cs="Arial"/>
          <w:color w:val="000000"/>
          <w:szCs w:val="24"/>
          <w:lang w:eastAsia="sr-Cyrl-CS"/>
        </w:rPr>
        <w:t xml:space="preserve"> </w:t>
      </w:r>
      <w:r w:rsidRPr="001539AD">
        <w:rPr>
          <w:rFonts w:ascii="Arial" w:hAnsi="Arial" w:cs="Arial" w:hint="eastAsia"/>
          <w:color w:val="000000"/>
          <w:szCs w:val="24"/>
          <w:lang w:eastAsia="sr-Cyrl-CS"/>
        </w:rPr>
        <w:t>кадрова</w:t>
      </w:r>
      <w:r w:rsidRPr="001539AD">
        <w:rPr>
          <w:rFonts w:ascii="Arial" w:hAnsi="Arial" w:cs="Arial"/>
          <w:color w:val="000000"/>
          <w:szCs w:val="24"/>
          <w:lang w:val="sr-Cyrl-RS" w:eastAsia="sr-Cyrl-CS"/>
        </w:rPr>
        <w:t xml:space="preserve"> представља број ангажованих високостручних кадрова који ће бити ангажовани на извршењу уговора, најмање у висини седмог степена стручне спреме – мастер и слично,  </w:t>
      </w:r>
    </w:p>
    <w:p w:rsidR="001539AD" w:rsidRPr="001539AD" w:rsidRDefault="001539AD" w:rsidP="006A6DCE">
      <w:pPr>
        <w:suppressAutoHyphens w:val="0"/>
        <w:autoSpaceDE w:val="0"/>
        <w:autoSpaceDN w:val="0"/>
        <w:adjustRightInd w:val="0"/>
        <w:jc w:val="both"/>
        <w:rPr>
          <w:rFonts w:ascii="Arial" w:hAnsi="Arial" w:cs="Arial"/>
          <w:color w:val="000000"/>
          <w:szCs w:val="24"/>
          <w:lang w:val="sr-Cyrl-RS" w:eastAsia="sr-Cyrl-CS"/>
        </w:rPr>
      </w:pPr>
    </w:p>
    <w:p w:rsidR="006A6DCE" w:rsidRDefault="006A6DCE" w:rsidP="006A6DCE">
      <w:pPr>
        <w:suppressAutoHyphens w:val="0"/>
        <w:autoSpaceDE w:val="0"/>
        <w:autoSpaceDN w:val="0"/>
        <w:adjustRightInd w:val="0"/>
        <w:jc w:val="both"/>
        <w:rPr>
          <w:rFonts w:ascii="Arial" w:hAnsi="Arial" w:cs="Arial"/>
          <w:color w:val="000000"/>
          <w:szCs w:val="24"/>
          <w:lang w:val="sr-Cyrl-RS" w:eastAsia="sr-Cyrl-CS"/>
        </w:rPr>
      </w:pPr>
      <w:r w:rsidRPr="006A6DCE">
        <w:rPr>
          <w:rFonts w:ascii="Arial" w:hAnsi="Arial" w:cs="Arial" w:hint="eastAsia"/>
          <w:color w:val="000000"/>
          <w:szCs w:val="24"/>
          <w:lang w:eastAsia="sr-Cyrl-CS"/>
        </w:rPr>
        <w:t>Број</w:t>
      </w:r>
      <w:r w:rsidRPr="006A6DCE">
        <w:rPr>
          <w:rFonts w:ascii="Arial" w:hAnsi="Arial" w:cs="Arial"/>
          <w:color w:val="000000"/>
          <w:szCs w:val="24"/>
          <w:lang w:eastAsia="sr-Cyrl-CS"/>
        </w:rPr>
        <w:t xml:space="preserve"> </w:t>
      </w:r>
      <w:r w:rsidRPr="006A6DCE">
        <w:rPr>
          <w:rFonts w:ascii="Arial" w:hAnsi="Arial" w:cs="Arial" w:hint="eastAsia"/>
          <w:color w:val="000000"/>
          <w:szCs w:val="24"/>
          <w:lang w:eastAsia="sr-Cyrl-CS"/>
        </w:rPr>
        <w:t>пондера</w:t>
      </w:r>
      <w:r w:rsidRPr="006A6DCE">
        <w:rPr>
          <w:rFonts w:ascii="Arial" w:hAnsi="Arial" w:cs="Arial"/>
          <w:color w:val="000000"/>
          <w:szCs w:val="24"/>
          <w:lang w:eastAsia="sr-Cyrl-CS"/>
        </w:rPr>
        <w:t xml:space="preserve"> </w:t>
      </w:r>
      <w:r w:rsidRPr="006A6DCE">
        <w:rPr>
          <w:rFonts w:ascii="Arial" w:hAnsi="Arial" w:cs="Arial" w:hint="eastAsia"/>
          <w:color w:val="000000"/>
          <w:szCs w:val="24"/>
          <w:lang w:eastAsia="sr-Cyrl-CS"/>
        </w:rPr>
        <w:t>за</w:t>
      </w:r>
      <w:r w:rsidRPr="006A6DCE">
        <w:rPr>
          <w:rFonts w:ascii="Arial" w:hAnsi="Arial" w:cs="Arial"/>
          <w:color w:val="000000"/>
          <w:szCs w:val="24"/>
          <w:lang w:eastAsia="sr-Cyrl-CS"/>
        </w:rPr>
        <w:t xml:space="preserve"> </w:t>
      </w:r>
      <w:r w:rsidRPr="006A6DCE">
        <w:rPr>
          <w:rFonts w:ascii="Arial" w:hAnsi="Arial" w:cs="Arial" w:hint="eastAsia"/>
          <w:color w:val="000000"/>
          <w:szCs w:val="24"/>
          <w:lang w:eastAsia="sr-Cyrl-CS"/>
        </w:rPr>
        <w:t>понуду</w:t>
      </w:r>
      <w:r w:rsidRPr="006A6DCE">
        <w:rPr>
          <w:rFonts w:ascii="Arial" w:hAnsi="Arial" w:cs="Arial"/>
          <w:color w:val="000000"/>
          <w:szCs w:val="24"/>
          <w:lang w:eastAsia="sr-Cyrl-CS"/>
        </w:rPr>
        <w:t xml:space="preserve"> </w:t>
      </w:r>
      <w:r w:rsidRPr="006A6DCE">
        <w:rPr>
          <w:rFonts w:ascii="Arial" w:hAnsi="Arial" w:cs="Arial" w:hint="eastAsia"/>
          <w:color w:val="000000"/>
          <w:szCs w:val="24"/>
          <w:lang w:eastAsia="sr-Cyrl-CS"/>
        </w:rPr>
        <w:t>са</w:t>
      </w:r>
      <w:r w:rsidRPr="006A6DCE">
        <w:rPr>
          <w:rFonts w:ascii="Arial" w:hAnsi="Arial" w:cs="Arial"/>
          <w:color w:val="000000"/>
          <w:szCs w:val="24"/>
          <w:lang w:eastAsia="sr-Cyrl-CS"/>
        </w:rPr>
        <w:t xml:space="preserve"> </w:t>
      </w:r>
      <w:r w:rsidRPr="006A6DCE">
        <w:rPr>
          <w:rFonts w:ascii="Arial" w:hAnsi="Arial" w:cs="Arial" w:hint="eastAsia"/>
          <w:color w:val="000000"/>
          <w:szCs w:val="24"/>
          <w:lang w:eastAsia="sr-Cyrl-CS"/>
        </w:rPr>
        <w:t>највећим</w:t>
      </w:r>
      <w:r w:rsidRPr="006A6DCE">
        <w:rPr>
          <w:rFonts w:ascii="Arial" w:hAnsi="Arial" w:cs="Arial"/>
          <w:color w:val="000000"/>
          <w:szCs w:val="24"/>
          <w:lang w:eastAsia="sr-Cyrl-CS"/>
        </w:rPr>
        <w:t xml:space="preserve"> </w:t>
      </w:r>
      <w:r w:rsidRPr="006A6DCE">
        <w:rPr>
          <w:rFonts w:ascii="Arial" w:hAnsi="Arial" w:cs="Arial" w:hint="eastAsia"/>
          <w:color w:val="000000"/>
          <w:szCs w:val="24"/>
          <w:lang w:eastAsia="sr-Cyrl-CS"/>
        </w:rPr>
        <w:t>бројем</w:t>
      </w:r>
      <w:r w:rsidRPr="006A6DCE">
        <w:rPr>
          <w:rFonts w:ascii="Arial" w:hAnsi="Arial" w:cs="Arial"/>
          <w:color w:val="000000"/>
          <w:szCs w:val="24"/>
          <w:lang w:eastAsia="sr-Cyrl-CS"/>
        </w:rPr>
        <w:t xml:space="preserve"> </w:t>
      </w:r>
      <w:r w:rsidRPr="006A6DCE">
        <w:rPr>
          <w:rFonts w:ascii="Arial" w:hAnsi="Arial" w:cs="Arial" w:hint="eastAsia"/>
          <w:color w:val="000000"/>
          <w:szCs w:val="24"/>
          <w:lang w:eastAsia="sr-Cyrl-CS"/>
        </w:rPr>
        <w:t>ангажованих</w:t>
      </w:r>
      <w:r w:rsidRPr="006A6DCE">
        <w:rPr>
          <w:rFonts w:ascii="Arial" w:hAnsi="Arial" w:cs="Arial"/>
          <w:color w:val="000000"/>
          <w:szCs w:val="24"/>
          <w:lang w:eastAsia="sr-Cyrl-CS"/>
        </w:rPr>
        <w:t xml:space="preserve"> </w:t>
      </w:r>
      <w:r w:rsidRPr="006A6DCE">
        <w:rPr>
          <w:rFonts w:ascii="Arial" w:hAnsi="Arial" w:cs="Arial" w:hint="eastAsia"/>
          <w:color w:val="000000"/>
          <w:szCs w:val="24"/>
          <w:lang w:eastAsia="sr-Cyrl-CS"/>
        </w:rPr>
        <w:t>кадрова</w:t>
      </w:r>
      <w:r w:rsidRPr="006A6DCE">
        <w:rPr>
          <w:rFonts w:ascii="Arial" w:hAnsi="Arial" w:cs="Arial"/>
          <w:color w:val="000000"/>
          <w:szCs w:val="24"/>
          <w:lang w:eastAsia="sr-Cyrl-CS"/>
        </w:rPr>
        <w:t xml:space="preserve"> </w:t>
      </w:r>
      <w:r w:rsidRPr="006A6DCE">
        <w:rPr>
          <w:rFonts w:ascii="Arial" w:hAnsi="Arial" w:cs="Arial" w:hint="eastAsia"/>
          <w:color w:val="000000"/>
          <w:szCs w:val="24"/>
          <w:lang w:eastAsia="sr-Cyrl-CS"/>
        </w:rPr>
        <w:t>износи</w:t>
      </w:r>
      <w:r w:rsidRPr="006A6DCE">
        <w:rPr>
          <w:rFonts w:ascii="Arial" w:hAnsi="Arial" w:cs="Arial"/>
          <w:color w:val="000000"/>
          <w:szCs w:val="24"/>
          <w:lang w:eastAsia="sr-Cyrl-CS"/>
        </w:rPr>
        <w:t xml:space="preserve"> 20 </w:t>
      </w:r>
      <w:r w:rsidRPr="006A6DCE">
        <w:rPr>
          <w:rFonts w:ascii="Arial" w:hAnsi="Arial" w:cs="Arial" w:hint="eastAsia"/>
          <w:color w:val="000000"/>
          <w:szCs w:val="24"/>
          <w:lang w:eastAsia="sr-Cyrl-CS"/>
        </w:rPr>
        <w:t>пондера</w:t>
      </w:r>
      <w:r w:rsidRPr="006A6DCE">
        <w:rPr>
          <w:rFonts w:ascii="Arial" w:hAnsi="Arial" w:cs="Arial"/>
          <w:color w:val="000000"/>
          <w:szCs w:val="24"/>
          <w:lang w:eastAsia="sr-Cyrl-CS"/>
        </w:rPr>
        <w:t>.</w:t>
      </w:r>
    </w:p>
    <w:p w:rsidR="001539AD" w:rsidRPr="001539AD" w:rsidRDefault="001539AD" w:rsidP="006A6DCE">
      <w:pPr>
        <w:suppressAutoHyphens w:val="0"/>
        <w:autoSpaceDE w:val="0"/>
        <w:autoSpaceDN w:val="0"/>
        <w:adjustRightInd w:val="0"/>
        <w:jc w:val="both"/>
        <w:rPr>
          <w:rFonts w:ascii="Arial" w:hAnsi="Arial" w:cs="Arial"/>
          <w:color w:val="000000"/>
          <w:szCs w:val="24"/>
          <w:lang w:val="sr-Cyrl-RS" w:eastAsia="sr-Cyrl-CS"/>
        </w:rPr>
      </w:pPr>
    </w:p>
    <w:p w:rsidR="006A6DCE" w:rsidRDefault="006A6DCE" w:rsidP="006A6DCE">
      <w:pPr>
        <w:suppressAutoHyphens w:val="0"/>
        <w:autoSpaceDE w:val="0"/>
        <w:autoSpaceDN w:val="0"/>
        <w:adjustRightInd w:val="0"/>
        <w:jc w:val="both"/>
        <w:rPr>
          <w:rFonts w:ascii="Arial" w:hAnsi="Arial" w:cs="Arial"/>
          <w:color w:val="000000"/>
          <w:szCs w:val="24"/>
          <w:lang w:val="sr-Cyrl-RS" w:eastAsia="sr-Cyrl-CS"/>
        </w:rPr>
      </w:pPr>
      <w:r w:rsidRPr="006A6DCE">
        <w:rPr>
          <w:rFonts w:ascii="Arial" w:hAnsi="Arial" w:cs="Arial" w:hint="eastAsia"/>
          <w:color w:val="000000"/>
          <w:szCs w:val="24"/>
          <w:lang w:eastAsia="sr-Cyrl-CS"/>
        </w:rPr>
        <w:t>За</w:t>
      </w:r>
      <w:r w:rsidRPr="006A6DCE">
        <w:rPr>
          <w:rFonts w:ascii="Arial" w:hAnsi="Arial" w:cs="Arial"/>
          <w:color w:val="000000"/>
          <w:szCs w:val="24"/>
          <w:lang w:eastAsia="sr-Cyrl-CS"/>
        </w:rPr>
        <w:t xml:space="preserve"> </w:t>
      </w:r>
      <w:r w:rsidRPr="006A6DCE">
        <w:rPr>
          <w:rFonts w:ascii="Arial" w:hAnsi="Arial" w:cs="Arial" w:hint="eastAsia"/>
          <w:color w:val="000000"/>
          <w:szCs w:val="24"/>
          <w:lang w:eastAsia="sr-Cyrl-CS"/>
        </w:rPr>
        <w:t>референце</w:t>
      </w:r>
      <w:r w:rsidRPr="006A6DCE">
        <w:rPr>
          <w:rFonts w:ascii="Arial" w:hAnsi="Arial" w:cs="Arial"/>
          <w:color w:val="000000"/>
          <w:szCs w:val="24"/>
          <w:lang w:eastAsia="sr-Cyrl-CS"/>
        </w:rPr>
        <w:t xml:space="preserve"> </w:t>
      </w:r>
      <w:r w:rsidRPr="006A6DCE">
        <w:rPr>
          <w:rFonts w:ascii="Arial" w:hAnsi="Arial" w:cs="Arial" w:hint="eastAsia"/>
          <w:color w:val="000000"/>
          <w:szCs w:val="24"/>
          <w:lang w:eastAsia="sr-Cyrl-CS"/>
        </w:rPr>
        <w:t>других</w:t>
      </w:r>
      <w:r w:rsidRPr="006A6DCE">
        <w:rPr>
          <w:rFonts w:ascii="Arial" w:hAnsi="Arial" w:cs="Arial"/>
          <w:color w:val="000000"/>
          <w:szCs w:val="24"/>
          <w:lang w:eastAsia="sr-Cyrl-CS"/>
        </w:rPr>
        <w:t xml:space="preserve"> </w:t>
      </w:r>
      <w:r w:rsidRPr="006A6DCE">
        <w:rPr>
          <w:rFonts w:ascii="Arial" w:hAnsi="Arial" w:cs="Arial" w:hint="eastAsia"/>
          <w:color w:val="000000"/>
          <w:szCs w:val="24"/>
          <w:lang w:eastAsia="sr-Cyrl-CS"/>
        </w:rPr>
        <w:t>понуда</w:t>
      </w:r>
      <w:r w:rsidRPr="006A6DCE">
        <w:rPr>
          <w:rFonts w:ascii="Arial" w:hAnsi="Arial" w:cs="Arial"/>
          <w:color w:val="000000"/>
          <w:szCs w:val="24"/>
          <w:lang w:eastAsia="sr-Cyrl-CS"/>
        </w:rPr>
        <w:t xml:space="preserve"> </w:t>
      </w:r>
      <w:r w:rsidRPr="006A6DCE">
        <w:rPr>
          <w:rFonts w:ascii="Arial" w:hAnsi="Arial" w:cs="Arial" w:hint="eastAsia"/>
          <w:color w:val="000000"/>
          <w:szCs w:val="24"/>
          <w:lang w:eastAsia="sr-Cyrl-CS"/>
        </w:rPr>
        <w:t>израчунаваће</w:t>
      </w:r>
      <w:r w:rsidRPr="006A6DCE">
        <w:rPr>
          <w:rFonts w:ascii="Arial" w:hAnsi="Arial" w:cs="Arial"/>
          <w:color w:val="000000"/>
          <w:szCs w:val="24"/>
          <w:lang w:eastAsia="sr-Cyrl-CS"/>
        </w:rPr>
        <w:t xml:space="preserve"> </w:t>
      </w:r>
      <w:r w:rsidRPr="006A6DCE">
        <w:rPr>
          <w:rFonts w:ascii="Arial" w:hAnsi="Arial" w:cs="Arial" w:hint="eastAsia"/>
          <w:color w:val="000000"/>
          <w:szCs w:val="24"/>
          <w:lang w:eastAsia="sr-Cyrl-CS"/>
        </w:rPr>
        <w:t>се</w:t>
      </w:r>
      <w:r w:rsidRPr="006A6DCE">
        <w:rPr>
          <w:rFonts w:ascii="Arial" w:hAnsi="Arial" w:cs="Arial"/>
          <w:color w:val="000000"/>
          <w:szCs w:val="24"/>
          <w:lang w:eastAsia="sr-Cyrl-CS"/>
        </w:rPr>
        <w:t xml:space="preserve"> </w:t>
      </w:r>
      <w:r w:rsidRPr="006A6DCE">
        <w:rPr>
          <w:rFonts w:ascii="Arial" w:hAnsi="Arial" w:cs="Arial" w:hint="eastAsia"/>
          <w:color w:val="000000"/>
          <w:szCs w:val="24"/>
          <w:lang w:eastAsia="sr-Cyrl-CS"/>
        </w:rPr>
        <w:t>број</w:t>
      </w:r>
      <w:r w:rsidRPr="006A6DCE">
        <w:rPr>
          <w:rFonts w:ascii="Arial" w:hAnsi="Arial" w:cs="Arial"/>
          <w:color w:val="000000"/>
          <w:szCs w:val="24"/>
          <w:lang w:eastAsia="sr-Cyrl-CS"/>
        </w:rPr>
        <w:t xml:space="preserve"> </w:t>
      </w:r>
      <w:r w:rsidRPr="006A6DCE">
        <w:rPr>
          <w:rFonts w:ascii="Arial" w:hAnsi="Arial" w:cs="Arial" w:hint="eastAsia"/>
          <w:color w:val="000000"/>
          <w:szCs w:val="24"/>
          <w:lang w:eastAsia="sr-Cyrl-CS"/>
        </w:rPr>
        <w:t>пондера</w:t>
      </w:r>
      <w:r w:rsidRPr="006A6DCE">
        <w:rPr>
          <w:rFonts w:ascii="Arial" w:hAnsi="Arial" w:cs="Arial"/>
          <w:color w:val="000000"/>
          <w:szCs w:val="24"/>
          <w:lang w:eastAsia="sr-Cyrl-CS"/>
        </w:rPr>
        <w:t xml:space="preserve"> </w:t>
      </w:r>
      <w:r w:rsidRPr="006A6DCE">
        <w:rPr>
          <w:rFonts w:ascii="Arial" w:hAnsi="Arial" w:cs="Arial" w:hint="eastAsia"/>
          <w:color w:val="000000"/>
          <w:szCs w:val="24"/>
          <w:lang w:eastAsia="sr-Cyrl-CS"/>
        </w:rPr>
        <w:t>према</w:t>
      </w:r>
      <w:r w:rsidRPr="006A6DCE">
        <w:rPr>
          <w:rFonts w:ascii="Arial" w:hAnsi="Arial" w:cs="Arial"/>
          <w:color w:val="000000"/>
          <w:szCs w:val="24"/>
          <w:lang w:eastAsia="sr-Cyrl-CS"/>
        </w:rPr>
        <w:t xml:space="preserve"> </w:t>
      </w:r>
      <w:r w:rsidRPr="006A6DCE">
        <w:rPr>
          <w:rFonts w:ascii="Arial" w:hAnsi="Arial" w:cs="Arial" w:hint="eastAsia"/>
          <w:color w:val="000000"/>
          <w:szCs w:val="24"/>
          <w:lang w:eastAsia="sr-Cyrl-CS"/>
        </w:rPr>
        <w:t>следећој</w:t>
      </w:r>
      <w:r w:rsidRPr="006A6DCE">
        <w:rPr>
          <w:rFonts w:ascii="Arial" w:hAnsi="Arial" w:cs="Arial"/>
          <w:color w:val="000000"/>
          <w:szCs w:val="24"/>
          <w:lang w:eastAsia="sr-Cyrl-CS"/>
        </w:rPr>
        <w:t xml:space="preserve"> </w:t>
      </w:r>
      <w:r w:rsidRPr="006A6DCE">
        <w:rPr>
          <w:rFonts w:ascii="Arial" w:hAnsi="Arial" w:cs="Arial" w:hint="eastAsia"/>
          <w:color w:val="000000"/>
          <w:szCs w:val="24"/>
          <w:lang w:eastAsia="sr-Cyrl-CS"/>
        </w:rPr>
        <w:t>формули</w:t>
      </w:r>
      <w:r w:rsidRPr="006A6DCE">
        <w:rPr>
          <w:rFonts w:ascii="Arial" w:hAnsi="Arial" w:cs="Arial"/>
          <w:color w:val="000000"/>
          <w:szCs w:val="24"/>
          <w:lang w:eastAsia="sr-Cyrl-CS"/>
        </w:rPr>
        <w:t>:</w:t>
      </w:r>
    </w:p>
    <w:p w:rsidR="0010184D" w:rsidRPr="0010184D" w:rsidRDefault="0010184D" w:rsidP="006A6DCE">
      <w:pPr>
        <w:suppressAutoHyphens w:val="0"/>
        <w:autoSpaceDE w:val="0"/>
        <w:autoSpaceDN w:val="0"/>
        <w:adjustRightInd w:val="0"/>
        <w:jc w:val="both"/>
        <w:rPr>
          <w:rFonts w:ascii="Arial" w:hAnsi="Arial" w:cs="Arial"/>
          <w:color w:val="000000"/>
          <w:szCs w:val="24"/>
          <w:lang w:val="sr-Cyrl-RS" w:eastAsia="sr-Cyrl-CS"/>
        </w:rPr>
      </w:pPr>
    </w:p>
    <w:p w:rsidR="006A6DCE" w:rsidRPr="006A6DCE" w:rsidRDefault="006A6DCE" w:rsidP="006A6DCE">
      <w:pPr>
        <w:suppressAutoHyphens w:val="0"/>
        <w:autoSpaceDE w:val="0"/>
        <w:autoSpaceDN w:val="0"/>
        <w:adjustRightInd w:val="0"/>
        <w:jc w:val="both"/>
        <w:rPr>
          <w:rFonts w:ascii="Arial" w:hAnsi="Arial" w:cs="Arial"/>
          <w:color w:val="000000"/>
          <w:szCs w:val="24"/>
          <w:lang w:eastAsia="sr-Cyrl-CS"/>
        </w:rPr>
      </w:pPr>
      <w:r w:rsidRPr="006A6DCE">
        <w:rPr>
          <w:rFonts w:ascii="Arial" w:hAnsi="Arial" w:cs="Arial" w:hint="eastAsia"/>
          <w:color w:val="000000"/>
          <w:szCs w:val="24"/>
          <w:lang w:eastAsia="sr-Cyrl-CS"/>
        </w:rPr>
        <w:t>Број</w:t>
      </w:r>
      <w:r w:rsidRPr="006A6DCE">
        <w:rPr>
          <w:rFonts w:ascii="Arial" w:hAnsi="Arial" w:cs="Arial"/>
          <w:color w:val="000000"/>
          <w:szCs w:val="24"/>
          <w:lang w:eastAsia="sr-Cyrl-CS"/>
        </w:rPr>
        <w:t xml:space="preserve"> </w:t>
      </w:r>
      <w:r w:rsidRPr="006A6DCE">
        <w:rPr>
          <w:rFonts w:ascii="Arial" w:hAnsi="Arial" w:cs="Arial" w:hint="eastAsia"/>
          <w:color w:val="000000"/>
          <w:szCs w:val="24"/>
          <w:lang w:eastAsia="sr-Cyrl-CS"/>
        </w:rPr>
        <w:t>пондера</w:t>
      </w:r>
      <w:r w:rsidRPr="006A6DCE">
        <w:rPr>
          <w:rFonts w:ascii="Arial" w:hAnsi="Arial" w:cs="Arial"/>
          <w:color w:val="000000"/>
          <w:szCs w:val="24"/>
          <w:lang w:eastAsia="sr-Cyrl-CS"/>
        </w:rPr>
        <w:t xml:space="preserve"> = 20 x [</w:t>
      </w:r>
      <w:r w:rsidRPr="006A6DCE">
        <w:rPr>
          <w:rFonts w:ascii="Arial" w:hAnsi="Arial" w:cs="Arial" w:hint="eastAsia"/>
          <w:color w:val="000000"/>
          <w:szCs w:val="24"/>
          <w:lang w:eastAsia="sr-Cyrl-CS"/>
        </w:rPr>
        <w:t>Број</w:t>
      </w:r>
      <w:r w:rsidRPr="006A6DCE">
        <w:rPr>
          <w:rFonts w:ascii="Arial" w:hAnsi="Arial" w:cs="Arial"/>
          <w:color w:val="000000"/>
          <w:szCs w:val="24"/>
          <w:lang w:eastAsia="sr-Cyrl-CS"/>
        </w:rPr>
        <w:t xml:space="preserve"> </w:t>
      </w:r>
      <w:r w:rsidRPr="006A6DCE">
        <w:rPr>
          <w:rFonts w:ascii="Arial" w:hAnsi="Arial" w:cs="Arial" w:hint="eastAsia"/>
          <w:color w:val="000000"/>
          <w:szCs w:val="24"/>
          <w:lang w:eastAsia="sr-Cyrl-CS"/>
        </w:rPr>
        <w:t>ангажованих</w:t>
      </w:r>
      <w:r w:rsidRPr="006A6DCE">
        <w:rPr>
          <w:rFonts w:ascii="Arial" w:hAnsi="Arial" w:cs="Arial"/>
          <w:color w:val="000000"/>
          <w:szCs w:val="24"/>
          <w:lang w:eastAsia="sr-Cyrl-CS"/>
        </w:rPr>
        <w:t xml:space="preserve"> </w:t>
      </w:r>
      <w:r w:rsidRPr="006A6DCE">
        <w:rPr>
          <w:rFonts w:ascii="Arial" w:hAnsi="Arial" w:cs="Arial" w:hint="eastAsia"/>
          <w:color w:val="000000"/>
          <w:szCs w:val="24"/>
          <w:lang w:eastAsia="sr-Cyrl-CS"/>
        </w:rPr>
        <w:t>кадрова</w:t>
      </w:r>
      <w:r w:rsidRPr="006A6DCE">
        <w:rPr>
          <w:rFonts w:ascii="Arial" w:hAnsi="Arial" w:cs="Arial"/>
          <w:color w:val="000000"/>
          <w:szCs w:val="24"/>
          <w:lang w:eastAsia="sr-Cyrl-CS"/>
        </w:rPr>
        <w:t xml:space="preserve"> </w:t>
      </w:r>
      <w:r w:rsidRPr="006A6DCE">
        <w:rPr>
          <w:rFonts w:ascii="Arial" w:hAnsi="Arial" w:cs="Arial" w:hint="eastAsia"/>
          <w:color w:val="000000"/>
          <w:szCs w:val="24"/>
          <w:lang w:eastAsia="sr-Cyrl-CS"/>
        </w:rPr>
        <w:t>из</w:t>
      </w:r>
      <w:r w:rsidRPr="006A6DCE">
        <w:rPr>
          <w:rFonts w:ascii="Arial" w:hAnsi="Arial" w:cs="Arial"/>
          <w:color w:val="000000"/>
          <w:szCs w:val="24"/>
          <w:lang w:eastAsia="sr-Cyrl-CS"/>
        </w:rPr>
        <w:t xml:space="preserve"> </w:t>
      </w:r>
      <w:r w:rsidRPr="006A6DCE">
        <w:rPr>
          <w:rFonts w:ascii="Arial" w:hAnsi="Arial" w:cs="Arial" w:hint="eastAsia"/>
          <w:color w:val="000000"/>
          <w:szCs w:val="24"/>
          <w:lang w:eastAsia="sr-Cyrl-CS"/>
        </w:rPr>
        <w:t>понуде</w:t>
      </w:r>
      <w:r w:rsidRPr="006A6DCE">
        <w:rPr>
          <w:rFonts w:ascii="Arial" w:hAnsi="Arial" w:cs="Arial"/>
          <w:color w:val="000000"/>
          <w:szCs w:val="24"/>
          <w:lang w:eastAsia="sr-Cyrl-CS"/>
        </w:rPr>
        <w:t xml:space="preserve"> / </w:t>
      </w:r>
      <w:r w:rsidRPr="006A6DCE">
        <w:rPr>
          <w:rFonts w:ascii="Arial" w:hAnsi="Arial" w:cs="Arial" w:hint="eastAsia"/>
          <w:color w:val="000000"/>
          <w:szCs w:val="24"/>
          <w:lang w:eastAsia="sr-Cyrl-CS"/>
        </w:rPr>
        <w:t>највећи</w:t>
      </w:r>
      <w:r w:rsidRPr="006A6DCE">
        <w:rPr>
          <w:rFonts w:ascii="Arial" w:hAnsi="Arial" w:cs="Arial"/>
          <w:color w:val="000000"/>
          <w:szCs w:val="24"/>
          <w:lang w:eastAsia="sr-Cyrl-CS"/>
        </w:rPr>
        <w:t xml:space="preserve"> </w:t>
      </w:r>
      <w:r w:rsidRPr="006A6DCE">
        <w:rPr>
          <w:rFonts w:ascii="Arial" w:hAnsi="Arial" w:cs="Arial" w:hint="eastAsia"/>
          <w:color w:val="000000"/>
          <w:szCs w:val="24"/>
          <w:lang w:eastAsia="sr-Cyrl-CS"/>
        </w:rPr>
        <w:t>Број</w:t>
      </w:r>
      <w:r w:rsidRPr="006A6DCE">
        <w:rPr>
          <w:rFonts w:ascii="Arial" w:hAnsi="Arial" w:cs="Arial"/>
          <w:color w:val="000000"/>
          <w:szCs w:val="24"/>
          <w:lang w:eastAsia="sr-Cyrl-CS"/>
        </w:rPr>
        <w:t xml:space="preserve"> </w:t>
      </w:r>
      <w:r w:rsidRPr="006A6DCE">
        <w:rPr>
          <w:rFonts w:ascii="Arial" w:hAnsi="Arial" w:cs="Arial" w:hint="eastAsia"/>
          <w:color w:val="000000"/>
          <w:szCs w:val="24"/>
          <w:lang w:eastAsia="sr-Cyrl-CS"/>
        </w:rPr>
        <w:t>ангажованих</w:t>
      </w:r>
      <w:r w:rsidRPr="006A6DCE">
        <w:rPr>
          <w:rFonts w:ascii="Arial" w:hAnsi="Arial" w:cs="Arial"/>
          <w:color w:val="000000"/>
          <w:szCs w:val="24"/>
          <w:lang w:eastAsia="sr-Cyrl-CS"/>
        </w:rPr>
        <w:t xml:space="preserve"> </w:t>
      </w:r>
      <w:r w:rsidRPr="006A6DCE">
        <w:rPr>
          <w:rFonts w:ascii="Arial" w:hAnsi="Arial" w:cs="Arial" w:hint="eastAsia"/>
          <w:color w:val="000000"/>
          <w:szCs w:val="24"/>
          <w:lang w:eastAsia="sr-Cyrl-CS"/>
        </w:rPr>
        <w:t>кадрова</w:t>
      </w:r>
      <w:r w:rsidRPr="006A6DCE">
        <w:rPr>
          <w:rFonts w:ascii="Arial" w:hAnsi="Arial" w:cs="Arial"/>
          <w:color w:val="000000"/>
          <w:szCs w:val="24"/>
          <w:lang w:eastAsia="sr-Cyrl-CS"/>
        </w:rPr>
        <w:t>]</w:t>
      </w:r>
    </w:p>
    <w:p w:rsidR="006A6DCE" w:rsidRPr="006A6DCE" w:rsidRDefault="006A6DCE" w:rsidP="006A6DCE">
      <w:pPr>
        <w:suppressAutoHyphens w:val="0"/>
        <w:autoSpaceDE w:val="0"/>
        <w:autoSpaceDN w:val="0"/>
        <w:adjustRightInd w:val="0"/>
        <w:jc w:val="both"/>
        <w:rPr>
          <w:rFonts w:ascii="Arial" w:hAnsi="Arial" w:cs="Arial"/>
          <w:color w:val="000000"/>
          <w:szCs w:val="24"/>
          <w:lang w:eastAsia="sr-Cyrl-CS"/>
        </w:rPr>
      </w:pPr>
    </w:p>
    <w:p w:rsidR="001539AD" w:rsidRDefault="001539AD" w:rsidP="006A6DCE">
      <w:pPr>
        <w:suppressAutoHyphens w:val="0"/>
        <w:autoSpaceDE w:val="0"/>
        <w:autoSpaceDN w:val="0"/>
        <w:adjustRightInd w:val="0"/>
        <w:jc w:val="both"/>
        <w:rPr>
          <w:rFonts w:ascii="Arial" w:hAnsi="Arial" w:cs="Arial"/>
          <w:b/>
          <w:color w:val="000000"/>
          <w:szCs w:val="24"/>
          <w:lang w:val="sr-Cyrl-RS" w:eastAsia="sr-Cyrl-CS"/>
        </w:rPr>
      </w:pPr>
      <w:r>
        <w:rPr>
          <w:rFonts w:ascii="Arial" w:hAnsi="Arial" w:cs="Arial"/>
          <w:b/>
          <w:color w:val="000000"/>
          <w:szCs w:val="24"/>
          <w:lang w:val="sr-Cyrl-RS" w:eastAsia="sr-Cyrl-CS"/>
        </w:rPr>
        <w:t>2.2.</w:t>
      </w:r>
      <w:r w:rsidR="006A6DCE" w:rsidRPr="006A6DCE">
        <w:rPr>
          <w:rFonts w:ascii="Arial" w:hAnsi="Arial" w:cs="Arial"/>
          <w:b/>
          <w:color w:val="000000"/>
          <w:szCs w:val="24"/>
          <w:lang w:eastAsia="sr-Cyrl-CS"/>
        </w:rPr>
        <w:t xml:space="preserve"> </w:t>
      </w:r>
      <w:r w:rsidR="006A6DCE" w:rsidRPr="002D434E">
        <w:rPr>
          <w:rFonts w:ascii="Arial" w:hAnsi="Arial" w:cs="Arial" w:hint="eastAsia"/>
          <w:b/>
          <w:color w:val="000000"/>
          <w:szCs w:val="24"/>
          <w:lang w:eastAsia="sr-Cyrl-CS"/>
        </w:rPr>
        <w:t>Квалитет</w:t>
      </w:r>
      <w:r w:rsidR="006A6DCE" w:rsidRPr="002D434E">
        <w:rPr>
          <w:rFonts w:ascii="Arial" w:hAnsi="Arial" w:cs="Arial"/>
          <w:b/>
          <w:color w:val="000000"/>
          <w:szCs w:val="24"/>
          <w:lang w:eastAsia="sr-Cyrl-CS"/>
        </w:rPr>
        <w:t xml:space="preserve"> </w:t>
      </w:r>
      <w:r w:rsidR="006A6DCE" w:rsidRPr="002D434E">
        <w:rPr>
          <w:rFonts w:ascii="Arial" w:hAnsi="Arial" w:cs="Arial" w:hint="eastAsia"/>
          <w:b/>
          <w:color w:val="000000"/>
          <w:szCs w:val="24"/>
          <w:lang w:eastAsia="sr-Cyrl-CS"/>
        </w:rPr>
        <w:t>ангажованих</w:t>
      </w:r>
      <w:r w:rsidR="006A6DCE" w:rsidRPr="002D434E">
        <w:rPr>
          <w:rFonts w:ascii="Arial" w:hAnsi="Arial" w:cs="Arial"/>
          <w:b/>
          <w:color w:val="000000"/>
          <w:szCs w:val="24"/>
          <w:lang w:eastAsia="sr-Cyrl-CS"/>
        </w:rPr>
        <w:t xml:space="preserve"> </w:t>
      </w:r>
      <w:r w:rsidR="006A6DCE" w:rsidRPr="002D434E">
        <w:rPr>
          <w:rFonts w:ascii="Arial" w:hAnsi="Arial" w:cs="Arial" w:hint="eastAsia"/>
          <w:b/>
          <w:color w:val="000000"/>
          <w:szCs w:val="24"/>
          <w:lang w:eastAsia="sr-Cyrl-CS"/>
        </w:rPr>
        <w:t>кадрова</w:t>
      </w:r>
      <w:r w:rsidR="006A6DCE" w:rsidRPr="002D434E">
        <w:rPr>
          <w:rFonts w:ascii="Arial" w:hAnsi="Arial" w:cs="Arial"/>
          <w:b/>
          <w:color w:val="000000"/>
          <w:szCs w:val="24"/>
          <w:lang w:val="sr-Cyrl-RS" w:eastAsia="sr-Cyrl-CS"/>
        </w:rPr>
        <w:t xml:space="preserve"> </w:t>
      </w:r>
    </w:p>
    <w:p w:rsidR="001539AD" w:rsidRDefault="001539AD" w:rsidP="006A6DCE">
      <w:pPr>
        <w:suppressAutoHyphens w:val="0"/>
        <w:autoSpaceDE w:val="0"/>
        <w:autoSpaceDN w:val="0"/>
        <w:adjustRightInd w:val="0"/>
        <w:jc w:val="both"/>
        <w:rPr>
          <w:rFonts w:ascii="Arial" w:hAnsi="Arial" w:cs="Arial"/>
          <w:b/>
          <w:color w:val="000000"/>
          <w:szCs w:val="24"/>
          <w:lang w:val="sr-Cyrl-RS" w:eastAsia="sr-Cyrl-CS"/>
        </w:rPr>
      </w:pPr>
    </w:p>
    <w:p w:rsidR="001539AD" w:rsidRDefault="001539AD" w:rsidP="006A6DCE">
      <w:pPr>
        <w:suppressAutoHyphens w:val="0"/>
        <w:autoSpaceDE w:val="0"/>
        <w:autoSpaceDN w:val="0"/>
        <w:adjustRightInd w:val="0"/>
        <w:jc w:val="both"/>
        <w:rPr>
          <w:rFonts w:ascii="Arial" w:hAnsi="Arial" w:cs="Arial"/>
          <w:b/>
          <w:color w:val="000000"/>
          <w:szCs w:val="24"/>
          <w:lang w:val="sr-Cyrl-RS" w:eastAsia="sr-Cyrl-CS"/>
        </w:rPr>
      </w:pPr>
    </w:p>
    <w:p w:rsidR="001539AD" w:rsidRDefault="001539AD" w:rsidP="001539AD">
      <w:pPr>
        <w:suppressAutoHyphens w:val="0"/>
        <w:autoSpaceDE w:val="0"/>
        <w:autoSpaceDN w:val="0"/>
        <w:adjustRightInd w:val="0"/>
        <w:jc w:val="both"/>
        <w:rPr>
          <w:rFonts w:ascii="Arial" w:hAnsi="Arial" w:cs="Arial"/>
          <w:color w:val="000000"/>
          <w:szCs w:val="24"/>
          <w:lang w:val="sr-Cyrl-RS" w:eastAsia="sr-Cyrl-CS"/>
        </w:rPr>
      </w:pPr>
      <w:r w:rsidRPr="006A6DCE">
        <w:rPr>
          <w:rFonts w:ascii="Arial" w:hAnsi="Arial" w:cs="Arial" w:hint="eastAsia"/>
          <w:color w:val="000000"/>
          <w:szCs w:val="24"/>
          <w:lang w:eastAsia="sr-Cyrl-CS"/>
        </w:rPr>
        <w:t>макс</w:t>
      </w:r>
      <w:r w:rsidRPr="006A6DCE">
        <w:rPr>
          <w:rFonts w:ascii="Arial" w:hAnsi="Arial" w:cs="Arial"/>
          <w:color w:val="000000"/>
          <w:szCs w:val="24"/>
          <w:lang w:eastAsia="sr-Cyrl-CS"/>
        </w:rPr>
        <w:t xml:space="preserve">. 30 </w:t>
      </w:r>
      <w:r w:rsidRPr="006A6DCE">
        <w:rPr>
          <w:rFonts w:ascii="Arial" w:hAnsi="Arial" w:cs="Arial" w:hint="eastAsia"/>
          <w:color w:val="000000"/>
          <w:szCs w:val="24"/>
          <w:lang w:eastAsia="sr-Cyrl-CS"/>
        </w:rPr>
        <w:t>пондера</w:t>
      </w:r>
    </w:p>
    <w:p w:rsidR="001539AD" w:rsidRPr="001539AD" w:rsidRDefault="001539AD" w:rsidP="001539AD">
      <w:pPr>
        <w:suppressAutoHyphens w:val="0"/>
        <w:autoSpaceDE w:val="0"/>
        <w:autoSpaceDN w:val="0"/>
        <w:adjustRightInd w:val="0"/>
        <w:jc w:val="both"/>
        <w:rPr>
          <w:rFonts w:ascii="Arial" w:hAnsi="Arial" w:cs="Arial"/>
          <w:color w:val="000000"/>
          <w:szCs w:val="24"/>
          <w:lang w:val="sr-Cyrl-RS" w:eastAsia="sr-Cyrl-CS"/>
        </w:rPr>
      </w:pPr>
    </w:p>
    <w:p w:rsidR="006A6DCE" w:rsidRPr="001539AD" w:rsidRDefault="001539AD" w:rsidP="006A6DCE">
      <w:pPr>
        <w:suppressAutoHyphens w:val="0"/>
        <w:autoSpaceDE w:val="0"/>
        <w:autoSpaceDN w:val="0"/>
        <w:adjustRightInd w:val="0"/>
        <w:jc w:val="both"/>
        <w:rPr>
          <w:rFonts w:ascii="Arial" w:hAnsi="Arial" w:cs="Arial"/>
          <w:color w:val="000000"/>
          <w:szCs w:val="24"/>
          <w:lang w:val="sr-Cyrl-RS" w:eastAsia="sr-Cyrl-CS"/>
        </w:rPr>
      </w:pPr>
      <w:r w:rsidRPr="001539AD">
        <w:rPr>
          <w:rFonts w:ascii="Arial" w:hAnsi="Arial" w:cs="Arial" w:hint="eastAsia"/>
          <w:color w:val="000000"/>
          <w:szCs w:val="24"/>
          <w:lang w:eastAsia="sr-Cyrl-CS"/>
        </w:rPr>
        <w:t>Квалитет</w:t>
      </w:r>
      <w:r w:rsidRPr="001539AD">
        <w:rPr>
          <w:rFonts w:ascii="Arial" w:hAnsi="Arial" w:cs="Arial"/>
          <w:color w:val="000000"/>
          <w:szCs w:val="24"/>
          <w:lang w:eastAsia="sr-Cyrl-CS"/>
        </w:rPr>
        <w:t xml:space="preserve"> </w:t>
      </w:r>
      <w:r w:rsidRPr="001539AD">
        <w:rPr>
          <w:rFonts w:ascii="Arial" w:hAnsi="Arial" w:cs="Arial" w:hint="eastAsia"/>
          <w:color w:val="000000"/>
          <w:szCs w:val="24"/>
          <w:lang w:eastAsia="sr-Cyrl-CS"/>
        </w:rPr>
        <w:t>ангажованих</w:t>
      </w:r>
      <w:r w:rsidRPr="001539AD">
        <w:rPr>
          <w:rFonts w:ascii="Arial" w:hAnsi="Arial" w:cs="Arial"/>
          <w:color w:val="000000"/>
          <w:szCs w:val="24"/>
          <w:lang w:eastAsia="sr-Cyrl-CS"/>
        </w:rPr>
        <w:t xml:space="preserve"> </w:t>
      </w:r>
      <w:r w:rsidRPr="001539AD">
        <w:rPr>
          <w:rFonts w:ascii="Arial" w:hAnsi="Arial" w:cs="Arial" w:hint="eastAsia"/>
          <w:color w:val="000000"/>
          <w:szCs w:val="24"/>
          <w:lang w:eastAsia="sr-Cyrl-CS"/>
        </w:rPr>
        <w:t>кадрова</w:t>
      </w:r>
      <w:r w:rsidRPr="001539AD">
        <w:rPr>
          <w:rFonts w:ascii="Arial" w:hAnsi="Arial" w:cs="Arial"/>
          <w:color w:val="000000"/>
          <w:szCs w:val="24"/>
          <w:lang w:val="sr-Cyrl-RS" w:eastAsia="sr-Cyrl-CS"/>
        </w:rPr>
        <w:t xml:space="preserve"> </w:t>
      </w:r>
      <w:r w:rsidR="006A6DCE" w:rsidRPr="001539AD">
        <w:rPr>
          <w:rFonts w:ascii="Arial" w:hAnsi="Arial" w:cs="Arial"/>
          <w:color w:val="000000"/>
          <w:szCs w:val="24"/>
          <w:lang w:val="sr-Cyrl-RS" w:eastAsia="sr-Cyrl-CS"/>
        </w:rPr>
        <w:t xml:space="preserve">представља </w:t>
      </w:r>
      <w:r w:rsidR="006A6DCE" w:rsidRPr="001539AD">
        <w:rPr>
          <w:rFonts w:ascii="Arial" w:hAnsi="Arial" w:cs="Arial" w:hint="eastAsia"/>
          <w:color w:val="000000"/>
          <w:szCs w:val="24"/>
          <w:lang w:eastAsia="sr-Cyrl-CS"/>
        </w:rPr>
        <w:t>укупни</w:t>
      </w:r>
      <w:r w:rsidR="006A6DCE" w:rsidRPr="001539AD">
        <w:rPr>
          <w:rFonts w:ascii="Arial" w:hAnsi="Arial" w:cs="Arial"/>
          <w:color w:val="000000"/>
          <w:szCs w:val="24"/>
          <w:lang w:eastAsia="sr-Cyrl-CS"/>
        </w:rPr>
        <w:t xml:space="preserve"> </w:t>
      </w:r>
      <w:r w:rsidR="006A6DCE" w:rsidRPr="001539AD">
        <w:rPr>
          <w:rFonts w:ascii="Arial" w:hAnsi="Arial" w:cs="Arial" w:hint="eastAsia"/>
          <w:color w:val="000000"/>
          <w:szCs w:val="24"/>
          <w:lang w:eastAsia="sr-Cyrl-CS"/>
        </w:rPr>
        <w:t>број</w:t>
      </w:r>
      <w:r w:rsidR="006A6DCE" w:rsidRPr="001539AD">
        <w:rPr>
          <w:rFonts w:ascii="Arial" w:hAnsi="Arial" w:cs="Arial"/>
          <w:color w:val="000000"/>
          <w:szCs w:val="24"/>
          <w:lang w:eastAsia="sr-Cyrl-CS"/>
        </w:rPr>
        <w:t xml:space="preserve"> </w:t>
      </w:r>
      <w:r w:rsidR="006A6DCE" w:rsidRPr="001539AD">
        <w:rPr>
          <w:rFonts w:ascii="Arial" w:hAnsi="Arial" w:cs="Arial" w:hint="eastAsia"/>
          <w:color w:val="000000"/>
          <w:szCs w:val="24"/>
          <w:lang w:eastAsia="sr-Cyrl-CS"/>
        </w:rPr>
        <w:t>учешћа</w:t>
      </w:r>
      <w:r w:rsidR="006A6DCE" w:rsidRPr="001539AD">
        <w:rPr>
          <w:rFonts w:ascii="Arial" w:hAnsi="Arial" w:cs="Arial"/>
          <w:color w:val="000000"/>
          <w:szCs w:val="24"/>
          <w:lang w:eastAsia="sr-Cyrl-CS"/>
        </w:rPr>
        <w:t xml:space="preserve"> </w:t>
      </w:r>
      <w:r w:rsidR="006A6DCE" w:rsidRPr="001539AD">
        <w:rPr>
          <w:rFonts w:ascii="Arial" w:hAnsi="Arial" w:cs="Arial" w:hint="eastAsia"/>
          <w:color w:val="000000"/>
          <w:szCs w:val="24"/>
          <w:lang w:eastAsia="sr-Cyrl-CS"/>
        </w:rPr>
        <w:t>у</w:t>
      </w:r>
      <w:r w:rsidR="006A6DCE" w:rsidRPr="001539AD">
        <w:rPr>
          <w:rFonts w:ascii="Arial" w:hAnsi="Arial" w:cs="Arial"/>
          <w:color w:val="000000"/>
          <w:szCs w:val="24"/>
          <w:lang w:eastAsia="sr-Cyrl-CS"/>
        </w:rPr>
        <w:t xml:space="preserve"> </w:t>
      </w:r>
      <w:r w:rsidR="006A6DCE" w:rsidRPr="001539AD">
        <w:rPr>
          <w:rFonts w:ascii="Arial" w:hAnsi="Arial" w:cs="Arial" w:hint="eastAsia"/>
          <w:color w:val="000000"/>
          <w:szCs w:val="24"/>
          <w:lang w:eastAsia="sr-Cyrl-CS"/>
        </w:rPr>
        <w:t>пројектима</w:t>
      </w:r>
      <w:r w:rsidR="006A6DCE" w:rsidRPr="001539AD">
        <w:rPr>
          <w:rFonts w:ascii="Arial" w:hAnsi="Arial" w:cs="Arial"/>
          <w:color w:val="000000"/>
          <w:szCs w:val="24"/>
          <w:lang w:eastAsia="sr-Cyrl-CS"/>
        </w:rPr>
        <w:t xml:space="preserve"> </w:t>
      </w:r>
      <w:r w:rsidR="006A6DCE" w:rsidRPr="001539AD">
        <w:rPr>
          <w:rFonts w:ascii="Arial" w:hAnsi="Arial" w:cs="Arial" w:hint="eastAsia"/>
          <w:color w:val="000000"/>
          <w:szCs w:val="24"/>
          <w:lang w:eastAsia="sr-Cyrl-CS"/>
        </w:rPr>
        <w:t>оцене</w:t>
      </w:r>
      <w:r w:rsidR="006A6DCE" w:rsidRPr="001539AD">
        <w:rPr>
          <w:rFonts w:ascii="Arial" w:hAnsi="Arial" w:cs="Arial"/>
          <w:color w:val="000000"/>
          <w:szCs w:val="24"/>
          <w:lang w:eastAsia="sr-Cyrl-CS"/>
        </w:rPr>
        <w:t xml:space="preserve"> </w:t>
      </w:r>
      <w:r w:rsidR="006A6DCE" w:rsidRPr="001539AD">
        <w:rPr>
          <w:rFonts w:ascii="Arial" w:hAnsi="Arial" w:cs="Arial" w:hint="eastAsia"/>
          <w:color w:val="000000"/>
          <w:szCs w:val="24"/>
          <w:lang w:eastAsia="sr-Cyrl-CS"/>
        </w:rPr>
        <w:t>ризика</w:t>
      </w:r>
      <w:r w:rsidR="006A6DCE" w:rsidRPr="001539AD">
        <w:rPr>
          <w:rFonts w:ascii="Arial" w:hAnsi="Arial" w:cs="Arial"/>
          <w:color w:val="000000"/>
          <w:szCs w:val="24"/>
          <w:lang w:eastAsia="sr-Cyrl-CS"/>
        </w:rPr>
        <w:t xml:space="preserve"> </w:t>
      </w:r>
      <w:r w:rsidR="006A6DCE" w:rsidRPr="001539AD">
        <w:rPr>
          <w:rFonts w:ascii="Arial" w:hAnsi="Arial" w:cs="Arial" w:hint="eastAsia"/>
          <w:color w:val="000000"/>
          <w:szCs w:val="24"/>
          <w:lang w:eastAsia="sr-Cyrl-CS"/>
        </w:rPr>
        <w:t>код</w:t>
      </w:r>
      <w:r w:rsidR="006A6DCE" w:rsidRPr="001539AD">
        <w:rPr>
          <w:rFonts w:ascii="Arial" w:hAnsi="Arial" w:cs="Arial"/>
          <w:color w:val="000000"/>
          <w:szCs w:val="24"/>
          <w:lang w:eastAsia="sr-Cyrl-CS"/>
        </w:rPr>
        <w:t xml:space="preserve"> </w:t>
      </w:r>
      <w:r w:rsidR="006A6DCE" w:rsidRPr="001539AD">
        <w:rPr>
          <w:rFonts w:ascii="Arial" w:hAnsi="Arial" w:cs="Arial" w:hint="eastAsia"/>
          <w:color w:val="000000"/>
          <w:szCs w:val="24"/>
          <w:lang w:eastAsia="sr-Cyrl-CS"/>
        </w:rPr>
        <w:t>електроенергетских</w:t>
      </w:r>
      <w:r w:rsidR="006A6DCE" w:rsidRPr="001539AD">
        <w:rPr>
          <w:rFonts w:ascii="Arial" w:hAnsi="Arial" w:cs="Arial"/>
          <w:color w:val="000000"/>
          <w:szCs w:val="24"/>
          <w:lang w:eastAsia="sr-Cyrl-CS"/>
        </w:rPr>
        <w:t xml:space="preserve"> </w:t>
      </w:r>
      <w:r w:rsidR="006A6DCE" w:rsidRPr="001539AD">
        <w:rPr>
          <w:rFonts w:ascii="Arial" w:hAnsi="Arial" w:cs="Arial" w:hint="eastAsia"/>
          <w:color w:val="000000"/>
          <w:szCs w:val="24"/>
          <w:lang w:eastAsia="sr-Cyrl-CS"/>
        </w:rPr>
        <w:t>систем</w:t>
      </w:r>
      <w:r w:rsidR="006A6DCE" w:rsidRPr="001539AD">
        <w:rPr>
          <w:rFonts w:ascii="Arial" w:hAnsi="Arial" w:cs="Arial"/>
          <w:color w:val="000000"/>
          <w:szCs w:val="24"/>
          <w:lang w:val="sr-Cyrl-RS" w:eastAsia="sr-Cyrl-CS"/>
        </w:rPr>
        <w:t>а</w:t>
      </w:r>
      <w:r w:rsidR="002D434E" w:rsidRPr="001539AD">
        <w:rPr>
          <w:rFonts w:ascii="Arial" w:hAnsi="Arial" w:cs="Arial"/>
          <w:color w:val="000000"/>
          <w:szCs w:val="24"/>
          <w:lang w:val="sr-Cyrl-RS" w:eastAsia="sr-Cyrl-CS"/>
        </w:rPr>
        <w:t xml:space="preserve">, </w:t>
      </w:r>
      <w:r w:rsidR="002D434E" w:rsidRPr="001539AD">
        <w:rPr>
          <w:rFonts w:ascii="Arial" w:hAnsi="Arial" w:cs="Arial" w:hint="eastAsia"/>
          <w:color w:val="000000"/>
          <w:szCs w:val="24"/>
          <w:lang w:eastAsia="sr-Cyrl-CS"/>
        </w:rPr>
        <w:t>рачунато</w:t>
      </w:r>
      <w:r w:rsidR="002D434E" w:rsidRPr="001539AD">
        <w:rPr>
          <w:rFonts w:ascii="Arial" w:hAnsi="Arial" w:cs="Arial"/>
          <w:color w:val="000000"/>
          <w:szCs w:val="24"/>
          <w:lang w:eastAsia="sr-Cyrl-CS"/>
        </w:rPr>
        <w:t xml:space="preserve"> </w:t>
      </w:r>
      <w:r w:rsidR="002D434E" w:rsidRPr="001539AD">
        <w:rPr>
          <w:rFonts w:ascii="Arial" w:hAnsi="Arial" w:cs="Arial" w:hint="eastAsia"/>
          <w:color w:val="000000"/>
          <w:szCs w:val="24"/>
          <w:lang w:eastAsia="sr-Cyrl-CS"/>
        </w:rPr>
        <w:t>збирно</w:t>
      </w:r>
      <w:r w:rsidR="002D434E" w:rsidRPr="001539AD">
        <w:rPr>
          <w:rFonts w:ascii="Arial" w:hAnsi="Arial" w:cs="Arial"/>
          <w:color w:val="000000"/>
          <w:szCs w:val="24"/>
          <w:lang w:eastAsia="sr-Cyrl-CS"/>
        </w:rPr>
        <w:t xml:space="preserve"> </w:t>
      </w:r>
      <w:r w:rsidR="002D434E" w:rsidRPr="001539AD">
        <w:rPr>
          <w:rFonts w:ascii="Arial" w:hAnsi="Arial" w:cs="Arial" w:hint="eastAsia"/>
          <w:color w:val="000000"/>
          <w:szCs w:val="24"/>
          <w:lang w:eastAsia="sr-Cyrl-CS"/>
        </w:rPr>
        <w:t>за</w:t>
      </w:r>
      <w:r w:rsidR="002D434E" w:rsidRPr="001539AD">
        <w:rPr>
          <w:rFonts w:ascii="Arial" w:hAnsi="Arial" w:cs="Arial"/>
          <w:color w:val="000000"/>
          <w:szCs w:val="24"/>
          <w:lang w:eastAsia="sr-Cyrl-CS"/>
        </w:rPr>
        <w:t xml:space="preserve"> </w:t>
      </w:r>
      <w:r w:rsidR="002D434E" w:rsidRPr="001539AD">
        <w:rPr>
          <w:rFonts w:ascii="Arial" w:hAnsi="Arial" w:cs="Arial" w:hint="eastAsia"/>
          <w:color w:val="000000"/>
          <w:szCs w:val="24"/>
          <w:lang w:eastAsia="sr-Cyrl-CS"/>
        </w:rPr>
        <w:t>све</w:t>
      </w:r>
      <w:r w:rsidR="002D434E" w:rsidRPr="001539AD">
        <w:rPr>
          <w:rFonts w:ascii="Arial" w:hAnsi="Arial" w:cs="Arial"/>
          <w:color w:val="000000"/>
          <w:szCs w:val="24"/>
          <w:lang w:eastAsia="sr-Cyrl-CS"/>
        </w:rPr>
        <w:t xml:space="preserve"> </w:t>
      </w:r>
      <w:r w:rsidR="002D434E" w:rsidRPr="001539AD">
        <w:rPr>
          <w:rFonts w:ascii="Arial" w:hAnsi="Arial" w:cs="Arial" w:hint="eastAsia"/>
          <w:color w:val="000000"/>
          <w:szCs w:val="24"/>
          <w:lang w:eastAsia="sr-Cyrl-CS"/>
        </w:rPr>
        <w:t>кадрове</w:t>
      </w:r>
      <w:r w:rsidR="006A6DCE" w:rsidRPr="001539AD">
        <w:rPr>
          <w:rFonts w:ascii="Arial" w:hAnsi="Arial" w:cs="Arial"/>
          <w:color w:val="000000"/>
          <w:szCs w:val="24"/>
          <w:lang w:val="sr-Cyrl-RS" w:eastAsia="sr-Cyrl-CS"/>
        </w:rPr>
        <w:t xml:space="preserve"> </w:t>
      </w:r>
      <w:r w:rsidR="002D434E" w:rsidRPr="001539AD">
        <w:rPr>
          <w:rFonts w:ascii="Arial" w:hAnsi="Arial" w:cs="Arial"/>
          <w:color w:val="000000"/>
          <w:szCs w:val="24"/>
          <w:lang w:val="sr-Cyrl-RS" w:eastAsia="sr-Cyrl-CS"/>
        </w:rPr>
        <w:t>који ће бити ангажовани</w:t>
      </w:r>
      <w:r>
        <w:rPr>
          <w:rFonts w:ascii="Arial" w:hAnsi="Arial" w:cs="Arial"/>
          <w:color w:val="000000"/>
          <w:szCs w:val="24"/>
          <w:lang w:val="sr-Cyrl-RS" w:eastAsia="sr-Cyrl-CS"/>
        </w:rPr>
        <w:t xml:space="preserve">, </w:t>
      </w:r>
    </w:p>
    <w:p w:rsidR="006A6DCE" w:rsidRPr="006A6DCE" w:rsidRDefault="006A6DCE" w:rsidP="006A6DCE">
      <w:pPr>
        <w:suppressAutoHyphens w:val="0"/>
        <w:autoSpaceDE w:val="0"/>
        <w:autoSpaceDN w:val="0"/>
        <w:adjustRightInd w:val="0"/>
        <w:jc w:val="both"/>
        <w:rPr>
          <w:rFonts w:ascii="Arial" w:hAnsi="Arial" w:cs="Arial"/>
          <w:b/>
          <w:color w:val="000000"/>
          <w:szCs w:val="24"/>
          <w:lang w:val="sr-Cyrl-RS" w:eastAsia="sr-Cyrl-CS"/>
        </w:rPr>
      </w:pPr>
    </w:p>
    <w:p w:rsidR="006A6DCE" w:rsidRDefault="006A6DCE" w:rsidP="006A6DCE">
      <w:pPr>
        <w:suppressAutoHyphens w:val="0"/>
        <w:autoSpaceDE w:val="0"/>
        <w:autoSpaceDN w:val="0"/>
        <w:adjustRightInd w:val="0"/>
        <w:jc w:val="both"/>
        <w:rPr>
          <w:rFonts w:ascii="Arial" w:hAnsi="Arial" w:cs="Arial"/>
          <w:color w:val="000000"/>
          <w:szCs w:val="24"/>
          <w:lang w:val="sr-Cyrl-RS" w:eastAsia="sr-Cyrl-CS"/>
        </w:rPr>
      </w:pPr>
      <w:r w:rsidRPr="006A6DCE">
        <w:rPr>
          <w:rFonts w:ascii="Arial" w:hAnsi="Arial" w:cs="Arial" w:hint="eastAsia"/>
          <w:color w:val="000000"/>
          <w:szCs w:val="24"/>
          <w:lang w:eastAsia="sr-Cyrl-CS"/>
        </w:rPr>
        <w:t>Број</w:t>
      </w:r>
      <w:r w:rsidRPr="006A6DCE">
        <w:rPr>
          <w:rFonts w:ascii="Arial" w:hAnsi="Arial" w:cs="Arial"/>
          <w:color w:val="000000"/>
          <w:szCs w:val="24"/>
          <w:lang w:eastAsia="sr-Cyrl-CS"/>
        </w:rPr>
        <w:t xml:space="preserve"> </w:t>
      </w:r>
      <w:r w:rsidRPr="006A6DCE">
        <w:rPr>
          <w:rFonts w:ascii="Arial" w:hAnsi="Arial" w:cs="Arial" w:hint="eastAsia"/>
          <w:color w:val="000000"/>
          <w:szCs w:val="24"/>
          <w:lang w:eastAsia="sr-Cyrl-CS"/>
        </w:rPr>
        <w:t>пондера</w:t>
      </w:r>
      <w:r w:rsidRPr="006A6DCE">
        <w:rPr>
          <w:rFonts w:ascii="Arial" w:hAnsi="Arial" w:cs="Arial"/>
          <w:color w:val="000000"/>
          <w:szCs w:val="24"/>
          <w:lang w:eastAsia="sr-Cyrl-CS"/>
        </w:rPr>
        <w:t xml:space="preserve"> </w:t>
      </w:r>
      <w:r w:rsidRPr="006A6DCE">
        <w:rPr>
          <w:rFonts w:ascii="Arial" w:hAnsi="Arial" w:cs="Arial" w:hint="eastAsia"/>
          <w:color w:val="000000"/>
          <w:szCs w:val="24"/>
          <w:lang w:eastAsia="sr-Cyrl-CS"/>
        </w:rPr>
        <w:t>за</w:t>
      </w:r>
      <w:r w:rsidRPr="006A6DCE">
        <w:rPr>
          <w:rFonts w:ascii="Arial" w:hAnsi="Arial" w:cs="Arial"/>
          <w:color w:val="000000"/>
          <w:szCs w:val="24"/>
          <w:lang w:eastAsia="sr-Cyrl-CS"/>
        </w:rPr>
        <w:t xml:space="preserve"> </w:t>
      </w:r>
      <w:r w:rsidRPr="006A6DCE">
        <w:rPr>
          <w:rFonts w:ascii="Arial" w:hAnsi="Arial" w:cs="Arial" w:hint="eastAsia"/>
          <w:color w:val="000000"/>
          <w:szCs w:val="24"/>
          <w:lang w:eastAsia="sr-Cyrl-CS"/>
        </w:rPr>
        <w:t>понуду</w:t>
      </w:r>
      <w:r w:rsidRPr="006A6DCE">
        <w:rPr>
          <w:rFonts w:ascii="Arial" w:hAnsi="Arial" w:cs="Arial"/>
          <w:color w:val="000000"/>
          <w:szCs w:val="24"/>
          <w:lang w:eastAsia="sr-Cyrl-CS"/>
        </w:rPr>
        <w:t xml:space="preserve"> </w:t>
      </w:r>
      <w:r w:rsidRPr="006A6DCE">
        <w:rPr>
          <w:rFonts w:ascii="Arial" w:hAnsi="Arial" w:cs="Arial" w:hint="eastAsia"/>
          <w:color w:val="000000"/>
          <w:szCs w:val="24"/>
          <w:lang w:eastAsia="sr-Cyrl-CS"/>
        </w:rPr>
        <w:t>са</w:t>
      </w:r>
      <w:r w:rsidRPr="006A6DCE">
        <w:rPr>
          <w:rFonts w:ascii="Arial" w:hAnsi="Arial" w:cs="Arial"/>
          <w:color w:val="000000"/>
          <w:szCs w:val="24"/>
          <w:lang w:eastAsia="sr-Cyrl-CS"/>
        </w:rPr>
        <w:t xml:space="preserve"> </w:t>
      </w:r>
      <w:r w:rsidRPr="006A6DCE">
        <w:rPr>
          <w:rFonts w:ascii="Arial" w:hAnsi="Arial" w:cs="Arial" w:hint="eastAsia"/>
          <w:color w:val="000000"/>
          <w:szCs w:val="24"/>
          <w:lang w:eastAsia="sr-Cyrl-CS"/>
        </w:rPr>
        <w:t>највећим</w:t>
      </w:r>
      <w:r w:rsidRPr="006A6DCE">
        <w:rPr>
          <w:rFonts w:ascii="Arial" w:hAnsi="Arial" w:cs="Arial"/>
          <w:color w:val="000000"/>
          <w:szCs w:val="24"/>
          <w:lang w:eastAsia="sr-Cyrl-CS"/>
        </w:rPr>
        <w:t xml:space="preserve"> </w:t>
      </w:r>
      <w:r w:rsidRPr="006A6DCE">
        <w:rPr>
          <w:rFonts w:ascii="Arial" w:hAnsi="Arial" w:cs="Arial" w:hint="eastAsia"/>
          <w:color w:val="000000"/>
          <w:szCs w:val="24"/>
          <w:lang w:eastAsia="sr-Cyrl-CS"/>
        </w:rPr>
        <w:t>квалитетом</w:t>
      </w:r>
      <w:r w:rsidRPr="006A6DCE">
        <w:rPr>
          <w:rFonts w:ascii="Arial" w:hAnsi="Arial" w:cs="Arial"/>
          <w:color w:val="000000"/>
          <w:szCs w:val="24"/>
          <w:lang w:eastAsia="sr-Cyrl-CS"/>
        </w:rPr>
        <w:t xml:space="preserve"> </w:t>
      </w:r>
      <w:r w:rsidRPr="006A6DCE">
        <w:rPr>
          <w:rFonts w:ascii="Arial" w:hAnsi="Arial" w:cs="Arial" w:hint="eastAsia"/>
          <w:color w:val="000000"/>
          <w:szCs w:val="24"/>
          <w:lang w:eastAsia="sr-Cyrl-CS"/>
        </w:rPr>
        <w:t>ангажованих</w:t>
      </w:r>
      <w:r w:rsidRPr="006A6DCE">
        <w:rPr>
          <w:rFonts w:ascii="Arial" w:hAnsi="Arial" w:cs="Arial"/>
          <w:color w:val="000000"/>
          <w:szCs w:val="24"/>
          <w:lang w:eastAsia="sr-Cyrl-CS"/>
        </w:rPr>
        <w:t xml:space="preserve"> </w:t>
      </w:r>
      <w:r w:rsidRPr="006A6DCE">
        <w:rPr>
          <w:rFonts w:ascii="Arial" w:hAnsi="Arial" w:cs="Arial" w:hint="eastAsia"/>
          <w:color w:val="000000"/>
          <w:szCs w:val="24"/>
          <w:lang w:eastAsia="sr-Cyrl-CS"/>
        </w:rPr>
        <w:t>кадрова</w:t>
      </w:r>
      <w:r w:rsidRPr="006A6DCE">
        <w:rPr>
          <w:rFonts w:ascii="Arial" w:hAnsi="Arial" w:cs="Arial"/>
          <w:color w:val="000000"/>
          <w:szCs w:val="24"/>
          <w:lang w:eastAsia="sr-Cyrl-CS"/>
        </w:rPr>
        <w:t xml:space="preserve"> </w:t>
      </w:r>
      <w:r w:rsidRPr="006A6DCE">
        <w:rPr>
          <w:rFonts w:ascii="Arial" w:hAnsi="Arial" w:cs="Arial" w:hint="eastAsia"/>
          <w:color w:val="000000"/>
          <w:szCs w:val="24"/>
          <w:lang w:eastAsia="sr-Cyrl-CS"/>
        </w:rPr>
        <w:t>износи</w:t>
      </w:r>
      <w:r w:rsidRPr="006A6DCE">
        <w:rPr>
          <w:rFonts w:ascii="Arial" w:hAnsi="Arial" w:cs="Arial"/>
          <w:color w:val="000000"/>
          <w:szCs w:val="24"/>
          <w:lang w:eastAsia="sr-Cyrl-CS"/>
        </w:rPr>
        <w:t xml:space="preserve"> 30 </w:t>
      </w:r>
      <w:r w:rsidRPr="006A6DCE">
        <w:rPr>
          <w:rFonts w:ascii="Arial" w:hAnsi="Arial" w:cs="Arial" w:hint="eastAsia"/>
          <w:color w:val="000000"/>
          <w:szCs w:val="24"/>
          <w:lang w:eastAsia="sr-Cyrl-CS"/>
        </w:rPr>
        <w:t>пондера</w:t>
      </w:r>
      <w:r w:rsidRPr="006A6DCE">
        <w:rPr>
          <w:rFonts w:ascii="Arial" w:hAnsi="Arial" w:cs="Arial"/>
          <w:color w:val="000000"/>
          <w:szCs w:val="24"/>
          <w:lang w:eastAsia="sr-Cyrl-CS"/>
        </w:rPr>
        <w:t>.</w:t>
      </w:r>
    </w:p>
    <w:p w:rsidR="001539AD" w:rsidRPr="0010184D" w:rsidRDefault="001539AD" w:rsidP="006A6DCE">
      <w:pPr>
        <w:suppressAutoHyphens w:val="0"/>
        <w:autoSpaceDE w:val="0"/>
        <w:autoSpaceDN w:val="0"/>
        <w:adjustRightInd w:val="0"/>
        <w:jc w:val="both"/>
        <w:rPr>
          <w:rFonts w:ascii="Arial" w:hAnsi="Arial" w:cs="Arial"/>
          <w:color w:val="000000"/>
          <w:szCs w:val="24"/>
          <w:lang w:val="sr-Cyrl-RS" w:eastAsia="sr-Cyrl-CS"/>
        </w:rPr>
      </w:pPr>
    </w:p>
    <w:p w:rsidR="006A6DCE" w:rsidRDefault="006A6DCE" w:rsidP="006A6DCE">
      <w:pPr>
        <w:suppressAutoHyphens w:val="0"/>
        <w:autoSpaceDE w:val="0"/>
        <w:autoSpaceDN w:val="0"/>
        <w:adjustRightInd w:val="0"/>
        <w:jc w:val="both"/>
        <w:rPr>
          <w:rFonts w:ascii="Arial" w:hAnsi="Arial" w:cs="Arial"/>
          <w:color w:val="000000"/>
          <w:szCs w:val="24"/>
          <w:lang w:val="sr-Cyrl-RS" w:eastAsia="sr-Cyrl-CS"/>
        </w:rPr>
      </w:pPr>
      <w:r w:rsidRPr="006A6DCE">
        <w:rPr>
          <w:rFonts w:ascii="Arial" w:hAnsi="Arial" w:cs="Arial" w:hint="eastAsia"/>
          <w:color w:val="000000"/>
          <w:szCs w:val="24"/>
          <w:lang w:eastAsia="sr-Cyrl-CS"/>
        </w:rPr>
        <w:t>За</w:t>
      </w:r>
      <w:r w:rsidRPr="006A6DCE">
        <w:rPr>
          <w:rFonts w:ascii="Arial" w:hAnsi="Arial" w:cs="Arial"/>
          <w:color w:val="000000"/>
          <w:szCs w:val="24"/>
          <w:lang w:eastAsia="sr-Cyrl-CS"/>
        </w:rPr>
        <w:t xml:space="preserve"> </w:t>
      </w:r>
      <w:r w:rsidRPr="006A6DCE">
        <w:rPr>
          <w:rFonts w:ascii="Arial" w:hAnsi="Arial" w:cs="Arial" w:hint="eastAsia"/>
          <w:color w:val="000000"/>
          <w:szCs w:val="24"/>
          <w:lang w:eastAsia="sr-Cyrl-CS"/>
        </w:rPr>
        <w:t>квалитет</w:t>
      </w:r>
      <w:r w:rsidRPr="006A6DCE">
        <w:rPr>
          <w:rFonts w:ascii="Arial" w:hAnsi="Arial" w:cs="Arial"/>
          <w:color w:val="000000"/>
          <w:szCs w:val="24"/>
          <w:lang w:eastAsia="sr-Cyrl-CS"/>
        </w:rPr>
        <w:t xml:space="preserve"> </w:t>
      </w:r>
      <w:r w:rsidRPr="006A6DCE">
        <w:rPr>
          <w:rFonts w:ascii="Arial" w:hAnsi="Arial" w:cs="Arial" w:hint="eastAsia"/>
          <w:color w:val="000000"/>
          <w:szCs w:val="24"/>
          <w:lang w:eastAsia="sr-Cyrl-CS"/>
        </w:rPr>
        <w:t>ангажованих</w:t>
      </w:r>
      <w:r w:rsidRPr="006A6DCE">
        <w:rPr>
          <w:rFonts w:ascii="Arial" w:hAnsi="Arial" w:cs="Arial"/>
          <w:color w:val="000000"/>
          <w:szCs w:val="24"/>
          <w:lang w:eastAsia="sr-Cyrl-CS"/>
        </w:rPr>
        <w:t xml:space="preserve"> </w:t>
      </w:r>
      <w:r w:rsidRPr="006A6DCE">
        <w:rPr>
          <w:rFonts w:ascii="Arial" w:hAnsi="Arial" w:cs="Arial" w:hint="eastAsia"/>
          <w:color w:val="000000"/>
          <w:szCs w:val="24"/>
          <w:lang w:eastAsia="sr-Cyrl-CS"/>
        </w:rPr>
        <w:t>кадрова</w:t>
      </w:r>
      <w:r w:rsidRPr="006A6DCE">
        <w:rPr>
          <w:rFonts w:ascii="Arial" w:hAnsi="Arial" w:cs="Arial"/>
          <w:color w:val="000000"/>
          <w:szCs w:val="24"/>
          <w:lang w:eastAsia="sr-Cyrl-CS"/>
        </w:rPr>
        <w:t xml:space="preserve"> </w:t>
      </w:r>
      <w:r w:rsidRPr="006A6DCE">
        <w:rPr>
          <w:rFonts w:ascii="Arial" w:hAnsi="Arial" w:cs="Arial" w:hint="eastAsia"/>
          <w:color w:val="000000"/>
          <w:szCs w:val="24"/>
          <w:lang w:eastAsia="sr-Cyrl-CS"/>
        </w:rPr>
        <w:t>других</w:t>
      </w:r>
      <w:r w:rsidRPr="006A6DCE">
        <w:rPr>
          <w:rFonts w:ascii="Arial" w:hAnsi="Arial" w:cs="Arial"/>
          <w:color w:val="000000"/>
          <w:szCs w:val="24"/>
          <w:lang w:eastAsia="sr-Cyrl-CS"/>
        </w:rPr>
        <w:t xml:space="preserve"> </w:t>
      </w:r>
      <w:r w:rsidRPr="006A6DCE">
        <w:rPr>
          <w:rFonts w:ascii="Arial" w:hAnsi="Arial" w:cs="Arial" w:hint="eastAsia"/>
          <w:color w:val="000000"/>
          <w:szCs w:val="24"/>
          <w:lang w:eastAsia="sr-Cyrl-CS"/>
        </w:rPr>
        <w:t>понуда</w:t>
      </w:r>
      <w:r w:rsidRPr="006A6DCE">
        <w:rPr>
          <w:rFonts w:ascii="Arial" w:hAnsi="Arial" w:cs="Arial"/>
          <w:color w:val="000000"/>
          <w:szCs w:val="24"/>
          <w:lang w:eastAsia="sr-Cyrl-CS"/>
        </w:rPr>
        <w:t xml:space="preserve"> </w:t>
      </w:r>
      <w:r w:rsidRPr="006A6DCE">
        <w:rPr>
          <w:rFonts w:ascii="Arial" w:hAnsi="Arial" w:cs="Arial" w:hint="eastAsia"/>
          <w:color w:val="000000"/>
          <w:szCs w:val="24"/>
          <w:lang w:eastAsia="sr-Cyrl-CS"/>
        </w:rPr>
        <w:t>израчунаваће</w:t>
      </w:r>
      <w:r w:rsidRPr="006A6DCE">
        <w:rPr>
          <w:rFonts w:ascii="Arial" w:hAnsi="Arial" w:cs="Arial"/>
          <w:color w:val="000000"/>
          <w:szCs w:val="24"/>
          <w:lang w:eastAsia="sr-Cyrl-CS"/>
        </w:rPr>
        <w:t xml:space="preserve"> </w:t>
      </w:r>
      <w:r w:rsidRPr="006A6DCE">
        <w:rPr>
          <w:rFonts w:ascii="Arial" w:hAnsi="Arial" w:cs="Arial" w:hint="eastAsia"/>
          <w:color w:val="000000"/>
          <w:szCs w:val="24"/>
          <w:lang w:eastAsia="sr-Cyrl-CS"/>
        </w:rPr>
        <w:t>се</w:t>
      </w:r>
      <w:r w:rsidRPr="006A6DCE">
        <w:rPr>
          <w:rFonts w:ascii="Arial" w:hAnsi="Arial" w:cs="Arial"/>
          <w:color w:val="000000"/>
          <w:szCs w:val="24"/>
          <w:lang w:eastAsia="sr-Cyrl-CS"/>
        </w:rPr>
        <w:t xml:space="preserve"> </w:t>
      </w:r>
      <w:r w:rsidRPr="006A6DCE">
        <w:rPr>
          <w:rFonts w:ascii="Arial" w:hAnsi="Arial" w:cs="Arial" w:hint="eastAsia"/>
          <w:color w:val="000000"/>
          <w:szCs w:val="24"/>
          <w:lang w:eastAsia="sr-Cyrl-CS"/>
        </w:rPr>
        <w:t>број</w:t>
      </w:r>
      <w:r w:rsidRPr="006A6DCE">
        <w:rPr>
          <w:rFonts w:ascii="Arial" w:hAnsi="Arial" w:cs="Arial"/>
          <w:color w:val="000000"/>
          <w:szCs w:val="24"/>
          <w:lang w:eastAsia="sr-Cyrl-CS"/>
        </w:rPr>
        <w:t xml:space="preserve"> </w:t>
      </w:r>
      <w:r w:rsidRPr="006A6DCE">
        <w:rPr>
          <w:rFonts w:ascii="Arial" w:hAnsi="Arial" w:cs="Arial" w:hint="eastAsia"/>
          <w:color w:val="000000"/>
          <w:szCs w:val="24"/>
          <w:lang w:eastAsia="sr-Cyrl-CS"/>
        </w:rPr>
        <w:t>пондера</w:t>
      </w:r>
      <w:r w:rsidRPr="006A6DCE">
        <w:rPr>
          <w:rFonts w:ascii="Arial" w:hAnsi="Arial" w:cs="Arial"/>
          <w:color w:val="000000"/>
          <w:szCs w:val="24"/>
          <w:lang w:eastAsia="sr-Cyrl-CS"/>
        </w:rPr>
        <w:t xml:space="preserve"> </w:t>
      </w:r>
      <w:r w:rsidRPr="006A6DCE">
        <w:rPr>
          <w:rFonts w:ascii="Arial" w:hAnsi="Arial" w:cs="Arial" w:hint="eastAsia"/>
          <w:color w:val="000000"/>
          <w:szCs w:val="24"/>
          <w:lang w:eastAsia="sr-Cyrl-CS"/>
        </w:rPr>
        <w:t>према</w:t>
      </w:r>
      <w:r w:rsidRPr="006A6DCE">
        <w:rPr>
          <w:rFonts w:ascii="Arial" w:hAnsi="Arial" w:cs="Arial"/>
          <w:color w:val="000000"/>
          <w:szCs w:val="24"/>
          <w:lang w:eastAsia="sr-Cyrl-CS"/>
        </w:rPr>
        <w:t xml:space="preserve"> </w:t>
      </w:r>
      <w:r w:rsidRPr="006A6DCE">
        <w:rPr>
          <w:rFonts w:ascii="Arial" w:hAnsi="Arial" w:cs="Arial" w:hint="eastAsia"/>
          <w:color w:val="000000"/>
          <w:szCs w:val="24"/>
          <w:lang w:eastAsia="sr-Cyrl-CS"/>
        </w:rPr>
        <w:t>следећој</w:t>
      </w:r>
      <w:r w:rsidRPr="006A6DCE">
        <w:rPr>
          <w:rFonts w:ascii="Arial" w:hAnsi="Arial" w:cs="Arial"/>
          <w:color w:val="000000"/>
          <w:szCs w:val="24"/>
          <w:lang w:eastAsia="sr-Cyrl-CS"/>
        </w:rPr>
        <w:t xml:space="preserve"> </w:t>
      </w:r>
      <w:r w:rsidRPr="006A6DCE">
        <w:rPr>
          <w:rFonts w:ascii="Arial" w:hAnsi="Arial" w:cs="Arial" w:hint="eastAsia"/>
          <w:color w:val="000000"/>
          <w:szCs w:val="24"/>
          <w:lang w:eastAsia="sr-Cyrl-CS"/>
        </w:rPr>
        <w:t>формули</w:t>
      </w:r>
      <w:r w:rsidRPr="006A6DCE">
        <w:rPr>
          <w:rFonts w:ascii="Arial" w:hAnsi="Arial" w:cs="Arial"/>
          <w:color w:val="000000"/>
          <w:szCs w:val="24"/>
          <w:lang w:eastAsia="sr-Cyrl-CS"/>
        </w:rPr>
        <w:t>:</w:t>
      </w:r>
    </w:p>
    <w:p w:rsidR="0010184D" w:rsidRPr="0010184D" w:rsidRDefault="0010184D" w:rsidP="006A6DCE">
      <w:pPr>
        <w:suppressAutoHyphens w:val="0"/>
        <w:autoSpaceDE w:val="0"/>
        <w:autoSpaceDN w:val="0"/>
        <w:adjustRightInd w:val="0"/>
        <w:jc w:val="both"/>
        <w:rPr>
          <w:rFonts w:ascii="Arial" w:hAnsi="Arial" w:cs="Arial"/>
          <w:color w:val="000000"/>
          <w:szCs w:val="24"/>
          <w:lang w:val="sr-Cyrl-RS" w:eastAsia="sr-Cyrl-CS"/>
        </w:rPr>
      </w:pPr>
    </w:p>
    <w:p w:rsidR="006A6DCE" w:rsidRPr="006A6DCE" w:rsidRDefault="006A6DCE" w:rsidP="006A6DCE">
      <w:pPr>
        <w:suppressAutoHyphens w:val="0"/>
        <w:autoSpaceDE w:val="0"/>
        <w:autoSpaceDN w:val="0"/>
        <w:adjustRightInd w:val="0"/>
        <w:jc w:val="both"/>
        <w:rPr>
          <w:rFonts w:ascii="Arial" w:hAnsi="Arial" w:cs="Arial"/>
          <w:color w:val="000000"/>
          <w:szCs w:val="24"/>
          <w:lang w:eastAsia="sr-Cyrl-CS"/>
        </w:rPr>
      </w:pPr>
      <w:r w:rsidRPr="006A6DCE">
        <w:rPr>
          <w:rFonts w:ascii="Arial" w:hAnsi="Arial" w:cs="Arial" w:hint="eastAsia"/>
          <w:color w:val="000000"/>
          <w:szCs w:val="24"/>
          <w:lang w:eastAsia="sr-Cyrl-CS"/>
        </w:rPr>
        <w:t>Број</w:t>
      </w:r>
      <w:r w:rsidRPr="006A6DCE">
        <w:rPr>
          <w:rFonts w:ascii="Arial" w:hAnsi="Arial" w:cs="Arial"/>
          <w:color w:val="000000"/>
          <w:szCs w:val="24"/>
          <w:lang w:eastAsia="sr-Cyrl-CS"/>
        </w:rPr>
        <w:t xml:space="preserve"> </w:t>
      </w:r>
      <w:r w:rsidRPr="006A6DCE">
        <w:rPr>
          <w:rFonts w:ascii="Arial" w:hAnsi="Arial" w:cs="Arial" w:hint="eastAsia"/>
          <w:color w:val="000000"/>
          <w:szCs w:val="24"/>
          <w:lang w:eastAsia="sr-Cyrl-CS"/>
        </w:rPr>
        <w:t>пондера</w:t>
      </w:r>
      <w:r w:rsidRPr="006A6DCE">
        <w:rPr>
          <w:rFonts w:ascii="Arial" w:hAnsi="Arial" w:cs="Arial"/>
          <w:color w:val="000000"/>
          <w:szCs w:val="24"/>
          <w:lang w:eastAsia="sr-Cyrl-CS"/>
        </w:rPr>
        <w:t xml:space="preserve"> = 30 x [</w:t>
      </w:r>
      <w:r w:rsidRPr="006A6DCE">
        <w:rPr>
          <w:rFonts w:ascii="Arial" w:hAnsi="Arial" w:cs="Arial" w:hint="eastAsia"/>
          <w:color w:val="000000"/>
          <w:szCs w:val="24"/>
          <w:lang w:eastAsia="sr-Cyrl-CS"/>
        </w:rPr>
        <w:t>број</w:t>
      </w:r>
      <w:r w:rsidRPr="006A6DCE">
        <w:rPr>
          <w:rFonts w:ascii="Arial" w:hAnsi="Arial" w:cs="Arial"/>
          <w:color w:val="000000"/>
          <w:szCs w:val="24"/>
          <w:lang w:eastAsia="sr-Cyrl-CS"/>
        </w:rPr>
        <w:t xml:space="preserve"> </w:t>
      </w:r>
      <w:r w:rsidRPr="006A6DCE">
        <w:rPr>
          <w:rFonts w:ascii="Arial" w:hAnsi="Arial" w:cs="Arial" w:hint="eastAsia"/>
          <w:color w:val="000000"/>
          <w:szCs w:val="24"/>
          <w:lang w:eastAsia="sr-Cyrl-CS"/>
        </w:rPr>
        <w:t>пондера</w:t>
      </w:r>
      <w:r w:rsidRPr="006A6DCE">
        <w:rPr>
          <w:rFonts w:ascii="Arial" w:hAnsi="Arial" w:cs="Arial"/>
          <w:color w:val="000000"/>
          <w:szCs w:val="24"/>
          <w:lang w:eastAsia="sr-Cyrl-CS"/>
        </w:rPr>
        <w:t xml:space="preserve"> </w:t>
      </w:r>
      <w:r w:rsidRPr="006A6DCE">
        <w:rPr>
          <w:rFonts w:ascii="Arial" w:hAnsi="Arial" w:cs="Arial" w:hint="eastAsia"/>
          <w:color w:val="000000"/>
          <w:szCs w:val="24"/>
          <w:lang w:eastAsia="sr-Cyrl-CS"/>
        </w:rPr>
        <w:t>квалитета</w:t>
      </w:r>
      <w:r w:rsidRPr="006A6DCE">
        <w:rPr>
          <w:rFonts w:ascii="Arial" w:hAnsi="Arial" w:cs="Arial"/>
          <w:color w:val="000000"/>
          <w:szCs w:val="24"/>
          <w:lang w:eastAsia="sr-Cyrl-CS"/>
        </w:rPr>
        <w:t xml:space="preserve"> </w:t>
      </w:r>
      <w:r w:rsidRPr="006A6DCE">
        <w:rPr>
          <w:rFonts w:ascii="Arial" w:hAnsi="Arial" w:cs="Arial" w:hint="eastAsia"/>
          <w:color w:val="000000"/>
          <w:szCs w:val="24"/>
          <w:lang w:eastAsia="sr-Cyrl-CS"/>
        </w:rPr>
        <w:t>ангажованих</w:t>
      </w:r>
      <w:r w:rsidRPr="006A6DCE">
        <w:rPr>
          <w:rFonts w:ascii="Arial" w:hAnsi="Arial" w:cs="Arial"/>
          <w:color w:val="000000"/>
          <w:szCs w:val="24"/>
          <w:lang w:eastAsia="sr-Cyrl-CS"/>
        </w:rPr>
        <w:t xml:space="preserve"> </w:t>
      </w:r>
      <w:r w:rsidRPr="006A6DCE">
        <w:rPr>
          <w:rFonts w:ascii="Arial" w:hAnsi="Arial" w:cs="Arial" w:hint="eastAsia"/>
          <w:color w:val="000000"/>
          <w:szCs w:val="24"/>
          <w:lang w:eastAsia="sr-Cyrl-CS"/>
        </w:rPr>
        <w:t>кадрова</w:t>
      </w:r>
      <w:r w:rsidRPr="006A6DCE">
        <w:rPr>
          <w:rFonts w:ascii="Arial" w:hAnsi="Arial" w:cs="Arial"/>
          <w:color w:val="000000"/>
          <w:szCs w:val="24"/>
          <w:lang w:eastAsia="sr-Cyrl-CS"/>
        </w:rPr>
        <w:t xml:space="preserve"> </w:t>
      </w:r>
      <w:r w:rsidRPr="006A6DCE">
        <w:rPr>
          <w:rFonts w:ascii="Arial" w:hAnsi="Arial" w:cs="Arial" w:hint="eastAsia"/>
          <w:color w:val="000000"/>
          <w:szCs w:val="24"/>
          <w:lang w:eastAsia="sr-Cyrl-CS"/>
        </w:rPr>
        <w:t>из</w:t>
      </w:r>
      <w:r w:rsidRPr="006A6DCE">
        <w:rPr>
          <w:rFonts w:ascii="Arial" w:hAnsi="Arial" w:cs="Arial"/>
          <w:color w:val="000000"/>
          <w:szCs w:val="24"/>
          <w:lang w:eastAsia="sr-Cyrl-CS"/>
        </w:rPr>
        <w:t xml:space="preserve"> </w:t>
      </w:r>
      <w:r w:rsidRPr="006A6DCE">
        <w:rPr>
          <w:rFonts w:ascii="Arial" w:hAnsi="Arial" w:cs="Arial" w:hint="eastAsia"/>
          <w:color w:val="000000"/>
          <w:szCs w:val="24"/>
          <w:lang w:eastAsia="sr-Cyrl-CS"/>
        </w:rPr>
        <w:t>понуде</w:t>
      </w:r>
      <w:r w:rsidRPr="006A6DCE">
        <w:rPr>
          <w:rFonts w:ascii="Arial" w:hAnsi="Arial" w:cs="Arial"/>
          <w:color w:val="000000"/>
          <w:szCs w:val="24"/>
          <w:lang w:eastAsia="sr-Cyrl-CS"/>
        </w:rPr>
        <w:t xml:space="preserve"> / </w:t>
      </w:r>
      <w:r w:rsidRPr="006A6DCE">
        <w:rPr>
          <w:rFonts w:ascii="Arial" w:hAnsi="Arial" w:cs="Arial" w:hint="eastAsia"/>
          <w:color w:val="000000"/>
          <w:szCs w:val="24"/>
          <w:lang w:eastAsia="sr-Cyrl-CS"/>
        </w:rPr>
        <w:t>највећи</w:t>
      </w:r>
      <w:r w:rsidRPr="006A6DCE">
        <w:rPr>
          <w:rFonts w:ascii="Arial" w:hAnsi="Arial" w:cs="Arial"/>
          <w:color w:val="000000"/>
          <w:szCs w:val="24"/>
          <w:lang w:eastAsia="sr-Cyrl-CS"/>
        </w:rPr>
        <w:t xml:space="preserve"> </w:t>
      </w:r>
      <w:r w:rsidRPr="006A6DCE">
        <w:rPr>
          <w:rFonts w:ascii="Arial" w:hAnsi="Arial" w:cs="Arial" w:hint="eastAsia"/>
          <w:color w:val="000000"/>
          <w:szCs w:val="24"/>
          <w:lang w:eastAsia="sr-Cyrl-CS"/>
        </w:rPr>
        <w:t>признати</w:t>
      </w:r>
      <w:r w:rsidRPr="006A6DCE">
        <w:rPr>
          <w:rFonts w:ascii="Arial" w:hAnsi="Arial" w:cs="Arial"/>
          <w:color w:val="000000"/>
          <w:szCs w:val="24"/>
          <w:lang w:eastAsia="sr-Cyrl-CS"/>
        </w:rPr>
        <w:t xml:space="preserve"> </w:t>
      </w:r>
      <w:r w:rsidRPr="006A6DCE">
        <w:rPr>
          <w:rFonts w:ascii="Arial" w:hAnsi="Arial" w:cs="Arial" w:hint="eastAsia"/>
          <w:color w:val="000000"/>
          <w:szCs w:val="24"/>
          <w:lang w:eastAsia="sr-Cyrl-CS"/>
        </w:rPr>
        <w:t>број</w:t>
      </w:r>
      <w:r w:rsidRPr="006A6DCE">
        <w:rPr>
          <w:rFonts w:ascii="Arial" w:hAnsi="Arial" w:cs="Arial"/>
          <w:color w:val="000000"/>
          <w:szCs w:val="24"/>
          <w:lang w:eastAsia="sr-Cyrl-CS"/>
        </w:rPr>
        <w:t xml:space="preserve"> </w:t>
      </w:r>
      <w:r w:rsidRPr="006A6DCE">
        <w:rPr>
          <w:rFonts w:ascii="Arial" w:hAnsi="Arial" w:cs="Arial" w:hint="eastAsia"/>
          <w:color w:val="000000"/>
          <w:szCs w:val="24"/>
          <w:lang w:eastAsia="sr-Cyrl-CS"/>
        </w:rPr>
        <w:t>пондера</w:t>
      </w:r>
      <w:r w:rsidRPr="006A6DCE">
        <w:rPr>
          <w:rFonts w:ascii="Arial" w:hAnsi="Arial" w:cs="Arial"/>
          <w:color w:val="000000"/>
          <w:szCs w:val="24"/>
          <w:lang w:eastAsia="sr-Cyrl-CS"/>
        </w:rPr>
        <w:t xml:space="preserve"> </w:t>
      </w:r>
      <w:r w:rsidRPr="006A6DCE">
        <w:rPr>
          <w:rFonts w:ascii="Arial" w:hAnsi="Arial" w:cs="Arial" w:hint="eastAsia"/>
          <w:color w:val="000000"/>
          <w:szCs w:val="24"/>
          <w:lang w:eastAsia="sr-Cyrl-CS"/>
        </w:rPr>
        <w:t>квалитета</w:t>
      </w:r>
      <w:r w:rsidRPr="006A6DCE">
        <w:rPr>
          <w:rFonts w:ascii="Arial" w:hAnsi="Arial" w:cs="Arial"/>
          <w:color w:val="000000"/>
          <w:szCs w:val="24"/>
          <w:lang w:eastAsia="sr-Cyrl-CS"/>
        </w:rPr>
        <w:t xml:space="preserve"> </w:t>
      </w:r>
      <w:r w:rsidRPr="006A6DCE">
        <w:rPr>
          <w:rFonts w:ascii="Arial" w:hAnsi="Arial" w:cs="Arial" w:hint="eastAsia"/>
          <w:color w:val="000000"/>
          <w:szCs w:val="24"/>
          <w:lang w:eastAsia="sr-Cyrl-CS"/>
        </w:rPr>
        <w:t>ангажованих</w:t>
      </w:r>
      <w:r w:rsidRPr="006A6DCE">
        <w:rPr>
          <w:rFonts w:ascii="Arial" w:hAnsi="Arial" w:cs="Arial"/>
          <w:color w:val="000000"/>
          <w:szCs w:val="24"/>
          <w:lang w:eastAsia="sr-Cyrl-CS"/>
        </w:rPr>
        <w:t xml:space="preserve"> </w:t>
      </w:r>
      <w:r w:rsidRPr="006A6DCE">
        <w:rPr>
          <w:rFonts w:ascii="Arial" w:hAnsi="Arial" w:cs="Arial" w:hint="eastAsia"/>
          <w:color w:val="000000"/>
          <w:szCs w:val="24"/>
          <w:lang w:eastAsia="sr-Cyrl-CS"/>
        </w:rPr>
        <w:t>кадрова</w:t>
      </w:r>
      <w:r w:rsidRPr="006A6DCE">
        <w:rPr>
          <w:rFonts w:ascii="Arial" w:hAnsi="Arial" w:cs="Arial"/>
          <w:color w:val="000000"/>
          <w:szCs w:val="24"/>
          <w:lang w:eastAsia="sr-Cyrl-CS"/>
        </w:rPr>
        <w:t>]</w:t>
      </w:r>
    </w:p>
    <w:p w:rsidR="006A6DCE" w:rsidRPr="006A6DCE" w:rsidRDefault="006A6DCE" w:rsidP="006A6DCE">
      <w:pPr>
        <w:suppressAutoHyphens w:val="0"/>
        <w:autoSpaceDE w:val="0"/>
        <w:autoSpaceDN w:val="0"/>
        <w:adjustRightInd w:val="0"/>
        <w:jc w:val="both"/>
        <w:rPr>
          <w:rFonts w:ascii="Arial" w:hAnsi="Arial" w:cs="Arial"/>
          <w:color w:val="000000"/>
          <w:szCs w:val="24"/>
          <w:lang w:eastAsia="sr-Cyrl-CS"/>
        </w:rPr>
      </w:pPr>
    </w:p>
    <w:p w:rsidR="006A6DCE" w:rsidRPr="006A6DCE" w:rsidRDefault="006A6DCE" w:rsidP="006A6DCE">
      <w:pPr>
        <w:suppressAutoHyphens w:val="0"/>
        <w:autoSpaceDE w:val="0"/>
        <w:autoSpaceDN w:val="0"/>
        <w:adjustRightInd w:val="0"/>
        <w:jc w:val="both"/>
        <w:rPr>
          <w:rFonts w:ascii="Arial" w:hAnsi="Arial" w:cs="Arial"/>
          <w:b/>
          <w:color w:val="000000"/>
          <w:szCs w:val="24"/>
          <w:lang w:eastAsia="sr-Cyrl-CS"/>
        </w:rPr>
      </w:pPr>
      <w:r w:rsidRPr="006A6DCE">
        <w:rPr>
          <w:rFonts w:ascii="Arial" w:hAnsi="Arial" w:cs="Arial" w:hint="eastAsia"/>
          <w:b/>
          <w:color w:val="000000"/>
          <w:szCs w:val="24"/>
          <w:lang w:eastAsia="sr-Cyrl-CS"/>
        </w:rPr>
        <w:lastRenderedPageBreak/>
        <w:t>У</w:t>
      </w:r>
      <w:r w:rsidRPr="006A6DCE">
        <w:rPr>
          <w:rFonts w:ascii="Arial" w:hAnsi="Arial" w:cs="Arial"/>
          <w:b/>
          <w:color w:val="000000"/>
          <w:szCs w:val="24"/>
          <w:lang w:eastAsia="sr-Cyrl-CS"/>
        </w:rPr>
        <w:t xml:space="preserve"> </w:t>
      </w:r>
      <w:r w:rsidRPr="006A6DCE">
        <w:rPr>
          <w:rFonts w:ascii="Arial" w:hAnsi="Arial" w:cs="Arial" w:hint="eastAsia"/>
          <w:b/>
          <w:color w:val="000000"/>
          <w:szCs w:val="24"/>
          <w:lang w:eastAsia="sr-Cyrl-CS"/>
        </w:rPr>
        <w:t>ситуацији</w:t>
      </w:r>
      <w:r w:rsidRPr="006A6DCE">
        <w:rPr>
          <w:rFonts w:ascii="Arial" w:hAnsi="Arial" w:cs="Arial"/>
          <w:b/>
          <w:color w:val="000000"/>
          <w:szCs w:val="24"/>
          <w:lang w:eastAsia="sr-Cyrl-CS"/>
        </w:rPr>
        <w:t xml:space="preserve"> </w:t>
      </w:r>
      <w:r w:rsidRPr="006A6DCE">
        <w:rPr>
          <w:rFonts w:ascii="Arial" w:hAnsi="Arial" w:cs="Arial" w:hint="eastAsia"/>
          <w:b/>
          <w:color w:val="000000"/>
          <w:szCs w:val="24"/>
          <w:lang w:eastAsia="sr-Cyrl-CS"/>
        </w:rPr>
        <w:t>када</w:t>
      </w:r>
      <w:r w:rsidRPr="006A6DCE">
        <w:rPr>
          <w:rFonts w:ascii="Arial" w:hAnsi="Arial" w:cs="Arial"/>
          <w:b/>
          <w:color w:val="000000"/>
          <w:szCs w:val="24"/>
          <w:lang w:eastAsia="sr-Cyrl-CS"/>
        </w:rPr>
        <w:t xml:space="preserve"> </w:t>
      </w:r>
      <w:r w:rsidRPr="006A6DCE">
        <w:rPr>
          <w:rFonts w:ascii="Arial" w:hAnsi="Arial" w:cs="Arial" w:hint="eastAsia"/>
          <w:b/>
          <w:color w:val="000000"/>
          <w:szCs w:val="24"/>
          <w:lang w:eastAsia="sr-Cyrl-CS"/>
        </w:rPr>
        <w:t>постоје</w:t>
      </w:r>
      <w:r w:rsidRPr="006A6DCE">
        <w:rPr>
          <w:rFonts w:ascii="Arial" w:hAnsi="Arial" w:cs="Arial"/>
          <w:b/>
          <w:color w:val="000000"/>
          <w:szCs w:val="24"/>
          <w:lang w:eastAsia="sr-Cyrl-CS"/>
        </w:rPr>
        <w:t xml:space="preserve"> </w:t>
      </w:r>
      <w:r w:rsidRPr="006A6DCE">
        <w:rPr>
          <w:rFonts w:ascii="Arial" w:hAnsi="Arial" w:cs="Arial" w:hint="eastAsia"/>
          <w:b/>
          <w:color w:val="000000"/>
          <w:szCs w:val="24"/>
          <w:lang w:eastAsia="sr-Cyrl-CS"/>
        </w:rPr>
        <w:t>две</w:t>
      </w:r>
      <w:r w:rsidRPr="006A6DCE">
        <w:rPr>
          <w:rFonts w:ascii="Arial" w:hAnsi="Arial" w:cs="Arial"/>
          <w:b/>
          <w:color w:val="000000"/>
          <w:szCs w:val="24"/>
          <w:lang w:eastAsia="sr-Cyrl-CS"/>
        </w:rPr>
        <w:t xml:space="preserve"> </w:t>
      </w:r>
      <w:r w:rsidRPr="006A6DCE">
        <w:rPr>
          <w:rFonts w:ascii="Arial" w:hAnsi="Arial" w:cs="Arial" w:hint="eastAsia"/>
          <w:b/>
          <w:color w:val="000000"/>
          <w:szCs w:val="24"/>
          <w:lang w:eastAsia="sr-Cyrl-CS"/>
        </w:rPr>
        <w:t>или</w:t>
      </w:r>
      <w:r w:rsidRPr="006A6DCE">
        <w:rPr>
          <w:rFonts w:ascii="Arial" w:hAnsi="Arial" w:cs="Arial"/>
          <w:b/>
          <w:color w:val="000000"/>
          <w:szCs w:val="24"/>
          <w:lang w:eastAsia="sr-Cyrl-CS"/>
        </w:rPr>
        <w:t xml:space="preserve"> </w:t>
      </w:r>
      <w:r w:rsidRPr="006A6DCE">
        <w:rPr>
          <w:rFonts w:ascii="Arial" w:hAnsi="Arial" w:cs="Arial" w:hint="eastAsia"/>
          <w:b/>
          <w:color w:val="000000"/>
          <w:szCs w:val="24"/>
          <w:lang w:eastAsia="sr-Cyrl-CS"/>
        </w:rPr>
        <w:t>више</w:t>
      </w:r>
      <w:r w:rsidRPr="006A6DCE">
        <w:rPr>
          <w:rFonts w:ascii="Arial" w:hAnsi="Arial" w:cs="Arial"/>
          <w:b/>
          <w:color w:val="000000"/>
          <w:szCs w:val="24"/>
          <w:lang w:eastAsia="sr-Cyrl-CS"/>
        </w:rPr>
        <w:t xml:space="preserve"> </w:t>
      </w:r>
      <w:r w:rsidRPr="006A6DCE">
        <w:rPr>
          <w:rFonts w:ascii="Arial" w:hAnsi="Arial" w:cs="Arial" w:hint="eastAsia"/>
          <w:b/>
          <w:color w:val="000000"/>
          <w:szCs w:val="24"/>
          <w:lang w:eastAsia="sr-Cyrl-CS"/>
        </w:rPr>
        <w:t>понуда</w:t>
      </w:r>
      <w:r w:rsidRPr="006A6DCE">
        <w:rPr>
          <w:rFonts w:ascii="Arial" w:hAnsi="Arial" w:cs="Arial"/>
          <w:b/>
          <w:color w:val="000000"/>
          <w:szCs w:val="24"/>
          <w:lang w:eastAsia="sr-Cyrl-CS"/>
        </w:rPr>
        <w:t xml:space="preserve"> </w:t>
      </w:r>
      <w:r w:rsidRPr="006A6DCE">
        <w:rPr>
          <w:rFonts w:ascii="Arial" w:hAnsi="Arial" w:cs="Arial" w:hint="eastAsia"/>
          <w:b/>
          <w:color w:val="000000"/>
          <w:szCs w:val="24"/>
          <w:lang w:eastAsia="sr-Cyrl-CS"/>
        </w:rPr>
        <w:t>са</w:t>
      </w:r>
      <w:r w:rsidRPr="006A6DCE">
        <w:rPr>
          <w:rFonts w:ascii="Arial" w:hAnsi="Arial" w:cs="Arial"/>
          <w:b/>
          <w:color w:val="000000"/>
          <w:szCs w:val="24"/>
          <w:lang w:eastAsia="sr-Cyrl-CS"/>
        </w:rPr>
        <w:t xml:space="preserve"> </w:t>
      </w:r>
      <w:r w:rsidRPr="006A6DCE">
        <w:rPr>
          <w:rFonts w:ascii="Arial" w:hAnsi="Arial" w:cs="Arial" w:hint="eastAsia"/>
          <w:b/>
          <w:color w:val="000000"/>
          <w:szCs w:val="24"/>
          <w:lang w:eastAsia="sr-Cyrl-CS"/>
        </w:rPr>
        <w:t>једнаким</w:t>
      </w:r>
      <w:r w:rsidRPr="006A6DCE">
        <w:rPr>
          <w:rFonts w:ascii="Arial" w:hAnsi="Arial" w:cs="Arial"/>
          <w:b/>
          <w:color w:val="000000"/>
          <w:szCs w:val="24"/>
          <w:lang w:eastAsia="sr-Cyrl-CS"/>
        </w:rPr>
        <w:t xml:space="preserve"> </w:t>
      </w:r>
      <w:r w:rsidRPr="006A6DCE">
        <w:rPr>
          <w:rFonts w:ascii="Arial" w:hAnsi="Arial" w:cs="Arial" w:hint="eastAsia"/>
          <w:b/>
          <w:color w:val="000000"/>
          <w:szCs w:val="24"/>
          <w:lang w:eastAsia="sr-Cyrl-CS"/>
        </w:rPr>
        <w:t>укупним</w:t>
      </w:r>
      <w:r w:rsidRPr="006A6DCE">
        <w:rPr>
          <w:rFonts w:ascii="Arial" w:hAnsi="Arial" w:cs="Arial"/>
          <w:b/>
          <w:color w:val="000000"/>
          <w:szCs w:val="24"/>
          <w:lang w:eastAsia="sr-Cyrl-CS"/>
        </w:rPr>
        <w:t xml:space="preserve"> </w:t>
      </w:r>
      <w:r w:rsidRPr="006A6DCE">
        <w:rPr>
          <w:rFonts w:ascii="Arial" w:hAnsi="Arial" w:cs="Arial" w:hint="eastAsia"/>
          <w:b/>
          <w:color w:val="000000"/>
          <w:szCs w:val="24"/>
          <w:lang w:eastAsia="sr-Cyrl-CS"/>
        </w:rPr>
        <w:t>бројем</w:t>
      </w:r>
      <w:r w:rsidRPr="006A6DCE">
        <w:rPr>
          <w:rFonts w:ascii="Arial" w:hAnsi="Arial" w:cs="Arial"/>
          <w:b/>
          <w:color w:val="000000"/>
          <w:szCs w:val="24"/>
          <w:lang w:eastAsia="sr-Cyrl-CS"/>
        </w:rPr>
        <w:t xml:space="preserve"> </w:t>
      </w:r>
      <w:r w:rsidRPr="006A6DCE">
        <w:rPr>
          <w:rFonts w:ascii="Arial" w:hAnsi="Arial" w:cs="Arial" w:hint="eastAsia"/>
          <w:b/>
          <w:color w:val="000000"/>
          <w:szCs w:val="24"/>
          <w:lang w:eastAsia="sr-Cyrl-CS"/>
        </w:rPr>
        <w:t>пондера</w:t>
      </w:r>
      <w:r w:rsidRPr="006A6DCE">
        <w:rPr>
          <w:rFonts w:ascii="Arial" w:hAnsi="Arial" w:cs="Arial"/>
          <w:b/>
          <w:color w:val="000000"/>
          <w:szCs w:val="24"/>
          <w:lang w:eastAsia="sr-Cyrl-CS"/>
        </w:rPr>
        <w:t xml:space="preserve">, </w:t>
      </w:r>
      <w:r w:rsidRPr="006A6DCE">
        <w:rPr>
          <w:rFonts w:ascii="Arial" w:hAnsi="Arial" w:cs="Arial" w:hint="eastAsia"/>
          <w:b/>
          <w:color w:val="000000"/>
          <w:szCs w:val="24"/>
          <w:lang w:eastAsia="sr-Cyrl-CS"/>
        </w:rPr>
        <w:t>елеменат</w:t>
      </w:r>
      <w:r w:rsidRPr="006A6DCE">
        <w:rPr>
          <w:rFonts w:ascii="Arial" w:hAnsi="Arial" w:cs="Arial"/>
          <w:b/>
          <w:color w:val="000000"/>
          <w:szCs w:val="24"/>
          <w:lang w:eastAsia="sr-Cyrl-CS"/>
        </w:rPr>
        <w:t xml:space="preserve"> </w:t>
      </w:r>
      <w:r w:rsidRPr="006A6DCE">
        <w:rPr>
          <w:rFonts w:ascii="Arial" w:hAnsi="Arial" w:cs="Arial" w:hint="eastAsia"/>
          <w:b/>
          <w:color w:val="000000"/>
          <w:szCs w:val="24"/>
          <w:lang w:eastAsia="sr-Cyrl-CS"/>
        </w:rPr>
        <w:t>критеријума</w:t>
      </w:r>
      <w:r w:rsidRPr="006A6DCE">
        <w:rPr>
          <w:rFonts w:ascii="Arial" w:hAnsi="Arial" w:cs="Arial"/>
          <w:b/>
          <w:color w:val="000000"/>
          <w:szCs w:val="24"/>
          <w:lang w:eastAsia="sr-Cyrl-CS"/>
        </w:rPr>
        <w:t xml:space="preserve"> </w:t>
      </w:r>
      <w:r w:rsidRPr="006A6DCE">
        <w:rPr>
          <w:rFonts w:ascii="Arial" w:hAnsi="Arial" w:cs="Arial" w:hint="eastAsia"/>
          <w:b/>
          <w:color w:val="000000"/>
          <w:szCs w:val="24"/>
          <w:lang w:eastAsia="sr-Cyrl-CS"/>
        </w:rPr>
        <w:t>на</w:t>
      </w:r>
      <w:r w:rsidRPr="006A6DCE">
        <w:rPr>
          <w:rFonts w:ascii="Arial" w:hAnsi="Arial" w:cs="Arial"/>
          <w:b/>
          <w:color w:val="000000"/>
          <w:szCs w:val="24"/>
          <w:lang w:eastAsia="sr-Cyrl-CS"/>
        </w:rPr>
        <w:t xml:space="preserve"> </w:t>
      </w:r>
      <w:r w:rsidRPr="006A6DCE">
        <w:rPr>
          <w:rFonts w:ascii="Arial" w:hAnsi="Arial" w:cs="Arial" w:hint="eastAsia"/>
          <w:b/>
          <w:color w:val="000000"/>
          <w:szCs w:val="24"/>
          <w:lang w:eastAsia="sr-Cyrl-CS"/>
        </w:rPr>
        <w:t>основу</w:t>
      </w:r>
      <w:r w:rsidRPr="006A6DCE">
        <w:rPr>
          <w:rFonts w:ascii="Arial" w:hAnsi="Arial" w:cs="Arial"/>
          <w:b/>
          <w:color w:val="000000"/>
          <w:szCs w:val="24"/>
          <w:lang w:eastAsia="sr-Cyrl-CS"/>
        </w:rPr>
        <w:t xml:space="preserve"> </w:t>
      </w:r>
      <w:r w:rsidRPr="006A6DCE">
        <w:rPr>
          <w:rFonts w:ascii="Arial" w:hAnsi="Arial" w:cs="Arial" w:hint="eastAsia"/>
          <w:b/>
          <w:color w:val="000000"/>
          <w:szCs w:val="24"/>
          <w:lang w:eastAsia="sr-Cyrl-CS"/>
        </w:rPr>
        <w:t>којег</w:t>
      </w:r>
      <w:r w:rsidRPr="006A6DCE">
        <w:rPr>
          <w:rFonts w:ascii="Arial" w:hAnsi="Arial" w:cs="Arial"/>
          <w:b/>
          <w:color w:val="000000"/>
          <w:szCs w:val="24"/>
          <w:lang w:eastAsia="sr-Cyrl-CS"/>
        </w:rPr>
        <w:t xml:space="preserve"> </w:t>
      </w:r>
      <w:r w:rsidRPr="006A6DCE">
        <w:rPr>
          <w:rFonts w:ascii="Arial" w:hAnsi="Arial" w:cs="Arial" w:hint="eastAsia"/>
          <w:b/>
          <w:color w:val="000000"/>
          <w:szCs w:val="24"/>
          <w:lang w:eastAsia="sr-Cyrl-CS"/>
        </w:rPr>
        <w:t>ће</w:t>
      </w:r>
      <w:r w:rsidRPr="006A6DCE">
        <w:rPr>
          <w:rFonts w:ascii="Arial" w:hAnsi="Arial" w:cs="Arial"/>
          <w:b/>
          <w:color w:val="000000"/>
          <w:szCs w:val="24"/>
          <w:lang w:eastAsia="sr-Cyrl-CS"/>
        </w:rPr>
        <w:t xml:space="preserve"> </w:t>
      </w:r>
      <w:r w:rsidRPr="006A6DCE">
        <w:rPr>
          <w:rFonts w:ascii="Arial" w:hAnsi="Arial" w:cs="Arial" w:hint="eastAsia"/>
          <w:b/>
          <w:color w:val="000000"/>
          <w:szCs w:val="24"/>
          <w:lang w:eastAsia="sr-Cyrl-CS"/>
        </w:rPr>
        <w:t>се</w:t>
      </w:r>
      <w:r w:rsidRPr="006A6DCE">
        <w:rPr>
          <w:rFonts w:ascii="Arial" w:hAnsi="Arial" w:cs="Arial"/>
          <w:b/>
          <w:color w:val="000000"/>
          <w:szCs w:val="24"/>
          <w:lang w:eastAsia="sr-Cyrl-CS"/>
        </w:rPr>
        <w:t xml:space="preserve"> </w:t>
      </w:r>
      <w:r w:rsidRPr="006A6DCE">
        <w:rPr>
          <w:rFonts w:ascii="Arial" w:hAnsi="Arial" w:cs="Arial" w:hint="eastAsia"/>
          <w:b/>
          <w:color w:val="000000"/>
          <w:szCs w:val="24"/>
          <w:lang w:eastAsia="sr-Cyrl-CS"/>
        </w:rPr>
        <w:t>доделити</w:t>
      </w:r>
      <w:r w:rsidRPr="006A6DCE">
        <w:rPr>
          <w:rFonts w:ascii="Arial" w:hAnsi="Arial" w:cs="Arial"/>
          <w:b/>
          <w:color w:val="000000"/>
          <w:szCs w:val="24"/>
          <w:lang w:eastAsia="sr-Cyrl-CS"/>
        </w:rPr>
        <w:t xml:space="preserve"> </w:t>
      </w:r>
      <w:r w:rsidRPr="006A6DCE">
        <w:rPr>
          <w:rFonts w:ascii="Arial" w:hAnsi="Arial" w:cs="Arial" w:hint="eastAsia"/>
          <w:b/>
          <w:color w:val="000000"/>
          <w:szCs w:val="24"/>
          <w:lang w:eastAsia="sr-Cyrl-CS"/>
        </w:rPr>
        <w:t>уговор</w:t>
      </w:r>
      <w:r w:rsidRPr="006A6DCE">
        <w:rPr>
          <w:rFonts w:ascii="Arial" w:hAnsi="Arial" w:cs="Arial"/>
          <w:b/>
          <w:color w:val="000000"/>
          <w:szCs w:val="24"/>
          <w:lang w:eastAsia="sr-Cyrl-CS"/>
        </w:rPr>
        <w:t xml:space="preserve"> </w:t>
      </w:r>
      <w:r w:rsidRPr="006A6DCE">
        <w:rPr>
          <w:rFonts w:ascii="Arial" w:hAnsi="Arial" w:cs="Arial" w:hint="eastAsia"/>
          <w:b/>
          <w:color w:val="000000"/>
          <w:szCs w:val="24"/>
          <w:lang w:eastAsia="sr-Cyrl-CS"/>
        </w:rPr>
        <w:t>је</w:t>
      </w:r>
      <w:r w:rsidRPr="006A6DCE">
        <w:rPr>
          <w:rFonts w:ascii="Arial" w:hAnsi="Arial" w:cs="Arial"/>
          <w:b/>
          <w:color w:val="000000"/>
          <w:szCs w:val="24"/>
          <w:lang w:eastAsia="sr-Cyrl-CS"/>
        </w:rPr>
        <w:t xml:space="preserve"> понуђена цена.</w:t>
      </w:r>
    </w:p>
    <w:p w:rsidR="006A6DCE" w:rsidRPr="006A6DCE" w:rsidRDefault="006A6DCE" w:rsidP="006A6DCE">
      <w:pPr>
        <w:suppressAutoHyphens w:val="0"/>
        <w:autoSpaceDE w:val="0"/>
        <w:autoSpaceDN w:val="0"/>
        <w:adjustRightInd w:val="0"/>
        <w:jc w:val="both"/>
        <w:rPr>
          <w:rFonts w:ascii="Arial" w:hAnsi="Arial" w:cs="Arial"/>
          <w:color w:val="000000"/>
          <w:szCs w:val="24"/>
          <w:lang w:eastAsia="sr-Cyrl-CS"/>
        </w:rPr>
      </w:pPr>
    </w:p>
    <w:p w:rsidR="006A6DCE" w:rsidRPr="006A6DCE" w:rsidRDefault="006A6DCE">
      <w:pPr>
        <w:tabs>
          <w:tab w:val="left" w:pos="6379"/>
        </w:tabs>
        <w:suppressAutoHyphens w:val="0"/>
        <w:jc w:val="both"/>
        <w:rPr>
          <w:rFonts w:ascii="Arial" w:hAnsi="Arial" w:cs="Arial"/>
          <w:b/>
          <w:szCs w:val="24"/>
          <w:lang w:val="sr-Cyrl-RS" w:eastAsia="en-US"/>
        </w:rPr>
      </w:pPr>
    </w:p>
    <w:p w:rsidR="00365432" w:rsidRPr="00A61004" w:rsidRDefault="00ED5073" w:rsidP="00896779">
      <w:pPr>
        <w:pStyle w:val="Heading2"/>
        <w:rPr>
          <w:sz w:val="24"/>
        </w:rPr>
      </w:pPr>
      <w:bookmarkStart w:id="31" w:name="_Toc378838322"/>
      <w:r w:rsidRPr="00ED5073">
        <w:rPr>
          <w:sz w:val="24"/>
        </w:rPr>
        <w:t>3.19 ПОШТОВАЊЕ ОБАВЕЗА КОЈЕ ПРО</w:t>
      </w:r>
      <w:r w:rsidR="00AC7C9D">
        <w:rPr>
          <w:sz w:val="24"/>
        </w:rPr>
        <w:t>ИЗИЛАЗЕ ИЗ ПРОПИСА О ЗАШТИТИ НА</w:t>
      </w:r>
      <w:r w:rsidR="00AC7C9D">
        <w:rPr>
          <w:sz w:val="24"/>
          <w:lang w:val="sr-Cyrl-RS"/>
        </w:rPr>
        <w:t xml:space="preserve"> </w:t>
      </w:r>
      <w:r w:rsidRPr="00ED5073">
        <w:rPr>
          <w:sz w:val="24"/>
        </w:rPr>
        <w:t>РАДУ И ДРУГИХ ПРОПИСА</w:t>
      </w:r>
      <w:bookmarkEnd w:id="31"/>
    </w:p>
    <w:p w:rsidR="00365432" w:rsidRDefault="00365432"/>
    <w:p w:rsidR="00365432" w:rsidRDefault="00BF2AB9">
      <w:pPr>
        <w:ind w:firstLine="709"/>
        <w:jc w:val="both"/>
        <w:rPr>
          <w:rFonts w:ascii="Arial" w:hAnsi="Arial" w:cs="Arial"/>
        </w:rPr>
      </w:pPr>
      <w:r w:rsidRPr="00046F29">
        <w:rPr>
          <w:rFonts w:ascii="Arial" w:hAnsi="Arial" w:cs="Arial"/>
        </w:rPr>
        <w:t>Понуђа</w:t>
      </w:r>
      <w:r w:rsidRPr="00574472">
        <w:rPr>
          <w:rFonts w:ascii="Arial" w:hAnsi="Arial" w:cs="Arial"/>
        </w:rPr>
        <w:t xml:space="preserve">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Pr="00046F29">
        <w:rPr>
          <w:rFonts w:ascii="Arial" w:hAnsi="Arial" w:cs="Arial"/>
        </w:rPr>
        <w:t>понуђа</w:t>
      </w:r>
      <w:r w:rsidRPr="00574472">
        <w:rPr>
          <w:rFonts w:ascii="Arial" w:hAnsi="Arial" w:cs="Arial"/>
        </w:rPr>
        <w:t>ч гарантује да је ималац права интелектуалне својине</w:t>
      </w:r>
      <w:r>
        <w:rPr>
          <w:rFonts w:ascii="Arial" w:hAnsi="Arial" w:cs="Arial"/>
        </w:rPr>
        <w:t xml:space="preserve"> (Образац 3. из Конкурсне документације).</w:t>
      </w:r>
    </w:p>
    <w:p w:rsidR="003C443B" w:rsidRPr="003C443B" w:rsidRDefault="003C443B" w:rsidP="003C443B"/>
    <w:p w:rsidR="00BF2AB9" w:rsidRPr="003F01B3" w:rsidRDefault="00BF2AB9" w:rsidP="00BF2AB9">
      <w:pPr>
        <w:pStyle w:val="Heading2"/>
        <w:rPr>
          <w:rFonts w:cs="Arial"/>
          <w:sz w:val="24"/>
          <w:szCs w:val="24"/>
        </w:rPr>
      </w:pPr>
      <w:bookmarkStart w:id="32" w:name="_Toc378838323"/>
      <w:r>
        <w:rPr>
          <w:rFonts w:cs="Arial"/>
          <w:sz w:val="24"/>
          <w:szCs w:val="24"/>
        </w:rPr>
        <w:t>3.</w:t>
      </w:r>
      <w:r w:rsidR="00EF7B0B">
        <w:rPr>
          <w:sz w:val="24"/>
        </w:rPr>
        <w:t>20</w:t>
      </w:r>
      <w:r>
        <w:rPr>
          <w:sz w:val="24"/>
        </w:rPr>
        <w:tab/>
      </w:r>
      <w:r w:rsidRPr="003F01B3">
        <w:rPr>
          <w:rFonts w:cs="Arial"/>
          <w:sz w:val="24"/>
          <w:szCs w:val="24"/>
        </w:rPr>
        <w:t>НАКНАДА ЗА КОРИШЋЕЊЕ ПАТЕНАТА</w:t>
      </w:r>
      <w:bookmarkEnd w:id="32"/>
    </w:p>
    <w:p w:rsidR="00365432" w:rsidRDefault="00365432">
      <w:pPr>
        <w:jc w:val="both"/>
        <w:rPr>
          <w:rFonts w:ascii="Arial" w:hAnsi="Arial"/>
          <w:b/>
        </w:rPr>
      </w:pPr>
    </w:p>
    <w:p w:rsidR="00365432" w:rsidRDefault="00BF2AB9">
      <w:pPr>
        <w:ind w:firstLine="709"/>
        <w:jc w:val="both"/>
        <w:rPr>
          <w:rFonts w:ascii="Arial" w:hAnsi="Arial" w:cs="Arial"/>
          <w:szCs w:val="24"/>
          <w:lang w:val="en-US" w:eastAsia="sr-Latn-CS"/>
        </w:rPr>
      </w:pPr>
      <w:r w:rsidRPr="003F01B3">
        <w:rPr>
          <w:rFonts w:ascii="Arial" w:hAnsi="Arial" w:cs="Arial"/>
          <w:szCs w:val="24"/>
          <w:lang w:eastAsia="sr-Latn-CS"/>
        </w:rPr>
        <w:t xml:space="preserve">Накнаду за коришћење патената, као и одговорност за повреду заштићених права интелектуалне својине трећих лица сноси </w:t>
      </w:r>
      <w:r>
        <w:rPr>
          <w:rFonts w:ascii="Arial" w:hAnsi="Arial" w:cs="Arial"/>
          <w:szCs w:val="24"/>
          <w:lang w:eastAsia="sr-Latn-CS"/>
        </w:rPr>
        <w:t>П</w:t>
      </w:r>
      <w:r w:rsidRPr="00046F29">
        <w:rPr>
          <w:rFonts w:ascii="Arial" w:hAnsi="Arial" w:cs="Arial"/>
          <w:szCs w:val="24"/>
          <w:lang w:eastAsia="sr-Latn-CS"/>
        </w:rPr>
        <w:t>онуђа</w:t>
      </w:r>
      <w:r w:rsidRPr="003F01B3">
        <w:rPr>
          <w:rFonts w:ascii="Arial" w:hAnsi="Arial" w:cs="Arial"/>
          <w:szCs w:val="24"/>
          <w:lang w:eastAsia="sr-Latn-CS"/>
        </w:rPr>
        <w:t>ч.</w:t>
      </w:r>
    </w:p>
    <w:p w:rsidR="00D97451" w:rsidRDefault="00D97451">
      <w:pPr>
        <w:ind w:firstLine="709"/>
        <w:jc w:val="both"/>
        <w:rPr>
          <w:rFonts w:ascii="Arial" w:hAnsi="Arial" w:cs="Arial"/>
          <w:szCs w:val="24"/>
          <w:lang w:val="en-US" w:eastAsia="sr-Latn-CS"/>
        </w:rPr>
      </w:pPr>
    </w:p>
    <w:p w:rsidR="00D97451" w:rsidRPr="00D97451" w:rsidRDefault="00D97451">
      <w:pPr>
        <w:ind w:firstLine="709"/>
        <w:jc w:val="both"/>
        <w:rPr>
          <w:rFonts w:ascii="Arial" w:hAnsi="Arial"/>
          <w:b/>
          <w:lang w:val="en-US"/>
        </w:rPr>
      </w:pPr>
    </w:p>
    <w:p w:rsidR="00365432" w:rsidRDefault="00365432">
      <w:pPr>
        <w:pStyle w:val="Heading2"/>
        <w:rPr>
          <w:b w:val="0"/>
        </w:rPr>
      </w:pPr>
    </w:p>
    <w:p w:rsidR="00B522AF" w:rsidRPr="00E4328E" w:rsidRDefault="00676841" w:rsidP="00E4328E">
      <w:pPr>
        <w:pStyle w:val="Heading2"/>
        <w:rPr>
          <w:sz w:val="24"/>
          <w:lang w:eastAsia="en-US"/>
        </w:rPr>
      </w:pPr>
      <w:bookmarkStart w:id="33" w:name="_Toc378838324"/>
      <w:r>
        <w:rPr>
          <w:sz w:val="24"/>
          <w:lang w:eastAsia="en-US"/>
        </w:rPr>
        <w:t>3.2</w:t>
      </w:r>
      <w:r w:rsidR="00EF7B0B">
        <w:rPr>
          <w:sz w:val="24"/>
          <w:lang w:eastAsia="en-US"/>
        </w:rPr>
        <w:t>1</w:t>
      </w:r>
      <w:r>
        <w:rPr>
          <w:sz w:val="24"/>
          <w:lang w:eastAsia="en-US"/>
        </w:rPr>
        <w:tab/>
      </w:r>
      <w:r w:rsidR="00B522AF" w:rsidRPr="00E4328E">
        <w:rPr>
          <w:sz w:val="24"/>
          <w:lang w:eastAsia="en-US"/>
        </w:rPr>
        <w:t>ПЕРИОД ВАЖЕЊА ПОНУДЕ</w:t>
      </w:r>
      <w:bookmarkEnd w:id="33"/>
    </w:p>
    <w:p w:rsidR="00B522AF" w:rsidRPr="00FB3076" w:rsidRDefault="00B522AF" w:rsidP="00C7282C">
      <w:pPr>
        <w:suppressAutoHyphens w:val="0"/>
        <w:jc w:val="both"/>
        <w:rPr>
          <w:rFonts w:ascii="Arial" w:hAnsi="Arial" w:cs="Arial"/>
          <w:b/>
          <w:szCs w:val="24"/>
          <w:lang w:eastAsia="en-US"/>
        </w:rPr>
      </w:pPr>
    </w:p>
    <w:p w:rsidR="00365432" w:rsidRDefault="00BF2AB9">
      <w:pPr>
        <w:ind w:firstLine="708"/>
        <w:jc w:val="both"/>
        <w:rPr>
          <w:rFonts w:ascii="Arial" w:hAnsi="Arial" w:cs="Arial"/>
        </w:rPr>
      </w:pPr>
      <w:r w:rsidRPr="00574472">
        <w:rPr>
          <w:rFonts w:ascii="Arial" w:hAnsi="Arial" w:cs="Arial"/>
        </w:rPr>
        <w:t xml:space="preserve">Понуда мора да важи најмање </w:t>
      </w:r>
      <w:r w:rsidRPr="00E0599F">
        <w:rPr>
          <w:rFonts w:ascii="Arial" w:hAnsi="Arial" w:cs="Arial"/>
        </w:rPr>
        <w:t>60 (словима:</w:t>
      </w:r>
      <w:r w:rsidRPr="00E0599F">
        <w:rPr>
          <w:rFonts w:ascii="Arial" w:hAnsi="Arial" w:cs="Arial"/>
          <w:szCs w:val="24"/>
        </w:rPr>
        <w:t xml:space="preserve"> </w:t>
      </w:r>
      <w:r w:rsidRPr="00E0599F">
        <w:rPr>
          <w:rFonts w:ascii="Arial" w:hAnsi="Arial" w:cs="Arial"/>
        </w:rPr>
        <w:t>шездесет)</w:t>
      </w:r>
      <w:r w:rsidRPr="00574472">
        <w:rPr>
          <w:rFonts w:ascii="Arial" w:hAnsi="Arial" w:cs="Arial"/>
        </w:rPr>
        <w:t xml:space="preserve"> дана од дана отварања понуда. </w:t>
      </w:r>
    </w:p>
    <w:p w:rsidR="00365432" w:rsidRDefault="00BF2AB9">
      <w:pPr>
        <w:ind w:firstLine="708"/>
        <w:jc w:val="both"/>
        <w:rPr>
          <w:rFonts w:ascii="Arial" w:hAnsi="Arial" w:cs="Arial"/>
        </w:rPr>
      </w:pPr>
      <w:r w:rsidRPr="00574472">
        <w:rPr>
          <w:rFonts w:ascii="Arial" w:hAnsi="Arial" w:cs="Arial"/>
        </w:rPr>
        <w:t xml:space="preserve">У случају да </w:t>
      </w:r>
      <w:r w:rsidRPr="00046F29">
        <w:rPr>
          <w:rFonts w:ascii="Arial" w:hAnsi="Arial" w:cs="Arial"/>
        </w:rPr>
        <w:t>понуђа</w:t>
      </w:r>
      <w:r w:rsidRPr="00574472">
        <w:rPr>
          <w:rFonts w:ascii="Arial" w:hAnsi="Arial" w:cs="Arial"/>
        </w:rPr>
        <w:t xml:space="preserve">ч наведе краћи рок важења понуде, понуда ће бити одбијена, као неприхватљива. </w:t>
      </w:r>
    </w:p>
    <w:p w:rsidR="00B522AF" w:rsidRPr="00FB3076" w:rsidRDefault="00B522AF" w:rsidP="00C7282C">
      <w:pPr>
        <w:suppressAutoHyphens w:val="0"/>
        <w:jc w:val="both"/>
        <w:rPr>
          <w:rFonts w:ascii="Arial" w:hAnsi="Arial" w:cs="Arial"/>
          <w:szCs w:val="24"/>
          <w:lang w:eastAsia="en-US"/>
        </w:rPr>
      </w:pPr>
    </w:p>
    <w:p w:rsidR="00B522AF" w:rsidRPr="00E4328E" w:rsidRDefault="00676841" w:rsidP="00E4328E">
      <w:pPr>
        <w:pStyle w:val="Heading2"/>
        <w:rPr>
          <w:sz w:val="24"/>
          <w:lang w:eastAsia="en-US"/>
        </w:rPr>
      </w:pPr>
      <w:bookmarkStart w:id="34" w:name="_Toc378838325"/>
      <w:r>
        <w:rPr>
          <w:sz w:val="24"/>
          <w:lang w:eastAsia="en-US"/>
        </w:rPr>
        <w:t>3.2</w:t>
      </w:r>
      <w:r w:rsidR="00EF7B0B">
        <w:rPr>
          <w:sz w:val="24"/>
          <w:lang w:eastAsia="en-US"/>
        </w:rPr>
        <w:t>2</w:t>
      </w:r>
      <w:r>
        <w:rPr>
          <w:sz w:val="24"/>
          <w:lang w:eastAsia="en-US"/>
        </w:rPr>
        <w:tab/>
      </w:r>
      <w:r w:rsidR="00B522AF" w:rsidRPr="00E4328E">
        <w:rPr>
          <w:sz w:val="24"/>
          <w:lang w:eastAsia="en-US"/>
        </w:rPr>
        <w:t>РОК ЗА</w:t>
      </w:r>
      <w:r w:rsidR="0092152E">
        <w:rPr>
          <w:sz w:val="24"/>
          <w:lang w:val="sr-Cyrl-RS" w:eastAsia="en-US"/>
        </w:rPr>
        <w:t xml:space="preserve"> ДОНОШЕЊЕ ОДЛУКЕ О ДОДЕЛИ УГОВОРА  И ЗА</w:t>
      </w:r>
      <w:r w:rsidR="00B522AF" w:rsidRPr="00E4328E">
        <w:rPr>
          <w:sz w:val="24"/>
          <w:lang w:eastAsia="en-US"/>
        </w:rPr>
        <w:t xml:space="preserve"> ЗАКЉУЧЕЊЕ УГОВОРА</w:t>
      </w:r>
      <w:bookmarkEnd w:id="34"/>
      <w:r w:rsidR="00B522AF" w:rsidRPr="00E4328E">
        <w:rPr>
          <w:sz w:val="24"/>
          <w:lang w:eastAsia="en-US"/>
        </w:rPr>
        <w:t xml:space="preserve"> </w:t>
      </w:r>
    </w:p>
    <w:p w:rsidR="003B593D" w:rsidRDefault="003B593D" w:rsidP="003B593D">
      <w:pPr>
        <w:suppressAutoHyphens w:val="0"/>
        <w:ind w:firstLine="360"/>
        <w:jc w:val="both"/>
        <w:rPr>
          <w:rFonts w:ascii="Arial" w:hAnsi="Arial" w:cs="Arial"/>
          <w:szCs w:val="24"/>
          <w:lang w:eastAsia="en-US"/>
        </w:rPr>
      </w:pPr>
    </w:p>
    <w:p w:rsidR="0092152E" w:rsidRDefault="0092152E">
      <w:pPr>
        <w:ind w:firstLine="720"/>
        <w:jc w:val="both"/>
        <w:rPr>
          <w:rFonts w:ascii="Arial" w:hAnsi="Arial" w:cs="Arial"/>
          <w:szCs w:val="24"/>
          <w:lang w:val="ru-RU"/>
        </w:rPr>
      </w:pPr>
      <w:r>
        <w:rPr>
          <w:rFonts w:ascii="Arial" w:hAnsi="Arial" w:cs="Arial"/>
          <w:szCs w:val="24"/>
          <w:lang w:val="ru-RU"/>
        </w:rPr>
        <w:t xml:space="preserve">Одлука о додели уговора биће донета у року од 25 дана од дана отварања понуда. </w:t>
      </w:r>
    </w:p>
    <w:p w:rsidR="00365432" w:rsidRDefault="00BF2AB9">
      <w:pPr>
        <w:ind w:firstLine="720"/>
        <w:jc w:val="both"/>
        <w:rPr>
          <w:rFonts w:ascii="Arial" w:hAnsi="Arial"/>
          <w:lang w:val="ru-RU"/>
        </w:rPr>
      </w:pPr>
      <w:r w:rsidRPr="001356F6">
        <w:rPr>
          <w:rFonts w:ascii="Arial" w:hAnsi="Arial" w:cs="Arial"/>
          <w:szCs w:val="24"/>
          <w:lang w:val="ru-RU"/>
        </w:rPr>
        <w:t>По пријему</w:t>
      </w:r>
      <w:r w:rsidR="00C155E4" w:rsidRPr="00C155E4">
        <w:rPr>
          <w:rFonts w:ascii="Arial" w:hAnsi="Arial"/>
          <w:lang w:val="ru-RU"/>
        </w:rPr>
        <w:t xml:space="preserve"> одлуке о додели уговора</w:t>
      </w:r>
      <w:r w:rsidRPr="00CB5BC3">
        <w:rPr>
          <w:rFonts w:ascii="Arial" w:hAnsi="Arial"/>
          <w:lang w:val="ru-RU"/>
        </w:rPr>
        <w:t xml:space="preserve">, </w:t>
      </w:r>
      <w:r w:rsidRPr="001356F6">
        <w:rPr>
          <w:rFonts w:ascii="Arial" w:hAnsi="Arial" w:cs="Arial"/>
          <w:szCs w:val="24"/>
          <w:lang w:val="ru-RU"/>
        </w:rPr>
        <w:t>а по истеку</w:t>
      </w:r>
      <w:r w:rsidR="00C155E4" w:rsidRPr="00C155E4">
        <w:rPr>
          <w:rFonts w:ascii="Arial" w:hAnsi="Arial"/>
          <w:lang w:val="ru-RU"/>
        </w:rPr>
        <w:t xml:space="preserve"> рока за подношење захтева за заштиту права, изабрани Понуђач ће бити позван да </w:t>
      </w:r>
      <w:r w:rsidRPr="00CB5BC3">
        <w:rPr>
          <w:rFonts w:ascii="Arial" w:hAnsi="Arial"/>
          <w:lang w:val="ru-RU"/>
        </w:rPr>
        <w:t>приступи закључењу уговора</w:t>
      </w:r>
      <w:r w:rsidR="00C155E4" w:rsidRPr="00C155E4">
        <w:rPr>
          <w:rFonts w:ascii="Arial" w:hAnsi="Arial"/>
          <w:lang w:val="ru-RU"/>
        </w:rPr>
        <w:t xml:space="preserve"> у року од највише </w:t>
      </w:r>
      <w:r w:rsidRPr="00DE7662">
        <w:rPr>
          <w:rFonts w:ascii="Arial" w:hAnsi="Arial" w:cs="Arial"/>
          <w:szCs w:val="24"/>
        </w:rPr>
        <w:t>8</w:t>
      </w:r>
      <w:r w:rsidR="00C155E4" w:rsidRPr="00C155E4">
        <w:rPr>
          <w:rFonts w:ascii="Arial" w:hAnsi="Arial"/>
          <w:lang w:val="ru-RU"/>
        </w:rPr>
        <w:t xml:space="preserve"> дана. </w:t>
      </w:r>
    </w:p>
    <w:p w:rsidR="00365432" w:rsidRDefault="00BF2AB9">
      <w:pPr>
        <w:ind w:firstLine="720"/>
        <w:jc w:val="both"/>
        <w:rPr>
          <w:rFonts w:ascii="Arial" w:hAnsi="Arial"/>
          <w:shd w:val="clear" w:color="auto" w:fill="FFFF00"/>
        </w:rPr>
      </w:pPr>
      <w:r>
        <w:rPr>
          <w:rFonts w:ascii="Arial" w:hAnsi="Arial" w:cs="Arial"/>
        </w:rPr>
        <w:t>Ако Н</w:t>
      </w:r>
      <w:r w:rsidRPr="001356F6">
        <w:rPr>
          <w:rFonts w:ascii="Arial" w:hAnsi="Arial" w:cs="Arial"/>
        </w:rPr>
        <w:t xml:space="preserve">аручилац не достави потписан уговор </w:t>
      </w:r>
      <w:r>
        <w:rPr>
          <w:rFonts w:ascii="Arial" w:hAnsi="Arial" w:cs="Arial"/>
        </w:rPr>
        <w:t>П</w:t>
      </w:r>
      <w:r w:rsidRPr="00046F29">
        <w:rPr>
          <w:rFonts w:ascii="Arial" w:hAnsi="Arial" w:cs="Arial"/>
        </w:rPr>
        <w:t>онуђа</w:t>
      </w:r>
      <w:r w:rsidRPr="001356F6">
        <w:rPr>
          <w:rFonts w:ascii="Arial" w:hAnsi="Arial" w:cs="Arial"/>
        </w:rPr>
        <w:t xml:space="preserve">чу у року из става 1. </w:t>
      </w:r>
      <w:r>
        <w:rPr>
          <w:rFonts w:ascii="Arial" w:hAnsi="Arial" w:cs="Arial"/>
        </w:rPr>
        <w:t>П</w:t>
      </w:r>
      <w:r w:rsidRPr="00046F29">
        <w:rPr>
          <w:rFonts w:ascii="Arial" w:hAnsi="Arial" w:cs="Arial"/>
        </w:rPr>
        <w:t>онуђа</w:t>
      </w:r>
      <w:r w:rsidRPr="001356F6">
        <w:rPr>
          <w:rFonts w:ascii="Arial" w:hAnsi="Arial" w:cs="Arial"/>
        </w:rPr>
        <w:t>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365432" w:rsidRDefault="00C155E4">
      <w:pPr>
        <w:ind w:firstLine="720"/>
        <w:jc w:val="both"/>
        <w:rPr>
          <w:rFonts w:ascii="Arial" w:hAnsi="Arial"/>
          <w:lang w:val="ru-RU"/>
        </w:rPr>
      </w:pPr>
      <w:r w:rsidRPr="00C155E4">
        <w:rPr>
          <w:rFonts w:ascii="Arial" w:hAnsi="Arial"/>
          <w:lang w:val="ru-RU"/>
        </w:rPr>
        <w:t xml:space="preserve">Ако </w:t>
      </w:r>
      <w:r w:rsidR="00BF2AB9">
        <w:rPr>
          <w:rFonts w:ascii="Arial" w:hAnsi="Arial" w:cs="Arial"/>
          <w:szCs w:val="24"/>
          <w:lang w:val="ru-RU"/>
        </w:rPr>
        <w:t>П</w:t>
      </w:r>
      <w:r w:rsidR="00BF2AB9" w:rsidRPr="00046F29">
        <w:rPr>
          <w:rFonts w:ascii="Arial" w:hAnsi="Arial" w:cs="Arial"/>
          <w:szCs w:val="24"/>
          <w:lang w:val="ru-RU"/>
        </w:rPr>
        <w:t>онуђа</w:t>
      </w:r>
      <w:r w:rsidR="00BF2AB9" w:rsidRPr="00117C4F">
        <w:rPr>
          <w:rFonts w:ascii="Arial" w:hAnsi="Arial" w:cs="Arial"/>
          <w:szCs w:val="24"/>
          <w:lang w:val="ru-RU"/>
        </w:rPr>
        <w:t>ч</w:t>
      </w:r>
      <w:r w:rsidRPr="00C155E4">
        <w:rPr>
          <w:rFonts w:ascii="Arial" w:hAnsi="Arial"/>
          <w:lang w:val="ru-RU"/>
        </w:rPr>
        <w:t xml:space="preserve"> чија је </w:t>
      </w:r>
      <w:r w:rsidR="00BF2AB9" w:rsidRPr="00117C4F">
        <w:rPr>
          <w:rFonts w:ascii="Arial" w:hAnsi="Arial" w:cs="Arial"/>
          <w:szCs w:val="24"/>
          <w:lang w:val="ru-RU"/>
        </w:rPr>
        <w:t>понуда</w:t>
      </w:r>
      <w:r w:rsidRPr="00C155E4">
        <w:rPr>
          <w:rFonts w:ascii="Arial" w:hAnsi="Arial"/>
          <w:lang w:val="ru-RU"/>
        </w:rPr>
        <w:t xml:space="preserve"> изабрана као најповољнија не потпише уговор у наведеном року, Наручилац </w:t>
      </w:r>
      <w:r w:rsidR="00BF2AB9" w:rsidRPr="00117C4F">
        <w:rPr>
          <w:rFonts w:ascii="Arial" w:hAnsi="Arial" w:cs="Arial"/>
          <w:szCs w:val="24"/>
          <w:lang w:val="ru-RU"/>
        </w:rPr>
        <w:t xml:space="preserve"> </w:t>
      </w:r>
      <w:r w:rsidRPr="00C155E4">
        <w:rPr>
          <w:rFonts w:ascii="Arial" w:hAnsi="Arial"/>
          <w:lang w:val="ru-RU"/>
        </w:rPr>
        <w:t xml:space="preserve">ће одлучити да ли ће уговор </w:t>
      </w:r>
      <w:r w:rsidR="00BF2AB9" w:rsidRPr="00117C4F">
        <w:rPr>
          <w:rFonts w:ascii="Arial" w:hAnsi="Arial" w:cs="Arial"/>
          <w:szCs w:val="24"/>
          <w:lang w:val="ru-RU"/>
        </w:rPr>
        <w:t xml:space="preserve">о јавној набавци </w:t>
      </w:r>
      <w:r w:rsidRPr="00C155E4">
        <w:rPr>
          <w:rFonts w:ascii="Arial" w:hAnsi="Arial"/>
          <w:lang w:val="ru-RU"/>
        </w:rPr>
        <w:t xml:space="preserve">закључити са првим следећим </w:t>
      </w:r>
      <w:r w:rsidR="00BF2AB9" w:rsidRPr="00117C4F">
        <w:rPr>
          <w:rFonts w:ascii="Arial" w:hAnsi="Arial" w:cs="Arial"/>
          <w:szCs w:val="24"/>
          <w:lang w:val="ru-RU"/>
        </w:rPr>
        <w:t xml:space="preserve">најповољнијим </w:t>
      </w:r>
      <w:r w:rsidR="00BF2AB9">
        <w:rPr>
          <w:rFonts w:ascii="Arial" w:hAnsi="Arial" w:cs="Arial"/>
          <w:szCs w:val="24"/>
          <w:lang w:val="ru-RU"/>
        </w:rPr>
        <w:t>П</w:t>
      </w:r>
      <w:r w:rsidR="00BF2AB9" w:rsidRPr="00046F29">
        <w:rPr>
          <w:rFonts w:ascii="Arial" w:hAnsi="Arial" w:cs="Arial"/>
          <w:szCs w:val="24"/>
          <w:lang w:val="ru-RU"/>
        </w:rPr>
        <w:t>онуђа</w:t>
      </w:r>
      <w:r w:rsidR="00BF2AB9" w:rsidRPr="00117C4F">
        <w:rPr>
          <w:rFonts w:ascii="Arial" w:hAnsi="Arial" w:cs="Arial"/>
          <w:szCs w:val="24"/>
          <w:lang w:val="ru-RU"/>
        </w:rPr>
        <w:t>чем.</w:t>
      </w:r>
    </w:p>
    <w:p w:rsidR="000E5644" w:rsidRPr="00471481" w:rsidRDefault="005F0062" w:rsidP="003C5326">
      <w:pPr>
        <w:ind w:firstLine="720"/>
        <w:jc w:val="both"/>
        <w:rPr>
          <w:rFonts w:ascii="Arial" w:hAnsi="Arial"/>
          <w:lang w:val="sr-Cyrl-RS"/>
        </w:rPr>
      </w:pPr>
      <w:r w:rsidRPr="00471481">
        <w:rPr>
          <w:rFonts w:ascii="Arial" w:hAnsi="Arial"/>
        </w:rPr>
        <w:t xml:space="preserve">Понуђач је у обавези да </w:t>
      </w:r>
      <w:r w:rsidR="000E5644" w:rsidRPr="00471481">
        <w:rPr>
          <w:rFonts w:ascii="Arial" w:hAnsi="Arial"/>
          <w:lang w:val="sr-Cyrl-RS"/>
        </w:rPr>
        <w:t xml:space="preserve">уз понуду </w:t>
      </w:r>
      <w:r w:rsidRPr="00471481">
        <w:rPr>
          <w:rFonts w:ascii="Arial" w:hAnsi="Arial"/>
        </w:rPr>
        <w:t xml:space="preserve"> достави Наручиоцу образац Термин план извршења услуге, образац Квалификациона структура, функција и време ангажовања чланова тима, образац Структура цене и Уговор</w:t>
      </w:r>
      <w:r w:rsidR="000E5644" w:rsidRPr="00471481">
        <w:rPr>
          <w:rFonts w:ascii="Arial" w:hAnsi="Arial"/>
        </w:rPr>
        <w:t xml:space="preserve"> о заједничком извршењу набавке</w:t>
      </w:r>
      <w:r w:rsidR="000E5644" w:rsidRPr="00471481">
        <w:rPr>
          <w:rFonts w:ascii="Arial" w:hAnsi="Arial"/>
          <w:lang w:val="sr-Cyrl-RS"/>
        </w:rPr>
        <w:t>.</w:t>
      </w:r>
    </w:p>
    <w:p w:rsidR="004202CB" w:rsidRPr="000E5644" w:rsidRDefault="004202CB" w:rsidP="003C5326">
      <w:pPr>
        <w:ind w:firstLine="720"/>
        <w:jc w:val="both"/>
        <w:rPr>
          <w:rFonts w:ascii="Arial" w:hAnsi="Arial" w:cs="Arial"/>
        </w:rPr>
      </w:pPr>
      <w:r w:rsidRPr="000E5644">
        <w:rPr>
          <w:rFonts w:ascii="Arial" w:hAnsi="Arial"/>
        </w:rPr>
        <w:t>Такође</w:t>
      </w:r>
      <w:r w:rsidR="00DF3389" w:rsidRPr="000E5644">
        <w:rPr>
          <w:rFonts w:ascii="Arial" w:hAnsi="Arial"/>
        </w:rPr>
        <w:t>,</w:t>
      </w:r>
      <w:r w:rsidRPr="000E5644">
        <w:rPr>
          <w:rFonts w:ascii="Arial" w:hAnsi="Arial"/>
        </w:rPr>
        <w:t xml:space="preserve"> понуђач је дужан да</w:t>
      </w:r>
      <w:r w:rsidR="003C5326" w:rsidRPr="000E5644">
        <w:rPr>
          <w:rFonts w:ascii="Arial" w:hAnsi="Arial"/>
        </w:rPr>
        <w:t xml:space="preserve"> закључи и У</w:t>
      </w:r>
      <w:r w:rsidR="00650AAC" w:rsidRPr="000E5644">
        <w:rPr>
          <w:rFonts w:ascii="Arial" w:hAnsi="Arial"/>
        </w:rPr>
        <w:t xml:space="preserve">говор о </w:t>
      </w:r>
      <w:r w:rsidR="00650AAC" w:rsidRPr="000E5644">
        <w:rPr>
          <w:rFonts w:ascii="Arial" w:hAnsi="Arial" w:cs="Arial"/>
          <w:b/>
        </w:rPr>
        <w:t xml:space="preserve"> </w:t>
      </w:r>
      <w:r w:rsidR="00650AAC" w:rsidRPr="000E5644">
        <w:rPr>
          <w:rFonts w:ascii="Arial" w:hAnsi="Arial" w:cs="Arial"/>
          <w:lang w:val="sr-Latn-CS"/>
        </w:rPr>
        <w:t>чувању пословне тајне</w:t>
      </w:r>
      <w:r w:rsidR="00650AAC" w:rsidRPr="000E5644">
        <w:rPr>
          <w:rFonts w:ascii="Arial" w:hAnsi="Arial" w:cs="Arial"/>
        </w:rPr>
        <w:t xml:space="preserve"> и </w:t>
      </w:r>
      <w:r w:rsidR="00650AAC" w:rsidRPr="000E5644">
        <w:rPr>
          <w:rFonts w:ascii="Arial" w:hAnsi="Arial" w:cs="Arial"/>
          <w:lang w:val="sr-Latn-CS"/>
        </w:rPr>
        <w:t xml:space="preserve"> поверљиви</w:t>
      </w:r>
      <w:r w:rsidR="00650AAC" w:rsidRPr="000E5644">
        <w:rPr>
          <w:rFonts w:ascii="Arial" w:hAnsi="Arial" w:cs="Arial"/>
        </w:rPr>
        <w:t>х</w:t>
      </w:r>
      <w:r w:rsidR="00650AAC" w:rsidRPr="000E5644">
        <w:rPr>
          <w:rFonts w:ascii="Arial" w:hAnsi="Arial" w:cs="Arial"/>
          <w:lang w:val="sr-Latn-CS"/>
        </w:rPr>
        <w:t xml:space="preserve"> информација</w:t>
      </w:r>
    </w:p>
    <w:p w:rsidR="00365432" w:rsidRDefault="00BF2AB9">
      <w:pPr>
        <w:ind w:firstLine="720"/>
        <w:jc w:val="both"/>
        <w:rPr>
          <w:rFonts w:ascii="Arial" w:hAnsi="Arial"/>
          <w:lang w:val="ru-RU"/>
        </w:rPr>
      </w:pPr>
      <w:r w:rsidRPr="001356F6">
        <w:rPr>
          <w:rFonts w:ascii="Arial" w:hAnsi="Arial" w:cs="Arial"/>
        </w:rPr>
        <w:t>Наручилац може и пре истека рока за подношење захтева за заштиту права закључити уговор о јавној набавци</w:t>
      </w:r>
      <w:r w:rsidR="00C155E4" w:rsidRPr="00C155E4">
        <w:rPr>
          <w:rFonts w:ascii="Arial" w:hAnsi="Arial"/>
          <w:lang w:val="ru-RU"/>
        </w:rPr>
        <w:t xml:space="preserve"> у случају </w:t>
      </w:r>
      <w:r w:rsidRPr="001356F6">
        <w:rPr>
          <w:rFonts w:ascii="Arial" w:hAnsi="Arial" w:cs="Arial"/>
          <w:szCs w:val="24"/>
          <w:lang w:val="ru-RU"/>
        </w:rPr>
        <w:t>испуњености</w:t>
      </w:r>
      <w:r w:rsidR="00C155E4" w:rsidRPr="00C155E4">
        <w:rPr>
          <w:rFonts w:ascii="Arial" w:hAnsi="Arial"/>
          <w:lang w:val="ru-RU"/>
        </w:rPr>
        <w:t xml:space="preserve"> услова из члана </w:t>
      </w:r>
      <w:r w:rsidR="00C155E4" w:rsidRPr="00C155E4">
        <w:rPr>
          <w:rFonts w:ascii="Arial" w:hAnsi="Arial"/>
          <w:lang w:val="ru-RU"/>
        </w:rPr>
        <w:lastRenderedPageBreak/>
        <w:t xml:space="preserve">112. став 2. тачка 5. Закона, </w:t>
      </w:r>
      <w:r>
        <w:rPr>
          <w:rFonts w:ascii="Arial" w:hAnsi="Arial" w:cs="Arial"/>
          <w:szCs w:val="24"/>
          <w:lang w:val="ru-RU"/>
        </w:rPr>
        <w:t>у ком случају</w:t>
      </w:r>
      <w:r w:rsidR="00C155E4" w:rsidRPr="00C155E4">
        <w:rPr>
          <w:rFonts w:ascii="Arial" w:hAnsi="Arial"/>
          <w:lang w:val="ru-RU"/>
        </w:rPr>
        <w:t xml:space="preserve"> ће изабрани Понуђач </w:t>
      </w:r>
      <w:r w:rsidRPr="001356F6">
        <w:rPr>
          <w:rFonts w:ascii="Arial" w:hAnsi="Arial" w:cs="Arial"/>
          <w:szCs w:val="24"/>
          <w:lang w:val="ru-RU"/>
        </w:rPr>
        <w:t xml:space="preserve">ће </w:t>
      </w:r>
      <w:r w:rsidR="00C155E4" w:rsidRPr="00C155E4">
        <w:rPr>
          <w:rFonts w:ascii="Arial" w:hAnsi="Arial"/>
          <w:lang w:val="ru-RU"/>
        </w:rPr>
        <w:t xml:space="preserve">бити позван да </w:t>
      </w:r>
      <w:r w:rsidRPr="001356F6">
        <w:rPr>
          <w:rFonts w:ascii="Arial" w:hAnsi="Arial" w:cs="Arial"/>
          <w:szCs w:val="24"/>
          <w:lang w:val="ru-RU"/>
        </w:rPr>
        <w:t>приступи закључењу уговора</w:t>
      </w:r>
      <w:r w:rsidR="00C155E4" w:rsidRPr="00C155E4">
        <w:rPr>
          <w:rFonts w:ascii="Arial" w:hAnsi="Arial"/>
          <w:lang w:val="ru-RU"/>
        </w:rPr>
        <w:t xml:space="preserve"> у року од највише </w:t>
      </w:r>
      <w:r w:rsidRPr="00DE7662">
        <w:rPr>
          <w:rFonts w:ascii="Arial" w:hAnsi="Arial" w:cs="Arial"/>
          <w:szCs w:val="24"/>
        </w:rPr>
        <w:t>8</w:t>
      </w:r>
      <w:r w:rsidR="00C155E4" w:rsidRPr="00C155E4">
        <w:rPr>
          <w:rFonts w:ascii="Arial" w:hAnsi="Arial"/>
          <w:lang w:val="ru-RU"/>
        </w:rPr>
        <w:t xml:space="preserve"> дана.</w:t>
      </w:r>
    </w:p>
    <w:p w:rsidR="00AC7C9D" w:rsidRDefault="00AC7C9D">
      <w:pPr>
        <w:ind w:firstLine="720"/>
        <w:jc w:val="both"/>
        <w:rPr>
          <w:rFonts w:ascii="Arial" w:hAnsi="Arial"/>
          <w:lang w:val="ru-RU"/>
        </w:rPr>
      </w:pPr>
    </w:p>
    <w:p w:rsidR="00B522AF" w:rsidRDefault="00B522AF" w:rsidP="003B593D">
      <w:pPr>
        <w:suppressAutoHyphens w:val="0"/>
        <w:ind w:firstLine="360"/>
        <w:jc w:val="both"/>
        <w:rPr>
          <w:rFonts w:ascii="Arial" w:hAnsi="Arial" w:cs="Arial"/>
          <w:szCs w:val="24"/>
          <w:lang w:eastAsia="en-US"/>
        </w:rPr>
      </w:pPr>
    </w:p>
    <w:p w:rsidR="00B522AF" w:rsidRPr="00E4328E" w:rsidRDefault="00B522AF" w:rsidP="00E4328E">
      <w:pPr>
        <w:pStyle w:val="Heading2"/>
        <w:rPr>
          <w:sz w:val="24"/>
        </w:rPr>
      </w:pPr>
      <w:bookmarkStart w:id="35" w:name="_Toc378838326"/>
      <w:r w:rsidRPr="00E4328E">
        <w:rPr>
          <w:sz w:val="24"/>
        </w:rPr>
        <w:t>3.2</w:t>
      </w:r>
      <w:r w:rsidR="00EF7B0B">
        <w:rPr>
          <w:sz w:val="24"/>
        </w:rPr>
        <w:t>3</w:t>
      </w:r>
      <w:r w:rsidR="00676841">
        <w:rPr>
          <w:rFonts w:eastAsia="Calibri"/>
          <w:sz w:val="24"/>
          <w:lang w:eastAsia="en-US"/>
        </w:rPr>
        <w:tab/>
      </w:r>
      <w:r w:rsidRPr="00E4328E">
        <w:rPr>
          <w:sz w:val="24"/>
        </w:rPr>
        <w:t>НАЧИН ОЗНАЧАВАЊА ПОВЕРЉИВИХ ПОДАТАКА</w:t>
      </w:r>
      <w:bookmarkEnd w:id="35"/>
    </w:p>
    <w:p w:rsidR="00B522AF" w:rsidRPr="00FB3076" w:rsidRDefault="00B522AF">
      <w:pPr>
        <w:suppressAutoHyphens w:val="0"/>
        <w:jc w:val="both"/>
        <w:rPr>
          <w:rFonts w:ascii="Arial" w:hAnsi="Arial" w:cs="Arial"/>
          <w:b/>
        </w:rPr>
      </w:pPr>
    </w:p>
    <w:p w:rsidR="00365432" w:rsidRDefault="00B522AF">
      <w:pPr>
        <w:suppressAutoHyphens w:val="0"/>
        <w:ind w:firstLine="709"/>
        <w:jc w:val="both"/>
        <w:rPr>
          <w:rFonts w:ascii="Arial" w:hAnsi="Arial" w:cs="Arial"/>
          <w:szCs w:val="24"/>
          <w:lang w:eastAsia="en-US"/>
        </w:rPr>
      </w:pPr>
      <w:r w:rsidRPr="003B593D">
        <w:rPr>
          <w:rFonts w:ascii="Arial" w:hAnsi="Arial" w:cs="Arial"/>
          <w:szCs w:val="24"/>
          <w:lang w:eastAsia="en-US"/>
        </w:rPr>
        <w:t>Пода</w:t>
      </w:r>
      <w:r w:rsidRPr="00CA7D0F">
        <w:rPr>
          <w:rFonts w:ascii="Arial" w:hAnsi="Arial" w:cs="Arial"/>
          <w:szCs w:val="24"/>
          <w:lang w:eastAsia="en-US"/>
        </w:rPr>
        <w:t>ц</w:t>
      </w:r>
      <w:r w:rsidRPr="003B593D">
        <w:rPr>
          <w:rFonts w:ascii="Arial" w:hAnsi="Arial" w:cs="Arial"/>
          <w:szCs w:val="24"/>
          <w:lang w:eastAsia="en-US"/>
        </w:rPr>
        <w:t xml:space="preserve">и које понуђач оправдано означи као поверљиве биће коришћени само </w:t>
      </w:r>
      <w:r w:rsidR="00181EB1" w:rsidRPr="001356F6">
        <w:rPr>
          <w:rFonts w:ascii="Arial" w:hAnsi="Arial"/>
        </w:rPr>
        <w:t>у току пост</w:t>
      </w:r>
      <w:r w:rsidR="00181EB1">
        <w:rPr>
          <w:rFonts w:ascii="Arial" w:hAnsi="Arial"/>
        </w:rPr>
        <w:t>упка јавне набавке у складу са П</w:t>
      </w:r>
      <w:r w:rsidR="00181EB1" w:rsidRPr="001356F6">
        <w:rPr>
          <w:rFonts w:ascii="Arial" w:hAnsi="Arial"/>
        </w:rPr>
        <w:t xml:space="preserve">озивом </w:t>
      </w:r>
      <w:r w:rsidRPr="003B593D">
        <w:rPr>
          <w:rFonts w:ascii="Arial" w:hAnsi="Arial" w:cs="Arial"/>
          <w:szCs w:val="24"/>
          <w:lang w:eastAsia="en-US"/>
        </w:rPr>
        <w:t>и неће бити доступни ником изван круга ли</w:t>
      </w:r>
      <w:r w:rsidRPr="00CA7D0F">
        <w:rPr>
          <w:rFonts w:ascii="Arial" w:hAnsi="Arial" w:cs="Arial"/>
          <w:szCs w:val="24"/>
          <w:lang w:eastAsia="en-US"/>
        </w:rPr>
        <w:t>ц</w:t>
      </w:r>
      <w:r w:rsidRPr="003B593D">
        <w:rPr>
          <w:rFonts w:ascii="Arial" w:hAnsi="Arial" w:cs="Arial"/>
          <w:szCs w:val="24"/>
          <w:lang w:eastAsia="en-US"/>
        </w:rPr>
        <w:t>а која су укључена у поступак јавне набавке. Ови пода</w:t>
      </w:r>
      <w:r w:rsidRPr="00CA7D0F">
        <w:rPr>
          <w:rFonts w:ascii="Arial" w:hAnsi="Arial" w:cs="Arial"/>
          <w:szCs w:val="24"/>
          <w:lang w:eastAsia="en-US"/>
        </w:rPr>
        <w:t>ц</w:t>
      </w:r>
      <w:r w:rsidRPr="003B593D">
        <w:rPr>
          <w:rFonts w:ascii="Arial" w:hAnsi="Arial" w:cs="Arial"/>
          <w:szCs w:val="24"/>
          <w:lang w:eastAsia="en-US"/>
        </w:rPr>
        <w:t xml:space="preserve">и неће бити објављени приликом отварања </w:t>
      </w:r>
      <w:r w:rsidR="00A36D3B">
        <w:rPr>
          <w:rFonts w:ascii="Arial" w:hAnsi="Arial" w:cs="Arial"/>
          <w:szCs w:val="24"/>
          <w:lang w:eastAsia="en-US"/>
        </w:rPr>
        <w:t>Понуда</w:t>
      </w:r>
      <w:r w:rsidRPr="003B593D">
        <w:rPr>
          <w:rFonts w:ascii="Arial" w:hAnsi="Arial" w:cs="Arial"/>
          <w:szCs w:val="24"/>
          <w:lang w:eastAsia="en-US"/>
        </w:rPr>
        <w:t xml:space="preserve"> и у наставку поступка и касније.</w:t>
      </w:r>
    </w:p>
    <w:p w:rsidR="00365432" w:rsidRDefault="00B522AF">
      <w:pPr>
        <w:suppressAutoHyphens w:val="0"/>
        <w:ind w:firstLine="720"/>
        <w:jc w:val="both"/>
        <w:rPr>
          <w:rFonts w:ascii="Arial" w:hAnsi="Arial" w:cs="Arial"/>
          <w:szCs w:val="24"/>
          <w:lang w:eastAsia="en-US"/>
        </w:rPr>
      </w:pPr>
      <w:r w:rsidRPr="003B593D">
        <w:rPr>
          <w:rFonts w:ascii="Arial" w:hAnsi="Arial" w:cs="Arial"/>
          <w:szCs w:val="24"/>
          <w:lang w:eastAsia="en-US"/>
        </w:rPr>
        <w:t>Наручила</w:t>
      </w:r>
      <w:r w:rsidRPr="00CA7D0F">
        <w:rPr>
          <w:rFonts w:ascii="Arial" w:hAnsi="Arial" w:cs="Arial"/>
          <w:szCs w:val="24"/>
          <w:lang w:eastAsia="en-US"/>
        </w:rPr>
        <w:t>ц</w:t>
      </w:r>
      <w:r w:rsidRPr="003B593D">
        <w:rPr>
          <w:rFonts w:ascii="Arial" w:hAnsi="Arial" w:cs="Arial"/>
          <w:szCs w:val="24"/>
          <w:lang w:eastAsia="en-US"/>
        </w:rPr>
        <w:t xml:space="preserve"> може да одбије да пружи информа</w:t>
      </w:r>
      <w:r w:rsidRPr="00CA7D0F">
        <w:rPr>
          <w:rFonts w:ascii="Arial" w:hAnsi="Arial" w:cs="Arial"/>
          <w:szCs w:val="24"/>
          <w:lang w:eastAsia="en-US"/>
        </w:rPr>
        <w:t>ц</w:t>
      </w:r>
      <w:r w:rsidRPr="003B593D">
        <w:rPr>
          <w:rFonts w:ascii="Arial" w:hAnsi="Arial" w:cs="Arial"/>
          <w:szCs w:val="24"/>
          <w:lang w:eastAsia="en-US"/>
        </w:rPr>
        <w:t xml:space="preserve">ију која би значила повреду поверљивости података добијених у понуди. </w:t>
      </w:r>
    </w:p>
    <w:p w:rsidR="00365432" w:rsidRDefault="00B522AF">
      <w:pPr>
        <w:suppressAutoHyphens w:val="0"/>
        <w:ind w:firstLine="720"/>
        <w:jc w:val="both"/>
        <w:rPr>
          <w:rFonts w:ascii="Arial" w:hAnsi="Arial" w:cs="Arial"/>
          <w:szCs w:val="24"/>
          <w:lang w:eastAsia="en-US"/>
        </w:rPr>
      </w:pPr>
      <w:r w:rsidRPr="003B593D">
        <w:rPr>
          <w:rFonts w:ascii="Arial" w:hAnsi="Arial" w:cs="Arial"/>
          <w:szCs w:val="24"/>
          <w:lang w:eastAsia="en-US"/>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w:t>
      </w:r>
      <w:r w:rsidR="00181EB1">
        <w:rPr>
          <w:rFonts w:ascii="Arial" w:hAnsi="Arial" w:cs="Arial"/>
          <w:szCs w:val="24"/>
          <w:lang w:eastAsia="en-US"/>
        </w:rPr>
        <w:t>одређени</w:t>
      </w:r>
      <w:r w:rsidRPr="003B593D">
        <w:rPr>
          <w:rFonts w:ascii="Arial" w:hAnsi="Arial" w:cs="Arial"/>
          <w:szCs w:val="24"/>
          <w:lang w:eastAsia="en-US"/>
        </w:rPr>
        <w:t xml:space="preserve"> као поверљиви. </w:t>
      </w:r>
    </w:p>
    <w:p w:rsidR="00365432" w:rsidRDefault="00B522AF">
      <w:pPr>
        <w:suppressAutoHyphens w:val="0"/>
        <w:ind w:firstLine="720"/>
        <w:jc w:val="both"/>
        <w:rPr>
          <w:rFonts w:ascii="Arial" w:hAnsi="Arial" w:cs="Arial"/>
          <w:szCs w:val="24"/>
          <w:lang w:eastAsia="en-US"/>
        </w:rPr>
      </w:pPr>
      <w:r w:rsidRPr="003B593D">
        <w:rPr>
          <w:rFonts w:ascii="Arial" w:hAnsi="Arial" w:cs="Arial"/>
          <w:szCs w:val="24"/>
          <w:lang w:eastAsia="en-US"/>
        </w:rPr>
        <w:t>Наручила</w:t>
      </w:r>
      <w:r w:rsidRPr="00CA7D0F">
        <w:rPr>
          <w:rFonts w:ascii="Arial" w:hAnsi="Arial" w:cs="Arial"/>
          <w:szCs w:val="24"/>
          <w:lang w:eastAsia="en-US"/>
        </w:rPr>
        <w:t>ц</w:t>
      </w:r>
      <w:r w:rsidRPr="003B593D">
        <w:rPr>
          <w:rFonts w:ascii="Arial" w:hAnsi="Arial" w:cs="Arial"/>
          <w:szCs w:val="24"/>
          <w:lang w:eastAsia="en-US"/>
        </w:rPr>
        <w:t xml:space="preserve"> ће као поверљива третирати она документа која у десном горњем углу великим словима имају исписано „ПОВЕРЉИВО“.</w:t>
      </w:r>
    </w:p>
    <w:p w:rsidR="00365432" w:rsidRDefault="00B522AF">
      <w:pPr>
        <w:suppressAutoHyphens w:val="0"/>
        <w:ind w:firstLine="720"/>
        <w:jc w:val="both"/>
        <w:rPr>
          <w:rFonts w:ascii="Arial" w:hAnsi="Arial" w:cs="Arial"/>
          <w:szCs w:val="24"/>
          <w:lang w:eastAsia="en-US"/>
        </w:rPr>
      </w:pPr>
      <w:r w:rsidRPr="003B593D">
        <w:rPr>
          <w:rFonts w:ascii="Arial" w:hAnsi="Arial" w:cs="Arial"/>
          <w:szCs w:val="24"/>
          <w:lang w:eastAsia="en-US"/>
        </w:rPr>
        <w:t>Наручила</w:t>
      </w:r>
      <w:r w:rsidRPr="00CA7D0F">
        <w:rPr>
          <w:rFonts w:ascii="Arial" w:hAnsi="Arial" w:cs="Arial"/>
          <w:szCs w:val="24"/>
          <w:lang w:eastAsia="en-US"/>
        </w:rPr>
        <w:t>ц</w:t>
      </w:r>
      <w:r w:rsidRPr="003B593D">
        <w:rPr>
          <w:rFonts w:ascii="Arial" w:hAnsi="Arial" w:cs="Arial"/>
          <w:szCs w:val="24"/>
          <w:lang w:eastAsia="en-US"/>
        </w:rPr>
        <w:t xml:space="preserve"> не одговара за поверљивост података који нису означени на горе</w:t>
      </w:r>
      <w:r w:rsidR="00E60FD4" w:rsidRPr="003B593D">
        <w:rPr>
          <w:rFonts w:ascii="Arial" w:hAnsi="Arial" w:cs="Arial"/>
          <w:szCs w:val="24"/>
          <w:lang w:eastAsia="en-US"/>
        </w:rPr>
        <w:t xml:space="preserve">  </w:t>
      </w:r>
      <w:r w:rsidRPr="003B593D">
        <w:rPr>
          <w:rFonts w:ascii="Arial" w:hAnsi="Arial" w:cs="Arial"/>
          <w:szCs w:val="24"/>
          <w:lang w:eastAsia="en-US"/>
        </w:rPr>
        <w:t>наведени начин.</w:t>
      </w:r>
    </w:p>
    <w:p w:rsidR="00365432" w:rsidRDefault="00B522AF">
      <w:pPr>
        <w:suppressAutoHyphens w:val="0"/>
        <w:ind w:firstLine="720"/>
        <w:jc w:val="both"/>
        <w:rPr>
          <w:rFonts w:ascii="Arial" w:hAnsi="Arial" w:cs="Arial"/>
          <w:szCs w:val="24"/>
          <w:lang w:eastAsia="en-US"/>
        </w:rPr>
      </w:pPr>
      <w:r w:rsidRPr="003B593D">
        <w:rPr>
          <w:rFonts w:ascii="Arial" w:hAnsi="Arial" w:cs="Arial"/>
          <w:szCs w:val="24"/>
          <w:lang w:eastAsia="en-US"/>
        </w:rPr>
        <w:t>Ако се као поверљиви означе пода</w:t>
      </w:r>
      <w:r w:rsidRPr="00CA7D0F">
        <w:rPr>
          <w:rFonts w:ascii="Arial" w:hAnsi="Arial" w:cs="Arial"/>
          <w:szCs w:val="24"/>
          <w:lang w:eastAsia="en-US"/>
        </w:rPr>
        <w:t>ц</w:t>
      </w:r>
      <w:r w:rsidRPr="003B593D">
        <w:rPr>
          <w:rFonts w:ascii="Arial" w:hAnsi="Arial" w:cs="Arial"/>
          <w:szCs w:val="24"/>
          <w:lang w:eastAsia="en-US"/>
        </w:rPr>
        <w:t>и који не одговарају горе наведеним условима, Наручила</w:t>
      </w:r>
      <w:r w:rsidRPr="00CA7D0F">
        <w:rPr>
          <w:rFonts w:ascii="Arial" w:hAnsi="Arial" w:cs="Arial"/>
          <w:szCs w:val="24"/>
          <w:lang w:eastAsia="en-US"/>
        </w:rPr>
        <w:t>ц</w:t>
      </w:r>
      <w:r w:rsidRPr="003B593D">
        <w:rPr>
          <w:rFonts w:ascii="Arial" w:hAnsi="Arial" w:cs="Arial"/>
          <w:szCs w:val="24"/>
          <w:lang w:eastAsia="en-US"/>
        </w:rPr>
        <w:t xml:space="preserve">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B522AF" w:rsidRPr="003B593D" w:rsidRDefault="00B522AF" w:rsidP="00676841">
      <w:pPr>
        <w:suppressAutoHyphens w:val="0"/>
        <w:jc w:val="both"/>
        <w:rPr>
          <w:rFonts w:ascii="Arial" w:hAnsi="Arial" w:cs="Arial"/>
          <w:szCs w:val="24"/>
          <w:lang w:eastAsia="en-US"/>
        </w:rPr>
      </w:pPr>
      <w:r w:rsidRPr="003B593D">
        <w:rPr>
          <w:rFonts w:ascii="Arial" w:hAnsi="Arial" w:cs="Arial"/>
          <w:szCs w:val="24"/>
          <w:lang w:eastAsia="en-US"/>
        </w:rPr>
        <w:t>Ако понуђач у року који одреди Наручила</w:t>
      </w:r>
      <w:r w:rsidRPr="00CA7D0F">
        <w:rPr>
          <w:rFonts w:ascii="Arial" w:hAnsi="Arial" w:cs="Arial"/>
          <w:szCs w:val="24"/>
          <w:lang w:eastAsia="en-US"/>
        </w:rPr>
        <w:t>ц</w:t>
      </w:r>
      <w:r w:rsidRPr="003B593D">
        <w:rPr>
          <w:rFonts w:ascii="Arial" w:hAnsi="Arial" w:cs="Arial"/>
          <w:szCs w:val="24"/>
          <w:lang w:eastAsia="en-US"/>
        </w:rPr>
        <w:t xml:space="preserve"> не опозове поверљивост докумената, Наручила</w:t>
      </w:r>
      <w:r w:rsidRPr="00CA7D0F">
        <w:rPr>
          <w:rFonts w:ascii="Arial" w:hAnsi="Arial" w:cs="Arial"/>
          <w:szCs w:val="24"/>
          <w:lang w:eastAsia="en-US"/>
        </w:rPr>
        <w:t>ц</w:t>
      </w:r>
      <w:r w:rsidRPr="003B593D">
        <w:rPr>
          <w:rFonts w:ascii="Arial" w:hAnsi="Arial" w:cs="Arial"/>
          <w:szCs w:val="24"/>
          <w:lang w:eastAsia="en-US"/>
        </w:rPr>
        <w:t xml:space="preserve"> ће третирати ову понуду као понуду без поверљивих података.</w:t>
      </w:r>
    </w:p>
    <w:p w:rsidR="00365432" w:rsidRDefault="00181EB1">
      <w:pPr>
        <w:ind w:firstLine="709"/>
        <w:jc w:val="both"/>
        <w:rPr>
          <w:rFonts w:ascii="Arial" w:hAnsi="Arial" w:cs="Arial"/>
        </w:rPr>
      </w:pPr>
      <w:r w:rsidRPr="001356F6">
        <w:rPr>
          <w:rFonts w:ascii="Arial" w:hAnsi="Arial" w:cs="Arial"/>
        </w:rPr>
        <w:t xml:space="preserve">Наручилац је дужан да доследно поштује законите интересе </w:t>
      </w:r>
      <w:r>
        <w:rPr>
          <w:rFonts w:ascii="Arial" w:hAnsi="Arial" w:cs="Arial"/>
        </w:rPr>
        <w:t>П</w:t>
      </w:r>
      <w:r w:rsidRPr="00046F29">
        <w:rPr>
          <w:rFonts w:ascii="Arial" w:hAnsi="Arial" w:cs="Arial"/>
        </w:rPr>
        <w:t>онуђа</w:t>
      </w:r>
      <w:r w:rsidRPr="001356F6">
        <w:rPr>
          <w:rFonts w:ascii="Arial" w:hAnsi="Arial" w:cs="Arial"/>
        </w:rPr>
        <w:t>ча, штитећи њихове техничке и пословне тајне у смислу закона којим се уређује заштита пословне тајне.</w:t>
      </w:r>
    </w:p>
    <w:p w:rsidR="00365432" w:rsidRDefault="00181EB1">
      <w:pPr>
        <w:ind w:firstLine="709"/>
        <w:jc w:val="both"/>
        <w:rPr>
          <w:rFonts w:ascii="Arial" w:hAnsi="Arial" w:cs="Arial"/>
          <w:szCs w:val="24"/>
          <w:lang w:val="sr-Cyrl-RS"/>
        </w:rPr>
      </w:pPr>
      <w:r w:rsidRPr="00CB5BC3">
        <w:rPr>
          <w:rFonts w:ascii="Arial" w:hAnsi="Arial"/>
          <w:lang w:val="en-US"/>
        </w:rPr>
        <w:t xml:space="preserve">Неће се сматрати </w:t>
      </w:r>
      <w:r w:rsidRPr="001356F6">
        <w:rPr>
          <w:rFonts w:ascii="Arial" w:hAnsi="Arial" w:cs="Arial"/>
          <w:szCs w:val="24"/>
        </w:rPr>
        <w:t>поверљивим докази о испуњености обавезних услова,</w:t>
      </w:r>
      <w:r w:rsidR="00C155E4" w:rsidRPr="00C155E4">
        <w:rPr>
          <w:rFonts w:ascii="Arial" w:hAnsi="Arial"/>
          <w:lang w:val="en-US"/>
        </w:rPr>
        <w:t xml:space="preserve"> </w:t>
      </w:r>
      <w:r w:rsidRPr="00CB5BC3">
        <w:rPr>
          <w:rFonts w:ascii="Arial" w:hAnsi="Arial"/>
          <w:lang w:val="en-US"/>
        </w:rPr>
        <w:t>цена</w:t>
      </w:r>
      <w:r w:rsidR="00C155E4" w:rsidRPr="00C155E4">
        <w:rPr>
          <w:rFonts w:ascii="Arial" w:hAnsi="Arial"/>
          <w:lang w:val="en-US"/>
        </w:rPr>
        <w:t xml:space="preserve"> и </w:t>
      </w:r>
      <w:r w:rsidRPr="001356F6">
        <w:rPr>
          <w:rFonts w:ascii="Arial" w:hAnsi="Arial" w:cs="Arial"/>
          <w:szCs w:val="24"/>
        </w:rPr>
        <w:t>други</w:t>
      </w:r>
      <w:r>
        <w:rPr>
          <w:rFonts w:ascii="Arial" w:hAnsi="Arial"/>
          <w:lang w:val="en-US"/>
        </w:rPr>
        <w:t xml:space="preserve"> подаци</w:t>
      </w:r>
      <w:r w:rsidR="00C155E4" w:rsidRPr="00C155E4">
        <w:rPr>
          <w:rFonts w:ascii="Arial" w:hAnsi="Arial"/>
          <w:lang w:val="en-US"/>
        </w:rPr>
        <w:t xml:space="preserve"> из </w:t>
      </w:r>
      <w:r>
        <w:rPr>
          <w:rFonts w:ascii="Arial" w:hAnsi="Arial"/>
        </w:rPr>
        <w:t>П</w:t>
      </w:r>
      <w:r w:rsidR="00C155E4" w:rsidRPr="00C155E4">
        <w:rPr>
          <w:rFonts w:ascii="Arial" w:hAnsi="Arial"/>
          <w:lang w:val="en-US"/>
        </w:rPr>
        <w:t xml:space="preserve">онуде који су </w:t>
      </w:r>
      <w:r w:rsidRPr="00CB5BC3">
        <w:rPr>
          <w:rFonts w:ascii="Arial" w:hAnsi="Arial"/>
          <w:lang w:val="en-US"/>
        </w:rPr>
        <w:t>од значаја</w:t>
      </w:r>
      <w:r w:rsidR="00C155E4" w:rsidRPr="00C155E4">
        <w:rPr>
          <w:rFonts w:ascii="Arial" w:hAnsi="Arial"/>
          <w:lang w:val="en-US"/>
        </w:rPr>
        <w:t xml:space="preserve"> за примену </w:t>
      </w:r>
      <w:r w:rsidRPr="001356F6">
        <w:rPr>
          <w:rFonts w:ascii="Arial" w:hAnsi="Arial" w:cs="Arial"/>
          <w:szCs w:val="24"/>
        </w:rPr>
        <w:t xml:space="preserve">елемената </w:t>
      </w:r>
      <w:r w:rsidR="00C155E4" w:rsidRPr="00C155E4">
        <w:rPr>
          <w:rFonts w:ascii="Arial" w:hAnsi="Arial"/>
          <w:lang w:val="en-US"/>
        </w:rPr>
        <w:t xml:space="preserve">критеријума и рангирање </w:t>
      </w:r>
      <w:r>
        <w:rPr>
          <w:rFonts w:ascii="Arial" w:hAnsi="Arial" w:cs="Arial"/>
          <w:szCs w:val="24"/>
        </w:rPr>
        <w:t>П</w:t>
      </w:r>
      <w:r w:rsidRPr="001356F6">
        <w:rPr>
          <w:rFonts w:ascii="Arial" w:hAnsi="Arial" w:cs="Arial"/>
          <w:szCs w:val="24"/>
        </w:rPr>
        <w:t xml:space="preserve">онуде. </w:t>
      </w:r>
    </w:p>
    <w:p w:rsidR="000E5644" w:rsidRPr="000E5644" w:rsidRDefault="000E5644">
      <w:pPr>
        <w:ind w:firstLine="709"/>
        <w:jc w:val="both"/>
        <w:rPr>
          <w:rFonts w:ascii="Arial" w:hAnsi="Arial" w:cs="Arial"/>
          <w:szCs w:val="24"/>
          <w:lang w:val="sr-Cyrl-RS"/>
        </w:rPr>
      </w:pPr>
    </w:p>
    <w:p w:rsidR="00B522AF" w:rsidRPr="003B593D" w:rsidRDefault="00B522AF" w:rsidP="003B593D">
      <w:pPr>
        <w:suppressAutoHyphens w:val="0"/>
        <w:ind w:firstLine="360"/>
        <w:jc w:val="both"/>
        <w:rPr>
          <w:rFonts w:ascii="Arial" w:hAnsi="Arial" w:cs="Arial"/>
          <w:szCs w:val="24"/>
          <w:lang w:eastAsia="en-US"/>
        </w:rPr>
      </w:pPr>
    </w:p>
    <w:p w:rsidR="00B522AF" w:rsidRPr="00E4328E" w:rsidRDefault="00B522AF" w:rsidP="00E4328E">
      <w:pPr>
        <w:pStyle w:val="Heading2"/>
        <w:rPr>
          <w:sz w:val="24"/>
        </w:rPr>
      </w:pPr>
      <w:bookmarkStart w:id="36" w:name="_Toc378838327"/>
      <w:r w:rsidRPr="00E4328E">
        <w:rPr>
          <w:sz w:val="24"/>
        </w:rPr>
        <w:t>3.2</w:t>
      </w:r>
      <w:r w:rsidR="00EF7B0B">
        <w:rPr>
          <w:sz w:val="24"/>
        </w:rPr>
        <w:t>4</w:t>
      </w:r>
      <w:r w:rsidRPr="00E4328E">
        <w:rPr>
          <w:sz w:val="24"/>
        </w:rPr>
        <w:tab/>
        <w:t>ТРОШКОВИ ПОНУДЕ</w:t>
      </w:r>
      <w:bookmarkEnd w:id="36"/>
    </w:p>
    <w:p w:rsidR="00B522AF" w:rsidRPr="003B593D" w:rsidRDefault="00B522AF" w:rsidP="00136F90">
      <w:pPr>
        <w:suppressAutoHyphens w:val="0"/>
        <w:jc w:val="both"/>
        <w:rPr>
          <w:rFonts w:ascii="Arial" w:hAnsi="Arial" w:cs="Arial"/>
          <w:szCs w:val="24"/>
          <w:lang w:eastAsia="en-US"/>
        </w:rPr>
      </w:pPr>
    </w:p>
    <w:p w:rsidR="00365432" w:rsidRDefault="00F21E7E">
      <w:pPr>
        <w:pStyle w:val="BodyText"/>
        <w:ind w:firstLine="709"/>
        <w:rPr>
          <w:rFonts w:ascii="Arial" w:hAnsi="Arial"/>
          <w:lang w:val="ru-RU"/>
        </w:rPr>
      </w:pPr>
      <w:r w:rsidRPr="001356F6">
        <w:rPr>
          <w:rFonts w:ascii="Arial" w:hAnsi="Arial" w:cs="Arial"/>
          <w:szCs w:val="24"/>
        </w:rPr>
        <w:t xml:space="preserve">Трошкове припреме и подношења понуде сноси искључиво </w:t>
      </w:r>
      <w:r>
        <w:rPr>
          <w:rFonts w:ascii="Arial" w:hAnsi="Arial" w:cs="Arial"/>
          <w:szCs w:val="24"/>
        </w:rPr>
        <w:t>П</w:t>
      </w:r>
      <w:r w:rsidRPr="00046F29">
        <w:rPr>
          <w:rFonts w:ascii="Arial" w:hAnsi="Arial" w:cs="Arial"/>
          <w:szCs w:val="24"/>
        </w:rPr>
        <w:t>онуђа</w:t>
      </w:r>
      <w:r>
        <w:rPr>
          <w:rFonts w:ascii="Arial" w:hAnsi="Arial" w:cs="Arial"/>
          <w:szCs w:val="24"/>
        </w:rPr>
        <w:t>ч и не може тражити од Н</w:t>
      </w:r>
      <w:r w:rsidRPr="001356F6">
        <w:rPr>
          <w:rFonts w:ascii="Arial" w:hAnsi="Arial" w:cs="Arial"/>
          <w:szCs w:val="24"/>
        </w:rPr>
        <w:t>аручиоца накнаду трошкова</w:t>
      </w:r>
      <w:r w:rsidRPr="001356F6">
        <w:rPr>
          <w:rFonts w:ascii="Arial" w:hAnsi="Arial" w:cs="Arial"/>
          <w:szCs w:val="24"/>
          <w:lang w:val="ru-RU"/>
        </w:rPr>
        <w:t xml:space="preserve"> </w:t>
      </w:r>
    </w:p>
    <w:p w:rsidR="00365432" w:rsidRDefault="00F21E7E">
      <w:pPr>
        <w:ind w:firstLine="709"/>
        <w:jc w:val="both"/>
        <w:rPr>
          <w:rFonts w:ascii="Arial" w:hAnsi="Arial" w:cs="Arial"/>
          <w:szCs w:val="24"/>
        </w:rPr>
      </w:pPr>
      <w:r w:rsidRPr="00046F29">
        <w:rPr>
          <w:rFonts w:ascii="Arial" w:hAnsi="Arial" w:cs="Arial"/>
          <w:szCs w:val="24"/>
        </w:rPr>
        <w:t>Понуђа</w:t>
      </w:r>
      <w:r w:rsidRPr="001356F6">
        <w:rPr>
          <w:rFonts w:ascii="Arial" w:hAnsi="Arial" w:cs="Arial"/>
          <w:szCs w:val="24"/>
        </w:rPr>
        <w:t>ч може да у оквиру понуде достави укупан износ и структуру трошкова припремања понуде.</w:t>
      </w:r>
    </w:p>
    <w:p w:rsidR="00AC24F2" w:rsidRDefault="00AC24F2" w:rsidP="00AC24F2">
      <w:pPr>
        <w:ind w:firstLine="709"/>
        <w:jc w:val="both"/>
        <w:rPr>
          <w:rFonts w:ascii="Arial" w:hAnsi="Arial" w:cs="Arial"/>
          <w:szCs w:val="24"/>
          <w:lang w:val="sr-Cyrl-RS"/>
        </w:rPr>
      </w:pPr>
      <w:r w:rsidRPr="002E56A8">
        <w:rPr>
          <w:rFonts w:ascii="Arial" w:hAnsi="Arial" w:cs="Arial"/>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144F08" w:rsidRPr="00144F08" w:rsidRDefault="00144F08" w:rsidP="00AC24F2">
      <w:pPr>
        <w:ind w:firstLine="709"/>
        <w:jc w:val="both"/>
        <w:rPr>
          <w:rFonts w:ascii="Arial" w:hAnsi="Arial" w:cs="Arial"/>
          <w:szCs w:val="24"/>
          <w:lang w:val="sr-Cyrl-RS"/>
        </w:rPr>
      </w:pPr>
    </w:p>
    <w:p w:rsidR="00365432" w:rsidRDefault="00365432" w:rsidP="007F151A">
      <w:pPr>
        <w:ind w:firstLine="709"/>
        <w:jc w:val="both"/>
      </w:pPr>
    </w:p>
    <w:p w:rsidR="00B522AF" w:rsidRPr="00E4328E" w:rsidRDefault="00676841" w:rsidP="00E4328E">
      <w:pPr>
        <w:pStyle w:val="Heading2"/>
        <w:rPr>
          <w:sz w:val="24"/>
        </w:rPr>
      </w:pPr>
      <w:bookmarkStart w:id="37" w:name="_Toc378838328"/>
      <w:r>
        <w:rPr>
          <w:bCs/>
          <w:sz w:val="24"/>
        </w:rPr>
        <w:t>3.2</w:t>
      </w:r>
      <w:r w:rsidR="00EF7B0B">
        <w:rPr>
          <w:bCs/>
          <w:sz w:val="24"/>
        </w:rPr>
        <w:t>5</w:t>
      </w:r>
      <w:r>
        <w:rPr>
          <w:bCs/>
          <w:sz w:val="24"/>
        </w:rPr>
        <w:tab/>
      </w:r>
      <w:r w:rsidR="00B522AF" w:rsidRPr="00E4328E">
        <w:rPr>
          <w:sz w:val="24"/>
        </w:rPr>
        <w:t>ОБРАЗА</w:t>
      </w:r>
      <w:r w:rsidR="00B522AF" w:rsidRPr="00CA7D0F">
        <w:rPr>
          <w:sz w:val="24"/>
        </w:rPr>
        <w:t>Ц</w:t>
      </w:r>
      <w:r w:rsidR="00B522AF" w:rsidRPr="00E4328E">
        <w:rPr>
          <w:sz w:val="24"/>
        </w:rPr>
        <w:t xml:space="preserve"> СТРУКТУРЕ </w:t>
      </w:r>
      <w:r w:rsidR="00B522AF" w:rsidRPr="00CA7D0F">
        <w:rPr>
          <w:sz w:val="24"/>
        </w:rPr>
        <w:t>Ц</w:t>
      </w:r>
      <w:r w:rsidR="00B522AF" w:rsidRPr="00E4328E">
        <w:rPr>
          <w:sz w:val="24"/>
        </w:rPr>
        <w:t>ЕНЕ</w:t>
      </w:r>
      <w:bookmarkEnd w:id="37"/>
    </w:p>
    <w:p w:rsidR="00B522AF" w:rsidRPr="00FB3076" w:rsidRDefault="00B522AF" w:rsidP="00854861">
      <w:pPr>
        <w:jc w:val="both"/>
        <w:rPr>
          <w:rFonts w:ascii="Arial" w:hAnsi="Arial" w:cs="Arial"/>
        </w:rPr>
      </w:pPr>
    </w:p>
    <w:p w:rsidR="00365432" w:rsidRPr="00AA1547" w:rsidRDefault="00B522AF">
      <w:pPr>
        <w:ind w:firstLine="709"/>
        <w:jc w:val="both"/>
        <w:rPr>
          <w:rFonts w:ascii="Arial" w:hAnsi="Arial" w:cs="Arial"/>
          <w:lang w:val="sr-Cyrl-RS"/>
        </w:rPr>
      </w:pPr>
      <w:r w:rsidRPr="00434BFF">
        <w:rPr>
          <w:rFonts w:ascii="Arial" w:hAnsi="Arial" w:cs="Arial"/>
        </w:rPr>
        <w:t>Структуру цене понуђач наводи тако што попуњава, потписује и оверава печатом Образац 5. из Конкурсне документације</w:t>
      </w:r>
      <w:r w:rsidR="00434BFF" w:rsidRPr="00434BFF">
        <w:rPr>
          <w:rFonts w:ascii="Arial" w:hAnsi="Arial" w:cs="Arial"/>
          <w:lang w:val="sr-Cyrl-RS"/>
        </w:rPr>
        <w:t xml:space="preserve"> са </w:t>
      </w:r>
      <w:r w:rsidR="00434BFF" w:rsidRPr="00434BFF">
        <w:rPr>
          <w:rFonts w:ascii="Arial" w:hAnsi="Arial" w:cs="Arial"/>
          <w:szCs w:val="24"/>
        </w:rPr>
        <w:t xml:space="preserve">износима за сваку појединачну </w:t>
      </w:r>
      <w:r w:rsidR="00434BFF" w:rsidRPr="001B2C5A">
        <w:rPr>
          <w:rFonts w:ascii="Arial" w:hAnsi="Arial" w:cs="Arial"/>
          <w:szCs w:val="24"/>
        </w:rPr>
        <w:t xml:space="preserve">фазу </w:t>
      </w:r>
      <w:r w:rsidR="001B2C5A" w:rsidRPr="001B2C5A">
        <w:rPr>
          <w:rFonts w:ascii="Arial" w:hAnsi="Arial" w:cs="Arial"/>
          <w:szCs w:val="24"/>
          <w:lang w:val="sr-Cyrl-RS"/>
        </w:rPr>
        <w:t xml:space="preserve">реализације студије. </w:t>
      </w:r>
    </w:p>
    <w:p w:rsidR="00434BFF" w:rsidRDefault="00434BFF">
      <w:pPr>
        <w:jc w:val="both"/>
        <w:rPr>
          <w:rFonts w:ascii="Arial" w:hAnsi="Arial" w:cs="Arial"/>
          <w:lang w:val="sr-Cyrl-RS"/>
        </w:rPr>
      </w:pPr>
    </w:p>
    <w:p w:rsidR="00434BFF" w:rsidRPr="00434BFF" w:rsidRDefault="00434BFF">
      <w:pPr>
        <w:jc w:val="both"/>
        <w:rPr>
          <w:rFonts w:ascii="Arial" w:hAnsi="Arial" w:cs="Arial"/>
          <w:lang w:val="sr-Cyrl-RS"/>
        </w:rPr>
      </w:pPr>
    </w:p>
    <w:p w:rsidR="00B522AF" w:rsidRPr="00E4328E" w:rsidRDefault="001B13BD" w:rsidP="00E4328E">
      <w:pPr>
        <w:pStyle w:val="Heading2"/>
        <w:rPr>
          <w:sz w:val="24"/>
        </w:rPr>
      </w:pPr>
      <w:bookmarkStart w:id="38" w:name="_Toc378838329"/>
      <w:r>
        <w:rPr>
          <w:sz w:val="24"/>
        </w:rPr>
        <w:t>3.2</w:t>
      </w:r>
      <w:r w:rsidR="00EF7B0B">
        <w:rPr>
          <w:sz w:val="24"/>
        </w:rPr>
        <w:t>6</w:t>
      </w:r>
      <w:r>
        <w:rPr>
          <w:sz w:val="24"/>
        </w:rPr>
        <w:tab/>
      </w:r>
      <w:r w:rsidR="00B522AF" w:rsidRPr="00E4328E">
        <w:rPr>
          <w:sz w:val="24"/>
        </w:rPr>
        <w:t>МОДЕЛ УГОВОРА</w:t>
      </w:r>
      <w:bookmarkEnd w:id="38"/>
    </w:p>
    <w:p w:rsidR="00B522AF" w:rsidRPr="00B60B93" w:rsidRDefault="00B522AF" w:rsidP="00B60B93">
      <w:pPr>
        <w:jc w:val="both"/>
        <w:rPr>
          <w:rFonts w:ascii="Arial" w:hAnsi="Arial" w:cs="Arial"/>
        </w:rPr>
      </w:pPr>
    </w:p>
    <w:p w:rsidR="00365432" w:rsidRDefault="00F21E7E">
      <w:pPr>
        <w:tabs>
          <w:tab w:val="left" w:pos="709"/>
          <w:tab w:val="center" w:pos="7938"/>
        </w:tabs>
        <w:jc w:val="both"/>
        <w:rPr>
          <w:rFonts w:ascii="Arial" w:hAnsi="Arial"/>
          <w:lang w:val="ru-RU"/>
        </w:rPr>
      </w:pPr>
      <w:r w:rsidRPr="001356F6">
        <w:rPr>
          <w:rFonts w:ascii="Arial" w:hAnsi="Arial" w:cs="Arial"/>
          <w:szCs w:val="24"/>
          <w:lang w:val="ru-RU"/>
        </w:rPr>
        <w:tab/>
      </w:r>
      <w:r w:rsidR="00C155E4" w:rsidRPr="00C155E4">
        <w:rPr>
          <w:rFonts w:ascii="Arial" w:hAnsi="Arial"/>
          <w:lang w:val="ru-RU"/>
        </w:rPr>
        <w:t xml:space="preserve">У складу са </w:t>
      </w:r>
      <w:r w:rsidRPr="001356F6">
        <w:rPr>
          <w:rFonts w:ascii="Arial" w:hAnsi="Arial" w:cs="Arial"/>
          <w:szCs w:val="24"/>
          <w:lang w:val="ru-RU"/>
        </w:rPr>
        <w:t>датим</w:t>
      </w:r>
      <w:r w:rsidR="00C155E4" w:rsidRPr="00C155E4">
        <w:rPr>
          <w:rFonts w:ascii="Arial" w:hAnsi="Arial"/>
          <w:lang w:val="ru-RU"/>
        </w:rPr>
        <w:t xml:space="preserve"> Моделом уговора (</w:t>
      </w:r>
      <w:r w:rsidRPr="00071074">
        <w:rPr>
          <w:rFonts w:ascii="Arial" w:hAnsi="Arial"/>
        </w:rPr>
        <w:t>Обра</w:t>
      </w:r>
      <w:r w:rsidRPr="00071074">
        <w:rPr>
          <w:rFonts w:ascii="Arial" w:hAnsi="Arial" w:cs="Arial"/>
          <w:szCs w:val="24"/>
        </w:rPr>
        <w:t>зац</w:t>
      </w:r>
      <w:r w:rsidRPr="00071074">
        <w:rPr>
          <w:rFonts w:ascii="Arial" w:hAnsi="Arial"/>
        </w:rPr>
        <w:t xml:space="preserve"> </w:t>
      </w:r>
      <w:r>
        <w:rPr>
          <w:rFonts w:ascii="Arial" w:hAnsi="Arial" w:cs="Arial"/>
          <w:szCs w:val="24"/>
        </w:rPr>
        <w:t>6.</w:t>
      </w:r>
      <w:r w:rsidRPr="00071074">
        <w:rPr>
          <w:rFonts w:ascii="Arial" w:hAnsi="Arial"/>
        </w:rPr>
        <w:t xml:space="preserve"> из </w:t>
      </w:r>
      <w:r>
        <w:rPr>
          <w:rFonts w:ascii="Arial" w:hAnsi="Arial"/>
        </w:rPr>
        <w:t>к</w:t>
      </w:r>
      <w:r w:rsidRPr="00071074">
        <w:rPr>
          <w:rFonts w:ascii="Arial" w:hAnsi="Arial"/>
        </w:rPr>
        <w:t>онкурсне документације</w:t>
      </w:r>
      <w:r>
        <w:rPr>
          <w:rFonts w:ascii="Arial" w:hAnsi="Arial"/>
        </w:rPr>
        <w:t>)</w:t>
      </w:r>
      <w:r w:rsidR="00C155E4" w:rsidRPr="00C155E4">
        <w:rPr>
          <w:rFonts w:ascii="Arial" w:hAnsi="Arial"/>
          <w:lang w:val="ru-RU"/>
        </w:rPr>
        <w:t xml:space="preserve"> и елементима најповољније </w:t>
      </w:r>
      <w:r w:rsidRPr="001356F6">
        <w:rPr>
          <w:rFonts w:ascii="Arial" w:hAnsi="Arial" w:cs="Arial"/>
          <w:szCs w:val="24"/>
          <w:lang w:val="ru-RU"/>
        </w:rPr>
        <w:t>понуде биће</w:t>
      </w:r>
      <w:r w:rsidR="00C155E4" w:rsidRPr="00C155E4">
        <w:rPr>
          <w:rFonts w:ascii="Arial" w:hAnsi="Arial"/>
          <w:lang w:val="ru-RU"/>
        </w:rPr>
        <w:t xml:space="preserve"> закључен</w:t>
      </w:r>
      <w:r w:rsidRPr="001356F6">
        <w:rPr>
          <w:rFonts w:ascii="Arial" w:hAnsi="Arial" w:cs="Arial"/>
          <w:szCs w:val="24"/>
          <w:lang w:val="ru-RU"/>
        </w:rPr>
        <w:t xml:space="preserve"> Уговор о јавној набавци.</w:t>
      </w:r>
    </w:p>
    <w:p w:rsidR="00F21E7E" w:rsidRDefault="00F21E7E" w:rsidP="00F21E7E">
      <w:pPr>
        <w:tabs>
          <w:tab w:val="left" w:pos="709"/>
          <w:tab w:val="center" w:pos="7938"/>
        </w:tabs>
        <w:jc w:val="both"/>
        <w:rPr>
          <w:rFonts w:ascii="Arial" w:hAnsi="Arial"/>
          <w:lang w:val="sr-Cyrl-RS"/>
        </w:rPr>
      </w:pPr>
      <w:r>
        <w:rPr>
          <w:rFonts w:ascii="Arial" w:hAnsi="Arial"/>
        </w:rPr>
        <w:tab/>
      </w:r>
      <w:r w:rsidRPr="009E735A">
        <w:rPr>
          <w:rFonts w:ascii="Arial" w:hAnsi="Arial"/>
        </w:rPr>
        <w:t xml:space="preserve">Понуђач </w:t>
      </w:r>
      <w:r w:rsidRPr="009E735A">
        <w:rPr>
          <w:rFonts w:ascii="Arial" w:hAnsi="Arial" w:cs="Arial"/>
        </w:rPr>
        <w:t>није у обавези</w:t>
      </w:r>
      <w:r w:rsidRPr="009E735A">
        <w:rPr>
          <w:rFonts w:ascii="Arial" w:hAnsi="Arial"/>
        </w:rPr>
        <w:t xml:space="preserve"> да </w:t>
      </w:r>
      <w:r w:rsidRPr="009E735A">
        <w:rPr>
          <w:rFonts w:ascii="Arial" w:hAnsi="Arial" w:cs="Arial"/>
        </w:rPr>
        <w:t xml:space="preserve">дати </w:t>
      </w:r>
      <w:r w:rsidRPr="009E735A">
        <w:rPr>
          <w:rFonts w:ascii="Arial" w:hAnsi="Arial"/>
        </w:rPr>
        <w:t xml:space="preserve">Модел уговора </w:t>
      </w:r>
      <w:r w:rsidRPr="009E735A">
        <w:rPr>
          <w:rFonts w:ascii="Arial" w:hAnsi="Arial" w:cs="Arial"/>
        </w:rPr>
        <w:t>попуњава, потписује и овера и доставља у понуди</w:t>
      </w:r>
      <w:r w:rsidRPr="009E735A">
        <w:rPr>
          <w:rFonts w:ascii="Arial" w:hAnsi="Arial"/>
        </w:rPr>
        <w:t>.</w:t>
      </w:r>
    </w:p>
    <w:p w:rsidR="00434BFF" w:rsidRPr="00434BFF" w:rsidRDefault="00434BFF" w:rsidP="00F21E7E">
      <w:pPr>
        <w:tabs>
          <w:tab w:val="left" w:pos="709"/>
          <w:tab w:val="center" w:pos="7938"/>
        </w:tabs>
        <w:jc w:val="both"/>
        <w:rPr>
          <w:rFonts w:ascii="Arial" w:hAnsi="Arial"/>
          <w:lang w:val="sr-Cyrl-RS"/>
        </w:rPr>
      </w:pPr>
    </w:p>
    <w:p w:rsidR="008B10B8" w:rsidRDefault="008B10B8" w:rsidP="00E4328E">
      <w:pPr>
        <w:pStyle w:val="Heading2"/>
        <w:rPr>
          <w:sz w:val="24"/>
          <w:lang w:val="en-US"/>
        </w:rPr>
      </w:pPr>
    </w:p>
    <w:p w:rsidR="00CA514E" w:rsidRPr="0064726E" w:rsidRDefault="001B13BD" w:rsidP="00CA514E">
      <w:pPr>
        <w:pStyle w:val="Heading2"/>
        <w:rPr>
          <w:rFonts w:cs="Arial"/>
          <w:sz w:val="24"/>
          <w:szCs w:val="24"/>
          <w:lang w:val="sr-Cyrl-RS"/>
        </w:rPr>
      </w:pPr>
      <w:bookmarkStart w:id="39" w:name="_Toc378838330"/>
      <w:r>
        <w:rPr>
          <w:sz w:val="24"/>
        </w:rPr>
        <w:t>3.2</w:t>
      </w:r>
      <w:r w:rsidR="00EF7B0B">
        <w:rPr>
          <w:sz w:val="24"/>
        </w:rPr>
        <w:t>7</w:t>
      </w:r>
      <w:r>
        <w:rPr>
          <w:sz w:val="24"/>
        </w:rPr>
        <w:tab/>
      </w:r>
      <w:r w:rsidR="00CA514E" w:rsidRPr="00892F6A">
        <w:rPr>
          <w:rFonts w:eastAsia="TimesNewRomanPSMT" w:cs="Arial"/>
          <w:bCs/>
          <w:iCs/>
          <w:caps/>
          <w:sz w:val="24"/>
          <w:szCs w:val="24"/>
        </w:rPr>
        <w:t>Подаци о надлежним органима где се могу благовремено добити исправни подаци о пореским обавезама, заштити животне средине и заштити при запошљавању и условима рада</w:t>
      </w:r>
      <w:bookmarkEnd w:id="39"/>
      <w:r w:rsidR="00CA514E" w:rsidRPr="00892F6A">
        <w:rPr>
          <w:rFonts w:eastAsia="TimesNewRomanPSMT" w:cs="Arial"/>
          <w:bCs/>
          <w:iCs/>
          <w:caps/>
          <w:sz w:val="24"/>
          <w:szCs w:val="24"/>
        </w:rPr>
        <w:t xml:space="preserve"> </w:t>
      </w:r>
      <w:r w:rsidR="0064726E">
        <w:rPr>
          <w:rFonts w:eastAsia="TimesNewRomanPSMT" w:cs="Arial"/>
          <w:bCs/>
          <w:iCs/>
          <w:caps/>
          <w:sz w:val="24"/>
          <w:szCs w:val="24"/>
          <w:lang w:val="sr-Cyrl-RS"/>
        </w:rPr>
        <w:t xml:space="preserve">- само услучају јавних набавки код којих је позив за подношење понуда објављен на страном језику. </w:t>
      </w:r>
    </w:p>
    <w:p w:rsidR="00471481" w:rsidRDefault="00471481" w:rsidP="0074218A">
      <w:pPr>
        <w:rPr>
          <w:lang w:val="sr-Cyrl-RS"/>
        </w:rPr>
      </w:pPr>
    </w:p>
    <w:p w:rsidR="00471481" w:rsidRPr="00471481" w:rsidRDefault="00471481" w:rsidP="0074218A">
      <w:pPr>
        <w:rPr>
          <w:lang w:val="sr-Cyrl-RS"/>
        </w:rPr>
      </w:pPr>
    </w:p>
    <w:p w:rsidR="00B522AF" w:rsidRPr="00E4328E" w:rsidRDefault="00CA514E" w:rsidP="00E4328E">
      <w:pPr>
        <w:pStyle w:val="Heading2"/>
        <w:rPr>
          <w:sz w:val="24"/>
        </w:rPr>
      </w:pPr>
      <w:bookmarkStart w:id="40" w:name="_Toc378838332"/>
      <w:r>
        <w:rPr>
          <w:sz w:val="24"/>
          <w:lang w:val="en-US"/>
        </w:rPr>
        <w:t>3.28</w:t>
      </w:r>
      <w:r>
        <w:rPr>
          <w:sz w:val="24"/>
          <w:lang w:val="en-US"/>
        </w:rPr>
        <w:tab/>
      </w:r>
      <w:r w:rsidR="00B522AF" w:rsidRPr="00E4328E">
        <w:rPr>
          <w:sz w:val="24"/>
        </w:rPr>
        <w:t>РАЗЛОЗИ ЗА ОДБИЈАЊЕ ПОНУДЕ И ОБУСТАВУ ПОСТУПКА</w:t>
      </w:r>
      <w:bookmarkEnd w:id="40"/>
    </w:p>
    <w:p w:rsidR="00B522AF" w:rsidRPr="00B60B93" w:rsidRDefault="00B522AF" w:rsidP="00B60B93">
      <w:pPr>
        <w:rPr>
          <w:rFonts w:ascii="Arial" w:hAnsi="Arial" w:cs="Arial"/>
        </w:rPr>
      </w:pPr>
    </w:p>
    <w:p w:rsidR="00365432" w:rsidRDefault="00056372">
      <w:pPr>
        <w:tabs>
          <w:tab w:val="left" w:pos="709"/>
        </w:tabs>
        <w:jc w:val="both"/>
        <w:rPr>
          <w:rFonts w:ascii="Arial" w:hAnsi="Arial"/>
        </w:rPr>
      </w:pPr>
      <w:r>
        <w:rPr>
          <w:rFonts w:ascii="Arial" w:hAnsi="Arial"/>
        </w:rPr>
        <w:tab/>
      </w:r>
      <w:r w:rsidRPr="00B77AB0">
        <w:rPr>
          <w:rFonts w:ascii="Arial" w:hAnsi="Arial"/>
        </w:rPr>
        <w:t xml:space="preserve">У поступку јавне набавке Наручилац ће одбити </w:t>
      </w:r>
      <w:r>
        <w:rPr>
          <w:rFonts w:ascii="Arial" w:hAnsi="Arial"/>
        </w:rPr>
        <w:t xml:space="preserve">неприхватљиву понуду </w:t>
      </w:r>
      <w:r w:rsidRPr="00B77AB0">
        <w:rPr>
          <w:rFonts w:ascii="Arial" w:hAnsi="Arial"/>
        </w:rPr>
        <w:t xml:space="preserve">у складу са чланом </w:t>
      </w:r>
      <w:r>
        <w:rPr>
          <w:rFonts w:ascii="Arial" w:hAnsi="Arial"/>
        </w:rPr>
        <w:t>107</w:t>
      </w:r>
      <w:r w:rsidRPr="00B77AB0">
        <w:rPr>
          <w:rFonts w:ascii="Arial" w:hAnsi="Arial"/>
        </w:rPr>
        <w:t>. Закона.</w:t>
      </w:r>
    </w:p>
    <w:p w:rsidR="00365432" w:rsidRDefault="00056372">
      <w:pPr>
        <w:tabs>
          <w:tab w:val="left" w:pos="709"/>
          <w:tab w:val="left" w:pos="851"/>
        </w:tabs>
        <w:jc w:val="both"/>
        <w:rPr>
          <w:rFonts w:ascii="Arial" w:hAnsi="Arial"/>
        </w:rPr>
      </w:pPr>
      <w:r>
        <w:rPr>
          <w:rFonts w:ascii="Arial" w:hAnsi="Arial"/>
        </w:rPr>
        <w:tab/>
      </w:r>
      <w:r w:rsidRPr="00071074">
        <w:rPr>
          <w:rFonts w:ascii="Arial" w:hAnsi="Arial"/>
        </w:rPr>
        <w:t xml:space="preserve">Наручилац ће донети одлуку о обустави поступка јавне набавке у складу са чланом </w:t>
      </w:r>
      <w:r>
        <w:rPr>
          <w:rFonts w:ascii="Arial" w:hAnsi="Arial"/>
        </w:rPr>
        <w:t>109</w:t>
      </w:r>
      <w:r w:rsidRPr="00071074">
        <w:rPr>
          <w:rFonts w:ascii="Arial" w:hAnsi="Arial"/>
        </w:rPr>
        <w:t>. Закона.</w:t>
      </w:r>
    </w:p>
    <w:p w:rsidR="00365432" w:rsidRDefault="00056372">
      <w:pPr>
        <w:tabs>
          <w:tab w:val="left" w:pos="709"/>
          <w:tab w:val="left" w:pos="851"/>
        </w:tabs>
        <w:jc w:val="both"/>
        <w:rPr>
          <w:rFonts w:ascii="Arial" w:hAnsi="Arial"/>
          <w:lang w:val="en-US"/>
        </w:rPr>
      </w:pPr>
      <w:r>
        <w:rPr>
          <w:rFonts w:ascii="Arial" w:hAnsi="Arial"/>
        </w:rPr>
        <w:tab/>
      </w:r>
      <w:r w:rsidRPr="00071074">
        <w:rPr>
          <w:rFonts w:ascii="Arial" w:hAnsi="Arial"/>
        </w:rPr>
        <w:t xml:space="preserve">У случају обуставе поступка јавне набавке, </w:t>
      </w:r>
      <w:r w:rsidRPr="00071074">
        <w:rPr>
          <w:rFonts w:ascii="Arial" w:hAnsi="Arial" w:cs="Arial"/>
          <w:szCs w:val="24"/>
        </w:rPr>
        <w:t>Н</w:t>
      </w:r>
      <w:r w:rsidRPr="00071074">
        <w:rPr>
          <w:rFonts w:ascii="Arial" w:hAnsi="Arial"/>
        </w:rPr>
        <w:t xml:space="preserve">аручилац неће бити одговоран, ни на који начин, за стварну штету, изгубљену добит, или било какву другу штету коју </w:t>
      </w:r>
      <w:r>
        <w:rPr>
          <w:rFonts w:ascii="Arial" w:hAnsi="Arial"/>
        </w:rPr>
        <w:t>П</w:t>
      </w:r>
      <w:r w:rsidRPr="00046F29">
        <w:rPr>
          <w:rFonts w:ascii="Arial" w:hAnsi="Arial"/>
        </w:rPr>
        <w:t>онуђа</w:t>
      </w:r>
      <w:r w:rsidRPr="00071074">
        <w:rPr>
          <w:rFonts w:ascii="Arial" w:hAnsi="Arial"/>
        </w:rPr>
        <w:t xml:space="preserve">ч може услед тога да претрпи, упркос томе што је </w:t>
      </w:r>
      <w:r w:rsidRPr="00071074">
        <w:rPr>
          <w:rFonts w:ascii="Arial" w:hAnsi="Arial" w:cs="Arial"/>
          <w:szCs w:val="24"/>
        </w:rPr>
        <w:t>Н</w:t>
      </w:r>
      <w:r w:rsidRPr="00071074">
        <w:rPr>
          <w:rFonts w:ascii="Arial" w:hAnsi="Arial"/>
        </w:rPr>
        <w:t>аручилац био упозорен на могућност наступања штете.</w:t>
      </w:r>
    </w:p>
    <w:p w:rsidR="00B522AF" w:rsidRPr="00B60B93" w:rsidRDefault="00B522AF" w:rsidP="00B60B93">
      <w:pPr>
        <w:jc w:val="both"/>
        <w:rPr>
          <w:rFonts w:ascii="Arial" w:hAnsi="Arial" w:cs="Arial"/>
        </w:rPr>
      </w:pPr>
      <w:r w:rsidRPr="00B60B93">
        <w:rPr>
          <w:rFonts w:ascii="Arial" w:hAnsi="Arial" w:cs="Arial"/>
        </w:rPr>
        <w:tab/>
      </w:r>
    </w:p>
    <w:p w:rsidR="00B522AF" w:rsidRPr="00E4328E" w:rsidRDefault="001B13BD" w:rsidP="00E4328E">
      <w:pPr>
        <w:pStyle w:val="Heading2"/>
        <w:rPr>
          <w:sz w:val="24"/>
        </w:rPr>
      </w:pPr>
      <w:bookmarkStart w:id="41" w:name="_Toc378838333"/>
      <w:r>
        <w:rPr>
          <w:sz w:val="24"/>
          <w:lang w:val="en-US"/>
        </w:rPr>
        <w:t>3.2</w:t>
      </w:r>
      <w:r w:rsidR="00CA514E">
        <w:rPr>
          <w:sz w:val="24"/>
          <w:lang w:val="en-US"/>
        </w:rPr>
        <w:t>9</w:t>
      </w:r>
      <w:r>
        <w:rPr>
          <w:sz w:val="24"/>
        </w:rPr>
        <w:tab/>
      </w:r>
      <w:r w:rsidR="00B522AF" w:rsidRPr="00E4328E">
        <w:rPr>
          <w:sz w:val="24"/>
        </w:rPr>
        <w:t>ПОДА</w:t>
      </w:r>
      <w:r w:rsidR="00B522AF" w:rsidRPr="00CA7D0F">
        <w:rPr>
          <w:sz w:val="24"/>
        </w:rPr>
        <w:t>Ц</w:t>
      </w:r>
      <w:r w:rsidR="00B522AF" w:rsidRPr="00E4328E">
        <w:rPr>
          <w:sz w:val="24"/>
        </w:rPr>
        <w:t>И О САДРЖИНИ ПОНУДЕ</w:t>
      </w:r>
      <w:bookmarkEnd w:id="41"/>
    </w:p>
    <w:p w:rsidR="00E4328E" w:rsidRDefault="00E4328E" w:rsidP="00AF3809">
      <w:pPr>
        <w:ind w:firstLine="360"/>
        <w:jc w:val="both"/>
        <w:rPr>
          <w:rFonts w:ascii="Arial" w:hAnsi="Arial" w:cs="Arial"/>
          <w:lang w:val="en-US"/>
        </w:rPr>
      </w:pPr>
    </w:p>
    <w:p w:rsidR="00365432" w:rsidRDefault="00056372">
      <w:pPr>
        <w:ind w:firstLine="720"/>
        <w:jc w:val="both"/>
        <w:rPr>
          <w:rFonts w:ascii="Arial" w:hAnsi="Arial" w:cs="Arial"/>
        </w:rPr>
      </w:pPr>
      <w:r w:rsidRPr="006B3210">
        <w:rPr>
          <w:rFonts w:ascii="Arial" w:hAnsi="Arial" w:cs="Arial"/>
          <w:lang w:eastAsia="en-US" w:bidi="en-US"/>
        </w:rPr>
        <w:t>Садржину понуде, поред Обрасца понуде</w:t>
      </w:r>
      <w:r>
        <w:rPr>
          <w:rFonts w:ascii="Arial" w:hAnsi="Arial" w:cs="Arial"/>
          <w:lang w:eastAsia="en-US" w:bidi="en-US"/>
        </w:rPr>
        <w:t>,</w:t>
      </w:r>
      <w:r w:rsidRPr="006B3210">
        <w:rPr>
          <w:rFonts w:ascii="Arial" w:hAnsi="Arial" w:cs="Arial"/>
          <w:lang w:eastAsia="en-US" w:bidi="en-US"/>
        </w:rPr>
        <w:t xml:space="preserve"> чине и сви остали докази о испуњености услова из чл. 75.</w:t>
      </w:r>
      <w:r>
        <w:rPr>
          <w:rFonts w:ascii="Arial" w:hAnsi="Arial" w:cs="Arial"/>
          <w:lang w:eastAsia="en-US" w:bidi="en-US"/>
        </w:rPr>
        <w:t xml:space="preserve"> </w:t>
      </w:r>
      <w:r w:rsidRPr="006B3210">
        <w:rPr>
          <w:rFonts w:ascii="Arial" w:hAnsi="Arial" w:cs="Arial"/>
          <w:lang w:eastAsia="en-US" w:bidi="en-US"/>
        </w:rPr>
        <w:t>и 76.</w:t>
      </w:r>
      <w:r w:rsidRPr="006B3210">
        <w:rPr>
          <w:rFonts w:ascii="Arial" w:hAnsi="Arial" w:cs="Arial"/>
        </w:rPr>
        <w:t xml:space="preserve"> Закона о јавним</w:t>
      </w:r>
      <w:r w:rsidRPr="006B3210">
        <w:rPr>
          <w:rFonts w:ascii="Arial" w:hAnsi="Arial" w:cs="Arial"/>
          <w:lang w:eastAsia="en-US" w:bidi="en-US"/>
        </w:rPr>
        <w:t xml:space="preserve"> набавкама, предвиђени чл. 77.</w:t>
      </w:r>
      <w:r>
        <w:rPr>
          <w:rFonts w:ascii="Arial" w:hAnsi="Arial" w:cs="Arial"/>
          <w:lang w:eastAsia="en-US" w:bidi="en-US"/>
        </w:rPr>
        <w:t xml:space="preserve"> Закона, који су наведени у К</w:t>
      </w:r>
      <w:r w:rsidRPr="006B3210">
        <w:rPr>
          <w:rFonts w:ascii="Arial" w:hAnsi="Arial" w:cs="Arial"/>
          <w:lang w:eastAsia="en-US" w:bidi="en-US"/>
        </w:rPr>
        <w:t>онкурсној документацији, као и сви тражени прилози и изјаве на начин предвиђен следећим ставом ове тачке</w:t>
      </w:r>
      <w:r w:rsidRPr="006B3210">
        <w:rPr>
          <w:rFonts w:ascii="Arial" w:hAnsi="Arial" w:cs="Arial"/>
        </w:rPr>
        <w:t>:</w:t>
      </w:r>
    </w:p>
    <w:p w:rsidR="00B522AF" w:rsidRPr="00FB3076" w:rsidRDefault="00B522AF" w:rsidP="00056372">
      <w:pPr>
        <w:jc w:val="both"/>
        <w:rPr>
          <w:rFonts w:ascii="Arial" w:hAnsi="Arial" w:cs="Arial"/>
        </w:rPr>
      </w:pPr>
    </w:p>
    <w:p w:rsidR="00365432" w:rsidRDefault="00056372" w:rsidP="00FB5CFA">
      <w:pPr>
        <w:numPr>
          <w:ilvl w:val="0"/>
          <w:numId w:val="10"/>
        </w:numPr>
        <w:suppressAutoHyphens w:val="0"/>
        <w:jc w:val="both"/>
        <w:rPr>
          <w:rFonts w:ascii="Arial" w:hAnsi="Arial" w:cs="Arial"/>
          <w:szCs w:val="24"/>
        </w:rPr>
      </w:pPr>
      <w:r w:rsidRPr="007014DA">
        <w:rPr>
          <w:rFonts w:ascii="Arial" w:hAnsi="Arial" w:cs="Arial"/>
          <w:szCs w:val="24"/>
        </w:rPr>
        <w:t>попуњен, потписан и печатом оверен образац „Изјава о независној понуди“</w:t>
      </w:r>
    </w:p>
    <w:p w:rsidR="00365432" w:rsidRDefault="00056372" w:rsidP="00FB5CFA">
      <w:pPr>
        <w:numPr>
          <w:ilvl w:val="0"/>
          <w:numId w:val="10"/>
        </w:numPr>
        <w:suppressAutoHyphens w:val="0"/>
        <w:jc w:val="both"/>
        <w:rPr>
          <w:rFonts w:ascii="Arial" w:hAnsi="Arial" w:cs="Arial"/>
          <w:szCs w:val="24"/>
        </w:rPr>
      </w:pPr>
      <w:r w:rsidRPr="007014DA">
        <w:rPr>
          <w:rFonts w:ascii="Arial" w:hAnsi="Arial" w:cs="Arial"/>
          <w:szCs w:val="24"/>
        </w:rPr>
        <w:t>попуњен, потписан и печатом оверен образац „Образац понуде“</w:t>
      </w:r>
    </w:p>
    <w:p w:rsidR="00365432" w:rsidRDefault="00056372" w:rsidP="00FB5CFA">
      <w:pPr>
        <w:numPr>
          <w:ilvl w:val="0"/>
          <w:numId w:val="10"/>
        </w:numPr>
        <w:suppressAutoHyphens w:val="0"/>
        <w:jc w:val="both"/>
        <w:rPr>
          <w:rFonts w:ascii="Arial" w:hAnsi="Arial" w:cs="Arial"/>
          <w:szCs w:val="24"/>
        </w:rPr>
      </w:pPr>
      <w:r w:rsidRPr="007014DA">
        <w:rPr>
          <w:rFonts w:ascii="Arial" w:hAnsi="Arial" w:cs="Arial"/>
          <w:szCs w:val="24"/>
        </w:rPr>
        <w:t>попуњен, потписан и печатом оверен образац изјаве у складу са чланом 75. став 2. Закона</w:t>
      </w:r>
    </w:p>
    <w:p w:rsidR="00365432" w:rsidRPr="007E2D91" w:rsidRDefault="00056372" w:rsidP="00FB5CFA">
      <w:pPr>
        <w:numPr>
          <w:ilvl w:val="0"/>
          <w:numId w:val="10"/>
        </w:numPr>
        <w:suppressAutoHyphens w:val="0"/>
        <w:jc w:val="both"/>
        <w:rPr>
          <w:rFonts w:ascii="Arial" w:hAnsi="Arial" w:cs="Arial"/>
          <w:szCs w:val="24"/>
        </w:rPr>
      </w:pPr>
      <w:r w:rsidRPr="007E2D91">
        <w:rPr>
          <w:rFonts w:ascii="Arial" w:hAnsi="Arial" w:cs="Arial"/>
          <w:szCs w:val="24"/>
        </w:rPr>
        <w:t>попуњен, потписан и печатом оверен образац „</w:t>
      </w:r>
      <w:r w:rsidRPr="005E5B42">
        <w:rPr>
          <w:rFonts w:ascii="Arial" w:hAnsi="Arial" w:cs="Arial"/>
          <w:szCs w:val="24"/>
        </w:rPr>
        <w:t>Термин</w:t>
      </w:r>
      <w:r w:rsidRPr="007E2D91">
        <w:rPr>
          <w:rFonts w:ascii="Arial" w:hAnsi="Arial" w:cs="Arial"/>
          <w:szCs w:val="24"/>
        </w:rPr>
        <w:t xml:space="preserve"> план извршења услуге“ </w:t>
      </w:r>
    </w:p>
    <w:p w:rsidR="002B6049" w:rsidRPr="002B6049" w:rsidRDefault="002B6049" w:rsidP="00FB5CFA">
      <w:pPr>
        <w:numPr>
          <w:ilvl w:val="0"/>
          <w:numId w:val="10"/>
        </w:numPr>
        <w:tabs>
          <w:tab w:val="num" w:pos="851"/>
        </w:tabs>
        <w:suppressAutoHyphens w:val="0"/>
        <w:jc w:val="both"/>
        <w:rPr>
          <w:rFonts w:ascii="Arial" w:hAnsi="Arial" w:cs="Arial"/>
          <w:szCs w:val="24"/>
        </w:rPr>
      </w:pPr>
      <w:r w:rsidRPr="002B6049">
        <w:rPr>
          <w:rFonts w:ascii="Arial" w:hAnsi="Arial" w:cs="Arial"/>
          <w:szCs w:val="24"/>
        </w:rPr>
        <w:t xml:space="preserve">попуњен, потписан и оверен образац Квалификациона структура, функција и време ангажовања чланова тима </w:t>
      </w:r>
    </w:p>
    <w:p w:rsidR="002B6049" w:rsidRPr="002B6049" w:rsidRDefault="002B6049" w:rsidP="00FB5CFA">
      <w:pPr>
        <w:numPr>
          <w:ilvl w:val="0"/>
          <w:numId w:val="10"/>
        </w:numPr>
        <w:tabs>
          <w:tab w:val="num" w:pos="851"/>
        </w:tabs>
        <w:suppressAutoHyphens w:val="0"/>
        <w:jc w:val="both"/>
        <w:rPr>
          <w:rFonts w:ascii="Arial" w:hAnsi="Arial" w:cs="Arial"/>
          <w:szCs w:val="24"/>
        </w:rPr>
      </w:pPr>
      <w:r w:rsidRPr="002B6049">
        <w:rPr>
          <w:rFonts w:ascii="Arial" w:hAnsi="Arial" w:cs="Arial"/>
          <w:szCs w:val="24"/>
        </w:rPr>
        <w:t xml:space="preserve">попуњен, потписан и оверен образац Преглед ангажовања особља </w:t>
      </w:r>
    </w:p>
    <w:p w:rsidR="002B6049" w:rsidRPr="002B6049" w:rsidRDefault="002B6049" w:rsidP="00FB5CFA">
      <w:pPr>
        <w:numPr>
          <w:ilvl w:val="0"/>
          <w:numId w:val="10"/>
        </w:numPr>
        <w:suppressAutoHyphens w:val="0"/>
        <w:jc w:val="both"/>
        <w:rPr>
          <w:rFonts w:ascii="Arial" w:hAnsi="Arial" w:cs="Arial"/>
          <w:szCs w:val="24"/>
        </w:rPr>
      </w:pPr>
      <w:r w:rsidRPr="002B6049">
        <w:rPr>
          <w:rFonts w:ascii="Arial" w:hAnsi="Arial" w:cs="Arial"/>
          <w:szCs w:val="24"/>
        </w:rPr>
        <w:t xml:space="preserve">детаљан План рада </w:t>
      </w:r>
    </w:p>
    <w:p w:rsidR="00365432" w:rsidRDefault="00056372" w:rsidP="00FB5CFA">
      <w:pPr>
        <w:numPr>
          <w:ilvl w:val="0"/>
          <w:numId w:val="10"/>
        </w:numPr>
        <w:suppressAutoHyphens w:val="0"/>
        <w:jc w:val="both"/>
        <w:rPr>
          <w:rFonts w:ascii="Arial" w:hAnsi="Arial" w:cs="Arial"/>
          <w:szCs w:val="24"/>
        </w:rPr>
      </w:pPr>
      <w:r w:rsidRPr="002B6049">
        <w:rPr>
          <w:rFonts w:ascii="Arial" w:hAnsi="Arial" w:cs="Arial"/>
          <w:szCs w:val="24"/>
        </w:rPr>
        <w:t xml:space="preserve">попуњен, потписан и печатом оверен образац „Структура цене“ </w:t>
      </w:r>
    </w:p>
    <w:p w:rsidR="00365432" w:rsidRDefault="00056372" w:rsidP="00FB5CFA">
      <w:pPr>
        <w:numPr>
          <w:ilvl w:val="0"/>
          <w:numId w:val="10"/>
        </w:numPr>
        <w:suppressAutoHyphens w:val="0"/>
        <w:jc w:val="both"/>
        <w:rPr>
          <w:rFonts w:ascii="Arial" w:hAnsi="Arial" w:cs="Arial"/>
          <w:szCs w:val="24"/>
        </w:rPr>
      </w:pPr>
      <w:r w:rsidRPr="007014DA">
        <w:rPr>
          <w:rFonts w:ascii="Arial" w:hAnsi="Arial" w:cs="Arial"/>
          <w:szCs w:val="24"/>
        </w:rPr>
        <w:t>попуњен, потписан и печатом оверен „Образац трошкова припреме понуде“</w:t>
      </w:r>
    </w:p>
    <w:p w:rsidR="00365432" w:rsidRDefault="00056372" w:rsidP="00FB5CFA">
      <w:pPr>
        <w:numPr>
          <w:ilvl w:val="0"/>
          <w:numId w:val="10"/>
        </w:numPr>
        <w:suppressAutoHyphens w:val="0"/>
        <w:jc w:val="both"/>
        <w:rPr>
          <w:rFonts w:ascii="Arial" w:hAnsi="Arial" w:cs="Arial"/>
          <w:szCs w:val="24"/>
        </w:rPr>
      </w:pPr>
      <w:r w:rsidRPr="007014DA">
        <w:rPr>
          <w:rFonts w:ascii="Arial" w:hAnsi="Arial" w:cs="Arial"/>
          <w:szCs w:val="24"/>
        </w:rPr>
        <w:lastRenderedPageBreak/>
        <w:t>обрасце, изјаве и доказе одређене тачком 3.7 или 3.</w:t>
      </w:r>
      <w:r w:rsidRPr="00DE7662">
        <w:rPr>
          <w:rFonts w:ascii="Arial" w:hAnsi="Arial" w:cs="Arial"/>
          <w:szCs w:val="24"/>
        </w:rPr>
        <w:t>8</w:t>
      </w:r>
      <w:r w:rsidRPr="007014DA">
        <w:rPr>
          <w:rFonts w:ascii="Arial" w:hAnsi="Arial" w:cs="Arial"/>
          <w:szCs w:val="24"/>
        </w:rPr>
        <w:t xml:space="preserve"> овог упутства у случају да понуђач подноси понуду са подизвођачем или заједничку понуду подноси група понуђача;</w:t>
      </w:r>
    </w:p>
    <w:p w:rsidR="00365432" w:rsidRDefault="00056372" w:rsidP="00FB5CFA">
      <w:pPr>
        <w:numPr>
          <w:ilvl w:val="0"/>
          <w:numId w:val="10"/>
        </w:numPr>
        <w:suppressAutoHyphens w:val="0"/>
        <w:jc w:val="both"/>
        <w:rPr>
          <w:rFonts w:ascii="Arial" w:hAnsi="Arial" w:cs="Arial"/>
          <w:szCs w:val="24"/>
        </w:rPr>
      </w:pPr>
      <w:r w:rsidRPr="007014DA">
        <w:rPr>
          <w:rFonts w:ascii="Arial" w:hAnsi="Arial" w:cs="Arial"/>
          <w:szCs w:val="24"/>
        </w:rPr>
        <w:t xml:space="preserve">средство финансијског обезбеђења озбиљности понуде </w:t>
      </w:r>
      <w:r w:rsidR="00292071">
        <w:rPr>
          <w:rFonts w:ascii="Arial" w:hAnsi="Arial" w:cs="Arial"/>
          <w:szCs w:val="24"/>
        </w:rPr>
        <w:t>у складу са тачком 3.14 овог упутства</w:t>
      </w:r>
    </w:p>
    <w:p w:rsidR="00365432" w:rsidRDefault="00056372" w:rsidP="00FB5CFA">
      <w:pPr>
        <w:numPr>
          <w:ilvl w:val="0"/>
          <w:numId w:val="10"/>
        </w:numPr>
        <w:suppressAutoHyphens w:val="0"/>
        <w:jc w:val="both"/>
        <w:rPr>
          <w:rFonts w:ascii="Arial" w:hAnsi="Arial" w:cs="Arial"/>
          <w:szCs w:val="24"/>
        </w:rPr>
      </w:pPr>
      <w:r w:rsidRPr="007014DA">
        <w:rPr>
          <w:rFonts w:ascii="Arial" w:hAnsi="Arial" w:cs="Arial"/>
          <w:szCs w:val="24"/>
        </w:rPr>
        <w:t xml:space="preserve">докази о испуњености </w:t>
      </w:r>
      <w:r w:rsidRPr="006B3210">
        <w:rPr>
          <w:rFonts w:ascii="Arial" w:hAnsi="Arial" w:cs="Arial"/>
          <w:lang w:eastAsia="en-US" w:bidi="en-US"/>
        </w:rPr>
        <w:t>из чл. 75.</w:t>
      </w:r>
      <w:r>
        <w:rPr>
          <w:rFonts w:ascii="Arial" w:hAnsi="Arial" w:cs="Arial"/>
          <w:lang w:eastAsia="en-US" w:bidi="en-US"/>
        </w:rPr>
        <w:t xml:space="preserve"> </w:t>
      </w:r>
      <w:r w:rsidRPr="006B3210">
        <w:rPr>
          <w:rFonts w:ascii="Arial" w:hAnsi="Arial" w:cs="Arial"/>
          <w:lang w:eastAsia="en-US" w:bidi="en-US"/>
        </w:rPr>
        <w:t>и 76.</w:t>
      </w:r>
      <w:r w:rsidRPr="006B3210">
        <w:rPr>
          <w:rFonts w:ascii="Arial" w:hAnsi="Arial" w:cs="Arial"/>
        </w:rPr>
        <w:t xml:space="preserve"> Закона </w:t>
      </w:r>
      <w:r>
        <w:rPr>
          <w:rFonts w:ascii="Arial" w:hAnsi="Arial" w:cs="Arial"/>
          <w:szCs w:val="24"/>
        </w:rPr>
        <w:t xml:space="preserve">у складу са чланом 77. Закон и </w:t>
      </w:r>
      <w:r w:rsidRPr="007014DA">
        <w:rPr>
          <w:rFonts w:ascii="Arial" w:hAnsi="Arial" w:cs="Arial"/>
          <w:szCs w:val="24"/>
        </w:rPr>
        <w:t>Одељком 4. конкурсне документације</w:t>
      </w:r>
    </w:p>
    <w:p w:rsidR="00E86901" w:rsidRDefault="00E86901">
      <w:pPr>
        <w:suppressAutoHyphens w:val="0"/>
        <w:contextualSpacing/>
        <w:jc w:val="both"/>
        <w:rPr>
          <w:rFonts w:ascii="Arial" w:hAnsi="Arial" w:cs="Arial"/>
          <w:highlight w:val="yellow"/>
        </w:rPr>
      </w:pPr>
    </w:p>
    <w:p w:rsidR="00391E8E" w:rsidRDefault="00391E8E" w:rsidP="001D152B">
      <w:pPr>
        <w:pStyle w:val="Heading2"/>
        <w:rPr>
          <w:sz w:val="24"/>
          <w:lang w:val="en-US"/>
        </w:rPr>
      </w:pPr>
      <w:bookmarkStart w:id="42" w:name="_Toc378838334"/>
    </w:p>
    <w:p w:rsidR="00B522AF" w:rsidRPr="00E4328E" w:rsidRDefault="00CA514E" w:rsidP="001D152B">
      <w:pPr>
        <w:pStyle w:val="Heading2"/>
        <w:rPr>
          <w:sz w:val="24"/>
        </w:rPr>
      </w:pPr>
      <w:r>
        <w:rPr>
          <w:sz w:val="24"/>
        </w:rPr>
        <w:t>3.</w:t>
      </w:r>
      <w:r>
        <w:rPr>
          <w:sz w:val="24"/>
          <w:lang w:val="en-US"/>
        </w:rPr>
        <w:t>30</w:t>
      </w:r>
      <w:r w:rsidR="001B13BD">
        <w:rPr>
          <w:rFonts w:eastAsia="Calibri"/>
          <w:sz w:val="24"/>
          <w:lang w:eastAsia="en-US"/>
        </w:rPr>
        <w:tab/>
      </w:r>
      <w:r w:rsidR="00B522AF" w:rsidRPr="00E4328E">
        <w:rPr>
          <w:sz w:val="24"/>
        </w:rPr>
        <w:t>ЗАШТИТА ПРАВА ПОНУЂАЧА</w:t>
      </w:r>
      <w:bookmarkEnd w:id="42"/>
    </w:p>
    <w:p w:rsidR="00B522AF" w:rsidRPr="00FB3076" w:rsidRDefault="00B522AF" w:rsidP="001D152B">
      <w:pPr>
        <w:ind w:left="709" w:hanging="709"/>
        <w:jc w:val="both"/>
        <w:outlineLvl w:val="1"/>
        <w:rPr>
          <w:rFonts w:ascii="Arial" w:hAnsi="Arial" w:cs="Arial"/>
          <w:b/>
          <w:szCs w:val="22"/>
        </w:rPr>
      </w:pPr>
    </w:p>
    <w:p w:rsidR="00365432" w:rsidRDefault="00C155E4">
      <w:pPr>
        <w:ind w:firstLine="720"/>
        <w:jc w:val="both"/>
        <w:rPr>
          <w:rFonts w:ascii="Arial" w:hAnsi="Arial"/>
          <w:lang w:val="ru-RU"/>
        </w:rPr>
      </w:pPr>
      <w:r w:rsidRPr="00C155E4">
        <w:rPr>
          <w:rFonts w:ascii="Arial" w:hAnsi="Arial"/>
          <w:lang w:val="ru-RU"/>
        </w:rPr>
        <w:t>Захтев за заштиту права може се поднети у току целог поступка јавне набавке, против сваке радње, осим ако Законом није другачије одређено.</w:t>
      </w:r>
    </w:p>
    <w:p w:rsidR="00365432" w:rsidRDefault="00C155E4">
      <w:pPr>
        <w:ind w:firstLine="720"/>
        <w:jc w:val="both"/>
        <w:rPr>
          <w:rFonts w:ascii="Arial" w:hAnsi="Arial"/>
          <w:lang w:val="ru-RU"/>
        </w:rPr>
      </w:pPr>
      <w:r w:rsidRPr="00C155E4">
        <w:rPr>
          <w:rFonts w:ascii="Arial" w:hAnsi="Arial"/>
          <w:lang w:val="en-US"/>
        </w:rPr>
        <w:t xml:space="preserve">Захтев за заштиту права </w:t>
      </w:r>
      <w:r w:rsidR="00056372" w:rsidRPr="00CB5BC3">
        <w:rPr>
          <w:rFonts w:ascii="Arial" w:hAnsi="Arial"/>
          <w:lang w:val="en-US"/>
        </w:rPr>
        <w:t>подноси</w:t>
      </w:r>
      <w:r w:rsidRPr="00C155E4">
        <w:rPr>
          <w:rFonts w:ascii="Arial" w:hAnsi="Arial"/>
          <w:lang w:val="en-US"/>
        </w:rPr>
        <w:t xml:space="preserve"> се </w:t>
      </w:r>
      <w:r w:rsidR="00056372" w:rsidRPr="003F01B3">
        <w:rPr>
          <w:rFonts w:ascii="Arial" w:hAnsi="Arial" w:cs="Arial"/>
        </w:rPr>
        <w:t>Р</w:t>
      </w:r>
      <w:r w:rsidR="00DB28CE">
        <w:rPr>
          <w:rFonts w:ascii="Arial" w:hAnsi="Arial" w:cs="Arial"/>
        </w:rPr>
        <w:t>епубличкој комисији, а предаје Н</w:t>
      </w:r>
      <w:r w:rsidR="00056372" w:rsidRPr="003F01B3">
        <w:rPr>
          <w:rFonts w:ascii="Arial" w:hAnsi="Arial" w:cs="Arial"/>
        </w:rPr>
        <w:t>аручиоцу</w:t>
      </w:r>
      <w:r w:rsidR="00056372" w:rsidRPr="00CB5BC3">
        <w:rPr>
          <w:rFonts w:ascii="Arial" w:hAnsi="Arial"/>
          <w:lang w:val="ru-RU"/>
        </w:rPr>
        <w:t>,</w:t>
      </w:r>
      <w:r w:rsidRPr="00C155E4">
        <w:rPr>
          <w:rFonts w:ascii="Arial" w:hAnsi="Arial"/>
          <w:lang w:val="ru-RU"/>
        </w:rPr>
        <w:t xml:space="preserve"> са назнаком „Захтев за заштиту права јн. бр</w:t>
      </w:r>
      <w:r w:rsidR="00056372" w:rsidRPr="003F01B3">
        <w:rPr>
          <w:rFonts w:ascii="Arial" w:hAnsi="Arial" w:cs="Arial"/>
          <w:lang w:val="ru-RU"/>
        </w:rPr>
        <w:t xml:space="preserve">. </w:t>
      </w:r>
      <w:r w:rsidR="00333634">
        <w:rPr>
          <w:rFonts w:ascii="Arial" w:hAnsi="Arial" w:cs="Arial"/>
        </w:rPr>
        <w:t>180/13</w:t>
      </w:r>
      <w:r w:rsidR="00E65866">
        <w:rPr>
          <w:rFonts w:ascii="Arial" w:hAnsi="Arial"/>
        </w:rPr>
        <w:t>/ДЕФП</w:t>
      </w:r>
      <w:r w:rsidRPr="00C155E4">
        <w:rPr>
          <w:rFonts w:ascii="Arial" w:hAnsi="Arial"/>
          <w:lang w:val="ru-RU"/>
        </w:rPr>
        <w:t xml:space="preserve">“. </w:t>
      </w:r>
    </w:p>
    <w:p w:rsidR="00365432" w:rsidRDefault="00056372">
      <w:pPr>
        <w:ind w:firstLine="720"/>
        <w:jc w:val="both"/>
        <w:rPr>
          <w:rFonts w:ascii="Arial" w:hAnsi="Arial" w:cs="Arial"/>
        </w:rPr>
      </w:pPr>
      <w:r w:rsidRPr="003F01B3">
        <w:rPr>
          <w:rFonts w:ascii="Arial" w:hAnsi="Arial" w:cs="Arial"/>
        </w:rPr>
        <w:t>На достављање</w:t>
      </w:r>
      <w:r w:rsidRPr="003F01B3">
        <w:rPr>
          <w:rFonts w:ascii="Arial" w:hAnsi="Arial" w:cs="Arial"/>
          <w:lang w:val="en-US"/>
        </w:rPr>
        <w:t xml:space="preserve"> захтева</w:t>
      </w:r>
      <w:r w:rsidRPr="00CB5BC3">
        <w:rPr>
          <w:rFonts w:ascii="Arial" w:hAnsi="Arial"/>
          <w:lang w:val="en-US"/>
        </w:rPr>
        <w:t xml:space="preserve"> за заштиту права </w:t>
      </w:r>
      <w:r w:rsidRPr="003F01B3">
        <w:rPr>
          <w:rFonts w:ascii="Arial" w:hAnsi="Arial" w:cs="Arial"/>
        </w:rPr>
        <w:t>сходно се примењују одредбе о начину достављања одлуке из члана 10</w:t>
      </w:r>
      <w:r w:rsidRPr="00DE7662">
        <w:rPr>
          <w:rFonts w:ascii="Arial" w:hAnsi="Arial" w:cs="Arial"/>
        </w:rPr>
        <w:t>8</w:t>
      </w:r>
      <w:r w:rsidRPr="003F01B3">
        <w:rPr>
          <w:rFonts w:ascii="Arial" w:hAnsi="Arial" w:cs="Arial"/>
        </w:rPr>
        <w:t>. став 6. до 9. Закона.</w:t>
      </w:r>
    </w:p>
    <w:p w:rsidR="00365432" w:rsidRDefault="00056372">
      <w:pPr>
        <w:ind w:firstLine="720"/>
        <w:jc w:val="both"/>
        <w:rPr>
          <w:rFonts w:ascii="Arial" w:hAnsi="Arial"/>
          <w:lang w:val="ru-RU"/>
        </w:rPr>
      </w:pPr>
      <w:r w:rsidRPr="003F01B3">
        <w:rPr>
          <w:rFonts w:ascii="Arial" w:hAnsi="Arial" w:cs="Arial"/>
        </w:rPr>
        <w:t>Примерак захтева за заштиту права подносилац</w:t>
      </w:r>
      <w:r w:rsidR="00C155E4" w:rsidRPr="00C155E4">
        <w:rPr>
          <w:rFonts w:ascii="Arial" w:hAnsi="Arial"/>
          <w:lang w:val="en-US"/>
        </w:rPr>
        <w:t xml:space="preserve"> истовремено</w:t>
      </w:r>
      <w:r w:rsidRPr="003F01B3">
        <w:rPr>
          <w:rFonts w:ascii="Arial" w:hAnsi="Arial" w:cs="Arial"/>
        </w:rPr>
        <w:t xml:space="preserve"> </w:t>
      </w:r>
      <w:r w:rsidR="00C155E4" w:rsidRPr="00C155E4">
        <w:rPr>
          <w:rFonts w:ascii="Arial" w:hAnsi="Arial"/>
          <w:lang w:val="ru-RU"/>
        </w:rPr>
        <w:t>доставља Републичкој комисији за заштиту права у поступцима јавних набавки, на адресу: 11000 Београд, Немањина 22-26.</w:t>
      </w:r>
    </w:p>
    <w:p w:rsidR="00365432" w:rsidRDefault="00056372">
      <w:pPr>
        <w:ind w:firstLine="720"/>
        <w:jc w:val="both"/>
        <w:rPr>
          <w:rFonts w:ascii="Arial" w:hAnsi="Arial" w:cs="Arial"/>
        </w:rPr>
      </w:pPr>
      <w:r w:rsidRPr="003F01B3">
        <w:rPr>
          <w:rFonts w:ascii="Arial" w:hAnsi="Arial" w:cs="Arial"/>
        </w:rPr>
        <w:t>Захтев за заштиту права којим се оспорава врста поступка, садржина позива за подношење понуда или конкурсне документације сматраће се благовре</w:t>
      </w:r>
      <w:r w:rsidR="00DB28CE">
        <w:rPr>
          <w:rFonts w:ascii="Arial" w:hAnsi="Arial" w:cs="Arial"/>
        </w:rPr>
        <w:t>меним ако је примљен од стране Н</w:t>
      </w:r>
      <w:r w:rsidRPr="003F01B3">
        <w:rPr>
          <w:rFonts w:ascii="Arial" w:hAnsi="Arial" w:cs="Arial"/>
        </w:rPr>
        <w:t>аручиоца најкасније седам дана пре истека рока за подношење понуда, без обзира на начин достављања.</w:t>
      </w:r>
    </w:p>
    <w:p w:rsidR="00365432" w:rsidRDefault="00056372">
      <w:pPr>
        <w:ind w:firstLine="720"/>
        <w:jc w:val="both"/>
        <w:rPr>
          <w:rFonts w:ascii="Arial" w:hAnsi="Arial" w:cs="Arial"/>
        </w:rPr>
      </w:pPr>
      <w:r w:rsidRPr="003F01B3">
        <w:rPr>
          <w:rFonts w:ascii="Arial" w:hAnsi="Arial" w:cs="Arial"/>
        </w:rPr>
        <w:t>После</w:t>
      </w:r>
      <w:r w:rsidR="00C155E4" w:rsidRPr="00C155E4">
        <w:rPr>
          <w:rFonts w:ascii="Arial" w:hAnsi="Arial"/>
        </w:rPr>
        <w:t xml:space="preserve"> доношења одлуке о </w:t>
      </w:r>
      <w:r w:rsidRPr="003F01B3">
        <w:rPr>
          <w:rFonts w:ascii="Arial" w:hAnsi="Arial" w:cs="Arial"/>
        </w:rPr>
        <w:t>додели</w:t>
      </w:r>
      <w:r w:rsidR="00C155E4" w:rsidRPr="00C155E4">
        <w:rPr>
          <w:rFonts w:ascii="Arial" w:hAnsi="Arial"/>
        </w:rPr>
        <w:t xml:space="preserve"> уговора и одлуке о </w:t>
      </w:r>
      <w:r w:rsidRPr="003F01B3">
        <w:rPr>
          <w:rFonts w:ascii="Arial" w:hAnsi="Arial" w:cs="Arial"/>
        </w:rPr>
        <w:t>обустави поступка, рок</w:t>
      </w:r>
      <w:r w:rsidR="00C155E4" w:rsidRPr="00C155E4">
        <w:rPr>
          <w:rFonts w:ascii="Arial" w:hAnsi="Arial"/>
        </w:rPr>
        <w:t xml:space="preserve"> за подношење захтева за заштиту права </w:t>
      </w:r>
      <w:r w:rsidRPr="003F01B3">
        <w:rPr>
          <w:rFonts w:ascii="Arial" w:hAnsi="Arial" w:cs="Arial"/>
        </w:rPr>
        <w:t>је десет</w:t>
      </w:r>
      <w:r w:rsidR="00C155E4" w:rsidRPr="00C155E4">
        <w:rPr>
          <w:rFonts w:ascii="Arial" w:hAnsi="Arial"/>
        </w:rPr>
        <w:t xml:space="preserve"> дана од </w:t>
      </w:r>
      <w:r w:rsidRPr="003F01B3">
        <w:rPr>
          <w:rFonts w:ascii="Arial" w:hAnsi="Arial" w:cs="Arial"/>
        </w:rPr>
        <w:t>дана пријема</w:t>
      </w:r>
      <w:r w:rsidR="00C155E4" w:rsidRPr="00C155E4">
        <w:rPr>
          <w:rFonts w:ascii="Arial" w:hAnsi="Arial"/>
        </w:rPr>
        <w:t xml:space="preserve"> одлуке.</w:t>
      </w:r>
    </w:p>
    <w:p w:rsidR="00365432" w:rsidRDefault="00C155E4">
      <w:pPr>
        <w:ind w:firstLine="720"/>
        <w:jc w:val="both"/>
        <w:rPr>
          <w:rFonts w:ascii="Arial" w:hAnsi="Arial"/>
          <w:lang w:val="ru-RU"/>
        </w:rPr>
      </w:pPr>
      <w:r w:rsidRPr="00C155E4">
        <w:rPr>
          <w:rFonts w:ascii="Arial" w:hAnsi="Arial"/>
          <w:lang w:val="ru-RU"/>
        </w:rPr>
        <w:t xml:space="preserve">Подносилац </w:t>
      </w:r>
      <w:r w:rsidR="00056372" w:rsidRPr="00CB5BC3">
        <w:rPr>
          <w:rFonts w:ascii="Arial" w:hAnsi="Arial"/>
          <w:lang w:val="ru-RU"/>
        </w:rPr>
        <w:t xml:space="preserve">захтева за заштиту права </w:t>
      </w:r>
      <w:r w:rsidRPr="00C155E4">
        <w:rPr>
          <w:rFonts w:ascii="Arial" w:hAnsi="Arial"/>
          <w:lang w:val="ru-RU"/>
        </w:rPr>
        <w:t xml:space="preserve">дужан </w:t>
      </w:r>
      <w:r w:rsidR="00056372" w:rsidRPr="00CB5BC3">
        <w:rPr>
          <w:rFonts w:ascii="Arial" w:hAnsi="Arial"/>
          <w:lang w:val="ru-RU"/>
        </w:rPr>
        <w:t>је да</w:t>
      </w:r>
      <w:r w:rsidRPr="00C155E4">
        <w:rPr>
          <w:rFonts w:ascii="Arial" w:hAnsi="Arial"/>
          <w:lang w:val="ru-RU"/>
        </w:rPr>
        <w:t xml:space="preserve"> на рачун буџета Републике Србије (број рачуна: </w:t>
      </w:r>
      <w:r w:rsidRPr="00DE7662">
        <w:rPr>
          <w:rFonts w:ascii="Arial" w:hAnsi="Arial"/>
          <w:lang w:val="ru-RU"/>
        </w:rPr>
        <w:t>8</w:t>
      </w:r>
      <w:r w:rsidRPr="00C155E4">
        <w:rPr>
          <w:rFonts w:ascii="Arial" w:hAnsi="Arial"/>
          <w:lang w:val="ru-RU"/>
        </w:rPr>
        <w:t>40-742221</w:t>
      </w:r>
      <w:r w:rsidRPr="00DE7662">
        <w:rPr>
          <w:rFonts w:ascii="Arial" w:hAnsi="Arial"/>
          <w:lang w:val="ru-RU"/>
        </w:rPr>
        <w:t>8</w:t>
      </w:r>
      <w:r w:rsidRPr="00C155E4">
        <w:rPr>
          <w:rFonts w:ascii="Arial" w:hAnsi="Arial"/>
          <w:lang w:val="ru-RU"/>
        </w:rPr>
        <w:t xml:space="preserve">43-57, шифра плаћања 153, </w:t>
      </w:r>
      <w:r w:rsidR="00056372" w:rsidRPr="003F01B3">
        <w:rPr>
          <w:rFonts w:ascii="Arial" w:hAnsi="Arial" w:cs="Arial"/>
          <w:lang w:val="ru-RU"/>
        </w:rPr>
        <w:t xml:space="preserve">модел 97, </w:t>
      </w:r>
      <w:r w:rsidRPr="00C155E4">
        <w:rPr>
          <w:rFonts w:ascii="Arial" w:hAnsi="Arial"/>
          <w:lang w:val="ru-RU"/>
        </w:rPr>
        <w:t>позив на број 50-016, сврха уплате: републичка административна такса јн. бр</w:t>
      </w:r>
      <w:r w:rsidR="00056372" w:rsidRPr="003F01B3">
        <w:rPr>
          <w:rFonts w:ascii="Arial" w:hAnsi="Arial" w:cs="Arial"/>
          <w:lang w:val="ru-RU"/>
        </w:rPr>
        <w:t>.</w:t>
      </w:r>
      <w:r w:rsidR="00333634">
        <w:rPr>
          <w:rFonts w:ascii="Arial" w:hAnsi="Arial" w:cs="Arial"/>
        </w:rPr>
        <w:t>180/13</w:t>
      </w:r>
      <w:r w:rsidR="00056372">
        <w:rPr>
          <w:rFonts w:ascii="Arial" w:hAnsi="Arial" w:cs="Arial"/>
          <w:szCs w:val="24"/>
        </w:rPr>
        <w:t>/</w:t>
      </w:r>
      <w:r w:rsidR="0006159E">
        <w:rPr>
          <w:rFonts w:ascii="Arial" w:hAnsi="Arial" w:cs="Arial"/>
          <w:szCs w:val="24"/>
        </w:rPr>
        <w:t>ДЕФП</w:t>
      </w:r>
      <w:r w:rsidR="00056372" w:rsidRPr="003F01B3">
        <w:rPr>
          <w:rFonts w:ascii="Arial" w:hAnsi="Arial" w:cs="Arial"/>
          <w:lang w:val="ru-RU"/>
        </w:rPr>
        <w:t>,</w:t>
      </w:r>
      <w:r w:rsidRPr="00C155E4">
        <w:rPr>
          <w:rFonts w:ascii="Arial" w:hAnsi="Arial"/>
          <w:lang w:val="ru-RU"/>
        </w:rPr>
        <w:t xml:space="preserve"> прималац уплате: буџет Републике Србије</w:t>
      </w:r>
      <w:r w:rsidR="00056372" w:rsidRPr="00CB5BC3">
        <w:rPr>
          <w:rFonts w:ascii="Arial" w:hAnsi="Arial"/>
          <w:lang w:val="ru-RU"/>
        </w:rPr>
        <w:t xml:space="preserve">) уплати таксу </w:t>
      </w:r>
      <w:r w:rsidR="00064D91">
        <w:rPr>
          <w:rFonts w:ascii="Arial" w:hAnsi="Arial"/>
          <w:lang w:val="ru-RU"/>
        </w:rPr>
        <w:t>и то:</w:t>
      </w:r>
    </w:p>
    <w:p w:rsidR="00727C86" w:rsidRPr="00727C86" w:rsidRDefault="00727C86" w:rsidP="00727C86">
      <w:pPr>
        <w:pStyle w:val="ListParagraph"/>
        <w:numPr>
          <w:ilvl w:val="0"/>
          <w:numId w:val="7"/>
        </w:numPr>
        <w:spacing w:after="0" w:line="240" w:lineRule="auto"/>
        <w:ind w:left="782" w:hanging="357"/>
        <w:jc w:val="both"/>
        <w:rPr>
          <w:rFonts w:ascii="Arial" w:hAnsi="Arial" w:cs="Arial"/>
          <w:sz w:val="24"/>
          <w:szCs w:val="24"/>
          <w:lang w:val="en-US"/>
        </w:rPr>
      </w:pPr>
      <w:r w:rsidRPr="00727C86">
        <w:rPr>
          <w:rFonts w:ascii="Arial" w:hAnsi="Arial" w:cs="Arial"/>
          <w:sz w:val="24"/>
          <w:szCs w:val="24"/>
          <w:lang w:val="sr-Cyrl-CS"/>
        </w:rPr>
        <w:t>уколико се захтевом за заштиту права оспорава врста по</w:t>
      </w:r>
      <w:r>
        <w:rPr>
          <w:rFonts w:ascii="Arial" w:hAnsi="Arial" w:cs="Arial"/>
          <w:sz w:val="24"/>
          <w:szCs w:val="24"/>
          <w:lang w:val="sr-Cyrl-CS"/>
        </w:rPr>
        <w:t>ступка јавне набавке, садржина П</w:t>
      </w:r>
      <w:r w:rsidRPr="00727C86">
        <w:rPr>
          <w:rFonts w:ascii="Arial" w:hAnsi="Arial" w:cs="Arial"/>
          <w:sz w:val="24"/>
          <w:szCs w:val="24"/>
          <w:lang w:val="sr-Cyrl-CS"/>
        </w:rPr>
        <w:t>озива за подношење понуда, односно садржин</w:t>
      </w:r>
      <w:r>
        <w:rPr>
          <w:rFonts w:ascii="Arial" w:hAnsi="Arial" w:cs="Arial"/>
          <w:sz w:val="24"/>
          <w:szCs w:val="24"/>
          <w:lang w:val="sr-Cyrl-CS"/>
        </w:rPr>
        <w:t>а К</w:t>
      </w:r>
      <w:r w:rsidRPr="00727C86">
        <w:rPr>
          <w:rFonts w:ascii="Arial" w:hAnsi="Arial" w:cs="Arial"/>
          <w:sz w:val="24"/>
          <w:szCs w:val="24"/>
          <w:lang w:val="sr-Cyrl-CS"/>
        </w:rPr>
        <w:t>онкурсне документације или друге радње Наручиоца предузете пре истека рока за подношење понуда, такса износи 80.000,00 динара, без обзира на то колика је процењена вредност јавне набавке;</w:t>
      </w:r>
    </w:p>
    <w:p w:rsidR="00727C86" w:rsidRPr="00727C86" w:rsidRDefault="00727C86" w:rsidP="00727C86">
      <w:pPr>
        <w:pStyle w:val="ListParagraph"/>
        <w:numPr>
          <w:ilvl w:val="0"/>
          <w:numId w:val="7"/>
        </w:numPr>
        <w:spacing w:after="0" w:line="240" w:lineRule="auto"/>
        <w:ind w:left="782" w:hanging="357"/>
        <w:jc w:val="both"/>
        <w:rPr>
          <w:rFonts w:ascii="Arial" w:hAnsi="Arial" w:cs="Arial"/>
          <w:sz w:val="24"/>
          <w:szCs w:val="24"/>
          <w:lang w:val="en-US"/>
        </w:rPr>
      </w:pPr>
      <w:r w:rsidRPr="00727C86">
        <w:rPr>
          <w:rFonts w:ascii="Arial" w:hAnsi="Arial" w:cs="Arial"/>
          <w:sz w:val="24"/>
          <w:szCs w:val="24"/>
          <w:lang w:val="sr-Cyrl-CS"/>
        </w:rPr>
        <w:t xml:space="preserve">уколико се захтевом за заштиту права оспоравају радње Наручиоца предузете после истека рока за подношење </w:t>
      </w:r>
      <w:r>
        <w:rPr>
          <w:rFonts w:ascii="Arial" w:hAnsi="Arial" w:cs="Arial"/>
          <w:sz w:val="24"/>
          <w:szCs w:val="24"/>
          <w:lang w:val="sr-Cyrl-CS"/>
        </w:rPr>
        <w:t>понуда, изузев О</w:t>
      </w:r>
      <w:r w:rsidRPr="00727C86">
        <w:rPr>
          <w:rFonts w:ascii="Arial" w:hAnsi="Arial" w:cs="Arial"/>
          <w:sz w:val="24"/>
          <w:szCs w:val="24"/>
          <w:lang w:val="sr-Cyrl-CS"/>
        </w:rPr>
        <w:t>длуке о додели уговора о јавној набавци, висина таксе се одређује према процењеној вредности јавне набавке (</w:t>
      </w:r>
      <w:r w:rsidRPr="00727C86">
        <w:rPr>
          <w:rFonts w:ascii="Arial" w:hAnsi="Arial" w:cs="Arial"/>
          <w:i/>
          <w:sz w:val="24"/>
          <w:szCs w:val="24"/>
          <w:lang w:val="sr-Cyrl-CS"/>
        </w:rPr>
        <w:t>коју понуђачи сазнају у поступку отварања понуда)</w:t>
      </w:r>
      <w:r w:rsidRPr="00727C86">
        <w:rPr>
          <w:rFonts w:ascii="Arial" w:hAnsi="Arial" w:cs="Arial"/>
          <w:sz w:val="24"/>
          <w:szCs w:val="24"/>
          <w:lang w:val="sr-Cyrl-CS"/>
        </w:rPr>
        <w:t>, па ако та вредност не прелази 80.000.000,00 динара такса износи 80.000,00 динара, а ако та вредност прелази 80.000.000,00 динара такса износи 0,1% процењене вредности јавне набавке;</w:t>
      </w:r>
    </w:p>
    <w:p w:rsidR="00056372" w:rsidRPr="00A412DD" w:rsidRDefault="00727C86" w:rsidP="00A412DD">
      <w:pPr>
        <w:pStyle w:val="ListParagraph"/>
        <w:numPr>
          <w:ilvl w:val="0"/>
          <w:numId w:val="7"/>
        </w:numPr>
        <w:ind w:left="782" w:hanging="357"/>
        <w:jc w:val="both"/>
        <w:rPr>
          <w:rFonts w:ascii="Arial" w:hAnsi="Arial" w:cs="Arial"/>
        </w:rPr>
      </w:pPr>
      <w:r w:rsidRPr="00A412DD">
        <w:rPr>
          <w:rFonts w:ascii="Arial" w:hAnsi="Arial" w:cs="Arial"/>
          <w:sz w:val="24"/>
          <w:szCs w:val="24"/>
          <w:lang w:val="sr-Cyrl-CS"/>
        </w:rPr>
        <w:t>у</w:t>
      </w:r>
      <w:r w:rsidR="00064D91" w:rsidRPr="00A412DD">
        <w:rPr>
          <w:rFonts w:ascii="Arial" w:hAnsi="Arial" w:cs="Arial"/>
          <w:sz w:val="24"/>
          <w:szCs w:val="24"/>
        </w:rPr>
        <w:t>колико се захт</w:t>
      </w:r>
      <w:r w:rsidRPr="00A412DD">
        <w:rPr>
          <w:rFonts w:ascii="Arial" w:hAnsi="Arial" w:cs="Arial"/>
          <w:sz w:val="24"/>
          <w:szCs w:val="24"/>
        </w:rPr>
        <w:t xml:space="preserve">евом за заштиту права оспорава </w:t>
      </w:r>
      <w:r w:rsidRPr="00A412DD">
        <w:rPr>
          <w:rFonts w:ascii="Arial" w:hAnsi="Arial" w:cs="Arial"/>
          <w:sz w:val="24"/>
          <w:szCs w:val="24"/>
          <w:lang w:val="sr-Cyrl-CS"/>
        </w:rPr>
        <w:t>О</w:t>
      </w:r>
      <w:r w:rsidR="00064D91" w:rsidRPr="00A412DD">
        <w:rPr>
          <w:rFonts w:ascii="Arial" w:hAnsi="Arial" w:cs="Arial"/>
          <w:sz w:val="24"/>
          <w:szCs w:val="24"/>
        </w:rPr>
        <w:t>длука о додели уговора о јавној набавци, висина таксе се одређује према понуђеној цени понуђача коме је додељен уговор, па ако та цена не прелази 80.000.000</w:t>
      </w:r>
      <w:r w:rsidRPr="00A412DD">
        <w:rPr>
          <w:rFonts w:ascii="Arial" w:hAnsi="Arial" w:cs="Arial"/>
          <w:sz w:val="24"/>
          <w:szCs w:val="24"/>
          <w:lang w:val="sr-Cyrl-CS"/>
        </w:rPr>
        <w:t>,00</w:t>
      </w:r>
      <w:r w:rsidR="00064D91" w:rsidRPr="00A412DD">
        <w:rPr>
          <w:rFonts w:ascii="Arial" w:hAnsi="Arial" w:cs="Arial"/>
          <w:sz w:val="24"/>
          <w:szCs w:val="24"/>
        </w:rPr>
        <w:t xml:space="preserve"> динара такса износи</w:t>
      </w:r>
      <w:r w:rsidR="00064D91" w:rsidRPr="00A412DD">
        <w:rPr>
          <w:rStyle w:val="apple-converted-space"/>
          <w:rFonts w:ascii="Arial" w:hAnsi="Arial" w:cs="Arial"/>
          <w:sz w:val="24"/>
          <w:szCs w:val="24"/>
        </w:rPr>
        <w:t> </w:t>
      </w:r>
      <w:r w:rsidR="00064D91" w:rsidRPr="00A412DD">
        <w:rPr>
          <w:rStyle w:val="Strong"/>
          <w:rFonts w:ascii="Arial" w:hAnsi="Arial" w:cs="Arial"/>
          <w:b w:val="0"/>
          <w:sz w:val="24"/>
          <w:szCs w:val="24"/>
        </w:rPr>
        <w:t>80.000 динара</w:t>
      </w:r>
      <w:r w:rsidR="00064D91" w:rsidRPr="00A412DD">
        <w:rPr>
          <w:rStyle w:val="Strong"/>
          <w:rFonts w:ascii="Arial" w:hAnsi="Arial" w:cs="Arial"/>
          <w:sz w:val="24"/>
          <w:szCs w:val="24"/>
        </w:rPr>
        <w:t>,</w:t>
      </w:r>
      <w:r w:rsidR="00064D91" w:rsidRPr="00A412DD">
        <w:rPr>
          <w:rStyle w:val="apple-converted-space"/>
          <w:rFonts w:ascii="Arial" w:hAnsi="Arial" w:cs="Arial"/>
          <w:bCs/>
          <w:sz w:val="24"/>
          <w:szCs w:val="24"/>
        </w:rPr>
        <w:t> </w:t>
      </w:r>
      <w:r w:rsidR="00064D91" w:rsidRPr="00A412DD">
        <w:rPr>
          <w:rFonts w:ascii="Arial" w:hAnsi="Arial" w:cs="Arial"/>
          <w:sz w:val="24"/>
          <w:szCs w:val="24"/>
        </w:rPr>
        <w:t>а ако</w:t>
      </w:r>
      <w:r w:rsidR="00064D91" w:rsidRPr="00A412DD">
        <w:rPr>
          <w:rStyle w:val="apple-converted-space"/>
          <w:rFonts w:ascii="Arial" w:hAnsi="Arial" w:cs="Arial"/>
          <w:bCs/>
          <w:sz w:val="24"/>
          <w:szCs w:val="24"/>
        </w:rPr>
        <w:t> </w:t>
      </w:r>
      <w:r w:rsidR="00064D91" w:rsidRPr="00A412DD">
        <w:rPr>
          <w:rFonts w:ascii="Arial" w:hAnsi="Arial" w:cs="Arial"/>
          <w:sz w:val="24"/>
          <w:szCs w:val="24"/>
        </w:rPr>
        <w:t>та цена прелази 80.000.000</w:t>
      </w:r>
      <w:r w:rsidRPr="00A412DD">
        <w:rPr>
          <w:rFonts w:ascii="Arial" w:hAnsi="Arial" w:cs="Arial"/>
          <w:sz w:val="24"/>
          <w:szCs w:val="24"/>
          <w:lang w:val="sr-Cyrl-CS"/>
        </w:rPr>
        <w:t>,00</w:t>
      </w:r>
      <w:r w:rsidR="00064D91" w:rsidRPr="00A412DD">
        <w:rPr>
          <w:rFonts w:ascii="Arial" w:hAnsi="Arial" w:cs="Arial"/>
          <w:sz w:val="24"/>
          <w:szCs w:val="24"/>
        </w:rPr>
        <w:t xml:space="preserve"> динара, такса износи</w:t>
      </w:r>
      <w:r w:rsidR="00064D91" w:rsidRPr="00A412DD">
        <w:rPr>
          <w:rStyle w:val="apple-converted-space"/>
          <w:rFonts w:ascii="Arial" w:hAnsi="Arial" w:cs="Arial"/>
          <w:sz w:val="24"/>
          <w:szCs w:val="24"/>
        </w:rPr>
        <w:t> </w:t>
      </w:r>
      <w:r w:rsidRPr="00A412DD">
        <w:rPr>
          <w:rStyle w:val="Strong"/>
          <w:rFonts w:ascii="Arial" w:hAnsi="Arial" w:cs="Arial"/>
          <w:b w:val="0"/>
          <w:sz w:val="24"/>
          <w:szCs w:val="24"/>
        </w:rPr>
        <w:t>0,1</w:t>
      </w:r>
      <w:r w:rsidR="00064D91" w:rsidRPr="00A412DD">
        <w:rPr>
          <w:rStyle w:val="Strong"/>
          <w:rFonts w:ascii="Arial" w:hAnsi="Arial" w:cs="Arial"/>
          <w:b w:val="0"/>
          <w:sz w:val="24"/>
          <w:szCs w:val="24"/>
        </w:rPr>
        <w:t xml:space="preserve">% </w:t>
      </w:r>
      <w:r w:rsidRPr="00A412DD">
        <w:rPr>
          <w:rStyle w:val="Strong"/>
          <w:rFonts w:ascii="Arial" w:hAnsi="Arial" w:cs="Arial"/>
          <w:b w:val="0"/>
          <w:sz w:val="24"/>
          <w:szCs w:val="24"/>
          <w:lang w:val="sr-Cyrl-CS"/>
        </w:rPr>
        <w:t xml:space="preserve">понуђене </w:t>
      </w:r>
      <w:r w:rsidR="00064D91" w:rsidRPr="00A412DD">
        <w:rPr>
          <w:rStyle w:val="Strong"/>
          <w:rFonts w:ascii="Arial" w:hAnsi="Arial" w:cs="Arial"/>
          <w:b w:val="0"/>
          <w:sz w:val="24"/>
          <w:szCs w:val="24"/>
        </w:rPr>
        <w:t>цене</w:t>
      </w:r>
      <w:r w:rsidRPr="00A412DD">
        <w:rPr>
          <w:rFonts w:ascii="Arial" w:hAnsi="Arial" w:cs="Arial"/>
          <w:sz w:val="24"/>
          <w:szCs w:val="24"/>
        </w:rPr>
        <w:t xml:space="preserve"> понуђача коме је додељен уговор</w:t>
      </w:r>
      <w:r w:rsidR="00064D91" w:rsidRPr="00A412DD">
        <w:rPr>
          <w:rFonts w:ascii="Arial" w:hAnsi="Arial" w:cs="Arial"/>
          <w:b/>
          <w:sz w:val="24"/>
          <w:szCs w:val="24"/>
        </w:rPr>
        <w:t>.</w:t>
      </w:r>
      <w:r w:rsidR="00056372" w:rsidRPr="00A412DD">
        <w:rPr>
          <w:rFonts w:ascii="Arial" w:hAnsi="Arial" w:cs="Arial"/>
        </w:rPr>
        <w:br w:type="page"/>
      </w:r>
    </w:p>
    <w:p w:rsidR="00365432" w:rsidRDefault="00B522AF" w:rsidP="00FB5CFA">
      <w:pPr>
        <w:pStyle w:val="Heading10"/>
        <w:numPr>
          <w:ilvl w:val="0"/>
          <w:numId w:val="13"/>
        </w:numPr>
        <w:jc w:val="both"/>
        <w:rPr>
          <w:sz w:val="24"/>
        </w:rPr>
      </w:pPr>
      <w:bookmarkStart w:id="43" w:name="_Toc299460573"/>
      <w:bookmarkStart w:id="44" w:name="_Toc378838335"/>
      <w:r w:rsidRPr="00E4328E">
        <w:rPr>
          <w:sz w:val="24"/>
        </w:rPr>
        <w:lastRenderedPageBreak/>
        <w:t xml:space="preserve">УСЛОВИ ЗА </w:t>
      </w:r>
      <w:r w:rsidR="00B40C28">
        <w:rPr>
          <w:sz w:val="24"/>
        </w:rPr>
        <w:t>УЧЕШЋЕ</w:t>
      </w:r>
      <w:r w:rsidRPr="00E4328E">
        <w:rPr>
          <w:sz w:val="24"/>
        </w:rPr>
        <w:t xml:space="preserve"> У ПОСТУПКУ ЈАВНЕ НАБАВКЕ</w:t>
      </w:r>
      <w:bookmarkEnd w:id="43"/>
      <w:r w:rsidRPr="00E4328E">
        <w:rPr>
          <w:sz w:val="24"/>
        </w:rPr>
        <w:t xml:space="preserve"> </w:t>
      </w:r>
      <w:r w:rsidR="00B40C28">
        <w:rPr>
          <w:sz w:val="24"/>
        </w:rPr>
        <w:t xml:space="preserve">ИЗ ЧЛАНА </w:t>
      </w:r>
      <w:r w:rsidRPr="00E4328E">
        <w:rPr>
          <w:sz w:val="24"/>
        </w:rPr>
        <w:t>75. И 76. ЗАКОНА О ЈАВНИМ НАБАВКАМА И УПУТСТВО КАКО СЕ ДОКАЗУЈЕ ИСПУЊЕНОСТ ТИХ УСЛОВА</w:t>
      </w:r>
      <w:bookmarkEnd w:id="44"/>
      <w:r w:rsidRPr="00E4328E">
        <w:rPr>
          <w:sz w:val="24"/>
        </w:rPr>
        <w:t xml:space="preserve"> </w:t>
      </w:r>
    </w:p>
    <w:p w:rsidR="00B522AF" w:rsidRPr="00FB3076" w:rsidRDefault="00B522AF">
      <w:pPr>
        <w:ind w:left="709" w:hanging="709"/>
        <w:jc w:val="both"/>
        <w:outlineLvl w:val="1"/>
        <w:rPr>
          <w:rFonts w:ascii="Arial" w:hAnsi="Arial" w:cs="Arial"/>
          <w:b/>
          <w:szCs w:val="22"/>
        </w:rPr>
      </w:pPr>
    </w:p>
    <w:p w:rsidR="00B40C28" w:rsidRDefault="00B40C28" w:rsidP="00E4328E">
      <w:pPr>
        <w:pStyle w:val="Heading2"/>
        <w:rPr>
          <w:sz w:val="24"/>
        </w:rPr>
      </w:pPr>
    </w:p>
    <w:p w:rsidR="00B40C28" w:rsidRPr="00490DA3" w:rsidRDefault="00B40C28" w:rsidP="00B40C28">
      <w:pPr>
        <w:pStyle w:val="Heading2"/>
        <w:rPr>
          <w:rFonts w:cs="Arial"/>
          <w:sz w:val="24"/>
          <w:szCs w:val="24"/>
        </w:rPr>
      </w:pPr>
      <w:bookmarkStart w:id="45" w:name="_Toc378838336"/>
      <w:r w:rsidRPr="00490DA3">
        <w:rPr>
          <w:rFonts w:cs="Arial"/>
          <w:sz w:val="24"/>
          <w:szCs w:val="24"/>
        </w:rPr>
        <w:t>4.1</w:t>
      </w:r>
      <w:r w:rsidRPr="00490DA3">
        <w:rPr>
          <w:rFonts w:cs="Arial"/>
          <w:sz w:val="24"/>
          <w:szCs w:val="24"/>
        </w:rPr>
        <w:tab/>
        <w:t>ОБАВЕЗНИ УСЛОВИ ЗА УЧЕШЋЕ У ПОСТУПКУ ЈАВНЕ НАБАВКЕ</w:t>
      </w:r>
      <w:bookmarkEnd w:id="45"/>
    </w:p>
    <w:p w:rsidR="00365432" w:rsidRDefault="00365432">
      <w:pPr>
        <w:tabs>
          <w:tab w:val="left" w:pos="1455"/>
        </w:tabs>
        <w:jc w:val="both"/>
        <w:rPr>
          <w:rFonts w:ascii="Arial" w:hAnsi="Arial"/>
          <w:lang w:val="en-US"/>
        </w:rPr>
      </w:pPr>
    </w:p>
    <w:p w:rsidR="00365432" w:rsidRDefault="00B40C28">
      <w:pPr>
        <w:rPr>
          <w:rFonts w:ascii="Arial" w:hAnsi="Arial"/>
          <w:lang w:val="ru-RU"/>
        </w:rPr>
      </w:pPr>
      <w:r w:rsidRPr="00046F29">
        <w:rPr>
          <w:rFonts w:ascii="Arial" w:hAnsi="Arial" w:cs="Arial"/>
          <w:szCs w:val="24"/>
          <w:lang w:val="ru-RU"/>
        </w:rPr>
        <w:t>Понуђа</w:t>
      </w:r>
      <w:r w:rsidRPr="00490DA3">
        <w:rPr>
          <w:rFonts w:ascii="Arial" w:hAnsi="Arial" w:cs="Arial"/>
          <w:szCs w:val="24"/>
          <w:lang w:val="ru-RU"/>
        </w:rPr>
        <w:t>ч</w:t>
      </w:r>
      <w:r w:rsidR="00C155E4" w:rsidRPr="00C155E4">
        <w:rPr>
          <w:rFonts w:ascii="Arial" w:hAnsi="Arial"/>
          <w:lang w:val="ru-RU"/>
        </w:rPr>
        <w:t xml:space="preserve"> у поступку </w:t>
      </w:r>
      <w:r w:rsidRPr="00490DA3">
        <w:rPr>
          <w:rFonts w:ascii="Arial" w:hAnsi="Arial" w:cs="Arial"/>
          <w:szCs w:val="24"/>
          <w:lang w:val="ru-RU"/>
        </w:rPr>
        <w:t>јавне набавке мора доказати</w:t>
      </w:r>
      <w:r w:rsidR="00C155E4" w:rsidRPr="00C155E4">
        <w:rPr>
          <w:rFonts w:ascii="Arial" w:hAnsi="Arial"/>
          <w:lang w:val="ru-RU"/>
        </w:rPr>
        <w:t>:</w:t>
      </w:r>
    </w:p>
    <w:p w:rsidR="00365432" w:rsidRDefault="00B40C28" w:rsidP="00FB5CFA">
      <w:pPr>
        <w:pStyle w:val="ListParagraph"/>
        <w:numPr>
          <w:ilvl w:val="0"/>
          <w:numId w:val="15"/>
        </w:numPr>
        <w:spacing w:after="0" w:line="240" w:lineRule="auto"/>
        <w:rPr>
          <w:rFonts w:ascii="Arial" w:hAnsi="Arial" w:cs="Arial"/>
          <w:sz w:val="24"/>
          <w:szCs w:val="24"/>
        </w:rPr>
      </w:pPr>
      <w:r w:rsidRPr="00490DA3">
        <w:rPr>
          <w:rFonts w:ascii="Arial" w:hAnsi="Arial" w:cs="Arial"/>
          <w:sz w:val="24"/>
          <w:szCs w:val="24"/>
        </w:rPr>
        <w:t>да је регистрован код надлежног органа, односно уписан у одговарајући регистар;</w:t>
      </w:r>
    </w:p>
    <w:p w:rsidR="00365432" w:rsidRDefault="00B40C28" w:rsidP="00FB5CFA">
      <w:pPr>
        <w:pStyle w:val="ListParagraph"/>
        <w:numPr>
          <w:ilvl w:val="0"/>
          <w:numId w:val="15"/>
        </w:numPr>
        <w:spacing w:after="0" w:line="240" w:lineRule="auto"/>
        <w:jc w:val="both"/>
        <w:rPr>
          <w:rFonts w:ascii="Arial" w:hAnsi="Arial" w:cs="Arial"/>
          <w:sz w:val="24"/>
          <w:szCs w:val="24"/>
        </w:rPr>
      </w:pPr>
      <w:r w:rsidRPr="00490DA3">
        <w:rPr>
          <w:rFonts w:ascii="Arial" w:hAnsi="Arial" w:cs="Arial"/>
          <w:sz w:val="24"/>
          <w:szCs w:val="24"/>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65432" w:rsidRDefault="00B40C28" w:rsidP="00FB5CFA">
      <w:pPr>
        <w:pStyle w:val="ListParagraph"/>
        <w:numPr>
          <w:ilvl w:val="0"/>
          <w:numId w:val="15"/>
        </w:numPr>
        <w:spacing w:after="0" w:line="240" w:lineRule="auto"/>
        <w:jc w:val="both"/>
        <w:rPr>
          <w:rFonts w:ascii="Arial" w:hAnsi="Arial" w:cs="Arial"/>
          <w:bCs/>
          <w:sz w:val="24"/>
          <w:szCs w:val="24"/>
        </w:rPr>
      </w:pPr>
      <w:r w:rsidRPr="00490DA3">
        <w:rPr>
          <w:rFonts w:ascii="Arial" w:hAnsi="Arial" w:cs="Arial"/>
          <w:sz w:val="24"/>
          <w:szCs w:val="24"/>
        </w:rPr>
        <w:t>да му није изречена мера забране обављања делатности, која је на снази у време објављивања позива за подношење понуда</w:t>
      </w:r>
      <w:r w:rsidRPr="00490DA3">
        <w:rPr>
          <w:rFonts w:ascii="Arial" w:hAnsi="Arial" w:cs="Arial"/>
          <w:bCs/>
          <w:sz w:val="24"/>
          <w:szCs w:val="24"/>
        </w:rPr>
        <w:t>;</w:t>
      </w:r>
    </w:p>
    <w:p w:rsidR="00365432" w:rsidRDefault="00B40C28" w:rsidP="00FB5CFA">
      <w:pPr>
        <w:pStyle w:val="ListParagraph"/>
        <w:numPr>
          <w:ilvl w:val="0"/>
          <w:numId w:val="15"/>
        </w:numPr>
        <w:spacing w:after="0" w:line="240" w:lineRule="auto"/>
        <w:jc w:val="both"/>
        <w:rPr>
          <w:rFonts w:ascii="Arial" w:hAnsi="Arial" w:cs="Arial"/>
          <w:sz w:val="24"/>
          <w:szCs w:val="24"/>
        </w:rPr>
      </w:pPr>
      <w:r w:rsidRPr="00490DA3">
        <w:rPr>
          <w:rFonts w:ascii="Arial" w:hAnsi="Arial" w:cs="Arial"/>
          <w:sz w:val="24"/>
          <w:szCs w:val="24"/>
        </w:rPr>
        <w:t>да је измирио доспеле порезе, доприносе и друге јавне дажбине у складу са прописима Републике Србије или стране државе када има седишт</w:t>
      </w:r>
      <w:r>
        <w:rPr>
          <w:rFonts w:ascii="Arial" w:hAnsi="Arial" w:cs="Arial"/>
          <w:sz w:val="24"/>
          <w:szCs w:val="24"/>
        </w:rPr>
        <w:t>е на њеној територији</w:t>
      </w:r>
      <w:r>
        <w:rPr>
          <w:rFonts w:ascii="Arial" w:hAnsi="Arial" w:cs="Arial"/>
          <w:sz w:val="24"/>
          <w:szCs w:val="24"/>
          <w:lang w:val="sr-Cyrl-CS"/>
        </w:rPr>
        <w:t>.</w:t>
      </w:r>
    </w:p>
    <w:p w:rsidR="00B40C28" w:rsidRDefault="00B40C28" w:rsidP="00B40C28">
      <w:pPr>
        <w:pStyle w:val="ListParagraph"/>
        <w:spacing w:after="0" w:line="240" w:lineRule="auto"/>
        <w:rPr>
          <w:rFonts w:ascii="Arial" w:hAnsi="Arial" w:cs="Arial"/>
          <w:sz w:val="24"/>
          <w:szCs w:val="24"/>
          <w:lang w:val="sr-Cyrl-CS"/>
        </w:rPr>
      </w:pPr>
    </w:p>
    <w:p w:rsidR="00365432" w:rsidRPr="006D0DCA" w:rsidRDefault="00365432" w:rsidP="00EF6CBC">
      <w:pPr>
        <w:pStyle w:val="Heading2"/>
        <w:ind w:left="0" w:firstLine="0"/>
        <w:rPr>
          <w:sz w:val="24"/>
        </w:rPr>
      </w:pPr>
    </w:p>
    <w:p w:rsidR="007E2D91" w:rsidRDefault="00EF6CBC" w:rsidP="00896779">
      <w:pPr>
        <w:pStyle w:val="Heading2"/>
        <w:rPr>
          <w:rFonts w:cs="Arial"/>
          <w:sz w:val="24"/>
          <w:szCs w:val="24"/>
        </w:rPr>
      </w:pPr>
      <w:bookmarkStart w:id="46" w:name="_Toc378838337"/>
      <w:bookmarkStart w:id="47" w:name="_Toc297798737"/>
      <w:bookmarkStart w:id="48" w:name="_Toc299460574"/>
      <w:r w:rsidRPr="00896779">
        <w:rPr>
          <w:sz w:val="24"/>
        </w:rPr>
        <w:t>4.</w:t>
      </w:r>
      <w:r w:rsidRPr="00896779">
        <w:rPr>
          <w:sz w:val="24"/>
          <w:lang w:val="en-US"/>
        </w:rPr>
        <w:t>2</w:t>
      </w:r>
      <w:r w:rsidR="008164CC" w:rsidRPr="00896779">
        <w:rPr>
          <w:rFonts w:cs="Arial"/>
          <w:sz w:val="24"/>
          <w:szCs w:val="24"/>
        </w:rPr>
        <w:tab/>
        <w:t xml:space="preserve"> </w:t>
      </w:r>
      <w:r w:rsidR="007E2D91">
        <w:rPr>
          <w:rFonts w:cs="Arial"/>
          <w:sz w:val="24"/>
          <w:szCs w:val="24"/>
        </w:rPr>
        <w:t>ДОДАТНИ УСЛОВИ ЗА УЧЕШЋЕ У ПОСТУПКУ ЈАВНЕ НАБАВКЕ</w:t>
      </w:r>
      <w:bookmarkEnd w:id="46"/>
    </w:p>
    <w:p w:rsidR="007E2D91" w:rsidRPr="009E735A" w:rsidRDefault="007E2D91" w:rsidP="007E2D91">
      <w:pPr>
        <w:tabs>
          <w:tab w:val="left" w:pos="1455"/>
        </w:tabs>
        <w:jc w:val="both"/>
        <w:rPr>
          <w:rFonts w:ascii="Arial" w:hAnsi="Arial" w:cs="Arial"/>
          <w:szCs w:val="24"/>
        </w:rPr>
      </w:pPr>
    </w:p>
    <w:p w:rsidR="007E2D91" w:rsidRPr="0064726E" w:rsidRDefault="007E2D91" w:rsidP="00FB5CFA">
      <w:pPr>
        <w:numPr>
          <w:ilvl w:val="0"/>
          <w:numId w:val="22"/>
        </w:numPr>
        <w:suppressAutoHyphens w:val="0"/>
        <w:autoSpaceDE w:val="0"/>
        <w:autoSpaceDN w:val="0"/>
        <w:adjustRightInd w:val="0"/>
        <w:jc w:val="both"/>
        <w:rPr>
          <w:rFonts w:ascii="Arial" w:hAnsi="Arial" w:cs="Arial"/>
          <w:szCs w:val="24"/>
        </w:rPr>
      </w:pPr>
      <w:r w:rsidRPr="0064726E">
        <w:rPr>
          <w:rFonts w:ascii="Arial" w:hAnsi="Arial" w:cs="Arial"/>
          <w:szCs w:val="24"/>
        </w:rPr>
        <w:t>располаже неопходним финансијским капацитетом:</w:t>
      </w:r>
    </w:p>
    <w:p w:rsidR="007E2D91" w:rsidRPr="0064726E" w:rsidRDefault="007E2D91" w:rsidP="00FB5CFA">
      <w:pPr>
        <w:pStyle w:val="ListParagraph"/>
        <w:numPr>
          <w:ilvl w:val="0"/>
          <w:numId w:val="21"/>
        </w:numPr>
        <w:tabs>
          <w:tab w:val="left" w:pos="1440"/>
        </w:tabs>
        <w:spacing w:after="0" w:line="240" w:lineRule="auto"/>
        <w:ind w:hanging="357"/>
        <w:jc w:val="both"/>
        <w:rPr>
          <w:rFonts w:ascii="Arial" w:hAnsi="Arial"/>
          <w:sz w:val="24"/>
          <w:szCs w:val="24"/>
        </w:rPr>
      </w:pPr>
      <w:r w:rsidRPr="0064726E">
        <w:rPr>
          <w:rFonts w:ascii="Arial" w:hAnsi="Arial" w:cs="Arial"/>
          <w:sz w:val="24"/>
          <w:szCs w:val="24"/>
        </w:rPr>
        <w:t xml:space="preserve">остварени приходи од </w:t>
      </w:r>
      <w:r w:rsidRPr="00144F08">
        <w:rPr>
          <w:rFonts w:ascii="Arial" w:hAnsi="Arial" w:cs="Arial"/>
          <w:b/>
          <w:sz w:val="24"/>
          <w:szCs w:val="24"/>
        </w:rPr>
        <w:t xml:space="preserve">минимално </w:t>
      </w:r>
      <w:r w:rsidR="00DA6D64" w:rsidRPr="00144F08">
        <w:rPr>
          <w:rFonts w:ascii="Arial" w:hAnsi="Arial" w:cs="Arial"/>
          <w:b/>
          <w:sz w:val="24"/>
          <w:szCs w:val="24"/>
          <w:lang w:val="sr-Cyrl-CS"/>
        </w:rPr>
        <w:t>90</w:t>
      </w:r>
      <w:r w:rsidRPr="00144F08">
        <w:rPr>
          <w:rFonts w:ascii="Arial" w:hAnsi="Arial" w:cs="Arial"/>
          <w:b/>
          <w:sz w:val="24"/>
          <w:szCs w:val="24"/>
        </w:rPr>
        <w:t xml:space="preserve"> милиона динара</w:t>
      </w:r>
      <w:r w:rsidR="00BF6575" w:rsidRPr="0064726E">
        <w:rPr>
          <w:rFonts w:ascii="Arial" w:hAnsi="Arial" w:cs="Arial"/>
          <w:sz w:val="24"/>
          <w:szCs w:val="24"/>
        </w:rPr>
        <w:t xml:space="preserve">, </w:t>
      </w:r>
      <w:r w:rsidR="00DA6D64" w:rsidRPr="0064726E">
        <w:rPr>
          <w:rFonts w:ascii="Arial" w:hAnsi="Arial" w:cs="Arial"/>
          <w:sz w:val="24"/>
          <w:szCs w:val="24"/>
          <w:lang w:val="sr-Cyrl-CS"/>
        </w:rPr>
        <w:t xml:space="preserve">у претходној обрачунској години - </w:t>
      </w:r>
      <w:r w:rsidR="00DA6D64" w:rsidRPr="0064726E">
        <w:rPr>
          <w:rFonts w:ascii="Arial" w:hAnsi="Arial" w:cs="Arial"/>
          <w:sz w:val="24"/>
          <w:szCs w:val="24"/>
        </w:rPr>
        <w:t>2012. годин</w:t>
      </w:r>
      <w:r w:rsidR="00DA6D64" w:rsidRPr="0064726E">
        <w:rPr>
          <w:rFonts w:ascii="Arial" w:hAnsi="Arial" w:cs="Arial"/>
          <w:sz w:val="24"/>
          <w:szCs w:val="24"/>
          <w:lang w:val="sr-Cyrl-CS"/>
        </w:rPr>
        <w:t>а</w:t>
      </w:r>
      <w:r w:rsidR="00DA6D64" w:rsidRPr="0064726E">
        <w:rPr>
          <w:rFonts w:ascii="Arial" w:hAnsi="Arial" w:cs="Arial"/>
          <w:sz w:val="24"/>
          <w:szCs w:val="24"/>
        </w:rPr>
        <w:t>;</w:t>
      </w:r>
    </w:p>
    <w:p w:rsidR="007E2D91" w:rsidRPr="009E735A" w:rsidRDefault="007E2D91" w:rsidP="00FB5CFA">
      <w:pPr>
        <w:numPr>
          <w:ilvl w:val="0"/>
          <w:numId w:val="22"/>
        </w:numPr>
        <w:suppressAutoHyphens w:val="0"/>
        <w:autoSpaceDE w:val="0"/>
        <w:autoSpaceDN w:val="0"/>
        <w:adjustRightInd w:val="0"/>
        <w:ind w:hanging="357"/>
        <w:jc w:val="both"/>
        <w:rPr>
          <w:rFonts w:ascii="Arial" w:hAnsi="Arial" w:cs="Arial"/>
          <w:color w:val="000000"/>
          <w:szCs w:val="24"/>
        </w:rPr>
      </w:pPr>
      <w:r w:rsidRPr="009E735A">
        <w:rPr>
          <w:rFonts w:ascii="Arial" w:hAnsi="Arial"/>
          <w:szCs w:val="24"/>
        </w:rPr>
        <w:t xml:space="preserve">располаже </w:t>
      </w:r>
      <w:r w:rsidR="00DA6D64">
        <w:rPr>
          <w:rFonts w:ascii="Arial" w:hAnsi="Arial"/>
          <w:szCs w:val="24"/>
        </w:rPr>
        <w:t xml:space="preserve">неопходним пословним </w:t>
      </w:r>
      <w:r w:rsidRPr="009E735A">
        <w:rPr>
          <w:rFonts w:ascii="Arial" w:hAnsi="Arial"/>
          <w:szCs w:val="24"/>
        </w:rPr>
        <w:t>капацитетом:</w:t>
      </w:r>
    </w:p>
    <w:p w:rsidR="00DA6D64" w:rsidRDefault="00DA6D64" w:rsidP="00FB5CFA">
      <w:pPr>
        <w:pStyle w:val="Heading2"/>
        <w:numPr>
          <w:ilvl w:val="0"/>
          <w:numId w:val="21"/>
        </w:numPr>
        <w:rPr>
          <w:b w:val="0"/>
          <w:color w:val="000000"/>
          <w:sz w:val="24"/>
          <w:szCs w:val="24"/>
          <w:lang w:eastAsia="sr-Cyrl-CS"/>
        </w:rPr>
      </w:pPr>
      <w:bookmarkStart w:id="49" w:name="_Toc378765190"/>
      <w:bookmarkStart w:id="50" w:name="_Toc378838338"/>
      <w:r w:rsidRPr="00DA6D64">
        <w:rPr>
          <w:rFonts w:hint="eastAsia"/>
          <w:b w:val="0"/>
          <w:color w:val="000000"/>
          <w:sz w:val="24"/>
          <w:szCs w:val="24"/>
          <w:lang w:eastAsia="sr-Cyrl-CS"/>
        </w:rPr>
        <w:t>извршене</w:t>
      </w:r>
      <w:r w:rsidRPr="00DA6D64">
        <w:rPr>
          <w:b w:val="0"/>
          <w:color w:val="000000"/>
          <w:sz w:val="24"/>
          <w:szCs w:val="24"/>
          <w:lang w:eastAsia="sr-Cyrl-CS"/>
        </w:rPr>
        <w:t xml:space="preserve"> </w:t>
      </w:r>
      <w:r w:rsidRPr="00DA6D64">
        <w:rPr>
          <w:rFonts w:hint="eastAsia"/>
          <w:b w:val="0"/>
          <w:color w:val="000000"/>
          <w:sz w:val="24"/>
          <w:szCs w:val="24"/>
          <w:lang w:eastAsia="sr-Cyrl-CS"/>
        </w:rPr>
        <w:t>услуге</w:t>
      </w:r>
      <w:r w:rsidRPr="00DA6D64">
        <w:rPr>
          <w:b w:val="0"/>
          <w:color w:val="000000"/>
          <w:sz w:val="24"/>
          <w:szCs w:val="24"/>
          <w:lang w:eastAsia="sr-Cyrl-CS"/>
        </w:rPr>
        <w:t xml:space="preserve"> </w:t>
      </w:r>
      <w:r w:rsidRPr="00DA6D64">
        <w:rPr>
          <w:rFonts w:hint="eastAsia"/>
          <w:b w:val="0"/>
          <w:color w:val="000000"/>
          <w:sz w:val="24"/>
          <w:szCs w:val="24"/>
          <w:lang w:eastAsia="sr-Cyrl-CS"/>
        </w:rPr>
        <w:t>у</w:t>
      </w:r>
      <w:r w:rsidRPr="00DA6D64">
        <w:rPr>
          <w:b w:val="0"/>
          <w:color w:val="000000"/>
          <w:sz w:val="24"/>
          <w:szCs w:val="24"/>
          <w:lang w:eastAsia="sr-Cyrl-CS"/>
        </w:rPr>
        <w:t xml:space="preserve"> </w:t>
      </w:r>
      <w:r w:rsidRPr="00DA6D64">
        <w:rPr>
          <w:rFonts w:hint="eastAsia"/>
          <w:b w:val="0"/>
          <w:color w:val="000000"/>
          <w:sz w:val="24"/>
          <w:szCs w:val="24"/>
          <w:lang w:eastAsia="sr-Cyrl-CS"/>
        </w:rPr>
        <w:t>области</w:t>
      </w:r>
      <w:r w:rsidRPr="00DA6D64">
        <w:rPr>
          <w:b w:val="0"/>
          <w:color w:val="000000"/>
          <w:sz w:val="24"/>
          <w:szCs w:val="24"/>
          <w:lang w:eastAsia="sr-Cyrl-CS"/>
        </w:rPr>
        <w:t xml:space="preserve"> </w:t>
      </w:r>
      <w:r w:rsidRPr="00DA6D64">
        <w:rPr>
          <w:rFonts w:hint="eastAsia"/>
          <w:b w:val="0"/>
          <w:color w:val="000000"/>
          <w:sz w:val="24"/>
          <w:szCs w:val="24"/>
          <w:lang w:eastAsia="sr-Cyrl-CS"/>
        </w:rPr>
        <w:t>идентификације</w:t>
      </w:r>
      <w:r w:rsidRPr="00DA6D64">
        <w:rPr>
          <w:b w:val="0"/>
          <w:color w:val="000000"/>
          <w:sz w:val="24"/>
          <w:szCs w:val="24"/>
          <w:lang w:eastAsia="sr-Cyrl-CS"/>
        </w:rPr>
        <w:t xml:space="preserve"> </w:t>
      </w:r>
      <w:r w:rsidRPr="00DA6D64">
        <w:rPr>
          <w:rFonts w:hint="eastAsia"/>
          <w:b w:val="0"/>
          <w:color w:val="000000"/>
          <w:sz w:val="24"/>
          <w:szCs w:val="24"/>
          <w:lang w:eastAsia="sr-Cyrl-CS"/>
        </w:rPr>
        <w:t>и</w:t>
      </w:r>
      <w:r w:rsidRPr="00DA6D64">
        <w:rPr>
          <w:b w:val="0"/>
          <w:color w:val="000000"/>
          <w:sz w:val="24"/>
          <w:szCs w:val="24"/>
          <w:lang w:eastAsia="sr-Cyrl-CS"/>
        </w:rPr>
        <w:t xml:space="preserve"> </w:t>
      </w:r>
      <w:r w:rsidRPr="00DA6D64">
        <w:rPr>
          <w:rFonts w:hint="eastAsia"/>
          <w:b w:val="0"/>
          <w:color w:val="000000"/>
          <w:sz w:val="24"/>
          <w:szCs w:val="24"/>
          <w:lang w:eastAsia="sr-Cyrl-CS"/>
        </w:rPr>
        <w:t>оцене</w:t>
      </w:r>
      <w:r w:rsidRPr="00DA6D64">
        <w:rPr>
          <w:b w:val="0"/>
          <w:color w:val="000000"/>
          <w:sz w:val="24"/>
          <w:szCs w:val="24"/>
          <w:lang w:eastAsia="sr-Cyrl-CS"/>
        </w:rPr>
        <w:t xml:space="preserve"> </w:t>
      </w:r>
      <w:r w:rsidRPr="00DA6D64">
        <w:rPr>
          <w:rFonts w:hint="eastAsia"/>
          <w:b w:val="0"/>
          <w:color w:val="000000"/>
          <w:sz w:val="24"/>
          <w:szCs w:val="24"/>
          <w:lang w:eastAsia="sr-Cyrl-CS"/>
        </w:rPr>
        <w:t>ризика</w:t>
      </w:r>
      <w:r w:rsidRPr="00DA6D64">
        <w:rPr>
          <w:b w:val="0"/>
          <w:color w:val="000000"/>
          <w:sz w:val="24"/>
          <w:szCs w:val="24"/>
          <w:lang w:eastAsia="sr-Cyrl-CS"/>
        </w:rPr>
        <w:t xml:space="preserve"> </w:t>
      </w:r>
      <w:r w:rsidRPr="00DA6D64">
        <w:rPr>
          <w:rFonts w:hint="eastAsia"/>
          <w:b w:val="0"/>
          <w:color w:val="000000"/>
          <w:sz w:val="24"/>
          <w:szCs w:val="24"/>
          <w:lang w:eastAsia="sr-Cyrl-CS"/>
        </w:rPr>
        <w:t>у</w:t>
      </w:r>
      <w:r w:rsidRPr="00DA6D64">
        <w:rPr>
          <w:b w:val="0"/>
          <w:color w:val="000000"/>
          <w:sz w:val="24"/>
          <w:szCs w:val="24"/>
          <w:lang w:eastAsia="sr-Cyrl-CS"/>
        </w:rPr>
        <w:t xml:space="preserve"> </w:t>
      </w:r>
      <w:r w:rsidRPr="00144F08">
        <w:rPr>
          <w:rFonts w:hint="eastAsia"/>
          <w:color w:val="000000"/>
          <w:sz w:val="24"/>
          <w:szCs w:val="24"/>
          <w:lang w:eastAsia="sr-Cyrl-CS"/>
        </w:rPr>
        <w:t>најмање</w:t>
      </w:r>
      <w:r w:rsidRPr="00144F08">
        <w:rPr>
          <w:color w:val="000000"/>
          <w:sz w:val="24"/>
          <w:szCs w:val="24"/>
          <w:lang w:eastAsia="sr-Cyrl-CS"/>
        </w:rPr>
        <w:t xml:space="preserve"> </w:t>
      </w:r>
      <w:r w:rsidRPr="00144F08">
        <w:rPr>
          <w:rFonts w:hint="eastAsia"/>
          <w:color w:val="000000"/>
          <w:sz w:val="24"/>
          <w:szCs w:val="24"/>
          <w:lang w:eastAsia="sr-Cyrl-CS"/>
        </w:rPr>
        <w:t>три</w:t>
      </w:r>
      <w:r w:rsidRPr="00144F08">
        <w:rPr>
          <w:color w:val="000000"/>
          <w:sz w:val="24"/>
          <w:szCs w:val="24"/>
          <w:lang w:eastAsia="sr-Cyrl-CS"/>
        </w:rPr>
        <w:t xml:space="preserve"> </w:t>
      </w:r>
      <w:r w:rsidRPr="00144F08">
        <w:rPr>
          <w:rFonts w:hint="eastAsia"/>
          <w:color w:val="000000"/>
          <w:sz w:val="24"/>
          <w:szCs w:val="24"/>
          <w:lang w:eastAsia="sr-Cyrl-CS"/>
        </w:rPr>
        <w:t>предузећа</w:t>
      </w:r>
      <w:r w:rsidRPr="00DA6D64">
        <w:rPr>
          <w:b w:val="0"/>
          <w:color w:val="000000"/>
          <w:sz w:val="24"/>
          <w:szCs w:val="24"/>
          <w:lang w:eastAsia="sr-Cyrl-CS"/>
        </w:rPr>
        <w:t xml:space="preserve"> чија претежна делатност спада у област </w:t>
      </w:r>
      <w:r w:rsidR="00464BD7">
        <w:rPr>
          <w:b w:val="0"/>
          <w:color w:val="000000"/>
          <w:sz w:val="24"/>
          <w:szCs w:val="24"/>
          <w:lang w:val="sr-Cyrl-RS" w:eastAsia="sr-Cyrl-CS"/>
        </w:rPr>
        <w:t>електро</w:t>
      </w:r>
      <w:r w:rsidRPr="00DA6D64">
        <w:rPr>
          <w:b w:val="0"/>
          <w:color w:val="000000"/>
          <w:sz w:val="24"/>
          <w:szCs w:val="24"/>
          <w:lang w:eastAsia="sr-Cyrl-CS"/>
        </w:rPr>
        <w:t xml:space="preserve">енергетике </w:t>
      </w:r>
      <w:r w:rsidRPr="00DA6D64">
        <w:rPr>
          <w:rFonts w:hint="eastAsia"/>
          <w:b w:val="0"/>
          <w:color w:val="000000"/>
          <w:sz w:val="24"/>
          <w:szCs w:val="24"/>
          <w:lang w:eastAsia="sr-Cyrl-CS"/>
        </w:rPr>
        <w:t>у</w:t>
      </w:r>
      <w:r w:rsidRPr="00DA6D64">
        <w:rPr>
          <w:b w:val="0"/>
          <w:color w:val="000000"/>
          <w:sz w:val="24"/>
          <w:szCs w:val="24"/>
          <w:lang w:eastAsia="sr-Cyrl-CS"/>
        </w:rPr>
        <w:t xml:space="preserve"> </w:t>
      </w:r>
      <w:r>
        <w:rPr>
          <w:b w:val="0"/>
          <w:color w:val="000000"/>
          <w:sz w:val="24"/>
          <w:szCs w:val="24"/>
          <w:lang w:eastAsia="sr-Cyrl-CS"/>
        </w:rPr>
        <w:t>претходних</w:t>
      </w:r>
      <w:r w:rsidRPr="00DA6D64">
        <w:rPr>
          <w:b w:val="0"/>
          <w:color w:val="000000"/>
          <w:sz w:val="24"/>
          <w:szCs w:val="24"/>
          <w:lang w:eastAsia="sr-Cyrl-CS"/>
        </w:rPr>
        <w:t xml:space="preserve"> </w:t>
      </w:r>
      <w:r w:rsidRPr="00DA6D64">
        <w:rPr>
          <w:rFonts w:hint="eastAsia"/>
          <w:b w:val="0"/>
          <w:color w:val="000000"/>
          <w:sz w:val="24"/>
          <w:szCs w:val="24"/>
          <w:lang w:eastAsia="sr-Cyrl-CS"/>
        </w:rPr>
        <w:t>пет</w:t>
      </w:r>
      <w:r w:rsidRPr="00DA6D64">
        <w:rPr>
          <w:b w:val="0"/>
          <w:color w:val="000000"/>
          <w:sz w:val="24"/>
          <w:szCs w:val="24"/>
          <w:lang w:eastAsia="sr-Cyrl-CS"/>
        </w:rPr>
        <w:t xml:space="preserve"> </w:t>
      </w:r>
      <w:r w:rsidRPr="00DA6D64">
        <w:rPr>
          <w:rFonts w:hint="eastAsia"/>
          <w:b w:val="0"/>
          <w:color w:val="000000"/>
          <w:sz w:val="24"/>
          <w:szCs w:val="24"/>
          <w:lang w:eastAsia="sr-Cyrl-CS"/>
        </w:rPr>
        <w:t>година</w:t>
      </w:r>
      <w:r>
        <w:rPr>
          <w:b w:val="0"/>
          <w:color w:val="000000"/>
          <w:sz w:val="24"/>
          <w:szCs w:val="24"/>
          <w:lang w:eastAsia="sr-Cyrl-CS"/>
        </w:rPr>
        <w:t xml:space="preserve"> (2009, 2010, 2011, 2012. и 2013. година);</w:t>
      </w:r>
      <w:bookmarkEnd w:id="49"/>
      <w:bookmarkEnd w:id="50"/>
    </w:p>
    <w:p w:rsidR="007E2D91" w:rsidRDefault="00DA6D64" w:rsidP="007E2D91">
      <w:pPr>
        <w:pStyle w:val="Heading2"/>
        <w:numPr>
          <w:ilvl w:val="0"/>
          <w:numId w:val="21"/>
        </w:numPr>
        <w:rPr>
          <w:b w:val="0"/>
          <w:color w:val="000000"/>
          <w:sz w:val="24"/>
          <w:szCs w:val="24"/>
          <w:lang w:val="sr-Cyrl-RS" w:eastAsia="sr-Cyrl-CS"/>
        </w:rPr>
      </w:pPr>
      <w:bookmarkStart w:id="51" w:name="_Toc378765191"/>
      <w:bookmarkStart w:id="52" w:name="_Toc378838339"/>
      <w:r w:rsidRPr="00E62238">
        <w:rPr>
          <w:rFonts w:cs="Arial"/>
          <w:color w:val="000000"/>
          <w:sz w:val="24"/>
          <w:szCs w:val="24"/>
          <w:lang w:eastAsia="sr-Cyrl-CS"/>
        </w:rPr>
        <w:t xml:space="preserve">извршене услуге у области идентификације и оцене ризика у најмање два јавна предузећа у последње три године </w:t>
      </w:r>
      <w:r w:rsidRPr="00E62238">
        <w:rPr>
          <w:color w:val="000000"/>
          <w:sz w:val="24"/>
          <w:szCs w:val="24"/>
          <w:lang w:eastAsia="sr-Cyrl-CS"/>
        </w:rPr>
        <w:t>(2011, 2012. и 2013. година)</w:t>
      </w:r>
      <w:bookmarkEnd w:id="51"/>
      <w:bookmarkEnd w:id="52"/>
      <w:r w:rsidR="00911E54">
        <w:rPr>
          <w:color w:val="000000"/>
          <w:sz w:val="24"/>
          <w:szCs w:val="24"/>
          <w:lang w:val="sr-Cyrl-RS" w:eastAsia="sr-Cyrl-CS"/>
        </w:rPr>
        <w:t xml:space="preserve"> и </w:t>
      </w:r>
    </w:p>
    <w:p w:rsidR="00E62238" w:rsidRPr="00911E54" w:rsidRDefault="00E62238" w:rsidP="00E62238">
      <w:pPr>
        <w:pStyle w:val="ListParagraph"/>
        <w:numPr>
          <w:ilvl w:val="0"/>
          <w:numId w:val="21"/>
        </w:numPr>
        <w:autoSpaceDE w:val="0"/>
        <w:autoSpaceDN w:val="0"/>
        <w:adjustRightInd w:val="0"/>
        <w:jc w:val="both"/>
        <w:rPr>
          <w:rFonts w:ascii="Arial" w:hAnsi="Arial"/>
          <w:b/>
          <w:sz w:val="24"/>
          <w:szCs w:val="24"/>
          <w:lang w:val="sr-Cyrl-RS"/>
        </w:rPr>
      </w:pPr>
      <w:r w:rsidRPr="00911E54">
        <w:rPr>
          <w:rFonts w:ascii="Arial" w:hAnsi="Arial"/>
          <w:b/>
          <w:sz w:val="24"/>
          <w:szCs w:val="24"/>
          <w:lang w:val="sr-Cyrl-RS"/>
        </w:rPr>
        <w:t>има важеће полисе осигурања од професионалне одговорности минималне суме од по 100.000. евра</w:t>
      </w:r>
    </w:p>
    <w:p w:rsidR="00E62238" w:rsidRPr="00E62238" w:rsidRDefault="00E62238" w:rsidP="00E62238">
      <w:pPr>
        <w:rPr>
          <w:lang w:val="sr-Cyrl-RS" w:eastAsia="sr-Cyrl-CS"/>
        </w:rPr>
      </w:pPr>
    </w:p>
    <w:p w:rsidR="00365432" w:rsidRPr="00896779" w:rsidRDefault="007E2D91" w:rsidP="00896779">
      <w:pPr>
        <w:pStyle w:val="Heading2"/>
        <w:rPr>
          <w:sz w:val="24"/>
        </w:rPr>
      </w:pPr>
      <w:bookmarkStart w:id="53" w:name="_Toc378838340"/>
      <w:r>
        <w:rPr>
          <w:sz w:val="24"/>
        </w:rPr>
        <w:t xml:space="preserve">4.3 </w:t>
      </w:r>
      <w:r>
        <w:rPr>
          <w:sz w:val="24"/>
        </w:rPr>
        <w:tab/>
      </w:r>
      <w:r w:rsidR="00C155E4" w:rsidRPr="00896779">
        <w:rPr>
          <w:sz w:val="24"/>
        </w:rPr>
        <w:t>УПУТСТВО КАКО СЕ ДОКАЗУЈЕ ИСПУЊЕНОСТ УСЛОВА</w:t>
      </w:r>
      <w:bookmarkEnd w:id="53"/>
    </w:p>
    <w:p w:rsidR="00365432" w:rsidRDefault="00365432">
      <w:pPr>
        <w:tabs>
          <w:tab w:val="left" w:pos="1455"/>
        </w:tabs>
        <w:jc w:val="both"/>
        <w:rPr>
          <w:rFonts w:ascii="Arial" w:hAnsi="Arial" w:cs="Arial"/>
          <w:szCs w:val="24"/>
        </w:rPr>
      </w:pPr>
    </w:p>
    <w:p w:rsidR="00365432" w:rsidRDefault="008164CC">
      <w:pPr>
        <w:ind w:firstLine="720"/>
        <w:jc w:val="both"/>
        <w:rPr>
          <w:rFonts w:ascii="Arial" w:hAnsi="Arial" w:cs="Arial"/>
          <w:szCs w:val="24"/>
        </w:rPr>
      </w:pPr>
      <w:r w:rsidRPr="00046F29">
        <w:rPr>
          <w:rFonts w:ascii="Arial" w:hAnsi="Arial" w:cs="Arial"/>
          <w:szCs w:val="24"/>
        </w:rPr>
        <w:t>Понуђа</w:t>
      </w:r>
      <w:r w:rsidRPr="001558D3">
        <w:rPr>
          <w:rFonts w:ascii="Arial" w:hAnsi="Arial" w:cs="Arial"/>
          <w:szCs w:val="24"/>
        </w:rPr>
        <w:t xml:space="preserve">ч је дужан да </w:t>
      </w:r>
      <w:r>
        <w:rPr>
          <w:rFonts w:ascii="Arial" w:hAnsi="Arial" w:cs="Arial"/>
          <w:szCs w:val="24"/>
        </w:rPr>
        <w:t>у</w:t>
      </w:r>
      <w:r w:rsidRPr="001558D3">
        <w:rPr>
          <w:rFonts w:ascii="Arial" w:hAnsi="Arial" w:cs="Arial"/>
          <w:szCs w:val="24"/>
        </w:rPr>
        <w:t xml:space="preserve"> понуд</w:t>
      </w:r>
      <w:r>
        <w:rPr>
          <w:rFonts w:ascii="Arial" w:hAnsi="Arial" w:cs="Arial"/>
          <w:szCs w:val="24"/>
        </w:rPr>
        <w:t>и</w:t>
      </w:r>
      <w:r w:rsidRPr="001558D3">
        <w:rPr>
          <w:rFonts w:ascii="Arial" w:hAnsi="Arial" w:cs="Arial"/>
          <w:szCs w:val="24"/>
        </w:rPr>
        <w:t xml:space="preserve"> достави доказе да испуњава обавезне </w:t>
      </w:r>
      <w:r>
        <w:rPr>
          <w:rFonts w:ascii="Arial" w:hAnsi="Arial" w:cs="Arial"/>
          <w:szCs w:val="24"/>
        </w:rPr>
        <w:t xml:space="preserve">услове </w:t>
      </w:r>
      <w:r w:rsidRPr="001558D3">
        <w:rPr>
          <w:rFonts w:ascii="Arial" w:hAnsi="Arial" w:cs="Arial"/>
          <w:szCs w:val="24"/>
        </w:rPr>
        <w:t>услове за учешће у поступку јавне набавке у складу са Законом, и то:</w:t>
      </w:r>
    </w:p>
    <w:p w:rsidR="00365432" w:rsidRDefault="00365432">
      <w:pPr>
        <w:ind w:firstLine="708"/>
        <w:jc w:val="both"/>
        <w:rPr>
          <w:rFonts w:ascii="Arial" w:hAnsi="Arial" w:cs="Arial"/>
          <w:szCs w:val="24"/>
        </w:rPr>
      </w:pPr>
    </w:p>
    <w:p w:rsidR="008164CC" w:rsidRPr="00C85B9A" w:rsidRDefault="008164CC" w:rsidP="008164CC">
      <w:pPr>
        <w:jc w:val="both"/>
        <w:rPr>
          <w:rFonts w:ascii="Arial" w:hAnsi="Arial" w:cs="Arial"/>
          <w:b/>
          <w:i/>
          <w:szCs w:val="24"/>
        </w:rPr>
      </w:pPr>
      <w:r w:rsidRPr="00C85B9A">
        <w:rPr>
          <w:rFonts w:ascii="Arial" w:hAnsi="Arial" w:cs="Arial"/>
          <w:b/>
          <w:i/>
          <w:szCs w:val="24"/>
          <w:u w:val="single"/>
        </w:rPr>
        <w:t>Правно лице</w:t>
      </w:r>
      <w:r w:rsidRPr="00C85B9A">
        <w:rPr>
          <w:rFonts w:ascii="Arial" w:hAnsi="Arial" w:cs="Arial"/>
          <w:b/>
          <w:i/>
          <w:szCs w:val="24"/>
        </w:rPr>
        <w:t>:</w:t>
      </w:r>
    </w:p>
    <w:p w:rsidR="00365432" w:rsidRDefault="008164CC">
      <w:pPr>
        <w:numPr>
          <w:ilvl w:val="0"/>
          <w:numId w:val="1"/>
        </w:numPr>
        <w:tabs>
          <w:tab w:val="left" w:pos="993"/>
        </w:tabs>
        <w:ind w:left="0" w:firstLine="567"/>
        <w:jc w:val="both"/>
        <w:rPr>
          <w:rFonts w:ascii="Arial" w:hAnsi="Arial" w:cs="Arial"/>
          <w:szCs w:val="24"/>
        </w:rPr>
      </w:pPr>
      <w:r w:rsidRPr="00B95496">
        <w:rPr>
          <w:rFonts w:ascii="Arial" w:hAnsi="Arial" w:cs="Arial"/>
          <w:szCs w:val="24"/>
          <w:lang w:eastAsia="sr-Latn-CS"/>
        </w:rPr>
        <w:t xml:space="preserve">извод из регистра Агенције за привредне регистре, односно извод из регистра надлежног Привредног суда; за стране </w:t>
      </w:r>
      <w:r w:rsidRPr="00046F29">
        <w:rPr>
          <w:rFonts w:ascii="Arial" w:hAnsi="Arial" w:cs="Arial"/>
          <w:szCs w:val="24"/>
          <w:lang w:eastAsia="sr-Latn-CS"/>
        </w:rPr>
        <w:t>понуђа</w:t>
      </w:r>
      <w:r w:rsidRPr="00B95496">
        <w:rPr>
          <w:rFonts w:ascii="Arial" w:hAnsi="Arial" w:cs="Arial"/>
          <w:szCs w:val="24"/>
          <w:lang w:eastAsia="sr-Latn-CS"/>
        </w:rPr>
        <w:t>че извод из одговарајућег регистра надлежног органа државе у којој има седиште;</w:t>
      </w:r>
    </w:p>
    <w:p w:rsidR="00365432" w:rsidRDefault="008164CC">
      <w:pPr>
        <w:numPr>
          <w:ilvl w:val="0"/>
          <w:numId w:val="1"/>
        </w:numPr>
        <w:tabs>
          <w:tab w:val="left" w:pos="993"/>
        </w:tabs>
        <w:ind w:left="0" w:firstLine="567"/>
        <w:jc w:val="both"/>
        <w:rPr>
          <w:rFonts w:ascii="Arial" w:hAnsi="Arial" w:cs="Arial"/>
          <w:szCs w:val="24"/>
        </w:rPr>
      </w:pPr>
      <w:r w:rsidRPr="00B95496">
        <w:rPr>
          <w:rFonts w:ascii="Arial" w:hAnsi="Arial" w:cs="Arial"/>
          <w:szCs w:val="24"/>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w:t>
      </w:r>
      <w:r w:rsidR="00487436">
        <w:rPr>
          <w:rFonts w:ascii="Arial" w:hAnsi="Arial" w:cs="Arial"/>
          <w:szCs w:val="24"/>
          <w:lang w:eastAsia="sr-Latn-CS"/>
        </w:rPr>
        <w:t>,</w:t>
      </w:r>
      <w:r w:rsidRPr="00B95496">
        <w:rPr>
          <w:rFonts w:ascii="Arial" w:hAnsi="Arial" w:cs="Arial"/>
          <w:szCs w:val="24"/>
          <w:lang w:eastAsia="sr-Latn-CS"/>
        </w:rPr>
        <w:t xml:space="preserve"> није осуђиван за неко од кривичних дела као члан организоване криминалне групе, да није осуђиван за неко од кривичних дела </w:t>
      </w:r>
      <w:r w:rsidRPr="00B95496">
        <w:rPr>
          <w:rFonts w:ascii="Arial" w:hAnsi="Arial" w:cs="Arial"/>
          <w:szCs w:val="24"/>
          <w:lang w:eastAsia="sr-Latn-CS"/>
        </w:rPr>
        <w:lastRenderedPageBreak/>
        <w:t xml:space="preserve">против привреде, кривична дела против заштите животне средине, кривично </w:t>
      </w:r>
      <w:r w:rsidRPr="004D6505">
        <w:rPr>
          <w:rFonts w:ascii="Arial" w:hAnsi="Arial" w:cs="Arial"/>
          <w:szCs w:val="24"/>
          <w:lang w:eastAsia="sr-Latn-CS"/>
        </w:rPr>
        <w:t>дело примања или давања мита, кривично дело преваре</w:t>
      </w:r>
      <w:r>
        <w:rPr>
          <w:rFonts w:ascii="Arial" w:hAnsi="Arial" w:cs="Arial"/>
          <w:szCs w:val="24"/>
          <w:lang w:eastAsia="sr-Latn-CS"/>
        </w:rPr>
        <w:t>;</w:t>
      </w:r>
      <w:r w:rsidRPr="004D6505">
        <w:rPr>
          <w:rFonts w:ascii="Arial" w:hAnsi="Arial" w:cs="Arial"/>
          <w:szCs w:val="24"/>
        </w:rPr>
        <w:t xml:space="preserve"> </w:t>
      </w:r>
    </w:p>
    <w:p w:rsidR="00365432" w:rsidRDefault="00487436" w:rsidP="00487436">
      <w:pPr>
        <w:tabs>
          <w:tab w:val="left" w:pos="709"/>
        </w:tabs>
        <w:jc w:val="both"/>
        <w:rPr>
          <w:rFonts w:ascii="Arial" w:hAnsi="Arial" w:cs="Arial"/>
          <w:szCs w:val="24"/>
        </w:rPr>
      </w:pPr>
      <w:r>
        <w:rPr>
          <w:rFonts w:ascii="Arial" w:hAnsi="Arial" w:cs="Arial"/>
          <w:szCs w:val="24"/>
        </w:rPr>
        <w:tab/>
      </w:r>
      <w:r w:rsidR="008164CC">
        <w:rPr>
          <w:rFonts w:ascii="Arial" w:hAnsi="Arial" w:cs="Arial"/>
          <w:szCs w:val="24"/>
        </w:rPr>
        <w:t>За домаће понуђаче:</w:t>
      </w:r>
    </w:p>
    <w:p w:rsidR="008164CC" w:rsidRPr="00FF0A0A" w:rsidRDefault="008164CC" w:rsidP="00FB5CFA">
      <w:pPr>
        <w:pStyle w:val="ListParagraph"/>
        <w:numPr>
          <w:ilvl w:val="0"/>
          <w:numId w:val="9"/>
        </w:numPr>
        <w:spacing w:after="0" w:line="240" w:lineRule="auto"/>
        <w:jc w:val="both"/>
        <w:rPr>
          <w:rFonts w:ascii="Arial" w:hAnsi="Arial" w:cs="Arial"/>
          <w:i/>
          <w:sz w:val="24"/>
          <w:szCs w:val="24"/>
          <w:lang w:val="ru-RU"/>
        </w:rPr>
      </w:pPr>
      <w:r w:rsidRPr="00FF0A0A">
        <w:rPr>
          <w:rFonts w:ascii="Arial" w:hAnsi="Arial"/>
          <w:i/>
          <w:sz w:val="24"/>
          <w:lang w:val="ru-RU"/>
        </w:rPr>
        <w:t>извод</w:t>
      </w:r>
      <w:r w:rsidR="00C155E4" w:rsidRPr="00FF0A0A">
        <w:rPr>
          <w:rFonts w:ascii="Arial" w:hAnsi="Arial"/>
          <w:i/>
          <w:sz w:val="24"/>
          <w:szCs w:val="24"/>
          <w:lang w:val="ru-RU"/>
        </w:rPr>
        <w:t xml:space="preserve"> из казнене евиденције </w:t>
      </w:r>
      <w:r w:rsidR="00786050">
        <w:rPr>
          <w:rFonts w:ascii="Arial" w:hAnsi="Arial"/>
          <w:i/>
          <w:sz w:val="24"/>
          <w:lang w:val="ru-RU"/>
        </w:rPr>
        <w:t>надлежног</w:t>
      </w:r>
      <w:r w:rsidR="00C155E4" w:rsidRPr="00FF0A0A">
        <w:rPr>
          <w:rFonts w:ascii="Arial" w:hAnsi="Arial"/>
          <w:i/>
          <w:sz w:val="24"/>
          <w:szCs w:val="24"/>
          <w:lang w:val="ru-RU"/>
        </w:rPr>
        <w:t xml:space="preserve"> суда на </w:t>
      </w:r>
      <w:r w:rsidRPr="00FF0A0A">
        <w:rPr>
          <w:rFonts w:ascii="Arial" w:hAnsi="Arial"/>
          <w:i/>
          <w:sz w:val="24"/>
          <w:lang w:val="ru-RU"/>
        </w:rPr>
        <w:t>чијем је подручју</w:t>
      </w:r>
      <w:r w:rsidR="00C155E4" w:rsidRPr="00FF0A0A">
        <w:rPr>
          <w:rFonts w:ascii="Arial" w:hAnsi="Arial"/>
          <w:i/>
          <w:sz w:val="24"/>
          <w:szCs w:val="24"/>
          <w:lang w:val="ru-RU"/>
        </w:rPr>
        <w:t xml:space="preserve"> седиште</w:t>
      </w:r>
      <w:r w:rsidRPr="00FF0A0A">
        <w:rPr>
          <w:rFonts w:ascii="Arial" w:hAnsi="Arial"/>
          <w:i/>
          <w:sz w:val="24"/>
          <w:lang w:val="ru-RU"/>
        </w:rPr>
        <w:t xml:space="preserve"> домаћег правног лица, односно</w:t>
      </w:r>
      <w:r w:rsidR="00C155E4" w:rsidRPr="00FF0A0A">
        <w:rPr>
          <w:rFonts w:ascii="Arial" w:hAnsi="Arial"/>
          <w:i/>
          <w:sz w:val="24"/>
          <w:szCs w:val="24"/>
          <w:lang w:val="ru-RU"/>
        </w:rPr>
        <w:t xml:space="preserve"> седиште представништва или огранка страног правног </w:t>
      </w:r>
      <w:r w:rsidRPr="00FF0A0A">
        <w:rPr>
          <w:rFonts w:ascii="Arial" w:hAnsi="Arial" w:cs="Arial"/>
          <w:i/>
          <w:sz w:val="24"/>
          <w:szCs w:val="24"/>
          <w:lang w:val="ru-RU"/>
        </w:rPr>
        <w:t>лица;</w:t>
      </w:r>
    </w:p>
    <w:p w:rsidR="00365432" w:rsidRPr="00FF0A0A" w:rsidRDefault="008164CC" w:rsidP="00FB5CFA">
      <w:pPr>
        <w:pStyle w:val="ListParagraph"/>
        <w:numPr>
          <w:ilvl w:val="0"/>
          <w:numId w:val="9"/>
        </w:numPr>
        <w:spacing w:after="0" w:line="240" w:lineRule="auto"/>
        <w:jc w:val="both"/>
        <w:rPr>
          <w:rFonts w:ascii="Arial" w:hAnsi="Arial"/>
          <w:i/>
          <w:sz w:val="24"/>
          <w:lang w:val="ru-RU"/>
        </w:rPr>
      </w:pPr>
      <w:r w:rsidRPr="00FF0A0A">
        <w:rPr>
          <w:rFonts w:ascii="Arial" w:hAnsi="Arial" w:cs="Arial"/>
          <w:i/>
          <w:sz w:val="24"/>
          <w:szCs w:val="24"/>
          <w:lang w:val="ru-RU"/>
        </w:rPr>
        <w:t>извод из казнене евиденције Посебног</w:t>
      </w:r>
      <w:r w:rsidR="00C155E4" w:rsidRPr="00FF0A0A">
        <w:rPr>
          <w:rFonts w:ascii="Arial" w:hAnsi="Arial"/>
          <w:i/>
          <w:sz w:val="24"/>
          <w:szCs w:val="24"/>
          <w:lang w:val="ru-RU"/>
        </w:rPr>
        <w:t xml:space="preserve"> одељења (за организовани криминал) Вишег суда у Београду</w:t>
      </w:r>
      <w:r w:rsidRPr="00FF0A0A">
        <w:rPr>
          <w:rFonts w:ascii="Arial" w:hAnsi="Arial" w:cs="Arial"/>
          <w:i/>
          <w:sz w:val="24"/>
          <w:szCs w:val="24"/>
          <w:lang w:val="ru-RU"/>
        </w:rPr>
        <w:t>;</w:t>
      </w:r>
    </w:p>
    <w:p w:rsidR="00365432" w:rsidRDefault="008164CC" w:rsidP="00FB5CFA">
      <w:pPr>
        <w:pStyle w:val="ListParagraph"/>
        <w:numPr>
          <w:ilvl w:val="0"/>
          <w:numId w:val="9"/>
        </w:numPr>
        <w:spacing w:after="0" w:line="240" w:lineRule="auto"/>
        <w:jc w:val="both"/>
        <w:rPr>
          <w:rFonts w:ascii="Arial" w:hAnsi="Arial"/>
          <w:i/>
          <w:color w:val="FF0000"/>
          <w:lang w:val="ru-RU"/>
        </w:rPr>
      </w:pPr>
      <w:r w:rsidRPr="004D6505">
        <w:rPr>
          <w:rFonts w:ascii="Arial" w:hAnsi="Arial" w:cs="Arial"/>
          <w:i/>
          <w:sz w:val="24"/>
          <w:szCs w:val="24"/>
          <w:lang w:val="ru-RU"/>
        </w:rPr>
        <w:t>уверење</w:t>
      </w:r>
      <w:r w:rsidR="00C155E4" w:rsidRPr="00C155E4">
        <w:rPr>
          <w:rFonts w:ascii="Arial" w:hAnsi="Arial"/>
          <w:i/>
          <w:sz w:val="24"/>
          <w:lang w:val="ru-RU"/>
        </w:rPr>
        <w:t xml:space="preserve"> из казнене евиденције </w:t>
      </w:r>
      <w:r w:rsidRPr="004D6505">
        <w:rPr>
          <w:rFonts w:ascii="Arial" w:hAnsi="Arial" w:cs="Arial"/>
          <w:i/>
          <w:sz w:val="24"/>
          <w:szCs w:val="24"/>
          <w:lang w:val="ru-RU"/>
        </w:rPr>
        <w:t>надлежне полицијске управе</w:t>
      </w:r>
      <w:r w:rsidR="00C155E4" w:rsidRPr="00C155E4">
        <w:rPr>
          <w:rFonts w:ascii="Arial" w:hAnsi="Arial"/>
          <w:i/>
          <w:sz w:val="24"/>
          <w:lang w:val="ru-RU"/>
        </w:rPr>
        <w:t xml:space="preserve"> Министарства унутрашњих послова за </w:t>
      </w:r>
      <w:r w:rsidRPr="004D6505">
        <w:rPr>
          <w:rFonts w:ascii="Arial" w:hAnsi="Arial" w:cs="Arial"/>
          <w:i/>
          <w:sz w:val="24"/>
          <w:szCs w:val="24"/>
          <w:lang w:val="ru-RU"/>
        </w:rPr>
        <w:t>законског заступника</w:t>
      </w:r>
      <w:r w:rsidR="00C155E4" w:rsidRPr="00C155E4">
        <w:rPr>
          <w:rFonts w:ascii="Arial" w:hAnsi="Arial"/>
          <w:i/>
          <w:sz w:val="24"/>
          <w:lang w:val="ru-RU"/>
        </w:rPr>
        <w:t xml:space="preserve"> – захтев за издавање </w:t>
      </w:r>
      <w:r w:rsidRPr="004D6505">
        <w:rPr>
          <w:rFonts w:ascii="Arial" w:hAnsi="Arial" w:cs="Arial"/>
          <w:i/>
          <w:sz w:val="24"/>
          <w:szCs w:val="24"/>
          <w:lang w:val="ru-RU"/>
        </w:rPr>
        <w:t>овог уверења</w:t>
      </w:r>
      <w:r w:rsidR="00C155E4" w:rsidRPr="00C155E4">
        <w:rPr>
          <w:rFonts w:ascii="Arial" w:hAnsi="Arial"/>
          <w:i/>
          <w:sz w:val="24"/>
          <w:lang w:val="ru-RU"/>
        </w:rPr>
        <w:t xml:space="preserve"> може се </w:t>
      </w:r>
      <w:r w:rsidRPr="004D6505">
        <w:rPr>
          <w:rFonts w:ascii="Arial" w:hAnsi="Arial" w:cs="Arial"/>
          <w:i/>
          <w:sz w:val="24"/>
          <w:szCs w:val="24"/>
          <w:lang w:val="ru-RU"/>
        </w:rPr>
        <w:t xml:space="preserve">поднети према </w:t>
      </w:r>
      <w:r w:rsidR="00C155E4" w:rsidRPr="00C155E4">
        <w:rPr>
          <w:rFonts w:ascii="Arial" w:hAnsi="Arial"/>
          <w:i/>
          <w:sz w:val="24"/>
          <w:lang w:val="ru-RU"/>
        </w:rPr>
        <w:t>месту рођења</w:t>
      </w:r>
      <w:r w:rsidRPr="004D6505">
        <w:rPr>
          <w:rFonts w:ascii="Arial" w:hAnsi="Arial" w:cs="Arial"/>
          <w:i/>
          <w:sz w:val="24"/>
          <w:szCs w:val="24"/>
          <w:lang w:val="ru-RU"/>
        </w:rPr>
        <w:t>, али и према</w:t>
      </w:r>
      <w:r w:rsidR="00C155E4" w:rsidRPr="00C155E4">
        <w:rPr>
          <w:rFonts w:ascii="Arial" w:hAnsi="Arial"/>
          <w:i/>
          <w:sz w:val="24"/>
          <w:lang w:val="ru-RU"/>
        </w:rPr>
        <w:t xml:space="preserve"> месту </w:t>
      </w:r>
      <w:r w:rsidRPr="004D6505">
        <w:rPr>
          <w:rFonts w:ascii="Arial" w:hAnsi="Arial" w:cs="Arial"/>
          <w:i/>
          <w:sz w:val="24"/>
          <w:szCs w:val="24"/>
          <w:lang w:val="ru-RU"/>
        </w:rPr>
        <w:t>пребивалишта</w:t>
      </w:r>
      <w:r w:rsidR="00C155E4" w:rsidRPr="00C155E4">
        <w:rPr>
          <w:rFonts w:ascii="Arial" w:hAnsi="Arial"/>
          <w:i/>
          <w:sz w:val="24"/>
          <w:lang w:val="ru-RU"/>
        </w:rPr>
        <w:t>.</w:t>
      </w:r>
    </w:p>
    <w:p w:rsidR="008164CC" w:rsidRPr="00487436" w:rsidRDefault="008164CC" w:rsidP="00487436">
      <w:pPr>
        <w:ind w:left="720"/>
        <w:jc w:val="both"/>
        <w:rPr>
          <w:rFonts w:ascii="Arial" w:hAnsi="Arial"/>
          <w:color w:val="FF0000"/>
          <w:lang w:val="ru-RU"/>
        </w:rPr>
      </w:pPr>
      <w:r w:rsidRPr="00487436">
        <w:rPr>
          <w:rFonts w:ascii="Arial" w:hAnsi="Arial" w:cs="Arial"/>
          <w:szCs w:val="24"/>
          <w:lang w:val="ru-RU"/>
        </w:rPr>
        <w:t>Ако је</w:t>
      </w:r>
      <w:r w:rsidR="00C155E4" w:rsidRPr="00487436">
        <w:rPr>
          <w:rFonts w:ascii="Arial" w:hAnsi="Arial"/>
          <w:lang w:val="ru-RU"/>
        </w:rPr>
        <w:t xml:space="preserve"> више </w:t>
      </w:r>
      <w:r w:rsidRPr="00487436">
        <w:rPr>
          <w:rFonts w:ascii="Arial" w:hAnsi="Arial" w:cs="Arial"/>
          <w:szCs w:val="24"/>
          <w:lang w:val="ru-RU"/>
        </w:rPr>
        <w:t>законских заступника</w:t>
      </w:r>
      <w:r w:rsidR="00C155E4" w:rsidRPr="00487436">
        <w:rPr>
          <w:rFonts w:ascii="Arial" w:hAnsi="Arial"/>
          <w:lang w:val="ru-RU"/>
        </w:rPr>
        <w:t xml:space="preserve"> за сваког </w:t>
      </w:r>
      <w:r w:rsidRPr="00487436">
        <w:rPr>
          <w:rFonts w:ascii="Arial" w:hAnsi="Arial" w:cs="Arial"/>
          <w:szCs w:val="24"/>
        </w:rPr>
        <w:t xml:space="preserve">se </w:t>
      </w:r>
      <w:r w:rsidR="00C155E4" w:rsidRPr="00487436">
        <w:rPr>
          <w:rFonts w:ascii="Arial" w:hAnsi="Arial"/>
          <w:lang w:val="ru-RU"/>
        </w:rPr>
        <w:t xml:space="preserve">доставља </w:t>
      </w:r>
      <w:r w:rsidRPr="00487436">
        <w:rPr>
          <w:rFonts w:ascii="Arial" w:hAnsi="Arial" w:cs="Arial"/>
          <w:szCs w:val="24"/>
          <w:lang w:val="ru-RU"/>
        </w:rPr>
        <w:t>уверење</w:t>
      </w:r>
      <w:r w:rsidR="00C155E4" w:rsidRPr="00487436">
        <w:rPr>
          <w:rFonts w:ascii="Arial" w:hAnsi="Arial"/>
          <w:lang w:val="ru-RU"/>
        </w:rPr>
        <w:t xml:space="preserve"> из казнене евиденције.</w:t>
      </w:r>
    </w:p>
    <w:p w:rsidR="00365432" w:rsidRDefault="00FE7CEE" w:rsidP="00487436">
      <w:pPr>
        <w:tabs>
          <w:tab w:val="left" w:pos="709"/>
        </w:tabs>
        <w:ind w:left="709"/>
        <w:jc w:val="both"/>
        <w:rPr>
          <w:rFonts w:ascii="Arial" w:hAnsi="Arial" w:cs="Arial"/>
          <w:szCs w:val="24"/>
        </w:rPr>
      </w:pPr>
      <w:r>
        <w:rPr>
          <w:rFonts w:ascii="Arial" w:hAnsi="Arial" w:cs="Arial"/>
          <w:szCs w:val="24"/>
        </w:rPr>
        <w:tab/>
      </w:r>
      <w:r w:rsidR="00487436">
        <w:rPr>
          <w:rFonts w:ascii="Arial" w:hAnsi="Arial" w:cs="Arial"/>
          <w:szCs w:val="24"/>
        </w:rPr>
        <w:t>За стране понуђаче потврде</w:t>
      </w:r>
      <w:r w:rsidR="008164CC">
        <w:rPr>
          <w:rFonts w:ascii="Arial" w:hAnsi="Arial" w:cs="Arial"/>
          <w:szCs w:val="24"/>
        </w:rPr>
        <w:t xml:space="preserve"> надлежног органа државе у којој има седиште;</w:t>
      </w:r>
    </w:p>
    <w:p w:rsidR="00FF0A0A" w:rsidRDefault="008164CC">
      <w:pPr>
        <w:numPr>
          <w:ilvl w:val="0"/>
          <w:numId w:val="1"/>
        </w:numPr>
        <w:tabs>
          <w:tab w:val="left" w:pos="993"/>
        </w:tabs>
        <w:ind w:left="0" w:firstLine="567"/>
        <w:jc w:val="both"/>
        <w:rPr>
          <w:rFonts w:ascii="Arial" w:hAnsi="Arial" w:cs="Arial"/>
          <w:szCs w:val="24"/>
        </w:rPr>
      </w:pPr>
      <w:r w:rsidRPr="00B95496">
        <w:rPr>
          <w:rFonts w:ascii="Arial" w:hAnsi="Arial" w:cs="Arial"/>
          <w:szCs w:val="24"/>
          <w:lang w:eastAsia="sr-Latn-CS"/>
        </w:rPr>
        <w:t xml:space="preserve">потврде </w:t>
      </w:r>
      <w:r>
        <w:rPr>
          <w:rFonts w:ascii="Arial" w:hAnsi="Arial" w:cs="Arial"/>
          <w:szCs w:val="24"/>
          <w:lang w:eastAsia="sr-Latn-CS"/>
        </w:rPr>
        <w:t>Привредног и П</w:t>
      </w:r>
      <w:r w:rsidRPr="00B95496">
        <w:rPr>
          <w:rFonts w:ascii="Arial" w:hAnsi="Arial" w:cs="Arial"/>
          <w:szCs w:val="24"/>
          <w:lang w:eastAsia="sr-Latn-CS"/>
        </w:rPr>
        <w:t>рекршајног суда да му није изречена мера забране обављања делатности, или потврд</w:t>
      </w:r>
      <w:r>
        <w:rPr>
          <w:rFonts w:ascii="Arial" w:hAnsi="Arial" w:cs="Arial"/>
          <w:szCs w:val="24"/>
          <w:lang w:eastAsia="sr-Latn-CS"/>
        </w:rPr>
        <w:t>а</w:t>
      </w:r>
      <w:r w:rsidRPr="00B95496">
        <w:rPr>
          <w:rFonts w:ascii="Arial" w:hAnsi="Arial" w:cs="Arial"/>
          <w:szCs w:val="24"/>
          <w:lang w:eastAsia="sr-Latn-CS"/>
        </w:rPr>
        <w:t xml:space="preserve"> Агенције за привредне регистре да код овог органа није регистровано, да му је као привредном друштву изречена мера забране обављања делатности</w:t>
      </w:r>
      <w:r w:rsidR="002020EB">
        <w:rPr>
          <w:rFonts w:ascii="Arial" w:hAnsi="Arial" w:cs="Arial"/>
          <w:szCs w:val="24"/>
          <w:lang w:val="en-US" w:eastAsia="sr-Latn-CS"/>
        </w:rPr>
        <w:t xml:space="preserve"> која је на снази </w:t>
      </w:r>
      <w:r w:rsidR="002020EB">
        <w:rPr>
          <w:rFonts w:ascii="Arial" w:hAnsi="Arial" w:cs="Arial"/>
          <w:szCs w:val="24"/>
          <w:lang w:eastAsia="sr-Latn-CS"/>
        </w:rPr>
        <w:t>на дан</w:t>
      </w:r>
      <w:r w:rsidR="002020EB">
        <w:rPr>
          <w:rFonts w:ascii="Arial" w:hAnsi="Arial" w:cs="Arial"/>
          <w:szCs w:val="24"/>
          <w:lang w:val="en-US" w:eastAsia="sr-Latn-CS"/>
        </w:rPr>
        <w:t xml:space="preserve"> објављивања позива за подношење понуда</w:t>
      </w:r>
      <w:r w:rsidRPr="00B95496">
        <w:rPr>
          <w:rFonts w:ascii="Arial" w:hAnsi="Arial" w:cs="Arial"/>
          <w:szCs w:val="24"/>
        </w:rPr>
        <w:t xml:space="preserve">; </w:t>
      </w:r>
    </w:p>
    <w:p w:rsidR="00365432" w:rsidRDefault="00FF0A0A" w:rsidP="00FF0A0A">
      <w:pPr>
        <w:tabs>
          <w:tab w:val="left" w:pos="993"/>
        </w:tabs>
        <w:ind w:left="567"/>
        <w:jc w:val="both"/>
        <w:rPr>
          <w:rFonts w:ascii="Arial" w:hAnsi="Arial" w:cs="Arial"/>
          <w:szCs w:val="24"/>
        </w:rPr>
      </w:pPr>
      <w:r>
        <w:rPr>
          <w:rFonts w:ascii="Arial" w:hAnsi="Arial" w:cs="Arial"/>
          <w:szCs w:val="24"/>
        </w:rPr>
        <w:t>З</w:t>
      </w:r>
      <w:r w:rsidR="008164CC" w:rsidRPr="00B95496">
        <w:rPr>
          <w:rFonts w:ascii="Arial" w:hAnsi="Arial" w:cs="Arial"/>
          <w:szCs w:val="24"/>
        </w:rPr>
        <w:t xml:space="preserve">а стране </w:t>
      </w:r>
      <w:r w:rsidR="008164CC" w:rsidRPr="00046F29">
        <w:rPr>
          <w:rFonts w:ascii="Arial" w:hAnsi="Arial" w:cs="Arial"/>
          <w:szCs w:val="24"/>
        </w:rPr>
        <w:t>понуђа</w:t>
      </w:r>
      <w:r w:rsidR="008164CC" w:rsidRPr="00B95496">
        <w:rPr>
          <w:rFonts w:ascii="Arial" w:hAnsi="Arial" w:cs="Arial"/>
          <w:szCs w:val="24"/>
        </w:rPr>
        <w:t>че потврда надлежног органа државе у којој има седиште;</w:t>
      </w:r>
      <w:r w:rsidR="008164CC" w:rsidRPr="00B95496">
        <w:rPr>
          <w:rFonts w:ascii="Arial" w:hAnsi="Arial" w:cs="Arial"/>
          <w:b/>
          <w:szCs w:val="24"/>
        </w:rPr>
        <w:t xml:space="preserve"> </w:t>
      </w:r>
    </w:p>
    <w:p w:rsidR="00FF0A0A" w:rsidRDefault="008164CC">
      <w:pPr>
        <w:numPr>
          <w:ilvl w:val="0"/>
          <w:numId w:val="1"/>
        </w:numPr>
        <w:tabs>
          <w:tab w:val="left" w:pos="993"/>
        </w:tabs>
        <w:ind w:left="0" w:firstLine="567"/>
        <w:jc w:val="both"/>
        <w:rPr>
          <w:rFonts w:ascii="Arial" w:hAnsi="Arial" w:cs="Arial"/>
          <w:szCs w:val="24"/>
        </w:rPr>
      </w:pPr>
      <w:r w:rsidRPr="00B95496">
        <w:rPr>
          <w:rFonts w:ascii="Arial" w:hAnsi="Arial" w:cs="Arial"/>
          <w:szCs w:val="24"/>
          <w:lang w:eastAsia="sr-Latn-CS"/>
        </w:rPr>
        <w:t>уверењ</w:t>
      </w:r>
      <w:r>
        <w:rPr>
          <w:rFonts w:ascii="Arial" w:hAnsi="Arial" w:cs="Arial"/>
          <w:szCs w:val="24"/>
          <w:lang w:eastAsia="sr-Latn-CS"/>
        </w:rPr>
        <w:t>е</w:t>
      </w:r>
      <w:r w:rsidR="00C155E4" w:rsidRPr="00C155E4">
        <w:rPr>
          <w:rFonts w:ascii="Arial" w:hAnsi="Arial"/>
        </w:rPr>
        <w:t xml:space="preserve"> Пореске управе Министарства финансија </w:t>
      </w:r>
      <w:r w:rsidRPr="00B95496">
        <w:rPr>
          <w:rFonts w:ascii="Arial" w:hAnsi="Arial" w:cs="Arial"/>
          <w:szCs w:val="24"/>
          <w:lang w:eastAsia="sr-Latn-CS"/>
        </w:rPr>
        <w:t xml:space="preserve">да је </w:t>
      </w:r>
      <w:r w:rsidRPr="005E50F1">
        <w:rPr>
          <w:rFonts w:ascii="Arial" w:hAnsi="Arial" w:cs="Arial"/>
          <w:szCs w:val="24"/>
          <w:lang w:eastAsia="sr-Latn-CS"/>
        </w:rPr>
        <w:t xml:space="preserve">измирио доспеле порезе и доприносе и уверење надлежне локалне самоуправе да је измирио обавезе по основу изворних локалних јавних прихода; </w:t>
      </w:r>
    </w:p>
    <w:p w:rsidR="00365432" w:rsidRDefault="00FF0A0A" w:rsidP="00487436">
      <w:pPr>
        <w:tabs>
          <w:tab w:val="left" w:pos="567"/>
          <w:tab w:val="left" w:pos="709"/>
        </w:tabs>
        <w:ind w:left="567"/>
        <w:jc w:val="both"/>
        <w:rPr>
          <w:rFonts w:ascii="Arial" w:hAnsi="Arial" w:cs="Arial"/>
          <w:szCs w:val="24"/>
        </w:rPr>
      </w:pPr>
      <w:r>
        <w:rPr>
          <w:rFonts w:ascii="Arial" w:hAnsi="Arial" w:cs="Arial"/>
          <w:szCs w:val="24"/>
          <w:lang w:eastAsia="sr-Latn-CS"/>
        </w:rPr>
        <w:t>З</w:t>
      </w:r>
      <w:r w:rsidR="008164CC" w:rsidRPr="005E50F1">
        <w:rPr>
          <w:rFonts w:ascii="Arial" w:hAnsi="Arial" w:cs="Arial"/>
          <w:szCs w:val="24"/>
          <w:lang w:eastAsia="sr-Latn-CS"/>
        </w:rPr>
        <w:t xml:space="preserve">а стране </w:t>
      </w:r>
      <w:r w:rsidR="008164CC" w:rsidRPr="00046F29">
        <w:rPr>
          <w:rFonts w:ascii="Arial" w:hAnsi="Arial" w:cs="Arial"/>
          <w:szCs w:val="24"/>
          <w:lang w:eastAsia="sr-Latn-CS"/>
        </w:rPr>
        <w:t>понуђа</w:t>
      </w:r>
      <w:r w:rsidR="008164CC" w:rsidRPr="005E50F1">
        <w:rPr>
          <w:rFonts w:ascii="Arial" w:hAnsi="Arial" w:cs="Arial"/>
          <w:szCs w:val="24"/>
          <w:lang w:eastAsia="sr-Latn-CS"/>
        </w:rPr>
        <w:t>че потврда надлежног пореског органа државе у којој има седиште.</w:t>
      </w:r>
      <w:r w:rsidR="008164CC" w:rsidRPr="005E50F1">
        <w:rPr>
          <w:rFonts w:ascii="Arial" w:hAnsi="Arial" w:cs="Arial"/>
          <w:b/>
          <w:szCs w:val="24"/>
        </w:rPr>
        <w:t xml:space="preserve"> </w:t>
      </w:r>
    </w:p>
    <w:p w:rsidR="008164CC" w:rsidRPr="005E50F1" w:rsidRDefault="008164CC" w:rsidP="008164CC">
      <w:pPr>
        <w:tabs>
          <w:tab w:val="left" w:pos="993"/>
        </w:tabs>
        <w:jc w:val="both"/>
        <w:rPr>
          <w:rFonts w:ascii="Arial" w:hAnsi="Arial" w:cs="Arial"/>
          <w:b/>
          <w:szCs w:val="24"/>
        </w:rPr>
      </w:pPr>
    </w:p>
    <w:p w:rsidR="00365432" w:rsidRDefault="008164CC">
      <w:pPr>
        <w:ind w:firstLine="567"/>
        <w:jc w:val="both"/>
        <w:rPr>
          <w:rFonts w:ascii="Arial" w:hAnsi="Arial" w:cs="Arial"/>
          <w:szCs w:val="24"/>
          <w:lang w:eastAsia="sr-Latn-CS"/>
        </w:rPr>
      </w:pPr>
      <w:r w:rsidRPr="00C53BAE">
        <w:rPr>
          <w:rFonts w:ascii="Arial" w:hAnsi="Arial" w:cs="Arial"/>
          <w:szCs w:val="24"/>
          <w:lang w:eastAsia="sr-Latn-CS"/>
        </w:rPr>
        <w:t>Доказ из тачке 2)</w:t>
      </w:r>
      <w:r w:rsidR="00C155E4" w:rsidRPr="00C155E4">
        <w:rPr>
          <w:rFonts w:ascii="Arial" w:hAnsi="Arial"/>
          <w:color w:val="FF0000"/>
          <w:lang w:val="en-US"/>
        </w:rPr>
        <w:t xml:space="preserve"> </w:t>
      </w:r>
      <w:r w:rsidRPr="00C53BAE">
        <w:rPr>
          <w:rFonts w:ascii="Arial" w:hAnsi="Arial" w:cs="Arial"/>
          <w:szCs w:val="24"/>
          <w:lang w:eastAsia="sr-Latn-CS"/>
        </w:rPr>
        <w:t>и 4) не може бити старији од два месеца пре отварања понуда.</w:t>
      </w:r>
    </w:p>
    <w:p w:rsidR="00365432" w:rsidRDefault="008164CC">
      <w:pPr>
        <w:ind w:firstLine="567"/>
        <w:jc w:val="both"/>
        <w:rPr>
          <w:rFonts w:ascii="Arial" w:hAnsi="Arial" w:cs="Arial"/>
          <w:szCs w:val="24"/>
          <w:lang w:eastAsia="sr-Latn-CS"/>
        </w:rPr>
      </w:pPr>
      <w:r w:rsidRPr="00A9783B">
        <w:rPr>
          <w:rFonts w:ascii="Arial" w:hAnsi="Arial" w:cs="Arial"/>
          <w:szCs w:val="24"/>
          <w:lang w:eastAsia="sr-Latn-CS"/>
        </w:rPr>
        <w:t>Доказ из тачке 3) овог члана мора бити издат након објављивања позива за подношење понуда.</w:t>
      </w:r>
    </w:p>
    <w:p w:rsidR="00365432" w:rsidRDefault="00365432">
      <w:pPr>
        <w:tabs>
          <w:tab w:val="left" w:pos="993"/>
        </w:tabs>
        <w:jc w:val="both"/>
        <w:rPr>
          <w:rFonts w:ascii="Arial" w:hAnsi="Arial" w:cs="Arial"/>
          <w:b/>
          <w:szCs w:val="24"/>
        </w:rPr>
      </w:pPr>
    </w:p>
    <w:p w:rsidR="00C85B9A" w:rsidRPr="002A441F" w:rsidRDefault="00C85B9A" w:rsidP="00C85B9A">
      <w:pPr>
        <w:tabs>
          <w:tab w:val="left" w:pos="993"/>
        </w:tabs>
        <w:jc w:val="both"/>
        <w:rPr>
          <w:rFonts w:ascii="Arial" w:hAnsi="Arial" w:cs="Arial"/>
          <w:b/>
          <w:i/>
          <w:szCs w:val="24"/>
        </w:rPr>
      </w:pPr>
      <w:r w:rsidRPr="002A441F">
        <w:rPr>
          <w:rFonts w:ascii="Arial" w:hAnsi="Arial" w:cs="Arial"/>
          <w:b/>
          <w:i/>
          <w:szCs w:val="24"/>
          <w:u w:val="single"/>
        </w:rPr>
        <w:t>Предузетник</w:t>
      </w:r>
      <w:r w:rsidRPr="002A441F">
        <w:rPr>
          <w:rFonts w:ascii="Arial" w:hAnsi="Arial" w:cs="Arial"/>
          <w:b/>
          <w:i/>
          <w:szCs w:val="24"/>
        </w:rPr>
        <w:t>:</w:t>
      </w:r>
    </w:p>
    <w:p w:rsidR="00C85B9A" w:rsidRPr="002A441F" w:rsidRDefault="00C85B9A" w:rsidP="00FB5CFA">
      <w:pPr>
        <w:pStyle w:val="ListParagraph"/>
        <w:numPr>
          <w:ilvl w:val="0"/>
          <w:numId w:val="8"/>
        </w:numPr>
        <w:spacing w:after="0" w:line="240" w:lineRule="auto"/>
        <w:ind w:left="714" w:hanging="357"/>
        <w:jc w:val="both"/>
        <w:rPr>
          <w:rFonts w:ascii="Arial" w:hAnsi="Arial" w:cs="Arial"/>
          <w:sz w:val="24"/>
          <w:szCs w:val="24"/>
          <w:lang w:val="sr-Cyrl-CS" w:eastAsia="sr-Latn-CS"/>
        </w:rPr>
      </w:pPr>
      <w:r w:rsidRPr="002A441F">
        <w:rPr>
          <w:rFonts w:ascii="Arial" w:hAnsi="Arial" w:cs="Arial"/>
          <w:sz w:val="24"/>
          <w:szCs w:val="24"/>
          <w:lang w:val="sr-Cyrl-CS" w:eastAsia="sr-Latn-CS"/>
        </w:rPr>
        <w:t>извод из регистра Агенције за привредне регистре, односно извода из одговарајућег регистра;</w:t>
      </w:r>
    </w:p>
    <w:p w:rsidR="00C85B9A" w:rsidRPr="002A441F" w:rsidRDefault="00C85B9A" w:rsidP="00FB5CFA">
      <w:pPr>
        <w:pStyle w:val="ListParagraph"/>
        <w:numPr>
          <w:ilvl w:val="0"/>
          <w:numId w:val="8"/>
        </w:numPr>
        <w:spacing w:after="0" w:line="240" w:lineRule="auto"/>
        <w:ind w:left="714" w:hanging="357"/>
        <w:jc w:val="both"/>
        <w:rPr>
          <w:rFonts w:ascii="Arial" w:hAnsi="Arial" w:cs="Arial"/>
          <w:sz w:val="24"/>
          <w:szCs w:val="24"/>
          <w:lang w:val="sr-Cyrl-CS" w:eastAsia="sr-Latn-CS"/>
        </w:rPr>
      </w:pPr>
      <w:r w:rsidRPr="002A441F">
        <w:rPr>
          <w:rFonts w:ascii="Arial" w:hAnsi="Arial" w:cs="Arial"/>
          <w:sz w:val="24"/>
          <w:szCs w:val="24"/>
          <w:lang w:val="sr-Cyrl-CS"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C85B9A" w:rsidRPr="002A441F" w:rsidRDefault="00C85B9A" w:rsidP="00487436">
      <w:pPr>
        <w:ind w:firstLine="714"/>
        <w:jc w:val="both"/>
        <w:rPr>
          <w:rFonts w:ascii="Arial" w:hAnsi="Arial" w:cs="Arial"/>
          <w:szCs w:val="24"/>
          <w:lang w:eastAsia="sr-Latn-CS"/>
        </w:rPr>
      </w:pPr>
      <w:r w:rsidRPr="002A441F">
        <w:rPr>
          <w:rFonts w:ascii="Arial" w:hAnsi="Arial" w:cs="Arial"/>
          <w:szCs w:val="24"/>
          <w:lang w:eastAsia="sr-Latn-CS"/>
        </w:rPr>
        <w:t>За домаће понуђаче:</w:t>
      </w:r>
    </w:p>
    <w:p w:rsidR="00C85B9A" w:rsidRPr="002A441F" w:rsidRDefault="00C85B9A" w:rsidP="00FB5CFA">
      <w:pPr>
        <w:pStyle w:val="ListParagraph"/>
        <w:widowControl w:val="0"/>
        <w:numPr>
          <w:ilvl w:val="0"/>
          <w:numId w:val="17"/>
        </w:numPr>
        <w:spacing w:after="0" w:line="240" w:lineRule="auto"/>
        <w:jc w:val="both"/>
        <w:rPr>
          <w:rFonts w:ascii="Arial" w:hAnsi="Arial" w:cs="Arial"/>
          <w:i/>
          <w:sz w:val="24"/>
          <w:szCs w:val="24"/>
          <w:lang w:val="ru-RU"/>
        </w:rPr>
      </w:pPr>
      <w:r w:rsidRPr="002A441F">
        <w:rPr>
          <w:rFonts w:ascii="Arial" w:hAnsi="Arial" w:cs="Arial"/>
          <w:i/>
          <w:sz w:val="24"/>
          <w:szCs w:val="24"/>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C85B9A" w:rsidRPr="002A441F" w:rsidRDefault="00C85B9A" w:rsidP="00487436">
      <w:pPr>
        <w:ind w:left="714"/>
        <w:jc w:val="both"/>
        <w:rPr>
          <w:rFonts w:ascii="Arial" w:hAnsi="Arial" w:cs="Arial"/>
          <w:szCs w:val="24"/>
          <w:lang w:eastAsia="sr-Latn-CS"/>
        </w:rPr>
      </w:pPr>
      <w:r w:rsidRPr="002A441F">
        <w:rPr>
          <w:rFonts w:ascii="Arial" w:hAnsi="Arial" w:cs="Arial"/>
          <w:szCs w:val="24"/>
          <w:lang w:eastAsia="sr-Latn-CS"/>
        </w:rPr>
        <w:t>За стране понуђаче потврда</w:t>
      </w:r>
      <w:r w:rsidRPr="002A441F">
        <w:rPr>
          <w:rFonts w:ascii="Arial" w:hAnsi="Arial" w:cs="Arial"/>
          <w:szCs w:val="24"/>
        </w:rPr>
        <w:t xml:space="preserve"> надлежног органа државе у којој има седиште;</w:t>
      </w:r>
    </w:p>
    <w:p w:rsidR="00487436" w:rsidRDefault="00C85B9A" w:rsidP="00FB5CFA">
      <w:pPr>
        <w:pStyle w:val="ListParagraph"/>
        <w:numPr>
          <w:ilvl w:val="0"/>
          <w:numId w:val="8"/>
        </w:numPr>
        <w:spacing w:after="0" w:line="240" w:lineRule="auto"/>
        <w:ind w:left="714" w:hanging="357"/>
        <w:jc w:val="both"/>
        <w:rPr>
          <w:rFonts w:ascii="Arial" w:hAnsi="Arial" w:cs="Arial"/>
          <w:sz w:val="24"/>
          <w:szCs w:val="24"/>
          <w:lang w:val="sr-Cyrl-CS" w:eastAsia="sr-Latn-CS"/>
        </w:rPr>
      </w:pPr>
      <w:r w:rsidRPr="002A441F">
        <w:rPr>
          <w:rFonts w:ascii="Arial" w:hAnsi="Arial" w:cs="Arial"/>
          <w:sz w:val="24"/>
          <w:szCs w:val="24"/>
          <w:lang w:val="sr-Cyrl-CS" w:eastAsia="sr-Latn-CS"/>
        </w:rPr>
        <w:t xml:space="preserve">потврда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субјекту изречена мера </w:t>
      </w:r>
      <w:r w:rsidRPr="002A441F">
        <w:rPr>
          <w:rFonts w:ascii="Arial" w:hAnsi="Arial" w:cs="Arial"/>
          <w:sz w:val="24"/>
          <w:szCs w:val="24"/>
          <w:lang w:val="sr-Cyrl-CS" w:eastAsia="sr-Latn-CS"/>
        </w:rPr>
        <w:lastRenderedPageBreak/>
        <w:t xml:space="preserve">забране обављања делатности, која је на снази на дан објављивања позива за подношење понуда; </w:t>
      </w:r>
    </w:p>
    <w:p w:rsidR="00C85B9A" w:rsidRPr="00487436" w:rsidRDefault="00487436" w:rsidP="00487436">
      <w:pPr>
        <w:ind w:left="714"/>
        <w:jc w:val="both"/>
        <w:rPr>
          <w:rFonts w:ascii="Arial" w:hAnsi="Arial" w:cs="Arial"/>
          <w:szCs w:val="24"/>
          <w:lang w:eastAsia="sr-Latn-CS"/>
        </w:rPr>
      </w:pPr>
      <w:r>
        <w:rPr>
          <w:rFonts w:ascii="Arial" w:hAnsi="Arial" w:cs="Arial"/>
          <w:szCs w:val="24"/>
          <w:lang w:eastAsia="sr-Latn-CS"/>
        </w:rPr>
        <w:t>З</w:t>
      </w:r>
      <w:r w:rsidR="00C85B9A" w:rsidRPr="00487436">
        <w:rPr>
          <w:rFonts w:ascii="Arial" w:hAnsi="Arial" w:cs="Arial"/>
          <w:szCs w:val="24"/>
          <w:lang w:eastAsia="sr-Latn-CS"/>
        </w:rPr>
        <w:t>а стране понуђаче потврда надлежног</w:t>
      </w:r>
      <w:r w:rsidR="00C85B9A" w:rsidRPr="00487436">
        <w:rPr>
          <w:rFonts w:ascii="Arial" w:hAnsi="Arial" w:cs="Arial"/>
          <w:szCs w:val="24"/>
        </w:rPr>
        <w:t xml:space="preserve"> органа државе у којој има седиште;</w:t>
      </w:r>
    </w:p>
    <w:p w:rsidR="00487436" w:rsidRDefault="00C85B9A" w:rsidP="00FB5CFA">
      <w:pPr>
        <w:pStyle w:val="ListParagraph"/>
        <w:numPr>
          <w:ilvl w:val="0"/>
          <w:numId w:val="8"/>
        </w:numPr>
        <w:spacing w:after="0" w:line="240" w:lineRule="auto"/>
        <w:ind w:left="714" w:hanging="357"/>
        <w:jc w:val="both"/>
        <w:rPr>
          <w:rFonts w:ascii="Arial" w:hAnsi="Arial" w:cs="Arial"/>
          <w:sz w:val="24"/>
          <w:szCs w:val="24"/>
          <w:lang w:val="sr-Cyrl-CS" w:eastAsia="sr-Latn-CS"/>
        </w:rPr>
      </w:pPr>
      <w:r w:rsidRPr="002A441F">
        <w:rPr>
          <w:rFonts w:ascii="Arial" w:hAnsi="Arial" w:cs="Arial"/>
          <w:sz w:val="24"/>
          <w:szCs w:val="24"/>
          <w:lang w:val="sr-Cyrl-CS" w:eastAsia="sr-Latn-CS"/>
        </w:rPr>
        <w:t xml:space="preserve">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p>
    <w:p w:rsidR="00C85B9A" w:rsidRPr="00487436" w:rsidRDefault="00487436" w:rsidP="00487436">
      <w:pPr>
        <w:ind w:left="714"/>
        <w:jc w:val="both"/>
        <w:rPr>
          <w:rFonts w:ascii="Arial" w:hAnsi="Arial" w:cs="Arial"/>
          <w:szCs w:val="24"/>
          <w:lang w:eastAsia="sr-Latn-CS"/>
        </w:rPr>
      </w:pPr>
      <w:r>
        <w:rPr>
          <w:rFonts w:ascii="Arial" w:hAnsi="Arial" w:cs="Arial"/>
          <w:szCs w:val="24"/>
        </w:rPr>
        <w:t>З</w:t>
      </w:r>
      <w:r w:rsidR="00C85B9A" w:rsidRPr="00487436">
        <w:rPr>
          <w:rFonts w:ascii="Arial" w:hAnsi="Arial" w:cs="Arial"/>
          <w:szCs w:val="24"/>
        </w:rPr>
        <w:t>а стране понуђаче потврда надлежног пореског органа државе у којој има седиште.</w:t>
      </w:r>
    </w:p>
    <w:p w:rsidR="00C85B9A" w:rsidRPr="002A441F" w:rsidRDefault="00C85B9A" w:rsidP="00C85B9A">
      <w:pPr>
        <w:tabs>
          <w:tab w:val="left" w:pos="993"/>
        </w:tabs>
        <w:jc w:val="both"/>
        <w:rPr>
          <w:rFonts w:ascii="Arial" w:hAnsi="Arial" w:cs="Arial"/>
          <w:b/>
          <w:szCs w:val="24"/>
        </w:rPr>
      </w:pPr>
    </w:p>
    <w:p w:rsidR="00C85B9A" w:rsidRPr="002A441F" w:rsidRDefault="00C85B9A" w:rsidP="00C85B9A">
      <w:pPr>
        <w:jc w:val="both"/>
        <w:rPr>
          <w:rFonts w:ascii="Arial" w:hAnsi="Arial" w:cs="Arial"/>
          <w:szCs w:val="24"/>
          <w:lang w:eastAsia="sr-Latn-CS"/>
        </w:rPr>
      </w:pPr>
      <w:r w:rsidRPr="002A441F">
        <w:rPr>
          <w:rFonts w:ascii="Arial" w:hAnsi="Arial" w:cs="Arial"/>
          <w:szCs w:val="24"/>
          <w:lang w:eastAsia="sr-Latn-CS"/>
        </w:rPr>
        <w:t>Доказ из тачке 2</w:t>
      </w:r>
      <w:r w:rsidRPr="002A441F">
        <w:rPr>
          <w:rFonts w:ascii="Arial" w:hAnsi="Arial"/>
          <w:szCs w:val="24"/>
        </w:rPr>
        <w:t xml:space="preserve">) </w:t>
      </w:r>
      <w:r w:rsidRPr="002A441F">
        <w:rPr>
          <w:rFonts w:ascii="Arial" w:hAnsi="Arial" w:cs="Arial"/>
          <w:szCs w:val="24"/>
          <w:lang w:eastAsia="sr-Latn-CS"/>
        </w:rPr>
        <w:t>и 4) не може бити старији од два месеца пре отварања понуда.</w:t>
      </w:r>
    </w:p>
    <w:p w:rsidR="00C85B9A" w:rsidRPr="002A441F" w:rsidRDefault="00C85B9A" w:rsidP="00C85B9A">
      <w:pPr>
        <w:tabs>
          <w:tab w:val="left" w:pos="993"/>
        </w:tabs>
        <w:jc w:val="both"/>
        <w:rPr>
          <w:rFonts w:ascii="Arial" w:hAnsi="Arial" w:cs="Arial"/>
          <w:szCs w:val="24"/>
        </w:rPr>
      </w:pPr>
    </w:p>
    <w:p w:rsidR="00C85B9A" w:rsidRPr="002A441F" w:rsidRDefault="00C85B9A" w:rsidP="00C85B9A">
      <w:pPr>
        <w:jc w:val="both"/>
        <w:rPr>
          <w:rFonts w:ascii="Arial" w:hAnsi="Arial"/>
          <w:szCs w:val="24"/>
        </w:rPr>
      </w:pPr>
      <w:r w:rsidRPr="002A441F">
        <w:rPr>
          <w:rFonts w:ascii="Arial" w:hAnsi="Arial"/>
          <w:szCs w:val="24"/>
        </w:rPr>
        <w:t>Доказ из тачке 3) овог члана мора бити издат након објављивања позива за подношење понуда.</w:t>
      </w:r>
    </w:p>
    <w:p w:rsidR="00C85B9A" w:rsidRPr="002A441F" w:rsidRDefault="00C85B9A" w:rsidP="00C85B9A">
      <w:pPr>
        <w:tabs>
          <w:tab w:val="left" w:pos="993"/>
        </w:tabs>
        <w:jc w:val="both"/>
        <w:rPr>
          <w:rFonts w:ascii="Arial" w:hAnsi="Arial" w:cs="Arial"/>
          <w:szCs w:val="24"/>
        </w:rPr>
      </w:pPr>
    </w:p>
    <w:p w:rsidR="00C85B9A" w:rsidRPr="002A441F" w:rsidRDefault="00C85B9A" w:rsidP="00C85B9A">
      <w:pPr>
        <w:tabs>
          <w:tab w:val="left" w:pos="993"/>
        </w:tabs>
        <w:jc w:val="both"/>
        <w:rPr>
          <w:rFonts w:ascii="Arial" w:hAnsi="Arial" w:cs="Arial"/>
          <w:b/>
          <w:i/>
          <w:szCs w:val="24"/>
        </w:rPr>
      </w:pPr>
      <w:r w:rsidRPr="002A441F">
        <w:rPr>
          <w:rFonts w:ascii="Arial" w:hAnsi="Arial" w:cs="Arial"/>
          <w:b/>
          <w:i/>
          <w:szCs w:val="24"/>
          <w:u w:val="single"/>
        </w:rPr>
        <w:t>Физичко лице</w:t>
      </w:r>
      <w:r w:rsidRPr="002A441F">
        <w:rPr>
          <w:rFonts w:ascii="Arial" w:hAnsi="Arial" w:cs="Arial"/>
          <w:b/>
          <w:i/>
          <w:szCs w:val="24"/>
        </w:rPr>
        <w:t>:</w:t>
      </w:r>
    </w:p>
    <w:p w:rsidR="00C85B9A" w:rsidRPr="002A441F" w:rsidRDefault="00C85B9A" w:rsidP="00FB5CFA">
      <w:pPr>
        <w:pStyle w:val="ListParagraph"/>
        <w:numPr>
          <w:ilvl w:val="0"/>
          <w:numId w:val="16"/>
        </w:numPr>
        <w:spacing w:after="0" w:line="240" w:lineRule="auto"/>
        <w:jc w:val="both"/>
        <w:rPr>
          <w:rFonts w:ascii="Arial" w:hAnsi="Arial" w:cs="Arial"/>
          <w:sz w:val="24"/>
          <w:szCs w:val="24"/>
          <w:lang w:val="sr-Cyrl-CS" w:eastAsia="sr-Latn-CS"/>
        </w:rPr>
      </w:pPr>
      <w:r w:rsidRPr="002A441F">
        <w:rPr>
          <w:rFonts w:ascii="Arial" w:hAnsi="Arial" w:cs="Arial"/>
          <w:sz w:val="24"/>
          <w:szCs w:val="24"/>
          <w:lang w:val="sr-Cyrl-CS"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85B9A" w:rsidRPr="002A441F" w:rsidRDefault="00C85B9A" w:rsidP="00487436">
      <w:pPr>
        <w:ind w:firstLine="720"/>
        <w:jc w:val="both"/>
        <w:rPr>
          <w:rFonts w:ascii="Arial" w:hAnsi="Arial" w:cs="Arial"/>
          <w:szCs w:val="24"/>
          <w:lang w:eastAsia="sr-Latn-CS"/>
        </w:rPr>
      </w:pPr>
      <w:r w:rsidRPr="002A441F">
        <w:rPr>
          <w:rFonts w:ascii="Arial" w:hAnsi="Arial" w:cs="Arial"/>
          <w:szCs w:val="24"/>
          <w:lang w:eastAsia="sr-Latn-CS"/>
        </w:rPr>
        <w:t>За домаће понуђаче:</w:t>
      </w:r>
    </w:p>
    <w:p w:rsidR="00C85B9A" w:rsidRPr="002A441F" w:rsidRDefault="00C85B9A" w:rsidP="00FB5CFA">
      <w:pPr>
        <w:pStyle w:val="ListParagraph"/>
        <w:widowControl w:val="0"/>
        <w:numPr>
          <w:ilvl w:val="0"/>
          <w:numId w:val="17"/>
        </w:numPr>
        <w:spacing w:after="0" w:line="240" w:lineRule="auto"/>
        <w:jc w:val="both"/>
        <w:rPr>
          <w:rFonts w:ascii="Arial" w:hAnsi="Arial" w:cs="Arial"/>
          <w:i/>
          <w:sz w:val="24"/>
          <w:szCs w:val="24"/>
          <w:lang w:val="ru-RU"/>
        </w:rPr>
      </w:pPr>
      <w:r w:rsidRPr="002A441F">
        <w:rPr>
          <w:rFonts w:ascii="Arial" w:hAnsi="Arial" w:cs="Arial"/>
          <w:i/>
          <w:sz w:val="24"/>
          <w:szCs w:val="24"/>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C85B9A" w:rsidRPr="002A441F" w:rsidRDefault="00C85B9A" w:rsidP="00487436">
      <w:pPr>
        <w:ind w:left="720"/>
        <w:jc w:val="both"/>
        <w:rPr>
          <w:rFonts w:ascii="Arial" w:hAnsi="Arial" w:cs="Arial"/>
          <w:szCs w:val="24"/>
          <w:lang w:eastAsia="sr-Latn-CS"/>
        </w:rPr>
      </w:pPr>
      <w:r w:rsidRPr="002A441F">
        <w:rPr>
          <w:rFonts w:ascii="Arial" w:hAnsi="Arial" w:cs="Arial"/>
          <w:szCs w:val="24"/>
          <w:lang w:eastAsia="sr-Latn-CS"/>
        </w:rPr>
        <w:t>За стране понуђаче потврда</w:t>
      </w:r>
      <w:r w:rsidRPr="002A441F">
        <w:rPr>
          <w:rFonts w:ascii="Arial" w:hAnsi="Arial" w:cs="Arial"/>
          <w:szCs w:val="24"/>
        </w:rPr>
        <w:t xml:space="preserve"> надлежног органа </w:t>
      </w:r>
      <w:r w:rsidRPr="002A441F">
        <w:rPr>
          <w:rFonts w:ascii="Arial" w:hAnsi="Arial"/>
          <w:szCs w:val="24"/>
        </w:rPr>
        <w:t xml:space="preserve">државе </w:t>
      </w:r>
      <w:r w:rsidRPr="002A441F">
        <w:rPr>
          <w:rFonts w:ascii="Arial" w:hAnsi="Arial" w:cs="Arial"/>
          <w:szCs w:val="24"/>
        </w:rPr>
        <w:t xml:space="preserve">у којој има </w:t>
      </w:r>
      <w:r w:rsidRPr="002A441F">
        <w:rPr>
          <w:rFonts w:ascii="Arial" w:hAnsi="Arial"/>
          <w:szCs w:val="24"/>
        </w:rPr>
        <w:t>седиште</w:t>
      </w:r>
      <w:r w:rsidRPr="002A441F">
        <w:rPr>
          <w:rFonts w:ascii="Arial" w:hAnsi="Arial" w:cs="Arial"/>
          <w:szCs w:val="24"/>
        </w:rPr>
        <w:t>;</w:t>
      </w:r>
    </w:p>
    <w:p w:rsidR="00C85B9A" w:rsidRPr="002A441F" w:rsidRDefault="00C85B9A" w:rsidP="00FB5CFA">
      <w:pPr>
        <w:pStyle w:val="ListParagraph"/>
        <w:numPr>
          <w:ilvl w:val="0"/>
          <w:numId w:val="16"/>
        </w:numPr>
        <w:spacing w:after="0" w:line="240" w:lineRule="auto"/>
        <w:jc w:val="both"/>
        <w:rPr>
          <w:rFonts w:ascii="Arial" w:hAnsi="Arial" w:cs="Arial"/>
          <w:sz w:val="24"/>
          <w:szCs w:val="24"/>
          <w:lang w:val="sr-Cyrl-CS" w:eastAsia="sr-Latn-CS"/>
        </w:rPr>
      </w:pPr>
      <w:r w:rsidRPr="002A441F">
        <w:rPr>
          <w:rFonts w:ascii="Arial" w:hAnsi="Arial" w:cs="Arial"/>
          <w:sz w:val="24"/>
          <w:szCs w:val="24"/>
          <w:lang w:val="sr-Cyrl-CS" w:eastAsia="sr-Latn-CS"/>
        </w:rPr>
        <w:t>потврда Прекршајног суда да му није изречена мера забране обављања одређених послова, која је на снази на дан објављивања позива за подношење понуда; за стране понуђаче потврда надлежног органа државе</w:t>
      </w:r>
      <w:r w:rsidRPr="002A441F">
        <w:rPr>
          <w:rFonts w:ascii="Arial" w:hAnsi="Arial"/>
          <w:sz w:val="24"/>
          <w:szCs w:val="24"/>
        </w:rPr>
        <w:t xml:space="preserve"> </w:t>
      </w:r>
      <w:r w:rsidRPr="002A441F">
        <w:rPr>
          <w:rFonts w:ascii="Arial" w:hAnsi="Arial" w:cs="Arial"/>
          <w:sz w:val="24"/>
          <w:szCs w:val="24"/>
        </w:rPr>
        <w:t xml:space="preserve">у којој има </w:t>
      </w:r>
      <w:r w:rsidRPr="002A441F">
        <w:rPr>
          <w:rFonts w:ascii="Arial" w:hAnsi="Arial"/>
          <w:sz w:val="24"/>
          <w:szCs w:val="24"/>
        </w:rPr>
        <w:t>седиште</w:t>
      </w:r>
      <w:r w:rsidRPr="002A441F">
        <w:rPr>
          <w:rFonts w:ascii="Arial" w:hAnsi="Arial" w:cs="Arial"/>
          <w:sz w:val="24"/>
          <w:szCs w:val="24"/>
        </w:rPr>
        <w:t>;</w:t>
      </w:r>
    </w:p>
    <w:p w:rsidR="00487436" w:rsidRDefault="00C85B9A" w:rsidP="00FB5CFA">
      <w:pPr>
        <w:pStyle w:val="ListParagraph"/>
        <w:numPr>
          <w:ilvl w:val="0"/>
          <w:numId w:val="16"/>
        </w:numPr>
        <w:spacing w:after="0" w:line="240" w:lineRule="auto"/>
        <w:jc w:val="both"/>
        <w:rPr>
          <w:rFonts w:ascii="Arial" w:hAnsi="Arial" w:cs="Arial"/>
          <w:sz w:val="24"/>
          <w:szCs w:val="24"/>
          <w:lang w:val="sr-Cyrl-CS" w:eastAsia="sr-Latn-CS"/>
        </w:rPr>
      </w:pPr>
      <w:r w:rsidRPr="002A441F">
        <w:rPr>
          <w:rFonts w:ascii="Arial" w:hAnsi="Arial" w:cs="Arial"/>
          <w:sz w:val="24"/>
          <w:szCs w:val="24"/>
          <w:lang w:val="sr-Cyrl-CS"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w:t>
      </w:r>
      <w:r w:rsidRPr="002A441F">
        <w:rPr>
          <w:rFonts w:ascii="Arial" w:hAnsi="Arial" w:cs="Arial"/>
          <w:sz w:val="24"/>
          <w:szCs w:val="24"/>
          <w:lang w:eastAsia="sr-Latn-CS"/>
        </w:rPr>
        <w:t xml:space="preserve"> </w:t>
      </w:r>
    </w:p>
    <w:p w:rsidR="00C85B9A" w:rsidRPr="00487436" w:rsidRDefault="00487436" w:rsidP="00487436">
      <w:pPr>
        <w:ind w:left="720"/>
        <w:jc w:val="both"/>
        <w:rPr>
          <w:rFonts w:ascii="Arial" w:hAnsi="Arial" w:cs="Arial"/>
          <w:szCs w:val="24"/>
          <w:lang w:eastAsia="sr-Latn-CS"/>
        </w:rPr>
      </w:pPr>
      <w:r>
        <w:rPr>
          <w:rFonts w:ascii="Arial" w:hAnsi="Arial" w:cs="Arial"/>
          <w:szCs w:val="24"/>
          <w:lang w:eastAsia="sr-Latn-CS"/>
        </w:rPr>
        <w:t>З</w:t>
      </w:r>
      <w:r w:rsidR="00C85B9A" w:rsidRPr="00487436">
        <w:rPr>
          <w:rFonts w:ascii="Arial" w:hAnsi="Arial" w:cs="Arial"/>
          <w:szCs w:val="24"/>
          <w:lang w:eastAsia="sr-Latn-CS"/>
        </w:rPr>
        <w:t>а стране понуђаче потврда</w:t>
      </w:r>
      <w:r w:rsidR="00C85B9A" w:rsidRPr="00487436">
        <w:rPr>
          <w:rFonts w:ascii="Arial" w:hAnsi="Arial" w:cs="Arial"/>
          <w:szCs w:val="24"/>
        </w:rPr>
        <w:t xml:space="preserve"> надлежног пореског органа </w:t>
      </w:r>
      <w:r w:rsidR="00C85B9A" w:rsidRPr="00487436">
        <w:rPr>
          <w:rFonts w:ascii="Arial" w:hAnsi="Arial"/>
          <w:szCs w:val="24"/>
        </w:rPr>
        <w:t xml:space="preserve">државе </w:t>
      </w:r>
      <w:r w:rsidR="00C85B9A" w:rsidRPr="00487436">
        <w:rPr>
          <w:rFonts w:ascii="Arial" w:hAnsi="Arial" w:cs="Arial"/>
          <w:szCs w:val="24"/>
        </w:rPr>
        <w:t xml:space="preserve">у којој има </w:t>
      </w:r>
      <w:r w:rsidR="00C85B9A" w:rsidRPr="00487436">
        <w:rPr>
          <w:rFonts w:ascii="Arial" w:hAnsi="Arial"/>
          <w:szCs w:val="24"/>
        </w:rPr>
        <w:t>седиште</w:t>
      </w:r>
      <w:r w:rsidR="00C85B9A" w:rsidRPr="00487436">
        <w:rPr>
          <w:rFonts w:ascii="Arial" w:hAnsi="Arial" w:cs="Arial"/>
          <w:szCs w:val="24"/>
          <w:lang w:eastAsia="sr-Latn-CS"/>
        </w:rPr>
        <w:t>.</w:t>
      </w:r>
    </w:p>
    <w:p w:rsidR="00C85B9A" w:rsidRPr="002A441F" w:rsidRDefault="00C85B9A" w:rsidP="00C85B9A">
      <w:pPr>
        <w:tabs>
          <w:tab w:val="left" w:pos="993"/>
        </w:tabs>
        <w:jc w:val="both"/>
        <w:rPr>
          <w:rFonts w:ascii="Arial" w:hAnsi="Arial" w:cs="Arial"/>
          <w:b/>
          <w:szCs w:val="24"/>
        </w:rPr>
      </w:pPr>
    </w:p>
    <w:p w:rsidR="00C85B9A" w:rsidRPr="002A441F" w:rsidRDefault="00C85B9A" w:rsidP="00C85B9A">
      <w:pPr>
        <w:jc w:val="both"/>
        <w:rPr>
          <w:rFonts w:ascii="Arial" w:hAnsi="Arial" w:cs="Arial"/>
          <w:szCs w:val="24"/>
          <w:lang w:eastAsia="sr-Latn-CS"/>
        </w:rPr>
      </w:pPr>
      <w:r w:rsidRPr="002A441F">
        <w:rPr>
          <w:rFonts w:ascii="Arial" w:hAnsi="Arial" w:cs="Arial"/>
          <w:szCs w:val="24"/>
          <w:lang w:eastAsia="sr-Latn-CS"/>
        </w:rPr>
        <w:t>Доказ из тачке 1) и 3) не може бити старији од два месеца пре отварања понуда.</w:t>
      </w:r>
    </w:p>
    <w:p w:rsidR="00C85B9A" w:rsidRPr="002A441F" w:rsidRDefault="00C85B9A" w:rsidP="00C85B9A">
      <w:pPr>
        <w:jc w:val="both"/>
        <w:rPr>
          <w:rFonts w:ascii="Arial" w:hAnsi="Arial" w:cs="Arial"/>
          <w:szCs w:val="24"/>
          <w:lang w:eastAsia="sr-Latn-CS"/>
        </w:rPr>
      </w:pPr>
    </w:p>
    <w:p w:rsidR="00C85B9A" w:rsidRPr="002A441F" w:rsidRDefault="00C85B9A" w:rsidP="00C85B9A">
      <w:pPr>
        <w:jc w:val="both"/>
        <w:rPr>
          <w:rFonts w:ascii="Arial" w:hAnsi="Arial" w:cs="Arial"/>
          <w:szCs w:val="24"/>
          <w:lang w:eastAsia="sr-Latn-CS"/>
        </w:rPr>
      </w:pPr>
      <w:r w:rsidRPr="002A441F">
        <w:rPr>
          <w:rFonts w:ascii="Arial" w:hAnsi="Arial" w:cs="Arial"/>
          <w:szCs w:val="24"/>
          <w:lang w:eastAsia="sr-Latn-CS"/>
        </w:rPr>
        <w:t>Доказ из става 1. тачка 2) мора бити издат након објављивања позива за подношење понуда.</w:t>
      </w:r>
    </w:p>
    <w:p w:rsidR="00C85B9A" w:rsidRPr="002A441F" w:rsidRDefault="00C85B9A" w:rsidP="00C85B9A">
      <w:pPr>
        <w:ind w:firstLine="708"/>
        <w:jc w:val="both"/>
        <w:rPr>
          <w:rFonts w:ascii="Arial" w:hAnsi="Arial" w:cs="Arial"/>
          <w:szCs w:val="24"/>
        </w:rPr>
      </w:pPr>
    </w:p>
    <w:p w:rsidR="00C85B9A" w:rsidRDefault="00C85B9A" w:rsidP="0052089D">
      <w:pPr>
        <w:jc w:val="both"/>
        <w:rPr>
          <w:rFonts w:ascii="Arial" w:hAnsi="Arial" w:cs="Arial"/>
          <w:szCs w:val="24"/>
        </w:rPr>
      </w:pPr>
    </w:p>
    <w:p w:rsidR="0052089D" w:rsidRPr="009E735A" w:rsidRDefault="0052089D" w:rsidP="0052089D">
      <w:pPr>
        <w:jc w:val="both"/>
        <w:rPr>
          <w:rFonts w:ascii="Arial" w:hAnsi="Arial" w:cs="Arial"/>
          <w:szCs w:val="24"/>
        </w:rPr>
      </w:pPr>
      <w:r w:rsidRPr="009E735A">
        <w:rPr>
          <w:rFonts w:ascii="Arial" w:hAnsi="Arial" w:cs="Arial"/>
          <w:szCs w:val="24"/>
        </w:rPr>
        <w:t>Понуђач је дужан да у понуди достави доказе да испуњава додатне услове услове за учешће у поступку јавне набавке у складу са Законом, и то:</w:t>
      </w:r>
    </w:p>
    <w:p w:rsidR="0052089D" w:rsidRPr="009E735A" w:rsidRDefault="0052089D" w:rsidP="0052089D">
      <w:pPr>
        <w:tabs>
          <w:tab w:val="left" w:pos="993"/>
        </w:tabs>
        <w:jc w:val="both"/>
        <w:rPr>
          <w:rFonts w:ascii="Arial" w:hAnsi="Arial" w:cs="Arial"/>
          <w:szCs w:val="24"/>
        </w:rPr>
      </w:pPr>
    </w:p>
    <w:p w:rsidR="0052089D" w:rsidRPr="009E735A" w:rsidRDefault="0052089D" w:rsidP="0052089D">
      <w:pPr>
        <w:tabs>
          <w:tab w:val="left" w:pos="993"/>
        </w:tabs>
        <w:jc w:val="both"/>
        <w:rPr>
          <w:rFonts w:ascii="Arial" w:hAnsi="Arial" w:cs="Arial"/>
          <w:szCs w:val="24"/>
        </w:rPr>
      </w:pPr>
      <w:r w:rsidRPr="009E735A">
        <w:rPr>
          <w:rFonts w:ascii="Arial" w:hAnsi="Arial" w:cs="Arial"/>
          <w:szCs w:val="24"/>
        </w:rPr>
        <w:t>1. Доказе неопходног финансијског капацитета:</w:t>
      </w:r>
    </w:p>
    <w:p w:rsidR="0052089D" w:rsidRPr="009E735A" w:rsidRDefault="0052089D" w:rsidP="00FB5CFA">
      <w:pPr>
        <w:numPr>
          <w:ilvl w:val="1"/>
          <w:numId w:val="23"/>
        </w:numPr>
        <w:tabs>
          <w:tab w:val="num" w:pos="1080"/>
        </w:tabs>
        <w:suppressAutoHyphens w:val="0"/>
        <w:jc w:val="both"/>
        <w:rPr>
          <w:rFonts w:ascii="Arial" w:hAnsi="Arial" w:cs="Arial"/>
          <w:szCs w:val="24"/>
        </w:rPr>
      </w:pPr>
      <w:r w:rsidRPr="009E735A">
        <w:rPr>
          <w:rFonts w:ascii="Arial" w:hAnsi="Arial" w:cs="Arial"/>
          <w:szCs w:val="24"/>
        </w:rPr>
        <w:t xml:space="preserve">Биланс стања и Биланс успеха за </w:t>
      </w:r>
      <w:r w:rsidR="00DA6D64">
        <w:rPr>
          <w:rFonts w:ascii="Arial" w:hAnsi="Arial" w:cs="Arial"/>
          <w:szCs w:val="24"/>
        </w:rPr>
        <w:t>2012. годину</w:t>
      </w:r>
      <w:r w:rsidRPr="009E735A">
        <w:rPr>
          <w:rFonts w:ascii="Arial" w:hAnsi="Arial" w:cs="Arial"/>
          <w:szCs w:val="24"/>
        </w:rPr>
        <w:t xml:space="preserve">, са мишљењем овлашћеног ревизора, ако такво мишљење постоји; Ако понуђач није субјект ревизије у складу са Законом о рачуноводству и ревизији и дужан је да уз билансе достави одговарајући акт – </w:t>
      </w:r>
      <w:r w:rsidRPr="009E735A">
        <w:rPr>
          <w:rFonts w:ascii="Arial" w:hAnsi="Arial" w:cs="Arial"/>
          <w:szCs w:val="24"/>
        </w:rPr>
        <w:lastRenderedPageBreak/>
        <w:t>одлуку/обавештење у смислу законских прописа за сваку од наведених година – Одлуку/обавештење о разврставању правног лица</w:t>
      </w:r>
    </w:p>
    <w:p w:rsidR="0052089D" w:rsidRPr="009E735A" w:rsidRDefault="0052089D" w:rsidP="0052089D">
      <w:pPr>
        <w:ind w:left="720" w:firstLine="720"/>
        <w:jc w:val="both"/>
        <w:rPr>
          <w:rFonts w:ascii="Arial" w:hAnsi="Arial" w:cs="Arial"/>
          <w:szCs w:val="24"/>
        </w:rPr>
      </w:pPr>
      <w:r w:rsidRPr="009E735A">
        <w:rPr>
          <w:rFonts w:ascii="Arial" w:hAnsi="Arial" w:cs="Arial"/>
          <w:szCs w:val="24"/>
        </w:rPr>
        <w:t>или</w:t>
      </w:r>
    </w:p>
    <w:p w:rsidR="0052089D" w:rsidRPr="009E735A" w:rsidRDefault="0052089D" w:rsidP="0052089D">
      <w:pPr>
        <w:pStyle w:val="ListParagraph"/>
        <w:spacing w:after="0" w:line="240" w:lineRule="auto"/>
        <w:ind w:left="1440"/>
        <w:jc w:val="both"/>
        <w:rPr>
          <w:rFonts w:ascii="Arial" w:hAnsi="Arial" w:cs="Arial"/>
          <w:sz w:val="24"/>
          <w:szCs w:val="24"/>
        </w:rPr>
      </w:pPr>
      <w:r w:rsidRPr="009E735A">
        <w:rPr>
          <w:rFonts w:ascii="Arial" w:hAnsi="Arial" w:cs="Arial"/>
          <w:sz w:val="24"/>
          <w:szCs w:val="24"/>
        </w:rPr>
        <w:t xml:space="preserve">Извештај о бонитету, образац БОН ЈН за </w:t>
      </w:r>
      <w:r w:rsidR="00DA6D64">
        <w:rPr>
          <w:rFonts w:ascii="Arial" w:hAnsi="Arial" w:cs="Arial"/>
          <w:sz w:val="24"/>
          <w:szCs w:val="24"/>
        </w:rPr>
        <w:t>2012. годину</w:t>
      </w:r>
      <w:r w:rsidRPr="009E735A">
        <w:rPr>
          <w:rFonts w:ascii="Arial" w:hAnsi="Arial" w:cs="Arial"/>
          <w:sz w:val="24"/>
          <w:szCs w:val="24"/>
        </w:rPr>
        <w:t xml:space="preserve"> издат од стране</w:t>
      </w:r>
      <w:r w:rsidR="00F21887">
        <w:rPr>
          <w:rFonts w:ascii="Arial" w:hAnsi="Arial" w:cs="Arial"/>
          <w:sz w:val="24"/>
          <w:szCs w:val="24"/>
          <w:lang w:val="sr-Cyrl-CS"/>
        </w:rPr>
        <w:t xml:space="preserve"> Агенције за привредне регистре</w:t>
      </w:r>
      <w:r w:rsidRPr="009E735A">
        <w:rPr>
          <w:rFonts w:ascii="Arial" w:hAnsi="Arial" w:cs="Arial"/>
          <w:sz w:val="24"/>
          <w:szCs w:val="24"/>
        </w:rPr>
        <w:t xml:space="preserve">; </w:t>
      </w:r>
    </w:p>
    <w:p w:rsidR="0052089D" w:rsidRPr="009E735A" w:rsidRDefault="00F21887" w:rsidP="0052089D">
      <w:pPr>
        <w:ind w:firstLine="720"/>
        <w:rPr>
          <w:rFonts w:ascii="Arial" w:hAnsi="Arial" w:cs="Arial"/>
          <w:szCs w:val="24"/>
        </w:rPr>
      </w:pPr>
      <w:r>
        <w:rPr>
          <w:rFonts w:ascii="Arial" w:hAnsi="Arial"/>
        </w:rPr>
        <w:t>односно</w:t>
      </w:r>
      <w:r w:rsidRPr="0052089D">
        <w:rPr>
          <w:rFonts w:ascii="Arial" w:hAnsi="Arial"/>
        </w:rPr>
        <w:t xml:space="preserve"> </w:t>
      </w:r>
      <w:r w:rsidR="0052089D" w:rsidRPr="0052089D">
        <w:rPr>
          <w:rFonts w:ascii="Arial" w:hAnsi="Arial" w:cs="Arial"/>
          <w:szCs w:val="24"/>
        </w:rPr>
        <w:t>страни понуђачи</w:t>
      </w:r>
    </w:p>
    <w:p w:rsidR="0052089D" w:rsidRPr="009E735A" w:rsidRDefault="0052089D" w:rsidP="00FB5CFA">
      <w:pPr>
        <w:pStyle w:val="ListParagraph"/>
        <w:numPr>
          <w:ilvl w:val="1"/>
          <w:numId w:val="23"/>
        </w:numPr>
        <w:tabs>
          <w:tab w:val="left" w:pos="1134"/>
        </w:tabs>
        <w:spacing w:after="0" w:line="240" w:lineRule="auto"/>
        <w:jc w:val="both"/>
        <w:rPr>
          <w:rFonts w:ascii="Arial" w:hAnsi="Arial"/>
          <w:sz w:val="24"/>
          <w:szCs w:val="24"/>
        </w:rPr>
      </w:pPr>
      <w:r w:rsidRPr="009E735A">
        <w:rPr>
          <w:rFonts w:ascii="Arial" w:hAnsi="Arial"/>
          <w:sz w:val="24"/>
          <w:szCs w:val="24"/>
        </w:rPr>
        <w:t xml:space="preserve">Биланс стања и Биланс успеха за </w:t>
      </w:r>
      <w:r w:rsidR="00DA6D64">
        <w:rPr>
          <w:rFonts w:ascii="Arial" w:hAnsi="Arial"/>
          <w:sz w:val="24"/>
          <w:szCs w:val="24"/>
          <w:lang w:val="sr-Cyrl-CS"/>
        </w:rPr>
        <w:t>2012. годину</w:t>
      </w:r>
      <w:r w:rsidRPr="009E735A">
        <w:rPr>
          <w:rFonts w:ascii="Arial" w:hAnsi="Arial"/>
          <w:sz w:val="24"/>
          <w:szCs w:val="24"/>
        </w:rPr>
        <w:t xml:space="preserve">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w:t>
      </w:r>
      <w:r w:rsidR="00185313">
        <w:rPr>
          <w:rFonts w:ascii="Arial" w:hAnsi="Arial"/>
          <w:sz w:val="24"/>
          <w:szCs w:val="24"/>
        </w:rPr>
        <w:t>ије субјект ревизије за наведен</w:t>
      </w:r>
      <w:r w:rsidR="00185313">
        <w:rPr>
          <w:rFonts w:ascii="Arial" w:hAnsi="Arial"/>
          <w:sz w:val="24"/>
          <w:szCs w:val="24"/>
          <w:lang w:val="sr-Cyrl-CS"/>
        </w:rPr>
        <w:t>у</w:t>
      </w:r>
      <w:r w:rsidRPr="009E735A">
        <w:rPr>
          <w:rFonts w:ascii="Arial" w:hAnsi="Arial"/>
          <w:sz w:val="24"/>
          <w:szCs w:val="24"/>
        </w:rPr>
        <w:t xml:space="preserve"> годин</w:t>
      </w:r>
      <w:r w:rsidR="00185313">
        <w:rPr>
          <w:rFonts w:ascii="Arial" w:hAnsi="Arial"/>
          <w:sz w:val="24"/>
          <w:szCs w:val="24"/>
          <w:lang w:val="sr-Cyrl-CS"/>
        </w:rPr>
        <w:t>у</w:t>
      </w:r>
      <w:r w:rsidRPr="009E735A">
        <w:rPr>
          <w:rFonts w:ascii="Arial" w:hAnsi="Arial"/>
          <w:sz w:val="24"/>
          <w:szCs w:val="24"/>
        </w:rPr>
        <w:t xml:space="preserve">. </w:t>
      </w:r>
    </w:p>
    <w:p w:rsidR="0052089D" w:rsidRPr="009E735A" w:rsidRDefault="0052089D" w:rsidP="0052089D">
      <w:pPr>
        <w:tabs>
          <w:tab w:val="left" w:pos="993"/>
        </w:tabs>
        <w:jc w:val="both"/>
        <w:rPr>
          <w:rFonts w:ascii="Arial" w:hAnsi="Arial"/>
          <w:b/>
        </w:rPr>
      </w:pPr>
    </w:p>
    <w:p w:rsidR="0052089D" w:rsidRPr="009E735A" w:rsidRDefault="0052089D" w:rsidP="0052089D">
      <w:pPr>
        <w:tabs>
          <w:tab w:val="left" w:pos="993"/>
        </w:tabs>
        <w:jc w:val="both"/>
        <w:rPr>
          <w:rFonts w:ascii="Arial" w:hAnsi="Arial" w:cs="Arial"/>
          <w:szCs w:val="24"/>
        </w:rPr>
      </w:pPr>
      <w:r w:rsidRPr="009E735A">
        <w:rPr>
          <w:rFonts w:ascii="Arial" w:hAnsi="Arial" w:cs="Arial"/>
          <w:szCs w:val="24"/>
        </w:rPr>
        <w:t xml:space="preserve">2. Докази </w:t>
      </w:r>
      <w:r w:rsidR="00DA6D64">
        <w:rPr>
          <w:rFonts w:ascii="Arial" w:hAnsi="Arial" w:cs="Arial"/>
          <w:szCs w:val="24"/>
        </w:rPr>
        <w:t>неопходног пословног капацитета</w:t>
      </w:r>
      <w:r w:rsidRPr="009E735A">
        <w:rPr>
          <w:rFonts w:ascii="Arial" w:hAnsi="Arial" w:cs="Arial"/>
          <w:szCs w:val="24"/>
        </w:rPr>
        <w:t xml:space="preserve"> капацитета:</w:t>
      </w:r>
    </w:p>
    <w:p w:rsidR="0052089D" w:rsidRPr="00E62238" w:rsidRDefault="00DA6D64" w:rsidP="00FB5CFA">
      <w:pPr>
        <w:pStyle w:val="ListParagraph"/>
        <w:numPr>
          <w:ilvl w:val="0"/>
          <w:numId w:val="24"/>
        </w:numPr>
        <w:tabs>
          <w:tab w:val="left" w:pos="1134"/>
        </w:tabs>
        <w:spacing w:after="0" w:line="240" w:lineRule="auto"/>
        <w:jc w:val="both"/>
        <w:rPr>
          <w:rFonts w:ascii="Arial" w:hAnsi="Arial"/>
        </w:rPr>
      </w:pPr>
      <w:r>
        <w:rPr>
          <w:rFonts w:ascii="Arial" w:hAnsi="Arial"/>
          <w:sz w:val="24"/>
          <w:lang w:val="sr-Cyrl-CS"/>
        </w:rPr>
        <w:t>Потврде о извршеним услугама</w:t>
      </w:r>
      <w:r w:rsidR="0052089D" w:rsidRPr="00C155E4">
        <w:rPr>
          <w:rFonts w:ascii="Arial" w:hAnsi="Arial"/>
          <w:sz w:val="24"/>
        </w:rPr>
        <w:t xml:space="preserve"> (Образац </w:t>
      </w:r>
      <w:r>
        <w:rPr>
          <w:rFonts w:ascii="Arial" w:hAnsi="Arial"/>
          <w:sz w:val="24"/>
          <w:lang w:val="sr-Cyrl-CS"/>
        </w:rPr>
        <w:t>8.</w:t>
      </w:r>
      <w:r w:rsidR="0052089D" w:rsidRPr="00C155E4">
        <w:rPr>
          <w:rFonts w:ascii="Arial" w:hAnsi="Arial"/>
          <w:sz w:val="24"/>
        </w:rPr>
        <w:t xml:space="preserve"> из </w:t>
      </w:r>
      <w:r w:rsidR="0052089D" w:rsidRPr="00C155E4">
        <w:rPr>
          <w:rFonts w:ascii="Arial" w:hAnsi="Arial"/>
          <w:sz w:val="24"/>
          <w:lang w:val="sr-Cyrl-CS"/>
        </w:rPr>
        <w:t>К</w:t>
      </w:r>
      <w:r w:rsidR="0052089D" w:rsidRPr="00C155E4">
        <w:rPr>
          <w:rFonts w:ascii="Arial" w:hAnsi="Arial"/>
          <w:sz w:val="24"/>
        </w:rPr>
        <w:t>онкурсне документације)</w:t>
      </w:r>
    </w:p>
    <w:p w:rsidR="00E62238" w:rsidRDefault="00E62238" w:rsidP="00FB5CFA">
      <w:pPr>
        <w:pStyle w:val="ListParagraph"/>
        <w:numPr>
          <w:ilvl w:val="0"/>
          <w:numId w:val="24"/>
        </w:numPr>
        <w:tabs>
          <w:tab w:val="left" w:pos="1134"/>
        </w:tabs>
        <w:spacing w:after="0" w:line="240" w:lineRule="auto"/>
        <w:jc w:val="both"/>
        <w:rPr>
          <w:rFonts w:ascii="Arial" w:hAnsi="Arial"/>
        </w:rPr>
      </w:pPr>
      <w:r>
        <w:rPr>
          <w:rFonts w:ascii="Arial" w:hAnsi="Arial"/>
          <w:sz w:val="24"/>
          <w:lang w:val="sr-Cyrl-RS"/>
        </w:rPr>
        <w:t>Полиса осигурања</w:t>
      </w:r>
    </w:p>
    <w:p w:rsidR="0052089D" w:rsidRPr="009E735A" w:rsidRDefault="0052089D" w:rsidP="0052089D">
      <w:pPr>
        <w:jc w:val="both"/>
        <w:rPr>
          <w:rFonts w:ascii="Arial" w:hAnsi="Arial" w:cs="Arial"/>
          <w:b/>
          <w:bCs/>
          <w:caps/>
          <w:szCs w:val="24"/>
          <w:lang w:eastAsia="en-US" w:bidi="en-US"/>
        </w:rPr>
      </w:pPr>
    </w:p>
    <w:p w:rsidR="00365432" w:rsidRDefault="00365432"/>
    <w:p w:rsidR="00AA7152" w:rsidRDefault="00896779" w:rsidP="00896779">
      <w:pPr>
        <w:pStyle w:val="Heading2"/>
        <w:rPr>
          <w:lang w:eastAsia="en-US" w:bidi="en-US"/>
        </w:rPr>
      </w:pPr>
      <w:bookmarkStart w:id="54" w:name="_Toc378838341"/>
      <w:bookmarkEnd w:id="47"/>
      <w:bookmarkEnd w:id="48"/>
      <w:r w:rsidRPr="00896779">
        <w:rPr>
          <w:sz w:val="24"/>
        </w:rPr>
        <w:t>4.</w:t>
      </w:r>
      <w:r w:rsidR="007E2D91">
        <w:rPr>
          <w:sz w:val="24"/>
        </w:rPr>
        <w:t>4</w:t>
      </w:r>
      <w:r w:rsidRPr="00896779">
        <w:rPr>
          <w:sz w:val="24"/>
        </w:rPr>
        <w:tab/>
      </w:r>
      <w:r w:rsidRPr="00896779">
        <w:rPr>
          <w:sz w:val="24"/>
          <w:lang w:eastAsia="en-US" w:bidi="en-US"/>
        </w:rPr>
        <w:t xml:space="preserve">УСЛОВИ КОЈЕ МОРА ДА ИСПУНИ СВАКИ </w:t>
      </w:r>
      <w:r w:rsidRPr="00896779">
        <w:rPr>
          <w:sz w:val="24"/>
        </w:rPr>
        <w:t>ПОДИЗВОЂАЧ</w:t>
      </w:r>
      <w:r w:rsidRPr="00896779">
        <w:rPr>
          <w:sz w:val="24"/>
          <w:lang w:eastAsia="en-US" w:bidi="en-US"/>
        </w:rPr>
        <w:t>, ОДНОСНО ЧЛАН ГРУПЕ ПОНУЂАЧА</w:t>
      </w:r>
      <w:bookmarkEnd w:id="54"/>
    </w:p>
    <w:p w:rsidR="00AA7152" w:rsidRPr="00CA6EEF" w:rsidRDefault="00AA7152" w:rsidP="00AA7152">
      <w:pPr>
        <w:jc w:val="both"/>
        <w:rPr>
          <w:rFonts w:ascii="Arial" w:hAnsi="Arial" w:cs="Arial"/>
          <w:caps/>
          <w:szCs w:val="24"/>
          <w:lang w:val="ru-RU"/>
        </w:rPr>
      </w:pPr>
    </w:p>
    <w:p w:rsidR="0052089D" w:rsidRDefault="00AA7152" w:rsidP="0052089D">
      <w:pPr>
        <w:ind w:firstLine="720"/>
        <w:jc w:val="both"/>
        <w:rPr>
          <w:rFonts w:ascii="Arial" w:hAnsi="Arial"/>
          <w:lang w:val="ru-RU"/>
        </w:rPr>
      </w:pPr>
      <w:r>
        <w:rPr>
          <w:rFonts w:ascii="Arial" w:hAnsi="Arial" w:cs="Arial"/>
          <w:szCs w:val="24"/>
          <w:lang w:val="ru-RU"/>
        </w:rPr>
        <w:t>Сваки П</w:t>
      </w:r>
      <w:r w:rsidRPr="00CA6EEF">
        <w:rPr>
          <w:rFonts w:ascii="Arial" w:hAnsi="Arial" w:cs="Arial"/>
          <w:szCs w:val="24"/>
          <w:lang w:val="ru-RU"/>
        </w:rPr>
        <w:t>одизвођач</w:t>
      </w:r>
      <w:r w:rsidR="00C155E4" w:rsidRPr="00C155E4">
        <w:rPr>
          <w:rFonts w:ascii="Arial" w:hAnsi="Arial"/>
          <w:lang w:val="ru-RU"/>
        </w:rPr>
        <w:t xml:space="preserve"> мора да испуњава услове из члана 75. став 1</w:t>
      </w:r>
      <w:r>
        <w:rPr>
          <w:rFonts w:ascii="Arial" w:hAnsi="Arial" w:cs="Arial"/>
          <w:szCs w:val="24"/>
          <w:lang w:val="ru-RU"/>
        </w:rPr>
        <w:t>. тачка</w:t>
      </w:r>
      <w:r w:rsidR="00C155E4" w:rsidRPr="00C155E4">
        <w:rPr>
          <w:rFonts w:ascii="Arial" w:hAnsi="Arial"/>
          <w:lang w:val="ru-RU"/>
        </w:rPr>
        <w:t xml:space="preserve"> 1) </w:t>
      </w:r>
      <w:r>
        <w:rPr>
          <w:rFonts w:ascii="Arial" w:hAnsi="Arial" w:cs="Arial"/>
          <w:szCs w:val="24"/>
          <w:lang w:val="ru-RU"/>
        </w:rPr>
        <w:t>до</w:t>
      </w:r>
      <w:r w:rsidR="00C155E4" w:rsidRPr="00C155E4">
        <w:rPr>
          <w:rFonts w:ascii="Arial" w:hAnsi="Arial"/>
          <w:lang w:val="ru-RU"/>
        </w:rPr>
        <w:t xml:space="preserve"> 4) Закона, </w:t>
      </w:r>
      <w:r w:rsidRPr="00CA6EEF">
        <w:rPr>
          <w:rFonts w:ascii="Arial" w:hAnsi="Arial" w:cs="Arial"/>
          <w:szCs w:val="24"/>
          <w:lang w:val="ru-RU"/>
        </w:rPr>
        <w:t>што</w:t>
      </w:r>
      <w:r w:rsidR="00C155E4" w:rsidRPr="00C155E4">
        <w:rPr>
          <w:rFonts w:ascii="Arial" w:hAnsi="Arial"/>
          <w:lang w:val="ru-RU"/>
        </w:rPr>
        <w:t xml:space="preserve"> доказује достављањем доказа наведених у овом </w:t>
      </w:r>
      <w:r w:rsidRPr="00CA6EEF">
        <w:rPr>
          <w:rFonts w:ascii="Arial" w:hAnsi="Arial" w:cs="Arial"/>
          <w:szCs w:val="24"/>
        </w:rPr>
        <w:t>одељку</w:t>
      </w:r>
      <w:r w:rsidR="00C155E4" w:rsidRPr="00C155E4">
        <w:rPr>
          <w:rFonts w:ascii="Arial" w:hAnsi="Arial"/>
          <w:lang w:val="ru-RU"/>
        </w:rPr>
        <w:t xml:space="preserve">. </w:t>
      </w:r>
      <w:r w:rsidR="0052089D" w:rsidRPr="00C155E4">
        <w:rPr>
          <w:rFonts w:ascii="Arial" w:hAnsi="Arial"/>
          <w:lang w:val="ru-RU"/>
        </w:rPr>
        <w:t xml:space="preserve">Услове </w:t>
      </w:r>
      <w:r w:rsidR="0052089D">
        <w:rPr>
          <w:rFonts w:ascii="Arial" w:hAnsi="Arial" w:cs="Arial"/>
          <w:szCs w:val="24"/>
          <w:lang w:val="ru-RU"/>
        </w:rPr>
        <w:t>у вези са капацитетима</w:t>
      </w:r>
      <w:r w:rsidR="0052089D" w:rsidRPr="00C155E4">
        <w:rPr>
          <w:rFonts w:ascii="Arial" w:hAnsi="Arial"/>
          <w:lang w:val="ru-RU"/>
        </w:rPr>
        <w:t xml:space="preserve"> из члана 76. Закона, Понуђач </w:t>
      </w:r>
      <w:r w:rsidR="0052089D" w:rsidRPr="00CA6EEF">
        <w:rPr>
          <w:rFonts w:ascii="Arial" w:hAnsi="Arial" w:cs="Arial"/>
          <w:szCs w:val="24"/>
          <w:lang w:val="ru-RU"/>
        </w:rPr>
        <w:t>испуњава</w:t>
      </w:r>
      <w:r w:rsidR="0052089D" w:rsidRPr="00C155E4">
        <w:rPr>
          <w:rFonts w:ascii="Arial" w:hAnsi="Arial"/>
          <w:lang w:val="ru-RU"/>
        </w:rPr>
        <w:t xml:space="preserve"> самостално без обзира на ангажовање </w:t>
      </w:r>
      <w:r w:rsidR="0052089D">
        <w:rPr>
          <w:rFonts w:ascii="Arial" w:hAnsi="Arial" w:cs="Arial"/>
          <w:szCs w:val="24"/>
          <w:lang w:val="ru-RU"/>
        </w:rPr>
        <w:t>П</w:t>
      </w:r>
      <w:r w:rsidR="0052089D" w:rsidRPr="00CA6EEF">
        <w:rPr>
          <w:rFonts w:ascii="Arial" w:hAnsi="Arial" w:cs="Arial"/>
          <w:szCs w:val="24"/>
          <w:lang w:val="ru-RU"/>
        </w:rPr>
        <w:t>одизвођача</w:t>
      </w:r>
      <w:r w:rsidR="0052089D">
        <w:rPr>
          <w:rFonts w:ascii="Arial" w:hAnsi="Arial"/>
          <w:lang w:val="ru-RU"/>
        </w:rPr>
        <w:t>.</w:t>
      </w:r>
    </w:p>
    <w:p w:rsidR="0052089D" w:rsidRDefault="00C155E4" w:rsidP="0052089D">
      <w:pPr>
        <w:ind w:firstLine="720"/>
        <w:jc w:val="both"/>
        <w:rPr>
          <w:rFonts w:ascii="Arial" w:hAnsi="Arial"/>
          <w:lang w:val="ru-RU"/>
        </w:rPr>
      </w:pPr>
      <w:r w:rsidRPr="00C155E4">
        <w:rPr>
          <w:rFonts w:ascii="Arial" w:hAnsi="Arial"/>
          <w:lang w:val="ru-RU"/>
        </w:rPr>
        <w:t xml:space="preserve">Сваки </w:t>
      </w:r>
      <w:r w:rsidR="00AA7152">
        <w:rPr>
          <w:rFonts w:ascii="Arial" w:hAnsi="Arial" w:cs="Arial"/>
          <w:szCs w:val="24"/>
          <w:lang w:val="ru-RU"/>
        </w:rPr>
        <w:t>П</w:t>
      </w:r>
      <w:r w:rsidR="00AA7152" w:rsidRPr="00046F29">
        <w:rPr>
          <w:rFonts w:ascii="Arial" w:hAnsi="Arial" w:cs="Arial"/>
          <w:szCs w:val="24"/>
          <w:lang w:val="ru-RU"/>
        </w:rPr>
        <w:t>онуђа</w:t>
      </w:r>
      <w:r w:rsidR="00AA7152">
        <w:rPr>
          <w:rFonts w:ascii="Arial" w:hAnsi="Arial" w:cs="Arial"/>
          <w:szCs w:val="24"/>
          <w:lang w:val="ru-RU"/>
        </w:rPr>
        <w:t>ч</w:t>
      </w:r>
      <w:r w:rsidRPr="00C155E4">
        <w:rPr>
          <w:rFonts w:ascii="Arial" w:hAnsi="Arial"/>
          <w:lang w:val="ru-RU"/>
        </w:rPr>
        <w:t xml:space="preserve"> из </w:t>
      </w:r>
      <w:r w:rsidR="00AA7152">
        <w:rPr>
          <w:rFonts w:ascii="Arial" w:hAnsi="Arial" w:cs="Arial"/>
          <w:szCs w:val="24"/>
          <w:lang w:val="ru-RU"/>
        </w:rPr>
        <w:t>Г</w:t>
      </w:r>
      <w:r w:rsidR="00AA7152" w:rsidRPr="00CA6EEF">
        <w:rPr>
          <w:rFonts w:ascii="Arial" w:hAnsi="Arial" w:cs="Arial"/>
          <w:szCs w:val="24"/>
          <w:lang w:val="ru-RU"/>
        </w:rPr>
        <w:t>рупе</w:t>
      </w:r>
      <w:r w:rsidRPr="00C155E4">
        <w:rPr>
          <w:rFonts w:ascii="Arial" w:hAnsi="Arial"/>
          <w:lang w:val="ru-RU"/>
        </w:rPr>
        <w:t xml:space="preserve"> понуђача </w:t>
      </w:r>
      <w:r w:rsidR="00AA7152" w:rsidRPr="00CA6EEF">
        <w:rPr>
          <w:rFonts w:ascii="Arial" w:hAnsi="Arial" w:cs="Arial"/>
          <w:szCs w:val="24"/>
          <w:lang w:val="ru-RU"/>
        </w:rPr>
        <w:t xml:space="preserve"> која подноси</w:t>
      </w:r>
      <w:r w:rsidRPr="00C155E4">
        <w:rPr>
          <w:rFonts w:ascii="Arial" w:hAnsi="Arial"/>
          <w:lang w:val="ru-RU"/>
        </w:rPr>
        <w:t xml:space="preserve"> заједничку понуду мора да испуњава услове из члана 75. став 1</w:t>
      </w:r>
      <w:r w:rsidR="00AA7152" w:rsidRPr="00CA6EEF">
        <w:rPr>
          <w:rFonts w:ascii="Arial" w:hAnsi="Arial" w:cs="Arial"/>
          <w:szCs w:val="24"/>
          <w:lang w:val="ru-RU"/>
        </w:rPr>
        <w:t>. тачка</w:t>
      </w:r>
      <w:r w:rsidRPr="00C155E4">
        <w:rPr>
          <w:rFonts w:ascii="Arial" w:hAnsi="Arial"/>
          <w:lang w:val="ru-RU"/>
        </w:rPr>
        <w:t xml:space="preserve"> 1) </w:t>
      </w:r>
      <w:r w:rsidR="00AA7152">
        <w:rPr>
          <w:rFonts w:ascii="Arial" w:hAnsi="Arial" w:cs="Arial"/>
          <w:szCs w:val="24"/>
          <w:lang w:val="ru-RU"/>
        </w:rPr>
        <w:t>до</w:t>
      </w:r>
      <w:r w:rsidRPr="00C155E4">
        <w:rPr>
          <w:rFonts w:ascii="Arial" w:hAnsi="Arial"/>
          <w:lang w:val="ru-RU"/>
        </w:rPr>
        <w:t xml:space="preserve"> 4) Закона, </w:t>
      </w:r>
      <w:r w:rsidR="00AA7152" w:rsidRPr="00CA6EEF">
        <w:rPr>
          <w:rFonts w:ascii="Arial" w:hAnsi="Arial" w:cs="Arial"/>
          <w:szCs w:val="24"/>
          <w:lang w:val="ru-RU"/>
        </w:rPr>
        <w:t>што</w:t>
      </w:r>
      <w:r w:rsidRPr="00C155E4">
        <w:rPr>
          <w:rFonts w:ascii="Arial" w:hAnsi="Arial"/>
          <w:lang w:val="ru-RU"/>
        </w:rPr>
        <w:t xml:space="preserve"> доказује достављањем доказа наведених у овом </w:t>
      </w:r>
      <w:r w:rsidR="00AA7152" w:rsidRPr="00CA6EEF">
        <w:rPr>
          <w:rFonts w:ascii="Arial" w:hAnsi="Arial" w:cs="Arial"/>
          <w:szCs w:val="24"/>
        </w:rPr>
        <w:t>одељку</w:t>
      </w:r>
      <w:r w:rsidRPr="00C155E4">
        <w:rPr>
          <w:rFonts w:ascii="Arial" w:hAnsi="Arial"/>
          <w:lang w:val="ru-RU"/>
        </w:rPr>
        <w:t xml:space="preserve">. </w:t>
      </w:r>
      <w:r w:rsidR="0052089D" w:rsidRPr="00CA6EEF">
        <w:rPr>
          <w:rFonts w:ascii="Arial" w:hAnsi="Arial" w:cs="Arial"/>
          <w:szCs w:val="24"/>
          <w:lang w:val="ru-RU"/>
        </w:rPr>
        <w:t xml:space="preserve">Услове </w:t>
      </w:r>
      <w:r w:rsidR="0052089D">
        <w:rPr>
          <w:rFonts w:ascii="Arial" w:hAnsi="Arial" w:cs="Arial"/>
          <w:szCs w:val="24"/>
          <w:lang w:val="ru-RU"/>
        </w:rPr>
        <w:t>у вези са капацитетима</w:t>
      </w:r>
      <w:r w:rsidR="0052089D" w:rsidRPr="00C155E4">
        <w:rPr>
          <w:rFonts w:ascii="Arial" w:hAnsi="Arial"/>
          <w:lang w:val="ru-RU"/>
        </w:rPr>
        <w:t xml:space="preserve"> из члана 76. Закона понуђачи из </w:t>
      </w:r>
      <w:r w:rsidR="0052089D">
        <w:rPr>
          <w:rFonts w:ascii="Arial" w:hAnsi="Arial" w:cs="Arial"/>
          <w:szCs w:val="24"/>
          <w:lang w:val="ru-RU"/>
        </w:rPr>
        <w:t>Г</w:t>
      </w:r>
      <w:r w:rsidR="0052089D" w:rsidRPr="00CA6EEF">
        <w:rPr>
          <w:rFonts w:ascii="Arial" w:hAnsi="Arial" w:cs="Arial"/>
          <w:szCs w:val="24"/>
          <w:lang w:val="ru-RU"/>
        </w:rPr>
        <w:t>рупе испуњавају</w:t>
      </w:r>
      <w:r w:rsidR="0052089D" w:rsidRPr="00C155E4">
        <w:rPr>
          <w:rFonts w:ascii="Arial" w:hAnsi="Arial"/>
          <w:lang w:val="ru-RU"/>
        </w:rPr>
        <w:t xml:space="preserve"> заједно, на основу достављених доказа у складу </w:t>
      </w:r>
      <w:r w:rsidR="0052089D" w:rsidRPr="00CA6EEF">
        <w:rPr>
          <w:rFonts w:ascii="Arial" w:hAnsi="Arial" w:cs="Arial"/>
          <w:szCs w:val="24"/>
          <w:lang w:val="sr-Latn-CS"/>
        </w:rPr>
        <w:t>o</w:t>
      </w:r>
      <w:r w:rsidR="0052089D">
        <w:rPr>
          <w:rFonts w:ascii="Arial" w:hAnsi="Arial" w:cs="Arial"/>
          <w:szCs w:val="24"/>
        </w:rPr>
        <w:t>вим одељком К</w:t>
      </w:r>
      <w:r w:rsidR="0052089D" w:rsidRPr="00CA6EEF">
        <w:rPr>
          <w:rFonts w:ascii="Arial" w:hAnsi="Arial" w:cs="Arial"/>
          <w:szCs w:val="24"/>
        </w:rPr>
        <w:t>онкурсне</w:t>
      </w:r>
      <w:r w:rsidR="0052089D" w:rsidRPr="00C155E4">
        <w:rPr>
          <w:rFonts w:ascii="Arial" w:hAnsi="Arial"/>
          <w:lang w:val="ru-RU"/>
        </w:rPr>
        <w:t xml:space="preserve"> документације.</w:t>
      </w:r>
    </w:p>
    <w:p w:rsidR="00AA7152" w:rsidRPr="00CA6EEF" w:rsidRDefault="00AA7152" w:rsidP="00AA7152">
      <w:pPr>
        <w:jc w:val="both"/>
        <w:rPr>
          <w:rFonts w:ascii="Arial" w:hAnsi="Arial" w:cs="Arial"/>
          <w:b/>
          <w:szCs w:val="24"/>
          <w:u w:val="single"/>
        </w:rPr>
      </w:pPr>
    </w:p>
    <w:p w:rsidR="00365432" w:rsidRPr="00896779" w:rsidRDefault="00896779" w:rsidP="00896779">
      <w:pPr>
        <w:pStyle w:val="Heading2"/>
        <w:rPr>
          <w:sz w:val="24"/>
        </w:rPr>
      </w:pPr>
      <w:bookmarkStart w:id="55" w:name="_Toc378838342"/>
      <w:r w:rsidRPr="00896779">
        <w:rPr>
          <w:sz w:val="24"/>
        </w:rPr>
        <w:t>4.</w:t>
      </w:r>
      <w:r w:rsidR="007E2D91">
        <w:rPr>
          <w:sz w:val="24"/>
        </w:rPr>
        <w:t>5</w:t>
      </w:r>
      <w:r w:rsidRPr="00896779">
        <w:rPr>
          <w:sz w:val="24"/>
        </w:rPr>
        <w:tab/>
      </w:r>
      <w:r w:rsidRPr="00896779">
        <w:rPr>
          <w:sz w:val="24"/>
          <w:lang w:eastAsia="en-US" w:bidi="en-US"/>
        </w:rPr>
        <w:t xml:space="preserve">ИСПУЊЕНОСТ УСЛОВА ИЗ ЧЛАНА </w:t>
      </w:r>
      <w:r w:rsidRPr="00896779">
        <w:rPr>
          <w:sz w:val="24"/>
        </w:rPr>
        <w:t xml:space="preserve">75. </w:t>
      </w:r>
      <w:r w:rsidRPr="00896779">
        <w:rPr>
          <w:sz w:val="24"/>
          <w:lang w:eastAsia="en-US" w:bidi="en-US"/>
        </w:rPr>
        <w:t>СТАВ</w:t>
      </w:r>
      <w:r w:rsidRPr="00896779">
        <w:rPr>
          <w:sz w:val="24"/>
        </w:rPr>
        <w:t xml:space="preserve"> 2</w:t>
      </w:r>
      <w:r w:rsidRPr="00896779">
        <w:rPr>
          <w:sz w:val="24"/>
          <w:lang w:eastAsia="en-US" w:bidi="en-US"/>
        </w:rPr>
        <w:t>. ЗАКОНА</w:t>
      </w:r>
      <w:bookmarkEnd w:id="55"/>
    </w:p>
    <w:p w:rsidR="00AA7152" w:rsidRPr="00CA6EEF" w:rsidRDefault="00AA7152" w:rsidP="00AA7152">
      <w:pPr>
        <w:jc w:val="both"/>
        <w:rPr>
          <w:rFonts w:ascii="Arial" w:hAnsi="Arial" w:cs="Arial"/>
          <w:b/>
          <w:bCs/>
          <w:szCs w:val="24"/>
          <w:u w:val="single"/>
          <w:lang w:eastAsia="en-US" w:bidi="en-US"/>
        </w:rPr>
      </w:pPr>
    </w:p>
    <w:p w:rsidR="00365432" w:rsidRDefault="00AA7152">
      <w:pPr>
        <w:ind w:firstLine="720"/>
        <w:jc w:val="both"/>
        <w:rPr>
          <w:rFonts w:ascii="Arial" w:hAnsi="Arial" w:cs="Arial"/>
          <w:szCs w:val="24"/>
        </w:rPr>
      </w:pPr>
      <w:r w:rsidRPr="00CA6EEF">
        <w:rPr>
          <w:rFonts w:ascii="Arial" w:hAnsi="Arial" w:cs="Arial"/>
          <w:szCs w:val="24"/>
        </w:rPr>
        <w:t xml:space="preserve">Наручилац од </w:t>
      </w:r>
      <w:r>
        <w:rPr>
          <w:rFonts w:ascii="Arial" w:hAnsi="Arial" w:cs="Arial"/>
          <w:szCs w:val="24"/>
        </w:rPr>
        <w:t>П</w:t>
      </w:r>
      <w:r w:rsidRPr="00046F29">
        <w:rPr>
          <w:rFonts w:ascii="Arial" w:hAnsi="Arial" w:cs="Arial"/>
          <w:szCs w:val="24"/>
        </w:rPr>
        <w:t>онуђа</w:t>
      </w:r>
      <w:r w:rsidRPr="00CA6EEF">
        <w:rPr>
          <w:rFonts w:ascii="Arial" w:hAnsi="Arial" w:cs="Arial"/>
          <w:szCs w:val="24"/>
        </w:rPr>
        <w:t xml:space="preserve">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w:t>
      </w:r>
      <w:r w:rsidRPr="00046F29">
        <w:rPr>
          <w:rFonts w:ascii="Arial" w:hAnsi="Arial" w:cs="Arial"/>
          <w:szCs w:val="24"/>
        </w:rPr>
        <w:t>понуђа</w:t>
      </w:r>
      <w:r w:rsidRPr="00CA6EEF">
        <w:rPr>
          <w:rFonts w:ascii="Arial" w:hAnsi="Arial" w:cs="Arial"/>
          <w:szCs w:val="24"/>
        </w:rPr>
        <w:t>ч гарантује да је ималац права интелектуалне својине.</w:t>
      </w:r>
    </w:p>
    <w:p w:rsidR="00365432" w:rsidRDefault="00AA7152">
      <w:pPr>
        <w:ind w:firstLine="720"/>
        <w:jc w:val="both"/>
        <w:rPr>
          <w:rFonts w:ascii="Arial" w:hAnsi="Arial" w:cs="Arial"/>
        </w:rPr>
      </w:pPr>
      <w:r w:rsidRPr="00CA6EEF">
        <w:rPr>
          <w:rFonts w:ascii="Arial" w:hAnsi="Arial" w:cs="Arial"/>
          <w:szCs w:val="24"/>
        </w:rPr>
        <w:t xml:space="preserve">У вези са овим условом </w:t>
      </w:r>
      <w:r>
        <w:rPr>
          <w:rFonts w:ascii="Arial" w:hAnsi="Arial" w:cs="Arial"/>
          <w:szCs w:val="24"/>
        </w:rPr>
        <w:t>П</w:t>
      </w:r>
      <w:r w:rsidRPr="00046F29">
        <w:rPr>
          <w:rFonts w:ascii="Arial" w:hAnsi="Arial" w:cs="Arial"/>
          <w:szCs w:val="24"/>
        </w:rPr>
        <w:t>онуђа</w:t>
      </w:r>
      <w:r w:rsidRPr="00CA6EEF">
        <w:rPr>
          <w:rFonts w:ascii="Arial" w:hAnsi="Arial" w:cs="Arial"/>
          <w:szCs w:val="24"/>
        </w:rPr>
        <w:t xml:space="preserve">ч у понуди подноси Изјаву </w:t>
      </w:r>
      <w:r>
        <w:rPr>
          <w:rFonts w:ascii="Arial" w:hAnsi="Arial" w:cs="Arial"/>
          <w:szCs w:val="24"/>
        </w:rPr>
        <w:t xml:space="preserve">- </w:t>
      </w:r>
      <w:r>
        <w:rPr>
          <w:rFonts w:ascii="Arial" w:hAnsi="Arial" w:cs="Arial"/>
        </w:rPr>
        <w:t>Образац 3. из конкурсне документације.</w:t>
      </w:r>
    </w:p>
    <w:p w:rsidR="00AA7152" w:rsidRPr="00CA6EEF" w:rsidRDefault="00AA7152" w:rsidP="00AA7152">
      <w:pPr>
        <w:ind w:firstLine="720"/>
        <w:jc w:val="both"/>
        <w:rPr>
          <w:rFonts w:ascii="Arial" w:hAnsi="Arial" w:cs="Arial"/>
          <w:b/>
          <w:bCs/>
          <w:szCs w:val="24"/>
          <w:u w:val="single"/>
          <w:lang w:eastAsia="en-US" w:bidi="en-US"/>
        </w:rPr>
      </w:pPr>
      <w:r w:rsidRPr="00CA6EEF">
        <w:rPr>
          <w:rFonts w:ascii="Arial" w:hAnsi="Arial" w:cs="Arial"/>
          <w:szCs w:val="24"/>
        </w:rPr>
        <w:t xml:space="preserve">Ова изјава се подноси, </w:t>
      </w:r>
      <w:r>
        <w:rPr>
          <w:rFonts w:ascii="Arial" w:hAnsi="Arial" w:cs="Arial"/>
          <w:szCs w:val="24"/>
        </w:rPr>
        <w:t>односно исту даје и сваки члан Г</w:t>
      </w:r>
      <w:r w:rsidRPr="00CA6EEF">
        <w:rPr>
          <w:rFonts w:ascii="Arial" w:hAnsi="Arial" w:cs="Arial"/>
          <w:szCs w:val="24"/>
        </w:rPr>
        <w:t xml:space="preserve">рупе </w:t>
      </w:r>
      <w:r w:rsidRPr="00046F29">
        <w:rPr>
          <w:rFonts w:ascii="Arial" w:hAnsi="Arial" w:cs="Arial"/>
          <w:szCs w:val="24"/>
        </w:rPr>
        <w:t>понуђа</w:t>
      </w:r>
      <w:r>
        <w:rPr>
          <w:rFonts w:ascii="Arial" w:hAnsi="Arial" w:cs="Arial"/>
          <w:szCs w:val="24"/>
        </w:rPr>
        <w:t>ча, односно П</w:t>
      </w:r>
      <w:r w:rsidRPr="00CA6EEF">
        <w:rPr>
          <w:rFonts w:ascii="Arial" w:hAnsi="Arial" w:cs="Arial"/>
          <w:szCs w:val="24"/>
        </w:rPr>
        <w:t>одизвођач, у своје име.</w:t>
      </w:r>
    </w:p>
    <w:p w:rsidR="00AA7152" w:rsidRDefault="00AA7152" w:rsidP="00AA7152">
      <w:pPr>
        <w:jc w:val="both"/>
        <w:rPr>
          <w:rFonts w:ascii="Arial" w:hAnsi="Arial" w:cs="Arial"/>
          <w:b/>
          <w:bCs/>
          <w:szCs w:val="24"/>
          <w:u w:val="single"/>
          <w:lang w:eastAsia="en-US" w:bidi="en-US"/>
        </w:rPr>
      </w:pPr>
    </w:p>
    <w:p w:rsidR="00365432" w:rsidRPr="00896779" w:rsidRDefault="00896779" w:rsidP="00896779">
      <w:pPr>
        <w:pStyle w:val="Heading2"/>
        <w:rPr>
          <w:sz w:val="24"/>
        </w:rPr>
      </w:pPr>
      <w:bookmarkStart w:id="56" w:name="_Toc378838343"/>
      <w:r w:rsidRPr="00896779">
        <w:rPr>
          <w:sz w:val="24"/>
        </w:rPr>
        <w:t>4.</w:t>
      </w:r>
      <w:r w:rsidR="007E2D91">
        <w:rPr>
          <w:sz w:val="24"/>
        </w:rPr>
        <w:t>6</w:t>
      </w:r>
      <w:r w:rsidRPr="00896779">
        <w:rPr>
          <w:sz w:val="24"/>
        </w:rPr>
        <w:tab/>
      </w:r>
      <w:r w:rsidRPr="00896779">
        <w:rPr>
          <w:sz w:val="24"/>
          <w:lang w:eastAsia="en-US" w:bidi="en-US"/>
        </w:rPr>
        <w:t>НАЧИН ДОСТАВЉАЊА ДОКАЗА</w:t>
      </w:r>
      <w:bookmarkEnd w:id="56"/>
      <w:r w:rsidRPr="00896779">
        <w:rPr>
          <w:sz w:val="24"/>
          <w:lang w:eastAsia="en-US" w:bidi="en-US"/>
        </w:rPr>
        <w:t xml:space="preserve"> </w:t>
      </w:r>
    </w:p>
    <w:p w:rsidR="00AA7152" w:rsidRPr="00CA6EEF" w:rsidRDefault="00AA7152" w:rsidP="00AA7152">
      <w:pPr>
        <w:jc w:val="both"/>
        <w:rPr>
          <w:rFonts w:ascii="Arial" w:hAnsi="Arial" w:cs="Arial"/>
          <w:szCs w:val="24"/>
        </w:rPr>
      </w:pPr>
    </w:p>
    <w:p w:rsidR="00365432" w:rsidRDefault="00AA7152">
      <w:pPr>
        <w:ind w:firstLine="720"/>
        <w:jc w:val="both"/>
        <w:rPr>
          <w:rFonts w:ascii="Arial" w:hAnsi="Arial" w:cs="Arial"/>
          <w:szCs w:val="24"/>
        </w:rPr>
      </w:pPr>
      <w:r w:rsidRPr="00CA6EEF">
        <w:rPr>
          <w:rFonts w:ascii="Arial" w:hAnsi="Arial" w:cs="Arial"/>
          <w:szCs w:val="24"/>
        </w:rPr>
        <w:t xml:space="preserve">Докази о испуњености услова могу се достављати у неовереним копијама, а наручилац може пре доношења одлуке о додели уговора, захтевати од </w:t>
      </w:r>
      <w:r>
        <w:rPr>
          <w:rFonts w:ascii="Arial" w:hAnsi="Arial" w:cs="Arial"/>
          <w:szCs w:val="24"/>
        </w:rPr>
        <w:t>П</w:t>
      </w:r>
      <w:r w:rsidRPr="00046F29">
        <w:rPr>
          <w:rFonts w:ascii="Arial" w:hAnsi="Arial" w:cs="Arial"/>
          <w:szCs w:val="24"/>
        </w:rPr>
        <w:t>онуђа</w:t>
      </w:r>
      <w:r w:rsidRPr="00CA6EEF">
        <w:rPr>
          <w:rFonts w:ascii="Arial" w:hAnsi="Arial" w:cs="Arial"/>
          <w:szCs w:val="24"/>
        </w:rPr>
        <w:t>ча, чија</w:t>
      </w:r>
      <w:r>
        <w:rPr>
          <w:rFonts w:ascii="Arial" w:hAnsi="Arial" w:cs="Arial"/>
          <w:szCs w:val="24"/>
        </w:rPr>
        <w:t xml:space="preserve"> је понуда на основу Извештаја К</w:t>
      </w:r>
      <w:r w:rsidRPr="00CA6EEF">
        <w:rPr>
          <w:rFonts w:ascii="Arial" w:hAnsi="Arial" w:cs="Arial"/>
          <w:szCs w:val="24"/>
        </w:rPr>
        <w:t>омисије за јавну набавку оцењена као најповољнија, да достави на увид оригинал или оверену копију свих или појединих доказа.</w:t>
      </w:r>
    </w:p>
    <w:p w:rsidR="00365432" w:rsidRDefault="00AA7152">
      <w:pPr>
        <w:ind w:firstLine="720"/>
        <w:jc w:val="both"/>
        <w:rPr>
          <w:rFonts w:ascii="Arial" w:hAnsi="Arial" w:cs="Arial"/>
          <w:szCs w:val="24"/>
        </w:rPr>
      </w:pPr>
      <w:r w:rsidRPr="00CA6EEF">
        <w:rPr>
          <w:rFonts w:ascii="Arial" w:hAnsi="Arial" w:cs="Arial"/>
          <w:szCs w:val="24"/>
        </w:rPr>
        <w:lastRenderedPageBreak/>
        <w:t xml:space="preserve">Ако </w:t>
      </w:r>
      <w:r>
        <w:rPr>
          <w:rFonts w:ascii="Arial" w:hAnsi="Arial" w:cs="Arial"/>
          <w:szCs w:val="24"/>
        </w:rPr>
        <w:t>П</w:t>
      </w:r>
      <w:r w:rsidRPr="00046F29">
        <w:rPr>
          <w:rFonts w:ascii="Arial" w:hAnsi="Arial" w:cs="Arial"/>
          <w:szCs w:val="24"/>
        </w:rPr>
        <w:t>онуђа</w:t>
      </w:r>
      <w:r w:rsidRPr="00CA6EEF">
        <w:rPr>
          <w:rFonts w:ascii="Arial" w:hAnsi="Arial" w:cs="Arial"/>
          <w:szCs w:val="24"/>
        </w:rPr>
        <w:t>ч у остављеном, примереном року који не може бити краћи од пет дана, не достави на увид оригинал или о</w:t>
      </w:r>
      <w:r>
        <w:rPr>
          <w:rFonts w:ascii="Arial" w:hAnsi="Arial" w:cs="Arial"/>
          <w:szCs w:val="24"/>
        </w:rPr>
        <w:t>верену копију тражених доказа, Н</w:t>
      </w:r>
      <w:r w:rsidRPr="00CA6EEF">
        <w:rPr>
          <w:rFonts w:ascii="Arial" w:hAnsi="Arial" w:cs="Arial"/>
          <w:szCs w:val="24"/>
        </w:rPr>
        <w:t>аручилац ће његову понуду одбити као неприхватљиву.</w:t>
      </w:r>
    </w:p>
    <w:p w:rsidR="00AA7152" w:rsidRPr="009E735A" w:rsidRDefault="00AA7152" w:rsidP="00AA7152">
      <w:pPr>
        <w:pStyle w:val="ListParagraph"/>
        <w:tabs>
          <w:tab w:val="left" w:pos="680"/>
        </w:tabs>
        <w:spacing w:after="0" w:line="240" w:lineRule="auto"/>
        <w:ind w:left="0"/>
        <w:jc w:val="both"/>
        <w:rPr>
          <w:rFonts w:ascii="Arial" w:hAnsi="Arial" w:cs="Arial"/>
          <w:sz w:val="24"/>
          <w:szCs w:val="24"/>
        </w:rPr>
      </w:pPr>
      <w:r>
        <w:rPr>
          <w:rFonts w:ascii="Arial" w:eastAsia="Times New Roman" w:hAnsi="Arial" w:cs="Arial"/>
          <w:sz w:val="24"/>
          <w:szCs w:val="24"/>
          <w:lang w:val="sr-Cyrl-CS" w:eastAsia="ar-SA"/>
        </w:rPr>
        <w:tab/>
      </w:r>
      <w:r w:rsidRPr="009E735A">
        <w:rPr>
          <w:rFonts w:ascii="Arial" w:eastAsia="TimesNewRomanPS-BoldMT" w:hAnsi="Arial" w:cs="Arial"/>
          <w:bCs/>
          <w:sz w:val="24"/>
          <w:szCs w:val="24"/>
        </w:rPr>
        <w:t>Понуђачи који су регистровани у регистру који води Агенција за привредне регистре не морају да доставе доказ из чл.</w:t>
      </w:r>
      <w:r>
        <w:rPr>
          <w:rFonts w:ascii="Arial" w:eastAsia="TimesNewRomanPS-BoldMT" w:hAnsi="Arial" w:cs="Arial"/>
          <w:bCs/>
          <w:sz w:val="24"/>
          <w:szCs w:val="24"/>
        </w:rPr>
        <w:t xml:space="preserve"> </w:t>
      </w:r>
      <w:r w:rsidRPr="009E735A">
        <w:rPr>
          <w:rFonts w:ascii="Arial" w:eastAsia="TimesNewRomanPS-BoldMT" w:hAnsi="Arial" w:cs="Arial"/>
          <w:bCs/>
          <w:sz w:val="24"/>
          <w:szCs w:val="24"/>
        </w:rPr>
        <w:t>75. став. 1. тачка 1) Извод из регистра Агенције за привредне регистре, који је јавно доступан на интернет страници Агенције за привредне регистре.</w:t>
      </w:r>
    </w:p>
    <w:p w:rsidR="00AA7152" w:rsidRPr="009E735A" w:rsidRDefault="00AA7152" w:rsidP="00AA7152">
      <w:pPr>
        <w:pStyle w:val="ListParagraph"/>
        <w:tabs>
          <w:tab w:val="left" w:pos="680"/>
        </w:tabs>
        <w:spacing w:after="0" w:line="240" w:lineRule="auto"/>
        <w:ind w:left="0"/>
        <w:jc w:val="both"/>
        <w:rPr>
          <w:rFonts w:ascii="Arial" w:eastAsia="TimesNewRomanPS-BoldMT" w:hAnsi="Arial" w:cs="Arial"/>
          <w:bCs/>
          <w:sz w:val="24"/>
          <w:szCs w:val="24"/>
        </w:rPr>
      </w:pPr>
      <w:r>
        <w:rPr>
          <w:rFonts w:ascii="Arial" w:hAnsi="Arial" w:cs="Arial"/>
          <w:sz w:val="24"/>
          <w:szCs w:val="24"/>
          <w:lang w:val="sr-Cyrl-CS"/>
        </w:rPr>
        <w:tab/>
      </w:r>
      <w:r w:rsidRPr="009E735A">
        <w:rPr>
          <w:rFonts w:ascii="Arial" w:eastAsia="TimesNewRomanPS-BoldMT" w:hAnsi="Arial" w:cs="Arial"/>
          <w:bCs/>
          <w:sz w:val="24"/>
          <w:szCs w:val="24"/>
        </w:rPr>
        <w:t>Наручилац неће одбити понуду као неприхватљиву, у</w:t>
      </w:r>
      <w:r>
        <w:rPr>
          <w:rFonts w:ascii="Arial" w:eastAsia="TimesNewRomanPS-BoldMT" w:hAnsi="Arial" w:cs="Arial"/>
          <w:bCs/>
          <w:sz w:val="24"/>
          <w:szCs w:val="24"/>
        </w:rPr>
        <w:t xml:space="preserve">колико не садржи доказ одређен </w:t>
      </w:r>
      <w:r>
        <w:rPr>
          <w:rFonts w:ascii="Arial" w:eastAsia="TimesNewRomanPS-BoldMT" w:hAnsi="Arial" w:cs="Arial"/>
          <w:bCs/>
          <w:sz w:val="24"/>
          <w:szCs w:val="24"/>
          <w:lang w:val="sr-Cyrl-CS"/>
        </w:rPr>
        <w:t>К</w:t>
      </w:r>
      <w:r w:rsidRPr="009E735A">
        <w:rPr>
          <w:rFonts w:ascii="Arial" w:eastAsia="TimesNewRomanPS-BoldMT" w:hAnsi="Arial" w:cs="Arial"/>
          <w:bCs/>
          <w:sz w:val="24"/>
          <w:szCs w:val="24"/>
        </w:rPr>
        <w:t xml:space="preserve">онкурсном </w:t>
      </w:r>
      <w:r>
        <w:rPr>
          <w:rFonts w:ascii="Arial" w:eastAsia="TimesNewRomanPS-BoldMT" w:hAnsi="Arial" w:cs="Arial"/>
          <w:bCs/>
          <w:sz w:val="24"/>
          <w:szCs w:val="24"/>
        </w:rPr>
        <w:t xml:space="preserve">документацијом, ако </w:t>
      </w:r>
      <w:r>
        <w:rPr>
          <w:rFonts w:ascii="Arial" w:eastAsia="TimesNewRomanPS-BoldMT" w:hAnsi="Arial" w:cs="Arial"/>
          <w:bCs/>
          <w:sz w:val="24"/>
          <w:szCs w:val="24"/>
          <w:lang w:val="sr-Cyrl-CS"/>
        </w:rPr>
        <w:t>П</w:t>
      </w:r>
      <w:r w:rsidRPr="009E735A">
        <w:rPr>
          <w:rFonts w:ascii="Arial" w:eastAsia="TimesNewRomanPS-BoldMT" w:hAnsi="Arial" w:cs="Arial"/>
          <w:bCs/>
          <w:sz w:val="24"/>
          <w:szCs w:val="24"/>
        </w:rPr>
        <w:t>онуђач наведе у понуди интернет страницу на којој су подаци који су тражени у оквиру услова јавно доступни.</w:t>
      </w:r>
    </w:p>
    <w:p w:rsidR="00AA7152" w:rsidRPr="009E735A" w:rsidRDefault="00AA7152" w:rsidP="00AA7152">
      <w:pPr>
        <w:ind w:firstLine="720"/>
        <w:jc w:val="both"/>
        <w:rPr>
          <w:rFonts w:ascii="Arial" w:hAnsi="Arial" w:cs="Arial"/>
          <w:szCs w:val="24"/>
        </w:rPr>
      </w:pPr>
      <w:r w:rsidRPr="009E735A">
        <w:rPr>
          <w:rFonts w:ascii="Arial" w:hAnsi="Arial" w:cs="Arial"/>
          <w:szCs w:val="24"/>
        </w:rPr>
        <w:t>Понуђач уписан у Регистар понуђача није дуж</w:t>
      </w:r>
      <w:r w:rsidR="00786050">
        <w:rPr>
          <w:rFonts w:ascii="Arial" w:hAnsi="Arial" w:cs="Arial"/>
          <w:szCs w:val="24"/>
        </w:rPr>
        <w:t>а</w:t>
      </w:r>
      <w:r w:rsidRPr="009E735A">
        <w:rPr>
          <w:rFonts w:ascii="Arial" w:hAnsi="Arial" w:cs="Arial"/>
          <w:szCs w:val="24"/>
        </w:rPr>
        <w:t>н да приликом подношења понуде, доказује испуњеност обавезних услова. Регистар понуђача је доступан на интернет страници</w:t>
      </w:r>
      <w:r w:rsidRPr="009E735A">
        <w:rPr>
          <w:rFonts w:ascii="Arial" w:eastAsia="TimesNewRomanPS-BoldMT" w:hAnsi="Arial" w:cs="Arial"/>
          <w:bCs/>
          <w:szCs w:val="24"/>
        </w:rPr>
        <w:t xml:space="preserve"> Агенције за привредне регистре</w:t>
      </w:r>
      <w:r w:rsidRPr="009E735A">
        <w:rPr>
          <w:rFonts w:ascii="Arial" w:hAnsi="Arial" w:cs="Arial"/>
          <w:szCs w:val="24"/>
        </w:rPr>
        <w:t>.</w:t>
      </w:r>
    </w:p>
    <w:p w:rsidR="00365432" w:rsidRDefault="00AA7152">
      <w:pPr>
        <w:ind w:firstLine="720"/>
        <w:jc w:val="both"/>
        <w:rPr>
          <w:rFonts w:ascii="Arial" w:hAnsi="Arial" w:cs="Arial"/>
          <w:szCs w:val="24"/>
        </w:rPr>
      </w:pPr>
      <w:r w:rsidRPr="00CA6EEF">
        <w:rPr>
          <w:rFonts w:ascii="Arial" w:hAnsi="Arial" w:cs="Arial"/>
          <w:szCs w:val="24"/>
        </w:rPr>
        <w:t xml:space="preserve">Уколико је доказ о испуњености услова електронски документ, </w:t>
      </w:r>
      <w:r w:rsidR="00F038BA">
        <w:rPr>
          <w:rFonts w:ascii="Arial" w:hAnsi="Arial" w:cs="Arial"/>
          <w:szCs w:val="24"/>
        </w:rPr>
        <w:t>П</w:t>
      </w:r>
      <w:r w:rsidRPr="00046F29">
        <w:rPr>
          <w:rFonts w:ascii="Arial" w:hAnsi="Arial" w:cs="Arial"/>
          <w:szCs w:val="24"/>
        </w:rPr>
        <w:t>онуђа</w:t>
      </w:r>
      <w:r w:rsidRPr="00CA6EEF">
        <w:rPr>
          <w:rFonts w:ascii="Arial" w:hAnsi="Arial" w:cs="Arial"/>
          <w:szCs w:val="24"/>
        </w:rPr>
        <w:t>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365432" w:rsidRDefault="00AA7152">
      <w:pPr>
        <w:ind w:firstLine="720"/>
        <w:jc w:val="both"/>
        <w:rPr>
          <w:rFonts w:ascii="Arial" w:hAnsi="Arial" w:cs="Arial"/>
        </w:rPr>
      </w:pPr>
      <w:r w:rsidRPr="00CA6EEF">
        <w:rPr>
          <w:rFonts w:ascii="Arial" w:hAnsi="Arial" w:cs="Arial"/>
        </w:rPr>
        <w:t xml:space="preserve">Ако </w:t>
      </w:r>
      <w:r w:rsidR="00F038BA">
        <w:rPr>
          <w:rFonts w:ascii="Arial" w:hAnsi="Arial" w:cs="Arial"/>
        </w:rPr>
        <w:t>П</w:t>
      </w:r>
      <w:r w:rsidRPr="00046F29">
        <w:rPr>
          <w:rFonts w:ascii="Arial" w:hAnsi="Arial" w:cs="Arial"/>
        </w:rPr>
        <w:t>онуђа</w:t>
      </w:r>
      <w:r w:rsidR="00F038BA">
        <w:rPr>
          <w:rFonts w:ascii="Arial" w:hAnsi="Arial" w:cs="Arial"/>
        </w:rPr>
        <w:t>ч има седиште у другој држави, Н</w:t>
      </w:r>
      <w:r w:rsidRPr="00CA6EEF">
        <w:rPr>
          <w:rFonts w:ascii="Arial" w:hAnsi="Arial" w:cs="Arial"/>
        </w:rPr>
        <w:t xml:space="preserve">аручилац може да провери да ли су документи којима </w:t>
      </w:r>
      <w:r w:rsidR="00F038BA">
        <w:rPr>
          <w:rFonts w:ascii="Arial" w:hAnsi="Arial" w:cs="Arial"/>
        </w:rPr>
        <w:t>П</w:t>
      </w:r>
      <w:r w:rsidRPr="00046F29">
        <w:rPr>
          <w:rFonts w:ascii="Arial" w:hAnsi="Arial" w:cs="Arial"/>
        </w:rPr>
        <w:t>онуђа</w:t>
      </w:r>
      <w:r w:rsidRPr="00CA6EEF">
        <w:rPr>
          <w:rFonts w:ascii="Arial" w:hAnsi="Arial" w:cs="Arial"/>
        </w:rPr>
        <w:t xml:space="preserve">ч доказује испуњеност тражених услова издати од стране надлежних органа те државе. </w:t>
      </w:r>
    </w:p>
    <w:p w:rsidR="00365432" w:rsidRDefault="00AA7152">
      <w:pPr>
        <w:ind w:firstLine="720"/>
        <w:jc w:val="both"/>
        <w:rPr>
          <w:rFonts w:ascii="Arial" w:hAnsi="Arial" w:cs="Arial"/>
        </w:rPr>
      </w:pPr>
      <w:r w:rsidRPr="00CA6EEF">
        <w:rPr>
          <w:rFonts w:ascii="Arial" w:hAnsi="Arial" w:cs="Arial"/>
        </w:rPr>
        <w:t xml:space="preserve">Ако се у држави у којој </w:t>
      </w:r>
      <w:r w:rsidR="00F038BA">
        <w:rPr>
          <w:rFonts w:ascii="Arial" w:hAnsi="Arial" w:cs="Arial"/>
        </w:rPr>
        <w:t>П</w:t>
      </w:r>
      <w:r w:rsidRPr="00046F29">
        <w:rPr>
          <w:rFonts w:ascii="Arial" w:hAnsi="Arial" w:cs="Arial"/>
        </w:rPr>
        <w:t>онуђа</w:t>
      </w:r>
      <w:r w:rsidRPr="00CA6EEF">
        <w:rPr>
          <w:rFonts w:ascii="Arial" w:hAnsi="Arial" w:cs="Arial"/>
        </w:rPr>
        <w:t xml:space="preserve">ч има седиште не издају докази из члана 77. </w:t>
      </w:r>
      <w:r>
        <w:rPr>
          <w:rFonts w:ascii="Arial" w:hAnsi="Arial" w:cs="Arial"/>
        </w:rPr>
        <w:t>став 1. тачка 1) до 4) З</w:t>
      </w:r>
      <w:r w:rsidRPr="00CA6EEF">
        <w:rPr>
          <w:rFonts w:ascii="Arial" w:hAnsi="Arial" w:cs="Arial"/>
        </w:rPr>
        <w:t xml:space="preserve">акона, </w:t>
      </w:r>
      <w:r w:rsidR="00F038BA">
        <w:rPr>
          <w:rFonts w:ascii="Arial" w:hAnsi="Arial" w:cs="Arial"/>
        </w:rPr>
        <w:t>П</w:t>
      </w:r>
      <w:r w:rsidRPr="00046F29">
        <w:rPr>
          <w:rFonts w:ascii="Arial" w:hAnsi="Arial" w:cs="Arial"/>
        </w:rPr>
        <w:t>онуђа</w:t>
      </w:r>
      <w:r w:rsidRPr="00CA6EEF">
        <w:rPr>
          <w:rFonts w:ascii="Arial" w:hAnsi="Arial" w:cs="Arial"/>
        </w:rPr>
        <w:t>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365432" w:rsidRDefault="00AA7152">
      <w:pPr>
        <w:ind w:firstLine="720"/>
        <w:jc w:val="both"/>
        <w:rPr>
          <w:rFonts w:ascii="Arial" w:hAnsi="Arial" w:cs="Arial"/>
        </w:rPr>
      </w:pPr>
      <w:r w:rsidRPr="00CA6EEF">
        <w:rPr>
          <w:rFonts w:ascii="Arial" w:hAnsi="Arial" w:cs="Arial"/>
        </w:rPr>
        <w:t xml:space="preserve">Ако </w:t>
      </w:r>
      <w:r w:rsidR="00F038BA">
        <w:rPr>
          <w:rFonts w:ascii="Arial" w:hAnsi="Arial" w:cs="Arial"/>
        </w:rPr>
        <w:t>П</w:t>
      </w:r>
      <w:r w:rsidRPr="00046F29">
        <w:rPr>
          <w:rFonts w:ascii="Arial" w:hAnsi="Arial" w:cs="Arial"/>
        </w:rPr>
        <w:t>онуђа</w:t>
      </w:r>
      <w:r w:rsidRPr="00CA6EEF">
        <w:rPr>
          <w:rFonts w:ascii="Arial" w:hAnsi="Arial" w:cs="Arial"/>
        </w:rPr>
        <w:t xml:space="preserve">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w:t>
      </w:r>
      <w:r w:rsidR="00F038BA">
        <w:rPr>
          <w:rFonts w:ascii="Arial" w:hAnsi="Arial" w:cs="Arial"/>
        </w:rPr>
        <w:t>П</w:t>
      </w:r>
      <w:r w:rsidRPr="00046F29">
        <w:rPr>
          <w:rFonts w:ascii="Arial" w:hAnsi="Arial" w:cs="Arial"/>
        </w:rPr>
        <w:t>онуђа</w:t>
      </w:r>
      <w:r w:rsidRPr="00CA6EEF">
        <w:rPr>
          <w:rFonts w:ascii="Arial" w:hAnsi="Arial" w:cs="Arial"/>
        </w:rPr>
        <w:t>ч има седиште и уколико уз понуду при</w:t>
      </w:r>
      <w:r w:rsidR="00F038BA">
        <w:rPr>
          <w:rFonts w:ascii="Arial" w:hAnsi="Arial" w:cs="Arial"/>
        </w:rPr>
        <w:t>ложи одговарајући доказ за то, Н</w:t>
      </w:r>
      <w:r w:rsidRPr="00CA6EEF">
        <w:rPr>
          <w:rFonts w:ascii="Arial" w:hAnsi="Arial" w:cs="Arial"/>
        </w:rPr>
        <w:t xml:space="preserve">аручилац ће дозволити </w:t>
      </w:r>
      <w:r w:rsidR="00F038BA">
        <w:rPr>
          <w:rFonts w:ascii="Arial" w:hAnsi="Arial" w:cs="Arial"/>
        </w:rPr>
        <w:t>П</w:t>
      </w:r>
      <w:r w:rsidRPr="00046F29">
        <w:rPr>
          <w:rFonts w:ascii="Arial" w:hAnsi="Arial" w:cs="Arial"/>
        </w:rPr>
        <w:t>онуђа</w:t>
      </w:r>
      <w:r w:rsidRPr="00CA6EEF">
        <w:rPr>
          <w:rFonts w:ascii="Arial" w:hAnsi="Arial" w:cs="Arial"/>
        </w:rPr>
        <w:t>чу да накнадно достави тражена документа у примереном року.</w:t>
      </w:r>
    </w:p>
    <w:p w:rsidR="00AA7152" w:rsidRPr="00CA6EEF" w:rsidRDefault="00AA7152" w:rsidP="00F038BA">
      <w:pPr>
        <w:ind w:firstLine="720"/>
        <w:jc w:val="both"/>
        <w:rPr>
          <w:rFonts w:ascii="Arial" w:hAnsi="Arial" w:cs="Arial"/>
          <w:szCs w:val="24"/>
        </w:rPr>
      </w:pPr>
      <w:r w:rsidRPr="00046F29">
        <w:rPr>
          <w:rFonts w:ascii="Arial" w:hAnsi="Arial" w:cs="Arial"/>
        </w:rPr>
        <w:t>Понуђа</w:t>
      </w:r>
      <w:r w:rsidRPr="00CA6EEF">
        <w:rPr>
          <w:rFonts w:ascii="Arial" w:hAnsi="Arial" w:cs="Arial"/>
        </w:rPr>
        <w:t>ч</w:t>
      </w:r>
      <w:r>
        <w:rPr>
          <w:rFonts w:ascii="Arial" w:hAnsi="Arial" w:cs="Arial"/>
        </w:rPr>
        <w:t xml:space="preserve"> је </w:t>
      </w:r>
      <w:r w:rsidRPr="00CA6EEF">
        <w:rPr>
          <w:rFonts w:ascii="Arial" w:hAnsi="Arial" w:cs="Arial"/>
        </w:rPr>
        <w:t>дужан да</w:t>
      </w:r>
      <w:r w:rsidR="00F038BA">
        <w:rPr>
          <w:rFonts w:ascii="Arial" w:hAnsi="Arial" w:cs="Arial"/>
        </w:rPr>
        <w:t xml:space="preserve"> без одлагања писмено обавести Н</w:t>
      </w:r>
      <w:r w:rsidRPr="00CA6EEF">
        <w:rPr>
          <w:rFonts w:ascii="Arial" w:hAnsi="Arial" w:cs="Arial"/>
        </w:rPr>
        <w:t>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365432" w:rsidRDefault="00D320AF">
      <w:pPr>
        <w:suppressAutoHyphens w:val="0"/>
        <w:jc w:val="both"/>
        <w:rPr>
          <w:rFonts w:ascii="Arial" w:hAnsi="Arial"/>
        </w:rPr>
      </w:pPr>
      <w:r>
        <w:rPr>
          <w:rFonts w:ascii="Arial" w:hAnsi="Arial"/>
        </w:rPr>
        <w:tab/>
      </w:r>
      <w:r w:rsidR="00F038BA" w:rsidRPr="009E735A">
        <w:rPr>
          <w:rFonts w:ascii="Arial" w:hAnsi="Arial"/>
        </w:rPr>
        <w:t xml:space="preserve">У случају сумње у истинитост достављених података, Наручилац задржава право провере на основу релевантних доказа. </w:t>
      </w:r>
      <w:r w:rsidR="00F038BA">
        <w:rPr>
          <w:rFonts w:ascii="Arial" w:hAnsi="Arial"/>
        </w:rPr>
        <w:t>Уколико Наручилац утврди да је П</w:t>
      </w:r>
      <w:r w:rsidR="00F038BA" w:rsidRPr="009E735A">
        <w:rPr>
          <w:rFonts w:ascii="Arial" w:hAnsi="Arial"/>
        </w:rPr>
        <w:t xml:space="preserve">онуђач приказивао неистините податке или да </w:t>
      </w:r>
      <w:r w:rsidR="00F038BA">
        <w:rPr>
          <w:rFonts w:ascii="Arial" w:hAnsi="Arial"/>
        </w:rPr>
        <w:t>су документа лажна, понуда тог П</w:t>
      </w:r>
      <w:r w:rsidR="00F038BA" w:rsidRPr="009E735A">
        <w:rPr>
          <w:rFonts w:ascii="Arial" w:hAnsi="Arial"/>
        </w:rPr>
        <w:t>онуђача ће се сматрати неприхватљивом и биће одбијена.</w:t>
      </w:r>
    </w:p>
    <w:p w:rsidR="00365432" w:rsidRDefault="00365432">
      <w:pPr>
        <w:tabs>
          <w:tab w:val="left" w:pos="1134"/>
        </w:tabs>
        <w:suppressAutoHyphens w:val="0"/>
        <w:jc w:val="both"/>
        <w:rPr>
          <w:rFonts w:ascii="Arial" w:hAnsi="Arial"/>
        </w:rPr>
      </w:pPr>
    </w:p>
    <w:p w:rsidR="0092273E" w:rsidRDefault="00B522AF" w:rsidP="00D61267">
      <w:pPr>
        <w:jc w:val="both"/>
        <w:rPr>
          <w:rFonts w:ascii="Arial" w:hAnsi="Arial" w:cs="Arial"/>
          <w:szCs w:val="24"/>
        </w:rPr>
      </w:pPr>
      <w:r w:rsidRPr="00FB3076">
        <w:rPr>
          <w:rFonts w:ascii="Arial" w:hAnsi="Arial" w:cs="Arial"/>
          <w:szCs w:val="24"/>
        </w:rPr>
        <w:t xml:space="preserve"> </w:t>
      </w:r>
    </w:p>
    <w:p w:rsidR="0092273E" w:rsidRDefault="0092273E">
      <w:pPr>
        <w:suppressAutoHyphens w:val="0"/>
        <w:spacing w:after="200" w:line="276" w:lineRule="auto"/>
        <w:rPr>
          <w:rFonts w:ascii="Arial" w:hAnsi="Arial" w:cs="Arial"/>
          <w:szCs w:val="24"/>
        </w:rPr>
      </w:pPr>
      <w:r>
        <w:rPr>
          <w:rFonts w:ascii="Arial" w:hAnsi="Arial" w:cs="Arial"/>
          <w:szCs w:val="24"/>
        </w:rPr>
        <w:br w:type="page"/>
      </w:r>
    </w:p>
    <w:p w:rsidR="00AA7152" w:rsidRDefault="00AA7152" w:rsidP="00D61267">
      <w:pPr>
        <w:jc w:val="both"/>
        <w:rPr>
          <w:rFonts w:ascii="Arial" w:hAnsi="Arial" w:cs="Arial"/>
          <w:szCs w:val="24"/>
        </w:rPr>
      </w:pPr>
    </w:p>
    <w:p w:rsidR="006868D4" w:rsidRPr="00FB3076" w:rsidRDefault="006868D4" w:rsidP="006868D4">
      <w:pPr>
        <w:pStyle w:val="Heading10"/>
      </w:pPr>
      <w:bookmarkStart w:id="57" w:name="_Toc378838344"/>
      <w:bookmarkStart w:id="58" w:name="_Toc310433004"/>
      <w:bookmarkStart w:id="59" w:name="_Toc297798744"/>
      <w:r w:rsidRPr="00E4328E">
        <w:rPr>
          <w:sz w:val="24"/>
        </w:rPr>
        <w:t>5.</w:t>
      </w:r>
      <w:r w:rsidRPr="00E4328E">
        <w:rPr>
          <w:sz w:val="24"/>
        </w:rPr>
        <w:tab/>
        <w:t>ВРСТА, ТЕХНИЧКЕ КАРАКТЕРИСТИКЕ И СПЕ</w:t>
      </w:r>
      <w:r w:rsidRPr="00CA7D0F">
        <w:rPr>
          <w:sz w:val="24"/>
        </w:rPr>
        <w:t>Ц</w:t>
      </w:r>
      <w:r w:rsidRPr="00E4328E">
        <w:rPr>
          <w:sz w:val="24"/>
        </w:rPr>
        <w:t>ИФИКА</w:t>
      </w:r>
      <w:r w:rsidRPr="00CA7D0F">
        <w:rPr>
          <w:sz w:val="24"/>
        </w:rPr>
        <w:t>Ц</w:t>
      </w:r>
      <w:r w:rsidRPr="00E4328E">
        <w:rPr>
          <w:sz w:val="24"/>
        </w:rPr>
        <w:t>ИЈЕ ПРЕДМЕТА ЈАВНЕ НАБАВКЕ</w:t>
      </w:r>
      <w:bookmarkEnd w:id="57"/>
      <w:r w:rsidRPr="00FB3076">
        <w:t xml:space="preserve"> </w:t>
      </w:r>
      <w:bookmarkEnd w:id="58"/>
    </w:p>
    <w:p w:rsidR="006868D4" w:rsidRPr="00FB3076" w:rsidRDefault="006868D4" w:rsidP="006868D4">
      <w:pPr>
        <w:jc w:val="both"/>
        <w:rPr>
          <w:rFonts w:ascii="Arial" w:hAnsi="Arial" w:cs="Arial"/>
        </w:rPr>
      </w:pPr>
    </w:p>
    <w:p w:rsidR="006868D4" w:rsidRPr="00E4328E" w:rsidRDefault="006868D4" w:rsidP="006868D4">
      <w:pPr>
        <w:pStyle w:val="Heading2"/>
        <w:rPr>
          <w:sz w:val="24"/>
        </w:rPr>
      </w:pPr>
      <w:bookmarkStart w:id="60" w:name="_Toc297798742"/>
      <w:bookmarkStart w:id="61" w:name="_Toc378838345"/>
      <w:r w:rsidRPr="00E4328E">
        <w:rPr>
          <w:sz w:val="24"/>
        </w:rPr>
        <w:t>5.1</w:t>
      </w:r>
      <w:bookmarkEnd w:id="60"/>
      <w:r w:rsidRPr="00E4328E">
        <w:rPr>
          <w:sz w:val="24"/>
        </w:rPr>
        <w:tab/>
      </w:r>
      <w:r>
        <w:rPr>
          <w:sz w:val="24"/>
        </w:rPr>
        <w:t xml:space="preserve">ПРЕДМЕТ </w:t>
      </w:r>
      <w:r w:rsidRPr="00E4328E">
        <w:rPr>
          <w:sz w:val="24"/>
        </w:rPr>
        <w:t>ПОЗИВА</w:t>
      </w:r>
      <w:bookmarkEnd w:id="61"/>
    </w:p>
    <w:p w:rsidR="006868D4" w:rsidRPr="00FB3076" w:rsidRDefault="006868D4" w:rsidP="006868D4">
      <w:pPr>
        <w:ind w:left="360"/>
        <w:jc w:val="both"/>
        <w:rPr>
          <w:rFonts w:ascii="Arial" w:hAnsi="Arial" w:cs="Arial"/>
          <w:szCs w:val="24"/>
        </w:rPr>
      </w:pPr>
    </w:p>
    <w:p w:rsidR="0052089D" w:rsidRPr="00D97451" w:rsidRDefault="006868D4" w:rsidP="00786050">
      <w:pPr>
        <w:jc w:val="both"/>
        <w:rPr>
          <w:rFonts w:ascii="Arial" w:hAnsi="Arial" w:cs="Arial"/>
          <w:szCs w:val="24"/>
          <w:lang w:val="sr-Cyrl-RS"/>
        </w:rPr>
      </w:pPr>
      <w:r w:rsidRPr="00FB3076">
        <w:rPr>
          <w:rFonts w:ascii="Arial" w:hAnsi="Arial" w:cs="Arial"/>
          <w:b/>
        </w:rPr>
        <w:t xml:space="preserve">Предмет </w:t>
      </w:r>
      <w:r>
        <w:rPr>
          <w:rFonts w:ascii="Arial" w:hAnsi="Arial" w:cs="Arial"/>
          <w:b/>
        </w:rPr>
        <w:t>П</w:t>
      </w:r>
      <w:r w:rsidRPr="00FB3076">
        <w:rPr>
          <w:rFonts w:ascii="Arial" w:hAnsi="Arial" w:cs="Arial"/>
          <w:b/>
        </w:rPr>
        <w:t>озива</w:t>
      </w:r>
      <w:r w:rsidRPr="00FB3076">
        <w:rPr>
          <w:rFonts w:ascii="Arial" w:hAnsi="Arial" w:cs="Arial"/>
        </w:rPr>
        <w:t xml:space="preserve"> </w:t>
      </w:r>
      <w:r>
        <w:rPr>
          <w:rFonts w:ascii="Arial" w:hAnsi="Arial" w:cs="Arial"/>
        </w:rPr>
        <w:t xml:space="preserve">за подношење понуда </w:t>
      </w:r>
      <w:r>
        <w:rPr>
          <w:rFonts w:ascii="Arial" w:hAnsi="Arial" w:cs="Arial"/>
          <w:szCs w:val="24"/>
        </w:rPr>
        <w:t xml:space="preserve">су консултантске услуге </w:t>
      </w:r>
      <w:r w:rsidR="0052089D" w:rsidRPr="00AE6826">
        <w:rPr>
          <w:rFonts w:ascii="Arial" w:hAnsi="Arial" w:cs="Arial"/>
          <w:lang w:val="en-US"/>
        </w:rPr>
        <w:t>„</w:t>
      </w:r>
      <w:r w:rsidR="00333634">
        <w:rPr>
          <w:rFonts w:ascii="Arial" w:hAnsi="Arial" w:cs="Arial"/>
          <w:szCs w:val="24"/>
        </w:rPr>
        <w:t>Стратегија управљања ризиком</w:t>
      </w:r>
      <w:r w:rsidR="00D97451">
        <w:rPr>
          <w:rFonts w:ascii="Arial" w:hAnsi="Arial" w:cs="Arial"/>
          <w:szCs w:val="24"/>
          <w:lang w:val="sr-Cyrl-RS"/>
        </w:rPr>
        <w:t>“.</w:t>
      </w:r>
    </w:p>
    <w:p w:rsidR="006868D4" w:rsidRPr="00FB3076" w:rsidRDefault="006868D4" w:rsidP="0052089D">
      <w:pPr>
        <w:ind w:firstLine="709"/>
        <w:jc w:val="both"/>
        <w:rPr>
          <w:rFonts w:ascii="Arial" w:hAnsi="Arial" w:cs="Arial"/>
          <w:szCs w:val="24"/>
        </w:rPr>
      </w:pPr>
    </w:p>
    <w:p w:rsidR="00434BFF" w:rsidRPr="00464BD7" w:rsidRDefault="006868D4" w:rsidP="00434BFF">
      <w:pPr>
        <w:pStyle w:val="Heading2"/>
        <w:rPr>
          <w:sz w:val="24"/>
          <w:lang w:val="sr-Cyrl-RS"/>
        </w:rPr>
      </w:pPr>
      <w:bookmarkStart w:id="62" w:name="_Toc378838346"/>
      <w:r w:rsidRPr="00E4328E">
        <w:rPr>
          <w:sz w:val="24"/>
        </w:rPr>
        <w:t>5.2</w:t>
      </w:r>
      <w:r w:rsidRPr="00E4328E">
        <w:rPr>
          <w:sz w:val="24"/>
        </w:rPr>
        <w:tab/>
        <w:t>ПРОГРАМСКИ ЗАДАТАК</w:t>
      </w:r>
      <w:bookmarkEnd w:id="62"/>
    </w:p>
    <w:p w:rsidR="00434BFF" w:rsidRDefault="00434BFF" w:rsidP="00434BFF">
      <w:pPr>
        <w:pStyle w:val="Heading2"/>
        <w:rPr>
          <w:sz w:val="24"/>
          <w:lang w:val="sr-Cyrl-RS"/>
        </w:rPr>
      </w:pPr>
    </w:p>
    <w:p w:rsidR="00464BD7" w:rsidRPr="00464BD7" w:rsidRDefault="00464BD7" w:rsidP="00464BD7">
      <w:pPr>
        <w:suppressAutoHyphens w:val="0"/>
        <w:autoSpaceDE w:val="0"/>
        <w:autoSpaceDN w:val="0"/>
        <w:adjustRightInd w:val="0"/>
        <w:jc w:val="center"/>
        <w:rPr>
          <w:rFonts w:ascii="Arial" w:hAnsi="Arial" w:cs="Arial"/>
          <w:color w:val="000000"/>
          <w:szCs w:val="24"/>
          <w:lang w:val="en-GB" w:eastAsia="sr-Cyrl-CS"/>
        </w:rPr>
      </w:pPr>
    </w:p>
    <w:p w:rsidR="00464BD7" w:rsidRPr="00464BD7" w:rsidRDefault="00464BD7" w:rsidP="00464BD7">
      <w:pPr>
        <w:suppressAutoHyphens w:val="0"/>
        <w:autoSpaceDE w:val="0"/>
        <w:autoSpaceDN w:val="0"/>
        <w:adjustRightInd w:val="0"/>
        <w:jc w:val="center"/>
        <w:rPr>
          <w:rFonts w:ascii="Arial" w:hAnsi="Arial" w:cs="Arial"/>
          <w:bCs/>
          <w:color w:val="000000"/>
          <w:sz w:val="28"/>
          <w:szCs w:val="28"/>
          <w:lang w:val="sr-Latn-RS" w:eastAsia="sr-Cyrl-CS"/>
        </w:rPr>
      </w:pPr>
      <w:r w:rsidRPr="00464BD7">
        <w:rPr>
          <w:rFonts w:ascii="Arial" w:hAnsi="Arial" w:cs="Arial"/>
          <w:bCs/>
          <w:color w:val="000000"/>
          <w:sz w:val="28"/>
          <w:szCs w:val="28"/>
          <w:lang w:eastAsia="sr-Cyrl-CS"/>
        </w:rPr>
        <w:t>За израду студије: Ст</w:t>
      </w:r>
      <w:r w:rsidRPr="00464BD7">
        <w:rPr>
          <w:rFonts w:ascii="Arial" w:hAnsi="Arial" w:cs="Arial"/>
          <w:bCs/>
          <w:color w:val="000000"/>
          <w:sz w:val="28"/>
          <w:szCs w:val="28"/>
          <w:lang w:val="sr-Cyrl-RS" w:eastAsia="sr-Cyrl-CS"/>
        </w:rPr>
        <w:t>ратегија управљања ризицима у ЕПС</w:t>
      </w:r>
    </w:p>
    <w:p w:rsidR="00464BD7" w:rsidRPr="00464BD7" w:rsidRDefault="00464BD7" w:rsidP="00464BD7">
      <w:pPr>
        <w:suppressAutoHyphens w:val="0"/>
        <w:autoSpaceDE w:val="0"/>
        <w:autoSpaceDN w:val="0"/>
        <w:adjustRightInd w:val="0"/>
        <w:rPr>
          <w:rFonts w:ascii="Arial" w:hAnsi="Arial" w:cs="Arial"/>
          <w:color w:val="000000"/>
          <w:szCs w:val="24"/>
          <w:lang w:val="sr-Cyrl-RS" w:eastAsia="sr-Cyrl-CS"/>
        </w:rPr>
      </w:pPr>
    </w:p>
    <w:p w:rsidR="00464BD7" w:rsidRPr="00464BD7" w:rsidRDefault="00464BD7" w:rsidP="00464BD7">
      <w:pPr>
        <w:suppressAutoHyphens w:val="0"/>
        <w:autoSpaceDE w:val="0"/>
        <w:autoSpaceDN w:val="0"/>
        <w:adjustRightInd w:val="0"/>
        <w:rPr>
          <w:rFonts w:ascii="Arial" w:hAnsi="Arial" w:cs="Arial"/>
          <w:color w:val="000000"/>
          <w:szCs w:val="24"/>
          <w:lang w:eastAsia="sr-Cyrl-CS"/>
        </w:rPr>
      </w:pPr>
    </w:p>
    <w:p w:rsidR="00464BD7" w:rsidRPr="00464BD7" w:rsidRDefault="00464BD7" w:rsidP="00464BD7">
      <w:pPr>
        <w:suppressAutoHyphens w:val="0"/>
        <w:autoSpaceDE w:val="0"/>
        <w:autoSpaceDN w:val="0"/>
        <w:adjustRightInd w:val="0"/>
        <w:rPr>
          <w:rFonts w:ascii="Arial" w:hAnsi="Arial" w:cs="Arial"/>
          <w:b/>
          <w:color w:val="000000"/>
          <w:szCs w:val="24"/>
          <w:lang w:eastAsia="sr-Cyrl-CS"/>
        </w:rPr>
      </w:pPr>
      <w:r w:rsidRPr="00464BD7">
        <w:rPr>
          <w:rFonts w:ascii="Arial" w:hAnsi="Arial" w:cs="Arial"/>
          <w:b/>
          <w:color w:val="000000"/>
          <w:szCs w:val="24"/>
          <w:lang w:eastAsia="sr-Cyrl-CS"/>
        </w:rPr>
        <w:t>1.</w:t>
      </w:r>
      <w:r w:rsidRPr="00464BD7">
        <w:rPr>
          <w:rFonts w:ascii="Arial" w:hAnsi="Arial" w:cs="Arial"/>
          <w:b/>
          <w:color w:val="000000"/>
          <w:szCs w:val="24"/>
          <w:lang w:eastAsia="sr-Cyrl-CS"/>
        </w:rPr>
        <w:tab/>
        <w:t>ОПШТИ ПОДАЦИ</w:t>
      </w:r>
    </w:p>
    <w:p w:rsidR="00464BD7" w:rsidRPr="00464BD7" w:rsidRDefault="00464BD7" w:rsidP="00464BD7">
      <w:pPr>
        <w:suppressAutoHyphens w:val="0"/>
        <w:autoSpaceDE w:val="0"/>
        <w:autoSpaceDN w:val="0"/>
        <w:adjustRightInd w:val="0"/>
        <w:rPr>
          <w:rFonts w:ascii="Arial" w:hAnsi="Arial" w:cs="Arial"/>
          <w:color w:val="000000"/>
          <w:szCs w:val="24"/>
          <w:lang w:eastAsia="sr-Cyrl-CS"/>
        </w:rPr>
      </w:pPr>
    </w:p>
    <w:p w:rsidR="00464BD7" w:rsidRPr="00464BD7" w:rsidRDefault="00464BD7" w:rsidP="00464BD7">
      <w:pPr>
        <w:suppressAutoHyphens w:val="0"/>
        <w:autoSpaceDE w:val="0"/>
        <w:autoSpaceDN w:val="0"/>
        <w:adjustRightInd w:val="0"/>
        <w:ind w:left="5760" w:hanging="5040"/>
        <w:rPr>
          <w:rFonts w:ascii="Arial" w:hAnsi="Arial" w:cs="Arial"/>
          <w:color w:val="000000"/>
          <w:szCs w:val="24"/>
          <w:lang w:eastAsia="sr-Cyrl-CS"/>
        </w:rPr>
      </w:pPr>
      <w:r w:rsidRPr="00464BD7">
        <w:rPr>
          <w:rFonts w:ascii="Arial" w:hAnsi="Arial" w:cs="Arial"/>
          <w:color w:val="000000"/>
          <w:szCs w:val="24"/>
          <w:lang w:eastAsia="sr-Cyrl-CS"/>
        </w:rPr>
        <w:t>1.1 Наручилац:</w:t>
      </w:r>
      <w:r w:rsidRPr="00464BD7">
        <w:rPr>
          <w:rFonts w:ascii="Arial" w:hAnsi="Arial" w:cs="Arial"/>
          <w:color w:val="000000"/>
          <w:szCs w:val="24"/>
          <w:lang w:eastAsia="sr-Cyrl-CS"/>
        </w:rPr>
        <w:tab/>
        <w:t>Јавно предузеће Електропривреда Србије, Београд</w:t>
      </w:r>
    </w:p>
    <w:p w:rsidR="00464BD7" w:rsidRPr="00464BD7" w:rsidRDefault="00464BD7" w:rsidP="00464BD7">
      <w:pPr>
        <w:suppressAutoHyphens w:val="0"/>
        <w:autoSpaceDE w:val="0"/>
        <w:autoSpaceDN w:val="0"/>
        <w:adjustRightInd w:val="0"/>
        <w:rPr>
          <w:rFonts w:ascii="Arial" w:hAnsi="Arial" w:cs="Arial"/>
          <w:color w:val="000000"/>
          <w:szCs w:val="24"/>
          <w:lang w:eastAsia="sr-Cyrl-CS"/>
        </w:rPr>
      </w:pPr>
    </w:p>
    <w:p w:rsidR="00464BD7" w:rsidRPr="00464BD7" w:rsidRDefault="00464BD7" w:rsidP="00464BD7">
      <w:pPr>
        <w:suppressAutoHyphens w:val="0"/>
        <w:autoSpaceDE w:val="0"/>
        <w:autoSpaceDN w:val="0"/>
        <w:adjustRightInd w:val="0"/>
        <w:ind w:left="5760" w:hanging="5040"/>
        <w:rPr>
          <w:rFonts w:ascii="Arial" w:hAnsi="Arial" w:cs="Arial"/>
          <w:color w:val="000000"/>
          <w:szCs w:val="24"/>
          <w:lang w:eastAsia="sr-Cyrl-CS"/>
        </w:rPr>
      </w:pPr>
      <w:r w:rsidRPr="00464BD7">
        <w:rPr>
          <w:rFonts w:ascii="Arial" w:hAnsi="Arial" w:cs="Arial"/>
          <w:color w:val="000000"/>
          <w:szCs w:val="24"/>
          <w:lang w:eastAsia="sr-Cyrl-CS"/>
        </w:rPr>
        <w:t>1.3 Обим студије:</w:t>
      </w:r>
      <w:r w:rsidRPr="00464BD7">
        <w:rPr>
          <w:rFonts w:ascii="Arial" w:hAnsi="Arial" w:cs="Arial"/>
          <w:color w:val="000000"/>
          <w:szCs w:val="24"/>
          <w:lang w:eastAsia="sr-Cyrl-CS"/>
        </w:rPr>
        <w:tab/>
        <w:t>Идентификација, оцена и</w:t>
      </w:r>
      <w:r w:rsidRPr="00464BD7">
        <w:rPr>
          <w:rFonts w:ascii="Arial" w:hAnsi="Arial" w:cs="Arial"/>
          <w:color w:val="000000"/>
          <w:szCs w:val="24"/>
          <w:lang w:val="sr-Latn-RS" w:eastAsia="sr-Cyrl-CS"/>
        </w:rPr>
        <w:t xml:space="preserve"> </w:t>
      </w:r>
      <w:r w:rsidRPr="00464BD7">
        <w:rPr>
          <w:rFonts w:ascii="Arial" w:hAnsi="Arial" w:cs="Arial"/>
          <w:color w:val="000000"/>
          <w:szCs w:val="24"/>
          <w:lang w:eastAsia="sr-Cyrl-CS"/>
        </w:rPr>
        <w:t>методологија третирања  ризика у ЕПС</w:t>
      </w:r>
    </w:p>
    <w:p w:rsidR="00464BD7" w:rsidRPr="00464BD7" w:rsidRDefault="00464BD7" w:rsidP="00464BD7">
      <w:pPr>
        <w:suppressAutoHyphens w:val="0"/>
        <w:autoSpaceDE w:val="0"/>
        <w:autoSpaceDN w:val="0"/>
        <w:adjustRightInd w:val="0"/>
        <w:rPr>
          <w:rFonts w:ascii="Arial" w:hAnsi="Arial" w:cs="Arial"/>
          <w:color w:val="000000"/>
          <w:szCs w:val="24"/>
          <w:lang w:eastAsia="sr-Cyrl-CS"/>
        </w:rPr>
      </w:pPr>
    </w:p>
    <w:p w:rsidR="00464BD7" w:rsidRPr="00464BD7" w:rsidRDefault="00464BD7" w:rsidP="00464BD7">
      <w:pPr>
        <w:suppressAutoHyphens w:val="0"/>
        <w:autoSpaceDE w:val="0"/>
        <w:autoSpaceDN w:val="0"/>
        <w:adjustRightInd w:val="0"/>
        <w:ind w:left="5760" w:hanging="5040"/>
        <w:rPr>
          <w:rFonts w:ascii="Arial" w:hAnsi="Arial" w:cs="Arial"/>
          <w:color w:val="000000"/>
          <w:szCs w:val="24"/>
          <w:lang w:eastAsia="sr-Cyrl-CS"/>
        </w:rPr>
      </w:pPr>
      <w:r w:rsidRPr="00464BD7">
        <w:rPr>
          <w:rFonts w:ascii="Arial" w:hAnsi="Arial" w:cs="Arial"/>
          <w:color w:val="000000"/>
          <w:szCs w:val="24"/>
          <w:lang w:eastAsia="sr-Cyrl-CS"/>
        </w:rPr>
        <w:t>1.4 Циљ:</w:t>
      </w:r>
      <w:r w:rsidRPr="00464BD7">
        <w:rPr>
          <w:rFonts w:ascii="Arial" w:hAnsi="Arial" w:cs="Arial"/>
          <w:color w:val="000000"/>
          <w:szCs w:val="24"/>
          <w:lang w:eastAsia="sr-Cyrl-CS"/>
        </w:rPr>
        <w:tab/>
        <w:t>Стратегија управљања ризицима у ЕПС</w:t>
      </w:r>
    </w:p>
    <w:p w:rsidR="00464BD7" w:rsidRPr="00464BD7" w:rsidRDefault="00464BD7" w:rsidP="00464BD7">
      <w:pPr>
        <w:suppressAutoHyphens w:val="0"/>
        <w:autoSpaceDE w:val="0"/>
        <w:autoSpaceDN w:val="0"/>
        <w:adjustRightInd w:val="0"/>
        <w:ind w:left="5760" w:hanging="5040"/>
        <w:rPr>
          <w:rFonts w:ascii="Arial" w:hAnsi="Arial" w:cs="Arial"/>
          <w:color w:val="000000"/>
          <w:szCs w:val="24"/>
          <w:lang w:val="sr-Latn-RS" w:eastAsia="sr-Cyrl-CS"/>
        </w:rPr>
      </w:pPr>
    </w:p>
    <w:p w:rsidR="00464BD7" w:rsidRPr="00464BD7" w:rsidRDefault="00464BD7" w:rsidP="00464BD7">
      <w:pPr>
        <w:suppressAutoHyphens w:val="0"/>
        <w:autoSpaceDE w:val="0"/>
        <w:autoSpaceDN w:val="0"/>
        <w:adjustRightInd w:val="0"/>
        <w:ind w:left="5760" w:hanging="5040"/>
        <w:rPr>
          <w:rFonts w:ascii="Arial" w:hAnsi="Arial" w:cs="Arial"/>
          <w:szCs w:val="24"/>
          <w:lang w:val="sr-Cyrl-RS" w:eastAsia="sr-Cyrl-CS"/>
        </w:rPr>
      </w:pPr>
      <w:r w:rsidRPr="00464BD7">
        <w:rPr>
          <w:rFonts w:ascii="Arial" w:hAnsi="Arial" w:cs="Arial"/>
          <w:szCs w:val="24"/>
          <w:lang w:val="sr-Cyrl-RS" w:eastAsia="sr-Cyrl-CS"/>
        </w:rPr>
        <w:t>1.5 Рок:</w:t>
      </w:r>
      <w:r w:rsidRPr="00464BD7">
        <w:rPr>
          <w:rFonts w:ascii="Arial" w:hAnsi="Arial" w:cs="Arial"/>
          <w:szCs w:val="24"/>
          <w:lang w:val="sr-Cyrl-RS" w:eastAsia="sr-Cyrl-CS"/>
        </w:rPr>
        <w:tab/>
        <w:t>12 месеци-предлог</w:t>
      </w:r>
    </w:p>
    <w:p w:rsidR="00464BD7" w:rsidRPr="00464BD7" w:rsidRDefault="00464BD7" w:rsidP="00464BD7">
      <w:pPr>
        <w:suppressAutoHyphens w:val="0"/>
        <w:autoSpaceDE w:val="0"/>
        <w:autoSpaceDN w:val="0"/>
        <w:adjustRightInd w:val="0"/>
        <w:jc w:val="both"/>
        <w:rPr>
          <w:rFonts w:ascii="Arial" w:hAnsi="Arial" w:cs="Arial"/>
          <w:color w:val="000000"/>
          <w:szCs w:val="24"/>
          <w:lang w:val="sr-Cyrl-RS" w:eastAsia="sr-Cyrl-CS"/>
        </w:rPr>
      </w:pPr>
    </w:p>
    <w:p w:rsidR="00464BD7" w:rsidRPr="00464BD7" w:rsidRDefault="00464BD7" w:rsidP="00464BD7">
      <w:pPr>
        <w:suppressAutoHyphens w:val="0"/>
        <w:autoSpaceDE w:val="0"/>
        <w:autoSpaceDN w:val="0"/>
        <w:adjustRightInd w:val="0"/>
        <w:jc w:val="both"/>
        <w:rPr>
          <w:rFonts w:ascii="Arial" w:hAnsi="Arial" w:cs="Arial"/>
          <w:color w:val="000000"/>
          <w:szCs w:val="24"/>
          <w:lang w:val="sr-Cyrl-RS" w:eastAsia="sr-Cyrl-CS"/>
        </w:rPr>
      </w:pPr>
    </w:p>
    <w:p w:rsidR="00464BD7" w:rsidRPr="00464BD7" w:rsidRDefault="00464BD7" w:rsidP="00464BD7">
      <w:pPr>
        <w:suppressAutoHyphens w:val="0"/>
        <w:autoSpaceDE w:val="0"/>
        <w:autoSpaceDN w:val="0"/>
        <w:adjustRightInd w:val="0"/>
        <w:jc w:val="both"/>
        <w:rPr>
          <w:rFonts w:ascii="Arial" w:hAnsi="Arial" w:cs="Arial"/>
          <w:b/>
          <w:color w:val="000000"/>
          <w:szCs w:val="24"/>
          <w:lang w:val="sr-Latn-RS" w:eastAsia="sr-Cyrl-CS"/>
        </w:rPr>
      </w:pPr>
      <w:r w:rsidRPr="00464BD7">
        <w:rPr>
          <w:rFonts w:ascii="Arial" w:hAnsi="Arial" w:cs="Arial"/>
          <w:b/>
          <w:color w:val="000000"/>
          <w:szCs w:val="24"/>
          <w:lang w:eastAsia="sr-Cyrl-CS"/>
        </w:rPr>
        <w:t>2</w:t>
      </w:r>
      <w:r w:rsidRPr="00464BD7">
        <w:rPr>
          <w:rFonts w:ascii="Arial" w:hAnsi="Arial" w:cs="Arial"/>
          <w:b/>
          <w:color w:val="000000"/>
          <w:szCs w:val="24"/>
          <w:lang w:val="sr-Latn-RS" w:eastAsia="sr-Cyrl-CS"/>
        </w:rPr>
        <w:t>.</w:t>
      </w:r>
      <w:r w:rsidRPr="00464BD7">
        <w:rPr>
          <w:rFonts w:ascii="Arial" w:hAnsi="Arial" w:cs="Arial"/>
          <w:b/>
          <w:color w:val="000000"/>
          <w:szCs w:val="24"/>
          <w:lang w:val="sr-Latn-RS" w:eastAsia="sr-Cyrl-CS"/>
        </w:rPr>
        <w:tab/>
        <w:t>УВОД</w:t>
      </w:r>
    </w:p>
    <w:p w:rsidR="00464BD7" w:rsidRPr="00464BD7" w:rsidRDefault="00464BD7" w:rsidP="00464BD7">
      <w:pPr>
        <w:suppressAutoHyphens w:val="0"/>
        <w:autoSpaceDE w:val="0"/>
        <w:autoSpaceDN w:val="0"/>
        <w:adjustRightInd w:val="0"/>
        <w:jc w:val="both"/>
        <w:rPr>
          <w:rFonts w:ascii="Arial" w:hAnsi="Arial" w:cs="Arial"/>
          <w:color w:val="000000"/>
          <w:szCs w:val="24"/>
          <w:lang w:val="en-US" w:eastAsia="sr-Cyrl-CS"/>
        </w:rPr>
      </w:pPr>
    </w:p>
    <w:p w:rsidR="00464BD7" w:rsidRPr="00464BD7" w:rsidRDefault="00464BD7" w:rsidP="00464BD7">
      <w:pPr>
        <w:suppressAutoHyphens w:val="0"/>
        <w:autoSpaceDE w:val="0"/>
        <w:autoSpaceDN w:val="0"/>
        <w:adjustRightInd w:val="0"/>
        <w:jc w:val="both"/>
        <w:rPr>
          <w:rFonts w:ascii="Arial" w:hAnsi="Arial" w:cs="Arial"/>
          <w:color w:val="000000"/>
          <w:szCs w:val="24"/>
          <w:lang w:eastAsia="sr-Cyrl-CS"/>
        </w:rPr>
      </w:pPr>
      <w:r w:rsidRPr="00464BD7">
        <w:rPr>
          <w:rFonts w:ascii="Arial" w:hAnsi="Arial" w:cs="Arial"/>
          <w:color w:val="000000"/>
          <w:szCs w:val="24"/>
          <w:lang w:eastAsia="sr-Cyrl-CS"/>
        </w:rPr>
        <w:t>Јавно предузеће „Електропривреда Србије“ (ЕПС група) у свом саставу има 13 зависних привредних друштава чија је делатност производња, дистрибуција, трговина и снабдевање електричном енергијом. Овако разнородна делатност има дисперзан спектар ризика (нежељених догађаја) који угрожавају остваривање пословних циљева како привредних друштава, тако и целе ЕПС групе.</w:t>
      </w:r>
    </w:p>
    <w:p w:rsidR="00464BD7" w:rsidRPr="00464BD7" w:rsidRDefault="00464BD7" w:rsidP="00464BD7">
      <w:pPr>
        <w:suppressAutoHyphens w:val="0"/>
        <w:autoSpaceDE w:val="0"/>
        <w:autoSpaceDN w:val="0"/>
        <w:adjustRightInd w:val="0"/>
        <w:rPr>
          <w:rFonts w:ascii="Arial" w:hAnsi="Arial" w:cs="Arial"/>
          <w:color w:val="000000"/>
          <w:szCs w:val="24"/>
          <w:lang w:eastAsia="sr-Cyrl-CS"/>
        </w:rPr>
      </w:pPr>
    </w:p>
    <w:p w:rsidR="00464BD7" w:rsidRPr="00464BD7" w:rsidRDefault="00464BD7" w:rsidP="00464BD7">
      <w:pPr>
        <w:suppressAutoHyphens w:val="0"/>
        <w:autoSpaceDE w:val="0"/>
        <w:autoSpaceDN w:val="0"/>
        <w:adjustRightInd w:val="0"/>
        <w:rPr>
          <w:rFonts w:ascii="Arial" w:hAnsi="Arial" w:cs="Arial"/>
          <w:color w:val="000000"/>
          <w:szCs w:val="24"/>
          <w:lang w:eastAsia="sr-Cyrl-CS"/>
        </w:rPr>
      </w:pPr>
    </w:p>
    <w:p w:rsidR="00464BD7" w:rsidRPr="00464BD7" w:rsidRDefault="00464BD7" w:rsidP="00464BD7">
      <w:pPr>
        <w:suppressAutoHyphens w:val="0"/>
        <w:autoSpaceDE w:val="0"/>
        <w:autoSpaceDN w:val="0"/>
        <w:adjustRightInd w:val="0"/>
        <w:jc w:val="both"/>
        <w:rPr>
          <w:rFonts w:ascii="Arial" w:hAnsi="Arial" w:cs="Arial"/>
          <w:b/>
          <w:color w:val="000000"/>
          <w:szCs w:val="24"/>
          <w:lang w:eastAsia="sr-Cyrl-CS"/>
        </w:rPr>
      </w:pPr>
      <w:r w:rsidRPr="00464BD7">
        <w:rPr>
          <w:rFonts w:ascii="Arial" w:hAnsi="Arial" w:cs="Arial"/>
          <w:b/>
          <w:color w:val="000000"/>
          <w:szCs w:val="24"/>
          <w:lang w:eastAsia="sr-Cyrl-CS"/>
        </w:rPr>
        <w:t>3</w:t>
      </w:r>
      <w:r w:rsidRPr="00464BD7">
        <w:rPr>
          <w:rFonts w:ascii="Arial" w:hAnsi="Arial" w:cs="Arial"/>
          <w:b/>
          <w:color w:val="000000"/>
          <w:szCs w:val="24"/>
          <w:lang w:val="sr-Cyrl-RS" w:eastAsia="sr-Cyrl-CS"/>
        </w:rPr>
        <w:t>.</w:t>
      </w:r>
      <w:r w:rsidRPr="00464BD7">
        <w:rPr>
          <w:rFonts w:ascii="Arial" w:hAnsi="Arial" w:cs="Arial"/>
          <w:b/>
          <w:color w:val="000000"/>
          <w:szCs w:val="24"/>
          <w:lang w:val="sr-Latn-RS" w:eastAsia="sr-Cyrl-CS"/>
        </w:rPr>
        <w:tab/>
      </w:r>
      <w:r w:rsidRPr="00464BD7">
        <w:rPr>
          <w:rFonts w:ascii="Arial" w:hAnsi="Arial" w:cs="Arial"/>
          <w:b/>
          <w:color w:val="000000"/>
          <w:szCs w:val="24"/>
          <w:lang w:val="sr-Cyrl-RS" w:eastAsia="sr-Cyrl-CS"/>
        </w:rPr>
        <w:t>ЗАДАТАК СТУДИЈЕ</w:t>
      </w:r>
    </w:p>
    <w:p w:rsidR="00464BD7" w:rsidRPr="00464BD7" w:rsidRDefault="00464BD7" w:rsidP="00464BD7">
      <w:pPr>
        <w:suppressAutoHyphens w:val="0"/>
        <w:autoSpaceDE w:val="0"/>
        <w:autoSpaceDN w:val="0"/>
        <w:adjustRightInd w:val="0"/>
        <w:rPr>
          <w:rFonts w:ascii="Arial" w:hAnsi="Arial" w:cs="Arial"/>
          <w:color w:val="000000"/>
          <w:szCs w:val="24"/>
          <w:lang w:eastAsia="sr-Cyrl-CS"/>
        </w:rPr>
      </w:pPr>
    </w:p>
    <w:p w:rsidR="00464BD7" w:rsidRPr="00464BD7" w:rsidRDefault="00464BD7" w:rsidP="00464BD7">
      <w:pPr>
        <w:suppressAutoHyphens w:val="0"/>
        <w:autoSpaceDE w:val="0"/>
        <w:autoSpaceDN w:val="0"/>
        <w:adjustRightInd w:val="0"/>
        <w:jc w:val="both"/>
        <w:rPr>
          <w:rFonts w:ascii="Arial" w:hAnsi="Arial" w:cs="Arial"/>
          <w:color w:val="000000"/>
          <w:szCs w:val="24"/>
          <w:lang w:eastAsia="sr-Cyrl-CS"/>
        </w:rPr>
      </w:pPr>
      <w:r w:rsidRPr="00464BD7">
        <w:rPr>
          <w:rFonts w:ascii="Arial" w:hAnsi="Arial" w:cs="Arial"/>
          <w:color w:val="000000"/>
          <w:szCs w:val="24"/>
          <w:lang w:eastAsia="sr-Cyrl-CS"/>
        </w:rPr>
        <w:t>Основни задатак је идентификација, оцена и рангирање ризика који негативно утичу и могу угрозити остваривање пословних циљева ЈП ЕПС и његових зависних привредних друштава. Крајњи резултат насталог документа је предлог процедура, мера и контрола за минимизирање пословних ризика, датих акционим планом одговора на ризике у ЕПС са предлогом улоге, места и овлашћења и одговорности „risk“ менаџера, како у ЈП ЕПС, тако и у зависним привредним друштвима.</w:t>
      </w:r>
    </w:p>
    <w:p w:rsidR="00464BD7" w:rsidRDefault="00464BD7" w:rsidP="00464BD7">
      <w:pPr>
        <w:suppressAutoHyphens w:val="0"/>
        <w:autoSpaceDE w:val="0"/>
        <w:autoSpaceDN w:val="0"/>
        <w:adjustRightInd w:val="0"/>
        <w:jc w:val="both"/>
        <w:rPr>
          <w:rFonts w:ascii="Arial" w:hAnsi="Arial" w:cs="Arial"/>
          <w:color w:val="000000"/>
          <w:szCs w:val="24"/>
          <w:lang w:val="sr-Cyrl-RS" w:eastAsia="sr-Cyrl-CS"/>
        </w:rPr>
      </w:pPr>
    </w:p>
    <w:p w:rsidR="00464BD7" w:rsidRDefault="00464BD7" w:rsidP="00464BD7">
      <w:pPr>
        <w:suppressAutoHyphens w:val="0"/>
        <w:autoSpaceDE w:val="0"/>
        <w:autoSpaceDN w:val="0"/>
        <w:adjustRightInd w:val="0"/>
        <w:jc w:val="both"/>
        <w:rPr>
          <w:rFonts w:ascii="Arial" w:hAnsi="Arial" w:cs="Arial"/>
          <w:color w:val="000000"/>
          <w:szCs w:val="24"/>
          <w:lang w:val="sr-Cyrl-RS" w:eastAsia="sr-Cyrl-CS"/>
        </w:rPr>
      </w:pPr>
    </w:p>
    <w:p w:rsidR="00464BD7" w:rsidRDefault="00464BD7" w:rsidP="00464BD7">
      <w:pPr>
        <w:suppressAutoHyphens w:val="0"/>
        <w:autoSpaceDE w:val="0"/>
        <w:autoSpaceDN w:val="0"/>
        <w:adjustRightInd w:val="0"/>
        <w:jc w:val="both"/>
        <w:rPr>
          <w:rFonts w:ascii="Arial" w:hAnsi="Arial" w:cs="Arial"/>
          <w:color w:val="000000"/>
          <w:szCs w:val="24"/>
          <w:lang w:val="sr-Cyrl-RS" w:eastAsia="sr-Cyrl-CS"/>
        </w:rPr>
      </w:pPr>
    </w:p>
    <w:p w:rsidR="00464BD7" w:rsidRPr="00464BD7" w:rsidRDefault="00464BD7" w:rsidP="00464BD7">
      <w:pPr>
        <w:suppressAutoHyphens w:val="0"/>
        <w:autoSpaceDE w:val="0"/>
        <w:autoSpaceDN w:val="0"/>
        <w:adjustRightInd w:val="0"/>
        <w:jc w:val="both"/>
        <w:rPr>
          <w:rFonts w:ascii="Arial" w:hAnsi="Arial" w:cs="Arial"/>
          <w:color w:val="000000"/>
          <w:szCs w:val="24"/>
          <w:lang w:val="sr-Cyrl-RS" w:eastAsia="sr-Cyrl-CS"/>
        </w:rPr>
      </w:pPr>
    </w:p>
    <w:p w:rsidR="00464BD7" w:rsidRPr="00464BD7" w:rsidRDefault="00464BD7" w:rsidP="00464BD7">
      <w:pPr>
        <w:suppressAutoHyphens w:val="0"/>
        <w:autoSpaceDE w:val="0"/>
        <w:autoSpaceDN w:val="0"/>
        <w:adjustRightInd w:val="0"/>
        <w:jc w:val="both"/>
        <w:rPr>
          <w:rFonts w:ascii="Arial" w:hAnsi="Arial" w:cs="Arial"/>
          <w:b/>
          <w:color w:val="000000"/>
          <w:szCs w:val="24"/>
          <w:lang w:val="sr-Latn-RS" w:eastAsia="sr-Cyrl-CS"/>
        </w:rPr>
      </w:pPr>
      <w:r w:rsidRPr="00464BD7">
        <w:rPr>
          <w:rFonts w:ascii="Arial" w:hAnsi="Arial" w:cs="Arial"/>
          <w:b/>
          <w:color w:val="000000"/>
          <w:szCs w:val="24"/>
          <w:lang w:val="sr-Cyrl-RS" w:eastAsia="sr-Cyrl-CS"/>
        </w:rPr>
        <w:t>4.</w:t>
      </w:r>
      <w:r w:rsidRPr="00464BD7">
        <w:rPr>
          <w:rFonts w:ascii="Arial" w:hAnsi="Arial" w:cs="Arial"/>
          <w:b/>
          <w:color w:val="000000"/>
          <w:szCs w:val="24"/>
          <w:lang w:val="sr-Cyrl-RS" w:eastAsia="sr-Cyrl-CS"/>
        </w:rPr>
        <w:tab/>
      </w:r>
      <w:r w:rsidRPr="00464BD7">
        <w:rPr>
          <w:rFonts w:ascii="Arial" w:hAnsi="Arial" w:cs="Arial"/>
          <w:b/>
          <w:color w:val="000000"/>
          <w:szCs w:val="24"/>
          <w:lang w:val="sr-Latn-RS" w:eastAsia="sr-Cyrl-CS"/>
        </w:rPr>
        <w:t>ПОСТОЈЕЋЕ СТАЊЕ</w:t>
      </w:r>
    </w:p>
    <w:p w:rsidR="00464BD7" w:rsidRPr="00464BD7" w:rsidRDefault="00464BD7" w:rsidP="00464BD7">
      <w:pPr>
        <w:suppressAutoHyphens w:val="0"/>
        <w:rPr>
          <w:rFonts w:ascii="Arial" w:hAnsi="Arial" w:cs="Arial"/>
          <w:color w:val="000000"/>
          <w:szCs w:val="24"/>
          <w:lang w:eastAsia="sr-Cyrl-CS"/>
        </w:rPr>
      </w:pPr>
    </w:p>
    <w:p w:rsidR="00464BD7" w:rsidRPr="00464BD7" w:rsidRDefault="00464BD7" w:rsidP="00464BD7">
      <w:pPr>
        <w:suppressAutoHyphens w:val="0"/>
        <w:jc w:val="both"/>
        <w:rPr>
          <w:rFonts w:ascii="Arial" w:hAnsi="Arial" w:cs="Arial"/>
          <w:color w:val="000000"/>
          <w:szCs w:val="24"/>
          <w:lang w:eastAsia="sr-Cyrl-CS"/>
        </w:rPr>
      </w:pPr>
      <w:r w:rsidRPr="00464BD7">
        <w:rPr>
          <w:rFonts w:ascii="Arial" w:hAnsi="Arial" w:cs="Arial"/>
          <w:color w:val="000000"/>
          <w:szCs w:val="24"/>
          <w:lang w:eastAsia="sr-Cyrl-CS"/>
        </w:rPr>
        <w:t>У овом тренутку не постоји ажурна интегрална мапа ризика у ЈП ЕПС нити у његовим зависним привредним друштвима. У таквој ситуацији није могуће до краја интегрално сагледати постојеће ризике за остварење пословних циљева, па је немогуће ни те ризике адекватно третирати, што може имати за последицу значајан губитак средстава и пада пословног рејтинга, односно максимизирати пословне перформансе.</w:t>
      </w:r>
    </w:p>
    <w:p w:rsidR="00464BD7" w:rsidRPr="00464BD7" w:rsidRDefault="00464BD7" w:rsidP="00464BD7">
      <w:pPr>
        <w:suppressAutoHyphens w:val="0"/>
        <w:rPr>
          <w:rFonts w:ascii="Arial" w:hAnsi="Arial" w:cs="Arial"/>
          <w:color w:val="000000"/>
          <w:szCs w:val="24"/>
          <w:lang w:eastAsia="sr-Cyrl-CS"/>
        </w:rPr>
      </w:pPr>
    </w:p>
    <w:p w:rsidR="00464BD7" w:rsidRPr="00464BD7" w:rsidRDefault="00464BD7" w:rsidP="00464BD7">
      <w:pPr>
        <w:suppressAutoHyphens w:val="0"/>
        <w:rPr>
          <w:rFonts w:ascii="Arial" w:hAnsi="Arial" w:cs="Arial"/>
          <w:b/>
          <w:color w:val="000000"/>
          <w:szCs w:val="24"/>
          <w:lang w:eastAsia="sr-Cyrl-CS"/>
        </w:rPr>
      </w:pPr>
      <w:r w:rsidRPr="00464BD7">
        <w:rPr>
          <w:rFonts w:ascii="Arial" w:hAnsi="Arial" w:cs="Arial"/>
          <w:b/>
          <w:color w:val="000000"/>
          <w:szCs w:val="24"/>
          <w:lang w:eastAsia="sr-Cyrl-CS"/>
        </w:rPr>
        <w:t>5.</w:t>
      </w:r>
      <w:r w:rsidRPr="00464BD7">
        <w:rPr>
          <w:rFonts w:ascii="Arial" w:hAnsi="Arial" w:cs="Arial"/>
          <w:b/>
          <w:color w:val="000000"/>
          <w:szCs w:val="24"/>
          <w:lang w:eastAsia="sr-Cyrl-CS"/>
        </w:rPr>
        <w:tab/>
      </w:r>
      <w:r w:rsidRPr="00464BD7">
        <w:rPr>
          <w:rFonts w:ascii="Arial" w:hAnsi="Arial" w:cs="Arial"/>
          <w:b/>
          <w:color w:val="000000"/>
          <w:szCs w:val="24"/>
          <w:lang w:val="sr-Cyrl-RS" w:eastAsia="sr-Cyrl-CS"/>
        </w:rPr>
        <w:t>ОБИМ РАДОВА</w:t>
      </w:r>
    </w:p>
    <w:p w:rsidR="00464BD7" w:rsidRPr="00464BD7" w:rsidRDefault="00464BD7" w:rsidP="00464BD7">
      <w:pPr>
        <w:suppressAutoHyphens w:val="0"/>
        <w:rPr>
          <w:rFonts w:ascii="Arial" w:hAnsi="Arial" w:cs="Arial"/>
          <w:color w:val="000000"/>
          <w:szCs w:val="24"/>
          <w:lang w:val="sr-Cyrl-RS" w:eastAsia="sr-Cyrl-CS"/>
        </w:rPr>
      </w:pPr>
    </w:p>
    <w:p w:rsidR="00464BD7" w:rsidRPr="00464BD7" w:rsidRDefault="00464BD7" w:rsidP="00464BD7">
      <w:pPr>
        <w:suppressAutoHyphens w:val="0"/>
        <w:autoSpaceDE w:val="0"/>
        <w:autoSpaceDN w:val="0"/>
        <w:adjustRightInd w:val="0"/>
        <w:jc w:val="both"/>
        <w:rPr>
          <w:rFonts w:ascii="Arial" w:hAnsi="Arial" w:cs="Arial"/>
          <w:color w:val="000000"/>
          <w:szCs w:val="24"/>
          <w:lang w:eastAsia="sr-Cyrl-CS"/>
        </w:rPr>
      </w:pPr>
      <w:r w:rsidRPr="00464BD7">
        <w:rPr>
          <w:rFonts w:ascii="Arial" w:hAnsi="Arial" w:cs="Arial"/>
          <w:color w:val="000000"/>
          <w:szCs w:val="24"/>
          <w:lang w:eastAsia="sr-Cyrl-CS"/>
        </w:rPr>
        <w:t xml:space="preserve">Стратегијом </w:t>
      </w:r>
      <w:r w:rsidRPr="00464BD7">
        <w:rPr>
          <w:rFonts w:ascii="Arial" w:hAnsi="Arial" w:cs="Arial"/>
          <w:color w:val="000000"/>
          <w:szCs w:val="24"/>
          <w:lang w:val="sr-Cyrl-RS" w:eastAsia="sr-Cyrl-CS"/>
        </w:rPr>
        <w:t xml:space="preserve">ризика </w:t>
      </w:r>
      <w:r w:rsidRPr="00464BD7">
        <w:rPr>
          <w:rFonts w:ascii="Arial" w:hAnsi="Arial" w:cs="Arial"/>
          <w:color w:val="000000"/>
          <w:szCs w:val="24"/>
          <w:lang w:eastAsia="sr-Cyrl-CS"/>
        </w:rPr>
        <w:t>треба обухватити следеће:</w:t>
      </w:r>
    </w:p>
    <w:p w:rsidR="00464BD7" w:rsidRPr="00464BD7" w:rsidRDefault="00464BD7" w:rsidP="00464BD7">
      <w:pPr>
        <w:numPr>
          <w:ilvl w:val="0"/>
          <w:numId w:val="37"/>
        </w:numPr>
        <w:suppressAutoHyphens w:val="0"/>
        <w:autoSpaceDE w:val="0"/>
        <w:autoSpaceDN w:val="0"/>
        <w:adjustRightInd w:val="0"/>
        <w:jc w:val="both"/>
        <w:rPr>
          <w:rFonts w:ascii="Arial" w:hAnsi="Arial" w:cs="Arial"/>
          <w:color w:val="000000"/>
          <w:szCs w:val="24"/>
          <w:lang w:eastAsia="sr-Cyrl-CS"/>
        </w:rPr>
      </w:pPr>
      <w:r w:rsidRPr="00464BD7">
        <w:rPr>
          <w:rFonts w:ascii="Arial" w:hAnsi="Arial" w:cs="Arial"/>
          <w:color w:val="000000"/>
          <w:szCs w:val="24"/>
          <w:lang w:eastAsia="sr-Cyrl-CS"/>
        </w:rPr>
        <w:t>Методологију, начин реализације и интервал и методе валидације на завршетку сваке фазе реализације као услов за почетак наредне фазе реализације (цена услуга за сваку фазу биће приказане у обрасцу структуре цене, што ће бити и основ за периодично фактурисање</w:t>
      </w:r>
      <w:r w:rsidRPr="00464BD7">
        <w:rPr>
          <w:rFonts w:ascii="Arial" w:hAnsi="Arial" w:cs="Arial"/>
          <w:color w:val="000000"/>
          <w:szCs w:val="24"/>
          <w:lang w:val="sr-Cyrl-RS" w:eastAsia="sr-Cyrl-CS"/>
        </w:rPr>
        <w:t xml:space="preserve">, а понуђач је обавезан да достави основни и резервни списак лица одговорних за реализацију сваке фазе понаособ) </w:t>
      </w:r>
    </w:p>
    <w:p w:rsidR="00464BD7" w:rsidRPr="00464BD7" w:rsidRDefault="00464BD7" w:rsidP="00464BD7">
      <w:pPr>
        <w:numPr>
          <w:ilvl w:val="0"/>
          <w:numId w:val="37"/>
        </w:numPr>
        <w:suppressAutoHyphens w:val="0"/>
        <w:autoSpaceDE w:val="0"/>
        <w:autoSpaceDN w:val="0"/>
        <w:adjustRightInd w:val="0"/>
        <w:jc w:val="both"/>
        <w:rPr>
          <w:rFonts w:ascii="Arial" w:hAnsi="Arial" w:cs="Arial"/>
          <w:color w:val="000000"/>
          <w:szCs w:val="24"/>
          <w:lang w:eastAsia="sr-Cyrl-CS"/>
        </w:rPr>
      </w:pPr>
      <w:r w:rsidRPr="00464BD7">
        <w:rPr>
          <w:rFonts w:ascii="Arial" w:hAnsi="Arial" w:cs="Arial"/>
          <w:color w:val="000000"/>
          <w:szCs w:val="24"/>
          <w:lang w:eastAsia="sr-Cyrl-CS"/>
        </w:rPr>
        <w:t>Дефинисане макро процесе и подпроцесе и њихов међусобни утицај,</w:t>
      </w:r>
    </w:p>
    <w:p w:rsidR="00464BD7" w:rsidRPr="00464BD7" w:rsidRDefault="00464BD7" w:rsidP="00464BD7">
      <w:pPr>
        <w:numPr>
          <w:ilvl w:val="0"/>
          <w:numId w:val="37"/>
        </w:numPr>
        <w:suppressAutoHyphens w:val="0"/>
        <w:autoSpaceDE w:val="0"/>
        <w:autoSpaceDN w:val="0"/>
        <w:adjustRightInd w:val="0"/>
        <w:jc w:val="both"/>
        <w:rPr>
          <w:rFonts w:ascii="Arial" w:hAnsi="Arial" w:cs="Arial"/>
          <w:color w:val="000000"/>
          <w:szCs w:val="24"/>
          <w:lang w:eastAsia="sr-Cyrl-CS"/>
        </w:rPr>
      </w:pPr>
      <w:r w:rsidRPr="00464BD7">
        <w:rPr>
          <w:rFonts w:ascii="Arial" w:hAnsi="Arial" w:cs="Arial"/>
          <w:color w:val="000000"/>
          <w:szCs w:val="24"/>
          <w:lang w:eastAsia="sr-Cyrl-CS"/>
        </w:rPr>
        <w:t>Дефинисане глобалне циљеве и циљеве (излазе) процеса,</w:t>
      </w:r>
    </w:p>
    <w:p w:rsidR="00464BD7" w:rsidRPr="00464BD7" w:rsidRDefault="00464BD7" w:rsidP="00464BD7">
      <w:pPr>
        <w:numPr>
          <w:ilvl w:val="0"/>
          <w:numId w:val="37"/>
        </w:numPr>
        <w:suppressAutoHyphens w:val="0"/>
        <w:autoSpaceDE w:val="0"/>
        <w:autoSpaceDN w:val="0"/>
        <w:adjustRightInd w:val="0"/>
        <w:jc w:val="both"/>
        <w:rPr>
          <w:rFonts w:ascii="Arial" w:hAnsi="Arial" w:cs="Arial"/>
          <w:color w:val="000000"/>
          <w:szCs w:val="24"/>
          <w:lang w:eastAsia="sr-Cyrl-CS"/>
        </w:rPr>
      </w:pPr>
      <w:r w:rsidRPr="00464BD7">
        <w:rPr>
          <w:rFonts w:ascii="Arial" w:hAnsi="Arial" w:cs="Arial"/>
          <w:color w:val="000000"/>
          <w:szCs w:val="24"/>
          <w:lang w:eastAsia="sr-Cyrl-CS"/>
        </w:rPr>
        <w:t xml:space="preserve">Идентификовати ризике који угрожавају остварење претходно дефинисаних </w:t>
      </w:r>
      <w:r>
        <w:rPr>
          <w:rFonts w:ascii="Arial" w:hAnsi="Arial" w:cs="Arial"/>
          <w:color w:val="000000"/>
          <w:szCs w:val="24"/>
          <w:lang w:val="sr-Cyrl-RS" w:eastAsia="sr-Cyrl-CS"/>
        </w:rPr>
        <w:t xml:space="preserve"> </w:t>
      </w:r>
      <w:r w:rsidRPr="00464BD7">
        <w:rPr>
          <w:rFonts w:ascii="Arial" w:hAnsi="Arial" w:cs="Arial"/>
          <w:color w:val="000000"/>
          <w:szCs w:val="24"/>
          <w:lang w:eastAsia="sr-Cyrl-CS"/>
        </w:rPr>
        <w:t>циљева,</w:t>
      </w:r>
    </w:p>
    <w:p w:rsidR="00464BD7" w:rsidRPr="00464BD7" w:rsidRDefault="00464BD7" w:rsidP="00464BD7">
      <w:pPr>
        <w:numPr>
          <w:ilvl w:val="0"/>
          <w:numId w:val="37"/>
        </w:numPr>
        <w:suppressAutoHyphens w:val="0"/>
        <w:autoSpaceDE w:val="0"/>
        <w:autoSpaceDN w:val="0"/>
        <w:adjustRightInd w:val="0"/>
        <w:jc w:val="both"/>
        <w:rPr>
          <w:rFonts w:ascii="Arial" w:hAnsi="Arial" w:cs="Arial"/>
          <w:color w:val="000000"/>
          <w:szCs w:val="24"/>
          <w:lang w:eastAsia="sr-Cyrl-CS"/>
        </w:rPr>
      </w:pPr>
      <w:r w:rsidRPr="00464BD7">
        <w:rPr>
          <w:rFonts w:ascii="Arial" w:hAnsi="Arial" w:cs="Arial"/>
          <w:color w:val="000000"/>
          <w:szCs w:val="24"/>
          <w:lang w:eastAsia="sr-Cyrl-CS"/>
        </w:rPr>
        <w:t>Оценити и рангирати идентификоване ризике по претходно усвојеној методологији,</w:t>
      </w:r>
    </w:p>
    <w:p w:rsidR="00464BD7" w:rsidRPr="00464BD7" w:rsidRDefault="00464BD7" w:rsidP="00464BD7">
      <w:pPr>
        <w:numPr>
          <w:ilvl w:val="0"/>
          <w:numId w:val="37"/>
        </w:numPr>
        <w:suppressAutoHyphens w:val="0"/>
        <w:autoSpaceDE w:val="0"/>
        <w:autoSpaceDN w:val="0"/>
        <w:adjustRightInd w:val="0"/>
        <w:jc w:val="both"/>
        <w:rPr>
          <w:rFonts w:ascii="Arial" w:hAnsi="Arial" w:cs="Arial"/>
          <w:color w:val="000000"/>
          <w:szCs w:val="24"/>
          <w:lang w:eastAsia="sr-Cyrl-CS"/>
        </w:rPr>
      </w:pPr>
      <w:r w:rsidRPr="00464BD7">
        <w:rPr>
          <w:rFonts w:ascii="Arial" w:hAnsi="Arial" w:cs="Arial"/>
          <w:color w:val="000000"/>
          <w:szCs w:val="24"/>
          <w:lang w:eastAsia="sr-Cyrl-CS"/>
        </w:rPr>
        <w:t>Дефинисати методологију за управљање ризицима у ЈП ЕПС и свим зависним привредним друштвима</w:t>
      </w:r>
      <w:r w:rsidRPr="00464BD7">
        <w:rPr>
          <w:rFonts w:ascii="Arial" w:hAnsi="Arial" w:cs="Arial"/>
          <w:color w:val="000000"/>
          <w:szCs w:val="24"/>
          <w:lang w:val="en-US" w:eastAsia="sr-Cyrl-CS"/>
        </w:rPr>
        <w:t xml:space="preserve"> </w:t>
      </w:r>
      <w:r w:rsidRPr="00464BD7">
        <w:rPr>
          <w:rFonts w:ascii="Arial" w:hAnsi="Arial" w:cs="Arial"/>
          <w:color w:val="000000"/>
          <w:szCs w:val="24"/>
          <w:lang w:val="sr-Cyrl-RS" w:eastAsia="sr-Cyrl-CS"/>
        </w:rPr>
        <w:t>и то за</w:t>
      </w:r>
      <w:r w:rsidRPr="00464BD7">
        <w:rPr>
          <w:rFonts w:ascii="Calibri" w:hAnsi="Calibri" w:cs="Arial"/>
          <w:color w:val="000000"/>
          <w:szCs w:val="24"/>
          <w:lang w:eastAsia="sr-Cyrl-CS"/>
        </w:rPr>
        <w:t>:</w:t>
      </w:r>
    </w:p>
    <w:p w:rsidR="00464BD7" w:rsidRPr="00464BD7" w:rsidRDefault="00464BD7" w:rsidP="00464BD7">
      <w:pPr>
        <w:numPr>
          <w:ilvl w:val="1"/>
          <w:numId w:val="37"/>
        </w:numPr>
        <w:suppressAutoHyphens w:val="0"/>
        <w:autoSpaceDE w:val="0"/>
        <w:autoSpaceDN w:val="0"/>
        <w:adjustRightInd w:val="0"/>
        <w:jc w:val="both"/>
        <w:rPr>
          <w:rFonts w:ascii="Arial" w:hAnsi="Arial" w:cs="Arial"/>
          <w:color w:val="000000"/>
          <w:szCs w:val="24"/>
          <w:lang w:eastAsia="sr-Cyrl-CS"/>
        </w:rPr>
      </w:pPr>
      <w:r w:rsidRPr="00464BD7">
        <w:rPr>
          <w:rFonts w:ascii="Arial" w:hAnsi="Arial" w:cs="Arial"/>
          <w:color w:val="000000"/>
          <w:szCs w:val="24"/>
          <w:lang w:eastAsia="sr-Cyrl-CS"/>
        </w:rPr>
        <w:t>пословне ризике,</w:t>
      </w:r>
    </w:p>
    <w:p w:rsidR="00464BD7" w:rsidRPr="00464BD7" w:rsidRDefault="00464BD7" w:rsidP="00464BD7">
      <w:pPr>
        <w:numPr>
          <w:ilvl w:val="1"/>
          <w:numId w:val="37"/>
        </w:numPr>
        <w:suppressAutoHyphens w:val="0"/>
        <w:autoSpaceDE w:val="0"/>
        <w:autoSpaceDN w:val="0"/>
        <w:adjustRightInd w:val="0"/>
        <w:jc w:val="both"/>
        <w:rPr>
          <w:rFonts w:ascii="Arial" w:hAnsi="Arial" w:cs="Arial"/>
          <w:color w:val="000000"/>
          <w:szCs w:val="24"/>
          <w:lang w:eastAsia="sr-Cyrl-CS"/>
        </w:rPr>
      </w:pPr>
      <w:r w:rsidRPr="00464BD7">
        <w:rPr>
          <w:rFonts w:ascii="Arial" w:hAnsi="Arial" w:cs="Arial"/>
          <w:color w:val="000000"/>
          <w:szCs w:val="24"/>
          <w:lang w:eastAsia="sr-Cyrl-CS"/>
        </w:rPr>
        <w:t>техничке ризике,</w:t>
      </w:r>
    </w:p>
    <w:p w:rsidR="00464BD7" w:rsidRPr="00464BD7" w:rsidRDefault="00464BD7" w:rsidP="00464BD7">
      <w:pPr>
        <w:numPr>
          <w:ilvl w:val="1"/>
          <w:numId w:val="37"/>
        </w:numPr>
        <w:suppressAutoHyphens w:val="0"/>
        <w:autoSpaceDE w:val="0"/>
        <w:autoSpaceDN w:val="0"/>
        <w:adjustRightInd w:val="0"/>
        <w:jc w:val="both"/>
        <w:rPr>
          <w:rFonts w:ascii="Arial" w:hAnsi="Arial" w:cs="Arial"/>
          <w:color w:val="000000"/>
          <w:szCs w:val="24"/>
          <w:lang w:eastAsia="sr-Cyrl-CS"/>
        </w:rPr>
      </w:pPr>
      <w:r w:rsidRPr="00464BD7">
        <w:rPr>
          <w:rFonts w:ascii="Arial" w:hAnsi="Arial" w:cs="Arial"/>
          <w:color w:val="000000"/>
          <w:szCs w:val="24"/>
          <w:lang w:val="en-US" w:eastAsia="sr-Cyrl-CS"/>
        </w:rPr>
        <w:t>IT</w:t>
      </w:r>
      <w:r w:rsidRPr="00464BD7">
        <w:rPr>
          <w:rFonts w:ascii="Arial" w:hAnsi="Arial" w:cs="Arial"/>
          <w:color w:val="000000"/>
          <w:szCs w:val="24"/>
          <w:lang w:eastAsia="sr-Cyrl-CS"/>
        </w:rPr>
        <w:t xml:space="preserve"> ризике</w:t>
      </w:r>
      <w:r w:rsidRPr="00464BD7">
        <w:rPr>
          <w:rFonts w:ascii="Arial" w:hAnsi="Arial" w:cs="Arial"/>
          <w:color w:val="000000"/>
          <w:szCs w:val="24"/>
          <w:lang w:val="en-US" w:eastAsia="sr-Cyrl-CS"/>
        </w:rPr>
        <w:t>,</w:t>
      </w:r>
    </w:p>
    <w:p w:rsidR="00464BD7" w:rsidRPr="00464BD7" w:rsidRDefault="00464BD7" w:rsidP="00464BD7">
      <w:pPr>
        <w:numPr>
          <w:ilvl w:val="1"/>
          <w:numId w:val="37"/>
        </w:numPr>
        <w:suppressAutoHyphens w:val="0"/>
        <w:autoSpaceDE w:val="0"/>
        <w:autoSpaceDN w:val="0"/>
        <w:adjustRightInd w:val="0"/>
        <w:jc w:val="both"/>
        <w:rPr>
          <w:rFonts w:ascii="Arial" w:hAnsi="Arial" w:cs="Arial"/>
          <w:color w:val="000000"/>
          <w:szCs w:val="24"/>
          <w:lang w:eastAsia="sr-Cyrl-CS"/>
        </w:rPr>
      </w:pPr>
      <w:r w:rsidRPr="00464BD7">
        <w:rPr>
          <w:rFonts w:ascii="Arial" w:hAnsi="Arial" w:cs="Arial"/>
          <w:color w:val="000000"/>
          <w:szCs w:val="24"/>
          <w:lang w:eastAsia="sr-Cyrl-CS"/>
        </w:rPr>
        <w:t>безбедоносне и друге ризике,</w:t>
      </w:r>
    </w:p>
    <w:p w:rsidR="00464BD7" w:rsidRPr="00464BD7" w:rsidRDefault="00464BD7" w:rsidP="00464BD7">
      <w:pPr>
        <w:numPr>
          <w:ilvl w:val="1"/>
          <w:numId w:val="37"/>
        </w:numPr>
        <w:suppressAutoHyphens w:val="0"/>
        <w:autoSpaceDE w:val="0"/>
        <w:autoSpaceDN w:val="0"/>
        <w:adjustRightInd w:val="0"/>
        <w:jc w:val="both"/>
        <w:rPr>
          <w:rFonts w:ascii="Arial" w:hAnsi="Arial" w:cs="Arial"/>
          <w:szCs w:val="24"/>
          <w:lang w:eastAsia="sr-Cyrl-CS"/>
        </w:rPr>
      </w:pPr>
      <w:r w:rsidRPr="00464BD7">
        <w:rPr>
          <w:rFonts w:ascii="Arial" w:hAnsi="Arial" w:cs="Arial"/>
          <w:szCs w:val="24"/>
          <w:lang w:eastAsia="sr-Cyrl-CS"/>
        </w:rPr>
        <w:t>ризике у великим међународним и домаћим уговорима</w:t>
      </w:r>
    </w:p>
    <w:p w:rsidR="00464BD7" w:rsidRPr="00464BD7" w:rsidRDefault="00464BD7" w:rsidP="00464BD7">
      <w:pPr>
        <w:numPr>
          <w:ilvl w:val="0"/>
          <w:numId w:val="37"/>
        </w:numPr>
        <w:suppressAutoHyphens w:val="0"/>
        <w:autoSpaceDE w:val="0"/>
        <w:autoSpaceDN w:val="0"/>
        <w:adjustRightInd w:val="0"/>
        <w:jc w:val="both"/>
        <w:rPr>
          <w:rFonts w:ascii="Arial" w:hAnsi="Arial" w:cs="Arial"/>
          <w:szCs w:val="24"/>
          <w:lang w:eastAsia="sr-Cyrl-CS"/>
        </w:rPr>
      </w:pPr>
      <w:r w:rsidRPr="00464BD7">
        <w:rPr>
          <w:rFonts w:ascii="Arial" w:hAnsi="Arial" w:cs="Arial"/>
          <w:szCs w:val="24"/>
          <w:lang w:eastAsia="sr-Cyrl-CS"/>
        </w:rPr>
        <w:t>Предложити мере и контроле за минимизирање идентификованих и оцењених ризика којима ће они бити третирани</w:t>
      </w:r>
      <w:r w:rsidRPr="00464BD7">
        <w:rPr>
          <w:rFonts w:ascii="Calibri" w:hAnsi="Calibri" w:cs="Arial"/>
          <w:szCs w:val="24"/>
          <w:lang w:eastAsia="sr-Cyrl-CS"/>
        </w:rPr>
        <w:t>:</w:t>
      </w:r>
    </w:p>
    <w:p w:rsidR="00464BD7" w:rsidRPr="00464BD7" w:rsidRDefault="00464BD7" w:rsidP="00464BD7">
      <w:pPr>
        <w:numPr>
          <w:ilvl w:val="1"/>
          <w:numId w:val="37"/>
        </w:numPr>
        <w:suppressAutoHyphens w:val="0"/>
        <w:autoSpaceDE w:val="0"/>
        <w:autoSpaceDN w:val="0"/>
        <w:adjustRightInd w:val="0"/>
        <w:jc w:val="both"/>
        <w:rPr>
          <w:rFonts w:ascii="Arial" w:hAnsi="Arial" w:cs="Arial"/>
          <w:szCs w:val="24"/>
          <w:lang w:eastAsia="sr-Cyrl-CS"/>
        </w:rPr>
      </w:pPr>
      <w:r w:rsidRPr="00464BD7">
        <w:rPr>
          <w:rFonts w:ascii="Arial" w:hAnsi="Arial" w:cs="Arial"/>
          <w:szCs w:val="24"/>
          <w:lang w:eastAsia="sr-Cyrl-CS"/>
        </w:rPr>
        <w:t>умањење ризика,</w:t>
      </w:r>
    </w:p>
    <w:p w:rsidR="00464BD7" w:rsidRPr="00464BD7" w:rsidRDefault="00464BD7" w:rsidP="00464BD7">
      <w:pPr>
        <w:numPr>
          <w:ilvl w:val="1"/>
          <w:numId w:val="37"/>
        </w:numPr>
        <w:suppressAutoHyphens w:val="0"/>
        <w:autoSpaceDE w:val="0"/>
        <w:autoSpaceDN w:val="0"/>
        <w:adjustRightInd w:val="0"/>
        <w:jc w:val="both"/>
        <w:rPr>
          <w:rFonts w:ascii="Arial" w:hAnsi="Arial" w:cs="Arial"/>
          <w:szCs w:val="24"/>
          <w:lang w:eastAsia="sr-Cyrl-CS"/>
        </w:rPr>
      </w:pPr>
      <w:r w:rsidRPr="00464BD7">
        <w:rPr>
          <w:rFonts w:ascii="Arial" w:hAnsi="Arial" w:cs="Arial"/>
          <w:szCs w:val="24"/>
          <w:lang w:eastAsia="sr-Cyrl-CS"/>
        </w:rPr>
        <w:t>трансферисање ризика,</w:t>
      </w:r>
    </w:p>
    <w:p w:rsidR="00464BD7" w:rsidRPr="00464BD7" w:rsidRDefault="00464BD7" w:rsidP="00464BD7">
      <w:pPr>
        <w:numPr>
          <w:ilvl w:val="1"/>
          <w:numId w:val="37"/>
        </w:numPr>
        <w:suppressAutoHyphens w:val="0"/>
        <w:autoSpaceDE w:val="0"/>
        <w:autoSpaceDN w:val="0"/>
        <w:adjustRightInd w:val="0"/>
        <w:jc w:val="both"/>
        <w:rPr>
          <w:rFonts w:ascii="Arial" w:hAnsi="Arial" w:cs="Arial"/>
          <w:szCs w:val="24"/>
          <w:lang w:eastAsia="sr-Cyrl-CS"/>
        </w:rPr>
      </w:pPr>
      <w:r w:rsidRPr="00464BD7">
        <w:rPr>
          <w:rFonts w:ascii="Arial" w:hAnsi="Arial" w:cs="Arial"/>
          <w:szCs w:val="24"/>
          <w:lang w:eastAsia="sr-Cyrl-CS"/>
        </w:rPr>
        <w:t>прихватање ризика итд.</w:t>
      </w:r>
    </w:p>
    <w:p w:rsidR="00464BD7" w:rsidRPr="00464BD7" w:rsidRDefault="00464BD7" w:rsidP="00464BD7">
      <w:pPr>
        <w:numPr>
          <w:ilvl w:val="0"/>
          <w:numId w:val="37"/>
        </w:numPr>
        <w:suppressAutoHyphens w:val="0"/>
        <w:autoSpaceDE w:val="0"/>
        <w:autoSpaceDN w:val="0"/>
        <w:adjustRightInd w:val="0"/>
        <w:jc w:val="both"/>
        <w:rPr>
          <w:rFonts w:ascii="Arial" w:hAnsi="Arial" w:cs="Arial"/>
          <w:szCs w:val="24"/>
          <w:lang w:eastAsia="sr-Cyrl-CS"/>
        </w:rPr>
      </w:pPr>
      <w:r w:rsidRPr="00464BD7">
        <w:rPr>
          <w:rFonts w:ascii="Arial" w:hAnsi="Arial" w:cs="Arial"/>
          <w:szCs w:val="24"/>
          <w:lang w:eastAsia="sr-Cyrl-CS"/>
        </w:rPr>
        <w:t>Предлог акционог плана одоговора на ризике</w:t>
      </w:r>
    </w:p>
    <w:p w:rsidR="00464BD7" w:rsidRPr="00464BD7" w:rsidRDefault="00464BD7" w:rsidP="00464BD7">
      <w:pPr>
        <w:numPr>
          <w:ilvl w:val="0"/>
          <w:numId w:val="37"/>
        </w:numPr>
        <w:suppressAutoHyphens w:val="0"/>
        <w:autoSpaceDE w:val="0"/>
        <w:autoSpaceDN w:val="0"/>
        <w:adjustRightInd w:val="0"/>
        <w:jc w:val="both"/>
        <w:rPr>
          <w:rFonts w:ascii="Arial" w:hAnsi="Arial" w:cs="Arial"/>
          <w:szCs w:val="24"/>
          <w:lang w:eastAsia="sr-Cyrl-CS"/>
        </w:rPr>
      </w:pPr>
      <w:r w:rsidRPr="00464BD7">
        <w:rPr>
          <w:rFonts w:ascii="Arial" w:hAnsi="Arial" w:cs="Arial"/>
          <w:szCs w:val="24"/>
          <w:lang w:eastAsia="sr-Cyrl-CS"/>
        </w:rPr>
        <w:t>Предложити методологију за стално преиспитивање ризика и</w:t>
      </w:r>
    </w:p>
    <w:p w:rsidR="00464BD7" w:rsidRPr="00464BD7" w:rsidRDefault="00464BD7" w:rsidP="00464BD7">
      <w:pPr>
        <w:numPr>
          <w:ilvl w:val="0"/>
          <w:numId w:val="37"/>
        </w:numPr>
        <w:suppressAutoHyphens w:val="0"/>
        <w:autoSpaceDE w:val="0"/>
        <w:autoSpaceDN w:val="0"/>
        <w:adjustRightInd w:val="0"/>
        <w:jc w:val="both"/>
        <w:rPr>
          <w:rFonts w:ascii="Arial" w:hAnsi="Arial" w:cs="Arial"/>
          <w:szCs w:val="24"/>
          <w:lang w:eastAsia="sr-Cyrl-CS"/>
        </w:rPr>
      </w:pPr>
      <w:r w:rsidRPr="00464BD7">
        <w:rPr>
          <w:rFonts w:ascii="Arial" w:hAnsi="Arial" w:cs="Arial"/>
          <w:szCs w:val="24"/>
          <w:lang w:eastAsia="sr-Cyrl-CS"/>
        </w:rPr>
        <w:t>Дефинисати предлог улоге и места „</w:t>
      </w:r>
      <w:r w:rsidRPr="00464BD7">
        <w:rPr>
          <w:rFonts w:ascii="Arial" w:hAnsi="Arial" w:cs="Arial"/>
          <w:szCs w:val="24"/>
          <w:lang w:val="sr-Latn-RS" w:eastAsia="sr-Cyrl-CS"/>
        </w:rPr>
        <w:t>risk</w:t>
      </w:r>
      <w:r w:rsidRPr="00464BD7">
        <w:rPr>
          <w:rFonts w:ascii="Arial" w:hAnsi="Arial" w:cs="Arial"/>
          <w:szCs w:val="24"/>
          <w:lang w:val="sr-Cyrl-RS" w:eastAsia="sr-Cyrl-CS"/>
        </w:rPr>
        <w:t>“</w:t>
      </w:r>
      <w:r w:rsidRPr="00464BD7">
        <w:rPr>
          <w:rFonts w:ascii="Arial" w:hAnsi="Arial" w:cs="Arial"/>
          <w:szCs w:val="24"/>
          <w:lang w:val="sr-Latn-RS" w:eastAsia="sr-Cyrl-CS"/>
        </w:rPr>
        <w:t xml:space="preserve"> </w:t>
      </w:r>
      <w:r w:rsidRPr="00464BD7">
        <w:rPr>
          <w:rFonts w:ascii="Arial" w:hAnsi="Arial" w:cs="Arial"/>
          <w:szCs w:val="24"/>
          <w:lang w:val="sr-Cyrl-RS" w:eastAsia="sr-Cyrl-CS"/>
        </w:rPr>
        <w:t>менаџера</w:t>
      </w:r>
      <w:r w:rsidRPr="00464BD7">
        <w:rPr>
          <w:rFonts w:ascii="Arial" w:hAnsi="Arial" w:cs="Arial"/>
          <w:szCs w:val="24"/>
          <w:lang w:val="sr-Latn-RS" w:eastAsia="sr-Cyrl-CS"/>
        </w:rPr>
        <w:t xml:space="preserve"> </w:t>
      </w:r>
      <w:r w:rsidRPr="00464BD7">
        <w:rPr>
          <w:rFonts w:ascii="Arial" w:hAnsi="Arial" w:cs="Arial"/>
          <w:szCs w:val="24"/>
          <w:lang w:val="sr-Cyrl-RS" w:eastAsia="sr-Cyrl-CS"/>
        </w:rPr>
        <w:t>у организационој схеми</w:t>
      </w:r>
    </w:p>
    <w:p w:rsidR="00464BD7" w:rsidRPr="00464BD7" w:rsidRDefault="00464BD7" w:rsidP="00464BD7">
      <w:pPr>
        <w:suppressAutoHyphens w:val="0"/>
        <w:jc w:val="both"/>
        <w:rPr>
          <w:rFonts w:ascii="Arial" w:hAnsi="Arial" w:cs="Arial"/>
          <w:szCs w:val="24"/>
          <w:lang w:eastAsia="sr-Cyrl-CS"/>
        </w:rPr>
      </w:pPr>
    </w:p>
    <w:p w:rsidR="00464BD7" w:rsidRPr="00464BD7" w:rsidRDefault="00464BD7" w:rsidP="00464BD7">
      <w:pPr>
        <w:suppressAutoHyphens w:val="0"/>
        <w:autoSpaceDE w:val="0"/>
        <w:autoSpaceDN w:val="0"/>
        <w:adjustRightInd w:val="0"/>
        <w:jc w:val="both"/>
        <w:rPr>
          <w:rFonts w:ascii="Arial" w:hAnsi="Arial" w:cs="Arial"/>
          <w:b/>
          <w:color w:val="000000"/>
          <w:szCs w:val="24"/>
          <w:lang w:eastAsia="sr-Cyrl-CS"/>
        </w:rPr>
      </w:pPr>
      <w:r w:rsidRPr="00464BD7">
        <w:rPr>
          <w:rFonts w:ascii="Arial" w:hAnsi="Arial" w:cs="Arial"/>
          <w:b/>
          <w:color w:val="000000"/>
          <w:szCs w:val="24"/>
          <w:lang w:val="sr-Cyrl-RS" w:eastAsia="sr-Cyrl-CS"/>
        </w:rPr>
        <w:t>6.</w:t>
      </w:r>
      <w:r w:rsidRPr="00464BD7">
        <w:rPr>
          <w:rFonts w:ascii="Arial" w:hAnsi="Arial" w:cs="Arial"/>
          <w:b/>
          <w:color w:val="000000"/>
          <w:szCs w:val="24"/>
          <w:lang w:val="sr-Latn-RS" w:eastAsia="sr-Cyrl-CS"/>
        </w:rPr>
        <w:tab/>
      </w:r>
      <w:r w:rsidRPr="00464BD7">
        <w:rPr>
          <w:rFonts w:ascii="Arial" w:hAnsi="Arial" w:cs="Arial"/>
          <w:b/>
          <w:color w:val="000000"/>
          <w:szCs w:val="24"/>
          <w:lang w:val="sr-Cyrl-RS" w:eastAsia="sr-Cyrl-CS"/>
        </w:rPr>
        <w:t>ПОДЛОГЕ</w:t>
      </w:r>
    </w:p>
    <w:p w:rsidR="00464BD7" w:rsidRPr="00464BD7" w:rsidRDefault="00464BD7" w:rsidP="00464BD7">
      <w:pPr>
        <w:suppressAutoHyphens w:val="0"/>
        <w:jc w:val="both"/>
        <w:rPr>
          <w:rFonts w:ascii="Arial" w:hAnsi="Arial" w:cs="Arial"/>
          <w:color w:val="000000"/>
          <w:szCs w:val="24"/>
          <w:lang w:eastAsia="sr-Cyrl-CS"/>
        </w:rPr>
      </w:pPr>
    </w:p>
    <w:p w:rsidR="00464BD7" w:rsidRPr="00464BD7" w:rsidRDefault="00464BD7" w:rsidP="00464BD7">
      <w:pPr>
        <w:suppressAutoHyphens w:val="0"/>
        <w:autoSpaceDE w:val="0"/>
        <w:autoSpaceDN w:val="0"/>
        <w:adjustRightInd w:val="0"/>
        <w:jc w:val="both"/>
        <w:rPr>
          <w:rFonts w:ascii="Arial" w:hAnsi="Arial" w:cs="Arial"/>
          <w:color w:val="000000"/>
          <w:szCs w:val="24"/>
          <w:lang w:eastAsia="sr-Cyrl-CS"/>
        </w:rPr>
      </w:pPr>
      <w:r w:rsidRPr="00464BD7">
        <w:rPr>
          <w:rFonts w:ascii="Arial" w:hAnsi="Arial" w:cs="Arial"/>
          <w:color w:val="000000"/>
          <w:szCs w:val="24"/>
          <w:lang w:eastAsia="sr-Cyrl-CS"/>
        </w:rPr>
        <w:t>Обрађивачу ће бити доступна сва расположива документација, која се односи на студију.</w:t>
      </w:r>
    </w:p>
    <w:p w:rsidR="00464BD7" w:rsidRPr="00464BD7" w:rsidRDefault="00464BD7" w:rsidP="00464BD7">
      <w:pPr>
        <w:suppressAutoHyphens w:val="0"/>
        <w:autoSpaceDE w:val="0"/>
        <w:autoSpaceDN w:val="0"/>
        <w:adjustRightInd w:val="0"/>
        <w:jc w:val="both"/>
        <w:rPr>
          <w:rFonts w:ascii="Arial" w:hAnsi="Arial" w:cs="Arial"/>
          <w:color w:val="000000"/>
          <w:szCs w:val="24"/>
          <w:lang w:eastAsia="sr-Cyrl-CS"/>
        </w:rPr>
      </w:pPr>
      <w:r w:rsidRPr="00464BD7">
        <w:rPr>
          <w:rFonts w:ascii="Arial" w:hAnsi="Arial" w:cs="Arial"/>
          <w:color w:val="000000"/>
          <w:szCs w:val="24"/>
          <w:lang w:eastAsia="sr-Cyrl-CS"/>
        </w:rPr>
        <w:t>Као подлоге треба користити:</w:t>
      </w:r>
    </w:p>
    <w:p w:rsidR="00464BD7" w:rsidRPr="00464BD7" w:rsidRDefault="00464BD7" w:rsidP="00464BD7">
      <w:pPr>
        <w:numPr>
          <w:ilvl w:val="0"/>
          <w:numId w:val="38"/>
        </w:numPr>
        <w:suppressAutoHyphens w:val="0"/>
        <w:autoSpaceDE w:val="0"/>
        <w:autoSpaceDN w:val="0"/>
        <w:adjustRightInd w:val="0"/>
        <w:jc w:val="both"/>
        <w:rPr>
          <w:rFonts w:ascii="Arial" w:hAnsi="Arial" w:cs="Arial"/>
          <w:color w:val="000000"/>
          <w:szCs w:val="24"/>
          <w:lang w:eastAsia="sr-Cyrl-CS"/>
        </w:rPr>
      </w:pPr>
      <w:r w:rsidRPr="00464BD7">
        <w:rPr>
          <w:rFonts w:ascii="Arial" w:hAnsi="Arial" w:cs="Arial"/>
          <w:color w:val="000000"/>
          <w:szCs w:val="24"/>
          <w:lang w:eastAsia="sr-Cyrl-CS"/>
        </w:rPr>
        <w:t>Стратешка документа ЈП ЕПС,</w:t>
      </w:r>
    </w:p>
    <w:p w:rsidR="00464BD7" w:rsidRPr="00464BD7" w:rsidRDefault="00464BD7" w:rsidP="00464BD7">
      <w:pPr>
        <w:numPr>
          <w:ilvl w:val="0"/>
          <w:numId w:val="38"/>
        </w:numPr>
        <w:suppressAutoHyphens w:val="0"/>
        <w:autoSpaceDE w:val="0"/>
        <w:autoSpaceDN w:val="0"/>
        <w:adjustRightInd w:val="0"/>
        <w:jc w:val="both"/>
        <w:rPr>
          <w:rFonts w:ascii="Arial" w:hAnsi="Arial" w:cs="Arial"/>
          <w:color w:val="000000"/>
          <w:szCs w:val="24"/>
          <w:lang w:eastAsia="sr-Cyrl-CS"/>
        </w:rPr>
      </w:pPr>
      <w:r w:rsidRPr="00464BD7">
        <w:rPr>
          <w:rFonts w:ascii="Arial" w:hAnsi="Arial" w:cs="Arial"/>
          <w:color w:val="000000"/>
          <w:szCs w:val="24"/>
          <w:lang w:eastAsia="sr-Cyrl-CS"/>
        </w:rPr>
        <w:t>Интерна акта ЈП ЕПС и зависних привредних друштава,</w:t>
      </w:r>
    </w:p>
    <w:p w:rsidR="00464BD7" w:rsidRPr="00464BD7" w:rsidRDefault="00464BD7" w:rsidP="00464BD7">
      <w:pPr>
        <w:numPr>
          <w:ilvl w:val="0"/>
          <w:numId w:val="38"/>
        </w:numPr>
        <w:suppressAutoHyphens w:val="0"/>
        <w:autoSpaceDE w:val="0"/>
        <w:autoSpaceDN w:val="0"/>
        <w:adjustRightInd w:val="0"/>
        <w:jc w:val="both"/>
        <w:rPr>
          <w:rFonts w:ascii="Arial" w:hAnsi="Arial" w:cs="Arial"/>
          <w:color w:val="000000"/>
          <w:szCs w:val="24"/>
          <w:lang w:eastAsia="sr-Cyrl-CS"/>
        </w:rPr>
      </w:pPr>
      <w:r w:rsidRPr="00464BD7">
        <w:rPr>
          <w:rFonts w:ascii="Arial" w:hAnsi="Arial" w:cs="Arial"/>
          <w:color w:val="000000"/>
          <w:szCs w:val="24"/>
          <w:lang w:eastAsia="sr-Cyrl-CS"/>
        </w:rPr>
        <w:lastRenderedPageBreak/>
        <w:t>Постојећу ИМС документацију у ЈП ЕПС и свим зависним привредним друштвима,</w:t>
      </w:r>
    </w:p>
    <w:p w:rsidR="00464BD7" w:rsidRPr="00464BD7" w:rsidRDefault="00464BD7" w:rsidP="00464BD7">
      <w:pPr>
        <w:numPr>
          <w:ilvl w:val="0"/>
          <w:numId w:val="38"/>
        </w:numPr>
        <w:suppressAutoHyphens w:val="0"/>
        <w:autoSpaceDE w:val="0"/>
        <w:autoSpaceDN w:val="0"/>
        <w:adjustRightInd w:val="0"/>
        <w:jc w:val="both"/>
        <w:rPr>
          <w:rFonts w:ascii="Arial" w:hAnsi="Arial" w:cs="Arial"/>
          <w:color w:val="000000"/>
          <w:szCs w:val="24"/>
          <w:lang w:eastAsia="sr-Cyrl-CS"/>
        </w:rPr>
      </w:pPr>
      <w:r w:rsidRPr="00464BD7">
        <w:rPr>
          <w:rFonts w:ascii="Arial" w:hAnsi="Arial" w:cs="Arial"/>
          <w:color w:val="000000"/>
          <w:szCs w:val="24"/>
          <w:lang w:eastAsia="sr-Cyrl-CS"/>
        </w:rPr>
        <w:t>Идентификоване ризике сходно успостављеним системима менаџмента</w:t>
      </w:r>
      <w:r w:rsidRPr="00464BD7">
        <w:rPr>
          <w:rFonts w:ascii="Arial" w:hAnsi="Arial" w:cs="Arial"/>
          <w:color w:val="000000"/>
          <w:szCs w:val="24"/>
          <w:lang w:val="en-US" w:eastAsia="sr-Cyrl-CS"/>
        </w:rPr>
        <w:t>,</w:t>
      </w:r>
    </w:p>
    <w:p w:rsidR="00464BD7" w:rsidRPr="00464BD7" w:rsidRDefault="00464BD7" w:rsidP="00464BD7">
      <w:pPr>
        <w:numPr>
          <w:ilvl w:val="0"/>
          <w:numId w:val="38"/>
        </w:numPr>
        <w:suppressAutoHyphens w:val="0"/>
        <w:autoSpaceDE w:val="0"/>
        <w:autoSpaceDN w:val="0"/>
        <w:adjustRightInd w:val="0"/>
        <w:jc w:val="both"/>
        <w:rPr>
          <w:rFonts w:ascii="Arial" w:hAnsi="Arial" w:cs="Arial"/>
          <w:color w:val="000000"/>
          <w:szCs w:val="24"/>
          <w:lang w:eastAsia="sr-Cyrl-CS"/>
        </w:rPr>
      </w:pPr>
      <w:r w:rsidRPr="00464BD7">
        <w:rPr>
          <w:rFonts w:ascii="Arial" w:hAnsi="Arial" w:cs="Arial"/>
          <w:color w:val="000000"/>
          <w:szCs w:val="24"/>
          <w:lang w:eastAsia="sr-Cyrl-CS"/>
        </w:rPr>
        <w:t>По потреби и интервјуе на лицу места.</w:t>
      </w:r>
    </w:p>
    <w:p w:rsidR="00464BD7" w:rsidRPr="00464BD7" w:rsidRDefault="00464BD7" w:rsidP="00464BD7">
      <w:pPr>
        <w:suppressAutoHyphens w:val="0"/>
        <w:autoSpaceDE w:val="0"/>
        <w:autoSpaceDN w:val="0"/>
        <w:adjustRightInd w:val="0"/>
        <w:jc w:val="both"/>
        <w:rPr>
          <w:rFonts w:ascii="Arial" w:hAnsi="Arial" w:cs="Arial"/>
          <w:b/>
          <w:color w:val="000000"/>
          <w:szCs w:val="24"/>
          <w:lang w:val="sr-Cyrl-RS" w:eastAsia="sr-Cyrl-CS"/>
        </w:rPr>
      </w:pPr>
    </w:p>
    <w:p w:rsidR="00464BD7" w:rsidRPr="00464BD7" w:rsidRDefault="00464BD7" w:rsidP="00464BD7">
      <w:pPr>
        <w:suppressAutoHyphens w:val="0"/>
        <w:autoSpaceDE w:val="0"/>
        <w:autoSpaceDN w:val="0"/>
        <w:adjustRightInd w:val="0"/>
        <w:jc w:val="both"/>
        <w:rPr>
          <w:rFonts w:ascii="Arial" w:hAnsi="Arial" w:cs="Arial"/>
          <w:b/>
          <w:color w:val="000000"/>
          <w:szCs w:val="24"/>
          <w:lang w:val="sr-Cyrl-RS" w:eastAsia="sr-Cyrl-CS"/>
        </w:rPr>
      </w:pPr>
    </w:p>
    <w:p w:rsidR="00464BD7" w:rsidRPr="00464BD7" w:rsidRDefault="00464BD7" w:rsidP="00464BD7">
      <w:pPr>
        <w:suppressAutoHyphens w:val="0"/>
        <w:autoSpaceDE w:val="0"/>
        <w:autoSpaceDN w:val="0"/>
        <w:adjustRightInd w:val="0"/>
        <w:jc w:val="both"/>
        <w:rPr>
          <w:rFonts w:ascii="Arial" w:hAnsi="Arial" w:cs="Arial"/>
          <w:b/>
          <w:color w:val="000000"/>
          <w:szCs w:val="24"/>
          <w:lang w:val="sr-Cyrl-RS" w:eastAsia="sr-Cyrl-CS"/>
        </w:rPr>
      </w:pPr>
    </w:p>
    <w:p w:rsidR="00464BD7" w:rsidRPr="00464BD7" w:rsidRDefault="00464BD7" w:rsidP="00464BD7">
      <w:pPr>
        <w:suppressAutoHyphens w:val="0"/>
        <w:autoSpaceDE w:val="0"/>
        <w:autoSpaceDN w:val="0"/>
        <w:adjustRightInd w:val="0"/>
        <w:jc w:val="both"/>
        <w:rPr>
          <w:rFonts w:ascii="Arial" w:hAnsi="Arial" w:cs="Arial"/>
          <w:b/>
          <w:color w:val="000000"/>
          <w:szCs w:val="24"/>
          <w:lang w:val="sr-Cyrl-RS" w:eastAsia="sr-Cyrl-CS"/>
        </w:rPr>
      </w:pPr>
    </w:p>
    <w:p w:rsidR="00464BD7" w:rsidRPr="00464BD7" w:rsidRDefault="00464BD7" w:rsidP="00464BD7">
      <w:pPr>
        <w:suppressAutoHyphens w:val="0"/>
        <w:autoSpaceDE w:val="0"/>
        <w:autoSpaceDN w:val="0"/>
        <w:adjustRightInd w:val="0"/>
        <w:jc w:val="both"/>
        <w:rPr>
          <w:rFonts w:ascii="Arial" w:hAnsi="Arial" w:cs="Arial"/>
          <w:b/>
          <w:color w:val="000000"/>
          <w:szCs w:val="24"/>
          <w:lang w:val="sr-Cyrl-RS" w:eastAsia="sr-Cyrl-CS"/>
        </w:rPr>
      </w:pPr>
      <w:r w:rsidRPr="00464BD7">
        <w:rPr>
          <w:rFonts w:ascii="Arial" w:hAnsi="Arial" w:cs="Arial"/>
          <w:b/>
          <w:color w:val="000000"/>
          <w:szCs w:val="24"/>
          <w:lang w:val="sr-Cyrl-RS" w:eastAsia="sr-Cyrl-CS"/>
        </w:rPr>
        <w:t>7.</w:t>
      </w:r>
      <w:r w:rsidRPr="00464BD7">
        <w:rPr>
          <w:rFonts w:ascii="Arial" w:hAnsi="Arial" w:cs="Arial"/>
          <w:b/>
          <w:color w:val="000000"/>
          <w:szCs w:val="24"/>
          <w:lang w:val="sr-Cyrl-RS" w:eastAsia="sr-Cyrl-CS"/>
        </w:rPr>
        <w:tab/>
        <w:t>ФАЗЕ РЕАЛИЗАЦИЈЕ СТУДИЈЕ</w:t>
      </w:r>
    </w:p>
    <w:p w:rsidR="00464BD7" w:rsidRPr="00464BD7" w:rsidRDefault="00464BD7" w:rsidP="00464BD7">
      <w:pPr>
        <w:suppressAutoHyphens w:val="0"/>
        <w:autoSpaceDE w:val="0"/>
        <w:autoSpaceDN w:val="0"/>
        <w:adjustRightInd w:val="0"/>
        <w:jc w:val="both"/>
        <w:rPr>
          <w:rFonts w:ascii="Arial" w:hAnsi="Arial" w:cs="Arial"/>
          <w:b/>
          <w:color w:val="000000"/>
          <w:szCs w:val="24"/>
          <w:lang w:val="sr-Cyrl-RS" w:eastAsia="sr-Cyrl-CS"/>
        </w:rPr>
      </w:pPr>
    </w:p>
    <w:p w:rsidR="00464BD7" w:rsidRPr="00464BD7" w:rsidRDefault="00464BD7" w:rsidP="00464BD7">
      <w:pPr>
        <w:suppressAutoHyphens w:val="0"/>
        <w:autoSpaceDE w:val="0"/>
        <w:autoSpaceDN w:val="0"/>
        <w:adjustRightInd w:val="0"/>
        <w:jc w:val="both"/>
        <w:rPr>
          <w:rFonts w:ascii="Arial" w:hAnsi="Arial" w:cs="Arial"/>
          <w:color w:val="000000"/>
          <w:szCs w:val="24"/>
          <w:lang w:eastAsia="sr-Cyrl-CS"/>
        </w:rPr>
      </w:pPr>
      <w:r w:rsidRPr="00464BD7">
        <w:rPr>
          <w:rFonts w:ascii="Arial" w:hAnsi="Arial" w:cs="Arial"/>
          <w:color w:val="000000"/>
          <w:szCs w:val="24"/>
          <w:lang w:eastAsia="sr-Cyrl-CS"/>
        </w:rPr>
        <w:t>Обрађивач ће дати гантограм активности по фазама за предвиђени рок, а по свакој завршеној фази ће доставити документа на сагласност ЕПС (Пословном колегијуму). По добијеној сагласности на документ, сматраће се да је фаза успешно реализована. Свака измена у документу који је усвојен на Пословном колегијуму која утиче на промену у смислу потребних ресурса или прдужетак рока, мора бити обострано усвојена.</w:t>
      </w:r>
    </w:p>
    <w:p w:rsidR="00464BD7" w:rsidRPr="00464BD7" w:rsidRDefault="00464BD7" w:rsidP="00464BD7">
      <w:pPr>
        <w:suppressAutoHyphens w:val="0"/>
        <w:autoSpaceDE w:val="0"/>
        <w:autoSpaceDN w:val="0"/>
        <w:adjustRightInd w:val="0"/>
        <w:jc w:val="both"/>
        <w:rPr>
          <w:rFonts w:ascii="Arial" w:hAnsi="Arial" w:cs="Arial"/>
          <w:color w:val="000000"/>
          <w:szCs w:val="24"/>
          <w:lang w:eastAsia="sr-Cyrl-CS"/>
        </w:rPr>
      </w:pPr>
    </w:p>
    <w:p w:rsidR="00464BD7" w:rsidRPr="00464BD7" w:rsidRDefault="00464BD7" w:rsidP="00464BD7">
      <w:pPr>
        <w:suppressAutoHyphens w:val="0"/>
        <w:autoSpaceDE w:val="0"/>
        <w:autoSpaceDN w:val="0"/>
        <w:adjustRightInd w:val="0"/>
        <w:jc w:val="both"/>
        <w:rPr>
          <w:rFonts w:ascii="Arial" w:hAnsi="Arial" w:cs="Arial"/>
          <w:color w:val="000000"/>
          <w:szCs w:val="24"/>
          <w:lang w:eastAsia="sr-Cyrl-CS"/>
        </w:rPr>
      </w:pPr>
      <w:r w:rsidRPr="00464BD7">
        <w:rPr>
          <w:rFonts w:ascii="Arial" w:hAnsi="Arial" w:cs="Arial"/>
          <w:color w:val="000000"/>
          <w:szCs w:val="24"/>
          <w:lang w:eastAsia="sr-Cyrl-CS"/>
        </w:rPr>
        <w:t>Обавезне фазе за реализају студија:</w:t>
      </w:r>
    </w:p>
    <w:p w:rsidR="00464BD7" w:rsidRPr="00464BD7" w:rsidRDefault="00464BD7" w:rsidP="00464BD7">
      <w:pPr>
        <w:numPr>
          <w:ilvl w:val="0"/>
          <w:numId w:val="39"/>
        </w:numPr>
        <w:suppressAutoHyphens w:val="0"/>
        <w:autoSpaceDE w:val="0"/>
        <w:autoSpaceDN w:val="0"/>
        <w:adjustRightInd w:val="0"/>
        <w:spacing w:before="240" w:after="240"/>
        <w:jc w:val="both"/>
        <w:rPr>
          <w:rFonts w:ascii="Arial" w:hAnsi="Arial" w:cs="Arial"/>
          <w:b/>
          <w:position w:val="4"/>
          <w:sz w:val="22"/>
          <w:szCs w:val="22"/>
          <w:lang w:val="sr-Cyrl-RS" w:eastAsia="en-US"/>
        </w:rPr>
      </w:pPr>
      <w:r w:rsidRPr="00464BD7">
        <w:rPr>
          <w:rFonts w:ascii="Arial" w:hAnsi="Arial" w:cs="Arial"/>
          <w:color w:val="000000"/>
          <w:szCs w:val="24"/>
          <w:lang w:val="sr-Cyrl-RS" w:eastAsia="sr-Cyrl-CS"/>
        </w:rPr>
        <w:t>Мeтoдолoгиjа за идентификовање и класификацију ризика, регистар идентификованих ризика и плaн упрaвљaњa ризицима</w:t>
      </w:r>
    </w:p>
    <w:p w:rsidR="00464BD7" w:rsidRPr="00464BD7" w:rsidRDefault="00464BD7" w:rsidP="00464BD7">
      <w:pPr>
        <w:numPr>
          <w:ilvl w:val="0"/>
          <w:numId w:val="39"/>
        </w:numPr>
        <w:suppressAutoHyphens w:val="0"/>
        <w:autoSpaceDE w:val="0"/>
        <w:autoSpaceDN w:val="0"/>
        <w:adjustRightInd w:val="0"/>
        <w:spacing w:before="240" w:after="240"/>
        <w:jc w:val="both"/>
        <w:rPr>
          <w:rFonts w:ascii="Arial" w:hAnsi="Arial" w:cs="Arial"/>
          <w:color w:val="000000"/>
          <w:szCs w:val="24"/>
          <w:lang w:val="sr-Cyrl-RS" w:eastAsia="sr-Cyrl-CS"/>
        </w:rPr>
      </w:pPr>
      <w:r w:rsidRPr="00464BD7">
        <w:rPr>
          <w:rFonts w:ascii="Arial" w:hAnsi="Arial" w:cs="Arial"/>
          <w:color w:val="000000"/>
          <w:szCs w:val="24"/>
          <w:lang w:val="sr-Cyrl-RS" w:eastAsia="sr-Cyrl-CS"/>
        </w:rPr>
        <w:t>Прoцeна идентификованих ризикa и то квaлитaтивнa и квантитативна, утврђивање узрока, вредновање ризика и Листа знaчajних ризикa прeмa утврђенoм нивoу тoлeрaнциje JП EПС нa ризикe</w:t>
      </w:r>
    </w:p>
    <w:p w:rsidR="00464BD7" w:rsidRPr="00464BD7" w:rsidRDefault="00464BD7" w:rsidP="00464BD7">
      <w:pPr>
        <w:numPr>
          <w:ilvl w:val="0"/>
          <w:numId w:val="39"/>
        </w:numPr>
        <w:suppressAutoHyphens w:val="0"/>
        <w:autoSpaceDE w:val="0"/>
        <w:autoSpaceDN w:val="0"/>
        <w:adjustRightInd w:val="0"/>
        <w:spacing w:before="240" w:after="240"/>
        <w:jc w:val="both"/>
        <w:rPr>
          <w:rFonts w:ascii="Arial" w:hAnsi="Arial" w:cs="Arial"/>
          <w:color w:val="000000"/>
          <w:szCs w:val="24"/>
          <w:lang w:val="sr-Cyrl-RS" w:eastAsia="sr-Cyrl-CS"/>
        </w:rPr>
      </w:pPr>
      <w:r w:rsidRPr="00464BD7">
        <w:rPr>
          <w:rFonts w:ascii="Arial" w:hAnsi="Arial" w:cs="Arial"/>
          <w:color w:val="000000"/>
          <w:szCs w:val="24"/>
          <w:lang w:val="sr-Cyrl-RS" w:eastAsia="sr-Cyrl-CS"/>
        </w:rPr>
        <w:t>Предлог стрaтeгиje за поступање са ризиком - Игнoрисaти ризик – ризик нe утичe нa прoцeс или циљ, минимaлaн знaчaj ризикa, трaнсфeрисaти ризик (oсигурaњeм или прoмeнoм угoвoрних клaузулa), умaњити ризик – без угрожавања циљева процеса на узрок настанка ризика деловати превентивно или корективно по уоченом ризику</w:t>
      </w:r>
    </w:p>
    <w:p w:rsidR="00464BD7" w:rsidRPr="00464BD7" w:rsidRDefault="00464BD7" w:rsidP="00464BD7">
      <w:pPr>
        <w:numPr>
          <w:ilvl w:val="0"/>
          <w:numId w:val="39"/>
        </w:numPr>
        <w:suppressAutoHyphens w:val="0"/>
        <w:autoSpaceDE w:val="0"/>
        <w:autoSpaceDN w:val="0"/>
        <w:adjustRightInd w:val="0"/>
        <w:spacing w:before="240" w:after="240"/>
        <w:jc w:val="both"/>
        <w:rPr>
          <w:rFonts w:ascii="Arial" w:hAnsi="Arial" w:cs="Arial"/>
          <w:color w:val="000000"/>
          <w:szCs w:val="24"/>
          <w:lang w:val="sr-Cyrl-RS" w:eastAsia="sr-Cyrl-CS"/>
        </w:rPr>
      </w:pPr>
      <w:r w:rsidRPr="00464BD7">
        <w:rPr>
          <w:rFonts w:ascii="Arial" w:hAnsi="Arial" w:cs="Arial"/>
          <w:color w:val="000000"/>
          <w:szCs w:val="24"/>
          <w:lang w:val="sr-Cyrl-RS" w:eastAsia="sr-Cyrl-CS"/>
        </w:rPr>
        <w:t>Aкциoни плaн oдгoвoрa нa ризикe - програм за реализацију одговора на ризик, избoр мeтoдe за решавање ризика, дефинисати поступак са ризиком, предлог носиоца oдгoвoрнoсти за активности у појединим фазама решавања ризика, дефинисати параметре за праћење и предложити циљеве, предложити ресурсе, предложити временске оквире за одговор на ризике, итд.</w:t>
      </w:r>
    </w:p>
    <w:p w:rsidR="00464BD7" w:rsidRPr="00464BD7" w:rsidRDefault="00464BD7" w:rsidP="00464BD7">
      <w:pPr>
        <w:numPr>
          <w:ilvl w:val="0"/>
          <w:numId w:val="39"/>
        </w:numPr>
        <w:suppressAutoHyphens w:val="0"/>
        <w:autoSpaceDE w:val="0"/>
        <w:autoSpaceDN w:val="0"/>
        <w:adjustRightInd w:val="0"/>
        <w:spacing w:before="240" w:after="240"/>
        <w:jc w:val="both"/>
        <w:rPr>
          <w:rFonts w:ascii="Arial" w:hAnsi="Arial" w:cs="Arial"/>
          <w:color w:val="000000"/>
          <w:szCs w:val="24"/>
          <w:lang w:val="sr-Cyrl-RS" w:eastAsia="sr-Cyrl-CS"/>
        </w:rPr>
      </w:pPr>
      <w:r w:rsidRPr="00464BD7">
        <w:rPr>
          <w:rFonts w:ascii="Arial" w:hAnsi="Arial" w:cs="Arial"/>
          <w:color w:val="000000"/>
          <w:szCs w:val="24"/>
          <w:lang w:val="sr-Cyrl-RS" w:eastAsia="sr-Cyrl-CS"/>
        </w:rPr>
        <w:t xml:space="preserve">Методологија за пeриoдичнo прeиспитивaњe и утврђивaњe стaтусa и поновно врeдновање ризикa, </w:t>
      </w:r>
      <w:r w:rsidRPr="00464BD7">
        <w:rPr>
          <w:rFonts w:ascii="Arial" w:hAnsi="Arial" w:cs="Arial"/>
          <w:color w:val="000000"/>
          <w:szCs w:val="24"/>
          <w:lang w:eastAsia="sr-Cyrl-CS"/>
        </w:rPr>
        <w:t xml:space="preserve">предлог процедура, мера и контрола за минимизирање пословних ризика и </w:t>
      </w:r>
      <w:r w:rsidRPr="00464BD7">
        <w:rPr>
          <w:rFonts w:ascii="Arial" w:hAnsi="Arial" w:cs="Arial"/>
          <w:szCs w:val="24"/>
          <w:lang w:eastAsia="sr-Cyrl-CS"/>
        </w:rPr>
        <w:t>предлог улоге и места „</w:t>
      </w:r>
      <w:r w:rsidRPr="00464BD7">
        <w:rPr>
          <w:rFonts w:ascii="Arial" w:hAnsi="Arial" w:cs="Arial"/>
          <w:szCs w:val="24"/>
          <w:lang w:val="sr-Latn-RS" w:eastAsia="sr-Cyrl-CS"/>
        </w:rPr>
        <w:t>risk</w:t>
      </w:r>
      <w:r w:rsidRPr="00464BD7">
        <w:rPr>
          <w:rFonts w:ascii="Arial" w:hAnsi="Arial" w:cs="Arial"/>
          <w:szCs w:val="24"/>
          <w:lang w:val="sr-Cyrl-RS" w:eastAsia="sr-Cyrl-CS"/>
        </w:rPr>
        <w:t>“</w:t>
      </w:r>
      <w:r w:rsidRPr="00464BD7">
        <w:rPr>
          <w:rFonts w:ascii="Arial" w:hAnsi="Arial" w:cs="Arial"/>
          <w:szCs w:val="24"/>
          <w:lang w:val="sr-Latn-RS" w:eastAsia="sr-Cyrl-CS"/>
        </w:rPr>
        <w:t xml:space="preserve"> </w:t>
      </w:r>
      <w:r w:rsidRPr="00464BD7">
        <w:rPr>
          <w:rFonts w:ascii="Arial" w:hAnsi="Arial" w:cs="Arial"/>
          <w:szCs w:val="24"/>
          <w:lang w:val="sr-Cyrl-RS" w:eastAsia="sr-Cyrl-CS"/>
        </w:rPr>
        <w:t>менаџера</w:t>
      </w:r>
      <w:r w:rsidRPr="00464BD7">
        <w:rPr>
          <w:rFonts w:ascii="Arial" w:hAnsi="Arial" w:cs="Arial"/>
          <w:szCs w:val="24"/>
          <w:lang w:val="sr-Latn-RS" w:eastAsia="sr-Cyrl-CS"/>
        </w:rPr>
        <w:t xml:space="preserve"> </w:t>
      </w:r>
      <w:r w:rsidRPr="00464BD7">
        <w:rPr>
          <w:rFonts w:ascii="Arial" w:hAnsi="Arial" w:cs="Arial"/>
          <w:szCs w:val="24"/>
          <w:lang w:val="sr-Cyrl-RS" w:eastAsia="sr-Cyrl-CS"/>
        </w:rPr>
        <w:t>у организационој структури ЈП ЕПС и зависним привредним друштвима.</w:t>
      </w:r>
    </w:p>
    <w:p w:rsidR="00464BD7" w:rsidRPr="00464BD7" w:rsidRDefault="00464BD7" w:rsidP="00464BD7">
      <w:pPr>
        <w:suppressAutoHyphens w:val="0"/>
        <w:autoSpaceDE w:val="0"/>
        <w:autoSpaceDN w:val="0"/>
        <w:adjustRightInd w:val="0"/>
        <w:jc w:val="both"/>
        <w:rPr>
          <w:rFonts w:ascii="Arial" w:hAnsi="Arial" w:cs="Arial"/>
          <w:color w:val="000000"/>
          <w:szCs w:val="24"/>
          <w:lang w:eastAsia="sr-Cyrl-CS"/>
        </w:rPr>
      </w:pPr>
    </w:p>
    <w:p w:rsidR="00464BD7" w:rsidRDefault="00464BD7" w:rsidP="006868D4">
      <w:pPr>
        <w:ind w:firstLine="709"/>
        <w:jc w:val="both"/>
        <w:rPr>
          <w:rFonts w:ascii="Arial" w:hAnsi="Arial" w:cs="Arial"/>
          <w:szCs w:val="24"/>
          <w:lang w:val="sr-Cyrl-RS"/>
        </w:rPr>
      </w:pPr>
    </w:p>
    <w:p w:rsidR="00464BD7" w:rsidRDefault="00464BD7" w:rsidP="006868D4">
      <w:pPr>
        <w:ind w:firstLine="709"/>
        <w:jc w:val="both"/>
        <w:rPr>
          <w:rFonts w:ascii="Arial" w:hAnsi="Arial" w:cs="Arial"/>
          <w:szCs w:val="24"/>
          <w:lang w:val="sr-Cyrl-RS"/>
        </w:rPr>
      </w:pPr>
    </w:p>
    <w:p w:rsidR="00464BD7" w:rsidRDefault="00464BD7" w:rsidP="006868D4">
      <w:pPr>
        <w:ind w:firstLine="709"/>
        <w:jc w:val="both"/>
        <w:rPr>
          <w:rFonts w:ascii="Arial" w:hAnsi="Arial" w:cs="Arial"/>
          <w:szCs w:val="24"/>
          <w:lang w:val="sr-Cyrl-RS"/>
        </w:rPr>
      </w:pPr>
    </w:p>
    <w:p w:rsidR="00464BD7" w:rsidRDefault="00464BD7" w:rsidP="006868D4">
      <w:pPr>
        <w:ind w:firstLine="709"/>
        <w:jc w:val="both"/>
        <w:rPr>
          <w:rFonts w:ascii="Arial" w:hAnsi="Arial" w:cs="Arial"/>
          <w:szCs w:val="24"/>
          <w:lang w:val="sr-Cyrl-RS"/>
        </w:rPr>
      </w:pPr>
    </w:p>
    <w:p w:rsidR="00464BD7" w:rsidRDefault="00464BD7" w:rsidP="006868D4">
      <w:pPr>
        <w:ind w:firstLine="709"/>
        <w:jc w:val="both"/>
        <w:rPr>
          <w:rFonts w:ascii="Arial" w:hAnsi="Arial" w:cs="Arial"/>
          <w:szCs w:val="24"/>
          <w:lang w:val="sr-Cyrl-RS"/>
        </w:rPr>
      </w:pPr>
    </w:p>
    <w:p w:rsidR="00AB759F" w:rsidRDefault="00AB759F" w:rsidP="006868D4">
      <w:pPr>
        <w:ind w:firstLine="709"/>
        <w:jc w:val="both"/>
        <w:rPr>
          <w:rFonts w:ascii="Arial" w:hAnsi="Arial" w:cs="Arial"/>
          <w:szCs w:val="24"/>
          <w:lang w:val="sr-Cyrl-RS"/>
        </w:rPr>
      </w:pPr>
    </w:p>
    <w:p w:rsidR="00AB759F" w:rsidRDefault="00AB759F" w:rsidP="006868D4">
      <w:pPr>
        <w:ind w:firstLine="709"/>
        <w:jc w:val="both"/>
        <w:rPr>
          <w:rFonts w:ascii="Arial" w:hAnsi="Arial" w:cs="Arial"/>
          <w:szCs w:val="24"/>
          <w:lang w:val="sr-Cyrl-RS"/>
        </w:rPr>
      </w:pPr>
    </w:p>
    <w:p w:rsidR="00AB759F" w:rsidRDefault="00AB759F" w:rsidP="006868D4">
      <w:pPr>
        <w:ind w:firstLine="709"/>
        <w:jc w:val="both"/>
        <w:rPr>
          <w:rFonts w:ascii="Arial" w:hAnsi="Arial" w:cs="Arial"/>
          <w:szCs w:val="24"/>
          <w:lang w:val="sr-Cyrl-RS"/>
        </w:rPr>
      </w:pPr>
    </w:p>
    <w:p w:rsidR="00AB759F" w:rsidRDefault="00AB759F" w:rsidP="006868D4">
      <w:pPr>
        <w:ind w:firstLine="709"/>
        <w:jc w:val="both"/>
        <w:rPr>
          <w:rFonts w:ascii="Arial" w:hAnsi="Arial" w:cs="Arial"/>
          <w:szCs w:val="24"/>
          <w:lang w:val="sr-Cyrl-RS"/>
        </w:rPr>
      </w:pPr>
    </w:p>
    <w:p w:rsidR="00AB759F" w:rsidRDefault="00AB759F" w:rsidP="006868D4">
      <w:pPr>
        <w:ind w:firstLine="709"/>
        <w:jc w:val="both"/>
        <w:rPr>
          <w:rFonts w:ascii="Arial" w:hAnsi="Arial" w:cs="Arial"/>
          <w:szCs w:val="24"/>
          <w:lang w:val="sr-Cyrl-RS"/>
        </w:rPr>
      </w:pPr>
    </w:p>
    <w:p w:rsidR="00AB759F" w:rsidRDefault="00AB759F" w:rsidP="006868D4">
      <w:pPr>
        <w:ind w:firstLine="709"/>
        <w:jc w:val="both"/>
        <w:rPr>
          <w:rFonts w:ascii="Arial" w:hAnsi="Arial" w:cs="Arial"/>
          <w:szCs w:val="24"/>
          <w:lang w:val="sr-Cyrl-RS"/>
        </w:rPr>
      </w:pPr>
    </w:p>
    <w:p w:rsidR="00AB759F" w:rsidRDefault="00AB759F" w:rsidP="006868D4">
      <w:pPr>
        <w:ind w:firstLine="709"/>
        <w:jc w:val="both"/>
        <w:rPr>
          <w:rFonts w:ascii="Arial" w:hAnsi="Arial" w:cs="Arial"/>
          <w:szCs w:val="24"/>
          <w:lang w:val="sr-Cyrl-RS"/>
        </w:rPr>
      </w:pPr>
    </w:p>
    <w:bookmarkEnd w:id="59"/>
    <w:p w:rsidR="006868D4" w:rsidRDefault="006868D4" w:rsidP="001B13BD">
      <w:pPr>
        <w:pStyle w:val="Heading10"/>
        <w:ind w:left="0" w:firstLine="0"/>
        <w:rPr>
          <w:sz w:val="24"/>
          <w:lang w:val="en-US"/>
        </w:rPr>
      </w:pPr>
    </w:p>
    <w:p w:rsidR="00B522AF" w:rsidRPr="00E4328E" w:rsidRDefault="00B522AF" w:rsidP="001B13BD">
      <w:pPr>
        <w:pStyle w:val="Heading10"/>
        <w:ind w:left="0" w:firstLine="0"/>
        <w:rPr>
          <w:sz w:val="24"/>
        </w:rPr>
      </w:pPr>
      <w:bookmarkStart w:id="63" w:name="_Toc378838347"/>
      <w:r w:rsidRPr="00E4328E">
        <w:rPr>
          <w:sz w:val="24"/>
        </w:rPr>
        <w:t>6.</w:t>
      </w:r>
      <w:r w:rsidRPr="00E4328E">
        <w:rPr>
          <w:sz w:val="24"/>
        </w:rPr>
        <w:tab/>
        <w:t>ОБРАС</w:t>
      </w:r>
      <w:r w:rsidRPr="00CA7D0F">
        <w:rPr>
          <w:sz w:val="24"/>
        </w:rPr>
        <w:t>Ц</w:t>
      </w:r>
      <w:r w:rsidRPr="00E4328E">
        <w:rPr>
          <w:sz w:val="24"/>
        </w:rPr>
        <w:t>И</w:t>
      </w:r>
      <w:bookmarkEnd w:id="63"/>
    </w:p>
    <w:p w:rsidR="00365432" w:rsidRDefault="00365432">
      <w:pPr>
        <w:suppressAutoHyphens w:val="0"/>
        <w:jc w:val="both"/>
        <w:rPr>
          <w:rFonts w:ascii="Arial" w:eastAsia="Calibri" w:hAnsi="Arial"/>
          <w:lang w:val="sr-Cyrl-RS"/>
        </w:rPr>
      </w:pPr>
    </w:p>
    <w:p w:rsidR="00053E02" w:rsidRPr="00053E02" w:rsidRDefault="00053E02">
      <w:pPr>
        <w:suppressAutoHyphens w:val="0"/>
        <w:jc w:val="both"/>
        <w:rPr>
          <w:rFonts w:ascii="Arial" w:eastAsia="Calibri" w:hAnsi="Arial"/>
          <w:lang w:val="sr-Cyrl-RS"/>
        </w:rPr>
      </w:pPr>
    </w:p>
    <w:p w:rsidR="00365432" w:rsidRPr="00053E02" w:rsidRDefault="00B522AF" w:rsidP="00053E02">
      <w:pPr>
        <w:jc w:val="right"/>
        <w:rPr>
          <w:rFonts w:ascii="Arial" w:hAnsi="Arial" w:cs="Arial"/>
          <w:b/>
          <w:i/>
          <w:szCs w:val="24"/>
          <w:lang w:val="sr-Cyrl-RS"/>
        </w:rPr>
      </w:pPr>
      <w:r w:rsidRPr="00625C90">
        <w:rPr>
          <w:rFonts w:ascii="Arial" w:hAnsi="Arial" w:cs="Arial"/>
          <w:b/>
          <w:i/>
          <w:szCs w:val="24"/>
        </w:rPr>
        <w:t>ОБРАЗАЦ 1</w:t>
      </w:r>
      <w:r w:rsidR="00B31CD6">
        <w:rPr>
          <w:rFonts w:ascii="Arial" w:hAnsi="Arial" w:cs="Arial"/>
          <w:b/>
          <w:i/>
          <w:szCs w:val="24"/>
        </w:rPr>
        <w:t>.</w:t>
      </w:r>
      <w:r w:rsidR="00053E02">
        <w:rPr>
          <w:rFonts w:ascii="Arial" w:hAnsi="Arial" w:cs="Arial"/>
          <w:b/>
          <w:i/>
          <w:szCs w:val="24"/>
        </w:rPr>
        <w:t xml:space="preserve"> </w:t>
      </w:r>
    </w:p>
    <w:p w:rsidR="00365432" w:rsidRDefault="00C155E4">
      <w:pPr>
        <w:jc w:val="both"/>
        <w:rPr>
          <w:rFonts w:ascii="Arial" w:hAnsi="Arial"/>
        </w:rPr>
      </w:pPr>
      <w:r w:rsidRPr="00C155E4">
        <w:rPr>
          <w:rFonts w:ascii="Arial" w:hAnsi="Arial"/>
        </w:rPr>
        <w:t>У складу са чланом 26</w:t>
      </w:r>
      <w:r w:rsidR="00625C90" w:rsidRPr="006063D1">
        <w:rPr>
          <w:rFonts w:ascii="Arial" w:hAnsi="Arial" w:cs="Arial"/>
          <w:bCs/>
          <w:szCs w:val="24"/>
          <w:lang w:eastAsia="en-US" w:bidi="en-US"/>
        </w:rPr>
        <w:t>.</w:t>
      </w:r>
      <w:r w:rsidRPr="00C155E4">
        <w:rPr>
          <w:rFonts w:ascii="Arial" w:hAnsi="Arial"/>
        </w:rPr>
        <w:t xml:space="preserve"> Закона о јавним набавкама </w:t>
      </w:r>
      <w:r w:rsidR="00625C90" w:rsidRPr="006063D1">
        <w:rPr>
          <w:rFonts w:ascii="Arial" w:hAnsi="Arial" w:cs="Arial"/>
          <w:bCs/>
          <w:szCs w:val="24"/>
          <w:lang w:eastAsia="en-US" w:bidi="en-US"/>
        </w:rPr>
        <w:t>(„Сл.</w:t>
      </w:r>
      <w:r w:rsidRPr="00C155E4">
        <w:rPr>
          <w:rFonts w:ascii="Arial" w:hAnsi="Arial"/>
        </w:rPr>
        <w:t xml:space="preserve"> гласник РС</w:t>
      </w:r>
      <w:r w:rsidR="00625C90" w:rsidRPr="006063D1">
        <w:rPr>
          <w:rFonts w:ascii="Arial" w:hAnsi="Arial" w:cs="Arial"/>
          <w:bCs/>
          <w:szCs w:val="24"/>
          <w:lang w:eastAsia="en-US" w:bidi="en-US"/>
        </w:rPr>
        <w:t>“</w:t>
      </w:r>
      <w:r w:rsidRPr="00C155E4">
        <w:rPr>
          <w:rFonts w:ascii="Arial" w:hAnsi="Arial"/>
        </w:rPr>
        <w:t xml:space="preserve"> бр. 124/12) дајемо следећу</w:t>
      </w:r>
      <w:r w:rsidR="00636776">
        <w:rPr>
          <w:rFonts w:ascii="Arial" w:hAnsi="Arial"/>
        </w:rPr>
        <w:t xml:space="preserve"> изјаву</w:t>
      </w:r>
    </w:p>
    <w:p w:rsidR="00365432" w:rsidRDefault="00365432">
      <w:pPr>
        <w:jc w:val="right"/>
        <w:rPr>
          <w:rFonts w:ascii="Arial" w:hAnsi="Arial"/>
          <w:b/>
        </w:rPr>
      </w:pPr>
    </w:p>
    <w:p w:rsidR="00625C90" w:rsidRPr="006063D1" w:rsidRDefault="00625C90" w:rsidP="00625C90">
      <w:pPr>
        <w:jc w:val="right"/>
        <w:rPr>
          <w:rFonts w:ascii="Arial" w:hAnsi="Arial" w:cs="Arial"/>
          <w:b/>
          <w:bCs/>
          <w:szCs w:val="24"/>
          <w:lang w:eastAsia="en-US" w:bidi="en-US"/>
        </w:rPr>
      </w:pPr>
    </w:p>
    <w:p w:rsidR="00625C90" w:rsidRPr="006063D1" w:rsidRDefault="00625C90" w:rsidP="00625C90">
      <w:pPr>
        <w:jc w:val="right"/>
        <w:rPr>
          <w:rFonts w:ascii="Arial" w:hAnsi="Arial" w:cs="Arial"/>
          <w:b/>
          <w:bCs/>
          <w:szCs w:val="24"/>
          <w:lang w:eastAsia="en-US" w:bidi="en-US"/>
        </w:rPr>
      </w:pPr>
    </w:p>
    <w:p w:rsidR="00625C90" w:rsidRPr="006063D1" w:rsidRDefault="00625C90" w:rsidP="00625C90">
      <w:pPr>
        <w:jc w:val="right"/>
        <w:rPr>
          <w:rFonts w:ascii="Arial" w:hAnsi="Arial" w:cs="Arial"/>
          <w:b/>
          <w:bCs/>
          <w:szCs w:val="24"/>
          <w:lang w:eastAsia="en-US" w:bidi="en-US"/>
        </w:rPr>
      </w:pPr>
    </w:p>
    <w:p w:rsidR="00625C90" w:rsidRPr="006063D1" w:rsidRDefault="00625C90" w:rsidP="00625C90">
      <w:pPr>
        <w:jc w:val="right"/>
        <w:rPr>
          <w:rFonts w:ascii="Arial" w:hAnsi="Arial" w:cs="Arial"/>
          <w:b/>
          <w:bCs/>
          <w:szCs w:val="24"/>
          <w:lang w:eastAsia="en-US" w:bidi="en-US"/>
        </w:rPr>
      </w:pPr>
    </w:p>
    <w:p w:rsidR="00625C90" w:rsidRPr="00896779" w:rsidRDefault="00636776" w:rsidP="00896779">
      <w:pPr>
        <w:pStyle w:val="Heading10"/>
        <w:jc w:val="center"/>
        <w:rPr>
          <w:sz w:val="24"/>
        </w:rPr>
      </w:pPr>
      <w:bookmarkStart w:id="64" w:name="_Toc378838348"/>
      <w:r>
        <w:rPr>
          <w:sz w:val="24"/>
        </w:rPr>
        <w:t>ИЗЈ</w:t>
      </w:r>
      <w:r w:rsidR="00625C90" w:rsidRPr="00896779">
        <w:rPr>
          <w:sz w:val="24"/>
        </w:rPr>
        <w:t>А</w:t>
      </w:r>
      <w:r>
        <w:rPr>
          <w:sz w:val="24"/>
        </w:rPr>
        <w:t>ВА</w:t>
      </w:r>
      <w:bookmarkStart w:id="65" w:name="_Toc370388588"/>
      <w:r>
        <w:rPr>
          <w:sz w:val="24"/>
        </w:rPr>
        <w:t xml:space="preserve"> </w:t>
      </w:r>
      <w:r w:rsidR="00625C90" w:rsidRPr="00896779">
        <w:rPr>
          <w:sz w:val="24"/>
        </w:rPr>
        <w:t>О НЕЗАВИСНОЈ ПОНУДИ</w:t>
      </w:r>
      <w:bookmarkEnd w:id="64"/>
      <w:bookmarkEnd w:id="65"/>
    </w:p>
    <w:p w:rsidR="00625C90" w:rsidRPr="006063D1" w:rsidRDefault="00625C90" w:rsidP="00625C90">
      <w:pPr>
        <w:jc w:val="center"/>
        <w:rPr>
          <w:rFonts w:ascii="Arial" w:hAnsi="Arial" w:cs="Arial"/>
          <w:szCs w:val="24"/>
          <w:lang w:val="ru-RU"/>
        </w:rPr>
      </w:pPr>
    </w:p>
    <w:p w:rsidR="00625C90" w:rsidRPr="006063D1" w:rsidRDefault="00625C90" w:rsidP="00625C90">
      <w:pPr>
        <w:jc w:val="center"/>
        <w:rPr>
          <w:rFonts w:ascii="Arial" w:hAnsi="Arial" w:cs="Arial"/>
          <w:szCs w:val="24"/>
        </w:rPr>
      </w:pPr>
    </w:p>
    <w:p w:rsidR="00625C90" w:rsidRDefault="00625C90" w:rsidP="00625C90">
      <w:pPr>
        <w:jc w:val="center"/>
        <w:rPr>
          <w:rFonts w:ascii="Arial" w:hAnsi="Arial" w:cs="Arial"/>
          <w:szCs w:val="24"/>
        </w:rPr>
      </w:pPr>
      <w:r w:rsidRPr="006063D1">
        <w:rPr>
          <w:rFonts w:ascii="Arial" w:hAnsi="Arial" w:cs="Arial"/>
          <w:szCs w:val="24"/>
        </w:rPr>
        <w:t xml:space="preserve">у својству </w:t>
      </w:r>
      <w:r w:rsidRPr="00046F29">
        <w:rPr>
          <w:rFonts w:ascii="Arial" w:hAnsi="Arial" w:cs="Arial"/>
          <w:szCs w:val="24"/>
        </w:rPr>
        <w:t>понуђа</w:t>
      </w:r>
      <w:r w:rsidRPr="006063D1">
        <w:rPr>
          <w:rFonts w:ascii="Arial" w:hAnsi="Arial" w:cs="Arial"/>
          <w:szCs w:val="24"/>
        </w:rPr>
        <w:t>ча</w:t>
      </w:r>
      <w:r>
        <w:rPr>
          <w:rFonts w:ascii="Arial" w:hAnsi="Arial" w:cs="Arial"/>
          <w:szCs w:val="24"/>
        </w:rPr>
        <w:t xml:space="preserve"> </w:t>
      </w:r>
    </w:p>
    <w:p w:rsidR="00365432" w:rsidRDefault="00625C90">
      <w:pPr>
        <w:jc w:val="center"/>
        <w:rPr>
          <w:rFonts w:ascii="Arial" w:hAnsi="Arial"/>
        </w:rPr>
      </w:pPr>
      <w:r>
        <w:rPr>
          <w:rFonts w:ascii="Arial" w:hAnsi="Arial" w:cs="Arial"/>
          <w:szCs w:val="24"/>
        </w:rPr>
        <w:t>(</w:t>
      </w:r>
      <w:r w:rsidRPr="00C57E44">
        <w:rPr>
          <w:rFonts w:ascii="Arial" w:hAnsi="Arial" w:cs="Arial"/>
          <w:i/>
          <w:sz w:val="22"/>
          <w:szCs w:val="22"/>
        </w:rPr>
        <w:t>лидера</w:t>
      </w:r>
      <w:r w:rsidR="00C155E4" w:rsidRPr="00C155E4">
        <w:rPr>
          <w:rFonts w:ascii="Arial" w:hAnsi="Arial"/>
          <w:i/>
          <w:sz w:val="22"/>
        </w:rPr>
        <w:t xml:space="preserve"> </w:t>
      </w:r>
      <w:r w:rsidRPr="00C57E44">
        <w:rPr>
          <w:rFonts w:ascii="Arial" w:hAnsi="Arial" w:cs="Arial"/>
          <w:i/>
          <w:sz w:val="22"/>
          <w:szCs w:val="22"/>
        </w:rPr>
        <w:t xml:space="preserve">групе  </w:t>
      </w:r>
      <w:r w:rsidRPr="00C57E44">
        <w:rPr>
          <w:rFonts w:ascii="Arial" w:hAnsi="Arial" w:cs="Arial"/>
          <w:sz w:val="22"/>
          <w:szCs w:val="22"/>
        </w:rPr>
        <w:t xml:space="preserve">- </w:t>
      </w:r>
      <w:r w:rsidRPr="00C57E44">
        <w:rPr>
          <w:rFonts w:ascii="Arial" w:hAnsi="Arial" w:cs="Arial"/>
          <w:i/>
          <w:sz w:val="22"/>
          <w:szCs w:val="22"/>
        </w:rPr>
        <w:t>носиоца посла у заједничкој понуди</w:t>
      </w:r>
      <w:r w:rsidR="00C155E4" w:rsidRPr="00C155E4">
        <w:rPr>
          <w:rFonts w:ascii="Arial" w:hAnsi="Arial"/>
        </w:rPr>
        <w:t>)</w:t>
      </w:r>
    </w:p>
    <w:p w:rsidR="00365432" w:rsidRDefault="00365432">
      <w:pPr>
        <w:jc w:val="center"/>
        <w:rPr>
          <w:rFonts w:ascii="Arial" w:hAnsi="Arial"/>
        </w:rPr>
      </w:pPr>
    </w:p>
    <w:p w:rsidR="00625C90" w:rsidRPr="00FB287D" w:rsidRDefault="00625C90" w:rsidP="00625C90">
      <w:pPr>
        <w:jc w:val="center"/>
        <w:rPr>
          <w:rFonts w:ascii="Arial" w:hAnsi="Arial" w:cs="Arial"/>
          <w:bCs/>
          <w:szCs w:val="24"/>
        </w:rPr>
      </w:pPr>
      <w:r w:rsidRPr="00FB287D">
        <w:rPr>
          <w:rFonts w:ascii="Arial" w:hAnsi="Arial" w:cs="Arial"/>
          <w:bCs/>
          <w:szCs w:val="24"/>
        </w:rPr>
        <w:t>И З Ј А В Љ У Ј Е М О</w:t>
      </w:r>
    </w:p>
    <w:p w:rsidR="00625C90" w:rsidRPr="006063D1" w:rsidRDefault="00625C90" w:rsidP="00625C90">
      <w:pPr>
        <w:jc w:val="center"/>
        <w:rPr>
          <w:rFonts w:ascii="Arial" w:hAnsi="Arial" w:cs="Arial"/>
          <w:szCs w:val="24"/>
        </w:rPr>
      </w:pPr>
    </w:p>
    <w:p w:rsidR="00365432" w:rsidRDefault="00C155E4">
      <w:pPr>
        <w:jc w:val="center"/>
        <w:rPr>
          <w:rFonts w:ascii="Arial" w:hAnsi="Arial"/>
        </w:rPr>
      </w:pPr>
      <w:r w:rsidRPr="00C155E4">
        <w:rPr>
          <w:rFonts w:ascii="Arial" w:hAnsi="Arial"/>
        </w:rPr>
        <w:t>под</w:t>
      </w:r>
      <w:r w:rsidR="00625C90" w:rsidRPr="00603992">
        <w:rPr>
          <w:rFonts w:ascii="Arial" w:hAnsi="Arial" w:cs="Arial"/>
          <w:szCs w:val="24"/>
        </w:rPr>
        <w:t xml:space="preserve"> пуном</w:t>
      </w:r>
      <w:r w:rsidRPr="00C155E4">
        <w:rPr>
          <w:rFonts w:ascii="Arial" w:hAnsi="Arial"/>
        </w:rPr>
        <w:t xml:space="preserve"> материјалном и кривичном одговорношћу да</w:t>
      </w:r>
    </w:p>
    <w:p w:rsidR="00365432" w:rsidRDefault="00365432">
      <w:pPr>
        <w:jc w:val="center"/>
        <w:rPr>
          <w:rFonts w:ascii="Arial" w:hAnsi="Arial"/>
        </w:rPr>
      </w:pPr>
    </w:p>
    <w:p w:rsidR="00365432" w:rsidRDefault="00C155E4">
      <w:pPr>
        <w:jc w:val="center"/>
        <w:rPr>
          <w:rFonts w:ascii="Arial" w:hAnsi="Arial"/>
        </w:rPr>
      </w:pPr>
      <w:r w:rsidRPr="00C155E4">
        <w:rPr>
          <w:rFonts w:ascii="Arial" w:hAnsi="Arial"/>
        </w:rPr>
        <w:t>_____________________________________________________</w:t>
      </w:r>
    </w:p>
    <w:p w:rsidR="00365432" w:rsidRDefault="00C155E4">
      <w:pPr>
        <w:jc w:val="center"/>
        <w:rPr>
          <w:rFonts w:ascii="Arial" w:hAnsi="Arial"/>
        </w:rPr>
      </w:pPr>
      <w:r w:rsidRPr="00C155E4">
        <w:rPr>
          <w:rFonts w:ascii="Arial" w:hAnsi="Arial"/>
        </w:rPr>
        <w:t>(</w:t>
      </w:r>
      <w:r w:rsidR="00625C90" w:rsidRPr="00C57E44">
        <w:rPr>
          <w:rFonts w:ascii="Arial" w:hAnsi="Arial" w:cs="Arial"/>
          <w:i/>
          <w:sz w:val="22"/>
          <w:szCs w:val="22"/>
        </w:rPr>
        <w:t>пун назив  и седиште</w:t>
      </w:r>
      <w:r w:rsidRPr="00C155E4">
        <w:rPr>
          <w:rFonts w:ascii="Arial" w:hAnsi="Arial"/>
        </w:rPr>
        <w:t>)</w:t>
      </w:r>
    </w:p>
    <w:p w:rsidR="00365432" w:rsidRDefault="00365432">
      <w:pPr>
        <w:jc w:val="center"/>
        <w:rPr>
          <w:rFonts w:ascii="Arial" w:hAnsi="Arial"/>
          <w:b/>
        </w:rPr>
      </w:pPr>
    </w:p>
    <w:p w:rsidR="00625C90" w:rsidRPr="006063D1" w:rsidRDefault="00625C90" w:rsidP="00625C90">
      <w:pPr>
        <w:jc w:val="center"/>
        <w:rPr>
          <w:rFonts w:ascii="Arial" w:hAnsi="Arial" w:cs="Arial"/>
          <w:szCs w:val="24"/>
        </w:rPr>
      </w:pPr>
    </w:p>
    <w:p w:rsidR="00365432" w:rsidRDefault="00625C90">
      <w:pPr>
        <w:jc w:val="both"/>
        <w:rPr>
          <w:rFonts w:ascii="Arial" w:hAnsi="Arial"/>
        </w:rPr>
      </w:pPr>
      <w:r w:rsidRPr="009E735A">
        <w:rPr>
          <w:rFonts w:ascii="Arial" w:hAnsi="Arial" w:cs="Arial"/>
          <w:szCs w:val="24"/>
        </w:rPr>
        <w:t>(заједничку)</w:t>
      </w:r>
      <w:r w:rsidR="00C155E4" w:rsidRPr="00C155E4">
        <w:rPr>
          <w:rFonts w:ascii="Arial" w:hAnsi="Arial"/>
        </w:rPr>
        <w:t xml:space="preserve"> понуду </w:t>
      </w:r>
      <w:r w:rsidRPr="009E735A">
        <w:rPr>
          <w:rFonts w:ascii="Arial" w:hAnsi="Arial" w:cs="Arial"/>
          <w:szCs w:val="24"/>
        </w:rPr>
        <w:t>у отворено</w:t>
      </w:r>
      <w:r w:rsidR="003C5326">
        <w:rPr>
          <w:rFonts w:ascii="Arial" w:hAnsi="Arial" w:cs="Arial"/>
          <w:szCs w:val="24"/>
        </w:rPr>
        <w:t xml:space="preserve">м поступку јавне набавке број </w:t>
      </w:r>
      <w:r w:rsidR="00333634">
        <w:rPr>
          <w:rFonts w:ascii="Arial" w:hAnsi="Arial" w:cs="Arial"/>
          <w:szCs w:val="24"/>
        </w:rPr>
        <w:t>180/13</w:t>
      </w:r>
      <w:r w:rsidRPr="009E735A">
        <w:rPr>
          <w:rFonts w:ascii="Arial" w:hAnsi="Arial" w:cs="Arial"/>
          <w:szCs w:val="24"/>
        </w:rPr>
        <w:t xml:space="preserve">/ДЕФП, Наручиоца – Јавно предузеће „Електропривреда Србије“, </w:t>
      </w:r>
      <w:r>
        <w:rPr>
          <w:rFonts w:ascii="Arial" w:hAnsi="Arial" w:cs="Arial"/>
          <w:szCs w:val="24"/>
        </w:rPr>
        <w:t>подносим/о</w:t>
      </w:r>
      <w:r w:rsidRPr="006063D1">
        <w:rPr>
          <w:rFonts w:ascii="Arial" w:hAnsi="Arial" w:cs="Arial"/>
          <w:szCs w:val="24"/>
        </w:rPr>
        <w:t xml:space="preserve"> независно</w:t>
      </w:r>
      <w:r w:rsidR="00C155E4" w:rsidRPr="00C155E4">
        <w:rPr>
          <w:rFonts w:ascii="Arial" w:hAnsi="Arial"/>
        </w:rPr>
        <w:t xml:space="preserve">, без договора са другим понуђачима или заинтересованим </w:t>
      </w:r>
      <w:r w:rsidRPr="006063D1">
        <w:rPr>
          <w:rFonts w:ascii="Arial" w:hAnsi="Arial" w:cs="Arial"/>
          <w:szCs w:val="24"/>
        </w:rPr>
        <w:t>лицима.</w:t>
      </w:r>
    </w:p>
    <w:p w:rsidR="00365432" w:rsidRDefault="00365432">
      <w:pPr>
        <w:pStyle w:val="BodyText"/>
        <w:rPr>
          <w:rFonts w:ascii="Arial" w:hAnsi="Arial" w:cs="Arial"/>
          <w:szCs w:val="24"/>
        </w:rPr>
      </w:pPr>
    </w:p>
    <w:p w:rsidR="00365432" w:rsidRDefault="00365432">
      <w:pPr>
        <w:pStyle w:val="BodyText"/>
        <w:rPr>
          <w:rFonts w:ascii="Arial" w:hAnsi="Arial"/>
          <w:lang w:val="ru-RU"/>
        </w:rPr>
      </w:pPr>
    </w:p>
    <w:p w:rsidR="00365432" w:rsidRDefault="00365432">
      <w:pPr>
        <w:jc w:val="both"/>
        <w:rPr>
          <w:rFonts w:ascii="Arial" w:hAnsi="Arial"/>
          <w:b/>
          <w:lang w:val="ru-RU"/>
        </w:rPr>
      </w:pPr>
    </w:p>
    <w:p w:rsidR="00625C90" w:rsidRPr="006063D1" w:rsidRDefault="00625C90" w:rsidP="00625C90">
      <w:pPr>
        <w:ind w:left="2880" w:firstLine="720"/>
        <w:rPr>
          <w:rFonts w:ascii="Arial" w:hAnsi="Arial" w:cs="Arial"/>
          <w:szCs w:val="24"/>
        </w:rPr>
      </w:pPr>
    </w:p>
    <w:p w:rsidR="00625C90" w:rsidRPr="006063D1" w:rsidRDefault="00625C90" w:rsidP="00625C90">
      <w:pPr>
        <w:ind w:left="2880" w:firstLine="720"/>
        <w:rPr>
          <w:rFonts w:ascii="Arial" w:hAnsi="Arial" w:cs="Arial"/>
          <w:szCs w:val="24"/>
        </w:rPr>
      </w:pPr>
    </w:p>
    <w:p w:rsidR="00625C90" w:rsidRPr="006063D1" w:rsidRDefault="00625C90" w:rsidP="00625C90">
      <w:pPr>
        <w:jc w:val="both"/>
        <w:rPr>
          <w:rFonts w:ascii="Arial" w:hAnsi="Arial" w:cs="Arial"/>
          <w:b/>
          <w:bCs/>
          <w:szCs w:val="24"/>
        </w:rPr>
      </w:pPr>
      <w:r w:rsidRPr="006063D1">
        <w:rPr>
          <w:rFonts w:ascii="Arial" w:hAnsi="Arial" w:cs="Arial"/>
          <w:b/>
          <w:bCs/>
          <w:szCs w:val="24"/>
        </w:rPr>
        <w:t xml:space="preserve">                                                          </w:t>
      </w:r>
    </w:p>
    <w:p w:rsidR="00365432" w:rsidRDefault="00365432">
      <w:pPr>
        <w:tabs>
          <w:tab w:val="right" w:pos="9072"/>
        </w:tabs>
        <w:ind w:left="142"/>
        <w:jc w:val="right"/>
        <w:rPr>
          <w:rFonts w:ascii="Arial" w:hAnsi="Arial"/>
          <w:lang w:val="ru-RU"/>
        </w:rPr>
      </w:pPr>
    </w:p>
    <w:p w:rsidR="00365432" w:rsidRDefault="00365432">
      <w:pPr>
        <w:pStyle w:val="BodyText"/>
        <w:ind w:left="-540" w:right="-16"/>
        <w:rPr>
          <w:rFonts w:ascii="Arial" w:hAnsi="Arial"/>
          <w:lang w:val="ru-RU"/>
        </w:rPr>
      </w:pPr>
    </w:p>
    <w:p w:rsidR="00365432" w:rsidRDefault="00365432">
      <w:pPr>
        <w:pStyle w:val="BodyText"/>
        <w:ind w:left="-540" w:right="-16"/>
        <w:rPr>
          <w:rFonts w:ascii="Arial" w:hAnsi="Arial"/>
          <w:lang w:val="ru-RU"/>
        </w:rPr>
      </w:pPr>
    </w:p>
    <w:tbl>
      <w:tblPr>
        <w:tblW w:w="0" w:type="auto"/>
        <w:jc w:val="center"/>
        <w:tblLayout w:type="fixed"/>
        <w:tblLook w:val="01E0" w:firstRow="1" w:lastRow="1" w:firstColumn="1" w:lastColumn="1" w:noHBand="0" w:noVBand="0"/>
      </w:tblPr>
      <w:tblGrid>
        <w:gridCol w:w="3652"/>
        <w:gridCol w:w="1985"/>
        <w:gridCol w:w="3782"/>
      </w:tblGrid>
      <w:tr w:rsidR="00625C90" w:rsidRPr="006063D1" w:rsidTr="00B417B6">
        <w:trPr>
          <w:jc w:val="center"/>
        </w:trPr>
        <w:tc>
          <w:tcPr>
            <w:tcW w:w="3652" w:type="dxa"/>
          </w:tcPr>
          <w:p w:rsidR="00365432" w:rsidRDefault="00625C90">
            <w:pPr>
              <w:jc w:val="center"/>
              <w:rPr>
                <w:rFonts w:ascii="Arial" w:hAnsi="Arial"/>
              </w:rPr>
            </w:pPr>
            <w:r w:rsidRPr="003D1A01">
              <w:rPr>
                <w:rFonts w:ascii="Arial" w:hAnsi="Arial"/>
              </w:rPr>
              <w:t>Датум</w:t>
            </w:r>
            <w:r w:rsidRPr="006063D1">
              <w:rPr>
                <w:rFonts w:ascii="Arial" w:hAnsi="Arial" w:cs="Arial"/>
                <w:szCs w:val="24"/>
              </w:rPr>
              <w:t>:</w:t>
            </w:r>
          </w:p>
        </w:tc>
        <w:tc>
          <w:tcPr>
            <w:tcW w:w="1985" w:type="dxa"/>
          </w:tcPr>
          <w:p w:rsidR="00365432" w:rsidRDefault="00C155E4">
            <w:pPr>
              <w:jc w:val="center"/>
              <w:rPr>
                <w:rFonts w:ascii="Arial" w:hAnsi="Arial"/>
              </w:rPr>
            </w:pPr>
            <w:r w:rsidRPr="00C155E4">
              <w:rPr>
                <w:rFonts w:ascii="Arial" w:hAnsi="Arial"/>
              </w:rPr>
              <w:t>М.П.</w:t>
            </w:r>
          </w:p>
        </w:tc>
        <w:tc>
          <w:tcPr>
            <w:tcW w:w="3782" w:type="dxa"/>
          </w:tcPr>
          <w:p w:rsidR="00365432" w:rsidRDefault="00C155E4">
            <w:pPr>
              <w:jc w:val="center"/>
              <w:rPr>
                <w:rFonts w:ascii="Arial" w:hAnsi="Arial"/>
              </w:rPr>
            </w:pPr>
            <w:r w:rsidRPr="00C155E4">
              <w:rPr>
                <w:rFonts w:ascii="Arial" w:hAnsi="Arial"/>
              </w:rPr>
              <w:t>Понуђач:</w:t>
            </w:r>
          </w:p>
        </w:tc>
      </w:tr>
      <w:tr w:rsidR="00625C90" w:rsidRPr="006063D1" w:rsidTr="00B417B6">
        <w:trPr>
          <w:jc w:val="center"/>
        </w:trPr>
        <w:tc>
          <w:tcPr>
            <w:tcW w:w="3652" w:type="dxa"/>
            <w:vAlign w:val="center"/>
          </w:tcPr>
          <w:p w:rsidR="00365432" w:rsidRDefault="00365432">
            <w:pPr>
              <w:rPr>
                <w:rFonts w:ascii="Arial" w:hAnsi="Arial"/>
              </w:rPr>
            </w:pPr>
          </w:p>
        </w:tc>
        <w:tc>
          <w:tcPr>
            <w:tcW w:w="1985" w:type="dxa"/>
            <w:vAlign w:val="center"/>
          </w:tcPr>
          <w:p w:rsidR="00365432" w:rsidRDefault="00365432">
            <w:pPr>
              <w:jc w:val="both"/>
              <w:rPr>
                <w:rFonts w:ascii="Arial" w:hAnsi="Arial"/>
              </w:rPr>
            </w:pPr>
          </w:p>
        </w:tc>
        <w:tc>
          <w:tcPr>
            <w:tcW w:w="3782" w:type="dxa"/>
            <w:vAlign w:val="center"/>
          </w:tcPr>
          <w:p w:rsidR="00365432" w:rsidRDefault="00365432">
            <w:pPr>
              <w:jc w:val="both"/>
              <w:rPr>
                <w:rFonts w:ascii="Arial" w:hAnsi="Arial"/>
              </w:rPr>
            </w:pPr>
          </w:p>
        </w:tc>
      </w:tr>
      <w:tr w:rsidR="00625C90" w:rsidRPr="006063D1" w:rsidTr="00B417B6">
        <w:trPr>
          <w:jc w:val="center"/>
        </w:trPr>
        <w:tc>
          <w:tcPr>
            <w:tcW w:w="3652" w:type="dxa"/>
            <w:tcBorders>
              <w:bottom w:val="single" w:sz="4" w:space="0" w:color="auto"/>
            </w:tcBorders>
            <w:vAlign w:val="center"/>
          </w:tcPr>
          <w:p w:rsidR="00365432" w:rsidRDefault="00365432">
            <w:pPr>
              <w:jc w:val="both"/>
              <w:rPr>
                <w:rFonts w:ascii="Arial" w:hAnsi="Arial"/>
              </w:rPr>
            </w:pPr>
          </w:p>
        </w:tc>
        <w:tc>
          <w:tcPr>
            <w:tcW w:w="1985" w:type="dxa"/>
            <w:vAlign w:val="center"/>
          </w:tcPr>
          <w:p w:rsidR="00365432" w:rsidRDefault="00365432">
            <w:pPr>
              <w:jc w:val="both"/>
              <w:rPr>
                <w:rFonts w:ascii="Arial" w:hAnsi="Arial"/>
              </w:rPr>
            </w:pPr>
          </w:p>
        </w:tc>
        <w:tc>
          <w:tcPr>
            <w:tcW w:w="3782" w:type="dxa"/>
            <w:tcBorders>
              <w:bottom w:val="single" w:sz="4" w:space="0" w:color="auto"/>
            </w:tcBorders>
            <w:vAlign w:val="center"/>
          </w:tcPr>
          <w:p w:rsidR="00365432" w:rsidRDefault="00365432">
            <w:pPr>
              <w:jc w:val="both"/>
              <w:rPr>
                <w:rFonts w:ascii="Arial" w:hAnsi="Arial"/>
              </w:rPr>
            </w:pPr>
          </w:p>
        </w:tc>
      </w:tr>
    </w:tbl>
    <w:p w:rsidR="00625C90" w:rsidRPr="001570C6" w:rsidRDefault="00625C90" w:rsidP="00625C90">
      <w:pPr>
        <w:ind w:left="5954" w:right="-1096"/>
        <w:jc w:val="center"/>
        <w:rPr>
          <w:rFonts w:ascii="Arial" w:hAnsi="Arial"/>
          <w:lang w:val="sr-Cyrl-RS"/>
        </w:rPr>
        <w:sectPr w:rsidR="00625C90" w:rsidRPr="001570C6" w:rsidSect="005256D7">
          <w:footerReference w:type="default" r:id="rId38"/>
          <w:footerReference w:type="first" r:id="rId39"/>
          <w:pgSz w:w="11909" w:h="16834" w:code="9"/>
          <w:pgMar w:top="821" w:right="1289" w:bottom="1138" w:left="1354" w:header="432" w:footer="720" w:gutter="0"/>
          <w:cols w:space="720"/>
          <w:docGrid w:linePitch="360"/>
        </w:sectPr>
      </w:pPr>
    </w:p>
    <w:p w:rsidR="00B522AF" w:rsidRPr="001570C6" w:rsidRDefault="00B522AF" w:rsidP="00625C90">
      <w:pPr>
        <w:jc w:val="both"/>
        <w:rPr>
          <w:rFonts w:ascii="Arial" w:hAnsi="Arial" w:cs="Arial"/>
          <w:b/>
          <w:szCs w:val="24"/>
          <w:lang w:val="sr-Cyrl-RS"/>
        </w:rPr>
      </w:pPr>
    </w:p>
    <w:p w:rsidR="00B522AF" w:rsidRPr="00625C90" w:rsidRDefault="00C155E4" w:rsidP="009B0AD2">
      <w:pPr>
        <w:jc w:val="right"/>
        <w:rPr>
          <w:rFonts w:ascii="Arial" w:hAnsi="Arial"/>
          <w:b/>
          <w:i/>
        </w:rPr>
      </w:pPr>
      <w:r w:rsidRPr="00C155E4">
        <w:rPr>
          <w:rFonts w:ascii="Arial" w:hAnsi="Arial"/>
          <w:b/>
          <w:i/>
        </w:rPr>
        <w:t>ОБРАЗАЦ 2.</w:t>
      </w:r>
    </w:p>
    <w:p w:rsidR="00B522AF" w:rsidRPr="00390EC9" w:rsidRDefault="00B522AF" w:rsidP="00390EC9">
      <w:pPr>
        <w:pStyle w:val="Heading10"/>
        <w:jc w:val="center"/>
        <w:rPr>
          <w:sz w:val="24"/>
        </w:rPr>
      </w:pPr>
      <w:bookmarkStart w:id="66" w:name="_Toc310433006"/>
      <w:bookmarkStart w:id="67" w:name="_Toc354952877"/>
      <w:bookmarkStart w:id="68" w:name="_Toc378838349"/>
      <w:r w:rsidRPr="00390EC9">
        <w:rPr>
          <w:sz w:val="24"/>
        </w:rPr>
        <w:t>ОБРАЗА</w:t>
      </w:r>
      <w:r w:rsidRPr="00CA7D0F">
        <w:rPr>
          <w:sz w:val="24"/>
        </w:rPr>
        <w:t>Ц</w:t>
      </w:r>
      <w:r w:rsidRPr="00390EC9">
        <w:rPr>
          <w:sz w:val="24"/>
        </w:rPr>
        <w:t xml:space="preserve"> ПОНУДЕ</w:t>
      </w:r>
      <w:bookmarkEnd w:id="66"/>
      <w:bookmarkEnd w:id="67"/>
      <w:bookmarkEnd w:id="68"/>
    </w:p>
    <w:p w:rsidR="00B522AF" w:rsidRPr="00FB3076" w:rsidRDefault="00B522AF" w:rsidP="00854861">
      <w:pPr>
        <w:jc w:val="both"/>
        <w:rPr>
          <w:rFonts w:ascii="Arial" w:hAnsi="Arial" w:cs="Arial"/>
        </w:rPr>
      </w:pPr>
    </w:p>
    <w:p w:rsidR="00625C90" w:rsidRPr="001558D3" w:rsidRDefault="00625C90" w:rsidP="00625C90">
      <w:pPr>
        <w:jc w:val="both"/>
        <w:rPr>
          <w:rFonts w:ascii="Arial" w:hAnsi="Arial" w:cs="Arial"/>
          <w:szCs w:val="24"/>
        </w:rPr>
      </w:pPr>
      <w:r w:rsidRPr="001558D3">
        <w:rPr>
          <w:rFonts w:ascii="Arial" w:hAnsi="Arial" w:cs="Arial"/>
          <w:szCs w:val="24"/>
        </w:rPr>
        <w:t xml:space="preserve">Назив </w:t>
      </w:r>
      <w:r w:rsidRPr="00046F29">
        <w:rPr>
          <w:rFonts w:ascii="Arial" w:hAnsi="Arial" w:cs="Arial"/>
          <w:szCs w:val="24"/>
        </w:rPr>
        <w:t>понуђа</w:t>
      </w:r>
      <w:r w:rsidRPr="001558D3">
        <w:rPr>
          <w:rFonts w:ascii="Arial" w:hAnsi="Arial" w:cs="Arial"/>
          <w:szCs w:val="24"/>
        </w:rPr>
        <w:t>ча ___________________________</w:t>
      </w:r>
    </w:p>
    <w:p w:rsidR="00625C90" w:rsidRPr="001558D3" w:rsidRDefault="00625C90" w:rsidP="00625C90">
      <w:pPr>
        <w:jc w:val="both"/>
        <w:rPr>
          <w:rFonts w:ascii="Arial" w:hAnsi="Arial" w:cs="Arial"/>
          <w:szCs w:val="24"/>
        </w:rPr>
      </w:pPr>
      <w:r w:rsidRPr="001558D3">
        <w:rPr>
          <w:rFonts w:ascii="Arial" w:hAnsi="Arial" w:cs="Arial"/>
          <w:szCs w:val="24"/>
        </w:rPr>
        <w:t xml:space="preserve">Адреса </w:t>
      </w:r>
      <w:r w:rsidRPr="00046F29">
        <w:rPr>
          <w:rFonts w:ascii="Arial" w:hAnsi="Arial" w:cs="Arial"/>
          <w:szCs w:val="24"/>
        </w:rPr>
        <w:t>понуђа</w:t>
      </w:r>
      <w:r w:rsidRPr="001558D3">
        <w:rPr>
          <w:rFonts w:ascii="Arial" w:hAnsi="Arial" w:cs="Arial"/>
          <w:szCs w:val="24"/>
        </w:rPr>
        <w:t>ча __________________________</w:t>
      </w:r>
    </w:p>
    <w:p w:rsidR="00625C90" w:rsidRPr="001558D3" w:rsidRDefault="00625C90" w:rsidP="00625C90">
      <w:pPr>
        <w:jc w:val="both"/>
        <w:rPr>
          <w:rFonts w:ascii="Arial" w:hAnsi="Arial" w:cs="Arial"/>
          <w:szCs w:val="24"/>
        </w:rPr>
      </w:pPr>
      <w:r w:rsidRPr="001558D3">
        <w:rPr>
          <w:rFonts w:ascii="Arial" w:hAnsi="Arial" w:cs="Arial"/>
          <w:szCs w:val="24"/>
        </w:rPr>
        <w:t xml:space="preserve">Број дел. протокола </w:t>
      </w:r>
      <w:r w:rsidRPr="00046F29">
        <w:rPr>
          <w:rFonts w:ascii="Arial" w:hAnsi="Arial" w:cs="Arial"/>
          <w:szCs w:val="24"/>
        </w:rPr>
        <w:t>понуђа</w:t>
      </w:r>
      <w:r w:rsidRPr="001558D3">
        <w:rPr>
          <w:rFonts w:ascii="Arial" w:hAnsi="Arial" w:cs="Arial"/>
          <w:szCs w:val="24"/>
        </w:rPr>
        <w:t xml:space="preserve">ча _________________ </w:t>
      </w:r>
    </w:p>
    <w:p w:rsidR="00625C90" w:rsidRPr="001558D3" w:rsidRDefault="00625C90" w:rsidP="00625C90">
      <w:pPr>
        <w:jc w:val="both"/>
        <w:rPr>
          <w:rFonts w:ascii="Arial" w:hAnsi="Arial" w:cs="Arial"/>
          <w:szCs w:val="24"/>
        </w:rPr>
      </w:pPr>
      <w:r w:rsidRPr="001558D3">
        <w:rPr>
          <w:rFonts w:ascii="Arial" w:hAnsi="Arial" w:cs="Arial"/>
          <w:szCs w:val="24"/>
        </w:rPr>
        <w:t>Датум: __________  године</w:t>
      </w:r>
    </w:p>
    <w:p w:rsidR="00625C90" w:rsidRPr="001558D3" w:rsidRDefault="00625C90" w:rsidP="00625C90">
      <w:pPr>
        <w:jc w:val="both"/>
        <w:rPr>
          <w:rFonts w:ascii="Arial" w:hAnsi="Arial" w:cs="Arial"/>
          <w:szCs w:val="24"/>
        </w:rPr>
      </w:pPr>
      <w:r w:rsidRPr="001558D3">
        <w:rPr>
          <w:rFonts w:ascii="Arial" w:hAnsi="Arial" w:cs="Arial"/>
          <w:szCs w:val="24"/>
        </w:rPr>
        <w:t>Место: _________________</w:t>
      </w:r>
    </w:p>
    <w:p w:rsidR="00625C90" w:rsidRPr="00DC343E" w:rsidRDefault="00C155E4" w:rsidP="00625C90">
      <w:pPr>
        <w:jc w:val="both"/>
        <w:rPr>
          <w:rFonts w:ascii="Arial" w:hAnsi="Arial"/>
          <w:sz w:val="20"/>
        </w:rPr>
      </w:pPr>
      <w:r w:rsidRPr="00C155E4">
        <w:rPr>
          <w:rFonts w:ascii="Arial" w:hAnsi="Arial"/>
          <w:sz w:val="20"/>
        </w:rPr>
        <w:t>(</w:t>
      </w:r>
      <w:r w:rsidR="00625C90" w:rsidRPr="00DC343E">
        <w:rPr>
          <w:rFonts w:ascii="Arial" w:hAnsi="Arial" w:cs="Arial"/>
          <w:sz w:val="20"/>
        </w:rPr>
        <w:t xml:space="preserve">у случају заједничке понуде уносе се подаци </w:t>
      </w:r>
      <w:r w:rsidR="00625C90">
        <w:rPr>
          <w:rFonts w:ascii="Arial" w:hAnsi="Arial" w:cs="Arial"/>
          <w:sz w:val="20"/>
        </w:rPr>
        <w:t>за н</w:t>
      </w:r>
      <w:r w:rsidR="00625C90" w:rsidRPr="00DC343E">
        <w:rPr>
          <w:rFonts w:ascii="Arial" w:hAnsi="Arial" w:cs="Arial"/>
          <w:sz w:val="20"/>
        </w:rPr>
        <w:t>осиоца посла</w:t>
      </w:r>
      <w:r w:rsidRPr="00C155E4">
        <w:rPr>
          <w:rFonts w:ascii="Arial" w:hAnsi="Arial"/>
          <w:sz w:val="20"/>
        </w:rPr>
        <w:t>)</w:t>
      </w:r>
    </w:p>
    <w:p w:rsidR="00625C90" w:rsidRPr="001558D3" w:rsidRDefault="00625C90" w:rsidP="00625C90">
      <w:pPr>
        <w:jc w:val="both"/>
        <w:rPr>
          <w:rFonts w:ascii="Arial" w:hAnsi="Arial" w:cs="Arial"/>
          <w:szCs w:val="24"/>
        </w:rPr>
      </w:pPr>
      <w:r w:rsidRPr="00DC343E">
        <w:rPr>
          <w:rFonts w:ascii="Arial" w:hAnsi="Arial" w:cs="Arial"/>
          <w:sz w:val="20"/>
        </w:rPr>
        <w:br/>
      </w:r>
    </w:p>
    <w:p w:rsidR="00A345BF" w:rsidRPr="0052089D" w:rsidRDefault="00BF61BF" w:rsidP="00A345BF">
      <w:pPr>
        <w:pStyle w:val="BodyText"/>
        <w:rPr>
          <w:rFonts w:ascii="Arial" w:hAnsi="Arial" w:cs="Arial"/>
        </w:rPr>
      </w:pPr>
      <w:r>
        <w:rPr>
          <w:rFonts w:ascii="Arial" w:hAnsi="Arial" w:cs="Arial"/>
          <w:szCs w:val="24"/>
        </w:rPr>
        <w:t>На основу п</w:t>
      </w:r>
      <w:r w:rsidR="00625C90" w:rsidRPr="001558D3">
        <w:rPr>
          <w:rFonts w:ascii="Arial" w:hAnsi="Arial" w:cs="Arial"/>
          <w:szCs w:val="24"/>
        </w:rPr>
        <w:t xml:space="preserve">озива за подношење понуда у отвореном поступку јавне набавке услуга </w:t>
      </w:r>
      <w:r w:rsidR="0052089D" w:rsidRPr="00AE6826">
        <w:rPr>
          <w:rFonts w:ascii="Arial" w:hAnsi="Arial" w:cs="Arial"/>
          <w:lang w:val="en-US"/>
        </w:rPr>
        <w:t>„</w:t>
      </w:r>
      <w:r w:rsidR="00333634">
        <w:rPr>
          <w:rFonts w:ascii="Arial" w:hAnsi="Arial" w:cs="Arial"/>
          <w:szCs w:val="24"/>
        </w:rPr>
        <w:t>Стратегија управљања ризиком</w:t>
      </w:r>
      <w:r w:rsidR="000F45CD">
        <w:rPr>
          <w:rFonts w:ascii="Arial" w:hAnsi="Arial" w:cs="Arial"/>
          <w:szCs w:val="24"/>
        </w:rPr>
        <w:t>“</w:t>
      </w:r>
      <w:r w:rsidR="0052089D">
        <w:rPr>
          <w:rFonts w:ascii="Arial" w:hAnsi="Arial" w:cs="Arial"/>
        </w:rPr>
        <w:t xml:space="preserve"> </w:t>
      </w:r>
      <w:r w:rsidR="00625C90" w:rsidRPr="001558D3">
        <w:rPr>
          <w:rFonts w:ascii="Arial" w:hAnsi="Arial" w:cs="Arial"/>
          <w:szCs w:val="24"/>
        </w:rPr>
        <w:t xml:space="preserve">објављеног дана </w:t>
      </w:r>
      <w:r w:rsidR="0052089D">
        <w:rPr>
          <w:rFonts w:ascii="Arial" w:hAnsi="Arial" w:cs="Arial"/>
          <w:szCs w:val="24"/>
        </w:rPr>
        <w:t>______</w:t>
      </w:r>
      <w:r w:rsidR="00777EAF">
        <w:rPr>
          <w:rFonts w:ascii="Arial" w:hAnsi="Arial" w:cs="Arial"/>
          <w:szCs w:val="24"/>
        </w:rPr>
        <w:t>.</w:t>
      </w:r>
      <w:r w:rsidR="00625C90" w:rsidRPr="001558D3">
        <w:rPr>
          <w:rFonts w:ascii="Arial" w:hAnsi="Arial" w:cs="Arial"/>
          <w:szCs w:val="24"/>
        </w:rPr>
        <w:t>201</w:t>
      </w:r>
      <w:r w:rsidR="003331D4">
        <w:rPr>
          <w:rFonts w:ascii="Arial" w:hAnsi="Arial" w:cs="Arial"/>
          <w:szCs w:val="24"/>
        </w:rPr>
        <w:t>4</w:t>
      </w:r>
      <w:r w:rsidR="00625C90" w:rsidRPr="001558D3">
        <w:rPr>
          <w:rFonts w:ascii="Arial" w:hAnsi="Arial" w:cs="Arial"/>
          <w:szCs w:val="24"/>
        </w:rPr>
        <w:t xml:space="preserve">. године </w:t>
      </w:r>
      <w:r w:rsidR="00625C90">
        <w:rPr>
          <w:rFonts w:ascii="Arial" w:hAnsi="Arial" w:cs="Arial"/>
          <w:szCs w:val="24"/>
        </w:rPr>
        <w:t>на Порталу јавних набавки,</w:t>
      </w:r>
      <w:r w:rsidR="00625C90" w:rsidRPr="001558D3">
        <w:rPr>
          <w:rFonts w:ascii="Arial" w:hAnsi="Arial" w:cs="Arial"/>
          <w:szCs w:val="24"/>
        </w:rPr>
        <w:t xml:space="preserve"> подносимо </w:t>
      </w:r>
    </w:p>
    <w:p w:rsidR="00625C90" w:rsidRPr="001558D3" w:rsidRDefault="00625C90" w:rsidP="004E308D">
      <w:pPr>
        <w:jc w:val="both"/>
        <w:rPr>
          <w:rFonts w:ascii="Arial" w:hAnsi="Arial" w:cs="Arial"/>
          <w:szCs w:val="24"/>
        </w:rPr>
      </w:pPr>
    </w:p>
    <w:p w:rsidR="00625C90" w:rsidRPr="001558D3" w:rsidRDefault="00625C90" w:rsidP="00625C90">
      <w:pPr>
        <w:jc w:val="center"/>
        <w:rPr>
          <w:rFonts w:ascii="Arial" w:hAnsi="Arial" w:cs="Arial"/>
          <w:b/>
          <w:szCs w:val="24"/>
        </w:rPr>
      </w:pPr>
      <w:r w:rsidRPr="001558D3">
        <w:rPr>
          <w:rFonts w:ascii="Arial" w:hAnsi="Arial" w:cs="Arial"/>
          <w:b/>
          <w:szCs w:val="24"/>
        </w:rPr>
        <w:t>П О Н У Д У</w:t>
      </w:r>
    </w:p>
    <w:p w:rsidR="00625C90" w:rsidRPr="001558D3" w:rsidRDefault="00625C90" w:rsidP="00625C90">
      <w:pPr>
        <w:jc w:val="both"/>
        <w:rPr>
          <w:rFonts w:ascii="Arial" w:hAnsi="Arial" w:cs="Arial"/>
          <w:szCs w:val="24"/>
        </w:rPr>
      </w:pPr>
    </w:p>
    <w:p w:rsidR="00625C90" w:rsidRPr="001558D3" w:rsidRDefault="00625C90" w:rsidP="00625C90">
      <w:pPr>
        <w:jc w:val="both"/>
        <w:rPr>
          <w:rFonts w:ascii="Arial" w:hAnsi="Arial" w:cs="Arial"/>
          <w:szCs w:val="24"/>
        </w:rPr>
      </w:pPr>
      <w:r w:rsidRPr="00DC343E">
        <w:rPr>
          <w:rFonts w:ascii="Arial" w:hAnsi="Arial" w:cs="Arial"/>
          <w:szCs w:val="24"/>
        </w:rPr>
        <w:t xml:space="preserve">У складу са траженим </w:t>
      </w:r>
      <w:r w:rsidR="00BF61BF">
        <w:rPr>
          <w:rFonts w:ascii="Arial" w:hAnsi="Arial" w:cs="Arial"/>
          <w:szCs w:val="24"/>
        </w:rPr>
        <w:t>захтевима и условима утврђеним П</w:t>
      </w:r>
      <w:r w:rsidRPr="00DC343E">
        <w:rPr>
          <w:rFonts w:ascii="Arial" w:hAnsi="Arial" w:cs="Arial"/>
          <w:szCs w:val="24"/>
        </w:rPr>
        <w:t xml:space="preserve">озивом и </w:t>
      </w:r>
      <w:r w:rsidR="00BF61BF">
        <w:rPr>
          <w:rFonts w:ascii="Arial" w:hAnsi="Arial" w:cs="Arial"/>
          <w:szCs w:val="24"/>
        </w:rPr>
        <w:t>К</w:t>
      </w:r>
      <w:r w:rsidRPr="00DC343E">
        <w:rPr>
          <w:rFonts w:ascii="Arial" w:hAnsi="Arial" w:cs="Arial"/>
          <w:szCs w:val="24"/>
        </w:rPr>
        <w:t>онкурсном документацијом, испуњавамо све услове за извршење јавне набавке услуга.</w:t>
      </w:r>
      <w:r w:rsidRPr="001558D3">
        <w:rPr>
          <w:rFonts w:ascii="Arial" w:hAnsi="Arial" w:cs="Arial"/>
          <w:szCs w:val="24"/>
        </w:rPr>
        <w:t xml:space="preserve"> </w:t>
      </w:r>
    </w:p>
    <w:p w:rsidR="00625C90" w:rsidRPr="001558D3" w:rsidRDefault="00625C90" w:rsidP="00625C90">
      <w:pPr>
        <w:jc w:val="both"/>
        <w:rPr>
          <w:rFonts w:ascii="Arial" w:hAnsi="Arial" w:cs="Arial"/>
          <w:szCs w:val="24"/>
        </w:rPr>
      </w:pPr>
    </w:p>
    <w:tbl>
      <w:tblPr>
        <w:tblW w:w="0" w:type="auto"/>
        <w:tblInd w:w="378" w:type="dxa"/>
        <w:tblCellMar>
          <w:left w:w="0" w:type="dxa"/>
          <w:right w:w="0" w:type="dxa"/>
        </w:tblCellMar>
        <w:tblLook w:val="0000" w:firstRow="0" w:lastRow="0" w:firstColumn="0" w:lastColumn="0" w:noHBand="0" w:noVBand="0"/>
      </w:tblPr>
      <w:tblGrid>
        <w:gridCol w:w="4410"/>
        <w:gridCol w:w="4500"/>
      </w:tblGrid>
      <w:tr w:rsidR="00625C90" w:rsidRPr="001558D3" w:rsidTr="00B417B6">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25C90" w:rsidRPr="001558D3" w:rsidRDefault="00C155E4" w:rsidP="00B417B6">
            <w:pPr>
              <w:jc w:val="center"/>
              <w:rPr>
                <w:rFonts w:ascii="Arial" w:hAnsi="Arial"/>
                <w:b/>
                <w:lang w:val="hr-HR"/>
              </w:rPr>
            </w:pPr>
            <w:r w:rsidRPr="00C155E4">
              <w:rPr>
                <w:rFonts w:ascii="Arial" w:hAnsi="Arial"/>
                <w:b/>
                <w:lang w:val="hr-HR"/>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25C90" w:rsidRPr="001558D3" w:rsidRDefault="00333634" w:rsidP="00BF61BF">
            <w:pPr>
              <w:jc w:val="center"/>
              <w:rPr>
                <w:rFonts w:ascii="Arial" w:hAnsi="Arial" w:cs="Arial"/>
                <w:szCs w:val="24"/>
              </w:rPr>
            </w:pPr>
            <w:r>
              <w:rPr>
                <w:rFonts w:ascii="Arial" w:hAnsi="Arial"/>
              </w:rPr>
              <w:t>180/13</w:t>
            </w:r>
            <w:r w:rsidR="00625C90" w:rsidRPr="001558D3">
              <w:rPr>
                <w:rFonts w:ascii="Arial" w:hAnsi="Arial" w:cs="Arial"/>
                <w:szCs w:val="24"/>
              </w:rPr>
              <w:t>/</w:t>
            </w:r>
            <w:r w:rsidR="00BF61BF">
              <w:rPr>
                <w:rFonts w:ascii="Arial" w:hAnsi="Arial" w:cs="Arial"/>
                <w:szCs w:val="24"/>
              </w:rPr>
              <w:t>ДЕФП</w:t>
            </w:r>
          </w:p>
        </w:tc>
      </w:tr>
    </w:tbl>
    <w:p w:rsidR="00365432" w:rsidRDefault="00365432">
      <w:pPr>
        <w:ind w:left="360"/>
        <w:jc w:val="center"/>
        <w:rPr>
          <w:rFonts w:ascii="Arial" w:hAnsi="Arial"/>
          <w:lang w:val="hr-HR"/>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625C90" w:rsidRPr="001558D3" w:rsidTr="00B417B6">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25C90" w:rsidRPr="001558D3" w:rsidRDefault="00C155E4" w:rsidP="00B417B6">
            <w:pPr>
              <w:jc w:val="center"/>
              <w:rPr>
                <w:rFonts w:ascii="Arial" w:hAnsi="Arial" w:cs="Arial"/>
                <w:b/>
                <w:bCs/>
                <w:szCs w:val="24"/>
              </w:rPr>
            </w:pPr>
            <w:r w:rsidRPr="00C155E4">
              <w:rPr>
                <w:rFonts w:ascii="Arial" w:hAnsi="Arial"/>
                <w:b/>
                <w:lang w:val="hr-HR"/>
              </w:rPr>
              <w:t>НАЗИВ И СЕДИШТЕ</w:t>
            </w:r>
            <w:r w:rsidRPr="00C155E4">
              <w:rPr>
                <w:rFonts w:ascii="Arial" w:hAnsi="Arial"/>
                <w:lang w:val="hr-HR"/>
              </w:rPr>
              <w:t xml:space="preserve"> </w:t>
            </w:r>
            <w:r w:rsidRPr="00C155E4">
              <w:rPr>
                <w:rFonts w:ascii="Arial" w:hAnsi="Arial"/>
                <w:b/>
                <w:lang w:val="hr-HR"/>
              </w:rPr>
              <w:t>ПОНУ</w:t>
            </w:r>
            <w:r w:rsidR="00625C90" w:rsidRPr="00046F29">
              <w:rPr>
                <w:rFonts w:ascii="Arial" w:hAnsi="Arial" w:cs="Arial"/>
                <w:b/>
                <w:bCs/>
                <w:szCs w:val="24"/>
              </w:rPr>
              <w:t>Ђ</w:t>
            </w:r>
            <w:r w:rsidRPr="00C155E4">
              <w:rPr>
                <w:rFonts w:ascii="Arial" w:hAnsi="Arial"/>
                <w:b/>
                <w:lang w:val="hr-HR"/>
              </w:rPr>
              <w:t>АЧА</w:t>
            </w:r>
            <w:r w:rsidR="00625C90" w:rsidRPr="001558D3">
              <w:rPr>
                <w:rFonts w:ascii="Arial" w:hAnsi="Arial" w:cs="Arial"/>
                <w:b/>
                <w:bCs/>
                <w:szCs w:val="24"/>
              </w:rPr>
              <w:t xml:space="preserve"> </w:t>
            </w:r>
          </w:p>
          <w:p w:rsidR="00625C90" w:rsidRPr="001558D3" w:rsidRDefault="00625C90" w:rsidP="00B417B6">
            <w:pPr>
              <w:jc w:val="center"/>
              <w:rPr>
                <w:rFonts w:ascii="Arial" w:hAnsi="Arial" w:cs="Arial"/>
                <w:b/>
                <w:bCs/>
                <w:szCs w:val="24"/>
              </w:rPr>
            </w:pPr>
          </w:p>
          <w:p w:rsidR="00625C90" w:rsidRPr="001558D3" w:rsidRDefault="00C155E4" w:rsidP="00B417B6">
            <w:pPr>
              <w:jc w:val="center"/>
              <w:rPr>
                <w:rFonts w:ascii="Arial" w:hAnsi="Arial"/>
                <w:b/>
                <w:lang w:val="hr-HR"/>
              </w:rPr>
            </w:pPr>
            <w:r w:rsidRPr="00C155E4">
              <w:rPr>
                <w:rFonts w:ascii="Arial" w:hAnsi="Arial"/>
                <w:b/>
                <w:lang w:val="hr-HR"/>
              </w:rPr>
              <w:t>МАТИЧНИ БР. ПОНУ</w:t>
            </w:r>
            <w:r w:rsidR="00625C90" w:rsidRPr="00046F29">
              <w:rPr>
                <w:rFonts w:ascii="Arial" w:hAnsi="Arial" w:cs="Arial"/>
                <w:b/>
                <w:szCs w:val="24"/>
              </w:rPr>
              <w:t>Ђ</w:t>
            </w:r>
            <w:r w:rsidRPr="00C155E4">
              <w:rPr>
                <w:rFonts w:ascii="Arial" w:hAnsi="Arial"/>
                <w:b/>
                <w:lang w:val="hr-HR"/>
              </w:rPr>
              <w:t>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65432" w:rsidRDefault="00365432">
            <w:pPr>
              <w:jc w:val="center"/>
              <w:rPr>
                <w:rFonts w:ascii="Arial" w:hAnsi="Arial"/>
                <w:lang w:val="hr-HR"/>
              </w:rPr>
            </w:pPr>
          </w:p>
        </w:tc>
      </w:tr>
      <w:tr w:rsidR="00625C90" w:rsidRPr="001558D3" w:rsidTr="00B417B6">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25C90" w:rsidRPr="001558D3" w:rsidRDefault="00C155E4" w:rsidP="00B417B6">
            <w:pPr>
              <w:jc w:val="center"/>
              <w:rPr>
                <w:rFonts w:ascii="Arial" w:hAnsi="Arial"/>
                <w:b/>
                <w:lang w:val="hr-HR"/>
              </w:rPr>
            </w:pPr>
            <w:r w:rsidRPr="00C155E4">
              <w:rPr>
                <w:rFonts w:ascii="Arial" w:hAnsi="Arial"/>
                <w:b/>
                <w:lang w:val="hr-HR"/>
              </w:rPr>
              <w:t>ДЕЛАТНОСТ ПОНУ</w:t>
            </w:r>
            <w:r w:rsidR="00625C90" w:rsidRPr="00046F29">
              <w:rPr>
                <w:rFonts w:ascii="Arial" w:hAnsi="Arial" w:cs="Arial"/>
                <w:b/>
                <w:bCs/>
                <w:szCs w:val="24"/>
              </w:rPr>
              <w:t>Ђ</w:t>
            </w:r>
            <w:r w:rsidRPr="00C155E4">
              <w:rPr>
                <w:rFonts w:ascii="Arial" w:hAnsi="Arial"/>
                <w:b/>
                <w:lang w:val="hr-HR"/>
              </w:rPr>
              <w:t xml:space="preserve">АЧА </w:t>
            </w:r>
            <w:r w:rsidRPr="00C155E4">
              <w:rPr>
                <w:rFonts w:ascii="Arial" w:hAnsi="Arial"/>
                <w:lang w:val="hr-HR"/>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65432" w:rsidRDefault="00365432">
            <w:pPr>
              <w:jc w:val="center"/>
              <w:rPr>
                <w:rFonts w:ascii="Arial" w:hAnsi="Arial"/>
                <w:lang w:val="hr-HR"/>
              </w:rPr>
            </w:pPr>
          </w:p>
        </w:tc>
      </w:tr>
    </w:tbl>
    <w:p w:rsidR="00365432" w:rsidRDefault="00365432">
      <w:pPr>
        <w:ind w:left="360"/>
        <w:jc w:val="cente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625C90" w:rsidRPr="001558D3" w:rsidTr="00B417B6">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25C90" w:rsidRPr="001558D3" w:rsidRDefault="00C155E4" w:rsidP="00B417B6">
            <w:pPr>
              <w:jc w:val="center"/>
              <w:rPr>
                <w:rFonts w:ascii="Arial" w:hAnsi="Arial"/>
                <w:b/>
                <w:lang w:val="hr-HR"/>
              </w:rPr>
            </w:pPr>
            <w:r w:rsidRPr="00C155E4">
              <w:rPr>
                <w:rFonts w:ascii="Arial" w:hAnsi="Arial"/>
                <w:b/>
                <w:lang w:val="hr-HR"/>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65432" w:rsidRDefault="00365432">
            <w:pPr>
              <w:jc w:val="center"/>
              <w:rPr>
                <w:rFonts w:ascii="Arial" w:hAnsi="Arial"/>
                <w:lang w:val="hr-HR"/>
              </w:rPr>
            </w:pPr>
          </w:p>
        </w:tc>
      </w:tr>
    </w:tbl>
    <w:p w:rsidR="00365432" w:rsidRDefault="00365432">
      <w:pP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625C90" w:rsidRPr="001558D3" w:rsidTr="00B417B6">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25C90" w:rsidRPr="001558D3" w:rsidRDefault="00625C90" w:rsidP="00B417B6">
            <w:pPr>
              <w:jc w:val="center"/>
              <w:rPr>
                <w:rFonts w:ascii="Arial" w:hAnsi="Arial" w:cs="Arial"/>
                <w:b/>
                <w:bCs/>
                <w:szCs w:val="24"/>
              </w:rPr>
            </w:pPr>
            <w:r w:rsidRPr="001558D3">
              <w:rPr>
                <w:rFonts w:ascii="Arial" w:hAnsi="Arial" w:cs="Arial"/>
                <w:b/>
                <w:bCs/>
                <w:szCs w:val="24"/>
              </w:rPr>
              <w:t>НАЧИН ПОДНОШЕЊА ПОНУДЕ</w:t>
            </w:r>
          </w:p>
          <w:p w:rsidR="00625C90" w:rsidRPr="001558D3" w:rsidRDefault="00625C90" w:rsidP="00B417B6">
            <w:pPr>
              <w:jc w:val="center"/>
              <w:rPr>
                <w:rFonts w:ascii="Arial" w:hAnsi="Arial" w:cs="Arial"/>
                <w:bCs/>
                <w:szCs w:val="24"/>
              </w:rPr>
            </w:pPr>
            <w:r w:rsidRPr="001558D3">
              <w:rPr>
                <w:rFonts w:ascii="Arial" w:hAnsi="Arial" w:cs="Arial"/>
                <w:bCs/>
                <w:szCs w:val="24"/>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65432" w:rsidRDefault="00625C90">
            <w:pPr>
              <w:numPr>
                <w:ilvl w:val="0"/>
                <w:numId w:val="5"/>
              </w:numPr>
              <w:suppressAutoHyphens w:val="0"/>
              <w:rPr>
                <w:rFonts w:ascii="Arial" w:hAnsi="Arial"/>
                <w:lang w:val="hr-HR"/>
              </w:rPr>
            </w:pPr>
            <w:r w:rsidRPr="001558D3">
              <w:rPr>
                <w:rFonts w:ascii="Arial" w:hAnsi="Arial" w:cs="Arial"/>
                <w:szCs w:val="24"/>
              </w:rPr>
              <w:t>с</w:t>
            </w:r>
            <w:r w:rsidR="00C155E4" w:rsidRPr="00C155E4">
              <w:rPr>
                <w:rFonts w:ascii="Arial" w:hAnsi="Arial"/>
                <w:lang w:val="hr-HR"/>
              </w:rPr>
              <w:t>амостално</w:t>
            </w:r>
          </w:p>
          <w:p w:rsidR="00365432" w:rsidRDefault="00625C90">
            <w:pPr>
              <w:numPr>
                <w:ilvl w:val="0"/>
                <w:numId w:val="5"/>
              </w:numPr>
              <w:suppressAutoHyphens w:val="0"/>
              <w:rPr>
                <w:rFonts w:ascii="Arial" w:hAnsi="Arial"/>
                <w:lang w:val="hr-HR"/>
              </w:rPr>
            </w:pPr>
            <w:r w:rsidRPr="001558D3">
              <w:rPr>
                <w:rFonts w:ascii="Arial" w:hAnsi="Arial" w:cs="Arial"/>
                <w:szCs w:val="24"/>
              </w:rPr>
              <w:t>заједничка понуда</w:t>
            </w:r>
          </w:p>
          <w:p w:rsidR="00365432" w:rsidRDefault="00625C90">
            <w:pPr>
              <w:numPr>
                <w:ilvl w:val="0"/>
                <w:numId w:val="5"/>
              </w:numPr>
              <w:suppressAutoHyphens w:val="0"/>
              <w:rPr>
                <w:rFonts w:ascii="Arial" w:hAnsi="Arial" w:cs="Arial"/>
                <w:szCs w:val="24"/>
              </w:rPr>
            </w:pPr>
            <w:r w:rsidRPr="001558D3">
              <w:rPr>
                <w:rFonts w:ascii="Arial" w:hAnsi="Arial" w:cs="Arial"/>
                <w:szCs w:val="24"/>
              </w:rPr>
              <w:t>са подизвођачем</w:t>
            </w:r>
          </w:p>
        </w:tc>
      </w:tr>
      <w:tr w:rsidR="00625C90" w:rsidRPr="001558D3" w:rsidTr="00B417B6">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25C90" w:rsidRPr="001558D3" w:rsidRDefault="00625C90" w:rsidP="00B417B6">
            <w:pPr>
              <w:jc w:val="center"/>
              <w:rPr>
                <w:rFonts w:ascii="Arial" w:hAnsi="Arial" w:cs="Arial"/>
                <w:b/>
                <w:bCs/>
                <w:szCs w:val="24"/>
              </w:rPr>
            </w:pPr>
            <w:r w:rsidRPr="001558D3">
              <w:rPr>
                <w:rFonts w:ascii="Arial" w:hAnsi="Arial" w:cs="Arial"/>
                <w:b/>
                <w:bCs/>
                <w:szCs w:val="24"/>
              </w:rPr>
              <w:t>ЛИДЕР</w:t>
            </w:r>
            <w:r>
              <w:rPr>
                <w:rFonts w:ascii="Arial" w:hAnsi="Arial" w:cs="Arial"/>
                <w:b/>
                <w:bCs/>
                <w:szCs w:val="24"/>
                <w:lang w:val="en-US"/>
              </w:rPr>
              <w:t xml:space="preserve"> </w:t>
            </w:r>
            <w:r w:rsidRPr="001558D3">
              <w:rPr>
                <w:rFonts w:ascii="Arial" w:hAnsi="Arial" w:cs="Arial"/>
                <w:b/>
                <w:bCs/>
                <w:szCs w:val="24"/>
              </w:rPr>
              <w:t>-</w:t>
            </w:r>
            <w:r>
              <w:rPr>
                <w:rFonts w:ascii="Arial" w:hAnsi="Arial" w:cs="Arial"/>
                <w:b/>
                <w:bCs/>
                <w:szCs w:val="24"/>
                <w:lang w:val="en-US"/>
              </w:rPr>
              <w:t xml:space="preserve"> </w:t>
            </w:r>
            <w:r w:rsidRPr="001558D3">
              <w:rPr>
                <w:rFonts w:ascii="Arial" w:hAnsi="Arial" w:cs="Arial"/>
                <w:b/>
                <w:bCs/>
                <w:szCs w:val="24"/>
              </w:rPr>
              <w:t>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65432" w:rsidRDefault="00365432">
            <w:pPr>
              <w:suppressAutoHyphens w:val="0"/>
              <w:rPr>
                <w:rFonts w:ascii="Arial" w:hAnsi="Arial" w:cs="Arial"/>
                <w:szCs w:val="24"/>
              </w:rPr>
            </w:pPr>
          </w:p>
        </w:tc>
      </w:tr>
      <w:tr w:rsidR="00625C90" w:rsidRPr="001558D3" w:rsidTr="00B417B6">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25C90" w:rsidRPr="001558D3" w:rsidRDefault="00625C90" w:rsidP="00B417B6">
            <w:pPr>
              <w:jc w:val="center"/>
              <w:rPr>
                <w:rFonts w:ascii="Arial" w:hAnsi="Arial" w:cs="Arial"/>
                <w:b/>
                <w:bCs/>
                <w:szCs w:val="24"/>
              </w:rPr>
            </w:pPr>
          </w:p>
          <w:p w:rsidR="00625C90" w:rsidRPr="001558D3" w:rsidRDefault="00625C90" w:rsidP="00B417B6">
            <w:pPr>
              <w:jc w:val="center"/>
              <w:rPr>
                <w:rFonts w:ascii="Arial" w:hAnsi="Arial" w:cs="Arial"/>
                <w:b/>
                <w:bCs/>
                <w:szCs w:val="24"/>
              </w:rPr>
            </w:pPr>
          </w:p>
          <w:p w:rsidR="00625C90" w:rsidRPr="001558D3" w:rsidRDefault="00C155E4" w:rsidP="00B417B6">
            <w:pPr>
              <w:jc w:val="center"/>
              <w:rPr>
                <w:rFonts w:ascii="Arial" w:hAnsi="Arial" w:cs="Arial"/>
                <w:b/>
                <w:bCs/>
                <w:szCs w:val="24"/>
              </w:rPr>
            </w:pPr>
            <w:r w:rsidRPr="00C155E4">
              <w:rPr>
                <w:rFonts w:ascii="Arial" w:hAnsi="Arial"/>
                <w:b/>
                <w:lang w:val="hr-HR"/>
              </w:rPr>
              <w:t>НАЗИВ</w:t>
            </w:r>
            <w:r w:rsidR="00625C90">
              <w:rPr>
                <w:rFonts w:ascii="Arial" w:hAnsi="Arial" w:cs="Arial"/>
                <w:b/>
                <w:bCs/>
                <w:szCs w:val="24"/>
              </w:rPr>
              <w:t>,</w:t>
            </w:r>
            <w:r w:rsidRPr="00C155E4">
              <w:rPr>
                <w:rFonts w:ascii="Arial" w:hAnsi="Arial"/>
                <w:b/>
                <w:lang w:val="hr-HR"/>
              </w:rPr>
              <w:t xml:space="preserve"> СЕДИШТЕ</w:t>
            </w:r>
            <w:r w:rsidR="00625C90">
              <w:rPr>
                <w:rFonts w:ascii="Arial" w:hAnsi="Arial" w:cs="Arial"/>
                <w:b/>
                <w:bCs/>
                <w:szCs w:val="24"/>
              </w:rPr>
              <w:t>, МАТИЧНИ БРОЈ И ПИБ</w:t>
            </w:r>
            <w:r w:rsidRPr="00C155E4">
              <w:rPr>
                <w:rFonts w:ascii="Arial" w:hAnsi="Arial"/>
                <w:b/>
                <w:lang w:val="hr-HR"/>
              </w:rPr>
              <w:t xml:space="preserve"> ОСТАЛИХ </w:t>
            </w:r>
            <w:r w:rsidR="00625C90" w:rsidRPr="001558D3">
              <w:rPr>
                <w:rFonts w:ascii="Arial" w:hAnsi="Arial" w:cs="Arial"/>
                <w:b/>
                <w:bCs/>
                <w:szCs w:val="24"/>
              </w:rPr>
              <w:t xml:space="preserve">ЧЛАНОВА ГРУПЕ </w:t>
            </w:r>
            <w:r w:rsidRPr="00C155E4">
              <w:rPr>
                <w:rFonts w:ascii="Arial" w:hAnsi="Arial"/>
                <w:b/>
                <w:lang w:val="hr-HR"/>
              </w:rPr>
              <w:t>ПОНУ</w:t>
            </w:r>
            <w:r w:rsidR="00625C90" w:rsidRPr="00046F29">
              <w:rPr>
                <w:rFonts w:ascii="Arial" w:hAnsi="Arial" w:cs="Arial"/>
                <w:b/>
                <w:bCs/>
                <w:szCs w:val="24"/>
              </w:rPr>
              <w:t>Ђ</w:t>
            </w:r>
            <w:r w:rsidRPr="00C155E4">
              <w:rPr>
                <w:rFonts w:ascii="Arial" w:hAnsi="Arial"/>
                <w:b/>
                <w:lang w:val="hr-HR"/>
              </w:rPr>
              <w:t>АЧА</w:t>
            </w:r>
            <w:r w:rsidR="00625C90" w:rsidRPr="001558D3">
              <w:rPr>
                <w:rFonts w:ascii="Arial" w:hAnsi="Arial" w:cs="Arial"/>
                <w:b/>
                <w:bCs/>
                <w:szCs w:val="24"/>
              </w:rPr>
              <w:t xml:space="preserve"> ИЛИ ПОДИЗВОЂАЧА</w:t>
            </w:r>
          </w:p>
          <w:p w:rsidR="00625C90" w:rsidRPr="001558D3" w:rsidRDefault="00625C90" w:rsidP="00B417B6">
            <w:pPr>
              <w:jc w:val="center"/>
              <w:rPr>
                <w:rFonts w:ascii="Arial" w:hAnsi="Arial" w:cs="Arial"/>
                <w:b/>
                <w:bCs/>
                <w:szCs w:val="24"/>
              </w:rPr>
            </w:pPr>
          </w:p>
          <w:p w:rsidR="00625C90" w:rsidRPr="001558D3" w:rsidRDefault="00625C90" w:rsidP="00B417B6">
            <w:pPr>
              <w:jc w:val="center"/>
              <w:rPr>
                <w:rFonts w:ascii="Arial" w:hAnsi="Arial" w:cs="Arial"/>
                <w:b/>
                <w:bCs/>
                <w:szCs w:val="24"/>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65432" w:rsidRDefault="00365432">
            <w:pPr>
              <w:ind w:left="1260"/>
              <w:rPr>
                <w:rFonts w:ascii="Arial" w:hAnsi="Arial" w:cs="Arial"/>
                <w:szCs w:val="24"/>
              </w:rPr>
            </w:pPr>
          </w:p>
        </w:tc>
      </w:tr>
    </w:tbl>
    <w:p w:rsidR="00365432" w:rsidRDefault="00365432">
      <w:pP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2628"/>
        <w:gridCol w:w="6431"/>
      </w:tblGrid>
      <w:tr w:rsidR="00625C90" w:rsidRPr="001558D3" w:rsidTr="00B417B6">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25C90" w:rsidRPr="001558D3" w:rsidRDefault="00C155E4" w:rsidP="00B417B6">
            <w:pPr>
              <w:jc w:val="center"/>
              <w:rPr>
                <w:rFonts w:ascii="Arial" w:hAnsi="Arial"/>
                <w:b/>
                <w:lang w:val="hr-HR"/>
              </w:rPr>
            </w:pPr>
            <w:r w:rsidRPr="00C155E4">
              <w:rPr>
                <w:rFonts w:ascii="Arial" w:hAnsi="Arial"/>
                <w:b/>
                <w:lang w:val="hr-HR"/>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65432" w:rsidRDefault="00365432">
            <w:pPr>
              <w:jc w:val="center"/>
              <w:rPr>
                <w:rFonts w:ascii="Arial" w:hAnsi="Arial"/>
                <w:b/>
                <w:lang w:val="hr-HR"/>
              </w:rPr>
            </w:pPr>
          </w:p>
        </w:tc>
      </w:tr>
    </w:tbl>
    <w:p w:rsidR="00365432" w:rsidRDefault="00365432">
      <w:pPr>
        <w:ind w:left="360" w:hanging="360"/>
        <w:jc w:val="center"/>
        <w:rPr>
          <w:rFonts w:ascii="Arial" w:hAnsi="Arial"/>
          <w:b/>
          <w:lang w:val="hr-HR"/>
        </w:rPr>
      </w:pPr>
    </w:p>
    <w:tbl>
      <w:tblPr>
        <w:tblW w:w="0" w:type="auto"/>
        <w:tblInd w:w="360" w:type="dxa"/>
        <w:tblCellMar>
          <w:left w:w="0" w:type="dxa"/>
          <w:right w:w="0" w:type="dxa"/>
        </w:tblCellMar>
        <w:tblLook w:val="0000" w:firstRow="0" w:lastRow="0" w:firstColumn="0" w:lastColumn="0" w:noHBand="0" w:noVBand="0"/>
      </w:tblPr>
      <w:tblGrid>
        <w:gridCol w:w="2628"/>
        <w:gridCol w:w="6431"/>
      </w:tblGrid>
      <w:tr w:rsidR="00625C90" w:rsidRPr="001558D3" w:rsidTr="00B417B6">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25C90" w:rsidRPr="001558D3" w:rsidRDefault="00C155E4" w:rsidP="00B417B6">
            <w:pPr>
              <w:jc w:val="center"/>
              <w:rPr>
                <w:rFonts w:ascii="Arial" w:hAnsi="Arial"/>
                <w:b/>
                <w:lang w:val="hr-HR"/>
              </w:rPr>
            </w:pPr>
            <w:r w:rsidRPr="00C155E4">
              <w:rPr>
                <w:rFonts w:ascii="Arial" w:hAnsi="Arial"/>
                <w:b/>
                <w:lang w:val="hr-HR"/>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65432" w:rsidRDefault="00365432">
            <w:pPr>
              <w:jc w:val="center"/>
              <w:rPr>
                <w:rFonts w:ascii="Arial" w:hAnsi="Arial"/>
                <w:b/>
                <w:lang w:val="hr-HR"/>
              </w:rPr>
            </w:pPr>
          </w:p>
        </w:tc>
      </w:tr>
    </w:tbl>
    <w:p w:rsidR="00365432" w:rsidRDefault="00365432">
      <w:pPr>
        <w:rPr>
          <w:rFonts w:ascii="Arial" w:hAnsi="Arial"/>
          <w:u w:val="single"/>
          <w:lang w:val="sr-Latn-CS"/>
        </w:rPr>
      </w:pPr>
    </w:p>
    <w:tbl>
      <w:tblPr>
        <w:tblW w:w="0" w:type="auto"/>
        <w:tblInd w:w="360" w:type="dxa"/>
        <w:tblCellMar>
          <w:left w:w="0" w:type="dxa"/>
          <w:right w:w="0" w:type="dxa"/>
        </w:tblCellMar>
        <w:tblLook w:val="0000" w:firstRow="0" w:lastRow="0" w:firstColumn="0" w:lastColumn="0" w:noHBand="0" w:noVBand="0"/>
      </w:tblPr>
      <w:tblGrid>
        <w:gridCol w:w="2628"/>
        <w:gridCol w:w="6431"/>
      </w:tblGrid>
      <w:tr w:rsidR="00625C90" w:rsidRPr="001558D3" w:rsidTr="00B417B6">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25C90" w:rsidRPr="001558D3" w:rsidRDefault="00C155E4" w:rsidP="00B417B6">
            <w:pPr>
              <w:jc w:val="center"/>
              <w:rPr>
                <w:rFonts w:ascii="Arial" w:hAnsi="Arial"/>
                <w:b/>
                <w:lang w:val="hr-HR"/>
              </w:rPr>
            </w:pPr>
            <w:r w:rsidRPr="00C155E4">
              <w:rPr>
                <w:rFonts w:ascii="Arial" w:hAnsi="Arial"/>
                <w:b/>
                <w:lang w:val="hr-HR"/>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65432" w:rsidRDefault="00365432">
            <w:pPr>
              <w:jc w:val="center"/>
              <w:rPr>
                <w:rFonts w:ascii="Arial" w:hAnsi="Arial"/>
                <w:b/>
                <w:lang w:val="hr-HR"/>
              </w:rPr>
            </w:pPr>
          </w:p>
        </w:tc>
      </w:tr>
      <w:tr w:rsidR="00625C90" w:rsidRPr="001558D3" w:rsidTr="00B417B6">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625C90" w:rsidRPr="001558D3" w:rsidRDefault="00625C90" w:rsidP="00B417B6">
            <w:pPr>
              <w:jc w:val="center"/>
              <w:rPr>
                <w:rFonts w:ascii="Arial" w:hAnsi="Arial"/>
                <w:b/>
                <w:lang w:val="hr-HR"/>
              </w:rPr>
            </w:pPr>
            <w:r>
              <w:rPr>
                <w:rFonts w:ascii="Arial" w:hAnsi="Arial" w:cs="Arial"/>
                <w:b/>
                <w:bCs/>
                <w:szCs w:val="24"/>
                <w:lang w:val="hr-HR"/>
              </w:rPr>
              <w:lastRenderedPageBreak/>
              <w:t>E</w:t>
            </w:r>
            <w:r w:rsidRPr="001558D3">
              <w:rPr>
                <w:rFonts w:ascii="Arial" w:hAnsi="Arial" w:cs="Arial"/>
                <w:b/>
                <w:bCs/>
                <w:szCs w:val="24"/>
                <w:lang w:val="hr-HR"/>
              </w:rPr>
              <w:t>-</w:t>
            </w:r>
            <w:r>
              <w:rPr>
                <w:rFonts w:ascii="Arial" w:hAnsi="Arial" w:cs="Arial"/>
                <w:b/>
                <w:bCs/>
                <w:szCs w:val="24"/>
                <w:lang w:val="hr-HR"/>
              </w:rPr>
              <w:t>MAIL</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rsidR="00365432" w:rsidRDefault="00365432">
            <w:pPr>
              <w:jc w:val="center"/>
              <w:rPr>
                <w:rFonts w:ascii="Arial" w:hAnsi="Arial"/>
                <w:b/>
                <w:lang w:val="hr-HR"/>
              </w:rPr>
            </w:pPr>
          </w:p>
        </w:tc>
      </w:tr>
      <w:tr w:rsidR="00625C90" w:rsidRPr="001558D3" w:rsidTr="00B417B6">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25C90" w:rsidRPr="001558D3" w:rsidRDefault="00C155E4" w:rsidP="00B417B6">
            <w:pPr>
              <w:jc w:val="center"/>
              <w:rPr>
                <w:rFonts w:ascii="Arial" w:hAnsi="Arial"/>
                <w:b/>
                <w:lang w:val="hr-HR"/>
              </w:rPr>
            </w:pPr>
            <w:r w:rsidRPr="00C155E4">
              <w:rPr>
                <w:rFonts w:ascii="Arial" w:hAnsi="Arial"/>
                <w:b/>
                <w:lang w:val="hr-HR"/>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65432" w:rsidRDefault="00365432">
            <w:pPr>
              <w:jc w:val="center"/>
              <w:rPr>
                <w:rFonts w:ascii="Arial" w:hAnsi="Arial"/>
                <w:b/>
                <w:lang w:val="hr-HR"/>
              </w:rPr>
            </w:pPr>
          </w:p>
        </w:tc>
      </w:tr>
      <w:tr w:rsidR="00625C90" w:rsidRPr="001558D3" w:rsidTr="00B417B6">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625C90" w:rsidRPr="001558D3" w:rsidRDefault="00C155E4" w:rsidP="00B417B6">
            <w:pPr>
              <w:jc w:val="center"/>
              <w:rPr>
                <w:rFonts w:ascii="Arial" w:hAnsi="Arial" w:cs="Arial"/>
                <w:b/>
                <w:bCs/>
                <w:szCs w:val="24"/>
              </w:rPr>
            </w:pPr>
            <w:r w:rsidRPr="00C155E4">
              <w:rPr>
                <w:rFonts w:ascii="Arial" w:hAnsi="Arial"/>
                <w:b/>
                <w:lang w:val="hr-HR"/>
              </w:rPr>
              <w:t>ТЕКУЋИ РАЧУН ПОНУ</w:t>
            </w:r>
            <w:r w:rsidR="00625C90" w:rsidRPr="00046F29">
              <w:rPr>
                <w:rFonts w:ascii="Arial" w:hAnsi="Arial" w:cs="Arial"/>
                <w:b/>
                <w:bCs/>
                <w:szCs w:val="24"/>
              </w:rPr>
              <w:t>Ђ</w:t>
            </w:r>
            <w:r w:rsidRPr="00C155E4">
              <w:rPr>
                <w:rFonts w:ascii="Arial" w:hAnsi="Arial"/>
                <w:b/>
                <w:lang w:val="hr-HR"/>
              </w:rPr>
              <w:t>АЧА</w:t>
            </w:r>
          </w:p>
          <w:p w:rsidR="00625C90" w:rsidRPr="001558D3" w:rsidRDefault="00625C90" w:rsidP="00B417B6">
            <w:pPr>
              <w:jc w:val="center"/>
              <w:rPr>
                <w:rFonts w:ascii="Arial" w:hAnsi="Arial" w:cs="Arial"/>
                <w:b/>
                <w:bCs/>
                <w:szCs w:val="24"/>
              </w:rPr>
            </w:pPr>
            <w:r w:rsidRPr="001558D3">
              <w:rPr>
                <w:rFonts w:ascii="Arial" w:hAnsi="Arial" w:cs="Arial"/>
                <w:b/>
                <w:bCs/>
                <w:szCs w:val="24"/>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65432" w:rsidRDefault="00365432">
            <w:pPr>
              <w:jc w:val="center"/>
              <w:rPr>
                <w:rFonts w:ascii="Arial" w:hAnsi="Arial"/>
                <w:b/>
                <w:lang w:val="hr-HR"/>
              </w:rPr>
            </w:pPr>
          </w:p>
        </w:tc>
      </w:tr>
    </w:tbl>
    <w:p w:rsidR="00625C90" w:rsidRPr="001558D3" w:rsidRDefault="00625C90" w:rsidP="00625C90">
      <w:pPr>
        <w:ind w:left="180"/>
        <w:jc w:val="both"/>
        <w:rPr>
          <w:rFonts w:ascii="Arial" w:hAnsi="Arial" w:cs="Arial"/>
          <w:szCs w:val="24"/>
        </w:rPr>
      </w:pPr>
    </w:p>
    <w:p w:rsidR="00625C90" w:rsidRPr="001558D3" w:rsidRDefault="00625C90" w:rsidP="00625C90">
      <w:pPr>
        <w:jc w:val="both"/>
        <w:rPr>
          <w:rFonts w:ascii="Arial" w:hAnsi="Arial" w:cs="Arial"/>
          <w:b/>
          <w:szCs w:val="24"/>
        </w:rPr>
      </w:pPr>
    </w:p>
    <w:p w:rsidR="00625C90" w:rsidRDefault="00625C90" w:rsidP="00625C90">
      <w:pPr>
        <w:jc w:val="both"/>
        <w:rPr>
          <w:rFonts w:ascii="Arial" w:hAnsi="Arial" w:cs="Arial"/>
          <w:b/>
          <w:szCs w:val="24"/>
          <w:lang w:val="sr-Cyrl-RS"/>
        </w:rPr>
      </w:pPr>
      <w:r w:rsidRPr="001558D3">
        <w:rPr>
          <w:rFonts w:ascii="Arial" w:hAnsi="Arial" w:cs="Arial"/>
          <w:b/>
          <w:szCs w:val="24"/>
        </w:rPr>
        <w:t>УКУПНА ЦЕНА УСЛУГЕ  ________________________ (словима: ___________) исказана без ПДВ.</w:t>
      </w:r>
    </w:p>
    <w:p w:rsidR="00945370" w:rsidRPr="00945370" w:rsidRDefault="00945370" w:rsidP="00625C90">
      <w:pPr>
        <w:jc w:val="both"/>
        <w:rPr>
          <w:rFonts w:ascii="Arial" w:hAnsi="Arial" w:cs="Arial"/>
          <w:b/>
          <w:szCs w:val="24"/>
          <w:lang w:val="sr-Cyrl-RS"/>
        </w:rPr>
      </w:pPr>
    </w:p>
    <w:p w:rsidR="00945370" w:rsidRDefault="00945370" w:rsidP="00945370">
      <w:pPr>
        <w:rPr>
          <w:rFonts w:ascii="Arial" w:hAnsi="Arial" w:cs="Arial"/>
          <w:color w:val="000000"/>
          <w:szCs w:val="24"/>
          <w:lang w:val="sr-Cyrl-RS" w:eastAsia="sr-Cyrl-CS"/>
        </w:rPr>
      </w:pPr>
      <w:r w:rsidRPr="00945370">
        <w:rPr>
          <w:rFonts w:ascii="Arial" w:hAnsi="Arial" w:cs="Arial" w:hint="eastAsia"/>
          <w:b/>
          <w:color w:val="000000"/>
          <w:szCs w:val="24"/>
          <w:lang w:eastAsia="sr-Cyrl-CS"/>
        </w:rPr>
        <w:t>Број</w:t>
      </w:r>
      <w:r w:rsidRPr="00945370">
        <w:rPr>
          <w:rFonts w:ascii="Arial" w:hAnsi="Arial" w:cs="Arial"/>
          <w:b/>
          <w:color w:val="000000"/>
          <w:szCs w:val="24"/>
          <w:lang w:eastAsia="sr-Cyrl-CS"/>
        </w:rPr>
        <w:t xml:space="preserve"> </w:t>
      </w:r>
      <w:r w:rsidRPr="00945370">
        <w:rPr>
          <w:rFonts w:ascii="Arial" w:hAnsi="Arial" w:cs="Arial" w:hint="eastAsia"/>
          <w:b/>
          <w:color w:val="000000"/>
          <w:szCs w:val="24"/>
          <w:lang w:eastAsia="sr-Cyrl-CS"/>
        </w:rPr>
        <w:t>ангажованих</w:t>
      </w:r>
      <w:r w:rsidRPr="00945370">
        <w:rPr>
          <w:rFonts w:ascii="Arial" w:hAnsi="Arial" w:cs="Arial"/>
          <w:b/>
          <w:color w:val="000000"/>
          <w:szCs w:val="24"/>
          <w:lang w:eastAsia="sr-Cyrl-CS"/>
        </w:rPr>
        <w:t xml:space="preserve"> </w:t>
      </w:r>
      <w:r w:rsidRPr="00945370">
        <w:rPr>
          <w:rFonts w:ascii="Arial" w:hAnsi="Arial" w:cs="Arial" w:hint="eastAsia"/>
          <w:b/>
          <w:color w:val="000000"/>
          <w:szCs w:val="24"/>
          <w:lang w:eastAsia="sr-Cyrl-CS"/>
        </w:rPr>
        <w:t>кадрова</w:t>
      </w:r>
      <w:r w:rsidRPr="001539AD">
        <w:rPr>
          <w:rFonts w:ascii="Arial" w:hAnsi="Arial" w:cs="Arial"/>
          <w:color w:val="000000"/>
          <w:szCs w:val="24"/>
          <w:lang w:val="sr-Cyrl-RS" w:eastAsia="sr-Cyrl-CS"/>
        </w:rPr>
        <w:t xml:space="preserve"> </w:t>
      </w:r>
      <w:r>
        <w:rPr>
          <w:rFonts w:ascii="Arial" w:hAnsi="Arial" w:cs="Arial"/>
          <w:color w:val="000000"/>
          <w:szCs w:val="24"/>
          <w:lang w:val="sr-Cyrl-RS" w:eastAsia="sr-Cyrl-CS"/>
        </w:rPr>
        <w:t xml:space="preserve">односно </w:t>
      </w:r>
      <w:r w:rsidRPr="001539AD">
        <w:rPr>
          <w:rFonts w:ascii="Arial" w:hAnsi="Arial" w:cs="Arial"/>
          <w:color w:val="000000"/>
          <w:szCs w:val="24"/>
          <w:lang w:val="sr-Cyrl-RS" w:eastAsia="sr-Cyrl-CS"/>
        </w:rPr>
        <w:t>број ангажованих високостручних кадрова који ће бити ангажовани на извршењу уговора, најмање у висини седмог степена стручне спреме – мастер и слично</w:t>
      </w:r>
      <w:r>
        <w:rPr>
          <w:rFonts w:ascii="Arial" w:hAnsi="Arial" w:cs="Arial"/>
          <w:color w:val="000000"/>
          <w:szCs w:val="24"/>
          <w:lang w:val="sr-Cyrl-RS" w:eastAsia="sr-Cyrl-CS"/>
        </w:rPr>
        <w:t>: _______________________</w:t>
      </w:r>
    </w:p>
    <w:p w:rsidR="00945370" w:rsidRDefault="00945370" w:rsidP="00945370">
      <w:pPr>
        <w:rPr>
          <w:rFonts w:ascii="Arial" w:hAnsi="Arial" w:cs="Arial"/>
          <w:color w:val="000000"/>
          <w:szCs w:val="24"/>
          <w:lang w:val="sr-Cyrl-RS" w:eastAsia="sr-Cyrl-CS"/>
        </w:rPr>
      </w:pPr>
    </w:p>
    <w:p w:rsidR="00945370" w:rsidRDefault="00945370" w:rsidP="00945370">
      <w:pPr>
        <w:rPr>
          <w:rFonts w:ascii="Arial" w:hAnsi="Arial" w:cs="Arial"/>
          <w:color w:val="000000"/>
          <w:szCs w:val="24"/>
          <w:lang w:val="sr-Cyrl-RS" w:eastAsia="sr-Cyrl-CS"/>
        </w:rPr>
      </w:pPr>
      <w:r w:rsidRPr="00945370">
        <w:rPr>
          <w:rFonts w:ascii="Arial" w:hAnsi="Arial" w:cs="Arial" w:hint="eastAsia"/>
          <w:b/>
          <w:color w:val="000000"/>
          <w:szCs w:val="24"/>
          <w:lang w:eastAsia="sr-Cyrl-CS"/>
        </w:rPr>
        <w:t>Квалитет</w:t>
      </w:r>
      <w:r w:rsidRPr="00945370">
        <w:rPr>
          <w:rFonts w:ascii="Arial" w:hAnsi="Arial" w:cs="Arial"/>
          <w:b/>
          <w:color w:val="000000"/>
          <w:szCs w:val="24"/>
          <w:lang w:eastAsia="sr-Cyrl-CS"/>
        </w:rPr>
        <w:t xml:space="preserve"> </w:t>
      </w:r>
      <w:r w:rsidRPr="00945370">
        <w:rPr>
          <w:rFonts w:ascii="Arial" w:hAnsi="Arial" w:cs="Arial" w:hint="eastAsia"/>
          <w:b/>
          <w:color w:val="000000"/>
          <w:szCs w:val="24"/>
          <w:lang w:eastAsia="sr-Cyrl-CS"/>
        </w:rPr>
        <w:t>ангажованих</w:t>
      </w:r>
      <w:r w:rsidRPr="00945370">
        <w:rPr>
          <w:rFonts w:ascii="Arial" w:hAnsi="Arial" w:cs="Arial"/>
          <w:b/>
          <w:color w:val="000000"/>
          <w:szCs w:val="24"/>
          <w:lang w:eastAsia="sr-Cyrl-CS"/>
        </w:rPr>
        <w:t xml:space="preserve"> </w:t>
      </w:r>
      <w:r w:rsidRPr="00945370">
        <w:rPr>
          <w:rFonts w:ascii="Arial" w:hAnsi="Arial" w:cs="Arial" w:hint="eastAsia"/>
          <w:b/>
          <w:color w:val="000000"/>
          <w:szCs w:val="24"/>
          <w:lang w:eastAsia="sr-Cyrl-CS"/>
        </w:rPr>
        <w:t>кадрова</w:t>
      </w:r>
      <w:r w:rsidRPr="001539AD">
        <w:rPr>
          <w:rFonts w:ascii="Arial" w:hAnsi="Arial" w:cs="Arial"/>
          <w:color w:val="000000"/>
          <w:szCs w:val="24"/>
          <w:lang w:val="sr-Cyrl-RS" w:eastAsia="sr-Cyrl-CS"/>
        </w:rPr>
        <w:t xml:space="preserve"> </w:t>
      </w:r>
      <w:r>
        <w:rPr>
          <w:rFonts w:ascii="Arial" w:hAnsi="Arial" w:cs="Arial"/>
          <w:color w:val="000000"/>
          <w:szCs w:val="24"/>
          <w:lang w:val="sr-Cyrl-RS" w:eastAsia="sr-Cyrl-CS"/>
        </w:rPr>
        <w:t xml:space="preserve">односно </w:t>
      </w:r>
      <w:r w:rsidRPr="001539AD">
        <w:rPr>
          <w:rFonts w:ascii="Arial" w:hAnsi="Arial" w:cs="Arial" w:hint="eastAsia"/>
          <w:color w:val="000000"/>
          <w:szCs w:val="24"/>
          <w:lang w:eastAsia="sr-Cyrl-CS"/>
        </w:rPr>
        <w:t>укупни</w:t>
      </w:r>
      <w:r w:rsidRPr="001539AD">
        <w:rPr>
          <w:rFonts w:ascii="Arial" w:hAnsi="Arial" w:cs="Arial"/>
          <w:color w:val="000000"/>
          <w:szCs w:val="24"/>
          <w:lang w:eastAsia="sr-Cyrl-CS"/>
        </w:rPr>
        <w:t xml:space="preserve"> </w:t>
      </w:r>
      <w:r w:rsidRPr="001539AD">
        <w:rPr>
          <w:rFonts w:ascii="Arial" w:hAnsi="Arial" w:cs="Arial" w:hint="eastAsia"/>
          <w:color w:val="000000"/>
          <w:szCs w:val="24"/>
          <w:lang w:eastAsia="sr-Cyrl-CS"/>
        </w:rPr>
        <w:t>број</w:t>
      </w:r>
      <w:r w:rsidRPr="001539AD">
        <w:rPr>
          <w:rFonts w:ascii="Arial" w:hAnsi="Arial" w:cs="Arial"/>
          <w:color w:val="000000"/>
          <w:szCs w:val="24"/>
          <w:lang w:eastAsia="sr-Cyrl-CS"/>
        </w:rPr>
        <w:t xml:space="preserve"> </w:t>
      </w:r>
      <w:r w:rsidRPr="001539AD">
        <w:rPr>
          <w:rFonts w:ascii="Arial" w:hAnsi="Arial" w:cs="Arial" w:hint="eastAsia"/>
          <w:color w:val="000000"/>
          <w:szCs w:val="24"/>
          <w:lang w:eastAsia="sr-Cyrl-CS"/>
        </w:rPr>
        <w:t>учешћа</w:t>
      </w:r>
      <w:r w:rsidRPr="001539AD">
        <w:rPr>
          <w:rFonts w:ascii="Arial" w:hAnsi="Arial" w:cs="Arial"/>
          <w:color w:val="000000"/>
          <w:szCs w:val="24"/>
          <w:lang w:eastAsia="sr-Cyrl-CS"/>
        </w:rPr>
        <w:t xml:space="preserve"> </w:t>
      </w:r>
      <w:r w:rsidRPr="001539AD">
        <w:rPr>
          <w:rFonts w:ascii="Arial" w:hAnsi="Arial" w:cs="Arial" w:hint="eastAsia"/>
          <w:color w:val="000000"/>
          <w:szCs w:val="24"/>
          <w:lang w:eastAsia="sr-Cyrl-CS"/>
        </w:rPr>
        <w:t>у</w:t>
      </w:r>
      <w:r w:rsidRPr="001539AD">
        <w:rPr>
          <w:rFonts w:ascii="Arial" w:hAnsi="Arial" w:cs="Arial"/>
          <w:color w:val="000000"/>
          <w:szCs w:val="24"/>
          <w:lang w:eastAsia="sr-Cyrl-CS"/>
        </w:rPr>
        <w:t xml:space="preserve"> </w:t>
      </w:r>
      <w:r w:rsidRPr="001539AD">
        <w:rPr>
          <w:rFonts w:ascii="Arial" w:hAnsi="Arial" w:cs="Arial" w:hint="eastAsia"/>
          <w:color w:val="000000"/>
          <w:szCs w:val="24"/>
          <w:lang w:eastAsia="sr-Cyrl-CS"/>
        </w:rPr>
        <w:t>пројектима</w:t>
      </w:r>
      <w:r w:rsidRPr="001539AD">
        <w:rPr>
          <w:rFonts w:ascii="Arial" w:hAnsi="Arial" w:cs="Arial"/>
          <w:color w:val="000000"/>
          <w:szCs w:val="24"/>
          <w:lang w:eastAsia="sr-Cyrl-CS"/>
        </w:rPr>
        <w:t xml:space="preserve"> </w:t>
      </w:r>
      <w:r w:rsidRPr="001539AD">
        <w:rPr>
          <w:rFonts w:ascii="Arial" w:hAnsi="Arial" w:cs="Arial" w:hint="eastAsia"/>
          <w:color w:val="000000"/>
          <w:szCs w:val="24"/>
          <w:lang w:eastAsia="sr-Cyrl-CS"/>
        </w:rPr>
        <w:t>оцене</w:t>
      </w:r>
      <w:r w:rsidRPr="001539AD">
        <w:rPr>
          <w:rFonts w:ascii="Arial" w:hAnsi="Arial" w:cs="Arial"/>
          <w:color w:val="000000"/>
          <w:szCs w:val="24"/>
          <w:lang w:eastAsia="sr-Cyrl-CS"/>
        </w:rPr>
        <w:t xml:space="preserve"> </w:t>
      </w:r>
      <w:r w:rsidRPr="001539AD">
        <w:rPr>
          <w:rFonts w:ascii="Arial" w:hAnsi="Arial" w:cs="Arial" w:hint="eastAsia"/>
          <w:color w:val="000000"/>
          <w:szCs w:val="24"/>
          <w:lang w:eastAsia="sr-Cyrl-CS"/>
        </w:rPr>
        <w:t>ризика</w:t>
      </w:r>
      <w:r w:rsidRPr="001539AD">
        <w:rPr>
          <w:rFonts w:ascii="Arial" w:hAnsi="Arial" w:cs="Arial"/>
          <w:color w:val="000000"/>
          <w:szCs w:val="24"/>
          <w:lang w:eastAsia="sr-Cyrl-CS"/>
        </w:rPr>
        <w:t xml:space="preserve"> </w:t>
      </w:r>
      <w:r w:rsidRPr="001539AD">
        <w:rPr>
          <w:rFonts w:ascii="Arial" w:hAnsi="Arial" w:cs="Arial" w:hint="eastAsia"/>
          <w:color w:val="000000"/>
          <w:szCs w:val="24"/>
          <w:lang w:eastAsia="sr-Cyrl-CS"/>
        </w:rPr>
        <w:t>код</w:t>
      </w:r>
      <w:r w:rsidRPr="001539AD">
        <w:rPr>
          <w:rFonts w:ascii="Arial" w:hAnsi="Arial" w:cs="Arial"/>
          <w:color w:val="000000"/>
          <w:szCs w:val="24"/>
          <w:lang w:eastAsia="sr-Cyrl-CS"/>
        </w:rPr>
        <w:t xml:space="preserve"> </w:t>
      </w:r>
      <w:r w:rsidRPr="001539AD">
        <w:rPr>
          <w:rFonts w:ascii="Arial" w:hAnsi="Arial" w:cs="Arial" w:hint="eastAsia"/>
          <w:color w:val="000000"/>
          <w:szCs w:val="24"/>
          <w:lang w:eastAsia="sr-Cyrl-CS"/>
        </w:rPr>
        <w:t>електроенергетских</w:t>
      </w:r>
      <w:r w:rsidRPr="001539AD">
        <w:rPr>
          <w:rFonts w:ascii="Arial" w:hAnsi="Arial" w:cs="Arial"/>
          <w:color w:val="000000"/>
          <w:szCs w:val="24"/>
          <w:lang w:eastAsia="sr-Cyrl-CS"/>
        </w:rPr>
        <w:t xml:space="preserve"> </w:t>
      </w:r>
      <w:r w:rsidRPr="001539AD">
        <w:rPr>
          <w:rFonts w:ascii="Arial" w:hAnsi="Arial" w:cs="Arial" w:hint="eastAsia"/>
          <w:color w:val="000000"/>
          <w:szCs w:val="24"/>
          <w:lang w:eastAsia="sr-Cyrl-CS"/>
        </w:rPr>
        <w:t>систем</w:t>
      </w:r>
      <w:r w:rsidRPr="001539AD">
        <w:rPr>
          <w:rFonts w:ascii="Arial" w:hAnsi="Arial" w:cs="Arial"/>
          <w:color w:val="000000"/>
          <w:szCs w:val="24"/>
          <w:lang w:val="sr-Cyrl-RS" w:eastAsia="sr-Cyrl-CS"/>
        </w:rPr>
        <w:t xml:space="preserve">а, </w:t>
      </w:r>
      <w:r w:rsidRPr="001539AD">
        <w:rPr>
          <w:rFonts w:ascii="Arial" w:hAnsi="Arial" w:cs="Arial" w:hint="eastAsia"/>
          <w:color w:val="000000"/>
          <w:szCs w:val="24"/>
          <w:lang w:eastAsia="sr-Cyrl-CS"/>
        </w:rPr>
        <w:t>рачунато</w:t>
      </w:r>
      <w:r w:rsidRPr="001539AD">
        <w:rPr>
          <w:rFonts w:ascii="Arial" w:hAnsi="Arial" w:cs="Arial"/>
          <w:color w:val="000000"/>
          <w:szCs w:val="24"/>
          <w:lang w:eastAsia="sr-Cyrl-CS"/>
        </w:rPr>
        <w:t xml:space="preserve"> </w:t>
      </w:r>
      <w:r w:rsidRPr="001539AD">
        <w:rPr>
          <w:rFonts w:ascii="Arial" w:hAnsi="Arial" w:cs="Arial" w:hint="eastAsia"/>
          <w:color w:val="000000"/>
          <w:szCs w:val="24"/>
          <w:lang w:eastAsia="sr-Cyrl-CS"/>
        </w:rPr>
        <w:t>збирно</w:t>
      </w:r>
      <w:r w:rsidRPr="001539AD">
        <w:rPr>
          <w:rFonts w:ascii="Arial" w:hAnsi="Arial" w:cs="Arial"/>
          <w:color w:val="000000"/>
          <w:szCs w:val="24"/>
          <w:lang w:eastAsia="sr-Cyrl-CS"/>
        </w:rPr>
        <w:t xml:space="preserve"> </w:t>
      </w:r>
      <w:r w:rsidRPr="001539AD">
        <w:rPr>
          <w:rFonts w:ascii="Arial" w:hAnsi="Arial" w:cs="Arial" w:hint="eastAsia"/>
          <w:color w:val="000000"/>
          <w:szCs w:val="24"/>
          <w:lang w:eastAsia="sr-Cyrl-CS"/>
        </w:rPr>
        <w:t>за</w:t>
      </w:r>
      <w:r w:rsidRPr="001539AD">
        <w:rPr>
          <w:rFonts w:ascii="Arial" w:hAnsi="Arial" w:cs="Arial"/>
          <w:color w:val="000000"/>
          <w:szCs w:val="24"/>
          <w:lang w:eastAsia="sr-Cyrl-CS"/>
        </w:rPr>
        <w:t xml:space="preserve"> </w:t>
      </w:r>
      <w:r w:rsidRPr="001539AD">
        <w:rPr>
          <w:rFonts w:ascii="Arial" w:hAnsi="Arial" w:cs="Arial" w:hint="eastAsia"/>
          <w:color w:val="000000"/>
          <w:szCs w:val="24"/>
          <w:lang w:eastAsia="sr-Cyrl-CS"/>
        </w:rPr>
        <w:t>све</w:t>
      </w:r>
      <w:r w:rsidRPr="001539AD">
        <w:rPr>
          <w:rFonts w:ascii="Arial" w:hAnsi="Arial" w:cs="Arial"/>
          <w:color w:val="000000"/>
          <w:szCs w:val="24"/>
          <w:lang w:eastAsia="sr-Cyrl-CS"/>
        </w:rPr>
        <w:t xml:space="preserve"> </w:t>
      </w:r>
      <w:r w:rsidRPr="001539AD">
        <w:rPr>
          <w:rFonts w:ascii="Arial" w:hAnsi="Arial" w:cs="Arial" w:hint="eastAsia"/>
          <w:color w:val="000000"/>
          <w:szCs w:val="24"/>
          <w:lang w:eastAsia="sr-Cyrl-CS"/>
        </w:rPr>
        <w:t>кадрове</w:t>
      </w:r>
      <w:r w:rsidRPr="001539AD">
        <w:rPr>
          <w:rFonts w:ascii="Arial" w:hAnsi="Arial" w:cs="Arial"/>
          <w:color w:val="000000"/>
          <w:szCs w:val="24"/>
          <w:lang w:val="sr-Cyrl-RS" w:eastAsia="sr-Cyrl-CS"/>
        </w:rPr>
        <w:t xml:space="preserve"> који ће бити ангажовани</w:t>
      </w:r>
      <w:r>
        <w:rPr>
          <w:rFonts w:ascii="Arial" w:hAnsi="Arial" w:cs="Arial"/>
          <w:color w:val="000000"/>
          <w:szCs w:val="24"/>
          <w:lang w:val="sr-Cyrl-RS" w:eastAsia="sr-Cyrl-CS"/>
        </w:rPr>
        <w:t>____________________________________</w:t>
      </w:r>
    </w:p>
    <w:p w:rsidR="00945370" w:rsidRDefault="00945370" w:rsidP="00945370">
      <w:pPr>
        <w:rPr>
          <w:rFonts w:ascii="Arial" w:hAnsi="Arial" w:cs="Arial"/>
          <w:szCs w:val="24"/>
        </w:rPr>
      </w:pPr>
    </w:p>
    <w:p w:rsidR="00365432" w:rsidRDefault="00365432">
      <w:pPr>
        <w:rPr>
          <w:rFonts w:ascii="Arial" w:hAnsi="Arial" w:cs="Arial"/>
          <w:szCs w:val="24"/>
        </w:rPr>
      </w:pPr>
    </w:p>
    <w:p w:rsidR="00435F11" w:rsidRDefault="00625C90" w:rsidP="00435F11">
      <w:pPr>
        <w:tabs>
          <w:tab w:val="left" w:pos="709"/>
        </w:tabs>
        <w:suppressAutoHyphens w:val="0"/>
        <w:spacing w:after="120"/>
        <w:jc w:val="both"/>
        <w:rPr>
          <w:rFonts w:ascii="Arial" w:hAnsi="Arial" w:cs="Arial"/>
          <w:b/>
          <w:szCs w:val="24"/>
          <w:lang w:val="sr-Cyrl-RS"/>
        </w:rPr>
      </w:pPr>
      <w:r w:rsidRPr="00435F11">
        <w:rPr>
          <w:rFonts w:ascii="Arial" w:hAnsi="Arial" w:cs="Arial"/>
          <w:b/>
          <w:szCs w:val="24"/>
        </w:rPr>
        <w:t xml:space="preserve">УСЛОВИ И НАЧИН ПЛАЋАЊА: </w:t>
      </w:r>
      <w:r w:rsidR="00435F11" w:rsidRPr="00435F11">
        <w:rPr>
          <w:rFonts w:ascii="Arial" w:hAnsi="Arial" w:cs="Arial"/>
          <w:b/>
          <w:szCs w:val="24"/>
          <w:lang w:val="sr-Cyrl-RS"/>
        </w:rPr>
        <w:t>без аванса.</w:t>
      </w:r>
    </w:p>
    <w:p w:rsidR="00625C90" w:rsidRPr="00D97451" w:rsidRDefault="00435F11" w:rsidP="00D97451">
      <w:pPr>
        <w:tabs>
          <w:tab w:val="left" w:pos="709"/>
        </w:tabs>
        <w:suppressAutoHyphens w:val="0"/>
        <w:spacing w:after="120"/>
        <w:jc w:val="both"/>
        <w:rPr>
          <w:rFonts w:ascii="Arial" w:hAnsi="Arial" w:cs="Arial"/>
          <w:szCs w:val="24"/>
          <w:lang w:val="sr-Cyrl-RS"/>
        </w:rPr>
      </w:pPr>
      <w:r w:rsidRPr="00435F11">
        <w:rPr>
          <w:rFonts w:ascii="Arial" w:eastAsiaTheme="minorHAnsi" w:hAnsi="Arial" w:cs="Arial"/>
          <w:szCs w:val="24"/>
          <w:lang w:val="en-US" w:eastAsia="en-US"/>
        </w:rPr>
        <w:t>Обрачун и исплату услуга Наручилац ће вршити динарском дозна</w:t>
      </w:r>
      <w:r>
        <w:rPr>
          <w:rFonts w:ascii="Arial" w:eastAsiaTheme="minorHAnsi" w:hAnsi="Arial" w:cs="Arial"/>
          <w:szCs w:val="24"/>
          <w:lang w:val="en-US" w:eastAsia="en-US"/>
        </w:rPr>
        <w:t xml:space="preserve">ком Пружаоцу услуге у року од </w:t>
      </w:r>
      <w:r>
        <w:rPr>
          <w:rFonts w:ascii="Arial" w:eastAsiaTheme="minorHAnsi" w:hAnsi="Arial" w:cs="Arial"/>
          <w:szCs w:val="24"/>
          <w:lang w:val="sr-Cyrl-RS" w:eastAsia="en-US"/>
        </w:rPr>
        <w:t>30</w:t>
      </w:r>
      <w:r w:rsidRPr="00435F11">
        <w:rPr>
          <w:rFonts w:ascii="Arial" w:eastAsiaTheme="minorHAnsi" w:hAnsi="Arial" w:cs="Arial"/>
          <w:szCs w:val="24"/>
          <w:lang w:val="en-US" w:eastAsia="en-US"/>
        </w:rPr>
        <w:t xml:space="preserve"> дана од дана овере фактуре за сваки прихваћени и оверени извештај, од стране овлашћеног представника Наручиоца</w:t>
      </w:r>
      <w:r>
        <w:rPr>
          <w:rFonts w:ascii="Arial" w:eastAsiaTheme="minorHAnsi" w:hAnsi="Arial" w:cs="Arial"/>
          <w:szCs w:val="24"/>
          <w:lang w:val="sr-Cyrl-RS" w:eastAsia="en-US"/>
        </w:rPr>
        <w:t>.</w:t>
      </w:r>
    </w:p>
    <w:p w:rsidR="00AB759F" w:rsidRPr="00AB759F" w:rsidRDefault="00AB759F" w:rsidP="00625C90">
      <w:pPr>
        <w:jc w:val="both"/>
        <w:rPr>
          <w:rFonts w:ascii="Arial" w:hAnsi="Arial" w:cs="Arial"/>
          <w:i/>
          <w:szCs w:val="24"/>
          <w:lang w:val="sr-Cyrl-RS"/>
        </w:rPr>
      </w:pPr>
    </w:p>
    <w:p w:rsidR="00625C90" w:rsidRPr="001558D3" w:rsidRDefault="00625C90" w:rsidP="00625C90">
      <w:pPr>
        <w:jc w:val="both"/>
        <w:rPr>
          <w:rFonts w:ascii="Arial" w:hAnsi="Arial"/>
          <w:b/>
          <w:i/>
        </w:rPr>
      </w:pPr>
      <w:r w:rsidRPr="001558D3">
        <w:rPr>
          <w:rFonts w:ascii="Arial" w:hAnsi="Arial" w:cs="Arial"/>
          <w:b/>
          <w:szCs w:val="24"/>
        </w:rPr>
        <w:t xml:space="preserve">РОК ИЗВРШЕЊА УСЛУГЕ </w:t>
      </w:r>
      <w:r>
        <w:rPr>
          <w:rFonts w:ascii="Arial" w:hAnsi="Arial" w:cs="Arial"/>
          <w:b/>
          <w:szCs w:val="24"/>
        </w:rPr>
        <w:t>___</w:t>
      </w:r>
      <w:r w:rsidRPr="001558D3">
        <w:rPr>
          <w:rFonts w:ascii="Arial" w:hAnsi="Arial" w:cs="Arial"/>
          <w:b/>
          <w:szCs w:val="24"/>
        </w:rPr>
        <w:t>______________</w:t>
      </w:r>
      <w:r>
        <w:rPr>
          <w:rFonts w:ascii="Arial" w:hAnsi="Arial" w:cs="Arial"/>
          <w:b/>
          <w:szCs w:val="24"/>
        </w:rPr>
        <w:t>_____</w:t>
      </w:r>
      <w:r w:rsidRPr="001558D3">
        <w:rPr>
          <w:rFonts w:ascii="Arial" w:hAnsi="Arial" w:cs="Arial"/>
          <w:b/>
          <w:szCs w:val="24"/>
        </w:rPr>
        <w:t xml:space="preserve"> </w:t>
      </w:r>
      <w:r w:rsidRPr="001558D3">
        <w:rPr>
          <w:rFonts w:ascii="Arial" w:hAnsi="Arial" w:cs="Arial"/>
          <w:i/>
          <w:szCs w:val="24"/>
        </w:rPr>
        <w:t xml:space="preserve">(навести рок извршења) </w:t>
      </w:r>
    </w:p>
    <w:p w:rsidR="00365432" w:rsidRDefault="00365432">
      <w:pPr>
        <w:rPr>
          <w:rFonts w:ascii="Arial" w:hAnsi="Arial" w:cs="Arial"/>
          <w:b/>
          <w:szCs w:val="24"/>
        </w:rPr>
      </w:pPr>
    </w:p>
    <w:p w:rsidR="00365432" w:rsidRDefault="00625C90">
      <w:pPr>
        <w:rPr>
          <w:rFonts w:ascii="Arial" w:hAnsi="Arial" w:cs="Arial"/>
          <w:szCs w:val="24"/>
        </w:rPr>
      </w:pPr>
      <w:r>
        <w:rPr>
          <w:rFonts w:ascii="Arial" w:hAnsi="Arial" w:cs="Arial"/>
          <w:b/>
          <w:szCs w:val="24"/>
        </w:rPr>
        <w:t>РОК</w:t>
      </w:r>
      <w:r w:rsidRPr="001558D3">
        <w:rPr>
          <w:rFonts w:ascii="Arial" w:hAnsi="Arial" w:cs="Arial"/>
          <w:b/>
          <w:szCs w:val="24"/>
        </w:rPr>
        <w:t xml:space="preserve"> ВАЖЕЊА ПОНУДЕ: </w:t>
      </w:r>
      <w:r w:rsidRPr="001558D3">
        <w:rPr>
          <w:rFonts w:ascii="Arial" w:hAnsi="Arial" w:cs="Arial"/>
          <w:szCs w:val="24"/>
        </w:rPr>
        <w:t>_________________________________________________</w:t>
      </w:r>
    </w:p>
    <w:p w:rsidR="00625C90" w:rsidRPr="001558D3" w:rsidRDefault="00625C90" w:rsidP="00625C90">
      <w:pPr>
        <w:jc w:val="both"/>
        <w:rPr>
          <w:rFonts w:ascii="Arial" w:hAnsi="Arial" w:cs="Arial"/>
          <w:b/>
          <w:i/>
          <w:szCs w:val="24"/>
        </w:rPr>
      </w:pPr>
      <w:r w:rsidRPr="001558D3">
        <w:rPr>
          <w:rFonts w:ascii="Arial" w:hAnsi="Arial" w:cs="Arial"/>
          <w:i/>
          <w:szCs w:val="24"/>
        </w:rPr>
        <w:t xml:space="preserve">(понуда мора да важи најмање </w:t>
      </w:r>
      <w:r>
        <w:rPr>
          <w:rFonts w:ascii="Arial" w:hAnsi="Arial" w:cs="Arial"/>
          <w:i/>
          <w:szCs w:val="24"/>
        </w:rPr>
        <w:t>60</w:t>
      </w:r>
      <w:r w:rsidRPr="001558D3">
        <w:rPr>
          <w:rFonts w:ascii="Arial" w:hAnsi="Arial" w:cs="Arial"/>
          <w:i/>
          <w:szCs w:val="24"/>
        </w:rPr>
        <w:t xml:space="preserve"> дана од дана отварања понуда)</w:t>
      </w:r>
    </w:p>
    <w:p w:rsidR="00625C90" w:rsidRPr="001558D3" w:rsidRDefault="00625C90" w:rsidP="00625C90">
      <w:pPr>
        <w:jc w:val="both"/>
        <w:rPr>
          <w:rFonts w:ascii="Arial" w:hAnsi="Arial"/>
        </w:rPr>
      </w:pPr>
    </w:p>
    <w:p w:rsidR="00365432" w:rsidRDefault="00625C90">
      <w:pPr>
        <w:widowControl w:val="0"/>
        <w:jc w:val="both"/>
        <w:rPr>
          <w:rFonts w:ascii="Arial" w:hAnsi="Arial"/>
        </w:rPr>
      </w:pPr>
      <w:r w:rsidRPr="00DC343E">
        <w:rPr>
          <w:rFonts w:ascii="Arial" w:hAnsi="Arial" w:cs="Arial"/>
          <w:b/>
        </w:rPr>
        <w:t xml:space="preserve">Подаци о </w:t>
      </w:r>
      <w:r w:rsidRPr="00DC343E">
        <w:rPr>
          <w:rFonts w:ascii="Arial" w:hAnsi="Arial" w:cs="Arial"/>
          <w:b/>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DC343E">
        <w:rPr>
          <w:rFonts w:ascii="Arial" w:hAnsi="Arial" w:cs="Arial"/>
          <w:lang w:eastAsia="sr-Latn-CS"/>
        </w:rPr>
        <w:t>: _________</w:t>
      </w:r>
      <w:r>
        <w:rPr>
          <w:rFonts w:ascii="Arial" w:hAnsi="Arial" w:cs="Arial"/>
          <w:lang w:eastAsia="sr-Latn-CS"/>
        </w:rPr>
        <w:t>______________</w:t>
      </w:r>
      <w:r w:rsidR="00DF2C3C">
        <w:rPr>
          <w:rFonts w:ascii="Arial" w:hAnsi="Arial" w:cs="Arial"/>
          <w:lang w:eastAsia="sr-Latn-CS"/>
        </w:rPr>
        <w:t>______________________________</w:t>
      </w:r>
    </w:p>
    <w:p w:rsidR="00625C90" w:rsidRPr="00DC343E" w:rsidRDefault="00625C90" w:rsidP="00625C90">
      <w:pPr>
        <w:widowControl w:val="0"/>
        <w:jc w:val="both"/>
        <w:rPr>
          <w:rFonts w:ascii="Arial" w:hAnsi="Arial" w:cs="Arial"/>
          <w:lang w:val="ru-RU"/>
        </w:rPr>
      </w:pPr>
      <w:r>
        <w:rPr>
          <w:rFonts w:ascii="Arial" w:hAnsi="Arial" w:cs="Arial"/>
          <w:lang w:eastAsia="sr-Latn-CS"/>
        </w:rPr>
        <w:t>______________________________________________________________________________________________________</w:t>
      </w:r>
      <w:r w:rsidR="00DF2C3C">
        <w:rPr>
          <w:rFonts w:ascii="Arial" w:hAnsi="Arial" w:cs="Arial"/>
          <w:lang w:eastAsia="sr-Latn-CS"/>
        </w:rPr>
        <w:t>______________________________</w:t>
      </w:r>
    </w:p>
    <w:p w:rsidR="00625C90" w:rsidRPr="001558D3" w:rsidRDefault="00625C90" w:rsidP="00625C90">
      <w:pPr>
        <w:jc w:val="both"/>
        <w:rPr>
          <w:rFonts w:ascii="Arial" w:hAnsi="Arial"/>
          <w:b/>
        </w:rPr>
      </w:pPr>
    </w:p>
    <w:p w:rsidR="00625C90" w:rsidRPr="001558D3" w:rsidRDefault="00625C90" w:rsidP="00625C90">
      <w:pPr>
        <w:jc w:val="both"/>
        <w:rPr>
          <w:rFonts w:ascii="Arial" w:hAnsi="Arial" w:cs="Arial"/>
          <w:szCs w:val="24"/>
        </w:rPr>
      </w:pPr>
    </w:p>
    <w:p w:rsidR="00365432" w:rsidRDefault="00365432">
      <w:pPr>
        <w:jc w:val="center"/>
        <w:rPr>
          <w:rFonts w:ascii="Arial" w:hAnsi="Arial"/>
          <w:b/>
          <w:i/>
        </w:rPr>
      </w:pPr>
    </w:p>
    <w:p w:rsidR="00625C90" w:rsidRPr="001558D3" w:rsidRDefault="00625C90" w:rsidP="00625C90">
      <w:pPr>
        <w:jc w:val="both"/>
        <w:rPr>
          <w:rFonts w:ascii="Arial" w:hAnsi="Arial" w:cs="Arial"/>
          <w:szCs w:val="24"/>
        </w:rPr>
      </w:pPr>
    </w:p>
    <w:tbl>
      <w:tblPr>
        <w:tblW w:w="0" w:type="auto"/>
        <w:jc w:val="center"/>
        <w:tblLook w:val="01E0" w:firstRow="1" w:lastRow="1" w:firstColumn="1" w:lastColumn="1" w:noHBand="0" w:noVBand="0"/>
      </w:tblPr>
      <w:tblGrid>
        <w:gridCol w:w="3652"/>
        <w:gridCol w:w="1985"/>
        <w:gridCol w:w="3782"/>
      </w:tblGrid>
      <w:tr w:rsidR="00625C90" w:rsidRPr="001558D3" w:rsidTr="00B417B6">
        <w:trPr>
          <w:jc w:val="center"/>
        </w:trPr>
        <w:tc>
          <w:tcPr>
            <w:tcW w:w="3652" w:type="dxa"/>
          </w:tcPr>
          <w:p w:rsidR="00625C90" w:rsidRPr="001558D3" w:rsidRDefault="00625C90" w:rsidP="00B417B6">
            <w:pPr>
              <w:jc w:val="center"/>
              <w:rPr>
                <w:rFonts w:ascii="Arial" w:hAnsi="Arial" w:cs="Arial"/>
                <w:szCs w:val="24"/>
              </w:rPr>
            </w:pPr>
            <w:r w:rsidRPr="001558D3">
              <w:rPr>
                <w:rFonts w:ascii="Arial" w:hAnsi="Arial" w:cs="Arial"/>
                <w:szCs w:val="24"/>
              </w:rPr>
              <w:t>Место и датум:</w:t>
            </w:r>
          </w:p>
        </w:tc>
        <w:tc>
          <w:tcPr>
            <w:tcW w:w="1985" w:type="dxa"/>
          </w:tcPr>
          <w:p w:rsidR="00625C90" w:rsidRPr="001558D3" w:rsidRDefault="00625C90" w:rsidP="00B417B6">
            <w:pPr>
              <w:jc w:val="center"/>
              <w:rPr>
                <w:rFonts w:ascii="Arial" w:hAnsi="Arial" w:cs="Arial"/>
                <w:szCs w:val="24"/>
              </w:rPr>
            </w:pPr>
            <w:r w:rsidRPr="001558D3">
              <w:rPr>
                <w:rFonts w:ascii="Arial" w:hAnsi="Arial" w:cs="Arial"/>
                <w:szCs w:val="24"/>
              </w:rPr>
              <w:t>М.П.</w:t>
            </w:r>
          </w:p>
        </w:tc>
        <w:tc>
          <w:tcPr>
            <w:tcW w:w="3782" w:type="dxa"/>
          </w:tcPr>
          <w:p w:rsidR="00625C90" w:rsidRPr="001558D3" w:rsidRDefault="00625C90" w:rsidP="00B417B6">
            <w:pPr>
              <w:jc w:val="center"/>
              <w:rPr>
                <w:rFonts w:ascii="Arial" w:hAnsi="Arial" w:cs="Arial"/>
                <w:szCs w:val="24"/>
              </w:rPr>
            </w:pPr>
            <w:r w:rsidRPr="00046F29">
              <w:rPr>
                <w:rFonts w:ascii="Arial" w:hAnsi="Arial" w:cs="Arial"/>
                <w:szCs w:val="24"/>
              </w:rPr>
              <w:t>Понуђа</w:t>
            </w:r>
            <w:r w:rsidRPr="001558D3">
              <w:rPr>
                <w:rFonts w:ascii="Arial" w:hAnsi="Arial" w:cs="Arial"/>
                <w:szCs w:val="24"/>
              </w:rPr>
              <w:t>ч:</w:t>
            </w:r>
          </w:p>
        </w:tc>
      </w:tr>
      <w:tr w:rsidR="00625C90" w:rsidRPr="001558D3" w:rsidTr="00B417B6">
        <w:trPr>
          <w:jc w:val="center"/>
        </w:trPr>
        <w:tc>
          <w:tcPr>
            <w:tcW w:w="3652" w:type="dxa"/>
            <w:vAlign w:val="center"/>
          </w:tcPr>
          <w:p w:rsidR="00365432" w:rsidRDefault="00365432">
            <w:pPr>
              <w:jc w:val="both"/>
              <w:rPr>
                <w:rFonts w:ascii="Arial" w:hAnsi="Arial" w:cs="Arial"/>
                <w:szCs w:val="24"/>
              </w:rPr>
            </w:pPr>
          </w:p>
        </w:tc>
        <w:tc>
          <w:tcPr>
            <w:tcW w:w="1985" w:type="dxa"/>
            <w:vAlign w:val="center"/>
          </w:tcPr>
          <w:p w:rsidR="00365432" w:rsidRDefault="00365432">
            <w:pPr>
              <w:jc w:val="both"/>
              <w:rPr>
                <w:rFonts w:ascii="Arial" w:hAnsi="Arial" w:cs="Arial"/>
                <w:szCs w:val="24"/>
              </w:rPr>
            </w:pPr>
          </w:p>
        </w:tc>
        <w:tc>
          <w:tcPr>
            <w:tcW w:w="3782" w:type="dxa"/>
            <w:vAlign w:val="center"/>
          </w:tcPr>
          <w:p w:rsidR="00365432" w:rsidRDefault="00365432">
            <w:pPr>
              <w:jc w:val="both"/>
              <w:rPr>
                <w:rFonts w:ascii="Arial" w:hAnsi="Arial" w:cs="Arial"/>
                <w:szCs w:val="24"/>
              </w:rPr>
            </w:pPr>
          </w:p>
        </w:tc>
      </w:tr>
      <w:tr w:rsidR="00625C90" w:rsidRPr="001558D3" w:rsidTr="00B417B6">
        <w:trPr>
          <w:jc w:val="center"/>
        </w:trPr>
        <w:tc>
          <w:tcPr>
            <w:tcW w:w="3652" w:type="dxa"/>
            <w:tcBorders>
              <w:bottom w:val="single" w:sz="4" w:space="0" w:color="auto"/>
            </w:tcBorders>
            <w:vAlign w:val="center"/>
          </w:tcPr>
          <w:p w:rsidR="00365432" w:rsidRDefault="00365432">
            <w:pPr>
              <w:jc w:val="both"/>
              <w:rPr>
                <w:rFonts w:ascii="Arial" w:hAnsi="Arial" w:cs="Arial"/>
                <w:szCs w:val="24"/>
              </w:rPr>
            </w:pPr>
          </w:p>
        </w:tc>
        <w:tc>
          <w:tcPr>
            <w:tcW w:w="1985" w:type="dxa"/>
            <w:vAlign w:val="center"/>
          </w:tcPr>
          <w:p w:rsidR="00365432" w:rsidRDefault="00365432">
            <w:pPr>
              <w:jc w:val="both"/>
              <w:rPr>
                <w:rFonts w:ascii="Arial" w:hAnsi="Arial" w:cs="Arial"/>
                <w:szCs w:val="24"/>
              </w:rPr>
            </w:pPr>
          </w:p>
        </w:tc>
        <w:tc>
          <w:tcPr>
            <w:tcW w:w="3782" w:type="dxa"/>
            <w:tcBorders>
              <w:bottom w:val="single" w:sz="4" w:space="0" w:color="auto"/>
            </w:tcBorders>
            <w:vAlign w:val="center"/>
          </w:tcPr>
          <w:p w:rsidR="00365432" w:rsidRDefault="00365432">
            <w:pPr>
              <w:jc w:val="both"/>
              <w:rPr>
                <w:rFonts w:ascii="Arial" w:hAnsi="Arial" w:cs="Arial"/>
                <w:szCs w:val="24"/>
              </w:rPr>
            </w:pPr>
          </w:p>
        </w:tc>
      </w:tr>
    </w:tbl>
    <w:p w:rsidR="00365432" w:rsidRDefault="00365432">
      <w:pPr>
        <w:rPr>
          <w:rFonts w:ascii="Arial" w:hAnsi="Arial"/>
        </w:rPr>
      </w:pPr>
    </w:p>
    <w:p w:rsidR="009B0AD2" w:rsidRDefault="00625C90" w:rsidP="00625C90">
      <w:pPr>
        <w:jc w:val="both"/>
        <w:rPr>
          <w:rFonts w:ascii="Arial" w:hAnsi="Arial" w:cs="Arial"/>
        </w:rPr>
      </w:pPr>
      <w:r w:rsidRPr="001558D3">
        <w:rPr>
          <w:rFonts w:ascii="Arial" w:hAnsi="Arial" w:cs="Arial"/>
          <w:i/>
          <w:szCs w:val="24"/>
        </w:rPr>
        <w:br w:type="page"/>
      </w:r>
    </w:p>
    <w:p w:rsidR="00B522AF" w:rsidRPr="00B82396" w:rsidRDefault="00C155E4" w:rsidP="009B0AD2">
      <w:pPr>
        <w:jc w:val="right"/>
        <w:rPr>
          <w:rFonts w:ascii="Arial" w:hAnsi="Arial"/>
          <w:b/>
          <w:i/>
        </w:rPr>
      </w:pPr>
      <w:r w:rsidRPr="00C155E4">
        <w:rPr>
          <w:rFonts w:ascii="Arial" w:hAnsi="Arial"/>
          <w:b/>
          <w:i/>
        </w:rPr>
        <w:lastRenderedPageBreak/>
        <w:t>ОБРАЗАЦ 3.</w:t>
      </w:r>
    </w:p>
    <w:p w:rsidR="00B522AF" w:rsidRPr="00FB3076" w:rsidRDefault="00B522AF" w:rsidP="00C7282C">
      <w:pPr>
        <w:tabs>
          <w:tab w:val="right" w:pos="9072"/>
        </w:tabs>
        <w:ind w:left="142"/>
        <w:jc w:val="both"/>
        <w:rPr>
          <w:rFonts w:ascii="Arial" w:hAnsi="Arial" w:cs="Arial"/>
          <w:sz w:val="22"/>
        </w:rPr>
      </w:pPr>
    </w:p>
    <w:p w:rsidR="00B522AF" w:rsidRPr="00FB3076" w:rsidRDefault="00B522AF" w:rsidP="00C7282C">
      <w:pPr>
        <w:suppressAutoHyphens w:val="0"/>
        <w:spacing w:after="200" w:line="276" w:lineRule="auto"/>
        <w:jc w:val="both"/>
        <w:rPr>
          <w:rFonts w:ascii="Arial" w:eastAsia="Calibri" w:hAnsi="Arial" w:cs="Arial"/>
          <w:sz w:val="22"/>
          <w:szCs w:val="24"/>
          <w:lang w:eastAsia="en-US"/>
        </w:rPr>
      </w:pPr>
    </w:p>
    <w:p w:rsidR="00365432" w:rsidRPr="00636776" w:rsidRDefault="00B82396">
      <w:pPr>
        <w:jc w:val="both"/>
        <w:rPr>
          <w:rFonts w:ascii="Arial" w:hAnsi="Arial" w:cs="Arial"/>
          <w:bCs/>
          <w:szCs w:val="24"/>
          <w:lang w:eastAsia="en-US" w:bidi="en-US"/>
        </w:rPr>
      </w:pPr>
      <w:r w:rsidRPr="00603992">
        <w:rPr>
          <w:rFonts w:ascii="Arial" w:hAnsi="Arial" w:cs="Arial"/>
          <w:bCs/>
          <w:szCs w:val="24"/>
          <w:lang w:eastAsia="en-US" w:bidi="en-US"/>
        </w:rPr>
        <w:t>У складу са чланом 75. став 2. Закона о јавним набавкама („Сл. гласник РС“ бр. 124/12) дајемо следећу</w:t>
      </w:r>
      <w:r w:rsidR="00636776">
        <w:rPr>
          <w:rFonts w:ascii="Arial" w:hAnsi="Arial" w:cs="Arial"/>
          <w:bCs/>
          <w:szCs w:val="24"/>
          <w:lang w:val="en-US" w:eastAsia="en-US" w:bidi="en-US"/>
        </w:rPr>
        <w:t xml:space="preserve"> </w:t>
      </w:r>
      <w:r w:rsidR="00636776">
        <w:rPr>
          <w:rFonts w:ascii="Arial" w:hAnsi="Arial" w:cs="Arial"/>
          <w:bCs/>
          <w:szCs w:val="24"/>
          <w:lang w:eastAsia="en-US" w:bidi="en-US"/>
        </w:rPr>
        <w:t>изјаву</w:t>
      </w:r>
    </w:p>
    <w:p w:rsidR="00365432" w:rsidRDefault="00365432">
      <w:pPr>
        <w:jc w:val="right"/>
        <w:rPr>
          <w:rFonts w:ascii="Arial" w:hAnsi="Arial"/>
          <w:b/>
        </w:rPr>
      </w:pPr>
    </w:p>
    <w:p w:rsidR="00B82396" w:rsidRPr="00603992" w:rsidRDefault="00B82396" w:rsidP="00B82396">
      <w:pPr>
        <w:jc w:val="right"/>
        <w:rPr>
          <w:rFonts w:ascii="Arial" w:hAnsi="Arial" w:cs="Arial"/>
          <w:b/>
          <w:bCs/>
          <w:szCs w:val="24"/>
          <w:lang w:eastAsia="en-US" w:bidi="en-US"/>
        </w:rPr>
      </w:pPr>
    </w:p>
    <w:p w:rsidR="00B82396" w:rsidRPr="00603992" w:rsidRDefault="00B82396" w:rsidP="00B82396">
      <w:pPr>
        <w:jc w:val="right"/>
        <w:rPr>
          <w:rFonts w:ascii="Arial" w:hAnsi="Arial" w:cs="Arial"/>
          <w:b/>
          <w:bCs/>
          <w:szCs w:val="24"/>
          <w:lang w:eastAsia="en-US" w:bidi="en-US"/>
        </w:rPr>
      </w:pPr>
    </w:p>
    <w:p w:rsidR="00B82396" w:rsidRPr="00896779" w:rsidRDefault="00636776" w:rsidP="00896779">
      <w:pPr>
        <w:pStyle w:val="Heading10"/>
        <w:jc w:val="center"/>
        <w:rPr>
          <w:sz w:val="24"/>
        </w:rPr>
      </w:pPr>
      <w:bookmarkStart w:id="69" w:name="_Toc378838350"/>
      <w:r>
        <w:rPr>
          <w:sz w:val="24"/>
        </w:rPr>
        <w:t>ИЗЈА</w:t>
      </w:r>
      <w:r w:rsidR="00B82396" w:rsidRPr="00896779">
        <w:rPr>
          <w:sz w:val="24"/>
        </w:rPr>
        <w:t>В</w:t>
      </w:r>
      <w:r>
        <w:rPr>
          <w:sz w:val="24"/>
        </w:rPr>
        <w:t>А</w:t>
      </w:r>
      <w:bookmarkEnd w:id="69"/>
    </w:p>
    <w:p w:rsidR="00B82396" w:rsidRPr="00603992" w:rsidRDefault="00B82396" w:rsidP="00B82396">
      <w:pPr>
        <w:jc w:val="center"/>
        <w:rPr>
          <w:rFonts w:ascii="Arial" w:hAnsi="Arial" w:cs="Arial"/>
          <w:szCs w:val="24"/>
          <w:lang w:val="ru-RU"/>
        </w:rPr>
      </w:pPr>
    </w:p>
    <w:p w:rsidR="00B82396" w:rsidRDefault="00B82396" w:rsidP="00B82396">
      <w:pPr>
        <w:jc w:val="center"/>
        <w:rPr>
          <w:rFonts w:ascii="Arial" w:hAnsi="Arial" w:cs="Arial"/>
          <w:szCs w:val="24"/>
        </w:rPr>
      </w:pPr>
      <w:r w:rsidRPr="00603992">
        <w:rPr>
          <w:rFonts w:ascii="Arial" w:hAnsi="Arial" w:cs="Arial"/>
          <w:szCs w:val="24"/>
        </w:rPr>
        <w:t xml:space="preserve">У својству ____________________ </w:t>
      </w:r>
    </w:p>
    <w:p w:rsidR="00365432" w:rsidRDefault="00B82396">
      <w:pPr>
        <w:jc w:val="center"/>
        <w:rPr>
          <w:rFonts w:ascii="Arial" w:hAnsi="Arial" w:cs="Arial"/>
          <w:szCs w:val="24"/>
        </w:rPr>
      </w:pPr>
      <w:r w:rsidRPr="00603992">
        <w:rPr>
          <w:rFonts w:ascii="Arial" w:hAnsi="Arial" w:cs="Arial"/>
          <w:szCs w:val="24"/>
        </w:rPr>
        <w:t>(</w:t>
      </w:r>
      <w:r w:rsidRPr="00603992">
        <w:rPr>
          <w:rFonts w:ascii="Arial" w:hAnsi="Arial" w:cs="Arial"/>
          <w:i/>
          <w:sz w:val="22"/>
          <w:szCs w:val="22"/>
        </w:rPr>
        <w:t xml:space="preserve">уписати: </w:t>
      </w:r>
      <w:r w:rsidRPr="00046F29">
        <w:rPr>
          <w:rFonts w:ascii="Arial" w:hAnsi="Arial" w:cs="Arial"/>
          <w:i/>
          <w:sz w:val="22"/>
          <w:szCs w:val="22"/>
        </w:rPr>
        <w:t>понуђа</w:t>
      </w:r>
      <w:r w:rsidRPr="00603992">
        <w:rPr>
          <w:rFonts w:ascii="Arial" w:hAnsi="Arial" w:cs="Arial"/>
          <w:i/>
          <w:sz w:val="22"/>
          <w:szCs w:val="22"/>
        </w:rPr>
        <w:t>ча, члана</w:t>
      </w:r>
      <w:r w:rsidR="00C155E4" w:rsidRPr="00C155E4">
        <w:rPr>
          <w:rFonts w:ascii="Arial" w:hAnsi="Arial"/>
          <w:i/>
          <w:sz w:val="22"/>
        </w:rPr>
        <w:t xml:space="preserve"> групе понуђача, </w:t>
      </w:r>
      <w:r w:rsidRPr="00603992">
        <w:rPr>
          <w:rFonts w:ascii="Arial" w:hAnsi="Arial" w:cs="Arial"/>
          <w:i/>
          <w:sz w:val="22"/>
          <w:szCs w:val="22"/>
        </w:rPr>
        <w:t>подизвођача</w:t>
      </w:r>
      <w:r w:rsidR="00C155E4" w:rsidRPr="00C155E4">
        <w:rPr>
          <w:rFonts w:ascii="Arial" w:hAnsi="Arial"/>
        </w:rPr>
        <w:t>)</w:t>
      </w:r>
    </w:p>
    <w:p w:rsidR="00365432" w:rsidRDefault="00365432">
      <w:pPr>
        <w:jc w:val="center"/>
        <w:rPr>
          <w:rFonts w:ascii="Arial" w:hAnsi="Arial" w:cs="Arial"/>
          <w:szCs w:val="24"/>
        </w:rPr>
      </w:pPr>
    </w:p>
    <w:p w:rsidR="00B82396" w:rsidRPr="00603992" w:rsidRDefault="00B82396" w:rsidP="00B82396">
      <w:pPr>
        <w:jc w:val="center"/>
        <w:rPr>
          <w:rFonts w:ascii="Arial" w:hAnsi="Arial" w:cs="Arial"/>
          <w:szCs w:val="24"/>
        </w:rPr>
      </w:pPr>
    </w:p>
    <w:p w:rsidR="00B82396" w:rsidRPr="00FB287D" w:rsidRDefault="00B82396" w:rsidP="00B82396">
      <w:pPr>
        <w:jc w:val="center"/>
        <w:rPr>
          <w:rFonts w:ascii="Arial" w:hAnsi="Arial" w:cs="Arial"/>
          <w:bCs/>
          <w:szCs w:val="24"/>
        </w:rPr>
      </w:pPr>
      <w:r w:rsidRPr="00FB287D">
        <w:rPr>
          <w:rFonts w:ascii="Arial" w:hAnsi="Arial" w:cs="Arial"/>
          <w:bCs/>
          <w:szCs w:val="24"/>
        </w:rPr>
        <w:t>И З Ј А В Љ У Ј Е М О</w:t>
      </w:r>
    </w:p>
    <w:p w:rsidR="00B82396" w:rsidRPr="00603992" w:rsidRDefault="00B82396" w:rsidP="00B82396">
      <w:pPr>
        <w:jc w:val="center"/>
        <w:rPr>
          <w:rFonts w:ascii="Arial" w:hAnsi="Arial" w:cs="Arial"/>
          <w:szCs w:val="24"/>
        </w:rPr>
      </w:pPr>
    </w:p>
    <w:p w:rsidR="00365432" w:rsidRDefault="00B82396">
      <w:pPr>
        <w:jc w:val="center"/>
        <w:rPr>
          <w:rFonts w:ascii="Arial" w:hAnsi="Arial" w:cs="Arial"/>
          <w:szCs w:val="24"/>
        </w:rPr>
      </w:pPr>
      <w:r w:rsidRPr="00603992">
        <w:rPr>
          <w:rFonts w:ascii="Arial" w:hAnsi="Arial" w:cs="Arial"/>
          <w:szCs w:val="24"/>
        </w:rPr>
        <w:t>под пуном материјалном и кривичном одговорношћу да</w:t>
      </w:r>
    </w:p>
    <w:p w:rsidR="00365432" w:rsidRDefault="00365432">
      <w:pPr>
        <w:jc w:val="center"/>
        <w:rPr>
          <w:rFonts w:ascii="Arial" w:hAnsi="Arial" w:cs="Arial"/>
          <w:szCs w:val="24"/>
        </w:rPr>
      </w:pPr>
    </w:p>
    <w:p w:rsidR="00365432" w:rsidRDefault="00B82396">
      <w:pPr>
        <w:jc w:val="center"/>
        <w:rPr>
          <w:rFonts w:ascii="Arial" w:hAnsi="Arial" w:cs="Arial"/>
          <w:szCs w:val="24"/>
        </w:rPr>
      </w:pPr>
      <w:r w:rsidRPr="00603992">
        <w:rPr>
          <w:rFonts w:ascii="Arial" w:hAnsi="Arial" w:cs="Arial"/>
          <w:szCs w:val="24"/>
        </w:rPr>
        <w:t>_____________________________________________________</w:t>
      </w:r>
    </w:p>
    <w:p w:rsidR="00365432" w:rsidRDefault="00B82396">
      <w:pPr>
        <w:jc w:val="center"/>
        <w:rPr>
          <w:rFonts w:ascii="Arial" w:hAnsi="Arial" w:cs="Arial"/>
          <w:szCs w:val="24"/>
        </w:rPr>
      </w:pPr>
      <w:r w:rsidRPr="00603992">
        <w:rPr>
          <w:rFonts w:ascii="Arial" w:hAnsi="Arial" w:cs="Arial"/>
          <w:szCs w:val="24"/>
        </w:rPr>
        <w:t>(</w:t>
      </w:r>
      <w:r w:rsidR="00C155E4" w:rsidRPr="00C155E4">
        <w:rPr>
          <w:rFonts w:ascii="Arial" w:hAnsi="Arial"/>
          <w:i/>
          <w:sz w:val="22"/>
        </w:rPr>
        <w:t xml:space="preserve">пун назив </w:t>
      </w:r>
      <w:r w:rsidRPr="00C57E44">
        <w:rPr>
          <w:rFonts w:ascii="Arial" w:hAnsi="Arial" w:cs="Arial"/>
          <w:i/>
          <w:sz w:val="22"/>
          <w:szCs w:val="22"/>
        </w:rPr>
        <w:t xml:space="preserve"> </w:t>
      </w:r>
      <w:r w:rsidR="00C155E4" w:rsidRPr="00C155E4">
        <w:rPr>
          <w:rFonts w:ascii="Arial" w:hAnsi="Arial"/>
          <w:i/>
          <w:sz w:val="22"/>
        </w:rPr>
        <w:t>и седиште</w:t>
      </w:r>
      <w:r w:rsidR="00C155E4" w:rsidRPr="00C155E4">
        <w:rPr>
          <w:rFonts w:ascii="Arial" w:hAnsi="Arial"/>
        </w:rPr>
        <w:t>)</w:t>
      </w:r>
    </w:p>
    <w:p w:rsidR="00365432" w:rsidRDefault="00365432">
      <w:pPr>
        <w:rPr>
          <w:rFonts w:ascii="Arial" w:hAnsi="Arial"/>
        </w:rPr>
      </w:pPr>
    </w:p>
    <w:p w:rsidR="00365432" w:rsidRDefault="00365432">
      <w:pPr>
        <w:rPr>
          <w:rFonts w:ascii="Arial" w:hAnsi="Arial" w:cs="Arial"/>
          <w:szCs w:val="24"/>
        </w:rPr>
      </w:pPr>
    </w:p>
    <w:p w:rsidR="00B82396" w:rsidRPr="00603992" w:rsidRDefault="00B82396" w:rsidP="00B82396">
      <w:pPr>
        <w:jc w:val="both"/>
        <w:rPr>
          <w:rFonts w:ascii="Arial" w:hAnsi="Arial" w:cs="Arial"/>
          <w:color w:val="000000"/>
          <w:szCs w:val="24"/>
        </w:rPr>
      </w:pPr>
      <w:r w:rsidRPr="00603992">
        <w:rPr>
          <w:rFonts w:ascii="Arial" w:hAnsi="Arial" w:cs="Arial"/>
          <w:szCs w:val="24"/>
        </w:rPr>
        <w:t>поштује</w:t>
      </w:r>
      <w:r w:rsidR="00C155E4" w:rsidRPr="00C155E4">
        <w:rPr>
          <w:rFonts w:ascii="Arial" w:hAnsi="Arial"/>
          <w:lang w:val="en-US"/>
        </w:rPr>
        <w:t xml:space="preserve"> </w:t>
      </w:r>
      <w:r w:rsidRPr="00603992">
        <w:rPr>
          <w:rFonts w:ascii="Arial" w:hAnsi="Arial" w:cs="Arial"/>
          <w:szCs w:val="24"/>
        </w:rPr>
        <w:t xml:space="preserve">све </w:t>
      </w:r>
      <w:r w:rsidR="00C155E4" w:rsidRPr="00C155E4">
        <w:rPr>
          <w:rFonts w:ascii="Arial" w:hAnsi="Arial"/>
          <w:lang w:val="en-US"/>
        </w:rPr>
        <w:t>обавезе</w:t>
      </w:r>
      <w:r w:rsidRPr="00603992">
        <w:rPr>
          <w:rFonts w:ascii="Arial" w:hAnsi="Arial" w:cs="Arial"/>
          <w:szCs w:val="24"/>
        </w:rPr>
        <w:t xml:space="preserve"> које произлазе из важећих прописа о заштити</w:t>
      </w:r>
      <w:r w:rsidR="00C155E4" w:rsidRPr="00C155E4">
        <w:rPr>
          <w:rFonts w:ascii="Arial" w:hAnsi="Arial"/>
          <w:color w:val="000000"/>
          <w:lang w:val="en-US"/>
        </w:rPr>
        <w:t xml:space="preserve"> на раду</w:t>
      </w:r>
      <w:r w:rsidRPr="00603992">
        <w:rPr>
          <w:rFonts w:ascii="Arial" w:hAnsi="Arial" w:cs="Arial"/>
          <w:szCs w:val="24"/>
        </w:rPr>
        <w:t>, запошљавању и условима рада, заштити животне средине и гарантује да је ималац права интелектуалне својине.</w:t>
      </w:r>
    </w:p>
    <w:p w:rsidR="00B82396" w:rsidRPr="00603992" w:rsidRDefault="00B82396" w:rsidP="00B82396">
      <w:pPr>
        <w:jc w:val="both"/>
        <w:rPr>
          <w:rFonts w:ascii="Arial" w:hAnsi="Arial" w:cs="Arial"/>
          <w:szCs w:val="24"/>
        </w:rPr>
      </w:pPr>
    </w:p>
    <w:p w:rsidR="00B82396" w:rsidRPr="00603992" w:rsidRDefault="00B82396" w:rsidP="00B82396">
      <w:pPr>
        <w:jc w:val="both"/>
        <w:rPr>
          <w:rFonts w:ascii="Arial" w:hAnsi="Arial" w:cs="Arial"/>
          <w:szCs w:val="24"/>
        </w:rPr>
      </w:pPr>
    </w:p>
    <w:p w:rsidR="00B82396" w:rsidRPr="00603992" w:rsidRDefault="00B82396" w:rsidP="00B82396">
      <w:pPr>
        <w:pStyle w:val="BodyText"/>
        <w:ind w:left="-540" w:right="-16"/>
        <w:rPr>
          <w:rFonts w:ascii="Arial" w:hAnsi="Arial" w:cs="Arial"/>
          <w:szCs w:val="24"/>
          <w:lang w:val="ru-RU"/>
        </w:rPr>
      </w:pPr>
    </w:p>
    <w:p w:rsidR="00365432" w:rsidRDefault="00365432">
      <w:pPr>
        <w:pStyle w:val="BodyText"/>
        <w:ind w:left="-540" w:right="-16"/>
        <w:rPr>
          <w:rFonts w:ascii="Arial" w:hAnsi="Arial"/>
          <w:lang w:val="ru-RU"/>
        </w:rPr>
      </w:pPr>
    </w:p>
    <w:p w:rsidR="00365432" w:rsidRDefault="00365432">
      <w:pPr>
        <w:pStyle w:val="BodyText"/>
        <w:ind w:left="-540" w:right="-16"/>
        <w:rPr>
          <w:rFonts w:ascii="Arial" w:hAnsi="Arial"/>
          <w:lang w:val="ru-RU"/>
        </w:rPr>
      </w:pPr>
    </w:p>
    <w:p w:rsidR="00365432" w:rsidRDefault="00365432">
      <w:pPr>
        <w:pStyle w:val="BodyText"/>
        <w:ind w:left="-540" w:right="-16"/>
        <w:rPr>
          <w:rFonts w:ascii="Arial" w:hAnsi="Arial"/>
          <w:lang w:val="ru-RU"/>
        </w:rPr>
      </w:pPr>
    </w:p>
    <w:p w:rsidR="00365432" w:rsidRDefault="00365432">
      <w:pPr>
        <w:pStyle w:val="BodyText"/>
        <w:ind w:left="-540" w:right="-16"/>
        <w:rPr>
          <w:rFonts w:ascii="Arial" w:hAnsi="Arial"/>
          <w:lang w:val="ru-RU"/>
        </w:rPr>
      </w:pPr>
    </w:p>
    <w:tbl>
      <w:tblPr>
        <w:tblW w:w="0" w:type="auto"/>
        <w:jc w:val="center"/>
        <w:tblLayout w:type="fixed"/>
        <w:tblLook w:val="01E0" w:firstRow="1" w:lastRow="1" w:firstColumn="1" w:lastColumn="1" w:noHBand="0" w:noVBand="0"/>
      </w:tblPr>
      <w:tblGrid>
        <w:gridCol w:w="3652"/>
        <w:gridCol w:w="1985"/>
        <w:gridCol w:w="3782"/>
      </w:tblGrid>
      <w:tr w:rsidR="00B82396" w:rsidRPr="00603992" w:rsidTr="00B417B6">
        <w:trPr>
          <w:jc w:val="center"/>
        </w:trPr>
        <w:tc>
          <w:tcPr>
            <w:tcW w:w="3652" w:type="dxa"/>
          </w:tcPr>
          <w:p w:rsidR="00365432" w:rsidRDefault="00B82396">
            <w:pPr>
              <w:jc w:val="center"/>
              <w:rPr>
                <w:rFonts w:ascii="Arial" w:hAnsi="Arial" w:cs="Arial"/>
                <w:szCs w:val="24"/>
              </w:rPr>
            </w:pPr>
            <w:r w:rsidRPr="00603992">
              <w:rPr>
                <w:rFonts w:ascii="Arial" w:hAnsi="Arial" w:cs="Arial"/>
                <w:szCs w:val="24"/>
              </w:rPr>
              <w:t>Датум:</w:t>
            </w:r>
          </w:p>
        </w:tc>
        <w:tc>
          <w:tcPr>
            <w:tcW w:w="1985" w:type="dxa"/>
          </w:tcPr>
          <w:p w:rsidR="00365432" w:rsidRDefault="00B82396">
            <w:pPr>
              <w:jc w:val="center"/>
              <w:rPr>
                <w:rFonts w:ascii="Arial" w:hAnsi="Arial" w:cs="Arial"/>
                <w:szCs w:val="24"/>
              </w:rPr>
            </w:pPr>
            <w:r w:rsidRPr="00603992">
              <w:rPr>
                <w:rFonts w:ascii="Arial" w:hAnsi="Arial" w:cs="Arial"/>
                <w:szCs w:val="24"/>
              </w:rPr>
              <w:t>М.П.</w:t>
            </w:r>
          </w:p>
        </w:tc>
        <w:tc>
          <w:tcPr>
            <w:tcW w:w="3782" w:type="dxa"/>
          </w:tcPr>
          <w:p w:rsidR="00365432" w:rsidRDefault="00B82396">
            <w:pPr>
              <w:jc w:val="center"/>
              <w:rPr>
                <w:rFonts w:ascii="Arial" w:hAnsi="Arial" w:cs="Arial"/>
                <w:szCs w:val="24"/>
              </w:rPr>
            </w:pPr>
            <w:r w:rsidRPr="00046F29">
              <w:rPr>
                <w:rFonts w:ascii="Arial" w:hAnsi="Arial" w:cs="Arial"/>
                <w:szCs w:val="24"/>
              </w:rPr>
              <w:t>Понуђа</w:t>
            </w:r>
            <w:r w:rsidRPr="00603992">
              <w:rPr>
                <w:rFonts w:ascii="Arial" w:hAnsi="Arial" w:cs="Arial"/>
                <w:szCs w:val="24"/>
              </w:rPr>
              <w:t>ч:</w:t>
            </w:r>
          </w:p>
        </w:tc>
      </w:tr>
      <w:tr w:rsidR="00B82396" w:rsidRPr="001558D3" w:rsidTr="00B417B6">
        <w:trPr>
          <w:jc w:val="center"/>
        </w:trPr>
        <w:tc>
          <w:tcPr>
            <w:tcW w:w="3652" w:type="dxa"/>
            <w:vAlign w:val="center"/>
          </w:tcPr>
          <w:p w:rsidR="00365432" w:rsidRDefault="00365432">
            <w:pPr>
              <w:jc w:val="both"/>
              <w:rPr>
                <w:rFonts w:ascii="Arial" w:hAnsi="Arial" w:cs="Arial"/>
                <w:szCs w:val="24"/>
              </w:rPr>
            </w:pPr>
          </w:p>
        </w:tc>
        <w:tc>
          <w:tcPr>
            <w:tcW w:w="1985" w:type="dxa"/>
            <w:vAlign w:val="center"/>
          </w:tcPr>
          <w:p w:rsidR="00365432" w:rsidRDefault="00365432">
            <w:pPr>
              <w:jc w:val="both"/>
              <w:rPr>
                <w:rFonts w:ascii="Arial" w:hAnsi="Arial" w:cs="Arial"/>
                <w:szCs w:val="24"/>
              </w:rPr>
            </w:pPr>
          </w:p>
        </w:tc>
        <w:tc>
          <w:tcPr>
            <w:tcW w:w="3782" w:type="dxa"/>
            <w:vAlign w:val="center"/>
          </w:tcPr>
          <w:p w:rsidR="00365432" w:rsidRDefault="00365432">
            <w:pPr>
              <w:jc w:val="both"/>
              <w:rPr>
                <w:rFonts w:ascii="Arial" w:hAnsi="Arial" w:cs="Arial"/>
                <w:szCs w:val="24"/>
              </w:rPr>
            </w:pPr>
          </w:p>
        </w:tc>
      </w:tr>
      <w:tr w:rsidR="00B82396" w:rsidRPr="001558D3" w:rsidTr="00B417B6">
        <w:trPr>
          <w:jc w:val="center"/>
        </w:trPr>
        <w:tc>
          <w:tcPr>
            <w:tcW w:w="3652" w:type="dxa"/>
            <w:tcBorders>
              <w:bottom w:val="single" w:sz="4" w:space="0" w:color="auto"/>
            </w:tcBorders>
            <w:vAlign w:val="center"/>
          </w:tcPr>
          <w:p w:rsidR="00365432" w:rsidRDefault="00365432">
            <w:pPr>
              <w:jc w:val="both"/>
              <w:rPr>
                <w:rFonts w:ascii="Arial" w:hAnsi="Arial" w:cs="Arial"/>
                <w:szCs w:val="24"/>
              </w:rPr>
            </w:pPr>
          </w:p>
        </w:tc>
        <w:tc>
          <w:tcPr>
            <w:tcW w:w="1985" w:type="dxa"/>
            <w:vAlign w:val="center"/>
          </w:tcPr>
          <w:p w:rsidR="00365432" w:rsidRDefault="00365432">
            <w:pPr>
              <w:jc w:val="both"/>
              <w:rPr>
                <w:rFonts w:ascii="Arial" w:hAnsi="Arial" w:cs="Arial"/>
                <w:szCs w:val="24"/>
              </w:rPr>
            </w:pPr>
          </w:p>
        </w:tc>
        <w:tc>
          <w:tcPr>
            <w:tcW w:w="3782" w:type="dxa"/>
            <w:tcBorders>
              <w:bottom w:val="single" w:sz="4" w:space="0" w:color="auto"/>
            </w:tcBorders>
            <w:vAlign w:val="center"/>
          </w:tcPr>
          <w:p w:rsidR="00365432" w:rsidRDefault="00365432">
            <w:pPr>
              <w:jc w:val="both"/>
              <w:rPr>
                <w:rFonts w:ascii="Arial" w:hAnsi="Arial" w:cs="Arial"/>
                <w:szCs w:val="24"/>
              </w:rPr>
            </w:pPr>
          </w:p>
        </w:tc>
      </w:tr>
    </w:tbl>
    <w:p w:rsidR="00365432" w:rsidRDefault="00365432">
      <w:pPr>
        <w:ind w:left="142" w:right="-1096"/>
        <w:jc w:val="right"/>
        <w:rPr>
          <w:rFonts w:ascii="Arial" w:hAnsi="Arial"/>
          <w:i/>
          <w:lang w:val="ru-RU"/>
        </w:rPr>
      </w:pPr>
    </w:p>
    <w:p w:rsidR="00B82396" w:rsidRPr="001558D3" w:rsidRDefault="00B82396" w:rsidP="00B82396">
      <w:pPr>
        <w:ind w:left="5954" w:right="-1096"/>
        <w:jc w:val="center"/>
        <w:rPr>
          <w:rFonts w:ascii="Arial" w:hAnsi="Arial" w:cs="Arial"/>
          <w:szCs w:val="24"/>
        </w:rPr>
        <w:sectPr w:rsidR="00B82396" w:rsidRPr="001558D3" w:rsidSect="00744A2E">
          <w:footerReference w:type="default" r:id="rId40"/>
          <w:footerReference w:type="first" r:id="rId41"/>
          <w:pgSz w:w="11909" w:h="16834" w:code="9"/>
          <w:pgMar w:top="1138" w:right="835" w:bottom="1138" w:left="1699" w:header="720" w:footer="720" w:gutter="0"/>
          <w:cols w:space="720"/>
          <w:docGrid w:linePitch="360"/>
        </w:sectPr>
      </w:pPr>
    </w:p>
    <w:p w:rsidR="00B522AF" w:rsidRPr="003249BE" w:rsidRDefault="00C155E4" w:rsidP="00391AE8">
      <w:pPr>
        <w:jc w:val="right"/>
        <w:rPr>
          <w:rFonts w:ascii="Arial" w:hAnsi="Arial"/>
          <w:b/>
          <w:i/>
        </w:rPr>
      </w:pPr>
      <w:r w:rsidRPr="00C155E4">
        <w:rPr>
          <w:rFonts w:ascii="Arial" w:hAnsi="Arial"/>
          <w:b/>
          <w:i/>
        </w:rPr>
        <w:lastRenderedPageBreak/>
        <w:t>ОБРАЗАЦ 4.</w:t>
      </w:r>
    </w:p>
    <w:p w:rsidR="00B522AF" w:rsidRPr="00FB3076" w:rsidRDefault="00B522AF" w:rsidP="00C7282C">
      <w:pPr>
        <w:tabs>
          <w:tab w:val="left" w:pos="360"/>
        </w:tabs>
        <w:jc w:val="both"/>
        <w:rPr>
          <w:rFonts w:ascii="Arial" w:hAnsi="Arial" w:cs="Arial"/>
        </w:rPr>
      </w:pPr>
      <w:bookmarkStart w:id="70" w:name="_Toc310433013"/>
    </w:p>
    <w:p w:rsidR="00391AE8" w:rsidRDefault="00391AE8" w:rsidP="00391AE8">
      <w:pPr>
        <w:jc w:val="center"/>
        <w:outlineLvl w:val="0"/>
        <w:rPr>
          <w:rFonts w:ascii="Arial" w:hAnsi="Arial" w:cs="Arial"/>
          <w:b/>
          <w:szCs w:val="22"/>
        </w:rPr>
      </w:pPr>
      <w:bookmarkStart w:id="71" w:name="_Toc354952886"/>
    </w:p>
    <w:p w:rsidR="00B522AF" w:rsidRPr="00945370" w:rsidRDefault="00B522AF" w:rsidP="00390EC9">
      <w:pPr>
        <w:pStyle w:val="Heading10"/>
        <w:jc w:val="center"/>
        <w:rPr>
          <w:sz w:val="24"/>
        </w:rPr>
      </w:pPr>
      <w:bookmarkStart w:id="72" w:name="_Toc378838351"/>
      <w:r w:rsidRPr="00945370">
        <w:rPr>
          <w:sz w:val="24"/>
        </w:rPr>
        <w:t>ТЕРМИН ПЛАН ИЗВРШЕЊА УСЛУГЕ</w:t>
      </w:r>
      <w:bookmarkEnd w:id="70"/>
      <w:bookmarkEnd w:id="71"/>
      <w:bookmarkEnd w:id="72"/>
    </w:p>
    <w:p w:rsidR="00EC4A87" w:rsidRPr="00945370" w:rsidRDefault="00EC4A87" w:rsidP="00EC4A87"/>
    <w:p w:rsidR="00391AE8" w:rsidRPr="00945370" w:rsidRDefault="00391AE8" w:rsidP="00391AE8">
      <w:pPr>
        <w:jc w:val="center"/>
        <w:outlineLvl w:val="0"/>
        <w:rPr>
          <w:rFonts w:ascii="Arial" w:hAnsi="Arial" w:cs="Arial"/>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238"/>
        <w:gridCol w:w="419"/>
        <w:gridCol w:w="1807"/>
        <w:gridCol w:w="2302"/>
        <w:gridCol w:w="361"/>
        <w:gridCol w:w="361"/>
        <w:gridCol w:w="361"/>
        <w:gridCol w:w="361"/>
        <w:gridCol w:w="361"/>
        <w:gridCol w:w="361"/>
        <w:gridCol w:w="361"/>
        <w:gridCol w:w="361"/>
        <w:gridCol w:w="361"/>
        <w:gridCol w:w="452"/>
        <w:gridCol w:w="452"/>
        <w:gridCol w:w="444"/>
        <w:gridCol w:w="8"/>
      </w:tblGrid>
      <w:tr w:rsidR="00053E02" w:rsidRPr="00945370" w:rsidTr="00053E02">
        <w:trPr>
          <w:gridAfter w:val="1"/>
          <w:wAfter w:w="8" w:type="dxa"/>
          <w:cantSplit/>
          <w:trHeight w:hRule="exact" w:val="397"/>
        </w:trPr>
        <w:tc>
          <w:tcPr>
            <w:tcW w:w="238" w:type="dxa"/>
          </w:tcPr>
          <w:p w:rsidR="00053E02" w:rsidRPr="00945370" w:rsidRDefault="00053E02" w:rsidP="00EC4A87">
            <w:pPr>
              <w:tabs>
                <w:tab w:val="left" w:pos="360"/>
              </w:tabs>
              <w:jc w:val="both"/>
              <w:rPr>
                <w:rFonts w:ascii="Arial" w:hAnsi="Arial" w:cs="Arial"/>
                <w:b/>
              </w:rPr>
            </w:pPr>
          </w:p>
        </w:tc>
        <w:tc>
          <w:tcPr>
            <w:tcW w:w="419" w:type="dxa"/>
            <w:vMerge w:val="restart"/>
            <w:vAlign w:val="center"/>
          </w:tcPr>
          <w:p w:rsidR="00053E02" w:rsidRPr="00945370" w:rsidRDefault="00053E02" w:rsidP="00EC4A87">
            <w:pPr>
              <w:tabs>
                <w:tab w:val="left" w:pos="360"/>
              </w:tabs>
              <w:jc w:val="both"/>
              <w:rPr>
                <w:rFonts w:ascii="Arial" w:hAnsi="Arial" w:cs="Arial"/>
                <w:b/>
              </w:rPr>
            </w:pPr>
            <w:r w:rsidRPr="00945370">
              <w:rPr>
                <w:rFonts w:ascii="Arial" w:hAnsi="Arial" w:cs="Arial"/>
                <w:b/>
              </w:rPr>
              <w:t>N°</w:t>
            </w:r>
          </w:p>
        </w:tc>
        <w:tc>
          <w:tcPr>
            <w:tcW w:w="1807" w:type="dxa"/>
            <w:vMerge w:val="restart"/>
            <w:vAlign w:val="center"/>
          </w:tcPr>
          <w:p w:rsidR="00053E02" w:rsidRPr="00945370" w:rsidRDefault="00053E02" w:rsidP="00EC4A87">
            <w:pPr>
              <w:tabs>
                <w:tab w:val="left" w:pos="360"/>
              </w:tabs>
              <w:jc w:val="both"/>
              <w:rPr>
                <w:rFonts w:ascii="Arial" w:hAnsi="Arial" w:cs="Arial"/>
                <w:b/>
              </w:rPr>
            </w:pPr>
            <w:r w:rsidRPr="00945370">
              <w:rPr>
                <w:rFonts w:ascii="Arial" w:hAnsi="Arial" w:cs="Arial"/>
                <w:b/>
              </w:rPr>
              <w:t>Активност</w:t>
            </w:r>
            <w:r w:rsidRPr="00945370">
              <w:rPr>
                <w:rFonts w:ascii="Arial" w:hAnsi="Arial" w:cs="Arial"/>
                <w:vertAlign w:val="superscript"/>
              </w:rPr>
              <w:t>1</w:t>
            </w:r>
          </w:p>
        </w:tc>
        <w:tc>
          <w:tcPr>
            <w:tcW w:w="2302" w:type="dxa"/>
            <w:vMerge w:val="restart"/>
          </w:tcPr>
          <w:p w:rsidR="00053E02" w:rsidRPr="00945370" w:rsidRDefault="00053E02" w:rsidP="000F45CD">
            <w:pPr>
              <w:suppressAutoHyphens w:val="0"/>
              <w:spacing w:after="200" w:line="276" w:lineRule="auto"/>
              <w:jc w:val="center"/>
              <w:rPr>
                <w:rFonts w:ascii="Arial" w:hAnsi="Arial" w:cs="Arial"/>
                <w:b/>
                <w:lang w:val="sr-Cyrl-RS"/>
              </w:rPr>
            </w:pPr>
          </w:p>
          <w:p w:rsidR="00053E02" w:rsidRPr="00945370" w:rsidRDefault="00053E02" w:rsidP="000F45CD">
            <w:pPr>
              <w:suppressAutoHyphens w:val="0"/>
              <w:spacing w:after="200" w:line="276" w:lineRule="auto"/>
              <w:jc w:val="center"/>
              <w:rPr>
                <w:rFonts w:ascii="Arial" w:hAnsi="Arial" w:cs="Arial"/>
                <w:b/>
                <w:lang w:val="sr-Cyrl-RS"/>
              </w:rPr>
            </w:pPr>
            <w:r w:rsidRPr="00945370">
              <w:rPr>
                <w:rFonts w:ascii="Arial" w:hAnsi="Arial" w:cs="Arial"/>
                <w:b/>
                <w:lang w:val="sr-Cyrl-RS"/>
              </w:rPr>
              <w:t xml:space="preserve">Цена </w:t>
            </w:r>
          </w:p>
        </w:tc>
        <w:tc>
          <w:tcPr>
            <w:tcW w:w="4597" w:type="dxa"/>
            <w:gridSpan w:val="12"/>
            <w:shd w:val="clear" w:color="auto" w:fill="auto"/>
          </w:tcPr>
          <w:p w:rsidR="00053E02" w:rsidRPr="00945370" w:rsidRDefault="00053E02" w:rsidP="000F45CD">
            <w:pPr>
              <w:suppressAutoHyphens w:val="0"/>
              <w:spacing w:after="200" w:line="276" w:lineRule="auto"/>
              <w:jc w:val="center"/>
              <w:rPr>
                <w:rFonts w:ascii="Arial" w:hAnsi="Arial" w:cs="Arial"/>
                <w:b/>
              </w:rPr>
            </w:pPr>
            <w:r w:rsidRPr="00945370">
              <w:rPr>
                <w:rFonts w:ascii="Arial" w:hAnsi="Arial" w:cs="Arial"/>
                <w:b/>
              </w:rPr>
              <w:t>Месеци</w:t>
            </w:r>
          </w:p>
        </w:tc>
      </w:tr>
      <w:tr w:rsidR="00053E02" w:rsidRPr="00945370" w:rsidTr="00053E02">
        <w:trPr>
          <w:cantSplit/>
          <w:trHeight w:hRule="exact" w:val="764"/>
        </w:trPr>
        <w:tc>
          <w:tcPr>
            <w:tcW w:w="238" w:type="dxa"/>
          </w:tcPr>
          <w:p w:rsidR="00053E02" w:rsidRPr="00945370" w:rsidRDefault="00053E02" w:rsidP="00EC4A87">
            <w:pPr>
              <w:tabs>
                <w:tab w:val="left" w:pos="360"/>
              </w:tabs>
              <w:jc w:val="both"/>
              <w:rPr>
                <w:rFonts w:ascii="Arial" w:hAnsi="Arial" w:cs="Arial"/>
                <w:b/>
              </w:rPr>
            </w:pPr>
          </w:p>
        </w:tc>
        <w:tc>
          <w:tcPr>
            <w:tcW w:w="419" w:type="dxa"/>
            <w:vMerge/>
            <w:vAlign w:val="center"/>
          </w:tcPr>
          <w:p w:rsidR="00053E02" w:rsidRPr="00945370" w:rsidRDefault="00053E02" w:rsidP="00EC4A87">
            <w:pPr>
              <w:tabs>
                <w:tab w:val="left" w:pos="360"/>
              </w:tabs>
              <w:jc w:val="both"/>
              <w:rPr>
                <w:rFonts w:ascii="Arial" w:hAnsi="Arial" w:cs="Arial"/>
                <w:b/>
              </w:rPr>
            </w:pPr>
          </w:p>
        </w:tc>
        <w:tc>
          <w:tcPr>
            <w:tcW w:w="1807" w:type="dxa"/>
            <w:vMerge/>
            <w:vAlign w:val="center"/>
          </w:tcPr>
          <w:p w:rsidR="00053E02" w:rsidRPr="00945370" w:rsidRDefault="00053E02" w:rsidP="00EC4A87">
            <w:pPr>
              <w:tabs>
                <w:tab w:val="left" w:pos="360"/>
              </w:tabs>
              <w:jc w:val="both"/>
              <w:rPr>
                <w:rFonts w:ascii="Arial" w:hAnsi="Arial" w:cs="Arial"/>
                <w:b/>
              </w:rPr>
            </w:pPr>
          </w:p>
        </w:tc>
        <w:tc>
          <w:tcPr>
            <w:tcW w:w="2302" w:type="dxa"/>
            <w:vMerge/>
          </w:tcPr>
          <w:p w:rsidR="00053E02" w:rsidRPr="00945370" w:rsidRDefault="00053E02" w:rsidP="008E1739">
            <w:pPr>
              <w:tabs>
                <w:tab w:val="left" w:pos="360"/>
              </w:tabs>
              <w:jc w:val="center"/>
              <w:rPr>
                <w:rFonts w:ascii="Arial" w:hAnsi="Arial" w:cs="Arial"/>
                <w:b/>
              </w:rPr>
            </w:pPr>
          </w:p>
        </w:tc>
        <w:tc>
          <w:tcPr>
            <w:tcW w:w="361" w:type="dxa"/>
            <w:vAlign w:val="center"/>
          </w:tcPr>
          <w:p w:rsidR="00053E02" w:rsidRPr="00945370" w:rsidRDefault="00053E02" w:rsidP="008E1739">
            <w:pPr>
              <w:tabs>
                <w:tab w:val="left" w:pos="360"/>
              </w:tabs>
              <w:jc w:val="center"/>
              <w:rPr>
                <w:rFonts w:ascii="Arial" w:hAnsi="Arial" w:cs="Arial"/>
                <w:b/>
              </w:rPr>
            </w:pPr>
            <w:r w:rsidRPr="00945370">
              <w:rPr>
                <w:rFonts w:ascii="Arial" w:hAnsi="Arial" w:cs="Arial"/>
                <w:b/>
              </w:rPr>
              <w:t>1</w:t>
            </w:r>
          </w:p>
        </w:tc>
        <w:tc>
          <w:tcPr>
            <w:tcW w:w="361" w:type="dxa"/>
            <w:vAlign w:val="center"/>
          </w:tcPr>
          <w:p w:rsidR="00053E02" w:rsidRPr="00945370" w:rsidRDefault="00053E02" w:rsidP="008E1739">
            <w:pPr>
              <w:tabs>
                <w:tab w:val="left" w:pos="360"/>
              </w:tabs>
              <w:jc w:val="center"/>
              <w:rPr>
                <w:rFonts w:ascii="Arial" w:hAnsi="Arial" w:cs="Arial"/>
                <w:b/>
              </w:rPr>
            </w:pPr>
            <w:r w:rsidRPr="00945370">
              <w:rPr>
                <w:rFonts w:ascii="Arial" w:hAnsi="Arial" w:cs="Arial"/>
                <w:b/>
              </w:rPr>
              <w:t>2</w:t>
            </w:r>
          </w:p>
        </w:tc>
        <w:tc>
          <w:tcPr>
            <w:tcW w:w="361" w:type="dxa"/>
            <w:vAlign w:val="center"/>
          </w:tcPr>
          <w:p w:rsidR="00053E02" w:rsidRPr="00945370" w:rsidRDefault="00053E02" w:rsidP="008E1739">
            <w:pPr>
              <w:tabs>
                <w:tab w:val="left" w:pos="360"/>
              </w:tabs>
              <w:jc w:val="center"/>
              <w:rPr>
                <w:rFonts w:ascii="Arial" w:hAnsi="Arial" w:cs="Arial"/>
                <w:b/>
              </w:rPr>
            </w:pPr>
            <w:r w:rsidRPr="00945370">
              <w:rPr>
                <w:rFonts w:ascii="Arial" w:hAnsi="Arial" w:cs="Arial"/>
                <w:b/>
              </w:rPr>
              <w:t>3</w:t>
            </w:r>
          </w:p>
        </w:tc>
        <w:tc>
          <w:tcPr>
            <w:tcW w:w="361" w:type="dxa"/>
            <w:vAlign w:val="center"/>
          </w:tcPr>
          <w:p w:rsidR="00053E02" w:rsidRPr="00945370" w:rsidRDefault="00053E02" w:rsidP="008E1739">
            <w:pPr>
              <w:tabs>
                <w:tab w:val="left" w:pos="360"/>
              </w:tabs>
              <w:jc w:val="center"/>
              <w:rPr>
                <w:rFonts w:ascii="Arial" w:hAnsi="Arial" w:cs="Arial"/>
                <w:b/>
              </w:rPr>
            </w:pPr>
            <w:r w:rsidRPr="00945370">
              <w:rPr>
                <w:rFonts w:ascii="Arial" w:hAnsi="Arial" w:cs="Arial"/>
                <w:b/>
              </w:rPr>
              <w:t>4</w:t>
            </w:r>
          </w:p>
        </w:tc>
        <w:tc>
          <w:tcPr>
            <w:tcW w:w="361" w:type="dxa"/>
            <w:vAlign w:val="center"/>
          </w:tcPr>
          <w:p w:rsidR="00053E02" w:rsidRPr="00945370" w:rsidRDefault="00053E02" w:rsidP="008E1739">
            <w:pPr>
              <w:tabs>
                <w:tab w:val="left" w:pos="360"/>
              </w:tabs>
              <w:jc w:val="center"/>
              <w:rPr>
                <w:rFonts w:ascii="Arial" w:hAnsi="Arial" w:cs="Arial"/>
                <w:b/>
              </w:rPr>
            </w:pPr>
            <w:r w:rsidRPr="00945370">
              <w:rPr>
                <w:rFonts w:ascii="Arial" w:hAnsi="Arial" w:cs="Arial"/>
                <w:b/>
              </w:rPr>
              <w:t>5</w:t>
            </w:r>
          </w:p>
        </w:tc>
        <w:tc>
          <w:tcPr>
            <w:tcW w:w="361" w:type="dxa"/>
            <w:vAlign w:val="center"/>
          </w:tcPr>
          <w:p w:rsidR="00053E02" w:rsidRPr="00945370" w:rsidRDefault="00053E02" w:rsidP="008E1739">
            <w:pPr>
              <w:tabs>
                <w:tab w:val="left" w:pos="360"/>
              </w:tabs>
              <w:jc w:val="center"/>
              <w:rPr>
                <w:rFonts w:ascii="Arial" w:hAnsi="Arial" w:cs="Arial"/>
                <w:b/>
              </w:rPr>
            </w:pPr>
            <w:r w:rsidRPr="00945370">
              <w:rPr>
                <w:rFonts w:ascii="Arial" w:hAnsi="Arial" w:cs="Arial"/>
                <w:b/>
              </w:rPr>
              <w:t>6</w:t>
            </w:r>
          </w:p>
        </w:tc>
        <w:tc>
          <w:tcPr>
            <w:tcW w:w="361" w:type="dxa"/>
            <w:vAlign w:val="center"/>
          </w:tcPr>
          <w:p w:rsidR="00053E02" w:rsidRPr="00945370" w:rsidRDefault="00053E02" w:rsidP="008E1739">
            <w:pPr>
              <w:tabs>
                <w:tab w:val="left" w:pos="360"/>
              </w:tabs>
              <w:jc w:val="center"/>
              <w:rPr>
                <w:rFonts w:ascii="Arial" w:hAnsi="Arial" w:cs="Arial"/>
                <w:b/>
              </w:rPr>
            </w:pPr>
            <w:r w:rsidRPr="00945370">
              <w:rPr>
                <w:rFonts w:ascii="Arial" w:hAnsi="Arial" w:cs="Arial"/>
                <w:b/>
              </w:rPr>
              <w:t>7</w:t>
            </w:r>
          </w:p>
        </w:tc>
        <w:tc>
          <w:tcPr>
            <w:tcW w:w="361" w:type="dxa"/>
            <w:vAlign w:val="center"/>
          </w:tcPr>
          <w:p w:rsidR="00053E02" w:rsidRPr="00945370" w:rsidRDefault="00053E02" w:rsidP="008E1739">
            <w:pPr>
              <w:tabs>
                <w:tab w:val="left" w:pos="360"/>
              </w:tabs>
              <w:jc w:val="center"/>
              <w:rPr>
                <w:rFonts w:ascii="Arial" w:hAnsi="Arial" w:cs="Arial"/>
                <w:b/>
              </w:rPr>
            </w:pPr>
            <w:r w:rsidRPr="00945370">
              <w:rPr>
                <w:rFonts w:ascii="Arial" w:hAnsi="Arial" w:cs="Arial"/>
                <w:b/>
              </w:rPr>
              <w:t>8</w:t>
            </w:r>
          </w:p>
        </w:tc>
        <w:tc>
          <w:tcPr>
            <w:tcW w:w="361" w:type="dxa"/>
            <w:vAlign w:val="center"/>
          </w:tcPr>
          <w:p w:rsidR="00053E02" w:rsidRPr="00945370" w:rsidRDefault="00053E02" w:rsidP="008E1739">
            <w:pPr>
              <w:tabs>
                <w:tab w:val="left" w:pos="360"/>
              </w:tabs>
              <w:jc w:val="center"/>
              <w:rPr>
                <w:rFonts w:ascii="Arial" w:hAnsi="Arial" w:cs="Arial"/>
                <w:b/>
              </w:rPr>
            </w:pPr>
            <w:r w:rsidRPr="00945370">
              <w:rPr>
                <w:rFonts w:ascii="Arial" w:hAnsi="Arial" w:cs="Arial"/>
                <w:b/>
              </w:rPr>
              <w:t>9</w:t>
            </w:r>
          </w:p>
        </w:tc>
        <w:tc>
          <w:tcPr>
            <w:tcW w:w="452" w:type="dxa"/>
            <w:vAlign w:val="center"/>
          </w:tcPr>
          <w:p w:rsidR="00053E02" w:rsidRPr="00945370" w:rsidRDefault="00053E02" w:rsidP="008E1739">
            <w:pPr>
              <w:tabs>
                <w:tab w:val="left" w:pos="360"/>
              </w:tabs>
              <w:jc w:val="center"/>
              <w:rPr>
                <w:rFonts w:ascii="Arial" w:hAnsi="Arial" w:cs="Arial"/>
                <w:b/>
              </w:rPr>
            </w:pPr>
            <w:r w:rsidRPr="00945370">
              <w:rPr>
                <w:rFonts w:ascii="Arial" w:hAnsi="Arial" w:cs="Arial"/>
                <w:b/>
              </w:rPr>
              <w:t>10</w:t>
            </w:r>
          </w:p>
        </w:tc>
        <w:tc>
          <w:tcPr>
            <w:tcW w:w="452" w:type="dxa"/>
            <w:vAlign w:val="center"/>
          </w:tcPr>
          <w:p w:rsidR="00053E02" w:rsidRPr="00945370" w:rsidRDefault="00053E02" w:rsidP="008E1739">
            <w:pPr>
              <w:tabs>
                <w:tab w:val="left" w:pos="360"/>
              </w:tabs>
              <w:jc w:val="center"/>
              <w:rPr>
                <w:rFonts w:ascii="Arial" w:hAnsi="Arial" w:cs="Arial"/>
                <w:b/>
              </w:rPr>
            </w:pPr>
            <w:r w:rsidRPr="00945370">
              <w:rPr>
                <w:rFonts w:ascii="Arial" w:hAnsi="Arial" w:cs="Arial"/>
                <w:b/>
              </w:rPr>
              <w:t>11</w:t>
            </w:r>
          </w:p>
        </w:tc>
        <w:tc>
          <w:tcPr>
            <w:tcW w:w="452" w:type="dxa"/>
            <w:gridSpan w:val="2"/>
            <w:vAlign w:val="center"/>
          </w:tcPr>
          <w:p w:rsidR="00053E02" w:rsidRPr="00945370" w:rsidRDefault="00053E02" w:rsidP="008E1739">
            <w:pPr>
              <w:tabs>
                <w:tab w:val="left" w:pos="360"/>
              </w:tabs>
              <w:jc w:val="center"/>
              <w:rPr>
                <w:rFonts w:ascii="Arial" w:hAnsi="Arial" w:cs="Arial"/>
                <w:b/>
              </w:rPr>
            </w:pPr>
            <w:r w:rsidRPr="00945370">
              <w:rPr>
                <w:rFonts w:ascii="Arial" w:hAnsi="Arial" w:cs="Arial"/>
                <w:b/>
              </w:rPr>
              <w:t>12</w:t>
            </w:r>
          </w:p>
        </w:tc>
      </w:tr>
      <w:tr w:rsidR="00053E02" w:rsidRPr="00945370" w:rsidTr="00053E02">
        <w:tc>
          <w:tcPr>
            <w:tcW w:w="238" w:type="dxa"/>
          </w:tcPr>
          <w:p w:rsidR="00053E02" w:rsidRPr="00945370" w:rsidRDefault="00053E02" w:rsidP="00EC4A87">
            <w:pPr>
              <w:tabs>
                <w:tab w:val="left" w:pos="360"/>
              </w:tabs>
              <w:jc w:val="both"/>
              <w:rPr>
                <w:rFonts w:ascii="Arial" w:hAnsi="Arial" w:cs="Arial"/>
              </w:rPr>
            </w:pPr>
          </w:p>
        </w:tc>
        <w:tc>
          <w:tcPr>
            <w:tcW w:w="419" w:type="dxa"/>
            <w:vAlign w:val="center"/>
          </w:tcPr>
          <w:p w:rsidR="00053E02" w:rsidRPr="00945370" w:rsidRDefault="00053E02" w:rsidP="00EC4A87">
            <w:pPr>
              <w:tabs>
                <w:tab w:val="left" w:pos="360"/>
              </w:tabs>
              <w:jc w:val="both"/>
              <w:rPr>
                <w:rFonts w:ascii="Arial" w:hAnsi="Arial" w:cs="Arial"/>
              </w:rPr>
            </w:pPr>
            <w:r w:rsidRPr="00945370">
              <w:rPr>
                <w:rFonts w:ascii="Arial" w:hAnsi="Arial" w:cs="Arial"/>
              </w:rPr>
              <w:t>1</w:t>
            </w:r>
          </w:p>
        </w:tc>
        <w:tc>
          <w:tcPr>
            <w:tcW w:w="1807" w:type="dxa"/>
          </w:tcPr>
          <w:p w:rsidR="00053E02" w:rsidRPr="00945370" w:rsidRDefault="00053E02" w:rsidP="00EC4A87">
            <w:pPr>
              <w:tabs>
                <w:tab w:val="left" w:pos="360"/>
              </w:tabs>
              <w:jc w:val="both"/>
              <w:rPr>
                <w:rFonts w:ascii="Arial" w:hAnsi="Arial" w:cs="Arial"/>
              </w:rPr>
            </w:pPr>
          </w:p>
        </w:tc>
        <w:tc>
          <w:tcPr>
            <w:tcW w:w="2302"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452" w:type="dxa"/>
          </w:tcPr>
          <w:p w:rsidR="00053E02" w:rsidRPr="00945370" w:rsidRDefault="00053E02" w:rsidP="00EC4A87">
            <w:pPr>
              <w:tabs>
                <w:tab w:val="left" w:pos="360"/>
              </w:tabs>
              <w:jc w:val="both"/>
              <w:rPr>
                <w:rFonts w:ascii="Arial" w:hAnsi="Arial" w:cs="Arial"/>
              </w:rPr>
            </w:pPr>
          </w:p>
        </w:tc>
        <w:tc>
          <w:tcPr>
            <w:tcW w:w="452" w:type="dxa"/>
          </w:tcPr>
          <w:p w:rsidR="00053E02" w:rsidRPr="00945370" w:rsidRDefault="00053E02" w:rsidP="00EC4A87">
            <w:pPr>
              <w:tabs>
                <w:tab w:val="left" w:pos="360"/>
              </w:tabs>
              <w:jc w:val="both"/>
              <w:rPr>
                <w:rFonts w:ascii="Arial" w:hAnsi="Arial" w:cs="Arial"/>
              </w:rPr>
            </w:pPr>
          </w:p>
        </w:tc>
        <w:tc>
          <w:tcPr>
            <w:tcW w:w="452" w:type="dxa"/>
            <w:gridSpan w:val="2"/>
          </w:tcPr>
          <w:p w:rsidR="00053E02" w:rsidRPr="00945370" w:rsidRDefault="00053E02" w:rsidP="00EC4A87">
            <w:pPr>
              <w:tabs>
                <w:tab w:val="left" w:pos="360"/>
              </w:tabs>
              <w:jc w:val="both"/>
              <w:rPr>
                <w:rFonts w:ascii="Arial" w:hAnsi="Arial" w:cs="Arial"/>
              </w:rPr>
            </w:pPr>
          </w:p>
        </w:tc>
      </w:tr>
      <w:tr w:rsidR="00053E02" w:rsidRPr="00945370" w:rsidTr="00053E02">
        <w:tc>
          <w:tcPr>
            <w:tcW w:w="238" w:type="dxa"/>
          </w:tcPr>
          <w:p w:rsidR="00053E02" w:rsidRPr="00945370" w:rsidRDefault="00053E02" w:rsidP="00EC4A87">
            <w:pPr>
              <w:tabs>
                <w:tab w:val="left" w:pos="360"/>
              </w:tabs>
              <w:jc w:val="both"/>
              <w:rPr>
                <w:rFonts w:ascii="Arial" w:hAnsi="Arial" w:cs="Arial"/>
              </w:rPr>
            </w:pPr>
          </w:p>
        </w:tc>
        <w:tc>
          <w:tcPr>
            <w:tcW w:w="419" w:type="dxa"/>
            <w:vAlign w:val="center"/>
          </w:tcPr>
          <w:p w:rsidR="00053E02" w:rsidRPr="00945370" w:rsidRDefault="00053E02" w:rsidP="00EC4A87">
            <w:pPr>
              <w:tabs>
                <w:tab w:val="left" w:pos="360"/>
              </w:tabs>
              <w:jc w:val="both"/>
              <w:rPr>
                <w:rFonts w:ascii="Arial" w:hAnsi="Arial" w:cs="Arial"/>
              </w:rPr>
            </w:pPr>
            <w:r w:rsidRPr="00945370">
              <w:rPr>
                <w:rFonts w:ascii="Arial" w:hAnsi="Arial" w:cs="Arial"/>
              </w:rPr>
              <w:t>2</w:t>
            </w:r>
          </w:p>
        </w:tc>
        <w:tc>
          <w:tcPr>
            <w:tcW w:w="1807" w:type="dxa"/>
          </w:tcPr>
          <w:p w:rsidR="00053E02" w:rsidRPr="00945370" w:rsidRDefault="00053E02" w:rsidP="00EC4A87">
            <w:pPr>
              <w:tabs>
                <w:tab w:val="left" w:pos="360"/>
              </w:tabs>
              <w:jc w:val="both"/>
              <w:rPr>
                <w:rFonts w:ascii="Arial" w:hAnsi="Arial" w:cs="Arial"/>
              </w:rPr>
            </w:pPr>
          </w:p>
        </w:tc>
        <w:tc>
          <w:tcPr>
            <w:tcW w:w="2302"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452" w:type="dxa"/>
          </w:tcPr>
          <w:p w:rsidR="00053E02" w:rsidRPr="00945370" w:rsidRDefault="00053E02" w:rsidP="00EC4A87">
            <w:pPr>
              <w:tabs>
                <w:tab w:val="left" w:pos="360"/>
              </w:tabs>
              <w:jc w:val="both"/>
              <w:rPr>
                <w:rFonts w:ascii="Arial" w:hAnsi="Arial" w:cs="Arial"/>
              </w:rPr>
            </w:pPr>
          </w:p>
        </w:tc>
        <w:tc>
          <w:tcPr>
            <w:tcW w:w="452" w:type="dxa"/>
          </w:tcPr>
          <w:p w:rsidR="00053E02" w:rsidRPr="00945370" w:rsidRDefault="00053E02" w:rsidP="00EC4A87">
            <w:pPr>
              <w:tabs>
                <w:tab w:val="left" w:pos="360"/>
              </w:tabs>
              <w:jc w:val="both"/>
              <w:rPr>
                <w:rFonts w:ascii="Arial" w:hAnsi="Arial" w:cs="Arial"/>
              </w:rPr>
            </w:pPr>
          </w:p>
        </w:tc>
        <w:tc>
          <w:tcPr>
            <w:tcW w:w="452" w:type="dxa"/>
            <w:gridSpan w:val="2"/>
          </w:tcPr>
          <w:p w:rsidR="00053E02" w:rsidRPr="00945370" w:rsidRDefault="00053E02" w:rsidP="00EC4A87">
            <w:pPr>
              <w:tabs>
                <w:tab w:val="left" w:pos="360"/>
              </w:tabs>
              <w:jc w:val="both"/>
              <w:rPr>
                <w:rFonts w:ascii="Arial" w:hAnsi="Arial" w:cs="Arial"/>
              </w:rPr>
            </w:pPr>
          </w:p>
        </w:tc>
      </w:tr>
      <w:tr w:rsidR="00053E02" w:rsidRPr="00945370" w:rsidTr="00053E02">
        <w:tc>
          <w:tcPr>
            <w:tcW w:w="238" w:type="dxa"/>
          </w:tcPr>
          <w:p w:rsidR="00053E02" w:rsidRPr="00945370" w:rsidRDefault="00053E02" w:rsidP="00EC4A87">
            <w:pPr>
              <w:tabs>
                <w:tab w:val="left" w:pos="360"/>
              </w:tabs>
              <w:jc w:val="both"/>
              <w:rPr>
                <w:rFonts w:ascii="Arial" w:hAnsi="Arial" w:cs="Arial"/>
              </w:rPr>
            </w:pPr>
          </w:p>
        </w:tc>
        <w:tc>
          <w:tcPr>
            <w:tcW w:w="419" w:type="dxa"/>
            <w:vAlign w:val="center"/>
          </w:tcPr>
          <w:p w:rsidR="00053E02" w:rsidRPr="00945370" w:rsidRDefault="00053E02" w:rsidP="00EC4A87">
            <w:pPr>
              <w:tabs>
                <w:tab w:val="left" w:pos="360"/>
              </w:tabs>
              <w:jc w:val="both"/>
              <w:rPr>
                <w:rFonts w:ascii="Arial" w:hAnsi="Arial" w:cs="Arial"/>
              </w:rPr>
            </w:pPr>
            <w:r w:rsidRPr="00945370">
              <w:rPr>
                <w:rFonts w:ascii="Arial" w:hAnsi="Arial" w:cs="Arial"/>
              </w:rPr>
              <w:t>3</w:t>
            </w:r>
          </w:p>
        </w:tc>
        <w:tc>
          <w:tcPr>
            <w:tcW w:w="1807" w:type="dxa"/>
          </w:tcPr>
          <w:p w:rsidR="00053E02" w:rsidRPr="00945370" w:rsidRDefault="00053E02" w:rsidP="00EC4A87">
            <w:pPr>
              <w:tabs>
                <w:tab w:val="left" w:pos="360"/>
              </w:tabs>
              <w:jc w:val="both"/>
              <w:rPr>
                <w:rFonts w:ascii="Arial" w:hAnsi="Arial" w:cs="Arial"/>
              </w:rPr>
            </w:pPr>
          </w:p>
        </w:tc>
        <w:tc>
          <w:tcPr>
            <w:tcW w:w="2302"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452" w:type="dxa"/>
          </w:tcPr>
          <w:p w:rsidR="00053E02" w:rsidRPr="00945370" w:rsidRDefault="00053E02" w:rsidP="00EC4A87">
            <w:pPr>
              <w:tabs>
                <w:tab w:val="left" w:pos="360"/>
              </w:tabs>
              <w:jc w:val="both"/>
              <w:rPr>
                <w:rFonts w:ascii="Arial" w:hAnsi="Arial" w:cs="Arial"/>
              </w:rPr>
            </w:pPr>
          </w:p>
        </w:tc>
        <w:tc>
          <w:tcPr>
            <w:tcW w:w="452" w:type="dxa"/>
          </w:tcPr>
          <w:p w:rsidR="00053E02" w:rsidRPr="00945370" w:rsidRDefault="00053E02" w:rsidP="00EC4A87">
            <w:pPr>
              <w:tabs>
                <w:tab w:val="left" w:pos="360"/>
              </w:tabs>
              <w:jc w:val="both"/>
              <w:rPr>
                <w:rFonts w:ascii="Arial" w:hAnsi="Arial" w:cs="Arial"/>
              </w:rPr>
            </w:pPr>
          </w:p>
        </w:tc>
        <w:tc>
          <w:tcPr>
            <w:tcW w:w="452" w:type="dxa"/>
            <w:gridSpan w:val="2"/>
          </w:tcPr>
          <w:p w:rsidR="00053E02" w:rsidRPr="00945370" w:rsidRDefault="00053E02" w:rsidP="00EC4A87">
            <w:pPr>
              <w:tabs>
                <w:tab w:val="left" w:pos="360"/>
              </w:tabs>
              <w:jc w:val="both"/>
              <w:rPr>
                <w:rFonts w:ascii="Arial" w:hAnsi="Arial" w:cs="Arial"/>
              </w:rPr>
            </w:pPr>
          </w:p>
        </w:tc>
      </w:tr>
      <w:tr w:rsidR="00053E02" w:rsidRPr="00945370" w:rsidTr="00053E02">
        <w:tc>
          <w:tcPr>
            <w:tcW w:w="238" w:type="dxa"/>
          </w:tcPr>
          <w:p w:rsidR="00053E02" w:rsidRPr="00945370" w:rsidRDefault="00053E02" w:rsidP="00EC4A87">
            <w:pPr>
              <w:tabs>
                <w:tab w:val="left" w:pos="360"/>
              </w:tabs>
              <w:jc w:val="both"/>
              <w:rPr>
                <w:rFonts w:ascii="Arial" w:hAnsi="Arial" w:cs="Arial"/>
              </w:rPr>
            </w:pPr>
          </w:p>
        </w:tc>
        <w:tc>
          <w:tcPr>
            <w:tcW w:w="419" w:type="dxa"/>
            <w:vAlign w:val="center"/>
          </w:tcPr>
          <w:p w:rsidR="00053E02" w:rsidRPr="00945370" w:rsidRDefault="00053E02" w:rsidP="00EC4A87">
            <w:pPr>
              <w:tabs>
                <w:tab w:val="left" w:pos="360"/>
              </w:tabs>
              <w:jc w:val="both"/>
              <w:rPr>
                <w:rFonts w:ascii="Arial" w:hAnsi="Arial" w:cs="Arial"/>
              </w:rPr>
            </w:pPr>
            <w:r w:rsidRPr="00945370">
              <w:rPr>
                <w:rFonts w:ascii="Arial" w:hAnsi="Arial" w:cs="Arial"/>
              </w:rPr>
              <w:t>4</w:t>
            </w:r>
          </w:p>
        </w:tc>
        <w:tc>
          <w:tcPr>
            <w:tcW w:w="1807" w:type="dxa"/>
          </w:tcPr>
          <w:p w:rsidR="00053E02" w:rsidRPr="00945370" w:rsidRDefault="00053E02" w:rsidP="00EC4A87">
            <w:pPr>
              <w:tabs>
                <w:tab w:val="left" w:pos="360"/>
              </w:tabs>
              <w:jc w:val="both"/>
              <w:rPr>
                <w:rFonts w:ascii="Arial" w:hAnsi="Arial" w:cs="Arial"/>
              </w:rPr>
            </w:pPr>
          </w:p>
        </w:tc>
        <w:tc>
          <w:tcPr>
            <w:tcW w:w="2302"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452" w:type="dxa"/>
          </w:tcPr>
          <w:p w:rsidR="00053E02" w:rsidRPr="00945370" w:rsidRDefault="00053E02" w:rsidP="00EC4A87">
            <w:pPr>
              <w:tabs>
                <w:tab w:val="left" w:pos="360"/>
              </w:tabs>
              <w:jc w:val="both"/>
              <w:rPr>
                <w:rFonts w:ascii="Arial" w:hAnsi="Arial" w:cs="Arial"/>
              </w:rPr>
            </w:pPr>
          </w:p>
        </w:tc>
        <w:tc>
          <w:tcPr>
            <w:tcW w:w="452" w:type="dxa"/>
          </w:tcPr>
          <w:p w:rsidR="00053E02" w:rsidRPr="00945370" w:rsidRDefault="00053E02" w:rsidP="00EC4A87">
            <w:pPr>
              <w:tabs>
                <w:tab w:val="left" w:pos="360"/>
              </w:tabs>
              <w:jc w:val="both"/>
              <w:rPr>
                <w:rFonts w:ascii="Arial" w:hAnsi="Arial" w:cs="Arial"/>
              </w:rPr>
            </w:pPr>
          </w:p>
        </w:tc>
        <w:tc>
          <w:tcPr>
            <w:tcW w:w="452" w:type="dxa"/>
            <w:gridSpan w:val="2"/>
          </w:tcPr>
          <w:p w:rsidR="00053E02" w:rsidRPr="00945370" w:rsidRDefault="00053E02" w:rsidP="00EC4A87">
            <w:pPr>
              <w:tabs>
                <w:tab w:val="left" w:pos="360"/>
              </w:tabs>
              <w:jc w:val="both"/>
              <w:rPr>
                <w:rFonts w:ascii="Arial" w:hAnsi="Arial" w:cs="Arial"/>
              </w:rPr>
            </w:pPr>
          </w:p>
        </w:tc>
      </w:tr>
      <w:tr w:rsidR="00053E02" w:rsidRPr="00945370" w:rsidTr="00053E02">
        <w:tc>
          <w:tcPr>
            <w:tcW w:w="238" w:type="dxa"/>
          </w:tcPr>
          <w:p w:rsidR="00053E02" w:rsidRPr="00945370" w:rsidRDefault="00053E02" w:rsidP="00EC4A87">
            <w:pPr>
              <w:tabs>
                <w:tab w:val="left" w:pos="360"/>
              </w:tabs>
              <w:jc w:val="both"/>
              <w:rPr>
                <w:rFonts w:ascii="Arial" w:hAnsi="Arial" w:cs="Arial"/>
              </w:rPr>
            </w:pPr>
          </w:p>
        </w:tc>
        <w:tc>
          <w:tcPr>
            <w:tcW w:w="419" w:type="dxa"/>
            <w:vAlign w:val="center"/>
          </w:tcPr>
          <w:p w:rsidR="00053E02" w:rsidRPr="00945370" w:rsidRDefault="00053E02" w:rsidP="00EC4A87">
            <w:pPr>
              <w:tabs>
                <w:tab w:val="left" w:pos="360"/>
              </w:tabs>
              <w:jc w:val="both"/>
              <w:rPr>
                <w:rFonts w:ascii="Arial" w:hAnsi="Arial" w:cs="Arial"/>
              </w:rPr>
            </w:pPr>
            <w:r w:rsidRPr="00945370">
              <w:rPr>
                <w:rFonts w:ascii="Arial" w:hAnsi="Arial" w:cs="Arial"/>
              </w:rPr>
              <w:t>5</w:t>
            </w:r>
          </w:p>
        </w:tc>
        <w:tc>
          <w:tcPr>
            <w:tcW w:w="1807" w:type="dxa"/>
          </w:tcPr>
          <w:p w:rsidR="00053E02" w:rsidRPr="00945370" w:rsidRDefault="00053E02" w:rsidP="00EC4A87">
            <w:pPr>
              <w:tabs>
                <w:tab w:val="left" w:pos="360"/>
              </w:tabs>
              <w:jc w:val="both"/>
              <w:rPr>
                <w:rFonts w:ascii="Arial" w:hAnsi="Arial" w:cs="Arial"/>
              </w:rPr>
            </w:pPr>
          </w:p>
        </w:tc>
        <w:tc>
          <w:tcPr>
            <w:tcW w:w="2302"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452" w:type="dxa"/>
          </w:tcPr>
          <w:p w:rsidR="00053E02" w:rsidRPr="00945370" w:rsidRDefault="00053E02" w:rsidP="00EC4A87">
            <w:pPr>
              <w:tabs>
                <w:tab w:val="left" w:pos="360"/>
              </w:tabs>
              <w:jc w:val="both"/>
              <w:rPr>
                <w:rFonts w:ascii="Arial" w:hAnsi="Arial" w:cs="Arial"/>
              </w:rPr>
            </w:pPr>
          </w:p>
        </w:tc>
        <w:tc>
          <w:tcPr>
            <w:tcW w:w="452" w:type="dxa"/>
          </w:tcPr>
          <w:p w:rsidR="00053E02" w:rsidRPr="00945370" w:rsidRDefault="00053E02" w:rsidP="00EC4A87">
            <w:pPr>
              <w:tabs>
                <w:tab w:val="left" w:pos="360"/>
              </w:tabs>
              <w:jc w:val="both"/>
              <w:rPr>
                <w:rFonts w:ascii="Arial" w:hAnsi="Arial" w:cs="Arial"/>
              </w:rPr>
            </w:pPr>
          </w:p>
        </w:tc>
        <w:tc>
          <w:tcPr>
            <w:tcW w:w="452" w:type="dxa"/>
            <w:gridSpan w:val="2"/>
          </w:tcPr>
          <w:p w:rsidR="00053E02" w:rsidRPr="00945370" w:rsidRDefault="00053E02" w:rsidP="00EC4A87">
            <w:pPr>
              <w:tabs>
                <w:tab w:val="left" w:pos="360"/>
              </w:tabs>
              <w:jc w:val="both"/>
              <w:rPr>
                <w:rFonts w:ascii="Arial" w:hAnsi="Arial" w:cs="Arial"/>
              </w:rPr>
            </w:pPr>
          </w:p>
        </w:tc>
      </w:tr>
      <w:tr w:rsidR="00053E02" w:rsidRPr="00945370" w:rsidTr="00053E02">
        <w:tc>
          <w:tcPr>
            <w:tcW w:w="238" w:type="dxa"/>
          </w:tcPr>
          <w:p w:rsidR="00053E02" w:rsidRPr="00945370" w:rsidRDefault="00053E02" w:rsidP="00EC4A87">
            <w:pPr>
              <w:tabs>
                <w:tab w:val="left" w:pos="360"/>
              </w:tabs>
              <w:jc w:val="both"/>
              <w:rPr>
                <w:rFonts w:ascii="Arial" w:hAnsi="Arial" w:cs="Arial"/>
              </w:rPr>
            </w:pPr>
          </w:p>
        </w:tc>
        <w:tc>
          <w:tcPr>
            <w:tcW w:w="419" w:type="dxa"/>
            <w:vAlign w:val="center"/>
          </w:tcPr>
          <w:p w:rsidR="00053E02" w:rsidRPr="00945370" w:rsidRDefault="00053E02" w:rsidP="00EC4A87">
            <w:pPr>
              <w:tabs>
                <w:tab w:val="left" w:pos="360"/>
              </w:tabs>
              <w:jc w:val="both"/>
              <w:rPr>
                <w:rFonts w:ascii="Arial" w:hAnsi="Arial" w:cs="Arial"/>
              </w:rPr>
            </w:pPr>
          </w:p>
        </w:tc>
        <w:tc>
          <w:tcPr>
            <w:tcW w:w="1807" w:type="dxa"/>
          </w:tcPr>
          <w:p w:rsidR="00053E02" w:rsidRPr="00945370" w:rsidRDefault="00053E02" w:rsidP="00EC4A87">
            <w:pPr>
              <w:tabs>
                <w:tab w:val="left" w:pos="360"/>
              </w:tabs>
              <w:jc w:val="both"/>
              <w:rPr>
                <w:rFonts w:ascii="Arial" w:hAnsi="Arial" w:cs="Arial"/>
              </w:rPr>
            </w:pPr>
          </w:p>
        </w:tc>
        <w:tc>
          <w:tcPr>
            <w:tcW w:w="2302"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452" w:type="dxa"/>
          </w:tcPr>
          <w:p w:rsidR="00053E02" w:rsidRPr="00945370" w:rsidRDefault="00053E02" w:rsidP="00EC4A87">
            <w:pPr>
              <w:tabs>
                <w:tab w:val="left" w:pos="360"/>
              </w:tabs>
              <w:jc w:val="both"/>
              <w:rPr>
                <w:rFonts w:ascii="Arial" w:hAnsi="Arial" w:cs="Arial"/>
              </w:rPr>
            </w:pPr>
          </w:p>
        </w:tc>
        <w:tc>
          <w:tcPr>
            <w:tcW w:w="452" w:type="dxa"/>
          </w:tcPr>
          <w:p w:rsidR="00053E02" w:rsidRPr="00945370" w:rsidRDefault="00053E02" w:rsidP="00EC4A87">
            <w:pPr>
              <w:tabs>
                <w:tab w:val="left" w:pos="360"/>
              </w:tabs>
              <w:jc w:val="both"/>
              <w:rPr>
                <w:rFonts w:ascii="Arial" w:hAnsi="Arial" w:cs="Arial"/>
              </w:rPr>
            </w:pPr>
          </w:p>
        </w:tc>
        <w:tc>
          <w:tcPr>
            <w:tcW w:w="452" w:type="dxa"/>
            <w:gridSpan w:val="2"/>
          </w:tcPr>
          <w:p w:rsidR="00053E02" w:rsidRPr="00945370" w:rsidRDefault="00053E02" w:rsidP="00EC4A87">
            <w:pPr>
              <w:tabs>
                <w:tab w:val="left" w:pos="360"/>
              </w:tabs>
              <w:jc w:val="both"/>
              <w:rPr>
                <w:rFonts w:ascii="Arial" w:hAnsi="Arial" w:cs="Arial"/>
              </w:rPr>
            </w:pPr>
          </w:p>
        </w:tc>
      </w:tr>
      <w:tr w:rsidR="00053E02" w:rsidRPr="00945370" w:rsidTr="00053E02">
        <w:tc>
          <w:tcPr>
            <w:tcW w:w="238" w:type="dxa"/>
          </w:tcPr>
          <w:p w:rsidR="00053E02" w:rsidRPr="00945370" w:rsidRDefault="00053E02" w:rsidP="00EC4A87">
            <w:pPr>
              <w:tabs>
                <w:tab w:val="left" w:pos="360"/>
              </w:tabs>
              <w:jc w:val="both"/>
              <w:rPr>
                <w:rFonts w:ascii="Arial" w:hAnsi="Arial" w:cs="Arial"/>
              </w:rPr>
            </w:pPr>
          </w:p>
        </w:tc>
        <w:tc>
          <w:tcPr>
            <w:tcW w:w="419" w:type="dxa"/>
            <w:vAlign w:val="center"/>
          </w:tcPr>
          <w:p w:rsidR="00053E02" w:rsidRPr="00945370" w:rsidRDefault="00053E02" w:rsidP="00EC4A87">
            <w:pPr>
              <w:tabs>
                <w:tab w:val="left" w:pos="360"/>
              </w:tabs>
              <w:jc w:val="both"/>
              <w:rPr>
                <w:rFonts w:ascii="Arial" w:hAnsi="Arial" w:cs="Arial"/>
              </w:rPr>
            </w:pPr>
          </w:p>
        </w:tc>
        <w:tc>
          <w:tcPr>
            <w:tcW w:w="1807" w:type="dxa"/>
          </w:tcPr>
          <w:p w:rsidR="00053E02" w:rsidRPr="00945370" w:rsidRDefault="00053E02" w:rsidP="00EC4A87">
            <w:pPr>
              <w:tabs>
                <w:tab w:val="left" w:pos="360"/>
              </w:tabs>
              <w:jc w:val="both"/>
              <w:rPr>
                <w:rFonts w:ascii="Arial" w:hAnsi="Arial" w:cs="Arial"/>
              </w:rPr>
            </w:pPr>
          </w:p>
        </w:tc>
        <w:tc>
          <w:tcPr>
            <w:tcW w:w="2302"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452" w:type="dxa"/>
          </w:tcPr>
          <w:p w:rsidR="00053E02" w:rsidRPr="00945370" w:rsidRDefault="00053E02" w:rsidP="00EC4A87">
            <w:pPr>
              <w:tabs>
                <w:tab w:val="left" w:pos="360"/>
              </w:tabs>
              <w:jc w:val="both"/>
              <w:rPr>
                <w:rFonts w:ascii="Arial" w:hAnsi="Arial" w:cs="Arial"/>
              </w:rPr>
            </w:pPr>
          </w:p>
        </w:tc>
        <w:tc>
          <w:tcPr>
            <w:tcW w:w="452" w:type="dxa"/>
          </w:tcPr>
          <w:p w:rsidR="00053E02" w:rsidRPr="00945370" w:rsidRDefault="00053E02" w:rsidP="00EC4A87">
            <w:pPr>
              <w:tabs>
                <w:tab w:val="left" w:pos="360"/>
              </w:tabs>
              <w:jc w:val="both"/>
              <w:rPr>
                <w:rFonts w:ascii="Arial" w:hAnsi="Arial" w:cs="Arial"/>
              </w:rPr>
            </w:pPr>
          </w:p>
        </w:tc>
        <w:tc>
          <w:tcPr>
            <w:tcW w:w="452" w:type="dxa"/>
            <w:gridSpan w:val="2"/>
          </w:tcPr>
          <w:p w:rsidR="00053E02" w:rsidRPr="00945370" w:rsidRDefault="00053E02" w:rsidP="00EC4A87">
            <w:pPr>
              <w:tabs>
                <w:tab w:val="left" w:pos="360"/>
              </w:tabs>
              <w:jc w:val="both"/>
              <w:rPr>
                <w:rFonts w:ascii="Arial" w:hAnsi="Arial" w:cs="Arial"/>
              </w:rPr>
            </w:pPr>
          </w:p>
        </w:tc>
      </w:tr>
      <w:tr w:rsidR="00053E02" w:rsidRPr="00945370" w:rsidTr="00053E02">
        <w:tc>
          <w:tcPr>
            <w:tcW w:w="238" w:type="dxa"/>
          </w:tcPr>
          <w:p w:rsidR="00053E02" w:rsidRPr="00945370" w:rsidRDefault="00053E02" w:rsidP="00EC4A87">
            <w:pPr>
              <w:tabs>
                <w:tab w:val="left" w:pos="360"/>
              </w:tabs>
              <w:jc w:val="both"/>
              <w:rPr>
                <w:rFonts w:ascii="Arial" w:hAnsi="Arial" w:cs="Arial"/>
              </w:rPr>
            </w:pPr>
          </w:p>
        </w:tc>
        <w:tc>
          <w:tcPr>
            <w:tcW w:w="419" w:type="dxa"/>
            <w:vAlign w:val="center"/>
          </w:tcPr>
          <w:p w:rsidR="00053E02" w:rsidRPr="00945370" w:rsidRDefault="00053E02" w:rsidP="00EC4A87">
            <w:pPr>
              <w:tabs>
                <w:tab w:val="left" w:pos="360"/>
              </w:tabs>
              <w:jc w:val="both"/>
              <w:rPr>
                <w:rFonts w:ascii="Arial" w:hAnsi="Arial" w:cs="Arial"/>
              </w:rPr>
            </w:pPr>
          </w:p>
        </w:tc>
        <w:tc>
          <w:tcPr>
            <w:tcW w:w="1807" w:type="dxa"/>
          </w:tcPr>
          <w:p w:rsidR="00053E02" w:rsidRPr="00945370" w:rsidRDefault="00053E02" w:rsidP="00EC4A87">
            <w:pPr>
              <w:tabs>
                <w:tab w:val="left" w:pos="360"/>
              </w:tabs>
              <w:jc w:val="both"/>
              <w:rPr>
                <w:rFonts w:ascii="Arial" w:hAnsi="Arial" w:cs="Arial"/>
              </w:rPr>
            </w:pPr>
          </w:p>
        </w:tc>
        <w:tc>
          <w:tcPr>
            <w:tcW w:w="2302"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452" w:type="dxa"/>
          </w:tcPr>
          <w:p w:rsidR="00053E02" w:rsidRPr="00945370" w:rsidRDefault="00053E02" w:rsidP="00EC4A87">
            <w:pPr>
              <w:tabs>
                <w:tab w:val="left" w:pos="360"/>
              </w:tabs>
              <w:jc w:val="both"/>
              <w:rPr>
                <w:rFonts w:ascii="Arial" w:hAnsi="Arial" w:cs="Arial"/>
              </w:rPr>
            </w:pPr>
          </w:p>
        </w:tc>
        <w:tc>
          <w:tcPr>
            <w:tcW w:w="452" w:type="dxa"/>
          </w:tcPr>
          <w:p w:rsidR="00053E02" w:rsidRPr="00945370" w:rsidRDefault="00053E02" w:rsidP="00EC4A87">
            <w:pPr>
              <w:tabs>
                <w:tab w:val="left" w:pos="360"/>
              </w:tabs>
              <w:jc w:val="both"/>
              <w:rPr>
                <w:rFonts w:ascii="Arial" w:hAnsi="Arial" w:cs="Arial"/>
              </w:rPr>
            </w:pPr>
          </w:p>
        </w:tc>
        <w:tc>
          <w:tcPr>
            <w:tcW w:w="452" w:type="dxa"/>
            <w:gridSpan w:val="2"/>
          </w:tcPr>
          <w:p w:rsidR="00053E02" w:rsidRPr="00945370" w:rsidRDefault="00053E02" w:rsidP="00EC4A87">
            <w:pPr>
              <w:tabs>
                <w:tab w:val="left" w:pos="360"/>
              </w:tabs>
              <w:jc w:val="both"/>
              <w:rPr>
                <w:rFonts w:ascii="Arial" w:hAnsi="Arial" w:cs="Arial"/>
              </w:rPr>
            </w:pPr>
          </w:p>
        </w:tc>
      </w:tr>
      <w:tr w:rsidR="00053E02" w:rsidRPr="00945370" w:rsidTr="00053E02">
        <w:tc>
          <w:tcPr>
            <w:tcW w:w="238" w:type="dxa"/>
          </w:tcPr>
          <w:p w:rsidR="00053E02" w:rsidRPr="00945370" w:rsidRDefault="00053E02" w:rsidP="00EC4A87">
            <w:pPr>
              <w:tabs>
                <w:tab w:val="left" w:pos="360"/>
              </w:tabs>
              <w:jc w:val="both"/>
              <w:rPr>
                <w:rFonts w:ascii="Arial" w:hAnsi="Arial" w:cs="Arial"/>
              </w:rPr>
            </w:pPr>
          </w:p>
        </w:tc>
        <w:tc>
          <w:tcPr>
            <w:tcW w:w="419" w:type="dxa"/>
            <w:vAlign w:val="center"/>
          </w:tcPr>
          <w:p w:rsidR="00053E02" w:rsidRPr="00945370" w:rsidRDefault="00053E02" w:rsidP="00EC4A87">
            <w:pPr>
              <w:tabs>
                <w:tab w:val="left" w:pos="360"/>
              </w:tabs>
              <w:jc w:val="both"/>
              <w:rPr>
                <w:rFonts w:ascii="Arial" w:hAnsi="Arial" w:cs="Arial"/>
              </w:rPr>
            </w:pPr>
          </w:p>
        </w:tc>
        <w:tc>
          <w:tcPr>
            <w:tcW w:w="1807" w:type="dxa"/>
          </w:tcPr>
          <w:p w:rsidR="00053E02" w:rsidRPr="00945370" w:rsidRDefault="00053E02" w:rsidP="00EC4A87">
            <w:pPr>
              <w:tabs>
                <w:tab w:val="left" w:pos="360"/>
              </w:tabs>
              <w:jc w:val="both"/>
              <w:rPr>
                <w:rFonts w:ascii="Arial" w:hAnsi="Arial" w:cs="Arial"/>
              </w:rPr>
            </w:pPr>
          </w:p>
        </w:tc>
        <w:tc>
          <w:tcPr>
            <w:tcW w:w="2302"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452" w:type="dxa"/>
          </w:tcPr>
          <w:p w:rsidR="00053E02" w:rsidRPr="00945370" w:rsidRDefault="00053E02" w:rsidP="00EC4A87">
            <w:pPr>
              <w:tabs>
                <w:tab w:val="left" w:pos="360"/>
              </w:tabs>
              <w:jc w:val="both"/>
              <w:rPr>
                <w:rFonts w:ascii="Arial" w:hAnsi="Arial" w:cs="Arial"/>
              </w:rPr>
            </w:pPr>
          </w:p>
        </w:tc>
        <w:tc>
          <w:tcPr>
            <w:tcW w:w="452" w:type="dxa"/>
          </w:tcPr>
          <w:p w:rsidR="00053E02" w:rsidRPr="00945370" w:rsidRDefault="00053E02" w:rsidP="00EC4A87">
            <w:pPr>
              <w:tabs>
                <w:tab w:val="left" w:pos="360"/>
              </w:tabs>
              <w:jc w:val="both"/>
              <w:rPr>
                <w:rFonts w:ascii="Arial" w:hAnsi="Arial" w:cs="Arial"/>
              </w:rPr>
            </w:pPr>
          </w:p>
        </w:tc>
        <w:tc>
          <w:tcPr>
            <w:tcW w:w="452" w:type="dxa"/>
            <w:gridSpan w:val="2"/>
          </w:tcPr>
          <w:p w:rsidR="00053E02" w:rsidRPr="00945370" w:rsidRDefault="00053E02" w:rsidP="00EC4A87">
            <w:pPr>
              <w:tabs>
                <w:tab w:val="left" w:pos="360"/>
              </w:tabs>
              <w:jc w:val="both"/>
              <w:rPr>
                <w:rFonts w:ascii="Arial" w:hAnsi="Arial" w:cs="Arial"/>
              </w:rPr>
            </w:pPr>
          </w:p>
        </w:tc>
      </w:tr>
      <w:tr w:rsidR="00053E02" w:rsidRPr="00945370" w:rsidTr="00053E02">
        <w:tc>
          <w:tcPr>
            <w:tcW w:w="238" w:type="dxa"/>
          </w:tcPr>
          <w:p w:rsidR="00053E02" w:rsidRPr="00945370" w:rsidRDefault="00053E02" w:rsidP="00EC4A87">
            <w:pPr>
              <w:tabs>
                <w:tab w:val="left" w:pos="360"/>
              </w:tabs>
              <w:jc w:val="both"/>
              <w:rPr>
                <w:rFonts w:ascii="Arial" w:hAnsi="Arial" w:cs="Arial"/>
              </w:rPr>
            </w:pPr>
          </w:p>
        </w:tc>
        <w:tc>
          <w:tcPr>
            <w:tcW w:w="419" w:type="dxa"/>
            <w:vAlign w:val="center"/>
          </w:tcPr>
          <w:p w:rsidR="00053E02" w:rsidRPr="00945370" w:rsidRDefault="00053E02" w:rsidP="00EC4A87">
            <w:pPr>
              <w:tabs>
                <w:tab w:val="left" w:pos="360"/>
              </w:tabs>
              <w:jc w:val="both"/>
              <w:rPr>
                <w:rFonts w:ascii="Arial" w:hAnsi="Arial" w:cs="Arial"/>
              </w:rPr>
            </w:pPr>
          </w:p>
        </w:tc>
        <w:tc>
          <w:tcPr>
            <w:tcW w:w="1807" w:type="dxa"/>
          </w:tcPr>
          <w:p w:rsidR="00053E02" w:rsidRPr="00945370" w:rsidRDefault="00053E02" w:rsidP="00EC4A87">
            <w:pPr>
              <w:tabs>
                <w:tab w:val="left" w:pos="360"/>
              </w:tabs>
              <w:jc w:val="both"/>
              <w:rPr>
                <w:rFonts w:ascii="Arial" w:hAnsi="Arial" w:cs="Arial"/>
              </w:rPr>
            </w:pPr>
          </w:p>
        </w:tc>
        <w:tc>
          <w:tcPr>
            <w:tcW w:w="2302"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452" w:type="dxa"/>
          </w:tcPr>
          <w:p w:rsidR="00053E02" w:rsidRPr="00945370" w:rsidRDefault="00053E02" w:rsidP="00EC4A87">
            <w:pPr>
              <w:tabs>
                <w:tab w:val="left" w:pos="360"/>
              </w:tabs>
              <w:jc w:val="both"/>
              <w:rPr>
                <w:rFonts w:ascii="Arial" w:hAnsi="Arial" w:cs="Arial"/>
              </w:rPr>
            </w:pPr>
          </w:p>
        </w:tc>
        <w:tc>
          <w:tcPr>
            <w:tcW w:w="452" w:type="dxa"/>
          </w:tcPr>
          <w:p w:rsidR="00053E02" w:rsidRPr="00945370" w:rsidRDefault="00053E02" w:rsidP="00EC4A87">
            <w:pPr>
              <w:tabs>
                <w:tab w:val="left" w:pos="360"/>
              </w:tabs>
              <w:jc w:val="both"/>
              <w:rPr>
                <w:rFonts w:ascii="Arial" w:hAnsi="Arial" w:cs="Arial"/>
              </w:rPr>
            </w:pPr>
          </w:p>
        </w:tc>
        <w:tc>
          <w:tcPr>
            <w:tcW w:w="452" w:type="dxa"/>
            <w:gridSpan w:val="2"/>
          </w:tcPr>
          <w:p w:rsidR="00053E02" w:rsidRPr="00945370" w:rsidRDefault="00053E02" w:rsidP="00EC4A87">
            <w:pPr>
              <w:tabs>
                <w:tab w:val="left" w:pos="360"/>
              </w:tabs>
              <w:jc w:val="both"/>
              <w:rPr>
                <w:rFonts w:ascii="Arial" w:hAnsi="Arial" w:cs="Arial"/>
              </w:rPr>
            </w:pPr>
          </w:p>
        </w:tc>
      </w:tr>
      <w:tr w:rsidR="00053E02" w:rsidRPr="00945370" w:rsidTr="00053E02">
        <w:tc>
          <w:tcPr>
            <w:tcW w:w="238" w:type="dxa"/>
          </w:tcPr>
          <w:p w:rsidR="00053E02" w:rsidRPr="00945370" w:rsidRDefault="00053E02" w:rsidP="00EC4A87">
            <w:pPr>
              <w:tabs>
                <w:tab w:val="left" w:pos="360"/>
              </w:tabs>
              <w:jc w:val="both"/>
              <w:rPr>
                <w:rFonts w:ascii="Arial" w:hAnsi="Arial" w:cs="Arial"/>
              </w:rPr>
            </w:pPr>
          </w:p>
        </w:tc>
        <w:tc>
          <w:tcPr>
            <w:tcW w:w="419" w:type="dxa"/>
            <w:vAlign w:val="center"/>
          </w:tcPr>
          <w:p w:rsidR="00053E02" w:rsidRPr="00945370" w:rsidRDefault="00053E02" w:rsidP="00EC4A87">
            <w:pPr>
              <w:tabs>
                <w:tab w:val="left" w:pos="360"/>
              </w:tabs>
              <w:jc w:val="both"/>
              <w:rPr>
                <w:rFonts w:ascii="Arial" w:hAnsi="Arial" w:cs="Arial"/>
              </w:rPr>
            </w:pPr>
          </w:p>
        </w:tc>
        <w:tc>
          <w:tcPr>
            <w:tcW w:w="1807" w:type="dxa"/>
          </w:tcPr>
          <w:p w:rsidR="00053E02" w:rsidRPr="00945370" w:rsidRDefault="00053E02" w:rsidP="00EC4A87">
            <w:pPr>
              <w:tabs>
                <w:tab w:val="left" w:pos="360"/>
              </w:tabs>
              <w:jc w:val="both"/>
              <w:rPr>
                <w:rFonts w:ascii="Arial" w:hAnsi="Arial" w:cs="Arial"/>
              </w:rPr>
            </w:pPr>
          </w:p>
        </w:tc>
        <w:tc>
          <w:tcPr>
            <w:tcW w:w="2302"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452" w:type="dxa"/>
          </w:tcPr>
          <w:p w:rsidR="00053E02" w:rsidRPr="00945370" w:rsidRDefault="00053E02" w:rsidP="00EC4A87">
            <w:pPr>
              <w:tabs>
                <w:tab w:val="left" w:pos="360"/>
              </w:tabs>
              <w:jc w:val="both"/>
              <w:rPr>
                <w:rFonts w:ascii="Arial" w:hAnsi="Arial" w:cs="Arial"/>
              </w:rPr>
            </w:pPr>
          </w:p>
        </w:tc>
        <w:tc>
          <w:tcPr>
            <w:tcW w:w="452" w:type="dxa"/>
          </w:tcPr>
          <w:p w:rsidR="00053E02" w:rsidRPr="00945370" w:rsidRDefault="00053E02" w:rsidP="00EC4A87">
            <w:pPr>
              <w:tabs>
                <w:tab w:val="left" w:pos="360"/>
              </w:tabs>
              <w:jc w:val="both"/>
              <w:rPr>
                <w:rFonts w:ascii="Arial" w:hAnsi="Arial" w:cs="Arial"/>
              </w:rPr>
            </w:pPr>
          </w:p>
        </w:tc>
        <w:tc>
          <w:tcPr>
            <w:tcW w:w="452" w:type="dxa"/>
            <w:gridSpan w:val="2"/>
          </w:tcPr>
          <w:p w:rsidR="00053E02" w:rsidRPr="00945370" w:rsidRDefault="00053E02" w:rsidP="00EC4A87">
            <w:pPr>
              <w:tabs>
                <w:tab w:val="left" w:pos="360"/>
              </w:tabs>
              <w:jc w:val="both"/>
              <w:rPr>
                <w:rFonts w:ascii="Arial" w:hAnsi="Arial" w:cs="Arial"/>
              </w:rPr>
            </w:pPr>
          </w:p>
        </w:tc>
      </w:tr>
      <w:tr w:rsidR="00053E02" w:rsidRPr="00945370" w:rsidTr="00053E02">
        <w:tc>
          <w:tcPr>
            <w:tcW w:w="238" w:type="dxa"/>
          </w:tcPr>
          <w:p w:rsidR="00053E02" w:rsidRPr="00945370" w:rsidRDefault="00053E02" w:rsidP="00EC4A87">
            <w:pPr>
              <w:tabs>
                <w:tab w:val="left" w:pos="360"/>
              </w:tabs>
              <w:jc w:val="both"/>
              <w:rPr>
                <w:rFonts w:ascii="Arial" w:hAnsi="Arial" w:cs="Arial"/>
              </w:rPr>
            </w:pPr>
          </w:p>
        </w:tc>
        <w:tc>
          <w:tcPr>
            <w:tcW w:w="419" w:type="dxa"/>
            <w:vAlign w:val="center"/>
          </w:tcPr>
          <w:p w:rsidR="00053E02" w:rsidRPr="00945370" w:rsidRDefault="00053E02" w:rsidP="00EC4A87">
            <w:pPr>
              <w:tabs>
                <w:tab w:val="left" w:pos="360"/>
              </w:tabs>
              <w:jc w:val="both"/>
              <w:rPr>
                <w:rFonts w:ascii="Arial" w:hAnsi="Arial" w:cs="Arial"/>
              </w:rPr>
            </w:pPr>
          </w:p>
        </w:tc>
        <w:tc>
          <w:tcPr>
            <w:tcW w:w="1807" w:type="dxa"/>
          </w:tcPr>
          <w:p w:rsidR="00053E02" w:rsidRPr="00945370" w:rsidRDefault="00053E02" w:rsidP="00EC4A87">
            <w:pPr>
              <w:tabs>
                <w:tab w:val="left" w:pos="360"/>
              </w:tabs>
              <w:jc w:val="both"/>
              <w:rPr>
                <w:rFonts w:ascii="Arial" w:hAnsi="Arial" w:cs="Arial"/>
              </w:rPr>
            </w:pPr>
          </w:p>
        </w:tc>
        <w:tc>
          <w:tcPr>
            <w:tcW w:w="2302"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452" w:type="dxa"/>
          </w:tcPr>
          <w:p w:rsidR="00053E02" w:rsidRPr="00945370" w:rsidRDefault="00053E02" w:rsidP="00EC4A87">
            <w:pPr>
              <w:tabs>
                <w:tab w:val="left" w:pos="360"/>
              </w:tabs>
              <w:jc w:val="both"/>
              <w:rPr>
                <w:rFonts w:ascii="Arial" w:hAnsi="Arial" w:cs="Arial"/>
              </w:rPr>
            </w:pPr>
          </w:p>
        </w:tc>
        <w:tc>
          <w:tcPr>
            <w:tcW w:w="452" w:type="dxa"/>
          </w:tcPr>
          <w:p w:rsidR="00053E02" w:rsidRPr="00945370" w:rsidRDefault="00053E02" w:rsidP="00EC4A87">
            <w:pPr>
              <w:tabs>
                <w:tab w:val="left" w:pos="360"/>
              </w:tabs>
              <w:jc w:val="both"/>
              <w:rPr>
                <w:rFonts w:ascii="Arial" w:hAnsi="Arial" w:cs="Arial"/>
              </w:rPr>
            </w:pPr>
          </w:p>
        </w:tc>
        <w:tc>
          <w:tcPr>
            <w:tcW w:w="452" w:type="dxa"/>
            <w:gridSpan w:val="2"/>
          </w:tcPr>
          <w:p w:rsidR="00053E02" w:rsidRPr="00945370" w:rsidRDefault="00053E02" w:rsidP="00EC4A87">
            <w:pPr>
              <w:tabs>
                <w:tab w:val="left" w:pos="360"/>
              </w:tabs>
              <w:jc w:val="both"/>
              <w:rPr>
                <w:rFonts w:ascii="Arial" w:hAnsi="Arial" w:cs="Arial"/>
              </w:rPr>
            </w:pPr>
          </w:p>
        </w:tc>
      </w:tr>
      <w:tr w:rsidR="00053E02" w:rsidRPr="00945370" w:rsidTr="00053E02">
        <w:tc>
          <w:tcPr>
            <w:tcW w:w="238" w:type="dxa"/>
          </w:tcPr>
          <w:p w:rsidR="00053E02" w:rsidRPr="00945370" w:rsidRDefault="00053E02" w:rsidP="00EC4A87">
            <w:pPr>
              <w:tabs>
                <w:tab w:val="left" w:pos="360"/>
              </w:tabs>
              <w:jc w:val="both"/>
              <w:rPr>
                <w:rFonts w:ascii="Arial" w:hAnsi="Arial" w:cs="Arial"/>
              </w:rPr>
            </w:pPr>
          </w:p>
        </w:tc>
        <w:tc>
          <w:tcPr>
            <w:tcW w:w="419" w:type="dxa"/>
            <w:vAlign w:val="center"/>
          </w:tcPr>
          <w:p w:rsidR="00053E02" w:rsidRPr="00945370" w:rsidRDefault="00053E02" w:rsidP="00EC4A87">
            <w:pPr>
              <w:tabs>
                <w:tab w:val="left" w:pos="360"/>
              </w:tabs>
              <w:jc w:val="both"/>
              <w:rPr>
                <w:rFonts w:ascii="Arial" w:hAnsi="Arial" w:cs="Arial"/>
              </w:rPr>
            </w:pPr>
          </w:p>
        </w:tc>
        <w:tc>
          <w:tcPr>
            <w:tcW w:w="1807" w:type="dxa"/>
          </w:tcPr>
          <w:p w:rsidR="00053E02" w:rsidRPr="00945370" w:rsidRDefault="00053E02" w:rsidP="00EC4A87">
            <w:pPr>
              <w:tabs>
                <w:tab w:val="left" w:pos="360"/>
              </w:tabs>
              <w:jc w:val="both"/>
              <w:rPr>
                <w:rFonts w:ascii="Arial" w:hAnsi="Arial" w:cs="Arial"/>
              </w:rPr>
            </w:pPr>
          </w:p>
        </w:tc>
        <w:tc>
          <w:tcPr>
            <w:tcW w:w="2302"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452" w:type="dxa"/>
          </w:tcPr>
          <w:p w:rsidR="00053E02" w:rsidRPr="00945370" w:rsidRDefault="00053E02" w:rsidP="00EC4A87">
            <w:pPr>
              <w:tabs>
                <w:tab w:val="left" w:pos="360"/>
              </w:tabs>
              <w:jc w:val="both"/>
              <w:rPr>
                <w:rFonts w:ascii="Arial" w:hAnsi="Arial" w:cs="Arial"/>
              </w:rPr>
            </w:pPr>
          </w:p>
        </w:tc>
        <w:tc>
          <w:tcPr>
            <w:tcW w:w="452" w:type="dxa"/>
          </w:tcPr>
          <w:p w:rsidR="00053E02" w:rsidRPr="00945370" w:rsidRDefault="00053E02" w:rsidP="00EC4A87">
            <w:pPr>
              <w:tabs>
                <w:tab w:val="left" w:pos="360"/>
              </w:tabs>
              <w:jc w:val="both"/>
              <w:rPr>
                <w:rFonts w:ascii="Arial" w:hAnsi="Arial" w:cs="Arial"/>
              </w:rPr>
            </w:pPr>
          </w:p>
        </w:tc>
        <w:tc>
          <w:tcPr>
            <w:tcW w:w="452" w:type="dxa"/>
            <w:gridSpan w:val="2"/>
          </w:tcPr>
          <w:p w:rsidR="00053E02" w:rsidRPr="00945370" w:rsidRDefault="00053E02" w:rsidP="00EC4A87">
            <w:pPr>
              <w:tabs>
                <w:tab w:val="left" w:pos="360"/>
              </w:tabs>
              <w:jc w:val="both"/>
              <w:rPr>
                <w:rFonts w:ascii="Arial" w:hAnsi="Arial" w:cs="Arial"/>
              </w:rPr>
            </w:pPr>
          </w:p>
        </w:tc>
      </w:tr>
      <w:tr w:rsidR="00053E02" w:rsidRPr="00945370" w:rsidTr="00053E02">
        <w:tc>
          <w:tcPr>
            <w:tcW w:w="238" w:type="dxa"/>
          </w:tcPr>
          <w:p w:rsidR="00053E02" w:rsidRPr="00945370" w:rsidRDefault="00053E02" w:rsidP="00EC4A87">
            <w:pPr>
              <w:tabs>
                <w:tab w:val="left" w:pos="360"/>
              </w:tabs>
              <w:jc w:val="both"/>
              <w:rPr>
                <w:rFonts w:ascii="Arial" w:hAnsi="Arial" w:cs="Arial"/>
              </w:rPr>
            </w:pPr>
          </w:p>
        </w:tc>
        <w:tc>
          <w:tcPr>
            <w:tcW w:w="419" w:type="dxa"/>
            <w:vAlign w:val="center"/>
          </w:tcPr>
          <w:p w:rsidR="00053E02" w:rsidRPr="00945370" w:rsidRDefault="00053E02" w:rsidP="00EC4A87">
            <w:pPr>
              <w:tabs>
                <w:tab w:val="left" w:pos="360"/>
              </w:tabs>
              <w:jc w:val="both"/>
              <w:rPr>
                <w:rFonts w:ascii="Arial" w:hAnsi="Arial" w:cs="Arial"/>
              </w:rPr>
            </w:pPr>
          </w:p>
        </w:tc>
        <w:tc>
          <w:tcPr>
            <w:tcW w:w="1807" w:type="dxa"/>
          </w:tcPr>
          <w:p w:rsidR="00053E02" w:rsidRPr="00945370" w:rsidRDefault="00053E02" w:rsidP="00EC4A87">
            <w:pPr>
              <w:tabs>
                <w:tab w:val="left" w:pos="360"/>
              </w:tabs>
              <w:jc w:val="both"/>
              <w:rPr>
                <w:rFonts w:ascii="Arial" w:hAnsi="Arial" w:cs="Arial"/>
              </w:rPr>
            </w:pPr>
          </w:p>
        </w:tc>
        <w:tc>
          <w:tcPr>
            <w:tcW w:w="2302"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452" w:type="dxa"/>
          </w:tcPr>
          <w:p w:rsidR="00053E02" w:rsidRPr="00945370" w:rsidRDefault="00053E02" w:rsidP="00EC4A87">
            <w:pPr>
              <w:tabs>
                <w:tab w:val="left" w:pos="360"/>
              </w:tabs>
              <w:jc w:val="both"/>
              <w:rPr>
                <w:rFonts w:ascii="Arial" w:hAnsi="Arial" w:cs="Arial"/>
              </w:rPr>
            </w:pPr>
          </w:p>
        </w:tc>
        <w:tc>
          <w:tcPr>
            <w:tcW w:w="452" w:type="dxa"/>
          </w:tcPr>
          <w:p w:rsidR="00053E02" w:rsidRPr="00945370" w:rsidRDefault="00053E02" w:rsidP="00EC4A87">
            <w:pPr>
              <w:tabs>
                <w:tab w:val="left" w:pos="360"/>
              </w:tabs>
              <w:jc w:val="both"/>
              <w:rPr>
                <w:rFonts w:ascii="Arial" w:hAnsi="Arial" w:cs="Arial"/>
              </w:rPr>
            </w:pPr>
          </w:p>
        </w:tc>
        <w:tc>
          <w:tcPr>
            <w:tcW w:w="452" w:type="dxa"/>
            <w:gridSpan w:val="2"/>
          </w:tcPr>
          <w:p w:rsidR="00053E02" w:rsidRPr="00945370" w:rsidRDefault="00053E02" w:rsidP="00EC4A87">
            <w:pPr>
              <w:tabs>
                <w:tab w:val="left" w:pos="360"/>
              </w:tabs>
              <w:jc w:val="both"/>
              <w:rPr>
                <w:rFonts w:ascii="Arial" w:hAnsi="Arial" w:cs="Arial"/>
              </w:rPr>
            </w:pPr>
          </w:p>
        </w:tc>
      </w:tr>
      <w:tr w:rsidR="00053E02" w:rsidRPr="00945370" w:rsidTr="00053E02">
        <w:tc>
          <w:tcPr>
            <w:tcW w:w="238" w:type="dxa"/>
          </w:tcPr>
          <w:p w:rsidR="00053E02" w:rsidRPr="00945370" w:rsidRDefault="00053E02" w:rsidP="00EC4A87">
            <w:pPr>
              <w:tabs>
                <w:tab w:val="left" w:pos="360"/>
              </w:tabs>
              <w:jc w:val="both"/>
              <w:rPr>
                <w:rFonts w:ascii="Arial" w:hAnsi="Arial" w:cs="Arial"/>
              </w:rPr>
            </w:pPr>
          </w:p>
        </w:tc>
        <w:tc>
          <w:tcPr>
            <w:tcW w:w="419" w:type="dxa"/>
            <w:vAlign w:val="center"/>
          </w:tcPr>
          <w:p w:rsidR="00053E02" w:rsidRPr="00945370" w:rsidRDefault="00053E02" w:rsidP="00EC4A87">
            <w:pPr>
              <w:tabs>
                <w:tab w:val="left" w:pos="360"/>
              </w:tabs>
              <w:jc w:val="both"/>
              <w:rPr>
                <w:rFonts w:ascii="Arial" w:hAnsi="Arial" w:cs="Arial"/>
              </w:rPr>
            </w:pPr>
          </w:p>
        </w:tc>
        <w:tc>
          <w:tcPr>
            <w:tcW w:w="1807" w:type="dxa"/>
          </w:tcPr>
          <w:p w:rsidR="00053E02" w:rsidRPr="00945370" w:rsidRDefault="00053E02" w:rsidP="00EC4A87">
            <w:pPr>
              <w:tabs>
                <w:tab w:val="left" w:pos="360"/>
              </w:tabs>
              <w:jc w:val="both"/>
              <w:rPr>
                <w:rFonts w:ascii="Arial" w:hAnsi="Arial" w:cs="Arial"/>
              </w:rPr>
            </w:pPr>
          </w:p>
        </w:tc>
        <w:tc>
          <w:tcPr>
            <w:tcW w:w="2302"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452" w:type="dxa"/>
          </w:tcPr>
          <w:p w:rsidR="00053E02" w:rsidRPr="00945370" w:rsidRDefault="00053E02" w:rsidP="00EC4A87">
            <w:pPr>
              <w:tabs>
                <w:tab w:val="left" w:pos="360"/>
              </w:tabs>
              <w:jc w:val="both"/>
              <w:rPr>
                <w:rFonts w:ascii="Arial" w:hAnsi="Arial" w:cs="Arial"/>
              </w:rPr>
            </w:pPr>
          </w:p>
        </w:tc>
        <w:tc>
          <w:tcPr>
            <w:tcW w:w="452" w:type="dxa"/>
          </w:tcPr>
          <w:p w:rsidR="00053E02" w:rsidRPr="00945370" w:rsidRDefault="00053E02" w:rsidP="00EC4A87">
            <w:pPr>
              <w:tabs>
                <w:tab w:val="left" w:pos="360"/>
              </w:tabs>
              <w:jc w:val="both"/>
              <w:rPr>
                <w:rFonts w:ascii="Arial" w:hAnsi="Arial" w:cs="Arial"/>
              </w:rPr>
            </w:pPr>
          </w:p>
        </w:tc>
        <w:tc>
          <w:tcPr>
            <w:tcW w:w="452" w:type="dxa"/>
            <w:gridSpan w:val="2"/>
          </w:tcPr>
          <w:p w:rsidR="00053E02" w:rsidRPr="00945370" w:rsidRDefault="00053E02" w:rsidP="00EC4A87">
            <w:pPr>
              <w:tabs>
                <w:tab w:val="left" w:pos="360"/>
              </w:tabs>
              <w:jc w:val="both"/>
              <w:rPr>
                <w:rFonts w:ascii="Arial" w:hAnsi="Arial" w:cs="Arial"/>
              </w:rPr>
            </w:pPr>
          </w:p>
        </w:tc>
      </w:tr>
      <w:tr w:rsidR="00053E02" w:rsidRPr="00945370" w:rsidTr="00053E02">
        <w:tc>
          <w:tcPr>
            <w:tcW w:w="238" w:type="dxa"/>
          </w:tcPr>
          <w:p w:rsidR="00053E02" w:rsidRPr="00945370" w:rsidRDefault="00053E02" w:rsidP="00EC4A87">
            <w:pPr>
              <w:tabs>
                <w:tab w:val="left" w:pos="360"/>
              </w:tabs>
              <w:jc w:val="both"/>
              <w:rPr>
                <w:rFonts w:ascii="Arial" w:hAnsi="Arial" w:cs="Arial"/>
              </w:rPr>
            </w:pPr>
          </w:p>
        </w:tc>
        <w:tc>
          <w:tcPr>
            <w:tcW w:w="419" w:type="dxa"/>
            <w:vAlign w:val="center"/>
          </w:tcPr>
          <w:p w:rsidR="00053E02" w:rsidRPr="00945370" w:rsidRDefault="00053E02" w:rsidP="00EC4A87">
            <w:pPr>
              <w:tabs>
                <w:tab w:val="left" w:pos="360"/>
              </w:tabs>
              <w:jc w:val="both"/>
              <w:rPr>
                <w:rFonts w:ascii="Arial" w:hAnsi="Arial" w:cs="Arial"/>
              </w:rPr>
            </w:pPr>
          </w:p>
        </w:tc>
        <w:tc>
          <w:tcPr>
            <w:tcW w:w="1807" w:type="dxa"/>
          </w:tcPr>
          <w:p w:rsidR="00053E02" w:rsidRPr="00945370" w:rsidRDefault="00053E02" w:rsidP="00EC4A87">
            <w:pPr>
              <w:tabs>
                <w:tab w:val="left" w:pos="360"/>
              </w:tabs>
              <w:jc w:val="both"/>
              <w:rPr>
                <w:rFonts w:ascii="Arial" w:hAnsi="Arial" w:cs="Arial"/>
              </w:rPr>
            </w:pPr>
          </w:p>
        </w:tc>
        <w:tc>
          <w:tcPr>
            <w:tcW w:w="2302"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452" w:type="dxa"/>
          </w:tcPr>
          <w:p w:rsidR="00053E02" w:rsidRPr="00945370" w:rsidRDefault="00053E02" w:rsidP="00EC4A87">
            <w:pPr>
              <w:tabs>
                <w:tab w:val="left" w:pos="360"/>
              </w:tabs>
              <w:jc w:val="both"/>
              <w:rPr>
                <w:rFonts w:ascii="Arial" w:hAnsi="Arial" w:cs="Arial"/>
              </w:rPr>
            </w:pPr>
          </w:p>
        </w:tc>
        <w:tc>
          <w:tcPr>
            <w:tcW w:w="452" w:type="dxa"/>
          </w:tcPr>
          <w:p w:rsidR="00053E02" w:rsidRPr="00945370" w:rsidRDefault="00053E02" w:rsidP="00EC4A87">
            <w:pPr>
              <w:tabs>
                <w:tab w:val="left" w:pos="360"/>
              </w:tabs>
              <w:jc w:val="both"/>
              <w:rPr>
                <w:rFonts w:ascii="Arial" w:hAnsi="Arial" w:cs="Arial"/>
              </w:rPr>
            </w:pPr>
          </w:p>
        </w:tc>
        <w:tc>
          <w:tcPr>
            <w:tcW w:w="452" w:type="dxa"/>
            <w:gridSpan w:val="2"/>
          </w:tcPr>
          <w:p w:rsidR="00053E02" w:rsidRPr="00945370" w:rsidRDefault="00053E02" w:rsidP="00EC4A87">
            <w:pPr>
              <w:tabs>
                <w:tab w:val="left" w:pos="360"/>
              </w:tabs>
              <w:jc w:val="both"/>
              <w:rPr>
                <w:rFonts w:ascii="Arial" w:hAnsi="Arial" w:cs="Arial"/>
              </w:rPr>
            </w:pPr>
          </w:p>
        </w:tc>
      </w:tr>
      <w:tr w:rsidR="00053E02" w:rsidRPr="00945370" w:rsidTr="00053E02">
        <w:tc>
          <w:tcPr>
            <w:tcW w:w="238" w:type="dxa"/>
          </w:tcPr>
          <w:p w:rsidR="00053E02" w:rsidRPr="00945370" w:rsidRDefault="00053E02" w:rsidP="00EC4A87">
            <w:pPr>
              <w:tabs>
                <w:tab w:val="left" w:pos="360"/>
              </w:tabs>
              <w:jc w:val="both"/>
              <w:rPr>
                <w:rFonts w:ascii="Arial" w:hAnsi="Arial" w:cs="Arial"/>
              </w:rPr>
            </w:pPr>
          </w:p>
        </w:tc>
        <w:tc>
          <w:tcPr>
            <w:tcW w:w="419" w:type="dxa"/>
            <w:vAlign w:val="center"/>
          </w:tcPr>
          <w:p w:rsidR="00053E02" w:rsidRPr="00945370" w:rsidRDefault="00053E02" w:rsidP="00EC4A87">
            <w:pPr>
              <w:tabs>
                <w:tab w:val="left" w:pos="360"/>
              </w:tabs>
              <w:jc w:val="both"/>
              <w:rPr>
                <w:rFonts w:ascii="Arial" w:hAnsi="Arial" w:cs="Arial"/>
              </w:rPr>
            </w:pPr>
          </w:p>
        </w:tc>
        <w:tc>
          <w:tcPr>
            <w:tcW w:w="1807" w:type="dxa"/>
          </w:tcPr>
          <w:p w:rsidR="00053E02" w:rsidRPr="00945370" w:rsidRDefault="00053E02" w:rsidP="00EC4A87">
            <w:pPr>
              <w:tabs>
                <w:tab w:val="left" w:pos="360"/>
              </w:tabs>
              <w:jc w:val="both"/>
              <w:rPr>
                <w:rFonts w:ascii="Arial" w:hAnsi="Arial" w:cs="Arial"/>
              </w:rPr>
            </w:pPr>
          </w:p>
        </w:tc>
        <w:tc>
          <w:tcPr>
            <w:tcW w:w="2302"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452" w:type="dxa"/>
          </w:tcPr>
          <w:p w:rsidR="00053E02" w:rsidRPr="00945370" w:rsidRDefault="00053E02" w:rsidP="00EC4A87">
            <w:pPr>
              <w:tabs>
                <w:tab w:val="left" w:pos="360"/>
              </w:tabs>
              <w:jc w:val="both"/>
              <w:rPr>
                <w:rFonts w:ascii="Arial" w:hAnsi="Arial" w:cs="Arial"/>
              </w:rPr>
            </w:pPr>
          </w:p>
        </w:tc>
        <w:tc>
          <w:tcPr>
            <w:tcW w:w="452" w:type="dxa"/>
          </w:tcPr>
          <w:p w:rsidR="00053E02" w:rsidRPr="00945370" w:rsidRDefault="00053E02" w:rsidP="00EC4A87">
            <w:pPr>
              <w:tabs>
                <w:tab w:val="left" w:pos="360"/>
              </w:tabs>
              <w:jc w:val="both"/>
              <w:rPr>
                <w:rFonts w:ascii="Arial" w:hAnsi="Arial" w:cs="Arial"/>
              </w:rPr>
            </w:pPr>
          </w:p>
        </w:tc>
        <w:tc>
          <w:tcPr>
            <w:tcW w:w="452" w:type="dxa"/>
            <w:gridSpan w:val="2"/>
          </w:tcPr>
          <w:p w:rsidR="00053E02" w:rsidRPr="00945370" w:rsidRDefault="00053E02" w:rsidP="00EC4A87">
            <w:pPr>
              <w:tabs>
                <w:tab w:val="left" w:pos="360"/>
              </w:tabs>
              <w:jc w:val="both"/>
              <w:rPr>
                <w:rFonts w:ascii="Arial" w:hAnsi="Arial" w:cs="Arial"/>
              </w:rPr>
            </w:pPr>
          </w:p>
        </w:tc>
      </w:tr>
      <w:tr w:rsidR="00053E02" w:rsidRPr="00945370" w:rsidTr="00053E02">
        <w:tc>
          <w:tcPr>
            <w:tcW w:w="238" w:type="dxa"/>
          </w:tcPr>
          <w:p w:rsidR="00053E02" w:rsidRPr="00945370" w:rsidRDefault="00053E02" w:rsidP="00EC4A87">
            <w:pPr>
              <w:tabs>
                <w:tab w:val="left" w:pos="360"/>
              </w:tabs>
              <w:jc w:val="both"/>
              <w:rPr>
                <w:rFonts w:ascii="Arial" w:hAnsi="Arial" w:cs="Arial"/>
              </w:rPr>
            </w:pPr>
          </w:p>
        </w:tc>
        <w:tc>
          <w:tcPr>
            <w:tcW w:w="419" w:type="dxa"/>
            <w:vAlign w:val="center"/>
          </w:tcPr>
          <w:p w:rsidR="00053E02" w:rsidRPr="00945370" w:rsidRDefault="00053E02" w:rsidP="00EC4A87">
            <w:pPr>
              <w:tabs>
                <w:tab w:val="left" w:pos="360"/>
              </w:tabs>
              <w:jc w:val="both"/>
              <w:rPr>
                <w:rFonts w:ascii="Arial" w:hAnsi="Arial" w:cs="Arial"/>
              </w:rPr>
            </w:pPr>
          </w:p>
        </w:tc>
        <w:tc>
          <w:tcPr>
            <w:tcW w:w="1807" w:type="dxa"/>
          </w:tcPr>
          <w:p w:rsidR="00053E02" w:rsidRPr="00945370" w:rsidRDefault="00053E02" w:rsidP="00EC4A87">
            <w:pPr>
              <w:tabs>
                <w:tab w:val="left" w:pos="360"/>
              </w:tabs>
              <w:jc w:val="both"/>
              <w:rPr>
                <w:rFonts w:ascii="Arial" w:hAnsi="Arial" w:cs="Arial"/>
              </w:rPr>
            </w:pPr>
          </w:p>
        </w:tc>
        <w:tc>
          <w:tcPr>
            <w:tcW w:w="2302"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452" w:type="dxa"/>
          </w:tcPr>
          <w:p w:rsidR="00053E02" w:rsidRPr="00945370" w:rsidRDefault="00053E02" w:rsidP="00EC4A87">
            <w:pPr>
              <w:tabs>
                <w:tab w:val="left" w:pos="360"/>
              </w:tabs>
              <w:jc w:val="both"/>
              <w:rPr>
                <w:rFonts w:ascii="Arial" w:hAnsi="Arial" w:cs="Arial"/>
              </w:rPr>
            </w:pPr>
          </w:p>
        </w:tc>
        <w:tc>
          <w:tcPr>
            <w:tcW w:w="452" w:type="dxa"/>
          </w:tcPr>
          <w:p w:rsidR="00053E02" w:rsidRPr="00945370" w:rsidRDefault="00053E02" w:rsidP="00EC4A87">
            <w:pPr>
              <w:tabs>
                <w:tab w:val="left" w:pos="360"/>
              </w:tabs>
              <w:jc w:val="both"/>
              <w:rPr>
                <w:rFonts w:ascii="Arial" w:hAnsi="Arial" w:cs="Arial"/>
              </w:rPr>
            </w:pPr>
          </w:p>
        </w:tc>
        <w:tc>
          <w:tcPr>
            <w:tcW w:w="452" w:type="dxa"/>
            <w:gridSpan w:val="2"/>
          </w:tcPr>
          <w:p w:rsidR="00053E02" w:rsidRPr="00945370" w:rsidRDefault="00053E02" w:rsidP="00EC4A87">
            <w:pPr>
              <w:tabs>
                <w:tab w:val="left" w:pos="360"/>
              </w:tabs>
              <w:jc w:val="both"/>
              <w:rPr>
                <w:rFonts w:ascii="Arial" w:hAnsi="Arial" w:cs="Arial"/>
              </w:rPr>
            </w:pPr>
          </w:p>
        </w:tc>
      </w:tr>
      <w:tr w:rsidR="00053E02" w:rsidRPr="00945370" w:rsidTr="00053E02">
        <w:tc>
          <w:tcPr>
            <w:tcW w:w="238" w:type="dxa"/>
          </w:tcPr>
          <w:p w:rsidR="00053E02" w:rsidRPr="00945370" w:rsidRDefault="00053E02" w:rsidP="00EC4A87">
            <w:pPr>
              <w:tabs>
                <w:tab w:val="left" w:pos="360"/>
              </w:tabs>
              <w:jc w:val="both"/>
              <w:rPr>
                <w:rFonts w:ascii="Arial" w:hAnsi="Arial" w:cs="Arial"/>
              </w:rPr>
            </w:pPr>
          </w:p>
        </w:tc>
        <w:tc>
          <w:tcPr>
            <w:tcW w:w="419" w:type="dxa"/>
            <w:vAlign w:val="center"/>
          </w:tcPr>
          <w:p w:rsidR="00053E02" w:rsidRPr="00945370" w:rsidRDefault="00053E02" w:rsidP="00EC4A87">
            <w:pPr>
              <w:tabs>
                <w:tab w:val="left" w:pos="360"/>
              </w:tabs>
              <w:jc w:val="both"/>
              <w:rPr>
                <w:rFonts w:ascii="Arial" w:hAnsi="Arial" w:cs="Arial"/>
              </w:rPr>
            </w:pPr>
            <w:r w:rsidRPr="00945370">
              <w:rPr>
                <w:rFonts w:ascii="Arial" w:hAnsi="Arial" w:cs="Arial"/>
              </w:rPr>
              <w:t>н</w:t>
            </w:r>
          </w:p>
        </w:tc>
        <w:tc>
          <w:tcPr>
            <w:tcW w:w="1807" w:type="dxa"/>
          </w:tcPr>
          <w:p w:rsidR="00053E02" w:rsidRPr="00945370" w:rsidRDefault="00053E02" w:rsidP="00EC4A87">
            <w:pPr>
              <w:tabs>
                <w:tab w:val="left" w:pos="360"/>
              </w:tabs>
              <w:jc w:val="both"/>
              <w:rPr>
                <w:rFonts w:ascii="Arial" w:hAnsi="Arial" w:cs="Arial"/>
              </w:rPr>
            </w:pPr>
          </w:p>
        </w:tc>
        <w:tc>
          <w:tcPr>
            <w:tcW w:w="2302"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361" w:type="dxa"/>
          </w:tcPr>
          <w:p w:rsidR="00053E02" w:rsidRPr="00945370" w:rsidRDefault="00053E02" w:rsidP="00EC4A87">
            <w:pPr>
              <w:tabs>
                <w:tab w:val="left" w:pos="360"/>
              </w:tabs>
              <w:jc w:val="both"/>
              <w:rPr>
                <w:rFonts w:ascii="Arial" w:hAnsi="Arial" w:cs="Arial"/>
              </w:rPr>
            </w:pPr>
          </w:p>
        </w:tc>
        <w:tc>
          <w:tcPr>
            <w:tcW w:w="452" w:type="dxa"/>
          </w:tcPr>
          <w:p w:rsidR="00053E02" w:rsidRPr="00945370" w:rsidRDefault="00053E02" w:rsidP="00EC4A87">
            <w:pPr>
              <w:tabs>
                <w:tab w:val="left" w:pos="360"/>
              </w:tabs>
              <w:jc w:val="both"/>
              <w:rPr>
                <w:rFonts w:ascii="Arial" w:hAnsi="Arial" w:cs="Arial"/>
              </w:rPr>
            </w:pPr>
          </w:p>
        </w:tc>
        <w:tc>
          <w:tcPr>
            <w:tcW w:w="452" w:type="dxa"/>
          </w:tcPr>
          <w:p w:rsidR="00053E02" w:rsidRPr="00945370" w:rsidRDefault="00053E02" w:rsidP="00EC4A87">
            <w:pPr>
              <w:tabs>
                <w:tab w:val="left" w:pos="360"/>
              </w:tabs>
              <w:jc w:val="both"/>
              <w:rPr>
                <w:rFonts w:ascii="Arial" w:hAnsi="Arial" w:cs="Arial"/>
              </w:rPr>
            </w:pPr>
          </w:p>
        </w:tc>
        <w:tc>
          <w:tcPr>
            <w:tcW w:w="452" w:type="dxa"/>
            <w:gridSpan w:val="2"/>
          </w:tcPr>
          <w:p w:rsidR="00053E02" w:rsidRPr="00945370" w:rsidRDefault="00053E02" w:rsidP="00EC4A87">
            <w:pPr>
              <w:tabs>
                <w:tab w:val="left" w:pos="360"/>
              </w:tabs>
              <w:jc w:val="both"/>
              <w:rPr>
                <w:rFonts w:ascii="Arial" w:hAnsi="Arial" w:cs="Arial"/>
              </w:rPr>
            </w:pPr>
          </w:p>
        </w:tc>
      </w:tr>
    </w:tbl>
    <w:p w:rsidR="00B522AF" w:rsidRPr="00945370" w:rsidRDefault="00B522AF" w:rsidP="00C7282C">
      <w:pPr>
        <w:tabs>
          <w:tab w:val="left" w:pos="426"/>
        </w:tabs>
        <w:ind w:left="426" w:hanging="426"/>
        <w:jc w:val="both"/>
        <w:rPr>
          <w:rFonts w:ascii="Arial" w:hAnsi="Arial" w:cs="Arial"/>
        </w:rPr>
      </w:pPr>
    </w:p>
    <w:p w:rsidR="00B522AF" w:rsidRPr="00945370" w:rsidRDefault="00B522AF" w:rsidP="00854861">
      <w:pPr>
        <w:tabs>
          <w:tab w:val="left" w:pos="426"/>
        </w:tabs>
        <w:ind w:left="426" w:hanging="426"/>
        <w:jc w:val="both"/>
        <w:rPr>
          <w:rFonts w:ascii="Arial" w:hAnsi="Arial" w:cs="Arial"/>
          <w:sz w:val="20"/>
        </w:rPr>
      </w:pPr>
      <w:r w:rsidRPr="00945370">
        <w:rPr>
          <w:rFonts w:ascii="Arial" w:hAnsi="Arial" w:cs="Arial"/>
          <w:sz w:val="20"/>
        </w:rPr>
        <w:t>1</w:t>
      </w:r>
      <w:r w:rsidRPr="00945370">
        <w:rPr>
          <w:rFonts w:ascii="Arial" w:hAnsi="Arial" w:cs="Arial"/>
          <w:sz w:val="20"/>
        </w:rPr>
        <w:tab/>
        <w:t xml:space="preserve">назначити све главне активности које су утврђене у оквиру Програмског задатка, укључујући извештавање и </w:t>
      </w:r>
      <w:r w:rsidR="00B82396" w:rsidRPr="00945370">
        <w:rPr>
          <w:rFonts w:ascii="Arial" w:hAnsi="Arial" w:cs="Arial"/>
          <w:sz w:val="20"/>
        </w:rPr>
        <w:t xml:space="preserve">остале </w:t>
      </w:r>
      <w:r w:rsidRPr="00945370">
        <w:rPr>
          <w:rFonts w:ascii="Arial" w:hAnsi="Arial" w:cs="Arial"/>
          <w:sz w:val="20"/>
        </w:rPr>
        <w:t>активности.</w:t>
      </w:r>
    </w:p>
    <w:p w:rsidR="00B522AF" w:rsidRPr="00DD189A" w:rsidRDefault="00B522AF" w:rsidP="00C7282C">
      <w:pPr>
        <w:jc w:val="both"/>
        <w:rPr>
          <w:rFonts w:ascii="Arial" w:hAnsi="Arial" w:cs="Arial"/>
          <w:b/>
          <w:highlight w:val="yellow"/>
        </w:rPr>
      </w:pPr>
    </w:p>
    <w:p w:rsidR="00B522AF" w:rsidRPr="00DD189A" w:rsidRDefault="00B522AF" w:rsidP="00C7282C">
      <w:pPr>
        <w:jc w:val="both"/>
        <w:rPr>
          <w:rFonts w:ascii="Arial" w:hAnsi="Arial" w:cs="Arial"/>
          <w:b/>
          <w:highlight w:val="yellow"/>
        </w:rPr>
      </w:pPr>
    </w:p>
    <w:p w:rsidR="00391AE8" w:rsidRPr="00DD189A" w:rsidRDefault="00391AE8" w:rsidP="00C7282C">
      <w:pPr>
        <w:jc w:val="both"/>
        <w:rPr>
          <w:rFonts w:ascii="Arial" w:hAnsi="Arial" w:cs="Arial"/>
          <w:b/>
          <w:highlight w:val="yellow"/>
        </w:rPr>
      </w:pPr>
    </w:p>
    <w:tbl>
      <w:tblPr>
        <w:tblW w:w="0" w:type="auto"/>
        <w:jc w:val="center"/>
        <w:tblLook w:val="01E0" w:firstRow="1" w:lastRow="1" w:firstColumn="1" w:lastColumn="1" w:noHBand="0" w:noVBand="0"/>
      </w:tblPr>
      <w:tblGrid>
        <w:gridCol w:w="3652"/>
        <w:gridCol w:w="1985"/>
        <w:gridCol w:w="3782"/>
      </w:tblGrid>
      <w:tr w:rsidR="00B82396" w:rsidRPr="00945370" w:rsidTr="00B417B6">
        <w:trPr>
          <w:jc w:val="center"/>
        </w:trPr>
        <w:tc>
          <w:tcPr>
            <w:tcW w:w="3652" w:type="dxa"/>
          </w:tcPr>
          <w:p w:rsidR="00B82396" w:rsidRPr="00945370" w:rsidRDefault="00B82396" w:rsidP="00B417B6">
            <w:pPr>
              <w:jc w:val="center"/>
              <w:rPr>
                <w:rFonts w:ascii="Arial" w:hAnsi="Arial" w:cs="Arial"/>
                <w:szCs w:val="24"/>
              </w:rPr>
            </w:pPr>
            <w:r w:rsidRPr="00945370">
              <w:rPr>
                <w:rFonts w:ascii="Arial" w:hAnsi="Arial" w:cs="Arial"/>
                <w:szCs w:val="24"/>
              </w:rPr>
              <w:t>Датум:</w:t>
            </w:r>
          </w:p>
        </w:tc>
        <w:tc>
          <w:tcPr>
            <w:tcW w:w="1985" w:type="dxa"/>
          </w:tcPr>
          <w:p w:rsidR="00B82396" w:rsidRPr="00945370" w:rsidRDefault="00B82396" w:rsidP="00B417B6">
            <w:pPr>
              <w:jc w:val="center"/>
              <w:rPr>
                <w:rFonts w:ascii="Arial" w:hAnsi="Arial" w:cs="Arial"/>
                <w:szCs w:val="24"/>
              </w:rPr>
            </w:pPr>
            <w:r w:rsidRPr="00945370">
              <w:rPr>
                <w:rFonts w:ascii="Arial" w:hAnsi="Arial" w:cs="Arial"/>
                <w:szCs w:val="24"/>
              </w:rPr>
              <w:t>М.П.</w:t>
            </w:r>
          </w:p>
        </w:tc>
        <w:tc>
          <w:tcPr>
            <w:tcW w:w="3782" w:type="dxa"/>
          </w:tcPr>
          <w:p w:rsidR="00B82396" w:rsidRPr="00945370" w:rsidRDefault="00B82396" w:rsidP="00B417B6">
            <w:pPr>
              <w:jc w:val="center"/>
              <w:rPr>
                <w:rFonts w:ascii="Arial" w:hAnsi="Arial" w:cs="Arial"/>
                <w:szCs w:val="24"/>
              </w:rPr>
            </w:pPr>
            <w:r w:rsidRPr="00945370">
              <w:rPr>
                <w:rFonts w:ascii="Arial" w:hAnsi="Arial" w:cs="Arial"/>
                <w:szCs w:val="24"/>
              </w:rPr>
              <w:t>Понуђач:</w:t>
            </w:r>
          </w:p>
        </w:tc>
      </w:tr>
      <w:tr w:rsidR="00B82396" w:rsidRPr="00945370" w:rsidTr="00B417B6">
        <w:trPr>
          <w:jc w:val="center"/>
        </w:trPr>
        <w:tc>
          <w:tcPr>
            <w:tcW w:w="3652" w:type="dxa"/>
            <w:vAlign w:val="center"/>
          </w:tcPr>
          <w:p w:rsidR="00365432" w:rsidRPr="00945370" w:rsidRDefault="00365432">
            <w:pPr>
              <w:jc w:val="both"/>
              <w:rPr>
                <w:rFonts w:ascii="Arial" w:hAnsi="Arial" w:cs="Arial"/>
                <w:szCs w:val="24"/>
              </w:rPr>
            </w:pPr>
          </w:p>
        </w:tc>
        <w:tc>
          <w:tcPr>
            <w:tcW w:w="1985" w:type="dxa"/>
            <w:vAlign w:val="center"/>
          </w:tcPr>
          <w:p w:rsidR="00365432" w:rsidRPr="00945370" w:rsidRDefault="00365432">
            <w:pPr>
              <w:jc w:val="both"/>
              <w:rPr>
                <w:rFonts w:ascii="Arial" w:hAnsi="Arial" w:cs="Arial"/>
                <w:szCs w:val="24"/>
              </w:rPr>
            </w:pPr>
          </w:p>
        </w:tc>
        <w:tc>
          <w:tcPr>
            <w:tcW w:w="3782" w:type="dxa"/>
            <w:vAlign w:val="center"/>
          </w:tcPr>
          <w:p w:rsidR="00365432" w:rsidRPr="00945370" w:rsidRDefault="00365432">
            <w:pPr>
              <w:jc w:val="both"/>
              <w:rPr>
                <w:rFonts w:ascii="Arial" w:hAnsi="Arial" w:cs="Arial"/>
                <w:szCs w:val="24"/>
              </w:rPr>
            </w:pPr>
          </w:p>
        </w:tc>
      </w:tr>
      <w:tr w:rsidR="00B82396" w:rsidRPr="00DD189A" w:rsidTr="00B417B6">
        <w:trPr>
          <w:jc w:val="center"/>
        </w:trPr>
        <w:tc>
          <w:tcPr>
            <w:tcW w:w="3652" w:type="dxa"/>
            <w:tcBorders>
              <w:bottom w:val="single" w:sz="4" w:space="0" w:color="auto"/>
            </w:tcBorders>
            <w:vAlign w:val="center"/>
          </w:tcPr>
          <w:p w:rsidR="00365432" w:rsidRPr="00945370" w:rsidRDefault="00365432">
            <w:pPr>
              <w:jc w:val="both"/>
              <w:rPr>
                <w:rFonts w:ascii="Arial" w:hAnsi="Arial" w:cs="Arial"/>
                <w:szCs w:val="24"/>
              </w:rPr>
            </w:pPr>
          </w:p>
        </w:tc>
        <w:tc>
          <w:tcPr>
            <w:tcW w:w="1985" w:type="dxa"/>
            <w:vAlign w:val="center"/>
          </w:tcPr>
          <w:p w:rsidR="00365432" w:rsidRPr="00945370" w:rsidRDefault="00365432">
            <w:pPr>
              <w:jc w:val="both"/>
              <w:rPr>
                <w:rFonts w:ascii="Arial" w:hAnsi="Arial" w:cs="Arial"/>
                <w:szCs w:val="24"/>
              </w:rPr>
            </w:pPr>
          </w:p>
        </w:tc>
        <w:tc>
          <w:tcPr>
            <w:tcW w:w="3782" w:type="dxa"/>
            <w:tcBorders>
              <w:bottom w:val="single" w:sz="4" w:space="0" w:color="auto"/>
            </w:tcBorders>
            <w:vAlign w:val="center"/>
          </w:tcPr>
          <w:p w:rsidR="00365432" w:rsidRPr="00945370" w:rsidRDefault="00365432">
            <w:pPr>
              <w:jc w:val="both"/>
              <w:rPr>
                <w:rFonts w:ascii="Arial" w:hAnsi="Arial" w:cs="Arial"/>
                <w:szCs w:val="24"/>
              </w:rPr>
            </w:pPr>
          </w:p>
        </w:tc>
      </w:tr>
    </w:tbl>
    <w:p w:rsidR="00391AE8" w:rsidRPr="00DD189A" w:rsidRDefault="00391AE8" w:rsidP="00C7282C">
      <w:pPr>
        <w:jc w:val="both"/>
        <w:rPr>
          <w:rFonts w:ascii="Arial" w:hAnsi="Arial" w:cs="Arial"/>
          <w:b/>
          <w:highlight w:val="yellow"/>
        </w:rPr>
      </w:pPr>
    </w:p>
    <w:p w:rsidR="00391AE8" w:rsidRPr="00DD189A" w:rsidRDefault="00391AE8" w:rsidP="00C7282C">
      <w:pPr>
        <w:jc w:val="both"/>
        <w:rPr>
          <w:rFonts w:ascii="Arial" w:hAnsi="Arial" w:cs="Arial"/>
          <w:b/>
          <w:highlight w:val="yellow"/>
        </w:rPr>
      </w:pPr>
    </w:p>
    <w:p w:rsidR="00391AE8" w:rsidRPr="00DD189A" w:rsidRDefault="00391AE8" w:rsidP="00C7282C">
      <w:pPr>
        <w:jc w:val="both"/>
        <w:rPr>
          <w:rFonts w:ascii="Arial" w:hAnsi="Arial" w:cs="Arial"/>
          <w:b/>
          <w:highlight w:val="yellow"/>
        </w:rPr>
      </w:pPr>
    </w:p>
    <w:p w:rsidR="00B522AF" w:rsidRPr="00DD189A" w:rsidRDefault="00B522AF" w:rsidP="00C7282C">
      <w:pPr>
        <w:jc w:val="both"/>
        <w:rPr>
          <w:rFonts w:ascii="Arial" w:hAnsi="Arial" w:cs="Arial"/>
          <w:b/>
          <w:highlight w:val="yellow"/>
        </w:rPr>
      </w:pPr>
    </w:p>
    <w:p w:rsidR="00B522AF" w:rsidRPr="00DD189A" w:rsidRDefault="00B522AF" w:rsidP="00C7282C">
      <w:pPr>
        <w:ind w:left="5954" w:right="-1096"/>
        <w:jc w:val="both"/>
        <w:rPr>
          <w:rFonts w:ascii="Arial" w:hAnsi="Arial" w:cs="Arial"/>
          <w:highlight w:val="yellow"/>
        </w:rPr>
      </w:pPr>
      <w:r w:rsidRPr="00DD189A">
        <w:rPr>
          <w:rFonts w:ascii="Arial" w:hAnsi="Arial" w:cs="Arial"/>
          <w:b/>
          <w:highlight w:val="yellow"/>
        </w:rPr>
        <w:br w:type="page"/>
      </w:r>
    </w:p>
    <w:p w:rsidR="00B522AF" w:rsidRPr="00DD189A" w:rsidRDefault="00B522AF" w:rsidP="00C7282C">
      <w:pPr>
        <w:ind w:left="5954" w:right="-1096"/>
        <w:jc w:val="both"/>
        <w:rPr>
          <w:rFonts w:ascii="Arial" w:hAnsi="Arial" w:cs="Arial"/>
          <w:highlight w:val="yellow"/>
        </w:rPr>
        <w:sectPr w:rsidR="00B522AF" w:rsidRPr="00DD189A" w:rsidSect="00744A2E">
          <w:headerReference w:type="default" r:id="rId42"/>
          <w:footerReference w:type="default" r:id="rId43"/>
          <w:pgSz w:w="11909" w:h="16834" w:code="9"/>
          <w:pgMar w:top="360" w:right="839" w:bottom="1134" w:left="1843" w:header="568" w:footer="720" w:gutter="0"/>
          <w:cols w:space="720"/>
          <w:titlePg/>
          <w:docGrid w:linePitch="360"/>
        </w:sectPr>
      </w:pPr>
    </w:p>
    <w:p w:rsidR="00B522AF" w:rsidRPr="00945370" w:rsidRDefault="00C155E4" w:rsidP="00391AE8">
      <w:pPr>
        <w:jc w:val="right"/>
        <w:rPr>
          <w:rFonts w:ascii="Arial" w:hAnsi="Arial"/>
          <w:b/>
          <w:i/>
        </w:rPr>
      </w:pPr>
      <w:r w:rsidRPr="00945370">
        <w:rPr>
          <w:rFonts w:ascii="Arial" w:hAnsi="Arial"/>
          <w:b/>
          <w:i/>
        </w:rPr>
        <w:lastRenderedPageBreak/>
        <w:t>ОБРАЗАЦ 5</w:t>
      </w:r>
      <w:r w:rsidR="00B31CD6" w:rsidRPr="00945370">
        <w:rPr>
          <w:rFonts w:ascii="Arial" w:hAnsi="Arial" w:cs="Arial"/>
          <w:b/>
          <w:i/>
        </w:rPr>
        <w:t>.</w:t>
      </w:r>
    </w:p>
    <w:p w:rsidR="00B522AF" w:rsidRPr="00945370" w:rsidRDefault="00B522AF" w:rsidP="00C7282C">
      <w:pPr>
        <w:jc w:val="both"/>
        <w:rPr>
          <w:rFonts w:ascii="Arial" w:hAnsi="Arial" w:cs="Arial"/>
          <w:b/>
        </w:rPr>
      </w:pPr>
    </w:p>
    <w:p w:rsidR="00B522AF" w:rsidRPr="00945370" w:rsidRDefault="00B522AF" w:rsidP="00390EC9">
      <w:pPr>
        <w:pStyle w:val="Heading10"/>
        <w:jc w:val="center"/>
        <w:rPr>
          <w:sz w:val="24"/>
        </w:rPr>
      </w:pPr>
      <w:bookmarkStart w:id="73" w:name="_Toc378838352"/>
      <w:r w:rsidRPr="00945370">
        <w:rPr>
          <w:sz w:val="24"/>
        </w:rPr>
        <w:t>СТРУКТУРА ЦЕНЕ</w:t>
      </w:r>
      <w:bookmarkEnd w:id="73"/>
    </w:p>
    <w:p w:rsidR="00B522AF" w:rsidRPr="00945370" w:rsidRDefault="00B522AF" w:rsidP="00C7282C">
      <w:pPr>
        <w:jc w:val="both"/>
        <w:rPr>
          <w:rFonts w:ascii="Arial" w:hAnsi="Arial" w:cs="Arial"/>
          <w:szCs w:val="24"/>
        </w:rPr>
      </w:pPr>
    </w:p>
    <w:p w:rsidR="000F5937" w:rsidRPr="00945370" w:rsidRDefault="000F5937" w:rsidP="000F5937">
      <w:pPr>
        <w:jc w:val="both"/>
        <w:rPr>
          <w:rFonts w:ascii="Arial" w:hAnsi="Arial" w:cs="Arial"/>
          <w:b/>
          <w:szCs w:val="24"/>
          <w:lang w:val="sr-Cyrl-RS" w:eastAsia="sr-Cyrl-CS"/>
        </w:rPr>
      </w:pPr>
      <w:r w:rsidRPr="00945370">
        <w:rPr>
          <w:rFonts w:ascii="Arial" w:hAnsi="Arial" w:cs="Arial"/>
          <w:b/>
          <w:szCs w:val="24"/>
          <w:lang w:val="sr-Cyrl-RS" w:eastAsia="sr-Cyrl-CS"/>
        </w:rPr>
        <w:t>Ц</w:t>
      </w:r>
      <w:r w:rsidRPr="00945370">
        <w:rPr>
          <w:rFonts w:ascii="Arial" w:hAnsi="Arial" w:cs="Arial"/>
          <w:b/>
          <w:szCs w:val="24"/>
          <w:lang w:eastAsia="sr-Cyrl-CS"/>
        </w:rPr>
        <w:t>ена услуга за сваку фазу приказ</w:t>
      </w:r>
      <w:r w:rsidRPr="00945370">
        <w:rPr>
          <w:rFonts w:ascii="Arial" w:hAnsi="Arial" w:cs="Arial"/>
          <w:b/>
          <w:szCs w:val="24"/>
          <w:lang w:val="sr-Cyrl-RS" w:eastAsia="sr-Cyrl-CS"/>
        </w:rPr>
        <w:t>ују се</w:t>
      </w:r>
      <w:r w:rsidRPr="00945370">
        <w:rPr>
          <w:rFonts w:ascii="Arial" w:hAnsi="Arial" w:cs="Arial"/>
          <w:b/>
          <w:szCs w:val="24"/>
          <w:lang w:eastAsia="sr-Cyrl-CS"/>
        </w:rPr>
        <w:t xml:space="preserve"> у </w:t>
      </w:r>
      <w:r w:rsidRPr="00945370">
        <w:rPr>
          <w:rFonts w:ascii="Arial" w:hAnsi="Arial" w:cs="Arial"/>
          <w:b/>
          <w:szCs w:val="24"/>
          <w:lang w:val="sr-Cyrl-RS" w:eastAsia="sr-Cyrl-CS"/>
        </w:rPr>
        <w:t xml:space="preserve">овом </w:t>
      </w:r>
      <w:r w:rsidRPr="00945370">
        <w:rPr>
          <w:rFonts w:ascii="Arial" w:hAnsi="Arial" w:cs="Arial"/>
          <w:b/>
          <w:szCs w:val="24"/>
          <w:lang w:eastAsia="sr-Cyrl-CS"/>
        </w:rPr>
        <w:t>обрасцу структуре цене, што ће бити и основ за периодично фактурисањ</w:t>
      </w:r>
      <w:r w:rsidRPr="00945370">
        <w:rPr>
          <w:rFonts w:ascii="Arial" w:hAnsi="Arial" w:cs="Arial"/>
          <w:b/>
          <w:szCs w:val="24"/>
          <w:lang w:val="sr-Cyrl-RS" w:eastAsia="sr-Cyrl-CS"/>
        </w:rPr>
        <w:t>е.</w:t>
      </w:r>
    </w:p>
    <w:p w:rsidR="00365432" w:rsidRPr="00945370" w:rsidRDefault="00365432">
      <w:pPr>
        <w:rPr>
          <w:rFonts w:ascii="Arial" w:hAnsi="Arial" w:cs="Arial"/>
          <w:szCs w:val="24"/>
        </w:rPr>
      </w:pPr>
    </w:p>
    <w:p w:rsidR="00471481" w:rsidRPr="00945370" w:rsidRDefault="004C2440" w:rsidP="00471481">
      <w:pPr>
        <w:jc w:val="both"/>
        <w:rPr>
          <w:rFonts w:ascii="Arial" w:hAnsi="Arial" w:cs="Arial"/>
          <w:szCs w:val="24"/>
          <w:lang w:val="sr-Cyrl-RS"/>
        </w:rPr>
      </w:pPr>
      <w:r w:rsidRPr="00945370">
        <w:rPr>
          <w:rFonts w:ascii="Arial" w:hAnsi="Arial" w:cs="Arial"/>
          <w:szCs w:val="24"/>
        </w:rPr>
        <w:t>Цена и квалификациона структура тима који се ангажује у извршењу предметне набавке</w:t>
      </w:r>
      <w:r w:rsidR="00557A66" w:rsidRPr="00945370">
        <w:rPr>
          <w:rFonts w:ascii="Arial" w:hAnsi="Arial" w:cs="Arial"/>
          <w:szCs w:val="24"/>
        </w:rPr>
        <w:t xml:space="preserve"> по фазама</w:t>
      </w:r>
      <w:r w:rsidRPr="00945370">
        <w:rPr>
          <w:rFonts w:ascii="Arial" w:hAnsi="Arial" w:cs="Arial"/>
          <w:szCs w:val="24"/>
        </w:rPr>
        <w:t>:</w:t>
      </w:r>
    </w:p>
    <w:p w:rsidR="00471481" w:rsidRPr="00945370" w:rsidRDefault="00471481" w:rsidP="00471481">
      <w:pPr>
        <w:jc w:val="both"/>
        <w:rPr>
          <w:rFonts w:ascii="Arial" w:hAnsi="Arial" w:cs="Arial"/>
          <w:szCs w:val="24"/>
          <w:lang w:val="sr-Cyrl-RS"/>
        </w:rPr>
      </w:pPr>
    </w:p>
    <w:p w:rsidR="00557A66" w:rsidRPr="00945370" w:rsidRDefault="00557A66" w:rsidP="004C2440">
      <w:pPr>
        <w:jc w:val="both"/>
        <w:rPr>
          <w:rFonts w:ascii="Arial" w:hAnsi="Arial" w:cs="Arial"/>
          <w:szCs w:val="24"/>
          <w:lang w:val="sr-Cyrl-RS"/>
        </w:rPr>
      </w:pPr>
    </w:p>
    <w:p w:rsidR="004C2440" w:rsidRPr="00945370" w:rsidRDefault="00557A66" w:rsidP="004C2440">
      <w:pPr>
        <w:jc w:val="both"/>
        <w:rPr>
          <w:rFonts w:ascii="Arial" w:hAnsi="Arial" w:cs="Arial"/>
          <w:b/>
          <w:szCs w:val="24"/>
          <w:lang w:val="sr-Cyrl-RS"/>
        </w:rPr>
      </w:pPr>
      <w:r w:rsidRPr="00945370">
        <w:rPr>
          <w:rFonts w:ascii="Arial" w:hAnsi="Arial" w:cs="Arial"/>
          <w:b/>
          <w:szCs w:val="24"/>
        </w:rPr>
        <w:t>ФАЗА</w:t>
      </w:r>
      <w:r w:rsidRPr="00945370">
        <w:rPr>
          <w:rFonts w:ascii="Arial" w:hAnsi="Arial" w:cs="Arial"/>
          <w:b/>
          <w:szCs w:val="24"/>
          <w:lang w:val="sr-Latn-CS"/>
        </w:rPr>
        <w:t xml:space="preserve"> I</w:t>
      </w:r>
      <w:r w:rsidR="00471481" w:rsidRPr="00945370">
        <w:rPr>
          <w:rFonts w:ascii="Arial" w:hAnsi="Arial" w:cs="Arial"/>
          <w:b/>
          <w:szCs w:val="24"/>
          <w:lang w:val="sr-Cyrl-RS"/>
        </w:rPr>
        <w:t>_____________________________________________________________</w:t>
      </w:r>
    </w:p>
    <w:p w:rsidR="00365432" w:rsidRPr="00945370" w:rsidRDefault="00365432">
      <w:pPr>
        <w:rPr>
          <w:rFonts w:ascii="Arial" w:hAnsi="Arial" w:cs="Arial"/>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1"/>
        <w:gridCol w:w="2223"/>
        <w:gridCol w:w="1587"/>
        <w:gridCol w:w="2110"/>
        <w:gridCol w:w="2797"/>
      </w:tblGrid>
      <w:tr w:rsidR="004C2440" w:rsidRPr="00945370" w:rsidTr="00B417B6">
        <w:tc>
          <w:tcPr>
            <w:tcW w:w="737" w:type="dxa"/>
          </w:tcPr>
          <w:p w:rsidR="004C2440" w:rsidRPr="00945370" w:rsidRDefault="004C2440" w:rsidP="00B417B6">
            <w:pPr>
              <w:jc w:val="center"/>
              <w:rPr>
                <w:rFonts w:ascii="Arial" w:hAnsi="Arial" w:cs="Arial"/>
                <w:szCs w:val="24"/>
              </w:rPr>
            </w:pPr>
            <w:r w:rsidRPr="00945370">
              <w:rPr>
                <w:rFonts w:ascii="Arial" w:hAnsi="Arial" w:cs="Arial"/>
                <w:szCs w:val="24"/>
              </w:rPr>
              <w:t>Р.бр.</w:t>
            </w:r>
          </w:p>
        </w:tc>
        <w:tc>
          <w:tcPr>
            <w:tcW w:w="2240" w:type="dxa"/>
          </w:tcPr>
          <w:p w:rsidR="004C2440" w:rsidRPr="00945370" w:rsidRDefault="004C2440" w:rsidP="00B417B6">
            <w:pPr>
              <w:jc w:val="center"/>
              <w:rPr>
                <w:rFonts w:ascii="Arial" w:hAnsi="Arial" w:cs="Arial"/>
                <w:szCs w:val="24"/>
              </w:rPr>
            </w:pPr>
            <w:r w:rsidRPr="00945370">
              <w:rPr>
                <w:rFonts w:ascii="Arial" w:hAnsi="Arial" w:cs="Arial"/>
                <w:szCs w:val="24"/>
              </w:rPr>
              <w:t>Степен образовања</w:t>
            </w:r>
          </w:p>
        </w:tc>
        <w:tc>
          <w:tcPr>
            <w:tcW w:w="1559" w:type="dxa"/>
          </w:tcPr>
          <w:p w:rsidR="004C2440" w:rsidRPr="00945370" w:rsidRDefault="004C2440" w:rsidP="00B417B6">
            <w:pPr>
              <w:jc w:val="center"/>
              <w:rPr>
                <w:rFonts w:ascii="Arial" w:hAnsi="Arial" w:cs="Arial"/>
                <w:szCs w:val="24"/>
              </w:rPr>
            </w:pPr>
            <w:r w:rsidRPr="00945370">
              <w:rPr>
                <w:rFonts w:ascii="Arial" w:hAnsi="Arial" w:cs="Arial"/>
                <w:szCs w:val="24"/>
              </w:rPr>
              <w:t>Време ангажовања</w:t>
            </w:r>
          </w:p>
        </w:tc>
        <w:tc>
          <w:tcPr>
            <w:tcW w:w="2127" w:type="dxa"/>
          </w:tcPr>
          <w:p w:rsidR="004C2440" w:rsidRPr="00945370" w:rsidRDefault="004C2440" w:rsidP="009C77CD">
            <w:pPr>
              <w:jc w:val="center"/>
              <w:rPr>
                <w:rFonts w:ascii="Arial" w:hAnsi="Arial" w:cs="Arial"/>
                <w:szCs w:val="24"/>
              </w:rPr>
            </w:pPr>
            <w:r w:rsidRPr="00945370">
              <w:rPr>
                <w:rFonts w:ascii="Arial" w:hAnsi="Arial" w:cs="Arial"/>
                <w:szCs w:val="24"/>
              </w:rPr>
              <w:t>Јединична цена (човек/</w:t>
            </w:r>
            <w:r w:rsidR="009C77CD" w:rsidRPr="00945370">
              <w:rPr>
                <w:rFonts w:ascii="Arial" w:hAnsi="Arial" w:cs="Arial"/>
                <w:szCs w:val="24"/>
              </w:rPr>
              <w:t>дан</w:t>
            </w:r>
            <w:r w:rsidRPr="00945370">
              <w:rPr>
                <w:rFonts w:ascii="Arial" w:hAnsi="Arial" w:cs="Arial"/>
                <w:szCs w:val="24"/>
              </w:rPr>
              <w:t>)</w:t>
            </w:r>
          </w:p>
        </w:tc>
        <w:tc>
          <w:tcPr>
            <w:tcW w:w="2835" w:type="dxa"/>
          </w:tcPr>
          <w:p w:rsidR="004C2440" w:rsidRPr="00945370" w:rsidRDefault="004C2440" w:rsidP="00B417B6">
            <w:pPr>
              <w:jc w:val="center"/>
              <w:rPr>
                <w:rFonts w:ascii="Arial" w:hAnsi="Arial" w:cs="Arial"/>
                <w:szCs w:val="24"/>
              </w:rPr>
            </w:pPr>
            <w:r w:rsidRPr="00945370">
              <w:rPr>
                <w:rFonts w:ascii="Arial" w:hAnsi="Arial" w:cs="Arial"/>
                <w:szCs w:val="24"/>
              </w:rPr>
              <w:t>Укупно</w:t>
            </w:r>
          </w:p>
          <w:p w:rsidR="004C2440" w:rsidRPr="00945370" w:rsidRDefault="004C2440" w:rsidP="00B417B6">
            <w:pPr>
              <w:jc w:val="center"/>
              <w:rPr>
                <w:rFonts w:ascii="Arial" w:hAnsi="Arial" w:cs="Arial"/>
                <w:szCs w:val="24"/>
              </w:rPr>
            </w:pPr>
            <w:r w:rsidRPr="00945370">
              <w:rPr>
                <w:rFonts w:ascii="Arial" w:hAnsi="Arial" w:cs="Arial"/>
                <w:szCs w:val="24"/>
              </w:rPr>
              <w:t>(време х јединична цена)</w:t>
            </w:r>
          </w:p>
        </w:tc>
      </w:tr>
      <w:tr w:rsidR="004C2440" w:rsidRPr="00945370" w:rsidTr="00B417B6">
        <w:tc>
          <w:tcPr>
            <w:tcW w:w="737" w:type="dxa"/>
          </w:tcPr>
          <w:p w:rsidR="004C2440" w:rsidRPr="00945370" w:rsidRDefault="004C2440" w:rsidP="00B417B6">
            <w:pPr>
              <w:jc w:val="both"/>
              <w:rPr>
                <w:rFonts w:ascii="Arial" w:hAnsi="Arial" w:cs="Arial"/>
                <w:szCs w:val="24"/>
              </w:rPr>
            </w:pPr>
          </w:p>
        </w:tc>
        <w:tc>
          <w:tcPr>
            <w:tcW w:w="2240" w:type="dxa"/>
          </w:tcPr>
          <w:p w:rsidR="004C2440" w:rsidRPr="00945370" w:rsidRDefault="004C2440" w:rsidP="00B417B6">
            <w:pPr>
              <w:jc w:val="both"/>
              <w:rPr>
                <w:rFonts w:ascii="Arial" w:hAnsi="Arial" w:cs="Arial"/>
                <w:szCs w:val="24"/>
              </w:rPr>
            </w:pPr>
          </w:p>
        </w:tc>
        <w:tc>
          <w:tcPr>
            <w:tcW w:w="1559" w:type="dxa"/>
          </w:tcPr>
          <w:p w:rsidR="004C2440" w:rsidRPr="00945370" w:rsidRDefault="004C2440" w:rsidP="00B417B6">
            <w:pPr>
              <w:jc w:val="both"/>
              <w:rPr>
                <w:rFonts w:ascii="Arial" w:hAnsi="Arial" w:cs="Arial"/>
                <w:szCs w:val="24"/>
              </w:rPr>
            </w:pPr>
          </w:p>
        </w:tc>
        <w:tc>
          <w:tcPr>
            <w:tcW w:w="2127" w:type="dxa"/>
          </w:tcPr>
          <w:p w:rsidR="004C2440" w:rsidRPr="00945370" w:rsidRDefault="004C2440" w:rsidP="00B417B6">
            <w:pPr>
              <w:jc w:val="both"/>
              <w:rPr>
                <w:rFonts w:ascii="Arial" w:hAnsi="Arial" w:cs="Arial"/>
                <w:szCs w:val="24"/>
              </w:rPr>
            </w:pPr>
          </w:p>
        </w:tc>
        <w:tc>
          <w:tcPr>
            <w:tcW w:w="2835" w:type="dxa"/>
          </w:tcPr>
          <w:p w:rsidR="004C2440" w:rsidRPr="00945370" w:rsidRDefault="004C2440" w:rsidP="00B417B6">
            <w:pPr>
              <w:jc w:val="both"/>
              <w:rPr>
                <w:rFonts w:ascii="Arial" w:hAnsi="Arial" w:cs="Arial"/>
                <w:szCs w:val="24"/>
              </w:rPr>
            </w:pPr>
          </w:p>
        </w:tc>
      </w:tr>
      <w:tr w:rsidR="004C2440" w:rsidRPr="00945370" w:rsidTr="00B417B6">
        <w:tc>
          <w:tcPr>
            <w:tcW w:w="737" w:type="dxa"/>
          </w:tcPr>
          <w:p w:rsidR="004C2440" w:rsidRPr="00945370" w:rsidRDefault="004C2440" w:rsidP="00B417B6">
            <w:pPr>
              <w:jc w:val="both"/>
              <w:rPr>
                <w:rFonts w:ascii="Arial" w:hAnsi="Arial" w:cs="Arial"/>
                <w:szCs w:val="24"/>
              </w:rPr>
            </w:pPr>
          </w:p>
        </w:tc>
        <w:tc>
          <w:tcPr>
            <w:tcW w:w="2240" w:type="dxa"/>
          </w:tcPr>
          <w:p w:rsidR="004C2440" w:rsidRPr="00945370" w:rsidRDefault="004C2440" w:rsidP="00B417B6">
            <w:pPr>
              <w:jc w:val="both"/>
              <w:rPr>
                <w:rFonts w:ascii="Arial" w:hAnsi="Arial" w:cs="Arial"/>
                <w:szCs w:val="24"/>
              </w:rPr>
            </w:pPr>
          </w:p>
        </w:tc>
        <w:tc>
          <w:tcPr>
            <w:tcW w:w="1559" w:type="dxa"/>
          </w:tcPr>
          <w:p w:rsidR="004C2440" w:rsidRPr="00945370" w:rsidRDefault="004C2440" w:rsidP="00B417B6">
            <w:pPr>
              <w:jc w:val="both"/>
              <w:rPr>
                <w:rFonts w:ascii="Arial" w:hAnsi="Arial" w:cs="Arial"/>
                <w:szCs w:val="24"/>
              </w:rPr>
            </w:pPr>
          </w:p>
        </w:tc>
        <w:tc>
          <w:tcPr>
            <w:tcW w:w="2127" w:type="dxa"/>
          </w:tcPr>
          <w:p w:rsidR="004C2440" w:rsidRPr="00945370" w:rsidRDefault="004C2440" w:rsidP="00B417B6">
            <w:pPr>
              <w:jc w:val="both"/>
              <w:rPr>
                <w:rFonts w:ascii="Arial" w:hAnsi="Arial" w:cs="Arial"/>
                <w:szCs w:val="24"/>
              </w:rPr>
            </w:pPr>
          </w:p>
        </w:tc>
        <w:tc>
          <w:tcPr>
            <w:tcW w:w="2835" w:type="dxa"/>
          </w:tcPr>
          <w:p w:rsidR="004C2440" w:rsidRPr="00945370" w:rsidRDefault="004C2440" w:rsidP="00B417B6">
            <w:pPr>
              <w:jc w:val="both"/>
              <w:rPr>
                <w:rFonts w:ascii="Arial" w:hAnsi="Arial" w:cs="Arial"/>
                <w:szCs w:val="24"/>
              </w:rPr>
            </w:pPr>
          </w:p>
        </w:tc>
      </w:tr>
      <w:tr w:rsidR="004C2440" w:rsidRPr="00945370" w:rsidTr="00B417B6">
        <w:tc>
          <w:tcPr>
            <w:tcW w:w="737" w:type="dxa"/>
          </w:tcPr>
          <w:p w:rsidR="004C2440" w:rsidRPr="00945370" w:rsidRDefault="004C2440" w:rsidP="00B417B6">
            <w:pPr>
              <w:jc w:val="both"/>
              <w:rPr>
                <w:rFonts w:ascii="Arial" w:hAnsi="Arial" w:cs="Arial"/>
                <w:szCs w:val="24"/>
              </w:rPr>
            </w:pPr>
          </w:p>
        </w:tc>
        <w:tc>
          <w:tcPr>
            <w:tcW w:w="2240" w:type="dxa"/>
          </w:tcPr>
          <w:p w:rsidR="004C2440" w:rsidRPr="00945370" w:rsidRDefault="004C2440" w:rsidP="00B417B6">
            <w:pPr>
              <w:jc w:val="both"/>
              <w:rPr>
                <w:rFonts w:ascii="Arial" w:hAnsi="Arial" w:cs="Arial"/>
                <w:szCs w:val="24"/>
              </w:rPr>
            </w:pPr>
          </w:p>
        </w:tc>
        <w:tc>
          <w:tcPr>
            <w:tcW w:w="1559" w:type="dxa"/>
          </w:tcPr>
          <w:p w:rsidR="004C2440" w:rsidRPr="00945370" w:rsidRDefault="004C2440" w:rsidP="00B417B6">
            <w:pPr>
              <w:jc w:val="both"/>
              <w:rPr>
                <w:rFonts w:ascii="Arial" w:hAnsi="Arial" w:cs="Arial"/>
                <w:szCs w:val="24"/>
              </w:rPr>
            </w:pPr>
          </w:p>
        </w:tc>
        <w:tc>
          <w:tcPr>
            <w:tcW w:w="2127" w:type="dxa"/>
          </w:tcPr>
          <w:p w:rsidR="004C2440" w:rsidRPr="00945370" w:rsidRDefault="004C2440" w:rsidP="00B417B6">
            <w:pPr>
              <w:jc w:val="both"/>
              <w:rPr>
                <w:rFonts w:ascii="Arial" w:hAnsi="Arial" w:cs="Arial"/>
                <w:szCs w:val="24"/>
              </w:rPr>
            </w:pPr>
          </w:p>
        </w:tc>
        <w:tc>
          <w:tcPr>
            <w:tcW w:w="2835" w:type="dxa"/>
          </w:tcPr>
          <w:p w:rsidR="004C2440" w:rsidRPr="00945370" w:rsidRDefault="004C2440" w:rsidP="00B417B6">
            <w:pPr>
              <w:jc w:val="both"/>
              <w:rPr>
                <w:rFonts w:ascii="Arial" w:hAnsi="Arial" w:cs="Arial"/>
                <w:szCs w:val="24"/>
              </w:rPr>
            </w:pPr>
          </w:p>
        </w:tc>
      </w:tr>
      <w:tr w:rsidR="004C2440" w:rsidRPr="00945370" w:rsidTr="00B417B6">
        <w:tc>
          <w:tcPr>
            <w:tcW w:w="737" w:type="dxa"/>
          </w:tcPr>
          <w:p w:rsidR="004C2440" w:rsidRPr="00945370" w:rsidRDefault="004C2440" w:rsidP="00B417B6">
            <w:pPr>
              <w:jc w:val="both"/>
              <w:rPr>
                <w:rFonts w:ascii="Arial" w:hAnsi="Arial" w:cs="Arial"/>
                <w:szCs w:val="24"/>
              </w:rPr>
            </w:pPr>
          </w:p>
        </w:tc>
        <w:tc>
          <w:tcPr>
            <w:tcW w:w="2240" w:type="dxa"/>
          </w:tcPr>
          <w:p w:rsidR="004C2440" w:rsidRPr="00945370" w:rsidRDefault="004C2440" w:rsidP="00B417B6">
            <w:pPr>
              <w:jc w:val="both"/>
              <w:rPr>
                <w:rFonts w:ascii="Arial" w:hAnsi="Arial" w:cs="Arial"/>
                <w:szCs w:val="24"/>
              </w:rPr>
            </w:pPr>
          </w:p>
        </w:tc>
        <w:tc>
          <w:tcPr>
            <w:tcW w:w="1559" w:type="dxa"/>
          </w:tcPr>
          <w:p w:rsidR="004C2440" w:rsidRPr="00945370" w:rsidRDefault="004C2440" w:rsidP="00B417B6">
            <w:pPr>
              <w:jc w:val="both"/>
              <w:rPr>
                <w:rFonts w:ascii="Arial" w:hAnsi="Arial" w:cs="Arial"/>
                <w:szCs w:val="24"/>
              </w:rPr>
            </w:pPr>
          </w:p>
        </w:tc>
        <w:tc>
          <w:tcPr>
            <w:tcW w:w="2127" w:type="dxa"/>
          </w:tcPr>
          <w:p w:rsidR="004C2440" w:rsidRPr="00945370" w:rsidRDefault="004C2440" w:rsidP="00B417B6">
            <w:pPr>
              <w:jc w:val="both"/>
              <w:rPr>
                <w:rFonts w:ascii="Arial" w:hAnsi="Arial" w:cs="Arial"/>
                <w:szCs w:val="24"/>
              </w:rPr>
            </w:pPr>
          </w:p>
        </w:tc>
        <w:tc>
          <w:tcPr>
            <w:tcW w:w="2835" w:type="dxa"/>
          </w:tcPr>
          <w:p w:rsidR="004C2440" w:rsidRPr="00945370" w:rsidRDefault="004C2440" w:rsidP="00B417B6">
            <w:pPr>
              <w:jc w:val="both"/>
              <w:rPr>
                <w:rFonts w:ascii="Arial" w:hAnsi="Arial" w:cs="Arial"/>
                <w:szCs w:val="24"/>
              </w:rPr>
            </w:pPr>
          </w:p>
        </w:tc>
      </w:tr>
      <w:tr w:rsidR="004C2440" w:rsidRPr="00945370" w:rsidTr="00B417B6">
        <w:tc>
          <w:tcPr>
            <w:tcW w:w="737" w:type="dxa"/>
            <w:tcBorders>
              <w:bottom w:val="single" w:sz="4" w:space="0" w:color="auto"/>
            </w:tcBorders>
          </w:tcPr>
          <w:p w:rsidR="004C2440" w:rsidRPr="00945370" w:rsidRDefault="004C2440" w:rsidP="00B417B6">
            <w:pPr>
              <w:jc w:val="both"/>
              <w:rPr>
                <w:rFonts w:ascii="Arial" w:hAnsi="Arial" w:cs="Arial"/>
                <w:szCs w:val="24"/>
              </w:rPr>
            </w:pPr>
          </w:p>
        </w:tc>
        <w:tc>
          <w:tcPr>
            <w:tcW w:w="2240" w:type="dxa"/>
            <w:tcBorders>
              <w:bottom w:val="single" w:sz="4" w:space="0" w:color="auto"/>
            </w:tcBorders>
          </w:tcPr>
          <w:p w:rsidR="004C2440" w:rsidRPr="00945370" w:rsidRDefault="004C2440" w:rsidP="00B417B6">
            <w:pPr>
              <w:jc w:val="both"/>
              <w:rPr>
                <w:rFonts w:ascii="Arial" w:hAnsi="Arial" w:cs="Arial"/>
                <w:szCs w:val="24"/>
              </w:rPr>
            </w:pPr>
          </w:p>
        </w:tc>
        <w:tc>
          <w:tcPr>
            <w:tcW w:w="1559" w:type="dxa"/>
            <w:tcBorders>
              <w:bottom w:val="single" w:sz="4" w:space="0" w:color="auto"/>
            </w:tcBorders>
          </w:tcPr>
          <w:p w:rsidR="004C2440" w:rsidRPr="00945370" w:rsidRDefault="004C2440" w:rsidP="00B417B6">
            <w:pPr>
              <w:jc w:val="both"/>
              <w:rPr>
                <w:rFonts w:ascii="Arial" w:hAnsi="Arial" w:cs="Arial"/>
                <w:szCs w:val="24"/>
              </w:rPr>
            </w:pPr>
          </w:p>
        </w:tc>
        <w:tc>
          <w:tcPr>
            <w:tcW w:w="2127" w:type="dxa"/>
            <w:tcBorders>
              <w:bottom w:val="single" w:sz="4" w:space="0" w:color="auto"/>
            </w:tcBorders>
          </w:tcPr>
          <w:p w:rsidR="004C2440" w:rsidRPr="00945370" w:rsidRDefault="004C2440" w:rsidP="00B417B6">
            <w:pPr>
              <w:jc w:val="both"/>
              <w:rPr>
                <w:rFonts w:ascii="Arial" w:hAnsi="Arial" w:cs="Arial"/>
                <w:szCs w:val="24"/>
              </w:rPr>
            </w:pPr>
          </w:p>
        </w:tc>
        <w:tc>
          <w:tcPr>
            <w:tcW w:w="2835" w:type="dxa"/>
          </w:tcPr>
          <w:p w:rsidR="004C2440" w:rsidRPr="00945370" w:rsidRDefault="004C2440" w:rsidP="00B417B6">
            <w:pPr>
              <w:jc w:val="both"/>
              <w:rPr>
                <w:rFonts w:ascii="Arial" w:hAnsi="Arial" w:cs="Arial"/>
                <w:szCs w:val="24"/>
              </w:rPr>
            </w:pPr>
          </w:p>
        </w:tc>
      </w:tr>
      <w:tr w:rsidR="004C2440" w:rsidRPr="00945370" w:rsidTr="00B417B6">
        <w:trPr>
          <w:cantSplit/>
        </w:trPr>
        <w:tc>
          <w:tcPr>
            <w:tcW w:w="6663" w:type="dxa"/>
            <w:gridSpan w:val="4"/>
            <w:tcBorders>
              <w:left w:val="nil"/>
              <w:bottom w:val="nil"/>
            </w:tcBorders>
          </w:tcPr>
          <w:p w:rsidR="004C2440" w:rsidRPr="00945370" w:rsidRDefault="004C2440" w:rsidP="00B417B6">
            <w:pPr>
              <w:jc w:val="right"/>
              <w:rPr>
                <w:rFonts w:ascii="Arial" w:hAnsi="Arial" w:cs="Arial"/>
                <w:szCs w:val="24"/>
              </w:rPr>
            </w:pPr>
            <w:r w:rsidRPr="00945370">
              <w:rPr>
                <w:rFonts w:ascii="Arial" w:hAnsi="Arial" w:cs="Arial"/>
                <w:szCs w:val="24"/>
              </w:rPr>
              <w:t>Укупно</w:t>
            </w:r>
            <w:r w:rsidR="00C155E4" w:rsidRPr="00945370">
              <w:rPr>
                <w:rFonts w:ascii="Arial" w:hAnsi="Arial"/>
                <w:lang w:val="en-US"/>
              </w:rPr>
              <w:t xml:space="preserve"> </w:t>
            </w:r>
            <w:r w:rsidR="00C155E4" w:rsidRPr="00945370">
              <w:rPr>
                <w:rFonts w:ascii="Arial" w:hAnsi="Arial"/>
                <w:b/>
                <w:lang w:val="en-US"/>
              </w:rPr>
              <w:t>I</w:t>
            </w:r>
            <w:r w:rsidRPr="00945370">
              <w:rPr>
                <w:rFonts w:ascii="Arial" w:hAnsi="Arial" w:cs="Arial"/>
                <w:szCs w:val="24"/>
              </w:rPr>
              <w:t>:</w:t>
            </w:r>
          </w:p>
        </w:tc>
        <w:tc>
          <w:tcPr>
            <w:tcW w:w="2835" w:type="dxa"/>
          </w:tcPr>
          <w:p w:rsidR="004C2440" w:rsidRPr="00945370" w:rsidRDefault="004C2440" w:rsidP="00B417B6">
            <w:pPr>
              <w:jc w:val="both"/>
              <w:rPr>
                <w:rFonts w:ascii="Arial" w:hAnsi="Arial" w:cs="Arial"/>
                <w:szCs w:val="24"/>
              </w:rPr>
            </w:pPr>
          </w:p>
        </w:tc>
      </w:tr>
    </w:tbl>
    <w:p w:rsidR="00365432" w:rsidRPr="00945370" w:rsidRDefault="00365432">
      <w:pPr>
        <w:rPr>
          <w:rFonts w:ascii="Arial" w:hAnsi="Arial" w:cs="Arial"/>
          <w:b/>
          <w:szCs w:val="24"/>
          <w:lang w:val="sr-Latn-CS"/>
        </w:rPr>
      </w:pPr>
    </w:p>
    <w:p w:rsidR="00557A66" w:rsidRPr="00945370" w:rsidRDefault="00557A66">
      <w:pPr>
        <w:rPr>
          <w:rFonts w:ascii="Arial" w:hAnsi="Arial" w:cs="Arial"/>
          <w:b/>
          <w:szCs w:val="24"/>
          <w:lang w:val="sr-Latn-CS"/>
        </w:rPr>
      </w:pPr>
    </w:p>
    <w:p w:rsidR="004C2440" w:rsidRPr="00945370" w:rsidRDefault="00557A66" w:rsidP="004C2440">
      <w:pPr>
        <w:widowControl w:val="0"/>
        <w:spacing w:after="120"/>
        <w:jc w:val="both"/>
        <w:rPr>
          <w:rFonts w:ascii="Arial" w:hAnsi="Arial" w:cs="Arial"/>
          <w:b/>
          <w:bCs/>
          <w:szCs w:val="24"/>
          <w:lang w:val="sr-Cyrl-RS"/>
        </w:rPr>
      </w:pPr>
      <w:r w:rsidRPr="00945370">
        <w:rPr>
          <w:rFonts w:ascii="Arial" w:hAnsi="Arial" w:cs="Arial"/>
          <w:b/>
          <w:bCs/>
          <w:szCs w:val="24"/>
        </w:rPr>
        <w:t>ФАЗА</w:t>
      </w:r>
      <w:r w:rsidRPr="00945370">
        <w:rPr>
          <w:rFonts w:ascii="Arial" w:hAnsi="Arial" w:cs="Arial"/>
          <w:b/>
          <w:bCs/>
          <w:szCs w:val="24"/>
          <w:lang w:val="sr-Latn-CS"/>
        </w:rPr>
        <w:t xml:space="preserve"> II</w:t>
      </w:r>
      <w:r w:rsidR="00471481" w:rsidRPr="00945370">
        <w:rPr>
          <w:rFonts w:ascii="Arial" w:hAnsi="Arial" w:cs="Arial"/>
          <w:b/>
          <w:bCs/>
          <w:szCs w:val="24"/>
          <w:lang w:val="sr-Cyrl-RS"/>
        </w:rPr>
        <w:t>_____________________________________________________________</w:t>
      </w:r>
    </w:p>
    <w:p w:rsidR="00365432" w:rsidRPr="00945370" w:rsidRDefault="00365432">
      <w:pPr>
        <w:rPr>
          <w:rFonts w:ascii="Arial" w:hAnsi="Arial" w:cs="Arial"/>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1"/>
        <w:gridCol w:w="2223"/>
        <w:gridCol w:w="1587"/>
        <w:gridCol w:w="2110"/>
        <w:gridCol w:w="2797"/>
      </w:tblGrid>
      <w:tr w:rsidR="00557A66" w:rsidRPr="00945370" w:rsidTr="001E57D4">
        <w:tc>
          <w:tcPr>
            <w:tcW w:w="737" w:type="dxa"/>
          </w:tcPr>
          <w:p w:rsidR="00557A66" w:rsidRPr="00945370" w:rsidRDefault="00557A66" w:rsidP="001E57D4">
            <w:pPr>
              <w:jc w:val="center"/>
              <w:rPr>
                <w:rFonts w:ascii="Arial" w:hAnsi="Arial" w:cs="Arial"/>
                <w:szCs w:val="24"/>
              </w:rPr>
            </w:pPr>
            <w:r w:rsidRPr="00945370">
              <w:rPr>
                <w:rFonts w:ascii="Arial" w:hAnsi="Arial" w:cs="Arial"/>
                <w:szCs w:val="24"/>
              </w:rPr>
              <w:t>Р.бр.</w:t>
            </w:r>
          </w:p>
        </w:tc>
        <w:tc>
          <w:tcPr>
            <w:tcW w:w="2240" w:type="dxa"/>
          </w:tcPr>
          <w:p w:rsidR="00557A66" w:rsidRPr="00945370" w:rsidRDefault="00557A66" w:rsidP="001E57D4">
            <w:pPr>
              <w:jc w:val="center"/>
              <w:rPr>
                <w:rFonts w:ascii="Arial" w:hAnsi="Arial" w:cs="Arial"/>
                <w:szCs w:val="24"/>
              </w:rPr>
            </w:pPr>
            <w:r w:rsidRPr="00945370">
              <w:rPr>
                <w:rFonts w:ascii="Arial" w:hAnsi="Arial" w:cs="Arial"/>
                <w:szCs w:val="24"/>
              </w:rPr>
              <w:t>Степен образовања</w:t>
            </w:r>
          </w:p>
        </w:tc>
        <w:tc>
          <w:tcPr>
            <w:tcW w:w="1559" w:type="dxa"/>
          </w:tcPr>
          <w:p w:rsidR="00557A66" w:rsidRPr="00945370" w:rsidRDefault="00557A66" w:rsidP="001E57D4">
            <w:pPr>
              <w:jc w:val="center"/>
              <w:rPr>
                <w:rFonts w:ascii="Arial" w:hAnsi="Arial" w:cs="Arial"/>
                <w:szCs w:val="24"/>
              </w:rPr>
            </w:pPr>
            <w:r w:rsidRPr="00945370">
              <w:rPr>
                <w:rFonts w:ascii="Arial" w:hAnsi="Arial" w:cs="Arial"/>
                <w:szCs w:val="24"/>
              </w:rPr>
              <w:t>Време ангажовања</w:t>
            </w:r>
          </w:p>
        </w:tc>
        <w:tc>
          <w:tcPr>
            <w:tcW w:w="2127" w:type="dxa"/>
          </w:tcPr>
          <w:p w:rsidR="00557A66" w:rsidRPr="00945370" w:rsidRDefault="00557A66" w:rsidP="001E57D4">
            <w:pPr>
              <w:jc w:val="center"/>
              <w:rPr>
                <w:rFonts w:ascii="Arial" w:hAnsi="Arial" w:cs="Arial"/>
                <w:szCs w:val="24"/>
              </w:rPr>
            </w:pPr>
            <w:r w:rsidRPr="00945370">
              <w:rPr>
                <w:rFonts w:ascii="Arial" w:hAnsi="Arial" w:cs="Arial"/>
                <w:szCs w:val="24"/>
              </w:rPr>
              <w:t>Јединична цена (човек/дан)</w:t>
            </w:r>
          </w:p>
        </w:tc>
        <w:tc>
          <w:tcPr>
            <w:tcW w:w="2835" w:type="dxa"/>
          </w:tcPr>
          <w:p w:rsidR="00557A66" w:rsidRPr="00945370" w:rsidRDefault="00557A66" w:rsidP="001E57D4">
            <w:pPr>
              <w:jc w:val="center"/>
              <w:rPr>
                <w:rFonts w:ascii="Arial" w:hAnsi="Arial" w:cs="Arial"/>
                <w:szCs w:val="24"/>
              </w:rPr>
            </w:pPr>
            <w:r w:rsidRPr="00945370">
              <w:rPr>
                <w:rFonts w:ascii="Arial" w:hAnsi="Arial" w:cs="Arial"/>
                <w:szCs w:val="24"/>
              </w:rPr>
              <w:t>Укупно</w:t>
            </w:r>
          </w:p>
          <w:p w:rsidR="00557A66" w:rsidRPr="00945370" w:rsidRDefault="00557A66" w:rsidP="001E57D4">
            <w:pPr>
              <w:jc w:val="center"/>
              <w:rPr>
                <w:rFonts w:ascii="Arial" w:hAnsi="Arial" w:cs="Arial"/>
                <w:szCs w:val="24"/>
              </w:rPr>
            </w:pPr>
            <w:r w:rsidRPr="00945370">
              <w:rPr>
                <w:rFonts w:ascii="Arial" w:hAnsi="Arial" w:cs="Arial"/>
                <w:szCs w:val="24"/>
              </w:rPr>
              <w:t>(време х јединична цена)</w:t>
            </w:r>
          </w:p>
        </w:tc>
      </w:tr>
      <w:tr w:rsidR="00557A66" w:rsidRPr="00945370" w:rsidTr="001E57D4">
        <w:tc>
          <w:tcPr>
            <w:tcW w:w="737" w:type="dxa"/>
          </w:tcPr>
          <w:p w:rsidR="00557A66" w:rsidRPr="00945370" w:rsidRDefault="00557A66" w:rsidP="001E57D4">
            <w:pPr>
              <w:jc w:val="both"/>
              <w:rPr>
                <w:rFonts w:ascii="Arial" w:hAnsi="Arial" w:cs="Arial"/>
                <w:szCs w:val="24"/>
              </w:rPr>
            </w:pPr>
          </w:p>
        </w:tc>
        <w:tc>
          <w:tcPr>
            <w:tcW w:w="2240" w:type="dxa"/>
          </w:tcPr>
          <w:p w:rsidR="00557A66" w:rsidRPr="00945370" w:rsidRDefault="00557A66" w:rsidP="001E57D4">
            <w:pPr>
              <w:jc w:val="both"/>
              <w:rPr>
                <w:rFonts w:ascii="Arial" w:hAnsi="Arial" w:cs="Arial"/>
                <w:szCs w:val="24"/>
              </w:rPr>
            </w:pPr>
          </w:p>
        </w:tc>
        <w:tc>
          <w:tcPr>
            <w:tcW w:w="1559" w:type="dxa"/>
          </w:tcPr>
          <w:p w:rsidR="00557A66" w:rsidRPr="00945370" w:rsidRDefault="00557A66" w:rsidP="001E57D4">
            <w:pPr>
              <w:jc w:val="both"/>
              <w:rPr>
                <w:rFonts w:ascii="Arial" w:hAnsi="Arial" w:cs="Arial"/>
                <w:szCs w:val="24"/>
              </w:rPr>
            </w:pPr>
          </w:p>
        </w:tc>
        <w:tc>
          <w:tcPr>
            <w:tcW w:w="2127" w:type="dxa"/>
          </w:tcPr>
          <w:p w:rsidR="00557A66" w:rsidRPr="00945370" w:rsidRDefault="00557A66" w:rsidP="001E57D4">
            <w:pPr>
              <w:jc w:val="both"/>
              <w:rPr>
                <w:rFonts w:ascii="Arial" w:hAnsi="Arial" w:cs="Arial"/>
                <w:szCs w:val="24"/>
              </w:rPr>
            </w:pPr>
          </w:p>
        </w:tc>
        <w:tc>
          <w:tcPr>
            <w:tcW w:w="2835" w:type="dxa"/>
          </w:tcPr>
          <w:p w:rsidR="00557A66" w:rsidRPr="00945370" w:rsidRDefault="00557A66" w:rsidP="001E57D4">
            <w:pPr>
              <w:jc w:val="both"/>
              <w:rPr>
                <w:rFonts w:ascii="Arial" w:hAnsi="Arial" w:cs="Arial"/>
                <w:szCs w:val="24"/>
              </w:rPr>
            </w:pPr>
          </w:p>
        </w:tc>
      </w:tr>
      <w:tr w:rsidR="00557A66" w:rsidRPr="00945370" w:rsidTr="001E57D4">
        <w:tc>
          <w:tcPr>
            <w:tcW w:w="737" w:type="dxa"/>
          </w:tcPr>
          <w:p w:rsidR="00557A66" w:rsidRPr="00945370" w:rsidRDefault="00557A66" w:rsidP="001E57D4">
            <w:pPr>
              <w:jc w:val="both"/>
              <w:rPr>
                <w:rFonts w:ascii="Arial" w:hAnsi="Arial" w:cs="Arial"/>
                <w:szCs w:val="24"/>
              </w:rPr>
            </w:pPr>
          </w:p>
        </w:tc>
        <w:tc>
          <w:tcPr>
            <w:tcW w:w="2240" w:type="dxa"/>
          </w:tcPr>
          <w:p w:rsidR="00557A66" w:rsidRPr="00945370" w:rsidRDefault="00557A66" w:rsidP="001E57D4">
            <w:pPr>
              <w:jc w:val="both"/>
              <w:rPr>
                <w:rFonts w:ascii="Arial" w:hAnsi="Arial" w:cs="Arial"/>
                <w:szCs w:val="24"/>
              </w:rPr>
            </w:pPr>
          </w:p>
        </w:tc>
        <w:tc>
          <w:tcPr>
            <w:tcW w:w="1559" w:type="dxa"/>
          </w:tcPr>
          <w:p w:rsidR="00557A66" w:rsidRPr="00945370" w:rsidRDefault="00557A66" w:rsidP="001E57D4">
            <w:pPr>
              <w:jc w:val="both"/>
              <w:rPr>
                <w:rFonts w:ascii="Arial" w:hAnsi="Arial" w:cs="Arial"/>
                <w:szCs w:val="24"/>
              </w:rPr>
            </w:pPr>
          </w:p>
        </w:tc>
        <w:tc>
          <w:tcPr>
            <w:tcW w:w="2127" w:type="dxa"/>
          </w:tcPr>
          <w:p w:rsidR="00557A66" w:rsidRPr="00945370" w:rsidRDefault="00557A66" w:rsidP="001E57D4">
            <w:pPr>
              <w:jc w:val="both"/>
              <w:rPr>
                <w:rFonts w:ascii="Arial" w:hAnsi="Arial" w:cs="Arial"/>
                <w:szCs w:val="24"/>
              </w:rPr>
            </w:pPr>
          </w:p>
        </w:tc>
        <w:tc>
          <w:tcPr>
            <w:tcW w:w="2835" w:type="dxa"/>
          </w:tcPr>
          <w:p w:rsidR="00557A66" w:rsidRPr="00945370" w:rsidRDefault="00557A66" w:rsidP="001E57D4">
            <w:pPr>
              <w:jc w:val="both"/>
              <w:rPr>
                <w:rFonts w:ascii="Arial" w:hAnsi="Arial" w:cs="Arial"/>
                <w:szCs w:val="24"/>
              </w:rPr>
            </w:pPr>
          </w:p>
        </w:tc>
      </w:tr>
      <w:tr w:rsidR="00557A66" w:rsidRPr="00945370" w:rsidTr="001E57D4">
        <w:tc>
          <w:tcPr>
            <w:tcW w:w="737" w:type="dxa"/>
          </w:tcPr>
          <w:p w:rsidR="00557A66" w:rsidRPr="00945370" w:rsidRDefault="00557A66" w:rsidP="001E57D4">
            <w:pPr>
              <w:jc w:val="both"/>
              <w:rPr>
                <w:rFonts w:ascii="Arial" w:hAnsi="Arial" w:cs="Arial"/>
                <w:szCs w:val="24"/>
              </w:rPr>
            </w:pPr>
          </w:p>
        </w:tc>
        <w:tc>
          <w:tcPr>
            <w:tcW w:w="2240" w:type="dxa"/>
          </w:tcPr>
          <w:p w:rsidR="00557A66" w:rsidRPr="00945370" w:rsidRDefault="00557A66" w:rsidP="001E57D4">
            <w:pPr>
              <w:jc w:val="both"/>
              <w:rPr>
                <w:rFonts w:ascii="Arial" w:hAnsi="Arial" w:cs="Arial"/>
                <w:szCs w:val="24"/>
              </w:rPr>
            </w:pPr>
          </w:p>
        </w:tc>
        <w:tc>
          <w:tcPr>
            <w:tcW w:w="1559" w:type="dxa"/>
          </w:tcPr>
          <w:p w:rsidR="00557A66" w:rsidRPr="00945370" w:rsidRDefault="00557A66" w:rsidP="001E57D4">
            <w:pPr>
              <w:jc w:val="both"/>
              <w:rPr>
                <w:rFonts w:ascii="Arial" w:hAnsi="Arial" w:cs="Arial"/>
                <w:szCs w:val="24"/>
              </w:rPr>
            </w:pPr>
          </w:p>
        </w:tc>
        <w:tc>
          <w:tcPr>
            <w:tcW w:w="2127" w:type="dxa"/>
          </w:tcPr>
          <w:p w:rsidR="00557A66" w:rsidRPr="00945370" w:rsidRDefault="00557A66" w:rsidP="001E57D4">
            <w:pPr>
              <w:jc w:val="both"/>
              <w:rPr>
                <w:rFonts w:ascii="Arial" w:hAnsi="Arial" w:cs="Arial"/>
                <w:szCs w:val="24"/>
              </w:rPr>
            </w:pPr>
          </w:p>
        </w:tc>
        <w:tc>
          <w:tcPr>
            <w:tcW w:w="2835" w:type="dxa"/>
          </w:tcPr>
          <w:p w:rsidR="00557A66" w:rsidRPr="00945370" w:rsidRDefault="00557A66" w:rsidP="001E57D4">
            <w:pPr>
              <w:jc w:val="both"/>
              <w:rPr>
                <w:rFonts w:ascii="Arial" w:hAnsi="Arial" w:cs="Arial"/>
                <w:szCs w:val="24"/>
              </w:rPr>
            </w:pPr>
          </w:p>
        </w:tc>
      </w:tr>
      <w:tr w:rsidR="00557A66" w:rsidRPr="00945370" w:rsidTr="001E57D4">
        <w:tc>
          <w:tcPr>
            <w:tcW w:w="737" w:type="dxa"/>
          </w:tcPr>
          <w:p w:rsidR="00557A66" w:rsidRPr="00945370" w:rsidRDefault="00557A66" w:rsidP="001E57D4">
            <w:pPr>
              <w:jc w:val="both"/>
              <w:rPr>
                <w:rFonts w:ascii="Arial" w:hAnsi="Arial" w:cs="Arial"/>
                <w:szCs w:val="24"/>
              </w:rPr>
            </w:pPr>
          </w:p>
        </w:tc>
        <w:tc>
          <w:tcPr>
            <w:tcW w:w="2240" w:type="dxa"/>
          </w:tcPr>
          <w:p w:rsidR="00557A66" w:rsidRPr="00945370" w:rsidRDefault="00557A66" w:rsidP="001E57D4">
            <w:pPr>
              <w:jc w:val="both"/>
              <w:rPr>
                <w:rFonts w:ascii="Arial" w:hAnsi="Arial" w:cs="Arial"/>
                <w:szCs w:val="24"/>
              </w:rPr>
            </w:pPr>
          </w:p>
        </w:tc>
        <w:tc>
          <w:tcPr>
            <w:tcW w:w="1559" w:type="dxa"/>
          </w:tcPr>
          <w:p w:rsidR="00557A66" w:rsidRPr="00945370" w:rsidRDefault="00557A66" w:rsidP="001E57D4">
            <w:pPr>
              <w:jc w:val="both"/>
              <w:rPr>
                <w:rFonts w:ascii="Arial" w:hAnsi="Arial" w:cs="Arial"/>
                <w:szCs w:val="24"/>
              </w:rPr>
            </w:pPr>
          </w:p>
        </w:tc>
        <w:tc>
          <w:tcPr>
            <w:tcW w:w="2127" w:type="dxa"/>
          </w:tcPr>
          <w:p w:rsidR="00557A66" w:rsidRPr="00945370" w:rsidRDefault="00557A66" w:rsidP="001E57D4">
            <w:pPr>
              <w:jc w:val="both"/>
              <w:rPr>
                <w:rFonts w:ascii="Arial" w:hAnsi="Arial" w:cs="Arial"/>
                <w:szCs w:val="24"/>
              </w:rPr>
            </w:pPr>
          </w:p>
        </w:tc>
        <w:tc>
          <w:tcPr>
            <w:tcW w:w="2835" w:type="dxa"/>
          </w:tcPr>
          <w:p w:rsidR="00557A66" w:rsidRPr="00945370" w:rsidRDefault="00557A66" w:rsidP="001E57D4">
            <w:pPr>
              <w:jc w:val="both"/>
              <w:rPr>
                <w:rFonts w:ascii="Arial" w:hAnsi="Arial" w:cs="Arial"/>
                <w:szCs w:val="24"/>
              </w:rPr>
            </w:pPr>
          </w:p>
        </w:tc>
      </w:tr>
      <w:tr w:rsidR="00557A66" w:rsidRPr="00945370" w:rsidTr="001E57D4">
        <w:tc>
          <w:tcPr>
            <w:tcW w:w="737" w:type="dxa"/>
            <w:tcBorders>
              <w:bottom w:val="single" w:sz="4" w:space="0" w:color="auto"/>
            </w:tcBorders>
          </w:tcPr>
          <w:p w:rsidR="00557A66" w:rsidRPr="00945370" w:rsidRDefault="00557A66" w:rsidP="001E57D4">
            <w:pPr>
              <w:jc w:val="both"/>
              <w:rPr>
                <w:rFonts w:ascii="Arial" w:hAnsi="Arial" w:cs="Arial"/>
                <w:szCs w:val="24"/>
              </w:rPr>
            </w:pPr>
          </w:p>
        </w:tc>
        <w:tc>
          <w:tcPr>
            <w:tcW w:w="2240" w:type="dxa"/>
            <w:tcBorders>
              <w:bottom w:val="single" w:sz="4" w:space="0" w:color="auto"/>
            </w:tcBorders>
          </w:tcPr>
          <w:p w:rsidR="00557A66" w:rsidRPr="00945370" w:rsidRDefault="00557A66" w:rsidP="001E57D4">
            <w:pPr>
              <w:jc w:val="both"/>
              <w:rPr>
                <w:rFonts w:ascii="Arial" w:hAnsi="Arial" w:cs="Arial"/>
                <w:szCs w:val="24"/>
              </w:rPr>
            </w:pPr>
          </w:p>
        </w:tc>
        <w:tc>
          <w:tcPr>
            <w:tcW w:w="1559" w:type="dxa"/>
            <w:tcBorders>
              <w:bottom w:val="single" w:sz="4" w:space="0" w:color="auto"/>
            </w:tcBorders>
          </w:tcPr>
          <w:p w:rsidR="00557A66" w:rsidRPr="00945370" w:rsidRDefault="00557A66" w:rsidP="001E57D4">
            <w:pPr>
              <w:jc w:val="both"/>
              <w:rPr>
                <w:rFonts w:ascii="Arial" w:hAnsi="Arial" w:cs="Arial"/>
                <w:szCs w:val="24"/>
              </w:rPr>
            </w:pPr>
          </w:p>
        </w:tc>
        <w:tc>
          <w:tcPr>
            <w:tcW w:w="2127" w:type="dxa"/>
            <w:tcBorders>
              <w:bottom w:val="single" w:sz="4" w:space="0" w:color="auto"/>
            </w:tcBorders>
          </w:tcPr>
          <w:p w:rsidR="00557A66" w:rsidRPr="00945370" w:rsidRDefault="00557A66" w:rsidP="001E57D4">
            <w:pPr>
              <w:jc w:val="both"/>
              <w:rPr>
                <w:rFonts w:ascii="Arial" w:hAnsi="Arial" w:cs="Arial"/>
                <w:szCs w:val="24"/>
              </w:rPr>
            </w:pPr>
          </w:p>
        </w:tc>
        <w:tc>
          <w:tcPr>
            <w:tcW w:w="2835" w:type="dxa"/>
          </w:tcPr>
          <w:p w:rsidR="00557A66" w:rsidRPr="00945370" w:rsidRDefault="00557A66" w:rsidP="001E57D4">
            <w:pPr>
              <w:jc w:val="both"/>
              <w:rPr>
                <w:rFonts w:ascii="Arial" w:hAnsi="Arial" w:cs="Arial"/>
                <w:szCs w:val="24"/>
              </w:rPr>
            </w:pPr>
          </w:p>
        </w:tc>
      </w:tr>
      <w:tr w:rsidR="00557A66" w:rsidRPr="00945370" w:rsidTr="001E57D4">
        <w:trPr>
          <w:cantSplit/>
        </w:trPr>
        <w:tc>
          <w:tcPr>
            <w:tcW w:w="6663" w:type="dxa"/>
            <w:gridSpan w:val="4"/>
            <w:tcBorders>
              <w:left w:val="nil"/>
              <w:bottom w:val="nil"/>
            </w:tcBorders>
          </w:tcPr>
          <w:p w:rsidR="00557A66" w:rsidRPr="00945370" w:rsidRDefault="00557A66" w:rsidP="001E57D4">
            <w:pPr>
              <w:jc w:val="right"/>
              <w:rPr>
                <w:rFonts w:ascii="Arial" w:hAnsi="Arial" w:cs="Arial"/>
                <w:szCs w:val="24"/>
              </w:rPr>
            </w:pPr>
            <w:r w:rsidRPr="00945370">
              <w:rPr>
                <w:rFonts w:ascii="Arial" w:hAnsi="Arial" w:cs="Arial"/>
                <w:szCs w:val="24"/>
              </w:rPr>
              <w:t>Укупно</w:t>
            </w:r>
            <w:r w:rsidRPr="00945370">
              <w:rPr>
                <w:rFonts w:ascii="Arial" w:hAnsi="Arial"/>
                <w:lang w:val="en-US"/>
              </w:rPr>
              <w:t xml:space="preserve"> </w:t>
            </w:r>
            <w:r w:rsidRPr="00945370">
              <w:rPr>
                <w:rFonts w:ascii="Arial" w:hAnsi="Arial"/>
                <w:b/>
                <w:lang w:val="en-US"/>
              </w:rPr>
              <w:t>II</w:t>
            </w:r>
            <w:r w:rsidRPr="00945370">
              <w:rPr>
                <w:rFonts w:ascii="Arial" w:hAnsi="Arial" w:cs="Arial"/>
                <w:szCs w:val="24"/>
              </w:rPr>
              <w:t>:</w:t>
            </w:r>
          </w:p>
        </w:tc>
        <w:tc>
          <w:tcPr>
            <w:tcW w:w="2835" w:type="dxa"/>
          </w:tcPr>
          <w:p w:rsidR="00557A66" w:rsidRPr="00945370" w:rsidRDefault="00557A66" w:rsidP="001E57D4">
            <w:pPr>
              <w:jc w:val="both"/>
              <w:rPr>
                <w:rFonts w:ascii="Arial" w:hAnsi="Arial" w:cs="Arial"/>
                <w:szCs w:val="24"/>
              </w:rPr>
            </w:pPr>
          </w:p>
        </w:tc>
      </w:tr>
    </w:tbl>
    <w:p w:rsidR="00365432" w:rsidRPr="00945370" w:rsidRDefault="00365432">
      <w:pPr>
        <w:rPr>
          <w:rFonts w:ascii="Arial" w:hAnsi="Arial" w:cs="Arial"/>
          <w:szCs w:val="24"/>
          <w:lang w:val="sr-Latn-CS"/>
        </w:rPr>
      </w:pPr>
    </w:p>
    <w:p w:rsidR="00557A66" w:rsidRPr="00945370" w:rsidRDefault="00557A66">
      <w:pPr>
        <w:rPr>
          <w:rFonts w:ascii="Arial" w:hAnsi="Arial" w:cs="Arial"/>
          <w:szCs w:val="24"/>
          <w:lang w:val="sr-Latn-CS"/>
        </w:rPr>
      </w:pPr>
    </w:p>
    <w:p w:rsidR="00557A66" w:rsidRPr="00945370" w:rsidRDefault="00557A66">
      <w:pPr>
        <w:rPr>
          <w:rFonts w:ascii="Arial" w:hAnsi="Arial" w:cs="Arial"/>
          <w:b/>
          <w:szCs w:val="24"/>
          <w:lang w:val="sr-Cyrl-RS"/>
        </w:rPr>
      </w:pPr>
      <w:r w:rsidRPr="00945370">
        <w:rPr>
          <w:rFonts w:ascii="Arial" w:hAnsi="Arial" w:cs="Arial"/>
          <w:b/>
          <w:szCs w:val="24"/>
        </w:rPr>
        <w:t>ФАЗА</w:t>
      </w:r>
      <w:r w:rsidRPr="00945370">
        <w:rPr>
          <w:rFonts w:ascii="Arial" w:hAnsi="Arial" w:cs="Arial"/>
          <w:b/>
          <w:szCs w:val="24"/>
          <w:lang w:val="sr-Latn-CS"/>
        </w:rPr>
        <w:t xml:space="preserve"> III</w:t>
      </w:r>
      <w:r w:rsidR="00471481" w:rsidRPr="00945370">
        <w:rPr>
          <w:rFonts w:ascii="Arial" w:hAnsi="Arial" w:cs="Arial"/>
          <w:b/>
          <w:szCs w:val="24"/>
          <w:lang w:val="sr-Cyrl-RS"/>
        </w:rPr>
        <w:t>____________________________________________________________</w:t>
      </w:r>
    </w:p>
    <w:p w:rsidR="00557A66" w:rsidRPr="00945370" w:rsidRDefault="00557A66">
      <w:pPr>
        <w:rPr>
          <w:rFonts w:ascii="Arial" w:hAnsi="Arial" w:cs="Arial"/>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1"/>
        <w:gridCol w:w="2223"/>
        <w:gridCol w:w="1587"/>
        <w:gridCol w:w="2110"/>
        <w:gridCol w:w="2797"/>
      </w:tblGrid>
      <w:tr w:rsidR="00557A66" w:rsidRPr="00945370" w:rsidTr="001E57D4">
        <w:tc>
          <w:tcPr>
            <w:tcW w:w="737" w:type="dxa"/>
          </w:tcPr>
          <w:p w:rsidR="00557A66" w:rsidRPr="00945370" w:rsidRDefault="00557A66" w:rsidP="001E57D4">
            <w:pPr>
              <w:jc w:val="center"/>
              <w:rPr>
                <w:rFonts w:ascii="Arial" w:hAnsi="Arial" w:cs="Arial"/>
                <w:szCs w:val="24"/>
              </w:rPr>
            </w:pPr>
            <w:r w:rsidRPr="00945370">
              <w:rPr>
                <w:rFonts w:ascii="Arial" w:hAnsi="Arial" w:cs="Arial"/>
                <w:szCs w:val="24"/>
              </w:rPr>
              <w:t>Р.бр.</w:t>
            </w:r>
          </w:p>
        </w:tc>
        <w:tc>
          <w:tcPr>
            <w:tcW w:w="2240" w:type="dxa"/>
          </w:tcPr>
          <w:p w:rsidR="00557A66" w:rsidRPr="00945370" w:rsidRDefault="00557A66" w:rsidP="001E57D4">
            <w:pPr>
              <w:jc w:val="center"/>
              <w:rPr>
                <w:rFonts w:ascii="Arial" w:hAnsi="Arial" w:cs="Arial"/>
                <w:szCs w:val="24"/>
              </w:rPr>
            </w:pPr>
            <w:r w:rsidRPr="00945370">
              <w:rPr>
                <w:rFonts w:ascii="Arial" w:hAnsi="Arial" w:cs="Arial"/>
                <w:szCs w:val="24"/>
              </w:rPr>
              <w:t>Степен образовања</w:t>
            </w:r>
          </w:p>
        </w:tc>
        <w:tc>
          <w:tcPr>
            <w:tcW w:w="1559" w:type="dxa"/>
          </w:tcPr>
          <w:p w:rsidR="00557A66" w:rsidRPr="00945370" w:rsidRDefault="00557A66" w:rsidP="001E57D4">
            <w:pPr>
              <w:jc w:val="center"/>
              <w:rPr>
                <w:rFonts w:ascii="Arial" w:hAnsi="Arial" w:cs="Arial"/>
                <w:szCs w:val="24"/>
              </w:rPr>
            </w:pPr>
            <w:r w:rsidRPr="00945370">
              <w:rPr>
                <w:rFonts w:ascii="Arial" w:hAnsi="Arial" w:cs="Arial"/>
                <w:szCs w:val="24"/>
              </w:rPr>
              <w:t>Време ангажовања</w:t>
            </w:r>
          </w:p>
        </w:tc>
        <w:tc>
          <w:tcPr>
            <w:tcW w:w="2127" w:type="dxa"/>
          </w:tcPr>
          <w:p w:rsidR="00557A66" w:rsidRPr="00945370" w:rsidRDefault="00557A66" w:rsidP="001E57D4">
            <w:pPr>
              <w:jc w:val="center"/>
              <w:rPr>
                <w:rFonts w:ascii="Arial" w:hAnsi="Arial" w:cs="Arial"/>
                <w:szCs w:val="24"/>
              </w:rPr>
            </w:pPr>
            <w:r w:rsidRPr="00945370">
              <w:rPr>
                <w:rFonts w:ascii="Arial" w:hAnsi="Arial" w:cs="Arial"/>
                <w:szCs w:val="24"/>
              </w:rPr>
              <w:t>Јединична цена (човек/дан)</w:t>
            </w:r>
          </w:p>
        </w:tc>
        <w:tc>
          <w:tcPr>
            <w:tcW w:w="2835" w:type="dxa"/>
          </w:tcPr>
          <w:p w:rsidR="00557A66" w:rsidRPr="00945370" w:rsidRDefault="00557A66" w:rsidP="001E57D4">
            <w:pPr>
              <w:jc w:val="center"/>
              <w:rPr>
                <w:rFonts w:ascii="Arial" w:hAnsi="Arial" w:cs="Arial"/>
                <w:szCs w:val="24"/>
              </w:rPr>
            </w:pPr>
            <w:r w:rsidRPr="00945370">
              <w:rPr>
                <w:rFonts w:ascii="Arial" w:hAnsi="Arial" w:cs="Arial"/>
                <w:szCs w:val="24"/>
              </w:rPr>
              <w:t>Укупно</w:t>
            </w:r>
          </w:p>
          <w:p w:rsidR="00557A66" w:rsidRPr="00945370" w:rsidRDefault="00557A66" w:rsidP="001E57D4">
            <w:pPr>
              <w:jc w:val="center"/>
              <w:rPr>
                <w:rFonts w:ascii="Arial" w:hAnsi="Arial" w:cs="Arial"/>
                <w:szCs w:val="24"/>
              </w:rPr>
            </w:pPr>
            <w:r w:rsidRPr="00945370">
              <w:rPr>
                <w:rFonts w:ascii="Arial" w:hAnsi="Arial" w:cs="Arial"/>
                <w:szCs w:val="24"/>
              </w:rPr>
              <w:t>(време х јединична цена)</w:t>
            </w:r>
          </w:p>
        </w:tc>
      </w:tr>
      <w:tr w:rsidR="00557A66" w:rsidRPr="00945370" w:rsidTr="001E57D4">
        <w:tc>
          <w:tcPr>
            <w:tcW w:w="737" w:type="dxa"/>
          </w:tcPr>
          <w:p w:rsidR="00557A66" w:rsidRPr="00945370" w:rsidRDefault="00557A66" w:rsidP="001E57D4">
            <w:pPr>
              <w:jc w:val="both"/>
              <w:rPr>
                <w:rFonts w:ascii="Arial" w:hAnsi="Arial" w:cs="Arial"/>
                <w:szCs w:val="24"/>
              </w:rPr>
            </w:pPr>
          </w:p>
        </w:tc>
        <w:tc>
          <w:tcPr>
            <w:tcW w:w="2240" w:type="dxa"/>
          </w:tcPr>
          <w:p w:rsidR="00557A66" w:rsidRPr="00945370" w:rsidRDefault="00557A66" w:rsidP="001E57D4">
            <w:pPr>
              <w:jc w:val="both"/>
              <w:rPr>
                <w:rFonts w:ascii="Arial" w:hAnsi="Arial" w:cs="Arial"/>
                <w:szCs w:val="24"/>
              </w:rPr>
            </w:pPr>
          </w:p>
        </w:tc>
        <w:tc>
          <w:tcPr>
            <w:tcW w:w="1559" w:type="dxa"/>
          </w:tcPr>
          <w:p w:rsidR="00557A66" w:rsidRPr="00945370" w:rsidRDefault="00557A66" w:rsidP="001E57D4">
            <w:pPr>
              <w:jc w:val="both"/>
              <w:rPr>
                <w:rFonts w:ascii="Arial" w:hAnsi="Arial" w:cs="Arial"/>
                <w:szCs w:val="24"/>
              </w:rPr>
            </w:pPr>
          </w:p>
        </w:tc>
        <w:tc>
          <w:tcPr>
            <w:tcW w:w="2127" w:type="dxa"/>
          </w:tcPr>
          <w:p w:rsidR="00557A66" w:rsidRPr="00945370" w:rsidRDefault="00557A66" w:rsidP="001E57D4">
            <w:pPr>
              <w:jc w:val="both"/>
              <w:rPr>
                <w:rFonts w:ascii="Arial" w:hAnsi="Arial" w:cs="Arial"/>
                <w:szCs w:val="24"/>
              </w:rPr>
            </w:pPr>
          </w:p>
        </w:tc>
        <w:tc>
          <w:tcPr>
            <w:tcW w:w="2835" w:type="dxa"/>
          </w:tcPr>
          <w:p w:rsidR="00557A66" w:rsidRPr="00945370" w:rsidRDefault="00557A66" w:rsidP="001E57D4">
            <w:pPr>
              <w:jc w:val="both"/>
              <w:rPr>
                <w:rFonts w:ascii="Arial" w:hAnsi="Arial" w:cs="Arial"/>
                <w:szCs w:val="24"/>
              </w:rPr>
            </w:pPr>
          </w:p>
        </w:tc>
      </w:tr>
      <w:tr w:rsidR="00557A66" w:rsidRPr="00945370" w:rsidTr="001E57D4">
        <w:tc>
          <w:tcPr>
            <w:tcW w:w="737" w:type="dxa"/>
          </w:tcPr>
          <w:p w:rsidR="00557A66" w:rsidRPr="00945370" w:rsidRDefault="00557A66" w:rsidP="001E57D4">
            <w:pPr>
              <w:jc w:val="both"/>
              <w:rPr>
                <w:rFonts w:ascii="Arial" w:hAnsi="Arial" w:cs="Arial"/>
                <w:szCs w:val="24"/>
              </w:rPr>
            </w:pPr>
          </w:p>
        </w:tc>
        <w:tc>
          <w:tcPr>
            <w:tcW w:w="2240" w:type="dxa"/>
          </w:tcPr>
          <w:p w:rsidR="00557A66" w:rsidRPr="00945370" w:rsidRDefault="00557A66" w:rsidP="001E57D4">
            <w:pPr>
              <w:jc w:val="both"/>
              <w:rPr>
                <w:rFonts w:ascii="Arial" w:hAnsi="Arial" w:cs="Arial"/>
                <w:szCs w:val="24"/>
              </w:rPr>
            </w:pPr>
          </w:p>
        </w:tc>
        <w:tc>
          <w:tcPr>
            <w:tcW w:w="1559" w:type="dxa"/>
          </w:tcPr>
          <w:p w:rsidR="00557A66" w:rsidRPr="00945370" w:rsidRDefault="00557A66" w:rsidP="001E57D4">
            <w:pPr>
              <w:jc w:val="both"/>
              <w:rPr>
                <w:rFonts w:ascii="Arial" w:hAnsi="Arial" w:cs="Arial"/>
                <w:szCs w:val="24"/>
              </w:rPr>
            </w:pPr>
          </w:p>
        </w:tc>
        <w:tc>
          <w:tcPr>
            <w:tcW w:w="2127" w:type="dxa"/>
          </w:tcPr>
          <w:p w:rsidR="00557A66" w:rsidRPr="00945370" w:rsidRDefault="00557A66" w:rsidP="001E57D4">
            <w:pPr>
              <w:jc w:val="both"/>
              <w:rPr>
                <w:rFonts w:ascii="Arial" w:hAnsi="Arial" w:cs="Arial"/>
                <w:szCs w:val="24"/>
              </w:rPr>
            </w:pPr>
          </w:p>
        </w:tc>
        <w:tc>
          <w:tcPr>
            <w:tcW w:w="2835" w:type="dxa"/>
          </w:tcPr>
          <w:p w:rsidR="00557A66" w:rsidRPr="00945370" w:rsidRDefault="00557A66" w:rsidP="001E57D4">
            <w:pPr>
              <w:jc w:val="both"/>
              <w:rPr>
                <w:rFonts w:ascii="Arial" w:hAnsi="Arial" w:cs="Arial"/>
                <w:szCs w:val="24"/>
              </w:rPr>
            </w:pPr>
          </w:p>
        </w:tc>
      </w:tr>
      <w:tr w:rsidR="00557A66" w:rsidRPr="00945370" w:rsidTr="001E57D4">
        <w:tc>
          <w:tcPr>
            <w:tcW w:w="737" w:type="dxa"/>
          </w:tcPr>
          <w:p w:rsidR="00557A66" w:rsidRPr="00945370" w:rsidRDefault="00557A66" w:rsidP="001E57D4">
            <w:pPr>
              <w:jc w:val="both"/>
              <w:rPr>
                <w:rFonts w:ascii="Arial" w:hAnsi="Arial" w:cs="Arial"/>
                <w:szCs w:val="24"/>
              </w:rPr>
            </w:pPr>
          </w:p>
        </w:tc>
        <w:tc>
          <w:tcPr>
            <w:tcW w:w="2240" w:type="dxa"/>
          </w:tcPr>
          <w:p w:rsidR="00557A66" w:rsidRPr="00945370" w:rsidRDefault="00557A66" w:rsidP="001E57D4">
            <w:pPr>
              <w:jc w:val="both"/>
              <w:rPr>
                <w:rFonts w:ascii="Arial" w:hAnsi="Arial" w:cs="Arial"/>
                <w:szCs w:val="24"/>
              </w:rPr>
            </w:pPr>
          </w:p>
        </w:tc>
        <w:tc>
          <w:tcPr>
            <w:tcW w:w="1559" w:type="dxa"/>
          </w:tcPr>
          <w:p w:rsidR="00557A66" w:rsidRPr="00945370" w:rsidRDefault="00557A66" w:rsidP="001E57D4">
            <w:pPr>
              <w:jc w:val="both"/>
              <w:rPr>
                <w:rFonts w:ascii="Arial" w:hAnsi="Arial" w:cs="Arial"/>
                <w:szCs w:val="24"/>
              </w:rPr>
            </w:pPr>
          </w:p>
        </w:tc>
        <w:tc>
          <w:tcPr>
            <w:tcW w:w="2127" w:type="dxa"/>
          </w:tcPr>
          <w:p w:rsidR="00557A66" w:rsidRPr="00945370" w:rsidRDefault="00557A66" w:rsidP="001E57D4">
            <w:pPr>
              <w:jc w:val="both"/>
              <w:rPr>
                <w:rFonts w:ascii="Arial" w:hAnsi="Arial" w:cs="Arial"/>
                <w:szCs w:val="24"/>
              </w:rPr>
            </w:pPr>
          </w:p>
        </w:tc>
        <w:tc>
          <w:tcPr>
            <w:tcW w:w="2835" w:type="dxa"/>
          </w:tcPr>
          <w:p w:rsidR="00557A66" w:rsidRPr="00945370" w:rsidRDefault="00557A66" w:rsidP="001E57D4">
            <w:pPr>
              <w:jc w:val="both"/>
              <w:rPr>
                <w:rFonts w:ascii="Arial" w:hAnsi="Arial" w:cs="Arial"/>
                <w:szCs w:val="24"/>
              </w:rPr>
            </w:pPr>
          </w:p>
        </w:tc>
      </w:tr>
      <w:tr w:rsidR="00557A66" w:rsidRPr="00945370" w:rsidTr="001E57D4">
        <w:tc>
          <w:tcPr>
            <w:tcW w:w="737" w:type="dxa"/>
          </w:tcPr>
          <w:p w:rsidR="00557A66" w:rsidRPr="00945370" w:rsidRDefault="00557A66" w:rsidP="001E57D4">
            <w:pPr>
              <w:jc w:val="both"/>
              <w:rPr>
                <w:rFonts w:ascii="Arial" w:hAnsi="Arial" w:cs="Arial"/>
                <w:szCs w:val="24"/>
              </w:rPr>
            </w:pPr>
          </w:p>
        </w:tc>
        <w:tc>
          <w:tcPr>
            <w:tcW w:w="2240" w:type="dxa"/>
          </w:tcPr>
          <w:p w:rsidR="00557A66" w:rsidRPr="00945370" w:rsidRDefault="00557A66" w:rsidP="001E57D4">
            <w:pPr>
              <w:jc w:val="both"/>
              <w:rPr>
                <w:rFonts w:ascii="Arial" w:hAnsi="Arial" w:cs="Arial"/>
                <w:szCs w:val="24"/>
              </w:rPr>
            </w:pPr>
          </w:p>
        </w:tc>
        <w:tc>
          <w:tcPr>
            <w:tcW w:w="1559" w:type="dxa"/>
          </w:tcPr>
          <w:p w:rsidR="00557A66" w:rsidRPr="00945370" w:rsidRDefault="00557A66" w:rsidP="001E57D4">
            <w:pPr>
              <w:jc w:val="both"/>
              <w:rPr>
                <w:rFonts w:ascii="Arial" w:hAnsi="Arial" w:cs="Arial"/>
                <w:szCs w:val="24"/>
              </w:rPr>
            </w:pPr>
          </w:p>
        </w:tc>
        <w:tc>
          <w:tcPr>
            <w:tcW w:w="2127" w:type="dxa"/>
          </w:tcPr>
          <w:p w:rsidR="00557A66" w:rsidRPr="00945370" w:rsidRDefault="00557A66" w:rsidP="001E57D4">
            <w:pPr>
              <w:jc w:val="both"/>
              <w:rPr>
                <w:rFonts w:ascii="Arial" w:hAnsi="Arial" w:cs="Arial"/>
                <w:szCs w:val="24"/>
              </w:rPr>
            </w:pPr>
          </w:p>
        </w:tc>
        <w:tc>
          <w:tcPr>
            <w:tcW w:w="2835" w:type="dxa"/>
          </w:tcPr>
          <w:p w:rsidR="00557A66" w:rsidRPr="00945370" w:rsidRDefault="00557A66" w:rsidP="001E57D4">
            <w:pPr>
              <w:jc w:val="both"/>
              <w:rPr>
                <w:rFonts w:ascii="Arial" w:hAnsi="Arial" w:cs="Arial"/>
                <w:szCs w:val="24"/>
              </w:rPr>
            </w:pPr>
          </w:p>
        </w:tc>
      </w:tr>
      <w:tr w:rsidR="00557A66" w:rsidRPr="00945370" w:rsidTr="001E57D4">
        <w:tc>
          <w:tcPr>
            <w:tcW w:w="737" w:type="dxa"/>
            <w:tcBorders>
              <w:bottom w:val="single" w:sz="4" w:space="0" w:color="auto"/>
            </w:tcBorders>
          </w:tcPr>
          <w:p w:rsidR="00557A66" w:rsidRPr="00945370" w:rsidRDefault="00557A66" w:rsidP="001E57D4">
            <w:pPr>
              <w:jc w:val="both"/>
              <w:rPr>
                <w:rFonts w:ascii="Arial" w:hAnsi="Arial" w:cs="Arial"/>
                <w:szCs w:val="24"/>
              </w:rPr>
            </w:pPr>
          </w:p>
        </w:tc>
        <w:tc>
          <w:tcPr>
            <w:tcW w:w="2240" w:type="dxa"/>
            <w:tcBorders>
              <w:bottom w:val="single" w:sz="4" w:space="0" w:color="auto"/>
            </w:tcBorders>
          </w:tcPr>
          <w:p w:rsidR="00557A66" w:rsidRPr="00945370" w:rsidRDefault="00557A66" w:rsidP="001E57D4">
            <w:pPr>
              <w:jc w:val="both"/>
              <w:rPr>
                <w:rFonts w:ascii="Arial" w:hAnsi="Arial" w:cs="Arial"/>
                <w:szCs w:val="24"/>
              </w:rPr>
            </w:pPr>
          </w:p>
        </w:tc>
        <w:tc>
          <w:tcPr>
            <w:tcW w:w="1559" w:type="dxa"/>
            <w:tcBorders>
              <w:bottom w:val="single" w:sz="4" w:space="0" w:color="auto"/>
            </w:tcBorders>
          </w:tcPr>
          <w:p w:rsidR="00557A66" w:rsidRPr="00945370" w:rsidRDefault="00557A66" w:rsidP="001E57D4">
            <w:pPr>
              <w:jc w:val="both"/>
              <w:rPr>
                <w:rFonts w:ascii="Arial" w:hAnsi="Arial" w:cs="Arial"/>
                <w:szCs w:val="24"/>
              </w:rPr>
            </w:pPr>
          </w:p>
        </w:tc>
        <w:tc>
          <w:tcPr>
            <w:tcW w:w="2127" w:type="dxa"/>
            <w:tcBorders>
              <w:bottom w:val="single" w:sz="4" w:space="0" w:color="auto"/>
            </w:tcBorders>
          </w:tcPr>
          <w:p w:rsidR="00557A66" w:rsidRPr="00945370" w:rsidRDefault="00557A66" w:rsidP="001E57D4">
            <w:pPr>
              <w:jc w:val="both"/>
              <w:rPr>
                <w:rFonts w:ascii="Arial" w:hAnsi="Arial" w:cs="Arial"/>
                <w:szCs w:val="24"/>
              </w:rPr>
            </w:pPr>
          </w:p>
        </w:tc>
        <w:tc>
          <w:tcPr>
            <w:tcW w:w="2835" w:type="dxa"/>
          </w:tcPr>
          <w:p w:rsidR="00557A66" w:rsidRPr="00945370" w:rsidRDefault="00557A66" w:rsidP="001E57D4">
            <w:pPr>
              <w:jc w:val="both"/>
              <w:rPr>
                <w:rFonts w:ascii="Arial" w:hAnsi="Arial" w:cs="Arial"/>
                <w:szCs w:val="24"/>
              </w:rPr>
            </w:pPr>
          </w:p>
        </w:tc>
      </w:tr>
      <w:tr w:rsidR="00557A66" w:rsidRPr="00945370" w:rsidTr="001E57D4">
        <w:trPr>
          <w:cantSplit/>
        </w:trPr>
        <w:tc>
          <w:tcPr>
            <w:tcW w:w="6663" w:type="dxa"/>
            <w:gridSpan w:val="4"/>
            <w:tcBorders>
              <w:left w:val="nil"/>
              <w:bottom w:val="nil"/>
            </w:tcBorders>
          </w:tcPr>
          <w:p w:rsidR="00557A66" w:rsidRPr="00945370" w:rsidRDefault="00557A66" w:rsidP="001E57D4">
            <w:pPr>
              <w:jc w:val="right"/>
              <w:rPr>
                <w:rFonts w:ascii="Arial" w:hAnsi="Arial" w:cs="Arial"/>
                <w:szCs w:val="24"/>
              </w:rPr>
            </w:pPr>
            <w:r w:rsidRPr="00945370">
              <w:rPr>
                <w:rFonts w:ascii="Arial" w:hAnsi="Arial" w:cs="Arial"/>
                <w:szCs w:val="24"/>
              </w:rPr>
              <w:t>Укупно</w:t>
            </w:r>
            <w:r w:rsidRPr="00945370">
              <w:rPr>
                <w:rFonts w:ascii="Arial" w:hAnsi="Arial"/>
                <w:lang w:val="en-US"/>
              </w:rPr>
              <w:t xml:space="preserve"> </w:t>
            </w:r>
            <w:r w:rsidRPr="00945370">
              <w:rPr>
                <w:rFonts w:ascii="Arial" w:hAnsi="Arial"/>
                <w:b/>
                <w:lang w:val="en-US"/>
              </w:rPr>
              <w:t>III</w:t>
            </w:r>
            <w:r w:rsidRPr="00945370">
              <w:rPr>
                <w:rFonts w:ascii="Arial" w:hAnsi="Arial" w:cs="Arial"/>
                <w:szCs w:val="24"/>
              </w:rPr>
              <w:t>:</w:t>
            </w:r>
          </w:p>
        </w:tc>
        <w:tc>
          <w:tcPr>
            <w:tcW w:w="2835" w:type="dxa"/>
          </w:tcPr>
          <w:p w:rsidR="00557A66" w:rsidRPr="00945370" w:rsidRDefault="00557A66" w:rsidP="001E57D4">
            <w:pPr>
              <w:jc w:val="both"/>
              <w:rPr>
                <w:rFonts w:ascii="Arial" w:hAnsi="Arial" w:cs="Arial"/>
                <w:szCs w:val="24"/>
              </w:rPr>
            </w:pPr>
          </w:p>
        </w:tc>
      </w:tr>
    </w:tbl>
    <w:p w:rsidR="00557A66" w:rsidRPr="00945370" w:rsidRDefault="00557A66">
      <w:pPr>
        <w:rPr>
          <w:rFonts w:ascii="Arial" w:hAnsi="Arial" w:cs="Arial"/>
          <w:b/>
          <w:szCs w:val="24"/>
          <w:lang w:val="sr-Latn-CS"/>
        </w:rPr>
      </w:pPr>
    </w:p>
    <w:p w:rsidR="00557A66" w:rsidRPr="00945370" w:rsidRDefault="00557A66">
      <w:pPr>
        <w:rPr>
          <w:rFonts w:ascii="Arial" w:hAnsi="Arial" w:cs="Arial"/>
          <w:b/>
          <w:szCs w:val="24"/>
          <w:lang w:val="sr-Latn-CS"/>
        </w:rPr>
      </w:pPr>
    </w:p>
    <w:p w:rsidR="00557A66" w:rsidRPr="00945370" w:rsidRDefault="00557A66">
      <w:pPr>
        <w:rPr>
          <w:rFonts w:ascii="Arial" w:hAnsi="Arial" w:cs="Arial"/>
          <w:b/>
          <w:szCs w:val="24"/>
          <w:lang w:val="sr-Latn-CS"/>
        </w:rPr>
      </w:pPr>
    </w:p>
    <w:p w:rsidR="00557A66" w:rsidRPr="00945370" w:rsidRDefault="00557A66">
      <w:pPr>
        <w:rPr>
          <w:rFonts w:ascii="Arial" w:hAnsi="Arial" w:cs="Arial"/>
          <w:b/>
          <w:szCs w:val="24"/>
          <w:lang w:val="sr-Latn-CS"/>
        </w:rPr>
      </w:pPr>
    </w:p>
    <w:p w:rsidR="00557A66" w:rsidRPr="00945370" w:rsidRDefault="00557A66">
      <w:pPr>
        <w:rPr>
          <w:rFonts w:ascii="Arial" w:hAnsi="Arial" w:cs="Arial"/>
          <w:b/>
          <w:szCs w:val="24"/>
          <w:lang w:val="sr-Latn-CS"/>
        </w:rPr>
      </w:pPr>
    </w:p>
    <w:p w:rsidR="00365432" w:rsidRPr="00945370" w:rsidRDefault="00557A66">
      <w:pPr>
        <w:rPr>
          <w:rFonts w:ascii="Arial" w:hAnsi="Arial" w:cs="Arial"/>
          <w:b/>
          <w:szCs w:val="24"/>
          <w:lang w:val="sr-Cyrl-RS"/>
        </w:rPr>
      </w:pPr>
      <w:r w:rsidRPr="00945370">
        <w:rPr>
          <w:rFonts w:ascii="Arial" w:hAnsi="Arial" w:cs="Arial"/>
          <w:b/>
          <w:szCs w:val="24"/>
        </w:rPr>
        <w:t>ФАЗА</w:t>
      </w:r>
      <w:r w:rsidRPr="00945370">
        <w:rPr>
          <w:rFonts w:ascii="Arial" w:hAnsi="Arial" w:cs="Arial"/>
          <w:b/>
          <w:szCs w:val="24"/>
          <w:lang w:val="sr-Latn-CS"/>
        </w:rPr>
        <w:t xml:space="preserve"> IV</w:t>
      </w:r>
      <w:r w:rsidR="00471481" w:rsidRPr="00945370">
        <w:rPr>
          <w:rFonts w:ascii="Arial" w:hAnsi="Arial" w:cs="Arial"/>
          <w:b/>
          <w:szCs w:val="24"/>
          <w:lang w:val="sr-Cyrl-RS"/>
        </w:rPr>
        <w:t>____________________________________________________________</w:t>
      </w:r>
    </w:p>
    <w:p w:rsidR="00557A66" w:rsidRPr="00945370" w:rsidRDefault="00557A66">
      <w:pPr>
        <w:rPr>
          <w:rFonts w:ascii="Arial" w:hAnsi="Arial" w:cs="Arial"/>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1"/>
        <w:gridCol w:w="2223"/>
        <w:gridCol w:w="1587"/>
        <w:gridCol w:w="2110"/>
        <w:gridCol w:w="2797"/>
      </w:tblGrid>
      <w:tr w:rsidR="00557A66" w:rsidRPr="00945370" w:rsidTr="001E57D4">
        <w:tc>
          <w:tcPr>
            <w:tcW w:w="737" w:type="dxa"/>
          </w:tcPr>
          <w:p w:rsidR="00557A66" w:rsidRPr="00945370" w:rsidRDefault="00557A66" w:rsidP="001E57D4">
            <w:pPr>
              <w:jc w:val="center"/>
              <w:rPr>
                <w:rFonts w:ascii="Arial" w:hAnsi="Arial" w:cs="Arial"/>
                <w:szCs w:val="24"/>
              </w:rPr>
            </w:pPr>
            <w:r w:rsidRPr="00945370">
              <w:rPr>
                <w:rFonts w:ascii="Arial" w:hAnsi="Arial" w:cs="Arial"/>
                <w:szCs w:val="24"/>
              </w:rPr>
              <w:t>Р.бр.</w:t>
            </w:r>
          </w:p>
        </w:tc>
        <w:tc>
          <w:tcPr>
            <w:tcW w:w="2240" w:type="dxa"/>
          </w:tcPr>
          <w:p w:rsidR="00557A66" w:rsidRPr="00945370" w:rsidRDefault="00557A66" w:rsidP="001E57D4">
            <w:pPr>
              <w:jc w:val="center"/>
              <w:rPr>
                <w:rFonts w:ascii="Arial" w:hAnsi="Arial" w:cs="Arial"/>
                <w:szCs w:val="24"/>
              </w:rPr>
            </w:pPr>
            <w:r w:rsidRPr="00945370">
              <w:rPr>
                <w:rFonts w:ascii="Arial" w:hAnsi="Arial" w:cs="Arial"/>
                <w:szCs w:val="24"/>
              </w:rPr>
              <w:t>Степен образовања</w:t>
            </w:r>
          </w:p>
        </w:tc>
        <w:tc>
          <w:tcPr>
            <w:tcW w:w="1559" w:type="dxa"/>
          </w:tcPr>
          <w:p w:rsidR="00557A66" w:rsidRPr="00945370" w:rsidRDefault="00557A66" w:rsidP="001E57D4">
            <w:pPr>
              <w:jc w:val="center"/>
              <w:rPr>
                <w:rFonts w:ascii="Arial" w:hAnsi="Arial" w:cs="Arial"/>
                <w:szCs w:val="24"/>
              </w:rPr>
            </w:pPr>
            <w:r w:rsidRPr="00945370">
              <w:rPr>
                <w:rFonts w:ascii="Arial" w:hAnsi="Arial" w:cs="Arial"/>
                <w:szCs w:val="24"/>
              </w:rPr>
              <w:t>Време ангажовања</w:t>
            </w:r>
          </w:p>
        </w:tc>
        <w:tc>
          <w:tcPr>
            <w:tcW w:w="2127" w:type="dxa"/>
          </w:tcPr>
          <w:p w:rsidR="00557A66" w:rsidRPr="00945370" w:rsidRDefault="00557A66" w:rsidP="001E57D4">
            <w:pPr>
              <w:jc w:val="center"/>
              <w:rPr>
                <w:rFonts w:ascii="Arial" w:hAnsi="Arial" w:cs="Arial"/>
                <w:szCs w:val="24"/>
              </w:rPr>
            </w:pPr>
            <w:r w:rsidRPr="00945370">
              <w:rPr>
                <w:rFonts w:ascii="Arial" w:hAnsi="Arial" w:cs="Arial"/>
                <w:szCs w:val="24"/>
              </w:rPr>
              <w:t>Јединична цена (човек/дан)</w:t>
            </w:r>
          </w:p>
        </w:tc>
        <w:tc>
          <w:tcPr>
            <w:tcW w:w="2835" w:type="dxa"/>
          </w:tcPr>
          <w:p w:rsidR="00557A66" w:rsidRPr="00945370" w:rsidRDefault="00557A66" w:rsidP="001E57D4">
            <w:pPr>
              <w:jc w:val="center"/>
              <w:rPr>
                <w:rFonts w:ascii="Arial" w:hAnsi="Arial" w:cs="Arial"/>
                <w:szCs w:val="24"/>
              </w:rPr>
            </w:pPr>
            <w:r w:rsidRPr="00945370">
              <w:rPr>
                <w:rFonts w:ascii="Arial" w:hAnsi="Arial" w:cs="Arial"/>
                <w:szCs w:val="24"/>
              </w:rPr>
              <w:t>Укупно</w:t>
            </w:r>
          </w:p>
          <w:p w:rsidR="00557A66" w:rsidRPr="00945370" w:rsidRDefault="00557A66" w:rsidP="001E57D4">
            <w:pPr>
              <w:jc w:val="center"/>
              <w:rPr>
                <w:rFonts w:ascii="Arial" w:hAnsi="Arial" w:cs="Arial"/>
                <w:szCs w:val="24"/>
              </w:rPr>
            </w:pPr>
            <w:r w:rsidRPr="00945370">
              <w:rPr>
                <w:rFonts w:ascii="Arial" w:hAnsi="Arial" w:cs="Arial"/>
                <w:szCs w:val="24"/>
              </w:rPr>
              <w:t>(време х јединична цена)</w:t>
            </w:r>
          </w:p>
        </w:tc>
      </w:tr>
      <w:tr w:rsidR="00557A66" w:rsidRPr="00945370" w:rsidTr="001E57D4">
        <w:tc>
          <w:tcPr>
            <w:tcW w:w="737" w:type="dxa"/>
          </w:tcPr>
          <w:p w:rsidR="00557A66" w:rsidRPr="00945370" w:rsidRDefault="00557A66" w:rsidP="001E57D4">
            <w:pPr>
              <w:jc w:val="both"/>
              <w:rPr>
                <w:rFonts w:ascii="Arial" w:hAnsi="Arial" w:cs="Arial"/>
                <w:szCs w:val="24"/>
              </w:rPr>
            </w:pPr>
          </w:p>
        </w:tc>
        <w:tc>
          <w:tcPr>
            <w:tcW w:w="2240" w:type="dxa"/>
          </w:tcPr>
          <w:p w:rsidR="00557A66" w:rsidRPr="00945370" w:rsidRDefault="00557A66" w:rsidP="001E57D4">
            <w:pPr>
              <w:jc w:val="both"/>
              <w:rPr>
                <w:rFonts w:ascii="Arial" w:hAnsi="Arial" w:cs="Arial"/>
                <w:szCs w:val="24"/>
              </w:rPr>
            </w:pPr>
          </w:p>
        </w:tc>
        <w:tc>
          <w:tcPr>
            <w:tcW w:w="1559" w:type="dxa"/>
          </w:tcPr>
          <w:p w:rsidR="00557A66" w:rsidRPr="00945370" w:rsidRDefault="00557A66" w:rsidP="001E57D4">
            <w:pPr>
              <w:jc w:val="both"/>
              <w:rPr>
                <w:rFonts w:ascii="Arial" w:hAnsi="Arial" w:cs="Arial"/>
                <w:szCs w:val="24"/>
              </w:rPr>
            </w:pPr>
          </w:p>
        </w:tc>
        <w:tc>
          <w:tcPr>
            <w:tcW w:w="2127" w:type="dxa"/>
          </w:tcPr>
          <w:p w:rsidR="00557A66" w:rsidRPr="00945370" w:rsidRDefault="00557A66" w:rsidP="001E57D4">
            <w:pPr>
              <w:jc w:val="both"/>
              <w:rPr>
                <w:rFonts w:ascii="Arial" w:hAnsi="Arial" w:cs="Arial"/>
                <w:szCs w:val="24"/>
              </w:rPr>
            </w:pPr>
          </w:p>
        </w:tc>
        <w:tc>
          <w:tcPr>
            <w:tcW w:w="2835" w:type="dxa"/>
          </w:tcPr>
          <w:p w:rsidR="00557A66" w:rsidRPr="00945370" w:rsidRDefault="00557A66" w:rsidP="001E57D4">
            <w:pPr>
              <w:jc w:val="both"/>
              <w:rPr>
                <w:rFonts w:ascii="Arial" w:hAnsi="Arial" w:cs="Arial"/>
                <w:szCs w:val="24"/>
              </w:rPr>
            </w:pPr>
          </w:p>
        </w:tc>
      </w:tr>
      <w:tr w:rsidR="00557A66" w:rsidRPr="00945370" w:rsidTr="001E57D4">
        <w:tc>
          <w:tcPr>
            <w:tcW w:w="737" w:type="dxa"/>
          </w:tcPr>
          <w:p w:rsidR="00557A66" w:rsidRPr="00945370" w:rsidRDefault="00557A66" w:rsidP="001E57D4">
            <w:pPr>
              <w:jc w:val="both"/>
              <w:rPr>
                <w:rFonts w:ascii="Arial" w:hAnsi="Arial" w:cs="Arial"/>
                <w:szCs w:val="24"/>
              </w:rPr>
            </w:pPr>
          </w:p>
        </w:tc>
        <w:tc>
          <w:tcPr>
            <w:tcW w:w="2240" w:type="dxa"/>
          </w:tcPr>
          <w:p w:rsidR="00557A66" w:rsidRPr="00945370" w:rsidRDefault="00557A66" w:rsidP="001E57D4">
            <w:pPr>
              <w:jc w:val="both"/>
              <w:rPr>
                <w:rFonts w:ascii="Arial" w:hAnsi="Arial" w:cs="Arial"/>
                <w:szCs w:val="24"/>
              </w:rPr>
            </w:pPr>
          </w:p>
        </w:tc>
        <w:tc>
          <w:tcPr>
            <w:tcW w:w="1559" w:type="dxa"/>
          </w:tcPr>
          <w:p w:rsidR="00557A66" w:rsidRPr="00945370" w:rsidRDefault="00557A66" w:rsidP="001E57D4">
            <w:pPr>
              <w:jc w:val="both"/>
              <w:rPr>
                <w:rFonts w:ascii="Arial" w:hAnsi="Arial" w:cs="Arial"/>
                <w:szCs w:val="24"/>
              </w:rPr>
            </w:pPr>
          </w:p>
        </w:tc>
        <w:tc>
          <w:tcPr>
            <w:tcW w:w="2127" w:type="dxa"/>
          </w:tcPr>
          <w:p w:rsidR="00557A66" w:rsidRPr="00945370" w:rsidRDefault="00557A66" w:rsidP="001E57D4">
            <w:pPr>
              <w:jc w:val="both"/>
              <w:rPr>
                <w:rFonts w:ascii="Arial" w:hAnsi="Arial" w:cs="Arial"/>
                <w:szCs w:val="24"/>
              </w:rPr>
            </w:pPr>
          </w:p>
        </w:tc>
        <w:tc>
          <w:tcPr>
            <w:tcW w:w="2835" w:type="dxa"/>
          </w:tcPr>
          <w:p w:rsidR="00557A66" w:rsidRPr="00945370" w:rsidRDefault="00557A66" w:rsidP="001E57D4">
            <w:pPr>
              <w:jc w:val="both"/>
              <w:rPr>
                <w:rFonts w:ascii="Arial" w:hAnsi="Arial" w:cs="Arial"/>
                <w:szCs w:val="24"/>
              </w:rPr>
            </w:pPr>
          </w:p>
        </w:tc>
      </w:tr>
      <w:tr w:rsidR="00557A66" w:rsidRPr="00945370" w:rsidTr="001E57D4">
        <w:tc>
          <w:tcPr>
            <w:tcW w:w="737" w:type="dxa"/>
          </w:tcPr>
          <w:p w:rsidR="00557A66" w:rsidRPr="00945370" w:rsidRDefault="00557A66" w:rsidP="001E57D4">
            <w:pPr>
              <w:jc w:val="both"/>
              <w:rPr>
                <w:rFonts w:ascii="Arial" w:hAnsi="Arial" w:cs="Arial"/>
                <w:szCs w:val="24"/>
              </w:rPr>
            </w:pPr>
          </w:p>
        </w:tc>
        <w:tc>
          <w:tcPr>
            <w:tcW w:w="2240" w:type="dxa"/>
          </w:tcPr>
          <w:p w:rsidR="00557A66" w:rsidRPr="00945370" w:rsidRDefault="00557A66" w:rsidP="001E57D4">
            <w:pPr>
              <w:jc w:val="both"/>
              <w:rPr>
                <w:rFonts w:ascii="Arial" w:hAnsi="Arial" w:cs="Arial"/>
                <w:szCs w:val="24"/>
              </w:rPr>
            </w:pPr>
          </w:p>
        </w:tc>
        <w:tc>
          <w:tcPr>
            <w:tcW w:w="1559" w:type="dxa"/>
          </w:tcPr>
          <w:p w:rsidR="00557A66" w:rsidRPr="00945370" w:rsidRDefault="00557A66" w:rsidP="001E57D4">
            <w:pPr>
              <w:jc w:val="both"/>
              <w:rPr>
                <w:rFonts w:ascii="Arial" w:hAnsi="Arial" w:cs="Arial"/>
                <w:szCs w:val="24"/>
              </w:rPr>
            </w:pPr>
          </w:p>
        </w:tc>
        <w:tc>
          <w:tcPr>
            <w:tcW w:w="2127" w:type="dxa"/>
          </w:tcPr>
          <w:p w:rsidR="00557A66" w:rsidRPr="00945370" w:rsidRDefault="00557A66" w:rsidP="001E57D4">
            <w:pPr>
              <w:jc w:val="both"/>
              <w:rPr>
                <w:rFonts w:ascii="Arial" w:hAnsi="Arial" w:cs="Arial"/>
                <w:szCs w:val="24"/>
              </w:rPr>
            </w:pPr>
          </w:p>
        </w:tc>
        <w:tc>
          <w:tcPr>
            <w:tcW w:w="2835" w:type="dxa"/>
          </w:tcPr>
          <w:p w:rsidR="00557A66" w:rsidRPr="00945370" w:rsidRDefault="00557A66" w:rsidP="001E57D4">
            <w:pPr>
              <w:jc w:val="both"/>
              <w:rPr>
                <w:rFonts w:ascii="Arial" w:hAnsi="Arial" w:cs="Arial"/>
                <w:szCs w:val="24"/>
              </w:rPr>
            </w:pPr>
          </w:p>
        </w:tc>
      </w:tr>
      <w:tr w:rsidR="00557A66" w:rsidRPr="00945370" w:rsidTr="001E57D4">
        <w:tc>
          <w:tcPr>
            <w:tcW w:w="737" w:type="dxa"/>
          </w:tcPr>
          <w:p w:rsidR="00557A66" w:rsidRPr="00945370" w:rsidRDefault="00557A66" w:rsidP="001E57D4">
            <w:pPr>
              <w:jc w:val="both"/>
              <w:rPr>
                <w:rFonts w:ascii="Arial" w:hAnsi="Arial" w:cs="Arial"/>
                <w:szCs w:val="24"/>
              </w:rPr>
            </w:pPr>
          </w:p>
        </w:tc>
        <w:tc>
          <w:tcPr>
            <w:tcW w:w="2240" w:type="dxa"/>
          </w:tcPr>
          <w:p w:rsidR="00557A66" w:rsidRPr="00945370" w:rsidRDefault="00557A66" w:rsidP="001E57D4">
            <w:pPr>
              <w:jc w:val="both"/>
              <w:rPr>
                <w:rFonts w:ascii="Arial" w:hAnsi="Arial" w:cs="Arial"/>
                <w:szCs w:val="24"/>
              </w:rPr>
            </w:pPr>
          </w:p>
        </w:tc>
        <w:tc>
          <w:tcPr>
            <w:tcW w:w="1559" w:type="dxa"/>
          </w:tcPr>
          <w:p w:rsidR="00557A66" w:rsidRPr="00945370" w:rsidRDefault="00557A66" w:rsidP="001E57D4">
            <w:pPr>
              <w:jc w:val="both"/>
              <w:rPr>
                <w:rFonts w:ascii="Arial" w:hAnsi="Arial" w:cs="Arial"/>
                <w:szCs w:val="24"/>
              </w:rPr>
            </w:pPr>
          </w:p>
        </w:tc>
        <w:tc>
          <w:tcPr>
            <w:tcW w:w="2127" w:type="dxa"/>
          </w:tcPr>
          <w:p w:rsidR="00557A66" w:rsidRPr="00945370" w:rsidRDefault="00557A66" w:rsidP="001E57D4">
            <w:pPr>
              <w:jc w:val="both"/>
              <w:rPr>
                <w:rFonts w:ascii="Arial" w:hAnsi="Arial" w:cs="Arial"/>
                <w:szCs w:val="24"/>
              </w:rPr>
            </w:pPr>
          </w:p>
        </w:tc>
        <w:tc>
          <w:tcPr>
            <w:tcW w:w="2835" w:type="dxa"/>
          </w:tcPr>
          <w:p w:rsidR="00557A66" w:rsidRPr="00945370" w:rsidRDefault="00557A66" w:rsidP="001E57D4">
            <w:pPr>
              <w:jc w:val="both"/>
              <w:rPr>
                <w:rFonts w:ascii="Arial" w:hAnsi="Arial" w:cs="Arial"/>
                <w:szCs w:val="24"/>
              </w:rPr>
            </w:pPr>
          </w:p>
        </w:tc>
      </w:tr>
      <w:tr w:rsidR="00557A66" w:rsidRPr="00945370" w:rsidTr="001E57D4">
        <w:tc>
          <w:tcPr>
            <w:tcW w:w="737" w:type="dxa"/>
            <w:tcBorders>
              <w:bottom w:val="single" w:sz="4" w:space="0" w:color="auto"/>
            </w:tcBorders>
          </w:tcPr>
          <w:p w:rsidR="00557A66" w:rsidRPr="00945370" w:rsidRDefault="00557A66" w:rsidP="001E57D4">
            <w:pPr>
              <w:jc w:val="both"/>
              <w:rPr>
                <w:rFonts w:ascii="Arial" w:hAnsi="Arial" w:cs="Arial"/>
                <w:szCs w:val="24"/>
              </w:rPr>
            </w:pPr>
          </w:p>
        </w:tc>
        <w:tc>
          <w:tcPr>
            <w:tcW w:w="2240" w:type="dxa"/>
            <w:tcBorders>
              <w:bottom w:val="single" w:sz="4" w:space="0" w:color="auto"/>
            </w:tcBorders>
          </w:tcPr>
          <w:p w:rsidR="00557A66" w:rsidRPr="00945370" w:rsidRDefault="00557A66" w:rsidP="001E57D4">
            <w:pPr>
              <w:jc w:val="both"/>
              <w:rPr>
                <w:rFonts w:ascii="Arial" w:hAnsi="Arial" w:cs="Arial"/>
                <w:szCs w:val="24"/>
              </w:rPr>
            </w:pPr>
          </w:p>
        </w:tc>
        <w:tc>
          <w:tcPr>
            <w:tcW w:w="1559" w:type="dxa"/>
            <w:tcBorders>
              <w:bottom w:val="single" w:sz="4" w:space="0" w:color="auto"/>
            </w:tcBorders>
          </w:tcPr>
          <w:p w:rsidR="00557A66" w:rsidRPr="00945370" w:rsidRDefault="00557A66" w:rsidP="001E57D4">
            <w:pPr>
              <w:jc w:val="both"/>
              <w:rPr>
                <w:rFonts w:ascii="Arial" w:hAnsi="Arial" w:cs="Arial"/>
                <w:szCs w:val="24"/>
              </w:rPr>
            </w:pPr>
          </w:p>
        </w:tc>
        <w:tc>
          <w:tcPr>
            <w:tcW w:w="2127" w:type="dxa"/>
            <w:tcBorders>
              <w:bottom w:val="single" w:sz="4" w:space="0" w:color="auto"/>
            </w:tcBorders>
          </w:tcPr>
          <w:p w:rsidR="00557A66" w:rsidRPr="00945370" w:rsidRDefault="00557A66" w:rsidP="001E57D4">
            <w:pPr>
              <w:jc w:val="both"/>
              <w:rPr>
                <w:rFonts w:ascii="Arial" w:hAnsi="Arial" w:cs="Arial"/>
                <w:szCs w:val="24"/>
              </w:rPr>
            </w:pPr>
          </w:p>
        </w:tc>
        <w:tc>
          <w:tcPr>
            <w:tcW w:w="2835" w:type="dxa"/>
          </w:tcPr>
          <w:p w:rsidR="00557A66" w:rsidRPr="00945370" w:rsidRDefault="00557A66" w:rsidP="001E57D4">
            <w:pPr>
              <w:jc w:val="both"/>
              <w:rPr>
                <w:rFonts w:ascii="Arial" w:hAnsi="Arial" w:cs="Arial"/>
                <w:szCs w:val="24"/>
              </w:rPr>
            </w:pPr>
          </w:p>
        </w:tc>
      </w:tr>
      <w:tr w:rsidR="00557A66" w:rsidRPr="00945370" w:rsidTr="001E57D4">
        <w:trPr>
          <w:cantSplit/>
        </w:trPr>
        <w:tc>
          <w:tcPr>
            <w:tcW w:w="6663" w:type="dxa"/>
            <w:gridSpan w:val="4"/>
            <w:tcBorders>
              <w:left w:val="nil"/>
              <w:bottom w:val="nil"/>
            </w:tcBorders>
          </w:tcPr>
          <w:p w:rsidR="00557A66" w:rsidRPr="00945370" w:rsidRDefault="00557A66" w:rsidP="001E57D4">
            <w:pPr>
              <w:jc w:val="right"/>
              <w:rPr>
                <w:rFonts w:ascii="Arial" w:hAnsi="Arial" w:cs="Arial"/>
                <w:szCs w:val="24"/>
              </w:rPr>
            </w:pPr>
            <w:r w:rsidRPr="00945370">
              <w:rPr>
                <w:rFonts w:ascii="Arial" w:hAnsi="Arial" w:cs="Arial"/>
                <w:szCs w:val="24"/>
              </w:rPr>
              <w:t>Укупно</w:t>
            </w:r>
            <w:r w:rsidRPr="00945370">
              <w:rPr>
                <w:rFonts w:ascii="Arial" w:hAnsi="Arial"/>
                <w:lang w:val="en-US"/>
              </w:rPr>
              <w:t xml:space="preserve"> </w:t>
            </w:r>
            <w:r w:rsidRPr="00945370">
              <w:rPr>
                <w:rFonts w:ascii="Arial" w:hAnsi="Arial"/>
                <w:b/>
                <w:lang w:val="en-US"/>
              </w:rPr>
              <w:t>IV</w:t>
            </w:r>
            <w:r w:rsidRPr="00945370">
              <w:rPr>
                <w:rFonts w:ascii="Arial" w:hAnsi="Arial" w:cs="Arial"/>
                <w:szCs w:val="24"/>
              </w:rPr>
              <w:t>:</w:t>
            </w:r>
          </w:p>
        </w:tc>
        <w:tc>
          <w:tcPr>
            <w:tcW w:w="2835" w:type="dxa"/>
          </w:tcPr>
          <w:p w:rsidR="00557A66" w:rsidRPr="00945370" w:rsidRDefault="00557A66" w:rsidP="001E57D4">
            <w:pPr>
              <w:jc w:val="both"/>
              <w:rPr>
                <w:rFonts w:ascii="Arial" w:hAnsi="Arial" w:cs="Arial"/>
                <w:szCs w:val="24"/>
              </w:rPr>
            </w:pPr>
          </w:p>
        </w:tc>
      </w:tr>
    </w:tbl>
    <w:p w:rsidR="00365432" w:rsidRPr="00945370" w:rsidRDefault="00365432">
      <w:pPr>
        <w:rPr>
          <w:rFonts w:ascii="Arial" w:hAnsi="Arial" w:cs="Arial"/>
          <w:szCs w:val="24"/>
          <w:lang w:val="sr-Latn-CS"/>
        </w:rPr>
      </w:pPr>
    </w:p>
    <w:p w:rsidR="00557A66" w:rsidRPr="00945370" w:rsidRDefault="00557A66">
      <w:pPr>
        <w:rPr>
          <w:rFonts w:ascii="Arial" w:hAnsi="Arial" w:cs="Arial"/>
          <w:szCs w:val="24"/>
          <w:lang w:val="sr-Latn-CS"/>
        </w:rPr>
      </w:pPr>
    </w:p>
    <w:p w:rsidR="00557A66" w:rsidRPr="00945370" w:rsidRDefault="00557A66">
      <w:pPr>
        <w:rPr>
          <w:rFonts w:ascii="Arial" w:hAnsi="Arial" w:cs="Arial"/>
          <w:b/>
          <w:szCs w:val="24"/>
          <w:lang w:val="sr-Cyrl-RS"/>
        </w:rPr>
      </w:pPr>
      <w:r w:rsidRPr="00945370">
        <w:rPr>
          <w:rFonts w:ascii="Arial" w:hAnsi="Arial" w:cs="Arial"/>
          <w:b/>
          <w:szCs w:val="24"/>
        </w:rPr>
        <w:t>ФАЗ</w:t>
      </w:r>
      <w:r w:rsidRPr="00945370">
        <w:rPr>
          <w:rFonts w:ascii="Arial" w:hAnsi="Arial" w:cs="Arial"/>
          <w:b/>
          <w:szCs w:val="24"/>
          <w:lang w:val="sr-Latn-CS"/>
        </w:rPr>
        <w:t>A V</w:t>
      </w:r>
      <w:r w:rsidR="00471481" w:rsidRPr="00945370">
        <w:rPr>
          <w:rFonts w:ascii="Arial" w:hAnsi="Arial" w:cs="Arial"/>
          <w:b/>
          <w:szCs w:val="24"/>
          <w:lang w:val="sr-Cyrl-RS"/>
        </w:rPr>
        <w:t>_____________________________________________________________</w:t>
      </w:r>
    </w:p>
    <w:p w:rsidR="00557A66" w:rsidRPr="00945370" w:rsidRDefault="00557A66">
      <w:pPr>
        <w:rPr>
          <w:rFonts w:ascii="Arial" w:hAnsi="Arial" w:cs="Arial"/>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1"/>
        <w:gridCol w:w="2223"/>
        <w:gridCol w:w="1587"/>
        <w:gridCol w:w="2110"/>
        <w:gridCol w:w="2797"/>
      </w:tblGrid>
      <w:tr w:rsidR="00557A66" w:rsidRPr="00945370" w:rsidTr="001E57D4">
        <w:tc>
          <w:tcPr>
            <w:tcW w:w="737" w:type="dxa"/>
          </w:tcPr>
          <w:p w:rsidR="00557A66" w:rsidRPr="00945370" w:rsidRDefault="00557A66" w:rsidP="001E57D4">
            <w:pPr>
              <w:jc w:val="center"/>
              <w:rPr>
                <w:rFonts w:ascii="Arial" w:hAnsi="Arial" w:cs="Arial"/>
                <w:szCs w:val="24"/>
              </w:rPr>
            </w:pPr>
            <w:r w:rsidRPr="00945370">
              <w:rPr>
                <w:rFonts w:ascii="Arial" w:hAnsi="Arial" w:cs="Arial"/>
                <w:szCs w:val="24"/>
              </w:rPr>
              <w:t>Р.бр.</w:t>
            </w:r>
          </w:p>
        </w:tc>
        <w:tc>
          <w:tcPr>
            <w:tcW w:w="2240" w:type="dxa"/>
          </w:tcPr>
          <w:p w:rsidR="00557A66" w:rsidRPr="00945370" w:rsidRDefault="00557A66" w:rsidP="001E57D4">
            <w:pPr>
              <w:jc w:val="center"/>
              <w:rPr>
                <w:rFonts w:ascii="Arial" w:hAnsi="Arial" w:cs="Arial"/>
                <w:szCs w:val="24"/>
              </w:rPr>
            </w:pPr>
            <w:r w:rsidRPr="00945370">
              <w:rPr>
                <w:rFonts w:ascii="Arial" w:hAnsi="Arial" w:cs="Arial"/>
                <w:szCs w:val="24"/>
              </w:rPr>
              <w:t>Степен образовања</w:t>
            </w:r>
          </w:p>
        </w:tc>
        <w:tc>
          <w:tcPr>
            <w:tcW w:w="1559" w:type="dxa"/>
          </w:tcPr>
          <w:p w:rsidR="00557A66" w:rsidRPr="00945370" w:rsidRDefault="00557A66" w:rsidP="001E57D4">
            <w:pPr>
              <w:jc w:val="center"/>
              <w:rPr>
                <w:rFonts w:ascii="Arial" w:hAnsi="Arial" w:cs="Arial"/>
                <w:szCs w:val="24"/>
              </w:rPr>
            </w:pPr>
            <w:r w:rsidRPr="00945370">
              <w:rPr>
                <w:rFonts w:ascii="Arial" w:hAnsi="Arial" w:cs="Arial"/>
                <w:szCs w:val="24"/>
              </w:rPr>
              <w:t>Време ангажовања</w:t>
            </w:r>
          </w:p>
        </w:tc>
        <w:tc>
          <w:tcPr>
            <w:tcW w:w="2127" w:type="dxa"/>
          </w:tcPr>
          <w:p w:rsidR="00557A66" w:rsidRPr="00945370" w:rsidRDefault="00557A66" w:rsidP="001E57D4">
            <w:pPr>
              <w:jc w:val="center"/>
              <w:rPr>
                <w:rFonts w:ascii="Arial" w:hAnsi="Arial" w:cs="Arial"/>
                <w:szCs w:val="24"/>
              </w:rPr>
            </w:pPr>
            <w:r w:rsidRPr="00945370">
              <w:rPr>
                <w:rFonts w:ascii="Arial" w:hAnsi="Arial" w:cs="Arial"/>
                <w:szCs w:val="24"/>
              </w:rPr>
              <w:t>Јединична цена (човек/дан)</w:t>
            </w:r>
          </w:p>
        </w:tc>
        <w:tc>
          <w:tcPr>
            <w:tcW w:w="2835" w:type="dxa"/>
          </w:tcPr>
          <w:p w:rsidR="00557A66" w:rsidRPr="00945370" w:rsidRDefault="00557A66" w:rsidP="001E57D4">
            <w:pPr>
              <w:jc w:val="center"/>
              <w:rPr>
                <w:rFonts w:ascii="Arial" w:hAnsi="Arial" w:cs="Arial"/>
                <w:szCs w:val="24"/>
              </w:rPr>
            </w:pPr>
            <w:r w:rsidRPr="00945370">
              <w:rPr>
                <w:rFonts w:ascii="Arial" w:hAnsi="Arial" w:cs="Arial"/>
                <w:szCs w:val="24"/>
              </w:rPr>
              <w:t>Укупно</w:t>
            </w:r>
          </w:p>
          <w:p w:rsidR="00557A66" w:rsidRPr="00945370" w:rsidRDefault="00557A66" w:rsidP="001E57D4">
            <w:pPr>
              <w:jc w:val="center"/>
              <w:rPr>
                <w:rFonts w:ascii="Arial" w:hAnsi="Arial" w:cs="Arial"/>
                <w:szCs w:val="24"/>
              </w:rPr>
            </w:pPr>
            <w:r w:rsidRPr="00945370">
              <w:rPr>
                <w:rFonts w:ascii="Arial" w:hAnsi="Arial" w:cs="Arial"/>
                <w:szCs w:val="24"/>
              </w:rPr>
              <w:t>(време х јединична цена)</w:t>
            </w:r>
          </w:p>
        </w:tc>
      </w:tr>
      <w:tr w:rsidR="00557A66" w:rsidRPr="00945370" w:rsidTr="001E57D4">
        <w:tc>
          <w:tcPr>
            <w:tcW w:w="737" w:type="dxa"/>
          </w:tcPr>
          <w:p w:rsidR="00557A66" w:rsidRPr="00945370" w:rsidRDefault="00557A66" w:rsidP="001E57D4">
            <w:pPr>
              <w:jc w:val="both"/>
              <w:rPr>
                <w:rFonts w:ascii="Arial" w:hAnsi="Arial" w:cs="Arial"/>
                <w:szCs w:val="24"/>
              </w:rPr>
            </w:pPr>
          </w:p>
        </w:tc>
        <w:tc>
          <w:tcPr>
            <w:tcW w:w="2240" w:type="dxa"/>
          </w:tcPr>
          <w:p w:rsidR="00557A66" w:rsidRPr="00945370" w:rsidRDefault="00557A66" w:rsidP="001E57D4">
            <w:pPr>
              <w:jc w:val="both"/>
              <w:rPr>
                <w:rFonts w:ascii="Arial" w:hAnsi="Arial" w:cs="Arial"/>
                <w:szCs w:val="24"/>
              </w:rPr>
            </w:pPr>
          </w:p>
        </w:tc>
        <w:tc>
          <w:tcPr>
            <w:tcW w:w="1559" w:type="dxa"/>
          </w:tcPr>
          <w:p w:rsidR="00557A66" w:rsidRPr="00945370" w:rsidRDefault="00557A66" w:rsidP="001E57D4">
            <w:pPr>
              <w:jc w:val="both"/>
              <w:rPr>
                <w:rFonts w:ascii="Arial" w:hAnsi="Arial" w:cs="Arial"/>
                <w:szCs w:val="24"/>
              </w:rPr>
            </w:pPr>
          </w:p>
        </w:tc>
        <w:tc>
          <w:tcPr>
            <w:tcW w:w="2127" w:type="dxa"/>
          </w:tcPr>
          <w:p w:rsidR="00557A66" w:rsidRPr="00945370" w:rsidRDefault="00557A66" w:rsidP="001E57D4">
            <w:pPr>
              <w:jc w:val="both"/>
              <w:rPr>
                <w:rFonts w:ascii="Arial" w:hAnsi="Arial" w:cs="Arial"/>
                <w:szCs w:val="24"/>
              </w:rPr>
            </w:pPr>
          </w:p>
        </w:tc>
        <w:tc>
          <w:tcPr>
            <w:tcW w:w="2835" w:type="dxa"/>
          </w:tcPr>
          <w:p w:rsidR="00557A66" w:rsidRPr="00945370" w:rsidRDefault="00557A66" w:rsidP="001E57D4">
            <w:pPr>
              <w:jc w:val="both"/>
              <w:rPr>
                <w:rFonts w:ascii="Arial" w:hAnsi="Arial" w:cs="Arial"/>
                <w:szCs w:val="24"/>
              </w:rPr>
            </w:pPr>
          </w:p>
        </w:tc>
      </w:tr>
      <w:tr w:rsidR="00557A66" w:rsidRPr="00945370" w:rsidTr="001E57D4">
        <w:tc>
          <w:tcPr>
            <w:tcW w:w="737" w:type="dxa"/>
          </w:tcPr>
          <w:p w:rsidR="00557A66" w:rsidRPr="00945370" w:rsidRDefault="00557A66" w:rsidP="001E57D4">
            <w:pPr>
              <w:jc w:val="both"/>
              <w:rPr>
                <w:rFonts w:ascii="Arial" w:hAnsi="Arial" w:cs="Arial"/>
                <w:szCs w:val="24"/>
              </w:rPr>
            </w:pPr>
          </w:p>
        </w:tc>
        <w:tc>
          <w:tcPr>
            <w:tcW w:w="2240" w:type="dxa"/>
          </w:tcPr>
          <w:p w:rsidR="00557A66" w:rsidRPr="00945370" w:rsidRDefault="00557A66" w:rsidP="001E57D4">
            <w:pPr>
              <w:jc w:val="both"/>
              <w:rPr>
                <w:rFonts w:ascii="Arial" w:hAnsi="Arial" w:cs="Arial"/>
                <w:szCs w:val="24"/>
              </w:rPr>
            </w:pPr>
          </w:p>
        </w:tc>
        <w:tc>
          <w:tcPr>
            <w:tcW w:w="1559" w:type="dxa"/>
          </w:tcPr>
          <w:p w:rsidR="00557A66" w:rsidRPr="00945370" w:rsidRDefault="00557A66" w:rsidP="001E57D4">
            <w:pPr>
              <w:jc w:val="both"/>
              <w:rPr>
                <w:rFonts w:ascii="Arial" w:hAnsi="Arial" w:cs="Arial"/>
                <w:szCs w:val="24"/>
              </w:rPr>
            </w:pPr>
          </w:p>
        </w:tc>
        <w:tc>
          <w:tcPr>
            <w:tcW w:w="2127" w:type="dxa"/>
          </w:tcPr>
          <w:p w:rsidR="00557A66" w:rsidRPr="00945370" w:rsidRDefault="00557A66" w:rsidP="001E57D4">
            <w:pPr>
              <w:jc w:val="both"/>
              <w:rPr>
                <w:rFonts w:ascii="Arial" w:hAnsi="Arial" w:cs="Arial"/>
                <w:szCs w:val="24"/>
              </w:rPr>
            </w:pPr>
          </w:p>
        </w:tc>
        <w:tc>
          <w:tcPr>
            <w:tcW w:w="2835" w:type="dxa"/>
          </w:tcPr>
          <w:p w:rsidR="00557A66" w:rsidRPr="00945370" w:rsidRDefault="00557A66" w:rsidP="001E57D4">
            <w:pPr>
              <w:jc w:val="both"/>
              <w:rPr>
                <w:rFonts w:ascii="Arial" w:hAnsi="Arial" w:cs="Arial"/>
                <w:szCs w:val="24"/>
              </w:rPr>
            </w:pPr>
          </w:p>
        </w:tc>
      </w:tr>
      <w:tr w:rsidR="00557A66" w:rsidRPr="00945370" w:rsidTr="001E57D4">
        <w:tc>
          <w:tcPr>
            <w:tcW w:w="737" w:type="dxa"/>
          </w:tcPr>
          <w:p w:rsidR="00557A66" w:rsidRPr="00945370" w:rsidRDefault="00557A66" w:rsidP="001E57D4">
            <w:pPr>
              <w:jc w:val="both"/>
              <w:rPr>
                <w:rFonts w:ascii="Arial" w:hAnsi="Arial" w:cs="Arial"/>
                <w:szCs w:val="24"/>
              </w:rPr>
            </w:pPr>
          </w:p>
        </w:tc>
        <w:tc>
          <w:tcPr>
            <w:tcW w:w="2240" w:type="dxa"/>
          </w:tcPr>
          <w:p w:rsidR="00557A66" w:rsidRPr="00945370" w:rsidRDefault="00557A66" w:rsidP="001E57D4">
            <w:pPr>
              <w:jc w:val="both"/>
              <w:rPr>
                <w:rFonts w:ascii="Arial" w:hAnsi="Arial" w:cs="Arial"/>
                <w:szCs w:val="24"/>
              </w:rPr>
            </w:pPr>
          </w:p>
        </w:tc>
        <w:tc>
          <w:tcPr>
            <w:tcW w:w="1559" w:type="dxa"/>
          </w:tcPr>
          <w:p w:rsidR="00557A66" w:rsidRPr="00945370" w:rsidRDefault="00557A66" w:rsidP="001E57D4">
            <w:pPr>
              <w:jc w:val="both"/>
              <w:rPr>
                <w:rFonts w:ascii="Arial" w:hAnsi="Arial" w:cs="Arial"/>
                <w:szCs w:val="24"/>
              </w:rPr>
            </w:pPr>
          </w:p>
        </w:tc>
        <w:tc>
          <w:tcPr>
            <w:tcW w:w="2127" w:type="dxa"/>
          </w:tcPr>
          <w:p w:rsidR="00557A66" w:rsidRPr="00945370" w:rsidRDefault="00557A66" w:rsidP="001E57D4">
            <w:pPr>
              <w:jc w:val="both"/>
              <w:rPr>
                <w:rFonts w:ascii="Arial" w:hAnsi="Arial" w:cs="Arial"/>
                <w:szCs w:val="24"/>
              </w:rPr>
            </w:pPr>
          </w:p>
        </w:tc>
        <w:tc>
          <w:tcPr>
            <w:tcW w:w="2835" w:type="dxa"/>
          </w:tcPr>
          <w:p w:rsidR="00557A66" w:rsidRPr="00945370" w:rsidRDefault="00557A66" w:rsidP="001E57D4">
            <w:pPr>
              <w:jc w:val="both"/>
              <w:rPr>
                <w:rFonts w:ascii="Arial" w:hAnsi="Arial" w:cs="Arial"/>
                <w:szCs w:val="24"/>
              </w:rPr>
            </w:pPr>
          </w:p>
        </w:tc>
      </w:tr>
      <w:tr w:rsidR="00557A66" w:rsidRPr="00945370" w:rsidTr="001E57D4">
        <w:tc>
          <w:tcPr>
            <w:tcW w:w="737" w:type="dxa"/>
          </w:tcPr>
          <w:p w:rsidR="00557A66" w:rsidRPr="00945370" w:rsidRDefault="00557A66" w:rsidP="001E57D4">
            <w:pPr>
              <w:jc w:val="both"/>
              <w:rPr>
                <w:rFonts w:ascii="Arial" w:hAnsi="Arial" w:cs="Arial"/>
                <w:szCs w:val="24"/>
              </w:rPr>
            </w:pPr>
          </w:p>
        </w:tc>
        <w:tc>
          <w:tcPr>
            <w:tcW w:w="2240" w:type="dxa"/>
          </w:tcPr>
          <w:p w:rsidR="00557A66" w:rsidRPr="00945370" w:rsidRDefault="00557A66" w:rsidP="001E57D4">
            <w:pPr>
              <w:jc w:val="both"/>
              <w:rPr>
                <w:rFonts w:ascii="Arial" w:hAnsi="Arial" w:cs="Arial"/>
                <w:szCs w:val="24"/>
              </w:rPr>
            </w:pPr>
          </w:p>
        </w:tc>
        <w:tc>
          <w:tcPr>
            <w:tcW w:w="1559" w:type="dxa"/>
          </w:tcPr>
          <w:p w:rsidR="00557A66" w:rsidRPr="00945370" w:rsidRDefault="00557A66" w:rsidP="001E57D4">
            <w:pPr>
              <w:jc w:val="both"/>
              <w:rPr>
                <w:rFonts w:ascii="Arial" w:hAnsi="Arial" w:cs="Arial"/>
                <w:szCs w:val="24"/>
              </w:rPr>
            </w:pPr>
          </w:p>
        </w:tc>
        <w:tc>
          <w:tcPr>
            <w:tcW w:w="2127" w:type="dxa"/>
          </w:tcPr>
          <w:p w:rsidR="00557A66" w:rsidRPr="00945370" w:rsidRDefault="00557A66" w:rsidP="001E57D4">
            <w:pPr>
              <w:jc w:val="both"/>
              <w:rPr>
                <w:rFonts w:ascii="Arial" w:hAnsi="Arial" w:cs="Arial"/>
                <w:szCs w:val="24"/>
              </w:rPr>
            </w:pPr>
          </w:p>
        </w:tc>
        <w:tc>
          <w:tcPr>
            <w:tcW w:w="2835" w:type="dxa"/>
          </w:tcPr>
          <w:p w:rsidR="00557A66" w:rsidRPr="00945370" w:rsidRDefault="00557A66" w:rsidP="001E57D4">
            <w:pPr>
              <w:jc w:val="both"/>
              <w:rPr>
                <w:rFonts w:ascii="Arial" w:hAnsi="Arial" w:cs="Arial"/>
                <w:szCs w:val="24"/>
              </w:rPr>
            </w:pPr>
          </w:p>
        </w:tc>
      </w:tr>
      <w:tr w:rsidR="00557A66" w:rsidRPr="00945370" w:rsidTr="001E57D4">
        <w:tc>
          <w:tcPr>
            <w:tcW w:w="737" w:type="dxa"/>
            <w:tcBorders>
              <w:bottom w:val="single" w:sz="4" w:space="0" w:color="auto"/>
            </w:tcBorders>
          </w:tcPr>
          <w:p w:rsidR="00557A66" w:rsidRPr="00945370" w:rsidRDefault="00557A66" w:rsidP="001E57D4">
            <w:pPr>
              <w:jc w:val="both"/>
              <w:rPr>
                <w:rFonts w:ascii="Arial" w:hAnsi="Arial" w:cs="Arial"/>
                <w:szCs w:val="24"/>
              </w:rPr>
            </w:pPr>
          </w:p>
        </w:tc>
        <w:tc>
          <w:tcPr>
            <w:tcW w:w="2240" w:type="dxa"/>
            <w:tcBorders>
              <w:bottom w:val="single" w:sz="4" w:space="0" w:color="auto"/>
            </w:tcBorders>
          </w:tcPr>
          <w:p w:rsidR="00557A66" w:rsidRPr="00945370" w:rsidRDefault="00557A66" w:rsidP="001E57D4">
            <w:pPr>
              <w:jc w:val="both"/>
              <w:rPr>
                <w:rFonts w:ascii="Arial" w:hAnsi="Arial" w:cs="Arial"/>
                <w:szCs w:val="24"/>
              </w:rPr>
            </w:pPr>
          </w:p>
        </w:tc>
        <w:tc>
          <w:tcPr>
            <w:tcW w:w="1559" w:type="dxa"/>
            <w:tcBorders>
              <w:bottom w:val="single" w:sz="4" w:space="0" w:color="auto"/>
            </w:tcBorders>
          </w:tcPr>
          <w:p w:rsidR="00557A66" w:rsidRPr="00945370" w:rsidRDefault="00557A66" w:rsidP="001E57D4">
            <w:pPr>
              <w:jc w:val="both"/>
              <w:rPr>
                <w:rFonts w:ascii="Arial" w:hAnsi="Arial" w:cs="Arial"/>
                <w:szCs w:val="24"/>
              </w:rPr>
            </w:pPr>
          </w:p>
        </w:tc>
        <w:tc>
          <w:tcPr>
            <w:tcW w:w="2127" w:type="dxa"/>
            <w:tcBorders>
              <w:bottom w:val="single" w:sz="4" w:space="0" w:color="auto"/>
            </w:tcBorders>
          </w:tcPr>
          <w:p w:rsidR="00557A66" w:rsidRPr="00945370" w:rsidRDefault="00557A66" w:rsidP="001E57D4">
            <w:pPr>
              <w:jc w:val="both"/>
              <w:rPr>
                <w:rFonts w:ascii="Arial" w:hAnsi="Arial" w:cs="Arial"/>
                <w:szCs w:val="24"/>
              </w:rPr>
            </w:pPr>
          </w:p>
        </w:tc>
        <w:tc>
          <w:tcPr>
            <w:tcW w:w="2835" w:type="dxa"/>
          </w:tcPr>
          <w:p w:rsidR="00557A66" w:rsidRPr="00945370" w:rsidRDefault="00557A66" w:rsidP="001E57D4">
            <w:pPr>
              <w:jc w:val="both"/>
              <w:rPr>
                <w:rFonts w:ascii="Arial" w:hAnsi="Arial" w:cs="Arial"/>
                <w:szCs w:val="24"/>
              </w:rPr>
            </w:pPr>
          </w:p>
        </w:tc>
      </w:tr>
      <w:tr w:rsidR="00557A66" w:rsidRPr="00945370" w:rsidTr="001E57D4">
        <w:trPr>
          <w:cantSplit/>
        </w:trPr>
        <w:tc>
          <w:tcPr>
            <w:tcW w:w="6663" w:type="dxa"/>
            <w:gridSpan w:val="4"/>
            <w:tcBorders>
              <w:left w:val="nil"/>
              <w:bottom w:val="nil"/>
            </w:tcBorders>
          </w:tcPr>
          <w:p w:rsidR="00557A66" w:rsidRPr="00945370" w:rsidRDefault="00557A66" w:rsidP="001E57D4">
            <w:pPr>
              <w:jc w:val="right"/>
              <w:rPr>
                <w:rFonts w:ascii="Arial" w:hAnsi="Arial" w:cs="Arial"/>
                <w:szCs w:val="24"/>
              </w:rPr>
            </w:pPr>
            <w:r w:rsidRPr="00945370">
              <w:rPr>
                <w:rFonts w:ascii="Arial" w:hAnsi="Arial" w:cs="Arial"/>
                <w:szCs w:val="24"/>
              </w:rPr>
              <w:t>Укупно</w:t>
            </w:r>
            <w:r w:rsidRPr="00945370">
              <w:rPr>
                <w:rFonts w:ascii="Arial" w:hAnsi="Arial"/>
                <w:lang w:val="en-US"/>
              </w:rPr>
              <w:t xml:space="preserve"> </w:t>
            </w:r>
            <w:r w:rsidRPr="00945370">
              <w:rPr>
                <w:rFonts w:ascii="Arial" w:hAnsi="Arial"/>
                <w:b/>
                <w:lang w:val="en-US"/>
              </w:rPr>
              <w:t>V</w:t>
            </w:r>
            <w:r w:rsidRPr="00945370">
              <w:rPr>
                <w:rFonts w:ascii="Arial" w:hAnsi="Arial" w:cs="Arial"/>
                <w:szCs w:val="24"/>
              </w:rPr>
              <w:t>:</w:t>
            </w:r>
          </w:p>
        </w:tc>
        <w:tc>
          <w:tcPr>
            <w:tcW w:w="2835" w:type="dxa"/>
          </w:tcPr>
          <w:p w:rsidR="00557A66" w:rsidRPr="00945370" w:rsidRDefault="00557A66" w:rsidP="001E57D4">
            <w:pPr>
              <w:jc w:val="both"/>
              <w:rPr>
                <w:rFonts w:ascii="Arial" w:hAnsi="Arial" w:cs="Arial"/>
                <w:szCs w:val="24"/>
              </w:rPr>
            </w:pPr>
          </w:p>
        </w:tc>
      </w:tr>
    </w:tbl>
    <w:p w:rsidR="00557A66" w:rsidRPr="00945370" w:rsidRDefault="00557A66">
      <w:pPr>
        <w:rPr>
          <w:rFonts w:ascii="Arial" w:hAnsi="Arial" w:cs="Arial"/>
          <w:szCs w:val="24"/>
          <w:lang w:val="sr-Latn-CS"/>
        </w:rPr>
      </w:pPr>
    </w:p>
    <w:p w:rsidR="00557A66" w:rsidRPr="00945370" w:rsidRDefault="00557A66">
      <w:pPr>
        <w:rPr>
          <w:rFonts w:ascii="Arial" w:hAnsi="Arial" w:cs="Arial"/>
          <w:szCs w:val="24"/>
          <w:lang w:val="sr-Latn-CS"/>
        </w:rPr>
      </w:pPr>
    </w:p>
    <w:p w:rsidR="00557A66" w:rsidRPr="00945370" w:rsidRDefault="00557A66">
      <w:pPr>
        <w:rPr>
          <w:rFonts w:ascii="Arial" w:hAnsi="Arial" w:cs="Arial"/>
          <w:b/>
          <w:szCs w:val="24"/>
        </w:rPr>
      </w:pPr>
    </w:p>
    <w:p w:rsidR="00557A66" w:rsidRPr="00945370" w:rsidRDefault="00557A66">
      <w:pPr>
        <w:rPr>
          <w:rFonts w:ascii="Arial" w:hAnsi="Arial" w:cs="Arial"/>
          <w:b/>
          <w:szCs w:val="24"/>
        </w:rPr>
      </w:pPr>
      <w:r w:rsidRPr="00945370">
        <w:rPr>
          <w:rFonts w:ascii="Arial" w:hAnsi="Arial" w:cs="Arial"/>
          <w:b/>
          <w:szCs w:val="24"/>
        </w:rPr>
        <w:t xml:space="preserve">УКУПНО </w:t>
      </w:r>
      <w:r w:rsidRPr="00945370">
        <w:rPr>
          <w:rFonts w:ascii="Arial" w:hAnsi="Arial" w:cs="Arial"/>
          <w:b/>
          <w:szCs w:val="24"/>
          <w:lang w:val="sr-Latn-CS"/>
        </w:rPr>
        <w:t>I + II + III + IV + V = __________________</w:t>
      </w:r>
    </w:p>
    <w:p w:rsidR="00557A66" w:rsidRPr="00945370" w:rsidRDefault="00557A66">
      <w:pPr>
        <w:rPr>
          <w:rFonts w:ascii="Arial" w:hAnsi="Arial" w:cs="Arial"/>
          <w:b/>
          <w:szCs w:val="24"/>
        </w:rPr>
      </w:pPr>
    </w:p>
    <w:p w:rsidR="00557A66" w:rsidRPr="00945370" w:rsidRDefault="00557A66">
      <w:pPr>
        <w:rPr>
          <w:rFonts w:ascii="Arial" w:hAnsi="Arial" w:cs="Arial"/>
          <w:szCs w:val="24"/>
        </w:rPr>
      </w:pPr>
    </w:p>
    <w:tbl>
      <w:tblPr>
        <w:tblW w:w="0" w:type="auto"/>
        <w:jc w:val="center"/>
        <w:tblLook w:val="01E0" w:firstRow="1" w:lastRow="1" w:firstColumn="1" w:lastColumn="1" w:noHBand="0" w:noVBand="0"/>
      </w:tblPr>
      <w:tblGrid>
        <w:gridCol w:w="3652"/>
        <w:gridCol w:w="1985"/>
        <w:gridCol w:w="3782"/>
      </w:tblGrid>
      <w:tr w:rsidR="004C2440" w:rsidRPr="00945370" w:rsidTr="00B417B6">
        <w:trPr>
          <w:jc w:val="center"/>
        </w:trPr>
        <w:tc>
          <w:tcPr>
            <w:tcW w:w="3652" w:type="dxa"/>
          </w:tcPr>
          <w:p w:rsidR="004C2440" w:rsidRPr="00945370" w:rsidRDefault="004C2440" w:rsidP="00B417B6">
            <w:pPr>
              <w:jc w:val="center"/>
              <w:rPr>
                <w:rFonts w:ascii="Arial" w:hAnsi="Arial" w:cs="Arial"/>
                <w:szCs w:val="24"/>
              </w:rPr>
            </w:pPr>
            <w:r w:rsidRPr="00945370">
              <w:rPr>
                <w:rFonts w:ascii="Arial" w:hAnsi="Arial" w:cs="Arial"/>
                <w:szCs w:val="24"/>
              </w:rPr>
              <w:t>Датум:</w:t>
            </w:r>
          </w:p>
        </w:tc>
        <w:tc>
          <w:tcPr>
            <w:tcW w:w="1985" w:type="dxa"/>
          </w:tcPr>
          <w:p w:rsidR="004C2440" w:rsidRPr="00945370" w:rsidRDefault="004C2440" w:rsidP="00B417B6">
            <w:pPr>
              <w:jc w:val="center"/>
              <w:rPr>
                <w:rFonts w:ascii="Arial" w:hAnsi="Arial" w:cs="Arial"/>
                <w:szCs w:val="24"/>
              </w:rPr>
            </w:pPr>
            <w:r w:rsidRPr="00945370">
              <w:rPr>
                <w:rFonts w:ascii="Arial" w:hAnsi="Arial" w:cs="Arial"/>
                <w:szCs w:val="24"/>
              </w:rPr>
              <w:t>М.П.</w:t>
            </w:r>
          </w:p>
        </w:tc>
        <w:tc>
          <w:tcPr>
            <w:tcW w:w="3782" w:type="dxa"/>
          </w:tcPr>
          <w:p w:rsidR="004C2440" w:rsidRPr="00945370" w:rsidRDefault="004C2440" w:rsidP="00B417B6">
            <w:pPr>
              <w:jc w:val="center"/>
              <w:rPr>
                <w:rFonts w:ascii="Arial" w:hAnsi="Arial" w:cs="Arial"/>
                <w:szCs w:val="24"/>
              </w:rPr>
            </w:pPr>
            <w:r w:rsidRPr="00945370">
              <w:rPr>
                <w:rFonts w:ascii="Arial" w:hAnsi="Arial" w:cs="Arial"/>
                <w:szCs w:val="24"/>
              </w:rPr>
              <w:t>Понуђач:</w:t>
            </w:r>
          </w:p>
        </w:tc>
      </w:tr>
      <w:tr w:rsidR="004C2440" w:rsidRPr="00945370" w:rsidTr="00B417B6">
        <w:trPr>
          <w:jc w:val="center"/>
        </w:trPr>
        <w:tc>
          <w:tcPr>
            <w:tcW w:w="3652" w:type="dxa"/>
            <w:vAlign w:val="center"/>
          </w:tcPr>
          <w:p w:rsidR="00365432" w:rsidRPr="00945370" w:rsidRDefault="00365432">
            <w:pPr>
              <w:jc w:val="both"/>
              <w:rPr>
                <w:rFonts w:ascii="Arial" w:hAnsi="Arial" w:cs="Arial"/>
                <w:szCs w:val="24"/>
              </w:rPr>
            </w:pPr>
          </w:p>
        </w:tc>
        <w:tc>
          <w:tcPr>
            <w:tcW w:w="1985" w:type="dxa"/>
            <w:vAlign w:val="center"/>
          </w:tcPr>
          <w:p w:rsidR="00365432" w:rsidRPr="00945370" w:rsidRDefault="00365432">
            <w:pPr>
              <w:jc w:val="both"/>
              <w:rPr>
                <w:rFonts w:ascii="Arial" w:hAnsi="Arial" w:cs="Arial"/>
                <w:szCs w:val="24"/>
              </w:rPr>
            </w:pPr>
          </w:p>
        </w:tc>
        <w:tc>
          <w:tcPr>
            <w:tcW w:w="3782" w:type="dxa"/>
            <w:vAlign w:val="center"/>
          </w:tcPr>
          <w:p w:rsidR="00365432" w:rsidRPr="00945370" w:rsidRDefault="00365432">
            <w:pPr>
              <w:jc w:val="both"/>
              <w:rPr>
                <w:rFonts w:ascii="Arial" w:hAnsi="Arial" w:cs="Arial"/>
                <w:szCs w:val="24"/>
              </w:rPr>
            </w:pPr>
          </w:p>
        </w:tc>
      </w:tr>
      <w:tr w:rsidR="004C2440" w:rsidRPr="00945370" w:rsidTr="00B417B6">
        <w:trPr>
          <w:jc w:val="center"/>
        </w:trPr>
        <w:tc>
          <w:tcPr>
            <w:tcW w:w="3652" w:type="dxa"/>
            <w:tcBorders>
              <w:bottom w:val="single" w:sz="4" w:space="0" w:color="auto"/>
            </w:tcBorders>
            <w:vAlign w:val="center"/>
          </w:tcPr>
          <w:p w:rsidR="00365432" w:rsidRPr="00945370" w:rsidRDefault="00365432">
            <w:pPr>
              <w:jc w:val="both"/>
              <w:rPr>
                <w:rFonts w:ascii="Arial" w:hAnsi="Arial" w:cs="Arial"/>
                <w:szCs w:val="24"/>
              </w:rPr>
            </w:pPr>
          </w:p>
        </w:tc>
        <w:tc>
          <w:tcPr>
            <w:tcW w:w="1985" w:type="dxa"/>
            <w:vAlign w:val="center"/>
          </w:tcPr>
          <w:p w:rsidR="00365432" w:rsidRPr="00945370" w:rsidRDefault="00365432">
            <w:pPr>
              <w:jc w:val="both"/>
              <w:rPr>
                <w:rFonts w:ascii="Arial" w:hAnsi="Arial" w:cs="Arial"/>
                <w:szCs w:val="24"/>
              </w:rPr>
            </w:pPr>
          </w:p>
        </w:tc>
        <w:tc>
          <w:tcPr>
            <w:tcW w:w="3782" w:type="dxa"/>
            <w:tcBorders>
              <w:bottom w:val="single" w:sz="4" w:space="0" w:color="auto"/>
            </w:tcBorders>
            <w:vAlign w:val="center"/>
          </w:tcPr>
          <w:p w:rsidR="00365432" w:rsidRPr="00945370" w:rsidRDefault="00365432">
            <w:pPr>
              <w:jc w:val="both"/>
              <w:rPr>
                <w:rFonts w:ascii="Arial" w:hAnsi="Arial" w:cs="Arial"/>
                <w:szCs w:val="24"/>
              </w:rPr>
            </w:pPr>
          </w:p>
        </w:tc>
      </w:tr>
    </w:tbl>
    <w:p w:rsidR="00365432" w:rsidRPr="00945370" w:rsidRDefault="00365432">
      <w:pPr>
        <w:rPr>
          <w:rFonts w:ascii="Arial" w:hAnsi="Arial" w:cs="Arial"/>
          <w:szCs w:val="24"/>
        </w:rPr>
      </w:pPr>
    </w:p>
    <w:p w:rsidR="00365432" w:rsidRPr="00945370" w:rsidRDefault="00365432">
      <w:pPr>
        <w:tabs>
          <w:tab w:val="left" w:pos="1695"/>
        </w:tabs>
        <w:rPr>
          <w:rFonts w:ascii="Arial" w:hAnsi="Arial" w:cs="Arial"/>
          <w:b/>
          <w:i/>
          <w:szCs w:val="24"/>
        </w:rPr>
      </w:pPr>
    </w:p>
    <w:p w:rsidR="00365432" w:rsidRPr="00945370" w:rsidRDefault="004C2440">
      <w:pPr>
        <w:tabs>
          <w:tab w:val="left" w:pos="1695"/>
        </w:tabs>
        <w:rPr>
          <w:rFonts w:ascii="Arial" w:hAnsi="Arial"/>
          <w:i/>
          <w:sz w:val="22"/>
        </w:rPr>
      </w:pPr>
      <w:r w:rsidRPr="00945370">
        <w:rPr>
          <w:rFonts w:ascii="Arial" w:hAnsi="Arial" w:cs="Arial"/>
          <w:b/>
          <w:i/>
          <w:sz w:val="22"/>
          <w:szCs w:val="22"/>
        </w:rPr>
        <w:t>Упутство</w:t>
      </w:r>
      <w:r w:rsidR="00C155E4" w:rsidRPr="00945370">
        <w:rPr>
          <w:rFonts w:ascii="Arial" w:hAnsi="Arial"/>
          <w:i/>
          <w:sz w:val="22"/>
        </w:rPr>
        <w:t>:</w:t>
      </w:r>
    </w:p>
    <w:p w:rsidR="004C2440" w:rsidRPr="00945370" w:rsidRDefault="004C2440" w:rsidP="004C2440">
      <w:pPr>
        <w:tabs>
          <w:tab w:val="left" w:pos="1695"/>
        </w:tabs>
        <w:jc w:val="both"/>
        <w:rPr>
          <w:rFonts w:ascii="Arial" w:hAnsi="Arial" w:cs="Arial"/>
          <w:sz w:val="22"/>
          <w:szCs w:val="22"/>
        </w:rPr>
      </w:pPr>
      <w:r w:rsidRPr="00945370">
        <w:rPr>
          <w:rFonts w:ascii="Arial" w:hAnsi="Arial" w:cs="Arial"/>
          <w:sz w:val="22"/>
          <w:szCs w:val="22"/>
        </w:rPr>
        <w:t xml:space="preserve">Понуђач јасно и недвосмислено уноси све тражене податке у Образац структура цене. </w:t>
      </w:r>
    </w:p>
    <w:p w:rsidR="00CE077F" w:rsidRPr="00945370" w:rsidRDefault="00CE077F" w:rsidP="00CE077F">
      <w:pPr>
        <w:jc w:val="both"/>
        <w:rPr>
          <w:rFonts w:ascii="Arial" w:hAnsi="Arial" w:cs="Arial"/>
          <w:iCs/>
          <w:sz w:val="22"/>
          <w:szCs w:val="22"/>
          <w:lang w:eastAsia="en-US" w:bidi="en-US"/>
        </w:rPr>
      </w:pPr>
      <w:r w:rsidRPr="00945370">
        <w:rPr>
          <w:rFonts w:ascii="Arial" w:hAnsi="Arial" w:cs="Arial"/>
          <w:iCs/>
          <w:sz w:val="22"/>
          <w:szCs w:val="22"/>
          <w:lang w:eastAsia="en-US" w:bidi="en-US"/>
        </w:rPr>
        <w:t>Дата структура цене доказује да цена покрива све трошкове које ће Понуђач имати у реализацији набавке.</w:t>
      </w:r>
    </w:p>
    <w:p w:rsidR="004C2440" w:rsidRPr="00945370" w:rsidRDefault="004C2440" w:rsidP="004C2440">
      <w:pPr>
        <w:tabs>
          <w:tab w:val="left" w:pos="1695"/>
        </w:tabs>
        <w:jc w:val="both"/>
        <w:rPr>
          <w:rFonts w:ascii="Arial" w:hAnsi="Arial" w:cs="Arial"/>
          <w:sz w:val="22"/>
          <w:szCs w:val="22"/>
        </w:rPr>
      </w:pPr>
    </w:p>
    <w:p w:rsidR="004C2440" w:rsidRPr="00945370" w:rsidRDefault="004C2440" w:rsidP="004C2440">
      <w:pPr>
        <w:tabs>
          <w:tab w:val="left" w:pos="1695"/>
        </w:tabs>
        <w:jc w:val="both"/>
        <w:rPr>
          <w:rFonts w:ascii="Arial" w:hAnsi="Arial" w:cs="Arial"/>
          <w:b/>
          <w:sz w:val="22"/>
          <w:szCs w:val="22"/>
        </w:rPr>
      </w:pPr>
    </w:p>
    <w:p w:rsidR="004C2440" w:rsidRDefault="004C2440" w:rsidP="004C2440">
      <w:pPr>
        <w:tabs>
          <w:tab w:val="left" w:pos="1695"/>
        </w:tabs>
        <w:jc w:val="both"/>
        <w:rPr>
          <w:rFonts w:ascii="Arial" w:hAnsi="Arial"/>
          <w:b/>
          <w:sz w:val="22"/>
        </w:rPr>
      </w:pPr>
    </w:p>
    <w:p w:rsidR="00365432" w:rsidRDefault="00365432">
      <w:pPr>
        <w:tabs>
          <w:tab w:val="left" w:pos="1695"/>
        </w:tabs>
        <w:jc w:val="both"/>
        <w:rPr>
          <w:rFonts w:ascii="Arial" w:hAnsi="Arial"/>
          <w:b/>
          <w:sz w:val="22"/>
        </w:rPr>
      </w:pPr>
    </w:p>
    <w:p w:rsidR="00365432" w:rsidRDefault="00365432">
      <w:pPr>
        <w:tabs>
          <w:tab w:val="left" w:pos="1695"/>
        </w:tabs>
        <w:jc w:val="both"/>
        <w:rPr>
          <w:rFonts w:ascii="Arial" w:hAnsi="Arial"/>
          <w:b/>
          <w:sz w:val="22"/>
        </w:rPr>
      </w:pPr>
    </w:p>
    <w:p w:rsidR="00B522AF" w:rsidRPr="00FB3076" w:rsidRDefault="00B522AF" w:rsidP="00C7282C">
      <w:pPr>
        <w:jc w:val="both"/>
        <w:rPr>
          <w:rFonts w:ascii="Arial" w:hAnsi="Arial" w:cs="Arial"/>
          <w:b/>
        </w:rPr>
      </w:pPr>
    </w:p>
    <w:p w:rsidR="00B522AF" w:rsidRDefault="00B522AF" w:rsidP="00C7282C">
      <w:pPr>
        <w:jc w:val="both"/>
        <w:rPr>
          <w:rFonts w:ascii="Arial" w:hAnsi="Arial" w:cs="Arial"/>
          <w:b/>
        </w:rPr>
      </w:pPr>
    </w:p>
    <w:p w:rsidR="00866FB4" w:rsidRDefault="00866FB4" w:rsidP="00C7282C">
      <w:pPr>
        <w:jc w:val="both"/>
        <w:rPr>
          <w:rFonts w:ascii="Arial" w:hAnsi="Arial" w:cs="Arial"/>
          <w:b/>
        </w:rPr>
      </w:pPr>
    </w:p>
    <w:p w:rsidR="00866FB4" w:rsidRDefault="00866FB4" w:rsidP="00C7282C">
      <w:pPr>
        <w:jc w:val="both"/>
        <w:rPr>
          <w:rFonts w:ascii="Arial" w:hAnsi="Arial" w:cs="Arial"/>
          <w:b/>
        </w:rPr>
      </w:pPr>
    </w:p>
    <w:p w:rsidR="00866FB4" w:rsidRDefault="00866FB4" w:rsidP="00C7282C">
      <w:pPr>
        <w:jc w:val="both"/>
        <w:rPr>
          <w:rFonts w:ascii="Arial" w:hAnsi="Arial" w:cs="Arial"/>
          <w:b/>
        </w:rPr>
      </w:pPr>
    </w:p>
    <w:p w:rsidR="00866FB4" w:rsidRDefault="00866FB4" w:rsidP="00C7282C">
      <w:pPr>
        <w:jc w:val="both"/>
        <w:rPr>
          <w:rFonts w:ascii="Arial" w:hAnsi="Arial" w:cs="Arial"/>
          <w:b/>
        </w:rPr>
      </w:pPr>
    </w:p>
    <w:p w:rsidR="00866FB4" w:rsidRDefault="00866FB4" w:rsidP="00C7282C">
      <w:pPr>
        <w:jc w:val="both"/>
        <w:rPr>
          <w:rFonts w:ascii="Arial" w:hAnsi="Arial" w:cs="Arial"/>
          <w:b/>
        </w:rPr>
      </w:pPr>
    </w:p>
    <w:p w:rsidR="00866FB4" w:rsidRPr="00435F11" w:rsidRDefault="00866FB4" w:rsidP="00C7282C">
      <w:pPr>
        <w:jc w:val="both"/>
        <w:rPr>
          <w:rFonts w:ascii="Arial" w:hAnsi="Arial" w:cs="Arial"/>
          <w:b/>
        </w:rPr>
      </w:pPr>
    </w:p>
    <w:p w:rsidR="00866FB4" w:rsidRPr="00435F11" w:rsidRDefault="00866FB4" w:rsidP="00C7282C">
      <w:pPr>
        <w:jc w:val="both"/>
        <w:rPr>
          <w:rFonts w:ascii="Arial" w:hAnsi="Arial" w:cs="Arial"/>
          <w:b/>
        </w:rPr>
      </w:pPr>
    </w:p>
    <w:p w:rsidR="00B522AF" w:rsidRPr="00435F11" w:rsidRDefault="00C155E4" w:rsidP="00391AE8">
      <w:pPr>
        <w:jc w:val="right"/>
        <w:rPr>
          <w:rFonts w:ascii="Arial" w:hAnsi="Arial"/>
          <w:b/>
          <w:i/>
        </w:rPr>
      </w:pPr>
      <w:r w:rsidRPr="00435F11">
        <w:rPr>
          <w:rFonts w:ascii="Arial" w:hAnsi="Arial"/>
          <w:b/>
          <w:i/>
        </w:rPr>
        <w:t xml:space="preserve">ОБРАЗАЦ 6. </w:t>
      </w:r>
    </w:p>
    <w:p w:rsidR="00B522AF" w:rsidRPr="00435F11" w:rsidRDefault="00B522AF" w:rsidP="00854861">
      <w:pPr>
        <w:tabs>
          <w:tab w:val="left" w:pos="6870"/>
        </w:tabs>
        <w:jc w:val="both"/>
        <w:rPr>
          <w:rFonts w:ascii="Arial" w:hAnsi="Arial" w:cs="Arial"/>
        </w:rPr>
      </w:pPr>
      <w:r w:rsidRPr="00435F11">
        <w:rPr>
          <w:rFonts w:ascii="Arial" w:hAnsi="Arial" w:cs="Arial"/>
        </w:rPr>
        <w:tab/>
      </w:r>
    </w:p>
    <w:p w:rsidR="0092273E" w:rsidRPr="00435F11" w:rsidRDefault="0092273E" w:rsidP="0092273E">
      <w:pPr>
        <w:pStyle w:val="Heading10"/>
        <w:jc w:val="center"/>
        <w:rPr>
          <w:rFonts w:cs="Arial"/>
          <w:sz w:val="24"/>
          <w:szCs w:val="24"/>
        </w:rPr>
      </w:pPr>
      <w:bookmarkStart w:id="74" w:name="_Toc378838353"/>
      <w:r w:rsidRPr="00435F11">
        <w:rPr>
          <w:rFonts w:cs="Arial"/>
          <w:sz w:val="24"/>
          <w:szCs w:val="24"/>
        </w:rPr>
        <w:t>МОДЕЛ УГОВОРА</w:t>
      </w:r>
      <w:bookmarkEnd w:id="74"/>
    </w:p>
    <w:p w:rsidR="0092273E" w:rsidRPr="00435F11" w:rsidRDefault="0092273E" w:rsidP="0092273E">
      <w:pPr>
        <w:widowControl w:val="0"/>
        <w:autoSpaceDE w:val="0"/>
        <w:autoSpaceDN w:val="0"/>
        <w:adjustRightInd w:val="0"/>
        <w:ind w:left="708" w:firstLine="708"/>
        <w:jc w:val="both"/>
        <w:rPr>
          <w:rFonts w:ascii="Arial" w:hAnsi="Arial" w:cs="Arial"/>
          <w:b/>
          <w:szCs w:val="24"/>
        </w:rPr>
      </w:pPr>
    </w:p>
    <w:p w:rsidR="0092273E" w:rsidRPr="00435F11" w:rsidRDefault="0092273E" w:rsidP="0092273E">
      <w:pPr>
        <w:tabs>
          <w:tab w:val="left" w:pos="709"/>
          <w:tab w:val="center" w:pos="7938"/>
        </w:tabs>
        <w:jc w:val="both"/>
        <w:rPr>
          <w:rFonts w:ascii="Arial" w:hAnsi="Arial" w:cs="Arial"/>
          <w:i/>
          <w:szCs w:val="24"/>
          <w:lang w:val="ru-RU"/>
        </w:rPr>
      </w:pPr>
      <w:r w:rsidRPr="00435F11">
        <w:rPr>
          <w:rFonts w:ascii="Arial" w:hAnsi="Arial" w:cs="Arial"/>
          <w:i/>
          <w:szCs w:val="24"/>
          <w:lang w:val="ru-RU"/>
        </w:rPr>
        <w:t>У складу са датим Моделом уговора и елементима најповољније понуде биће закључен Уговор о јавној набавци. Понуђач нема обавезу да дати Модел уговора попуњава и доставља у понуди.</w:t>
      </w:r>
    </w:p>
    <w:p w:rsidR="0092273E" w:rsidRPr="00435F11" w:rsidRDefault="0092273E" w:rsidP="0092273E">
      <w:pPr>
        <w:rPr>
          <w:rFonts w:ascii="Arial" w:hAnsi="Arial" w:cs="Arial"/>
          <w:szCs w:val="24"/>
        </w:rPr>
      </w:pPr>
    </w:p>
    <w:p w:rsidR="0092273E" w:rsidRPr="00435F11" w:rsidRDefault="0092273E" w:rsidP="0092273E">
      <w:pPr>
        <w:rPr>
          <w:rFonts w:ascii="Arial" w:hAnsi="Arial" w:cs="Arial"/>
        </w:rPr>
      </w:pPr>
    </w:p>
    <w:p w:rsidR="0092273E" w:rsidRPr="00435F11" w:rsidRDefault="0092273E" w:rsidP="0092273E">
      <w:pPr>
        <w:rPr>
          <w:rFonts w:ascii="Arial" w:hAnsi="Arial" w:cs="Arial"/>
          <w:b/>
        </w:rPr>
      </w:pPr>
      <w:r w:rsidRPr="00435F11">
        <w:rPr>
          <w:rFonts w:ascii="Arial" w:hAnsi="Arial" w:cs="Arial"/>
          <w:b/>
        </w:rPr>
        <w:t>УГОВОРНЕ СТРАНЕ:</w:t>
      </w:r>
    </w:p>
    <w:p w:rsidR="0092273E" w:rsidRPr="00435F11" w:rsidRDefault="0092273E" w:rsidP="0092273E">
      <w:pPr>
        <w:rPr>
          <w:rFonts w:ascii="Arial" w:hAnsi="Arial" w:cs="Arial"/>
          <w:b/>
        </w:rPr>
      </w:pPr>
    </w:p>
    <w:p w:rsidR="0092273E" w:rsidRPr="00435F11" w:rsidRDefault="0092273E" w:rsidP="00FB5CFA">
      <w:pPr>
        <w:pStyle w:val="ListParagraph"/>
        <w:numPr>
          <w:ilvl w:val="0"/>
          <w:numId w:val="18"/>
        </w:numPr>
        <w:spacing w:after="0" w:line="240" w:lineRule="auto"/>
        <w:jc w:val="both"/>
        <w:rPr>
          <w:rFonts w:ascii="Arial" w:hAnsi="Arial" w:cs="Arial"/>
          <w:sz w:val="24"/>
          <w:szCs w:val="24"/>
        </w:rPr>
      </w:pPr>
      <w:r w:rsidRPr="00435F11">
        <w:rPr>
          <w:rFonts w:ascii="Arial" w:hAnsi="Arial" w:cs="Arial"/>
          <w:sz w:val="24"/>
          <w:szCs w:val="24"/>
        </w:rPr>
        <w:t>Јавно предузеће „Електропривреда Србије“ из Београда, улица Царице</w:t>
      </w:r>
      <w:r w:rsidRPr="00435F11">
        <w:rPr>
          <w:rFonts w:ascii="Arial" w:hAnsi="Arial"/>
          <w:sz w:val="24"/>
        </w:rPr>
        <w:t xml:space="preserve"> Милице </w:t>
      </w:r>
      <w:r w:rsidRPr="00435F11">
        <w:rPr>
          <w:rFonts w:ascii="Arial" w:hAnsi="Arial" w:cs="Arial"/>
          <w:sz w:val="24"/>
          <w:szCs w:val="24"/>
        </w:rPr>
        <w:t xml:space="preserve">бр. </w:t>
      </w:r>
      <w:r w:rsidRPr="00435F11">
        <w:rPr>
          <w:rFonts w:ascii="Arial" w:hAnsi="Arial"/>
          <w:sz w:val="24"/>
        </w:rPr>
        <w:t xml:space="preserve">2, </w:t>
      </w:r>
      <w:r w:rsidRPr="00435F11">
        <w:rPr>
          <w:rFonts w:ascii="Arial" w:hAnsi="Arial" w:cs="Arial"/>
          <w:sz w:val="24"/>
          <w:szCs w:val="24"/>
          <w:lang w:val="ru-RU"/>
        </w:rPr>
        <w:t>Матични</w:t>
      </w:r>
      <w:r w:rsidRPr="00435F11">
        <w:rPr>
          <w:rFonts w:ascii="Arial" w:hAnsi="Arial"/>
          <w:sz w:val="24"/>
          <w:lang w:val="ru-RU"/>
        </w:rPr>
        <w:t xml:space="preserve"> број 20053658, ПИБ 103920327</w:t>
      </w:r>
      <w:r w:rsidRPr="00435F11">
        <w:rPr>
          <w:rFonts w:ascii="Arial" w:hAnsi="Arial" w:cs="Arial"/>
          <w:sz w:val="24"/>
          <w:szCs w:val="24"/>
          <w:lang w:val="ru-RU"/>
        </w:rPr>
        <w:t>,</w:t>
      </w:r>
      <w:r w:rsidRPr="00435F11">
        <w:rPr>
          <w:rFonts w:ascii="Arial" w:hAnsi="Arial" w:cs="Arial"/>
          <w:sz w:val="24"/>
          <w:szCs w:val="24"/>
        </w:rPr>
        <w:t xml:space="preserve"> Т</w:t>
      </w:r>
      <w:r w:rsidRPr="00435F11">
        <w:rPr>
          <w:rFonts w:ascii="Arial" w:hAnsi="Arial" w:cs="Arial"/>
          <w:sz w:val="24"/>
          <w:szCs w:val="24"/>
          <w:lang w:val="ru-RU"/>
        </w:rPr>
        <w:t xml:space="preserve">екући рачун 160-700-13 </w:t>
      </w:r>
      <w:r w:rsidRPr="00435F11">
        <w:rPr>
          <w:rFonts w:ascii="Arial" w:hAnsi="Arial" w:cs="Arial"/>
          <w:sz w:val="24"/>
          <w:szCs w:val="24"/>
        </w:rPr>
        <w:t xml:space="preserve">Banka Intesа </w:t>
      </w:r>
      <w:r w:rsidRPr="00435F11">
        <w:rPr>
          <w:rFonts w:ascii="Arial" w:hAnsi="Arial"/>
          <w:sz w:val="24"/>
        </w:rPr>
        <w:t xml:space="preserve">које заступа законски заступник </w:t>
      </w:r>
      <w:r w:rsidRPr="00435F11">
        <w:rPr>
          <w:rFonts w:ascii="Arial" w:hAnsi="Arial" w:cs="Arial"/>
          <w:sz w:val="24"/>
          <w:szCs w:val="24"/>
        </w:rPr>
        <w:t>В.Д.</w:t>
      </w:r>
      <w:r w:rsidRPr="00435F11">
        <w:rPr>
          <w:rFonts w:ascii="Arial" w:hAnsi="Arial"/>
          <w:sz w:val="24"/>
        </w:rPr>
        <w:t xml:space="preserve"> </w:t>
      </w:r>
      <w:r w:rsidRPr="00435F11">
        <w:rPr>
          <w:rFonts w:ascii="Arial" w:hAnsi="Arial"/>
          <w:sz w:val="24"/>
          <w:szCs w:val="24"/>
        </w:rPr>
        <w:t>директора Александар Обрадовић</w:t>
      </w:r>
      <w:r w:rsidRPr="00435F11">
        <w:rPr>
          <w:rFonts w:ascii="Arial" w:hAnsi="Arial" w:cs="Arial"/>
          <w:sz w:val="24"/>
          <w:szCs w:val="24"/>
        </w:rPr>
        <w:t xml:space="preserve"> (у даљем тексту:Наруч</w:t>
      </w:r>
      <w:r w:rsidRPr="00435F11">
        <w:rPr>
          <w:rFonts w:ascii="Arial" w:hAnsi="Arial" w:cs="Arial"/>
          <w:sz w:val="24"/>
          <w:szCs w:val="24"/>
          <w:lang w:val="sr-Cyrl-CS"/>
        </w:rPr>
        <w:t>и</w:t>
      </w:r>
      <w:r w:rsidRPr="00435F11">
        <w:rPr>
          <w:rFonts w:ascii="Arial" w:hAnsi="Arial" w:cs="Arial"/>
          <w:sz w:val="24"/>
          <w:szCs w:val="24"/>
        </w:rPr>
        <w:t>лац)</w:t>
      </w:r>
    </w:p>
    <w:p w:rsidR="0092273E" w:rsidRPr="00435F11" w:rsidRDefault="0092273E" w:rsidP="0092273E">
      <w:pPr>
        <w:ind w:firstLine="360"/>
        <w:jc w:val="both"/>
        <w:rPr>
          <w:rFonts w:ascii="Arial" w:hAnsi="Arial"/>
          <w:szCs w:val="24"/>
        </w:rPr>
      </w:pPr>
    </w:p>
    <w:p w:rsidR="0092273E" w:rsidRPr="00435F11" w:rsidRDefault="0092273E" w:rsidP="0092273E">
      <w:pPr>
        <w:ind w:firstLine="360"/>
        <w:jc w:val="both"/>
        <w:rPr>
          <w:rFonts w:ascii="Arial" w:hAnsi="Arial"/>
          <w:szCs w:val="24"/>
        </w:rPr>
      </w:pPr>
      <w:r w:rsidRPr="00435F11">
        <w:rPr>
          <w:rFonts w:ascii="Arial" w:hAnsi="Arial"/>
          <w:szCs w:val="24"/>
        </w:rPr>
        <w:t>и</w:t>
      </w:r>
    </w:p>
    <w:p w:rsidR="0092273E" w:rsidRPr="00435F11" w:rsidRDefault="0092273E" w:rsidP="0092273E">
      <w:pPr>
        <w:ind w:firstLine="360"/>
        <w:jc w:val="both"/>
        <w:rPr>
          <w:rFonts w:ascii="Arial" w:hAnsi="Arial"/>
          <w:szCs w:val="24"/>
          <w:lang w:val="sr-Latn-CS"/>
        </w:rPr>
      </w:pPr>
    </w:p>
    <w:p w:rsidR="0092273E" w:rsidRPr="00435F11" w:rsidRDefault="0092273E" w:rsidP="00FB5CFA">
      <w:pPr>
        <w:pStyle w:val="ListParagraph"/>
        <w:numPr>
          <w:ilvl w:val="0"/>
          <w:numId w:val="18"/>
        </w:numPr>
        <w:spacing w:after="0" w:line="240" w:lineRule="auto"/>
        <w:jc w:val="both"/>
        <w:rPr>
          <w:rFonts w:ascii="Arial" w:hAnsi="Arial"/>
          <w:sz w:val="24"/>
          <w:szCs w:val="24"/>
        </w:rPr>
      </w:pPr>
      <w:r w:rsidRPr="00435F11">
        <w:rPr>
          <w:rFonts w:ascii="Arial" w:hAnsi="Arial"/>
          <w:sz w:val="24"/>
          <w:szCs w:val="24"/>
        </w:rPr>
        <w:t>_________________ из ________, ул. ____________, бр.____, матични број: ___________, ПИБ: ___________, кога заступа __________________, _____________, (као лидер у име и за рачун групе понуђача</w:t>
      </w:r>
      <w:r w:rsidRPr="00435F11">
        <w:rPr>
          <w:rFonts w:ascii="Arial" w:hAnsi="Arial"/>
          <w:i/>
          <w:sz w:val="24"/>
          <w:szCs w:val="24"/>
        </w:rPr>
        <w:t xml:space="preserve">, </w:t>
      </w:r>
      <w:r w:rsidRPr="00435F11">
        <w:rPr>
          <w:rFonts w:ascii="Arial" w:hAnsi="Arial"/>
          <w:i/>
          <w:sz w:val="20"/>
        </w:rPr>
        <w:t>[напомена: биће наведено у тексту Уговора у случају заједничке понуде]</w:t>
      </w:r>
      <w:r w:rsidRPr="00435F11">
        <w:rPr>
          <w:rFonts w:ascii="Arial" w:hAnsi="Arial"/>
          <w:sz w:val="24"/>
          <w:szCs w:val="24"/>
        </w:rPr>
        <w:t xml:space="preserve"> (у даљем тексту: Пружалац услуге) </w:t>
      </w:r>
    </w:p>
    <w:p w:rsidR="0092273E" w:rsidRPr="00435F11" w:rsidRDefault="0092273E" w:rsidP="0092273E">
      <w:pPr>
        <w:jc w:val="both"/>
        <w:rPr>
          <w:rFonts w:ascii="Arial" w:hAnsi="Arial" w:cs="Arial"/>
          <w:szCs w:val="24"/>
        </w:rPr>
      </w:pPr>
    </w:p>
    <w:p w:rsidR="0092273E" w:rsidRPr="00435F11" w:rsidRDefault="0092273E" w:rsidP="0092273E">
      <w:pPr>
        <w:jc w:val="both"/>
        <w:rPr>
          <w:rFonts w:ascii="Arial" w:hAnsi="Arial" w:cs="Arial"/>
          <w:szCs w:val="24"/>
        </w:rPr>
      </w:pPr>
      <w:r w:rsidRPr="00435F11">
        <w:rPr>
          <w:rFonts w:ascii="Arial" w:hAnsi="Arial" w:cs="Arial"/>
          <w:szCs w:val="24"/>
        </w:rPr>
        <w:t>(у даљем тексту заједно: уговорне стране)</w:t>
      </w:r>
    </w:p>
    <w:p w:rsidR="0092273E" w:rsidRPr="00435F11" w:rsidRDefault="0092273E" w:rsidP="0092273E">
      <w:pPr>
        <w:jc w:val="both"/>
        <w:rPr>
          <w:rFonts w:ascii="Arial" w:hAnsi="Arial" w:cs="Arial"/>
          <w:szCs w:val="24"/>
        </w:rPr>
      </w:pPr>
    </w:p>
    <w:p w:rsidR="0092273E" w:rsidRPr="00435F11" w:rsidRDefault="0092273E" w:rsidP="0092273E">
      <w:pPr>
        <w:jc w:val="both"/>
        <w:rPr>
          <w:rFonts w:ascii="Arial" w:hAnsi="Arial"/>
          <w:lang w:val="en-US"/>
        </w:rPr>
      </w:pPr>
    </w:p>
    <w:p w:rsidR="0092273E" w:rsidRPr="00435F11" w:rsidRDefault="0092273E" w:rsidP="0092273E">
      <w:pPr>
        <w:rPr>
          <w:rFonts w:ascii="Arial" w:hAnsi="Arial" w:cs="Arial"/>
          <w:bCs/>
        </w:rPr>
      </w:pPr>
      <w:r w:rsidRPr="00435F11">
        <w:rPr>
          <w:rFonts w:ascii="Arial" w:hAnsi="Arial" w:cs="Arial"/>
        </w:rPr>
        <w:t>Закључиле су у Београду, дана __________.2014.</w:t>
      </w:r>
      <w:r w:rsidRPr="00435F11">
        <w:rPr>
          <w:rFonts w:ascii="Arial" w:hAnsi="Arial" w:cs="Arial"/>
          <w:bCs/>
        </w:rPr>
        <w:t xml:space="preserve"> </w:t>
      </w:r>
      <w:r w:rsidRPr="00435F11">
        <w:rPr>
          <w:rFonts w:ascii="Arial" w:hAnsi="Arial" w:cs="Arial"/>
        </w:rPr>
        <w:t>године следећи:</w:t>
      </w:r>
      <w:r w:rsidRPr="00435F11">
        <w:rPr>
          <w:rFonts w:ascii="Arial" w:hAnsi="Arial" w:cs="Arial"/>
          <w:bCs/>
        </w:rPr>
        <w:t xml:space="preserve"> </w:t>
      </w:r>
    </w:p>
    <w:p w:rsidR="0092273E" w:rsidRPr="00435F11" w:rsidRDefault="0092273E" w:rsidP="0092273E">
      <w:pPr>
        <w:rPr>
          <w:rFonts w:ascii="Arial" w:hAnsi="Arial" w:cs="Arial"/>
          <w:u w:val="single"/>
        </w:rPr>
      </w:pPr>
    </w:p>
    <w:p w:rsidR="0092273E" w:rsidRPr="00435F11" w:rsidRDefault="0092273E" w:rsidP="0092273E">
      <w:pPr>
        <w:rPr>
          <w:rFonts w:ascii="Arial" w:hAnsi="Arial" w:cs="Arial"/>
          <w:b/>
        </w:rPr>
      </w:pPr>
    </w:p>
    <w:p w:rsidR="0092273E" w:rsidRPr="00435F11" w:rsidRDefault="0092273E" w:rsidP="0092273E">
      <w:pPr>
        <w:jc w:val="center"/>
        <w:rPr>
          <w:rFonts w:ascii="Arial" w:hAnsi="Arial" w:cs="Arial"/>
          <w:b/>
          <w:bCs/>
        </w:rPr>
      </w:pPr>
      <w:r w:rsidRPr="00435F11">
        <w:rPr>
          <w:rFonts w:ascii="Arial" w:hAnsi="Arial" w:cs="Arial"/>
          <w:b/>
          <w:bCs/>
        </w:rPr>
        <w:t>У Г О В О Р</w:t>
      </w:r>
    </w:p>
    <w:p w:rsidR="0092273E" w:rsidRPr="00435F11" w:rsidRDefault="0092273E" w:rsidP="0092273E">
      <w:pPr>
        <w:jc w:val="center"/>
        <w:rPr>
          <w:rFonts w:ascii="Arial" w:hAnsi="Arial" w:cs="Arial"/>
          <w:b/>
          <w:bCs/>
        </w:rPr>
      </w:pPr>
      <w:r w:rsidRPr="00435F11">
        <w:rPr>
          <w:rFonts w:ascii="Arial" w:hAnsi="Arial" w:cs="Arial"/>
          <w:b/>
          <w:bCs/>
        </w:rPr>
        <w:t>О ПРУЖАЊУ КОНСУЛТАНТСКИХ УСЛУГА</w:t>
      </w:r>
    </w:p>
    <w:p w:rsidR="0092273E" w:rsidRPr="00435F11" w:rsidRDefault="0092273E" w:rsidP="0092273E">
      <w:pPr>
        <w:rPr>
          <w:rFonts w:ascii="Arial" w:hAnsi="Arial" w:cs="Arial"/>
        </w:rPr>
      </w:pPr>
    </w:p>
    <w:p w:rsidR="0092273E" w:rsidRPr="00435F11" w:rsidRDefault="0092273E" w:rsidP="0092273E">
      <w:pPr>
        <w:rPr>
          <w:rFonts w:ascii="Arial" w:hAnsi="Arial"/>
          <w:lang w:val="en-US"/>
        </w:rPr>
      </w:pPr>
      <w:bookmarkStart w:id="75" w:name="_Toc297798757"/>
      <w:r w:rsidRPr="00435F11">
        <w:rPr>
          <w:rFonts w:ascii="Arial" w:hAnsi="Arial"/>
        </w:rPr>
        <w:t>имајући у виду:</w:t>
      </w:r>
      <w:bookmarkEnd w:id="75"/>
      <w:r w:rsidRPr="00435F11">
        <w:rPr>
          <w:rFonts w:ascii="Arial" w:hAnsi="Arial"/>
        </w:rPr>
        <w:t xml:space="preserve"> </w:t>
      </w:r>
    </w:p>
    <w:p w:rsidR="0092273E" w:rsidRPr="00435F11" w:rsidRDefault="0092273E" w:rsidP="00FB5CFA">
      <w:pPr>
        <w:pStyle w:val="BodyText"/>
        <w:numPr>
          <w:ilvl w:val="0"/>
          <w:numId w:val="20"/>
        </w:numPr>
        <w:rPr>
          <w:rFonts w:ascii="Arial" w:hAnsi="Arial"/>
        </w:rPr>
      </w:pPr>
      <w:r w:rsidRPr="00435F11">
        <w:rPr>
          <w:rFonts w:ascii="Arial" w:hAnsi="Arial"/>
        </w:rPr>
        <w:t>да је Наручилац спровео, отворени поступак јавне набавке</w:t>
      </w:r>
      <w:r w:rsidR="00C77A5E" w:rsidRPr="00435F11">
        <w:rPr>
          <w:rFonts w:ascii="Arial" w:hAnsi="Arial"/>
        </w:rPr>
        <w:t xml:space="preserve"> консултант</w:t>
      </w:r>
      <w:r w:rsidR="00EB5E5E" w:rsidRPr="00435F11">
        <w:rPr>
          <w:rFonts w:ascii="Arial" w:hAnsi="Arial"/>
        </w:rPr>
        <w:t>с</w:t>
      </w:r>
      <w:r w:rsidR="00C77A5E" w:rsidRPr="00435F11">
        <w:rPr>
          <w:rFonts w:ascii="Arial" w:hAnsi="Arial"/>
        </w:rPr>
        <w:t xml:space="preserve">ких услуга </w:t>
      </w:r>
      <w:r w:rsidR="00C77A5E" w:rsidRPr="00435F11">
        <w:rPr>
          <w:rFonts w:ascii="Arial" w:hAnsi="Arial" w:cs="Arial"/>
          <w:lang w:val="en-US"/>
        </w:rPr>
        <w:t>„</w:t>
      </w:r>
      <w:r w:rsidR="00333634" w:rsidRPr="00435F11">
        <w:rPr>
          <w:rFonts w:ascii="Arial" w:hAnsi="Arial" w:cs="Arial"/>
          <w:szCs w:val="24"/>
        </w:rPr>
        <w:t>Стратегија управљања ризиком</w:t>
      </w:r>
      <w:r w:rsidR="005F3A34" w:rsidRPr="00435F11">
        <w:rPr>
          <w:rFonts w:ascii="Arial" w:hAnsi="Arial" w:cs="Arial"/>
          <w:szCs w:val="24"/>
        </w:rPr>
        <w:t>“</w:t>
      </w:r>
      <w:r w:rsidRPr="00435F11">
        <w:rPr>
          <w:rFonts w:ascii="Arial" w:hAnsi="Arial"/>
        </w:rPr>
        <w:t xml:space="preserve">, сагласно члану 32. Закона о јавним набавкама, број </w:t>
      </w:r>
      <w:r w:rsidR="00333634" w:rsidRPr="00435F11">
        <w:rPr>
          <w:rFonts w:ascii="Arial" w:hAnsi="Arial"/>
          <w:lang w:val="en-US"/>
        </w:rPr>
        <w:t>180/13</w:t>
      </w:r>
      <w:r w:rsidRPr="00435F11">
        <w:rPr>
          <w:rFonts w:ascii="Arial" w:hAnsi="Arial"/>
        </w:rPr>
        <w:t xml:space="preserve">/ДЕФП; </w:t>
      </w:r>
    </w:p>
    <w:p w:rsidR="0092273E" w:rsidRPr="00435F11" w:rsidRDefault="0092273E" w:rsidP="00FB5CFA">
      <w:pPr>
        <w:pStyle w:val="BodyText"/>
        <w:numPr>
          <w:ilvl w:val="0"/>
          <w:numId w:val="20"/>
        </w:numPr>
        <w:rPr>
          <w:rFonts w:ascii="Arial" w:hAnsi="Arial"/>
        </w:rPr>
      </w:pPr>
      <w:r w:rsidRPr="00435F11">
        <w:rPr>
          <w:rFonts w:ascii="Arial" w:hAnsi="Arial"/>
        </w:rPr>
        <w:t>да је Позив за подношење понуда у вези предметне јавне набавке објављен у на Порталу јавних набавки дана ________. године, као и на Порталу службених гласила Републике Србије и база прописа и интернет страници Наручиоца;</w:t>
      </w:r>
    </w:p>
    <w:p w:rsidR="0092273E" w:rsidRPr="00435F11" w:rsidRDefault="0092273E" w:rsidP="00FB5CFA">
      <w:pPr>
        <w:pStyle w:val="BodyText"/>
        <w:numPr>
          <w:ilvl w:val="0"/>
          <w:numId w:val="20"/>
        </w:numPr>
        <w:rPr>
          <w:rFonts w:ascii="Arial" w:hAnsi="Arial"/>
        </w:rPr>
      </w:pPr>
      <w:r w:rsidRPr="00435F11">
        <w:rPr>
          <w:rFonts w:ascii="Arial" w:hAnsi="Arial"/>
        </w:rPr>
        <w:t>да Понуда Пружаоца услуге у отвореном поступку, која је заведена у ЈП ЕПС под бр</w:t>
      </w:r>
      <w:r w:rsidR="007F151A" w:rsidRPr="00435F11">
        <w:rPr>
          <w:rFonts w:ascii="Arial" w:hAnsi="Arial"/>
        </w:rPr>
        <w:t>ојем _____________ од _____ 2014</w:t>
      </w:r>
      <w:r w:rsidRPr="00435F11">
        <w:rPr>
          <w:rFonts w:ascii="Arial" w:hAnsi="Arial"/>
        </w:rPr>
        <w:t xml:space="preserve">. године у потпуности одговара захтеву Наручиоца из Позива и Конкурсне документације; </w:t>
      </w:r>
    </w:p>
    <w:p w:rsidR="0092273E" w:rsidRPr="00435F11" w:rsidRDefault="0092273E" w:rsidP="00FB5CFA">
      <w:pPr>
        <w:pStyle w:val="BodyText"/>
        <w:numPr>
          <w:ilvl w:val="0"/>
          <w:numId w:val="20"/>
        </w:numPr>
        <w:rPr>
          <w:rFonts w:ascii="Arial" w:hAnsi="Arial"/>
        </w:rPr>
      </w:pPr>
      <w:r w:rsidRPr="00435F11">
        <w:rPr>
          <w:rFonts w:ascii="Arial" w:hAnsi="Arial"/>
        </w:rPr>
        <w:t xml:space="preserve">да је Наручилац, на основу Понуде Пружаоца услуге и Одлуке о додели уговора, изабрао Пружаоца услуге за реализацију консултантских услуга </w:t>
      </w:r>
      <w:r w:rsidR="00C77A5E" w:rsidRPr="00435F11">
        <w:rPr>
          <w:rFonts w:ascii="Arial" w:hAnsi="Arial"/>
          <w:lang w:val="en-US"/>
        </w:rPr>
        <w:t>„</w:t>
      </w:r>
      <w:r w:rsidR="00333634" w:rsidRPr="00435F11">
        <w:rPr>
          <w:rFonts w:ascii="Arial" w:hAnsi="Arial" w:cs="Arial"/>
          <w:szCs w:val="24"/>
        </w:rPr>
        <w:t>Стратегија управљања ризиком</w:t>
      </w:r>
      <w:r w:rsidR="005F3A34" w:rsidRPr="00435F11">
        <w:rPr>
          <w:rFonts w:ascii="Arial" w:hAnsi="Arial" w:cs="Arial"/>
          <w:szCs w:val="24"/>
        </w:rPr>
        <w:t>“</w:t>
      </w:r>
      <w:r w:rsidR="00A34966" w:rsidRPr="00435F11">
        <w:rPr>
          <w:rFonts w:ascii="Arial" w:hAnsi="Arial"/>
          <w:lang w:val="en-US"/>
        </w:rPr>
        <w:t>.</w:t>
      </w:r>
    </w:p>
    <w:p w:rsidR="007F151A" w:rsidRPr="00435F11" w:rsidRDefault="007F151A" w:rsidP="007F151A">
      <w:pPr>
        <w:pStyle w:val="BodyText"/>
        <w:ind w:left="1080"/>
        <w:rPr>
          <w:rFonts w:ascii="Arial" w:hAnsi="Arial"/>
        </w:rPr>
      </w:pPr>
    </w:p>
    <w:p w:rsidR="0092273E" w:rsidRPr="00435F11" w:rsidRDefault="0092273E" w:rsidP="0092273E">
      <w:pPr>
        <w:suppressAutoHyphens w:val="0"/>
        <w:rPr>
          <w:rFonts w:ascii="Arial" w:hAnsi="Arial"/>
          <w:b/>
          <w:smallCaps/>
          <w:lang w:val="en-US"/>
        </w:rPr>
      </w:pPr>
    </w:p>
    <w:p w:rsidR="00A34966" w:rsidRPr="00435F11" w:rsidRDefault="00A34966" w:rsidP="0092273E">
      <w:pPr>
        <w:suppressAutoHyphens w:val="0"/>
        <w:rPr>
          <w:rFonts w:ascii="Arial" w:hAnsi="Arial"/>
          <w:b/>
          <w:smallCaps/>
          <w:lang w:val="en-US"/>
        </w:rPr>
      </w:pPr>
    </w:p>
    <w:p w:rsidR="00A34966" w:rsidRPr="00435F11" w:rsidRDefault="00A34966" w:rsidP="0092273E">
      <w:pPr>
        <w:suppressAutoHyphens w:val="0"/>
        <w:rPr>
          <w:rFonts w:ascii="Arial" w:hAnsi="Arial"/>
          <w:b/>
          <w:smallCaps/>
          <w:lang w:val="en-US"/>
        </w:rPr>
      </w:pPr>
    </w:p>
    <w:p w:rsidR="00A34966" w:rsidRPr="00435F11" w:rsidRDefault="00A34966" w:rsidP="00A34966">
      <w:pPr>
        <w:rPr>
          <w:rFonts w:ascii="Arial" w:hAnsi="Arial" w:cs="Arial"/>
          <w:sz w:val="22"/>
          <w:szCs w:val="22"/>
        </w:rPr>
      </w:pPr>
    </w:p>
    <w:p w:rsidR="00A34966" w:rsidRPr="00435F11" w:rsidRDefault="00A34966" w:rsidP="00A34966">
      <w:pPr>
        <w:ind w:firstLine="709"/>
        <w:jc w:val="both"/>
        <w:rPr>
          <w:rFonts w:ascii="Arial" w:hAnsi="Arial" w:cs="Arial"/>
          <w:sz w:val="22"/>
          <w:szCs w:val="22"/>
        </w:rPr>
      </w:pPr>
    </w:p>
    <w:p w:rsidR="00A34966" w:rsidRPr="00435F11" w:rsidRDefault="00A34966" w:rsidP="00A34966">
      <w:pPr>
        <w:suppressAutoHyphens w:val="0"/>
        <w:jc w:val="center"/>
        <w:rPr>
          <w:rFonts w:ascii="Arial" w:hAnsi="Arial" w:cs="Arial"/>
          <w:b/>
          <w:smallCaps/>
          <w:sz w:val="22"/>
          <w:szCs w:val="22"/>
        </w:rPr>
      </w:pPr>
      <w:r w:rsidRPr="00435F11">
        <w:rPr>
          <w:rFonts w:ascii="Arial" w:hAnsi="Arial" w:cs="Arial"/>
          <w:b/>
          <w:smallCaps/>
          <w:sz w:val="22"/>
          <w:szCs w:val="22"/>
        </w:rPr>
        <w:t>Члан 1.</w:t>
      </w:r>
    </w:p>
    <w:p w:rsidR="00A34966" w:rsidRPr="00435F11" w:rsidRDefault="00A34966" w:rsidP="00A34966">
      <w:pPr>
        <w:jc w:val="center"/>
        <w:rPr>
          <w:rFonts w:ascii="Arial" w:hAnsi="Arial" w:cs="Arial"/>
          <w:b/>
          <w:smallCaps/>
          <w:sz w:val="22"/>
          <w:szCs w:val="22"/>
        </w:rPr>
      </w:pPr>
    </w:p>
    <w:p w:rsidR="00A34966" w:rsidRPr="00435F11" w:rsidRDefault="00A34966" w:rsidP="00AA1547">
      <w:pPr>
        <w:shd w:val="clear" w:color="auto" w:fill="FFFFFF" w:themeFill="background1"/>
        <w:jc w:val="both"/>
        <w:rPr>
          <w:rFonts w:ascii="Arial" w:hAnsi="Arial" w:cs="Arial"/>
          <w:sz w:val="22"/>
          <w:szCs w:val="22"/>
        </w:rPr>
      </w:pPr>
      <w:r w:rsidRPr="00435F11">
        <w:rPr>
          <w:rFonts w:ascii="Arial" w:hAnsi="Arial" w:cs="Arial"/>
          <w:sz w:val="22"/>
          <w:szCs w:val="22"/>
        </w:rPr>
        <w:t xml:space="preserve">Пружалац услуге се обавезује да за потребе Наручиоца изврши све предвиђене услуге у уговореном року према Опису и врсти услуга и спецификацији активности које су детаљно наведене у Прилогу 2, који чини саставни део овог уговора, а Наручилац се обавезује да плати уговорену цену за извршене услуге Пружаоцу услуге. </w:t>
      </w:r>
    </w:p>
    <w:p w:rsidR="00A34966" w:rsidRPr="00435F11" w:rsidRDefault="00A34966" w:rsidP="00AA1547">
      <w:pPr>
        <w:shd w:val="clear" w:color="auto" w:fill="FFFFFF" w:themeFill="background1"/>
        <w:jc w:val="both"/>
        <w:rPr>
          <w:rFonts w:ascii="Arial" w:hAnsi="Arial" w:cs="Arial"/>
          <w:sz w:val="22"/>
          <w:szCs w:val="22"/>
          <w:lang w:val="sr-Cyrl-RS"/>
        </w:rPr>
      </w:pPr>
    </w:p>
    <w:p w:rsidR="00A34966" w:rsidRPr="00435F11" w:rsidRDefault="00A34966" w:rsidP="00AA1547">
      <w:pPr>
        <w:shd w:val="clear" w:color="auto" w:fill="FFFFFF" w:themeFill="background1"/>
        <w:jc w:val="center"/>
        <w:rPr>
          <w:rFonts w:ascii="Arial" w:hAnsi="Arial" w:cs="Arial"/>
          <w:b/>
          <w:smallCaps/>
          <w:sz w:val="22"/>
          <w:szCs w:val="22"/>
        </w:rPr>
      </w:pPr>
      <w:r w:rsidRPr="00435F11">
        <w:rPr>
          <w:rFonts w:ascii="Arial" w:hAnsi="Arial" w:cs="Arial"/>
          <w:b/>
          <w:smallCaps/>
          <w:sz w:val="22"/>
          <w:szCs w:val="22"/>
        </w:rPr>
        <w:t>Члан 2.</w:t>
      </w:r>
    </w:p>
    <w:p w:rsidR="00A34966" w:rsidRPr="00435F11" w:rsidRDefault="00A34966" w:rsidP="00AA1547">
      <w:pPr>
        <w:shd w:val="clear" w:color="auto" w:fill="FFFFFF" w:themeFill="background1"/>
        <w:suppressAutoHyphens w:val="0"/>
        <w:autoSpaceDE w:val="0"/>
        <w:autoSpaceDN w:val="0"/>
        <w:jc w:val="both"/>
        <w:rPr>
          <w:rFonts w:ascii="Arial" w:hAnsi="Arial" w:cs="Arial"/>
          <w:sz w:val="22"/>
          <w:szCs w:val="22"/>
          <w:lang w:eastAsia="en-US"/>
        </w:rPr>
      </w:pPr>
      <w:r w:rsidRPr="00435F11">
        <w:rPr>
          <w:rFonts w:ascii="Arial" w:hAnsi="Arial" w:cs="Arial"/>
          <w:sz w:val="22"/>
          <w:szCs w:val="22"/>
          <w:lang w:eastAsia="en-US"/>
        </w:rPr>
        <w:t>Укупна вредност услуга из члана 1. овог уговора износи _____________ (словима:_____________________________________) динара.</w:t>
      </w:r>
    </w:p>
    <w:p w:rsidR="00A34966" w:rsidRPr="00435F11" w:rsidRDefault="00A34966" w:rsidP="00AA1547">
      <w:pPr>
        <w:shd w:val="clear" w:color="auto" w:fill="FFFFFF" w:themeFill="background1"/>
        <w:suppressAutoHyphens w:val="0"/>
        <w:autoSpaceDE w:val="0"/>
        <w:autoSpaceDN w:val="0"/>
        <w:jc w:val="both"/>
        <w:rPr>
          <w:rFonts w:ascii="Arial" w:hAnsi="Arial" w:cs="Arial"/>
          <w:sz w:val="22"/>
          <w:szCs w:val="22"/>
          <w:lang w:eastAsia="en-US"/>
        </w:rPr>
      </w:pPr>
    </w:p>
    <w:p w:rsidR="00A34966" w:rsidRPr="00435F11" w:rsidRDefault="00A34966" w:rsidP="00AA1547">
      <w:pPr>
        <w:shd w:val="clear" w:color="auto" w:fill="FFFFFF" w:themeFill="background1"/>
        <w:suppressAutoHyphens w:val="0"/>
        <w:autoSpaceDE w:val="0"/>
        <w:autoSpaceDN w:val="0"/>
        <w:jc w:val="both"/>
        <w:rPr>
          <w:rFonts w:ascii="Arial" w:hAnsi="Arial" w:cs="Arial"/>
          <w:sz w:val="22"/>
          <w:szCs w:val="22"/>
          <w:lang w:eastAsia="en-US"/>
        </w:rPr>
      </w:pPr>
      <w:r w:rsidRPr="00435F11">
        <w:rPr>
          <w:rFonts w:ascii="Arial" w:hAnsi="Arial" w:cs="Arial"/>
          <w:sz w:val="22"/>
          <w:szCs w:val="22"/>
          <w:lang w:eastAsia="en-US"/>
        </w:rPr>
        <w:t>Цена је фиксна тј. не може се мењати за све време извршења предметне услуге.</w:t>
      </w:r>
    </w:p>
    <w:p w:rsidR="00A34966" w:rsidRPr="00435F11" w:rsidRDefault="00A34966" w:rsidP="00AA1547">
      <w:pPr>
        <w:shd w:val="clear" w:color="auto" w:fill="FFFFFF" w:themeFill="background1"/>
        <w:suppressAutoHyphens w:val="0"/>
        <w:autoSpaceDE w:val="0"/>
        <w:autoSpaceDN w:val="0"/>
        <w:jc w:val="both"/>
        <w:rPr>
          <w:rFonts w:ascii="Arial" w:hAnsi="Arial" w:cs="Arial"/>
          <w:sz w:val="22"/>
          <w:szCs w:val="22"/>
          <w:lang w:eastAsia="en-US"/>
        </w:rPr>
      </w:pPr>
    </w:p>
    <w:p w:rsidR="00A34966" w:rsidRPr="00435F11" w:rsidRDefault="00A34966" w:rsidP="00A34966">
      <w:pPr>
        <w:jc w:val="center"/>
        <w:rPr>
          <w:rFonts w:ascii="Arial" w:hAnsi="Arial" w:cs="Arial"/>
          <w:b/>
          <w:smallCaps/>
          <w:sz w:val="22"/>
          <w:szCs w:val="22"/>
        </w:rPr>
      </w:pPr>
      <w:r w:rsidRPr="00435F11">
        <w:rPr>
          <w:rFonts w:ascii="Arial" w:hAnsi="Arial" w:cs="Arial"/>
          <w:b/>
          <w:smallCaps/>
          <w:sz w:val="22"/>
          <w:szCs w:val="22"/>
        </w:rPr>
        <w:t>Члан 3.</w:t>
      </w:r>
    </w:p>
    <w:p w:rsidR="00A34966" w:rsidRPr="00435F11" w:rsidRDefault="00A34966" w:rsidP="00A34966">
      <w:pPr>
        <w:suppressAutoHyphens w:val="0"/>
        <w:autoSpaceDE w:val="0"/>
        <w:autoSpaceDN w:val="0"/>
        <w:jc w:val="both"/>
        <w:rPr>
          <w:rFonts w:ascii="Arial" w:hAnsi="Arial" w:cs="Arial"/>
          <w:sz w:val="22"/>
          <w:szCs w:val="22"/>
          <w:lang w:eastAsia="en-US"/>
        </w:rPr>
      </w:pPr>
      <w:r w:rsidRPr="00435F11">
        <w:rPr>
          <w:rFonts w:ascii="Arial" w:hAnsi="Arial" w:cs="Arial"/>
          <w:sz w:val="22"/>
          <w:szCs w:val="22"/>
          <w:lang w:eastAsia="en-US"/>
        </w:rPr>
        <w:t xml:space="preserve">Овај уговор и његови прилози 1. до 6. су сачињени на српском језику. </w:t>
      </w:r>
    </w:p>
    <w:p w:rsidR="00A34966" w:rsidRPr="00435F11" w:rsidRDefault="00A34966" w:rsidP="00A34966">
      <w:pPr>
        <w:suppressAutoHyphens w:val="0"/>
        <w:autoSpaceDE w:val="0"/>
        <w:autoSpaceDN w:val="0"/>
        <w:jc w:val="both"/>
        <w:rPr>
          <w:rFonts w:ascii="Arial" w:hAnsi="Arial" w:cs="Arial"/>
          <w:sz w:val="22"/>
          <w:szCs w:val="22"/>
          <w:lang w:eastAsia="en-US"/>
        </w:rPr>
      </w:pPr>
    </w:p>
    <w:p w:rsidR="00A34966" w:rsidRPr="00435F11" w:rsidRDefault="00A34966" w:rsidP="00A34966">
      <w:pPr>
        <w:suppressAutoHyphens w:val="0"/>
        <w:autoSpaceDE w:val="0"/>
        <w:autoSpaceDN w:val="0"/>
        <w:jc w:val="both"/>
        <w:rPr>
          <w:rFonts w:ascii="Arial" w:hAnsi="Arial" w:cs="Arial"/>
          <w:sz w:val="22"/>
          <w:szCs w:val="22"/>
          <w:lang w:eastAsia="en-US"/>
        </w:rPr>
      </w:pPr>
      <w:r w:rsidRPr="00435F11">
        <w:rPr>
          <w:rFonts w:ascii="Arial" w:hAnsi="Arial" w:cs="Arial"/>
          <w:sz w:val="22"/>
          <w:szCs w:val="22"/>
          <w:lang w:eastAsia="en-US"/>
        </w:rPr>
        <w:t>На овај уговор примењују се закони Републике Србије. У случају спора меродавно право је право Републике Србије</w:t>
      </w:r>
    </w:p>
    <w:p w:rsidR="00A34966" w:rsidRPr="00435F11" w:rsidRDefault="00A34966" w:rsidP="00A34966">
      <w:pPr>
        <w:suppressAutoHyphens w:val="0"/>
        <w:autoSpaceDE w:val="0"/>
        <w:autoSpaceDN w:val="0"/>
        <w:jc w:val="both"/>
        <w:rPr>
          <w:rFonts w:ascii="Arial" w:hAnsi="Arial" w:cs="Arial"/>
          <w:sz w:val="22"/>
          <w:szCs w:val="22"/>
          <w:lang w:eastAsia="en-US"/>
        </w:rPr>
      </w:pPr>
    </w:p>
    <w:p w:rsidR="00A34966" w:rsidRPr="00435F11" w:rsidRDefault="00A34966" w:rsidP="00A34966">
      <w:pPr>
        <w:jc w:val="center"/>
        <w:rPr>
          <w:rFonts w:ascii="Arial" w:hAnsi="Arial" w:cs="Arial"/>
          <w:b/>
          <w:smallCaps/>
          <w:sz w:val="22"/>
          <w:szCs w:val="22"/>
        </w:rPr>
      </w:pPr>
      <w:r w:rsidRPr="00435F11">
        <w:rPr>
          <w:rFonts w:ascii="Arial" w:hAnsi="Arial" w:cs="Arial"/>
          <w:b/>
          <w:smallCaps/>
          <w:sz w:val="22"/>
          <w:szCs w:val="22"/>
        </w:rPr>
        <w:t>Члан 4.</w:t>
      </w:r>
    </w:p>
    <w:p w:rsidR="00A34966" w:rsidRPr="00435F11" w:rsidRDefault="00A34966" w:rsidP="00A34966">
      <w:pPr>
        <w:widowControl w:val="0"/>
        <w:tabs>
          <w:tab w:val="left" w:pos="360"/>
        </w:tabs>
        <w:autoSpaceDE w:val="0"/>
        <w:autoSpaceDN w:val="0"/>
        <w:adjustRightInd w:val="0"/>
        <w:spacing w:after="120"/>
        <w:jc w:val="both"/>
        <w:rPr>
          <w:rFonts w:ascii="Arial" w:hAnsi="Arial" w:cs="Arial"/>
          <w:sz w:val="22"/>
          <w:szCs w:val="22"/>
        </w:rPr>
      </w:pPr>
      <w:r w:rsidRPr="00435F11">
        <w:rPr>
          <w:rFonts w:ascii="Arial" w:hAnsi="Arial" w:cs="Arial"/>
          <w:sz w:val="22"/>
          <w:szCs w:val="22"/>
        </w:rPr>
        <w:t>Адресе Уговорних страна су следеће:</w:t>
      </w:r>
    </w:p>
    <w:p w:rsidR="00A34966" w:rsidRPr="00435F11" w:rsidRDefault="00A34966" w:rsidP="00A34966">
      <w:pPr>
        <w:widowControl w:val="0"/>
        <w:tabs>
          <w:tab w:val="left" w:pos="360"/>
          <w:tab w:val="left" w:pos="1377"/>
        </w:tabs>
        <w:autoSpaceDE w:val="0"/>
        <w:autoSpaceDN w:val="0"/>
        <w:adjustRightInd w:val="0"/>
        <w:jc w:val="both"/>
        <w:rPr>
          <w:rFonts w:ascii="Arial" w:hAnsi="Arial" w:cs="Arial"/>
          <w:b/>
          <w:sz w:val="22"/>
          <w:szCs w:val="22"/>
        </w:rPr>
      </w:pPr>
      <w:r w:rsidRPr="00435F11">
        <w:rPr>
          <w:rFonts w:ascii="Arial" w:hAnsi="Arial" w:cs="Arial"/>
          <w:sz w:val="22"/>
          <w:szCs w:val="22"/>
        </w:rPr>
        <w:t>Наручилац:</w:t>
      </w:r>
      <w:r w:rsidRPr="00435F11">
        <w:rPr>
          <w:rFonts w:ascii="Arial" w:hAnsi="Arial" w:cs="Arial"/>
          <w:sz w:val="22"/>
          <w:szCs w:val="22"/>
        </w:rPr>
        <w:tab/>
      </w:r>
      <w:r w:rsidRPr="00435F11">
        <w:rPr>
          <w:rFonts w:ascii="Arial" w:hAnsi="Arial" w:cs="Arial"/>
          <w:b/>
          <w:sz w:val="22"/>
          <w:szCs w:val="22"/>
        </w:rPr>
        <w:tab/>
        <w:t>Јавно предузеће „Електропривреда Србије“</w:t>
      </w:r>
    </w:p>
    <w:p w:rsidR="00A34966" w:rsidRPr="00435F11" w:rsidRDefault="00A34966" w:rsidP="00A34966">
      <w:pPr>
        <w:widowControl w:val="0"/>
        <w:tabs>
          <w:tab w:val="left" w:pos="360"/>
          <w:tab w:val="left" w:pos="1377"/>
        </w:tabs>
        <w:autoSpaceDE w:val="0"/>
        <w:autoSpaceDN w:val="0"/>
        <w:adjustRightInd w:val="0"/>
        <w:jc w:val="both"/>
        <w:rPr>
          <w:rFonts w:ascii="Arial" w:hAnsi="Arial" w:cs="Arial"/>
          <w:sz w:val="22"/>
          <w:szCs w:val="22"/>
        </w:rPr>
      </w:pPr>
      <w:r w:rsidRPr="00435F11">
        <w:rPr>
          <w:rFonts w:ascii="Arial" w:hAnsi="Arial" w:cs="Arial"/>
          <w:sz w:val="22"/>
          <w:szCs w:val="22"/>
        </w:rPr>
        <w:t>Адреса:</w:t>
      </w:r>
      <w:r w:rsidRPr="00435F11">
        <w:rPr>
          <w:rFonts w:ascii="Arial" w:hAnsi="Arial" w:cs="Arial"/>
          <w:sz w:val="22"/>
          <w:szCs w:val="22"/>
        </w:rPr>
        <w:tab/>
      </w:r>
      <w:r w:rsidRPr="00435F11">
        <w:rPr>
          <w:rFonts w:ascii="Arial" w:hAnsi="Arial" w:cs="Arial"/>
          <w:sz w:val="22"/>
          <w:szCs w:val="22"/>
        </w:rPr>
        <w:tab/>
        <w:t>Улица царице Милице 2</w:t>
      </w:r>
    </w:p>
    <w:p w:rsidR="00A34966" w:rsidRPr="00435F11" w:rsidRDefault="00A34966" w:rsidP="00A34966">
      <w:pPr>
        <w:widowControl w:val="0"/>
        <w:tabs>
          <w:tab w:val="left" w:pos="360"/>
          <w:tab w:val="left" w:pos="1377"/>
        </w:tabs>
        <w:autoSpaceDE w:val="0"/>
        <w:autoSpaceDN w:val="0"/>
        <w:adjustRightInd w:val="0"/>
        <w:jc w:val="both"/>
        <w:rPr>
          <w:rFonts w:ascii="Arial" w:hAnsi="Arial" w:cs="Arial"/>
          <w:sz w:val="22"/>
          <w:szCs w:val="22"/>
          <w:lang w:val="sr-Cyrl-RS"/>
        </w:rPr>
      </w:pPr>
      <w:r w:rsidRPr="00435F11">
        <w:rPr>
          <w:rFonts w:ascii="Arial" w:hAnsi="Arial" w:cs="Arial"/>
          <w:sz w:val="22"/>
          <w:szCs w:val="22"/>
        </w:rPr>
        <w:tab/>
      </w:r>
      <w:r w:rsidRPr="00435F11">
        <w:rPr>
          <w:rFonts w:ascii="Arial" w:hAnsi="Arial" w:cs="Arial"/>
          <w:sz w:val="22"/>
          <w:szCs w:val="22"/>
        </w:rPr>
        <w:tab/>
      </w:r>
      <w:r w:rsidRPr="00435F11">
        <w:rPr>
          <w:rFonts w:ascii="Arial" w:hAnsi="Arial" w:cs="Arial"/>
          <w:sz w:val="22"/>
          <w:szCs w:val="22"/>
        </w:rPr>
        <w:tab/>
        <w:t>11000 Београд</w:t>
      </w:r>
    </w:p>
    <w:p w:rsidR="00A34966" w:rsidRPr="00435F11" w:rsidRDefault="00A34966" w:rsidP="00A34966">
      <w:pPr>
        <w:widowControl w:val="0"/>
        <w:tabs>
          <w:tab w:val="left" w:pos="360"/>
          <w:tab w:val="left" w:pos="1377"/>
        </w:tabs>
        <w:autoSpaceDE w:val="0"/>
        <w:autoSpaceDN w:val="0"/>
        <w:adjustRightInd w:val="0"/>
        <w:jc w:val="both"/>
        <w:rPr>
          <w:rFonts w:ascii="Arial" w:hAnsi="Arial" w:cs="Arial"/>
          <w:sz w:val="22"/>
          <w:szCs w:val="22"/>
          <w:lang w:val="sr-Cyrl-RS"/>
        </w:rPr>
      </w:pPr>
    </w:p>
    <w:p w:rsidR="00A34966" w:rsidRPr="00435F11" w:rsidRDefault="00A34966" w:rsidP="00A34966">
      <w:pPr>
        <w:widowControl w:val="0"/>
        <w:tabs>
          <w:tab w:val="left" w:pos="360"/>
        </w:tabs>
        <w:autoSpaceDE w:val="0"/>
        <w:autoSpaceDN w:val="0"/>
        <w:adjustRightInd w:val="0"/>
        <w:jc w:val="both"/>
        <w:rPr>
          <w:rFonts w:ascii="Arial" w:hAnsi="Arial" w:cs="Arial"/>
          <w:sz w:val="22"/>
          <w:szCs w:val="22"/>
        </w:rPr>
      </w:pPr>
      <w:r w:rsidRPr="00435F11">
        <w:rPr>
          <w:rFonts w:ascii="Arial" w:hAnsi="Arial" w:cs="Arial"/>
          <w:sz w:val="22"/>
          <w:szCs w:val="22"/>
        </w:rPr>
        <w:t>Пружалац услуге:</w:t>
      </w:r>
      <w:r w:rsidRPr="00435F11">
        <w:rPr>
          <w:rFonts w:ascii="Arial" w:hAnsi="Arial" w:cs="Arial"/>
          <w:sz w:val="22"/>
          <w:szCs w:val="22"/>
        </w:rPr>
        <w:tab/>
        <w:t>__________________________________________</w:t>
      </w:r>
    </w:p>
    <w:p w:rsidR="00A34966" w:rsidRPr="00435F11" w:rsidRDefault="00A34966" w:rsidP="00A34966">
      <w:pPr>
        <w:widowControl w:val="0"/>
        <w:tabs>
          <w:tab w:val="left" w:pos="360"/>
        </w:tabs>
        <w:autoSpaceDE w:val="0"/>
        <w:autoSpaceDN w:val="0"/>
        <w:adjustRightInd w:val="0"/>
        <w:jc w:val="both"/>
        <w:rPr>
          <w:rFonts w:ascii="Arial" w:hAnsi="Arial" w:cs="Arial"/>
          <w:sz w:val="22"/>
          <w:szCs w:val="22"/>
        </w:rPr>
      </w:pPr>
      <w:r w:rsidRPr="00435F11">
        <w:rPr>
          <w:rFonts w:ascii="Arial" w:hAnsi="Arial" w:cs="Arial"/>
          <w:sz w:val="22"/>
          <w:szCs w:val="22"/>
        </w:rPr>
        <w:tab/>
      </w:r>
      <w:r w:rsidRPr="00435F11">
        <w:rPr>
          <w:rFonts w:ascii="Arial" w:hAnsi="Arial" w:cs="Arial"/>
          <w:sz w:val="22"/>
          <w:szCs w:val="22"/>
        </w:rPr>
        <w:tab/>
      </w:r>
      <w:r w:rsidRPr="00435F11">
        <w:rPr>
          <w:rFonts w:ascii="Arial" w:hAnsi="Arial" w:cs="Arial"/>
          <w:sz w:val="22"/>
          <w:szCs w:val="22"/>
        </w:rPr>
        <w:tab/>
      </w:r>
      <w:r w:rsidRPr="00435F11">
        <w:rPr>
          <w:rFonts w:ascii="Arial" w:hAnsi="Arial" w:cs="Arial"/>
          <w:sz w:val="22"/>
          <w:szCs w:val="22"/>
        </w:rPr>
        <w:tab/>
        <w:t>__________________________________________</w:t>
      </w:r>
    </w:p>
    <w:p w:rsidR="00A34966" w:rsidRPr="00435F11" w:rsidRDefault="00A34966" w:rsidP="00A34966">
      <w:pPr>
        <w:widowControl w:val="0"/>
        <w:tabs>
          <w:tab w:val="left" w:pos="360"/>
        </w:tabs>
        <w:autoSpaceDE w:val="0"/>
        <w:autoSpaceDN w:val="0"/>
        <w:adjustRightInd w:val="0"/>
        <w:jc w:val="both"/>
        <w:rPr>
          <w:rFonts w:ascii="Arial" w:hAnsi="Arial" w:cs="Arial"/>
          <w:sz w:val="22"/>
          <w:szCs w:val="22"/>
        </w:rPr>
      </w:pPr>
      <w:r w:rsidRPr="00435F11">
        <w:rPr>
          <w:rFonts w:ascii="Arial" w:hAnsi="Arial" w:cs="Arial"/>
          <w:sz w:val="22"/>
          <w:szCs w:val="22"/>
        </w:rPr>
        <w:tab/>
      </w:r>
      <w:r w:rsidRPr="00435F11">
        <w:rPr>
          <w:rFonts w:ascii="Arial" w:hAnsi="Arial" w:cs="Arial"/>
          <w:sz w:val="22"/>
          <w:szCs w:val="22"/>
        </w:rPr>
        <w:tab/>
      </w:r>
      <w:r w:rsidRPr="00435F11">
        <w:rPr>
          <w:rFonts w:ascii="Arial" w:hAnsi="Arial" w:cs="Arial"/>
          <w:sz w:val="22"/>
          <w:szCs w:val="22"/>
        </w:rPr>
        <w:tab/>
      </w:r>
      <w:r w:rsidRPr="00435F11">
        <w:rPr>
          <w:rFonts w:ascii="Arial" w:hAnsi="Arial" w:cs="Arial"/>
          <w:sz w:val="22"/>
          <w:szCs w:val="22"/>
        </w:rPr>
        <w:tab/>
        <w:t>__________________________________________</w:t>
      </w:r>
    </w:p>
    <w:p w:rsidR="00A34966" w:rsidRPr="00435F11" w:rsidRDefault="00A34966" w:rsidP="00A34966">
      <w:pPr>
        <w:widowControl w:val="0"/>
        <w:tabs>
          <w:tab w:val="left" w:pos="360"/>
        </w:tabs>
        <w:autoSpaceDE w:val="0"/>
        <w:autoSpaceDN w:val="0"/>
        <w:adjustRightInd w:val="0"/>
        <w:jc w:val="both"/>
        <w:rPr>
          <w:rFonts w:ascii="Arial" w:hAnsi="Arial" w:cs="Arial"/>
          <w:sz w:val="22"/>
          <w:szCs w:val="22"/>
        </w:rPr>
      </w:pPr>
      <w:r w:rsidRPr="00435F11">
        <w:rPr>
          <w:rFonts w:ascii="Arial" w:hAnsi="Arial" w:cs="Arial"/>
          <w:sz w:val="22"/>
          <w:szCs w:val="22"/>
        </w:rPr>
        <w:tab/>
      </w:r>
      <w:r w:rsidRPr="00435F11">
        <w:rPr>
          <w:rFonts w:ascii="Arial" w:hAnsi="Arial" w:cs="Arial"/>
          <w:sz w:val="22"/>
          <w:szCs w:val="22"/>
        </w:rPr>
        <w:tab/>
      </w:r>
      <w:r w:rsidRPr="00435F11">
        <w:rPr>
          <w:rFonts w:ascii="Arial" w:hAnsi="Arial" w:cs="Arial"/>
          <w:sz w:val="22"/>
          <w:szCs w:val="22"/>
        </w:rPr>
        <w:tab/>
      </w:r>
      <w:r w:rsidRPr="00435F11">
        <w:rPr>
          <w:rFonts w:ascii="Arial" w:hAnsi="Arial" w:cs="Arial"/>
          <w:sz w:val="22"/>
          <w:szCs w:val="22"/>
        </w:rPr>
        <w:tab/>
        <w:t>__________________________________________</w:t>
      </w:r>
    </w:p>
    <w:p w:rsidR="00A34966" w:rsidRPr="00435F11" w:rsidRDefault="00A34966" w:rsidP="00A34966">
      <w:pPr>
        <w:widowControl w:val="0"/>
        <w:tabs>
          <w:tab w:val="left" w:pos="360"/>
        </w:tabs>
        <w:autoSpaceDE w:val="0"/>
        <w:autoSpaceDN w:val="0"/>
        <w:adjustRightInd w:val="0"/>
        <w:jc w:val="both"/>
        <w:rPr>
          <w:rFonts w:ascii="Arial" w:hAnsi="Arial" w:cs="Arial"/>
          <w:sz w:val="22"/>
          <w:szCs w:val="22"/>
        </w:rPr>
      </w:pPr>
      <w:r w:rsidRPr="00435F11">
        <w:rPr>
          <w:rFonts w:ascii="Arial" w:hAnsi="Arial" w:cs="Arial"/>
          <w:sz w:val="22"/>
          <w:szCs w:val="22"/>
        </w:rPr>
        <w:tab/>
      </w:r>
      <w:r w:rsidRPr="00435F11">
        <w:rPr>
          <w:rFonts w:ascii="Arial" w:hAnsi="Arial" w:cs="Arial"/>
          <w:sz w:val="22"/>
          <w:szCs w:val="22"/>
        </w:rPr>
        <w:tab/>
      </w:r>
      <w:r w:rsidRPr="00435F11">
        <w:rPr>
          <w:rFonts w:ascii="Arial" w:hAnsi="Arial" w:cs="Arial"/>
          <w:sz w:val="22"/>
          <w:szCs w:val="22"/>
        </w:rPr>
        <w:tab/>
      </w:r>
      <w:r w:rsidRPr="00435F11">
        <w:rPr>
          <w:rFonts w:ascii="Arial" w:hAnsi="Arial" w:cs="Arial"/>
          <w:sz w:val="22"/>
          <w:szCs w:val="22"/>
        </w:rPr>
        <w:tab/>
        <w:t xml:space="preserve">__________________________________________ </w:t>
      </w:r>
    </w:p>
    <w:p w:rsidR="00A34966" w:rsidRPr="00435F11" w:rsidRDefault="00A34966" w:rsidP="00A34966">
      <w:pPr>
        <w:widowControl w:val="0"/>
        <w:tabs>
          <w:tab w:val="left" w:pos="360"/>
        </w:tabs>
        <w:autoSpaceDE w:val="0"/>
        <w:autoSpaceDN w:val="0"/>
        <w:adjustRightInd w:val="0"/>
        <w:jc w:val="both"/>
        <w:rPr>
          <w:rFonts w:ascii="Arial" w:hAnsi="Arial" w:cs="Arial"/>
          <w:i/>
          <w:sz w:val="22"/>
          <w:szCs w:val="22"/>
        </w:rPr>
      </w:pPr>
      <w:r w:rsidRPr="00435F11">
        <w:rPr>
          <w:rFonts w:ascii="Arial" w:hAnsi="Arial" w:cs="Arial"/>
          <w:sz w:val="22"/>
          <w:szCs w:val="22"/>
        </w:rPr>
        <w:tab/>
      </w:r>
      <w:r w:rsidRPr="00435F11">
        <w:rPr>
          <w:rFonts w:ascii="Arial" w:hAnsi="Arial" w:cs="Arial"/>
          <w:sz w:val="22"/>
          <w:szCs w:val="22"/>
        </w:rPr>
        <w:tab/>
      </w:r>
      <w:r w:rsidRPr="00435F11">
        <w:rPr>
          <w:rFonts w:ascii="Arial" w:hAnsi="Arial" w:cs="Arial"/>
          <w:sz w:val="22"/>
          <w:szCs w:val="22"/>
        </w:rPr>
        <w:tab/>
      </w:r>
      <w:r w:rsidRPr="00435F11">
        <w:rPr>
          <w:rFonts w:ascii="Arial" w:hAnsi="Arial" w:cs="Arial"/>
          <w:sz w:val="22"/>
          <w:szCs w:val="22"/>
        </w:rPr>
        <w:tab/>
      </w:r>
      <w:r w:rsidRPr="00435F11">
        <w:rPr>
          <w:rFonts w:ascii="Arial" w:hAnsi="Arial" w:cs="Arial"/>
          <w:i/>
          <w:sz w:val="22"/>
          <w:szCs w:val="22"/>
        </w:rPr>
        <w:t>[напомена: у случају заједничке понуде наводе се лидер и чланови]</w:t>
      </w:r>
    </w:p>
    <w:p w:rsidR="00A34966" w:rsidRPr="00435F11" w:rsidRDefault="00A34966" w:rsidP="00A34966">
      <w:pPr>
        <w:rPr>
          <w:rFonts w:ascii="Arial" w:hAnsi="Arial" w:cs="Arial"/>
          <w:i/>
          <w:sz w:val="22"/>
          <w:szCs w:val="22"/>
        </w:rPr>
      </w:pPr>
    </w:p>
    <w:p w:rsidR="00A34966" w:rsidRPr="00435F11" w:rsidRDefault="00A34966" w:rsidP="00A34966">
      <w:pPr>
        <w:jc w:val="both"/>
        <w:rPr>
          <w:rFonts w:ascii="Arial" w:hAnsi="Arial" w:cs="Arial"/>
          <w:sz w:val="22"/>
          <w:szCs w:val="22"/>
        </w:rPr>
      </w:pPr>
      <w:r w:rsidRPr="00435F11">
        <w:rPr>
          <w:rFonts w:ascii="Arial" w:hAnsi="Arial" w:cs="Arial"/>
          <w:sz w:val="22"/>
          <w:szCs w:val="22"/>
        </w:rPr>
        <w:t xml:space="preserve">Подизвођач: </w:t>
      </w:r>
      <w:r w:rsidRPr="00435F11">
        <w:rPr>
          <w:rFonts w:ascii="Arial" w:hAnsi="Arial" w:cs="Arial"/>
          <w:sz w:val="22"/>
          <w:szCs w:val="22"/>
        </w:rPr>
        <w:tab/>
        <w:t>_________________________________________</w:t>
      </w:r>
    </w:p>
    <w:p w:rsidR="00A34966" w:rsidRPr="00435F11" w:rsidRDefault="00A34966" w:rsidP="00A34966">
      <w:pPr>
        <w:jc w:val="both"/>
        <w:rPr>
          <w:rFonts w:ascii="Arial" w:hAnsi="Arial" w:cs="Arial"/>
          <w:i/>
          <w:sz w:val="22"/>
          <w:szCs w:val="22"/>
        </w:rPr>
      </w:pPr>
      <w:r w:rsidRPr="00435F11">
        <w:rPr>
          <w:rFonts w:ascii="Arial" w:hAnsi="Arial" w:cs="Arial"/>
          <w:sz w:val="22"/>
          <w:szCs w:val="22"/>
        </w:rPr>
        <w:tab/>
      </w:r>
      <w:r w:rsidRPr="00435F11">
        <w:rPr>
          <w:rFonts w:ascii="Arial" w:hAnsi="Arial" w:cs="Arial"/>
          <w:sz w:val="22"/>
          <w:szCs w:val="22"/>
        </w:rPr>
        <w:tab/>
      </w:r>
      <w:r w:rsidRPr="00435F11">
        <w:rPr>
          <w:rFonts w:ascii="Arial" w:hAnsi="Arial" w:cs="Arial"/>
          <w:i/>
          <w:sz w:val="22"/>
          <w:szCs w:val="22"/>
        </w:rPr>
        <w:t>[напомена: наводи се у случају понуде са подизвођачем]</w:t>
      </w:r>
    </w:p>
    <w:p w:rsidR="00A34966" w:rsidRPr="00435F11" w:rsidRDefault="00A34966" w:rsidP="00A34966">
      <w:pPr>
        <w:jc w:val="both"/>
        <w:rPr>
          <w:rFonts w:ascii="Arial" w:hAnsi="Arial" w:cs="Arial"/>
          <w:sz w:val="22"/>
          <w:szCs w:val="22"/>
        </w:rPr>
      </w:pPr>
    </w:p>
    <w:p w:rsidR="00A34966" w:rsidRPr="00435F11" w:rsidRDefault="00A34966" w:rsidP="00A34966">
      <w:pPr>
        <w:jc w:val="both"/>
        <w:rPr>
          <w:rFonts w:ascii="Arial" w:hAnsi="Arial" w:cs="Arial"/>
          <w:sz w:val="22"/>
          <w:szCs w:val="22"/>
        </w:rPr>
      </w:pPr>
      <w:r w:rsidRPr="00435F11">
        <w:rPr>
          <w:rFonts w:ascii="Arial" w:hAnsi="Arial" w:cs="Arial"/>
          <w:sz w:val="22"/>
          <w:szCs w:val="22"/>
        </w:rPr>
        <w:t xml:space="preserve">Овлашћени представници за праћење реализације услуга из члана 1. овог уговора су: </w:t>
      </w:r>
    </w:p>
    <w:p w:rsidR="00A34966" w:rsidRPr="00435F11" w:rsidRDefault="00A34966" w:rsidP="00A34966">
      <w:pPr>
        <w:jc w:val="both"/>
        <w:rPr>
          <w:rFonts w:ascii="Arial" w:hAnsi="Arial" w:cs="Arial"/>
          <w:sz w:val="22"/>
          <w:szCs w:val="22"/>
        </w:rPr>
      </w:pPr>
    </w:p>
    <w:p w:rsidR="00A34966" w:rsidRPr="00435F11" w:rsidRDefault="00A34966" w:rsidP="00A34966">
      <w:pPr>
        <w:jc w:val="both"/>
        <w:rPr>
          <w:rFonts w:ascii="Arial" w:hAnsi="Arial" w:cs="Arial"/>
          <w:sz w:val="22"/>
          <w:szCs w:val="22"/>
        </w:rPr>
      </w:pPr>
      <w:r w:rsidRPr="00435F11">
        <w:rPr>
          <w:rFonts w:ascii="Arial" w:hAnsi="Arial" w:cs="Arial"/>
          <w:sz w:val="22"/>
          <w:szCs w:val="22"/>
        </w:rPr>
        <w:tab/>
        <w:t xml:space="preserve">- за Наручиоца: </w:t>
      </w:r>
      <w:r w:rsidRPr="00435F11">
        <w:rPr>
          <w:rFonts w:ascii="Arial" w:hAnsi="Arial" w:cs="Arial"/>
          <w:sz w:val="22"/>
          <w:szCs w:val="22"/>
        </w:rPr>
        <w:tab/>
      </w:r>
      <w:r w:rsidRPr="00435F11">
        <w:rPr>
          <w:rFonts w:ascii="Arial" w:hAnsi="Arial" w:cs="Arial"/>
          <w:sz w:val="22"/>
          <w:szCs w:val="22"/>
        </w:rPr>
        <w:tab/>
      </w:r>
    </w:p>
    <w:p w:rsidR="00A34966" w:rsidRPr="00435F11" w:rsidRDefault="00A34966" w:rsidP="00A34966">
      <w:pPr>
        <w:jc w:val="both"/>
        <w:rPr>
          <w:rFonts w:ascii="Arial" w:hAnsi="Arial" w:cs="Arial"/>
          <w:sz w:val="22"/>
          <w:szCs w:val="22"/>
          <w:lang w:val="sr-Cyrl-RS"/>
        </w:rPr>
      </w:pPr>
      <w:r w:rsidRPr="00435F11">
        <w:rPr>
          <w:rFonts w:ascii="Arial" w:hAnsi="Arial" w:cs="Arial"/>
          <w:sz w:val="22"/>
          <w:szCs w:val="22"/>
        </w:rPr>
        <w:tab/>
        <w:t xml:space="preserve">- за Пружаоца услуге: </w:t>
      </w:r>
      <w:r w:rsidRPr="00435F11">
        <w:rPr>
          <w:rFonts w:ascii="Arial" w:hAnsi="Arial" w:cs="Arial"/>
          <w:sz w:val="22"/>
          <w:szCs w:val="22"/>
        </w:rPr>
        <w:tab/>
        <w:t>________________________________</w:t>
      </w:r>
    </w:p>
    <w:p w:rsidR="00A34966" w:rsidRPr="00435F11" w:rsidRDefault="00A34966" w:rsidP="00A34966">
      <w:pPr>
        <w:jc w:val="both"/>
        <w:rPr>
          <w:rFonts w:ascii="Arial" w:hAnsi="Arial" w:cs="Arial"/>
          <w:sz w:val="22"/>
          <w:szCs w:val="22"/>
          <w:lang w:val="sr-Cyrl-RS"/>
        </w:rPr>
      </w:pPr>
    </w:p>
    <w:p w:rsidR="00A34966" w:rsidRPr="00435F11" w:rsidRDefault="00A34966" w:rsidP="00A34966">
      <w:pPr>
        <w:rPr>
          <w:rFonts w:ascii="Arial" w:hAnsi="Arial" w:cs="Arial"/>
          <w:smallCaps/>
          <w:sz w:val="22"/>
          <w:szCs w:val="22"/>
        </w:rPr>
      </w:pPr>
    </w:p>
    <w:p w:rsidR="00A34966" w:rsidRPr="00435F11" w:rsidRDefault="00A34966" w:rsidP="00A34966">
      <w:pPr>
        <w:jc w:val="center"/>
        <w:rPr>
          <w:rFonts w:ascii="Arial" w:hAnsi="Arial" w:cs="Arial"/>
          <w:b/>
          <w:smallCaps/>
          <w:sz w:val="22"/>
          <w:szCs w:val="22"/>
        </w:rPr>
      </w:pPr>
      <w:r w:rsidRPr="00435F11">
        <w:rPr>
          <w:rFonts w:ascii="Arial" w:hAnsi="Arial" w:cs="Arial"/>
          <w:b/>
          <w:smallCaps/>
          <w:sz w:val="22"/>
          <w:szCs w:val="22"/>
        </w:rPr>
        <w:t>Члан 5.</w:t>
      </w:r>
    </w:p>
    <w:p w:rsidR="00435F11" w:rsidRPr="00435F11" w:rsidRDefault="00435F11" w:rsidP="00435F11">
      <w:pPr>
        <w:suppressAutoHyphens w:val="0"/>
        <w:spacing w:after="200" w:line="276" w:lineRule="auto"/>
        <w:rPr>
          <w:rFonts w:ascii="Arial" w:eastAsiaTheme="minorHAnsi" w:hAnsi="Arial" w:cs="Arial"/>
          <w:szCs w:val="24"/>
          <w:lang w:val="en-US" w:eastAsia="en-US"/>
        </w:rPr>
      </w:pPr>
      <w:r w:rsidRPr="00435F11">
        <w:rPr>
          <w:rFonts w:ascii="Arial" w:eastAsiaTheme="minorHAnsi" w:hAnsi="Arial" w:cs="Arial"/>
          <w:szCs w:val="24"/>
          <w:lang w:val="en-US" w:eastAsia="en-US"/>
        </w:rPr>
        <w:t>Пружалац услуге доставља Наручиоцу извештај о реализованим услугама пo фaзaмa потписан од стране овлашћеног лица Пружаоца услуге, у три примерка.</w:t>
      </w:r>
    </w:p>
    <w:p w:rsidR="00435F11" w:rsidRPr="00435F11" w:rsidRDefault="00435F11" w:rsidP="00435F11">
      <w:pPr>
        <w:suppressAutoHyphens w:val="0"/>
        <w:spacing w:after="200" w:line="276" w:lineRule="auto"/>
        <w:rPr>
          <w:rFonts w:ascii="Arial" w:eastAsiaTheme="minorHAnsi" w:hAnsi="Arial" w:cs="Arial"/>
          <w:szCs w:val="24"/>
          <w:lang w:val="sr-Cyrl-RS" w:eastAsia="en-US"/>
        </w:rPr>
      </w:pPr>
      <w:r w:rsidRPr="00435F11">
        <w:rPr>
          <w:rFonts w:ascii="Arial" w:eastAsiaTheme="minorHAnsi" w:hAnsi="Arial" w:cs="Arial"/>
          <w:szCs w:val="24"/>
          <w:lang w:val="en-US" w:eastAsia="en-US"/>
        </w:rPr>
        <w:t>Наручилац има право да у року од 10 дана од дана пријема извештаја достави примедбе у писаном облику на исти Пружаоцу услуге или достављени извештај прихвати и одобри у писаном облику. Уколико Наручилац у том року не достави примедбе или одобрење, сматраће се да нема примедби и да Пружалац услуге може испоставити фактуру за део услуге која је реализовао.</w:t>
      </w:r>
    </w:p>
    <w:p w:rsidR="00435F11" w:rsidRPr="00435F11" w:rsidRDefault="00435F11" w:rsidP="00435F11">
      <w:pPr>
        <w:suppressAutoHyphens w:val="0"/>
        <w:spacing w:after="200" w:line="276" w:lineRule="auto"/>
        <w:rPr>
          <w:rFonts w:ascii="Arial" w:eastAsiaTheme="minorHAnsi" w:hAnsi="Arial" w:cs="Arial"/>
          <w:szCs w:val="24"/>
          <w:lang w:val="en-US" w:eastAsia="en-US"/>
        </w:rPr>
      </w:pPr>
      <w:r w:rsidRPr="00435F11">
        <w:rPr>
          <w:rFonts w:ascii="Arial" w:eastAsiaTheme="minorHAnsi" w:hAnsi="Arial" w:cs="Arial"/>
          <w:szCs w:val="24"/>
          <w:lang w:val="en-US" w:eastAsia="en-US"/>
        </w:rPr>
        <w:lastRenderedPageBreak/>
        <w:t>Пружалац услуге доставља Наручиоцу факутуру за део услуге који је реализовао по прихваћеном извештају у року од три дана од дана пријема одобрења Наручиоца у писаном облику. Фактура Пружаоца услуге се неће сматрати достављеном Наручиоцу и неће обавезивати Наручиоца на плаћање, ако је Пружалац услуге  извршио доставу фактуре пре одобравања извештаја о извршеним услугама од стране овлашћеног представника Наручиоца.</w:t>
      </w:r>
    </w:p>
    <w:p w:rsidR="00435F11" w:rsidRPr="00435F11" w:rsidRDefault="00435F11" w:rsidP="00435F11">
      <w:pPr>
        <w:suppressAutoHyphens w:val="0"/>
        <w:spacing w:after="200" w:line="276" w:lineRule="auto"/>
        <w:rPr>
          <w:rFonts w:ascii="Arial" w:eastAsiaTheme="minorHAnsi" w:hAnsi="Arial" w:cs="Arial"/>
          <w:szCs w:val="24"/>
          <w:lang w:val="sr-Cyrl-RS" w:eastAsia="en-US"/>
        </w:rPr>
      </w:pPr>
      <w:r w:rsidRPr="00435F11">
        <w:rPr>
          <w:rFonts w:ascii="Arial" w:eastAsiaTheme="minorHAnsi" w:hAnsi="Arial" w:cs="Arial"/>
          <w:szCs w:val="24"/>
          <w:lang w:val="en-US" w:eastAsia="en-US"/>
        </w:rPr>
        <w:t>Обрачун и исплату услуга Наручилац ће вршити динарском дозн</w:t>
      </w:r>
      <w:r>
        <w:rPr>
          <w:rFonts w:ascii="Arial" w:eastAsiaTheme="minorHAnsi" w:hAnsi="Arial" w:cs="Arial"/>
          <w:szCs w:val="24"/>
          <w:lang w:val="en-US" w:eastAsia="en-US"/>
        </w:rPr>
        <w:t xml:space="preserve">аком Пружаоцу услуге у року од </w:t>
      </w:r>
      <w:r>
        <w:rPr>
          <w:rFonts w:ascii="Arial" w:eastAsiaTheme="minorHAnsi" w:hAnsi="Arial" w:cs="Arial"/>
          <w:szCs w:val="24"/>
          <w:lang w:val="sr-Cyrl-RS" w:eastAsia="en-US"/>
        </w:rPr>
        <w:t>3</w:t>
      </w:r>
      <w:r w:rsidRPr="00435F11">
        <w:rPr>
          <w:rFonts w:ascii="Arial" w:eastAsiaTheme="minorHAnsi" w:hAnsi="Arial" w:cs="Arial"/>
          <w:szCs w:val="24"/>
          <w:lang w:val="en-US" w:eastAsia="en-US"/>
        </w:rPr>
        <w:t>0 дана од дана овере фактуре за сваки прихваћени и оверени извештај, од стране овлашћеног представника Наручиоца. Извештај садржи: преглед извршeних активности зa дaту фaзу  и докумената, оквирни преглед преосталих активности до краја извршења Уговора.</w:t>
      </w:r>
    </w:p>
    <w:p w:rsidR="00435F11" w:rsidRPr="00435F11" w:rsidRDefault="00435F11" w:rsidP="00435F11">
      <w:pPr>
        <w:suppressAutoHyphens w:val="0"/>
        <w:spacing w:after="200" w:line="276" w:lineRule="auto"/>
        <w:rPr>
          <w:rFonts w:ascii="Arial" w:eastAsiaTheme="minorHAnsi" w:hAnsi="Arial" w:cs="Arial"/>
          <w:szCs w:val="24"/>
          <w:lang w:val="en-US" w:eastAsia="en-US"/>
        </w:rPr>
      </w:pPr>
      <w:r w:rsidRPr="00435F11">
        <w:rPr>
          <w:rFonts w:ascii="Arial" w:eastAsiaTheme="minorHAnsi" w:hAnsi="Arial" w:cs="Arial"/>
          <w:szCs w:val="24"/>
          <w:lang w:val="en-US" w:eastAsia="en-US"/>
        </w:rPr>
        <w:t>Након реализације свих активности утврђених Уговором Пружалац услуге доставља Наручиоцу Коначни извештај.</w:t>
      </w:r>
    </w:p>
    <w:p w:rsidR="00435F11" w:rsidRPr="00435F11" w:rsidRDefault="00435F11" w:rsidP="00435F11">
      <w:pPr>
        <w:suppressAutoHyphens w:val="0"/>
        <w:spacing w:after="200" w:line="276" w:lineRule="auto"/>
        <w:rPr>
          <w:rFonts w:ascii="Arial" w:eastAsiaTheme="minorHAnsi" w:hAnsi="Arial" w:cs="Arial"/>
          <w:szCs w:val="24"/>
          <w:lang w:val="sr-Cyrl-RS" w:eastAsia="en-US"/>
        </w:rPr>
      </w:pPr>
      <w:r w:rsidRPr="00435F11">
        <w:rPr>
          <w:rFonts w:ascii="Arial" w:eastAsiaTheme="minorHAnsi" w:hAnsi="Arial" w:cs="Arial"/>
          <w:szCs w:val="24"/>
          <w:lang w:val="en-US" w:eastAsia="en-US"/>
        </w:rPr>
        <w:t xml:space="preserve">Наручилац има право да у року од 30 дана од дана пријема Коначног извештаја о реализацији свих активности,  достави примедбе у писаном облику на исти Пружаоцу услуге или достављени Коначни извештај прихвати и одобри у писаном облику. </w:t>
      </w:r>
    </w:p>
    <w:p w:rsidR="000F77A5" w:rsidRDefault="00435F11" w:rsidP="00435F11">
      <w:pPr>
        <w:suppressAutoHyphens w:val="0"/>
        <w:spacing w:after="200" w:line="276" w:lineRule="auto"/>
        <w:rPr>
          <w:rFonts w:ascii="Arial" w:eastAsiaTheme="minorHAnsi" w:hAnsi="Arial" w:cs="Arial"/>
          <w:szCs w:val="24"/>
          <w:lang w:val="sr-Cyrl-RS" w:eastAsia="en-US"/>
        </w:rPr>
      </w:pPr>
      <w:r w:rsidRPr="00435F11">
        <w:rPr>
          <w:rFonts w:ascii="Arial" w:eastAsiaTheme="minorHAnsi" w:hAnsi="Arial" w:cs="Arial"/>
          <w:szCs w:val="24"/>
          <w:lang w:val="en-US" w:eastAsia="en-US"/>
        </w:rPr>
        <w:t xml:space="preserve">Коначна исплата биће извршена у року од 30 дана од дана усвајању предметне документације на седници надлежног тела Наручиоца </w:t>
      </w:r>
      <w:r>
        <w:rPr>
          <w:rFonts w:ascii="Arial" w:eastAsiaTheme="minorHAnsi" w:hAnsi="Arial" w:cs="Arial"/>
          <w:szCs w:val="24"/>
          <w:lang w:val="sr-Cyrl-RS" w:eastAsia="en-US"/>
        </w:rPr>
        <w:t xml:space="preserve"> кој</w:t>
      </w:r>
      <w:r w:rsidR="000F77A5">
        <w:rPr>
          <w:rFonts w:ascii="Arial" w:eastAsiaTheme="minorHAnsi" w:hAnsi="Arial" w:cs="Arial"/>
          <w:szCs w:val="24"/>
          <w:lang w:val="sr-Cyrl-RS" w:eastAsia="en-US"/>
        </w:rPr>
        <w:t xml:space="preserve">и </w:t>
      </w:r>
      <w:r>
        <w:rPr>
          <w:rFonts w:ascii="Arial" w:eastAsiaTheme="minorHAnsi" w:hAnsi="Arial" w:cs="Arial"/>
          <w:szCs w:val="24"/>
          <w:lang w:val="sr-Cyrl-RS" w:eastAsia="en-US"/>
        </w:rPr>
        <w:t xml:space="preserve"> ће се </w:t>
      </w:r>
      <w:r w:rsidR="000F77A5">
        <w:rPr>
          <w:rFonts w:ascii="Arial" w:eastAsiaTheme="minorHAnsi" w:hAnsi="Arial" w:cs="Arial"/>
          <w:szCs w:val="24"/>
          <w:lang w:val="sr-Cyrl-RS" w:eastAsia="en-US"/>
        </w:rPr>
        <w:t xml:space="preserve">о истом изјаснити </w:t>
      </w:r>
      <w:r w:rsidRPr="00435F11">
        <w:rPr>
          <w:rFonts w:ascii="Arial" w:eastAsiaTheme="minorHAnsi" w:hAnsi="Arial" w:cs="Arial"/>
          <w:szCs w:val="24"/>
          <w:lang w:val="en-US" w:eastAsia="en-US"/>
        </w:rPr>
        <w:t xml:space="preserve">у року до 60 дана од дана </w:t>
      </w:r>
      <w:r w:rsidR="000F77A5">
        <w:rPr>
          <w:rFonts w:ascii="Arial" w:eastAsiaTheme="minorHAnsi" w:hAnsi="Arial" w:cs="Arial"/>
          <w:szCs w:val="24"/>
          <w:lang w:val="sr-Cyrl-RS" w:eastAsia="en-US"/>
        </w:rPr>
        <w:t>пријема Коначног извештаја.</w:t>
      </w:r>
    </w:p>
    <w:p w:rsidR="00435F11" w:rsidRPr="00435F11" w:rsidRDefault="00435F11" w:rsidP="00435F11">
      <w:pPr>
        <w:suppressAutoHyphens w:val="0"/>
        <w:spacing w:after="200" w:line="276" w:lineRule="auto"/>
        <w:rPr>
          <w:rFonts w:ascii="Arial" w:eastAsiaTheme="minorHAnsi" w:hAnsi="Arial" w:cs="Arial"/>
          <w:szCs w:val="24"/>
          <w:lang w:val="sr-Cyrl-RS" w:eastAsia="en-US"/>
        </w:rPr>
      </w:pPr>
      <w:r w:rsidRPr="00435F11">
        <w:rPr>
          <w:rFonts w:ascii="Arial" w:eastAsiaTheme="minorHAnsi" w:hAnsi="Arial" w:cs="Arial"/>
          <w:szCs w:val="24"/>
          <w:lang w:val="en-US" w:eastAsia="en-US"/>
        </w:rPr>
        <w:t>О усвајању предметне докуметнације од стране надлежног тела Наручиоца, Наручилац ће обавестити Пружаоца услуге  у писаном облику у року од седам дана од дана усвајања.</w:t>
      </w:r>
    </w:p>
    <w:p w:rsidR="00A34966" w:rsidRPr="000F77A5" w:rsidRDefault="00435F11" w:rsidP="000F77A5">
      <w:pPr>
        <w:suppressAutoHyphens w:val="0"/>
        <w:spacing w:after="200" w:line="276" w:lineRule="auto"/>
        <w:rPr>
          <w:rFonts w:ascii="Arial" w:eastAsiaTheme="minorHAnsi" w:hAnsi="Arial" w:cs="Arial"/>
          <w:szCs w:val="24"/>
          <w:lang w:val="sr-Cyrl-RS" w:eastAsia="en-US"/>
        </w:rPr>
      </w:pPr>
      <w:r w:rsidRPr="00435F11">
        <w:rPr>
          <w:rFonts w:ascii="Arial" w:eastAsiaTheme="minorHAnsi" w:hAnsi="Arial" w:cs="Arial"/>
          <w:szCs w:val="24"/>
          <w:lang w:val="en-US" w:eastAsia="en-US"/>
        </w:rPr>
        <w:t>Пружалац услуге  доставља Наручиоцу факутуру у року од три дана од дана пријема обавештења Наручиоца у писаном облику о усвајању предметне докуметнације од с</w:t>
      </w:r>
      <w:r>
        <w:rPr>
          <w:rFonts w:ascii="Arial" w:eastAsiaTheme="minorHAnsi" w:hAnsi="Arial" w:cs="Arial"/>
          <w:szCs w:val="24"/>
          <w:lang w:val="en-US" w:eastAsia="en-US"/>
        </w:rPr>
        <w:t>тране надлежног тела Наручиоца.</w:t>
      </w:r>
    </w:p>
    <w:p w:rsidR="00A34966" w:rsidRPr="00435F11" w:rsidRDefault="00A34966" w:rsidP="00A34966">
      <w:pPr>
        <w:jc w:val="both"/>
        <w:rPr>
          <w:rFonts w:ascii="Arial" w:hAnsi="Arial" w:cs="Arial"/>
          <w:sz w:val="22"/>
          <w:szCs w:val="22"/>
        </w:rPr>
      </w:pPr>
    </w:p>
    <w:p w:rsidR="00A34966" w:rsidRPr="00435F11" w:rsidRDefault="00A34966" w:rsidP="00A34966">
      <w:pPr>
        <w:jc w:val="center"/>
        <w:rPr>
          <w:rFonts w:ascii="Arial" w:hAnsi="Arial" w:cs="Arial"/>
          <w:b/>
          <w:smallCaps/>
          <w:sz w:val="22"/>
          <w:szCs w:val="22"/>
        </w:rPr>
      </w:pPr>
      <w:r w:rsidRPr="00435F11">
        <w:rPr>
          <w:rFonts w:ascii="Arial" w:hAnsi="Arial" w:cs="Arial"/>
          <w:b/>
          <w:smallCaps/>
          <w:sz w:val="22"/>
          <w:szCs w:val="22"/>
        </w:rPr>
        <w:t>Члан 6.</w:t>
      </w:r>
    </w:p>
    <w:p w:rsidR="00A34966" w:rsidRPr="00435F11" w:rsidRDefault="00A34966" w:rsidP="00A34966">
      <w:pPr>
        <w:jc w:val="both"/>
        <w:rPr>
          <w:rFonts w:ascii="Arial" w:hAnsi="Arial" w:cs="Arial"/>
          <w:sz w:val="22"/>
          <w:szCs w:val="22"/>
        </w:rPr>
      </w:pPr>
      <w:r w:rsidRPr="00435F11">
        <w:rPr>
          <w:rFonts w:ascii="Arial" w:hAnsi="Arial" w:cs="Arial"/>
          <w:sz w:val="22"/>
          <w:szCs w:val="22"/>
        </w:rPr>
        <w:t xml:space="preserve">Наручилац се обавезује да Пружаоцу услуге врши исплату цене услуга у складу са извршеним активностима из Прилога 2. и 3. овог уговора, у роковима утврђеним у члану 5. овог уговора. </w:t>
      </w:r>
    </w:p>
    <w:p w:rsidR="00A34966" w:rsidRPr="00435F11" w:rsidRDefault="00A34966" w:rsidP="00A34966">
      <w:pPr>
        <w:jc w:val="both"/>
        <w:rPr>
          <w:rFonts w:ascii="Arial" w:hAnsi="Arial" w:cs="Arial"/>
          <w:sz w:val="22"/>
          <w:szCs w:val="22"/>
        </w:rPr>
      </w:pPr>
    </w:p>
    <w:p w:rsidR="00A34966" w:rsidRPr="00435F11" w:rsidRDefault="00A34966" w:rsidP="00A34966">
      <w:pPr>
        <w:widowControl w:val="0"/>
        <w:tabs>
          <w:tab w:val="left" w:pos="0"/>
          <w:tab w:val="left" w:pos="360"/>
        </w:tabs>
        <w:autoSpaceDE w:val="0"/>
        <w:autoSpaceDN w:val="0"/>
        <w:adjustRightInd w:val="0"/>
        <w:jc w:val="both"/>
        <w:rPr>
          <w:rFonts w:ascii="Arial" w:hAnsi="Arial" w:cs="Arial"/>
          <w:sz w:val="22"/>
          <w:szCs w:val="22"/>
        </w:rPr>
      </w:pPr>
      <w:r w:rsidRPr="00435F11">
        <w:rPr>
          <w:rFonts w:ascii="Arial" w:hAnsi="Arial" w:cs="Arial"/>
          <w:sz w:val="22"/>
          <w:szCs w:val="22"/>
        </w:rPr>
        <w:t xml:space="preserve">Све исплате по основу овог уговора биће извршене на рачун: </w:t>
      </w:r>
      <w:r w:rsidRPr="00435F11">
        <w:rPr>
          <w:rFonts w:ascii="Arial" w:hAnsi="Arial" w:cs="Arial"/>
          <w:sz w:val="22"/>
          <w:szCs w:val="22"/>
        </w:rPr>
        <w:tab/>
      </w:r>
    </w:p>
    <w:p w:rsidR="00A34966" w:rsidRPr="00435F11" w:rsidRDefault="00A34966" w:rsidP="00A34966">
      <w:pPr>
        <w:widowControl w:val="0"/>
        <w:tabs>
          <w:tab w:val="left" w:pos="360"/>
          <w:tab w:val="left" w:pos="709"/>
        </w:tabs>
        <w:autoSpaceDE w:val="0"/>
        <w:autoSpaceDN w:val="0"/>
        <w:adjustRightInd w:val="0"/>
        <w:jc w:val="both"/>
        <w:rPr>
          <w:rFonts w:ascii="Arial" w:hAnsi="Arial" w:cs="Arial"/>
          <w:sz w:val="22"/>
          <w:szCs w:val="22"/>
        </w:rPr>
      </w:pPr>
      <w:r w:rsidRPr="00435F11">
        <w:rPr>
          <w:rFonts w:ascii="Arial" w:hAnsi="Arial" w:cs="Arial"/>
          <w:sz w:val="22"/>
          <w:szCs w:val="22"/>
        </w:rPr>
        <w:t>Рачун је: _____________________________</w:t>
      </w:r>
    </w:p>
    <w:p w:rsidR="00A34966" w:rsidRPr="00435F11" w:rsidRDefault="00A34966" w:rsidP="00A34966">
      <w:pPr>
        <w:widowControl w:val="0"/>
        <w:tabs>
          <w:tab w:val="left" w:pos="0"/>
          <w:tab w:val="left" w:pos="360"/>
        </w:tabs>
        <w:autoSpaceDE w:val="0"/>
        <w:autoSpaceDN w:val="0"/>
        <w:adjustRightInd w:val="0"/>
        <w:ind w:firstLine="2"/>
        <w:jc w:val="both"/>
        <w:rPr>
          <w:rFonts w:ascii="Arial" w:hAnsi="Arial" w:cs="Arial"/>
          <w:i/>
          <w:sz w:val="22"/>
          <w:szCs w:val="22"/>
        </w:rPr>
      </w:pPr>
      <w:r w:rsidRPr="00435F11">
        <w:rPr>
          <w:rFonts w:ascii="Arial" w:hAnsi="Arial" w:cs="Arial"/>
          <w:i/>
          <w:sz w:val="22"/>
          <w:szCs w:val="22"/>
        </w:rPr>
        <w:t>[напомена: коначан текст у Уговору зависи од тога да ли је изабрани домаћи или страни Пружалац услуге, од статуса чланова групе понуђача, као и од начина на који је уређено плаћање Споразумом о заједничком извршењу услуге]</w:t>
      </w:r>
    </w:p>
    <w:p w:rsidR="00A34966" w:rsidRPr="00435F11" w:rsidRDefault="00A34966" w:rsidP="00A34966">
      <w:pPr>
        <w:jc w:val="both"/>
        <w:rPr>
          <w:rFonts w:ascii="Arial" w:hAnsi="Arial" w:cs="Arial"/>
          <w:sz w:val="22"/>
          <w:szCs w:val="22"/>
        </w:rPr>
      </w:pPr>
    </w:p>
    <w:p w:rsidR="00A34966" w:rsidRPr="00435F11" w:rsidRDefault="00A34966" w:rsidP="00A34966">
      <w:pPr>
        <w:jc w:val="center"/>
        <w:rPr>
          <w:rFonts w:ascii="Arial" w:hAnsi="Arial" w:cs="Arial"/>
          <w:b/>
          <w:smallCaps/>
          <w:sz w:val="22"/>
          <w:szCs w:val="22"/>
        </w:rPr>
      </w:pPr>
      <w:r w:rsidRPr="00435F11">
        <w:rPr>
          <w:rFonts w:ascii="Arial" w:hAnsi="Arial" w:cs="Arial"/>
          <w:b/>
          <w:smallCaps/>
          <w:sz w:val="22"/>
          <w:szCs w:val="22"/>
        </w:rPr>
        <w:t>Члан 7.</w:t>
      </w:r>
    </w:p>
    <w:p w:rsidR="00A34966" w:rsidRPr="00435F11" w:rsidRDefault="00A34966" w:rsidP="00A34966">
      <w:pPr>
        <w:jc w:val="both"/>
        <w:rPr>
          <w:rFonts w:ascii="Arial" w:hAnsi="Arial" w:cs="Arial"/>
          <w:sz w:val="22"/>
          <w:szCs w:val="22"/>
        </w:rPr>
      </w:pPr>
      <w:r w:rsidRPr="00435F11">
        <w:rPr>
          <w:rFonts w:ascii="Arial" w:hAnsi="Arial" w:cs="Arial"/>
          <w:sz w:val="22"/>
          <w:szCs w:val="22"/>
        </w:rPr>
        <w:t>Пружалац услуге је дужан да прибави потребне сагласности и потврде за ослобађање од плаћања такси и пореза за део услуга које су утврђене у Прилогу 2. овог уговора, а у складу са важећим прописима Републике Србије.</w:t>
      </w:r>
    </w:p>
    <w:p w:rsidR="00A34966" w:rsidRPr="00435F11" w:rsidRDefault="00A34966" w:rsidP="00A34966">
      <w:pPr>
        <w:rPr>
          <w:rFonts w:ascii="Arial" w:hAnsi="Arial" w:cs="Arial"/>
          <w:sz w:val="22"/>
          <w:szCs w:val="22"/>
        </w:rPr>
      </w:pPr>
    </w:p>
    <w:p w:rsidR="00A34966" w:rsidRPr="00435F11" w:rsidRDefault="00A34966" w:rsidP="00A34966">
      <w:pPr>
        <w:jc w:val="center"/>
        <w:rPr>
          <w:rFonts w:ascii="Arial" w:hAnsi="Arial" w:cs="Arial"/>
          <w:b/>
          <w:smallCaps/>
          <w:sz w:val="22"/>
          <w:szCs w:val="22"/>
        </w:rPr>
      </w:pPr>
      <w:r w:rsidRPr="00435F11">
        <w:rPr>
          <w:rFonts w:ascii="Arial" w:hAnsi="Arial" w:cs="Arial"/>
          <w:b/>
          <w:smallCaps/>
          <w:sz w:val="22"/>
          <w:szCs w:val="22"/>
        </w:rPr>
        <w:t>Члан 8.</w:t>
      </w:r>
    </w:p>
    <w:p w:rsidR="00A34966" w:rsidRPr="00435F11" w:rsidRDefault="00A34966" w:rsidP="00A34966">
      <w:pPr>
        <w:jc w:val="both"/>
        <w:rPr>
          <w:rFonts w:ascii="Arial" w:hAnsi="Arial" w:cs="Arial"/>
          <w:sz w:val="22"/>
          <w:szCs w:val="22"/>
        </w:rPr>
      </w:pPr>
      <w:r w:rsidRPr="00435F11">
        <w:rPr>
          <w:rFonts w:ascii="Arial" w:hAnsi="Arial" w:cs="Arial"/>
          <w:sz w:val="22"/>
          <w:szCs w:val="22"/>
        </w:rPr>
        <w:lastRenderedPageBreak/>
        <w:t xml:space="preserve">Пружалац услуге ће започети са реализацијом активности у вези са пружањем услуга најкасније три дана од дана потписивања овог уговора. </w:t>
      </w:r>
    </w:p>
    <w:p w:rsidR="00A34966" w:rsidRPr="00435F11" w:rsidRDefault="00A34966" w:rsidP="00A34966">
      <w:pPr>
        <w:jc w:val="both"/>
        <w:rPr>
          <w:rFonts w:ascii="Arial" w:hAnsi="Arial" w:cs="Arial"/>
          <w:sz w:val="22"/>
          <w:szCs w:val="22"/>
        </w:rPr>
      </w:pPr>
    </w:p>
    <w:p w:rsidR="00A34966" w:rsidRPr="00435F11" w:rsidRDefault="00A34966" w:rsidP="00A34966">
      <w:pPr>
        <w:jc w:val="center"/>
        <w:rPr>
          <w:rFonts w:ascii="Arial" w:hAnsi="Arial" w:cs="Arial"/>
          <w:b/>
          <w:smallCaps/>
          <w:sz w:val="22"/>
          <w:szCs w:val="22"/>
        </w:rPr>
      </w:pPr>
      <w:r w:rsidRPr="00435F11">
        <w:rPr>
          <w:rFonts w:ascii="Arial" w:hAnsi="Arial" w:cs="Arial"/>
          <w:b/>
          <w:smallCaps/>
          <w:sz w:val="22"/>
          <w:szCs w:val="22"/>
        </w:rPr>
        <w:t>Члан 9.</w:t>
      </w:r>
    </w:p>
    <w:p w:rsidR="00A34966" w:rsidRPr="00435F11" w:rsidRDefault="00A34966" w:rsidP="00A34966">
      <w:pPr>
        <w:jc w:val="both"/>
        <w:rPr>
          <w:rFonts w:ascii="Arial" w:hAnsi="Arial" w:cs="Arial"/>
          <w:sz w:val="22"/>
          <w:szCs w:val="22"/>
        </w:rPr>
      </w:pPr>
      <w:r w:rsidRPr="00435F11">
        <w:rPr>
          <w:rFonts w:ascii="Arial" w:hAnsi="Arial" w:cs="Arial"/>
          <w:sz w:val="22"/>
          <w:szCs w:val="22"/>
        </w:rPr>
        <w:t xml:space="preserve">Рок за извршење услуга износи ___ узастопних календарских дана почев од дана закључења Уговора. </w:t>
      </w:r>
    </w:p>
    <w:p w:rsidR="00A34966" w:rsidRPr="00435F11" w:rsidRDefault="00A34966" w:rsidP="00A34966">
      <w:pPr>
        <w:jc w:val="both"/>
        <w:rPr>
          <w:rFonts w:ascii="Arial" w:hAnsi="Arial" w:cs="Arial"/>
          <w:sz w:val="22"/>
          <w:szCs w:val="22"/>
        </w:rPr>
      </w:pPr>
    </w:p>
    <w:p w:rsidR="00A34966" w:rsidRPr="00435F11" w:rsidRDefault="00A34966" w:rsidP="00A34966">
      <w:pPr>
        <w:jc w:val="both"/>
        <w:rPr>
          <w:rFonts w:ascii="Arial" w:hAnsi="Arial" w:cs="Arial"/>
          <w:sz w:val="22"/>
          <w:szCs w:val="22"/>
        </w:rPr>
      </w:pPr>
      <w:r w:rsidRPr="00435F11">
        <w:rPr>
          <w:rFonts w:ascii="Arial" w:hAnsi="Arial" w:cs="Arial"/>
          <w:sz w:val="22"/>
          <w:szCs w:val="22"/>
        </w:rPr>
        <w:t>Динамика и рокови реализације активности утврђених за поједине фазе из Прилога 2. дефинисани су Прилогом 3. овог уговора.</w:t>
      </w:r>
    </w:p>
    <w:p w:rsidR="00A34966" w:rsidRPr="00435F11" w:rsidRDefault="00A34966" w:rsidP="00A34966">
      <w:pPr>
        <w:jc w:val="both"/>
        <w:rPr>
          <w:rFonts w:ascii="Arial" w:hAnsi="Arial" w:cs="Arial"/>
          <w:sz w:val="22"/>
          <w:szCs w:val="22"/>
        </w:rPr>
      </w:pPr>
    </w:p>
    <w:p w:rsidR="00A34966" w:rsidRPr="00435F11" w:rsidRDefault="00A34966" w:rsidP="00A34966">
      <w:pPr>
        <w:jc w:val="center"/>
        <w:rPr>
          <w:rFonts w:ascii="Arial" w:hAnsi="Arial" w:cs="Arial"/>
          <w:b/>
          <w:smallCaps/>
          <w:sz w:val="22"/>
          <w:szCs w:val="22"/>
        </w:rPr>
      </w:pPr>
      <w:r w:rsidRPr="00435F11">
        <w:rPr>
          <w:rFonts w:ascii="Arial" w:hAnsi="Arial" w:cs="Arial"/>
          <w:b/>
          <w:smallCaps/>
          <w:sz w:val="22"/>
          <w:szCs w:val="22"/>
        </w:rPr>
        <w:t>Члан 10.</w:t>
      </w:r>
    </w:p>
    <w:p w:rsidR="00A34966" w:rsidRPr="00435F11" w:rsidRDefault="00A34966" w:rsidP="00A34966">
      <w:pPr>
        <w:jc w:val="both"/>
        <w:rPr>
          <w:rFonts w:ascii="Arial" w:hAnsi="Arial" w:cs="Arial"/>
          <w:sz w:val="22"/>
          <w:szCs w:val="22"/>
        </w:rPr>
      </w:pPr>
      <w:r w:rsidRPr="00435F11">
        <w:rPr>
          <w:rFonts w:ascii="Arial" w:hAnsi="Arial" w:cs="Arial"/>
          <w:sz w:val="22"/>
          <w:szCs w:val="22"/>
        </w:rPr>
        <w:t>Пружалац услуге је дужан да одреди извршиоце</w:t>
      </w:r>
      <w:r w:rsidRPr="00435F11" w:rsidDel="00B65A1A">
        <w:rPr>
          <w:rFonts w:ascii="Arial" w:hAnsi="Arial" w:cs="Arial"/>
          <w:sz w:val="22"/>
          <w:szCs w:val="22"/>
        </w:rPr>
        <w:t xml:space="preserve"> </w:t>
      </w:r>
      <w:r w:rsidRPr="00435F11">
        <w:rPr>
          <w:rFonts w:ascii="Arial" w:hAnsi="Arial" w:cs="Arial"/>
          <w:sz w:val="22"/>
          <w:szCs w:val="22"/>
        </w:rPr>
        <w:t xml:space="preserve">које ће пружати  услуге. Списак извршилаца у којем су наведене квалификације извршилаца и прецизно дефинисане активности које обављају у извршавању услуга, на који сагласност даје Наручилац садржан је у Прилогу 4. овог уговора. </w:t>
      </w:r>
    </w:p>
    <w:p w:rsidR="00A34966" w:rsidRPr="00435F11" w:rsidRDefault="00A34966" w:rsidP="00A34966">
      <w:pPr>
        <w:jc w:val="both"/>
        <w:rPr>
          <w:rFonts w:ascii="Arial" w:hAnsi="Arial" w:cs="Arial"/>
          <w:sz w:val="22"/>
          <w:szCs w:val="22"/>
        </w:rPr>
      </w:pPr>
    </w:p>
    <w:p w:rsidR="00A34966" w:rsidRPr="00435F11" w:rsidRDefault="00A34966" w:rsidP="00A34966">
      <w:pPr>
        <w:jc w:val="both"/>
        <w:rPr>
          <w:rFonts w:ascii="Arial" w:hAnsi="Arial" w:cs="Arial"/>
          <w:sz w:val="22"/>
          <w:szCs w:val="22"/>
        </w:rPr>
      </w:pPr>
      <w:r w:rsidRPr="00435F11">
        <w:rPr>
          <w:rFonts w:ascii="Arial" w:hAnsi="Arial" w:cs="Arial"/>
          <w:sz w:val="22"/>
          <w:szCs w:val="22"/>
        </w:rPr>
        <w:t>Уколико се током извршења услуга, појави оправдана потреба за заменом једног или више извршилаца, Пружалац услуге је дужан да истог/е замени другим извршиоцима са најмање истим стручним квалитетима и квалификацијама.</w:t>
      </w:r>
    </w:p>
    <w:p w:rsidR="00A34966" w:rsidRPr="00435F11" w:rsidRDefault="00A34966" w:rsidP="00A34966">
      <w:pPr>
        <w:jc w:val="both"/>
        <w:rPr>
          <w:rFonts w:ascii="Arial" w:hAnsi="Arial" w:cs="Arial"/>
          <w:sz w:val="22"/>
          <w:szCs w:val="22"/>
        </w:rPr>
      </w:pPr>
    </w:p>
    <w:p w:rsidR="00A34966" w:rsidRPr="00435F11" w:rsidRDefault="00A34966" w:rsidP="00A34966">
      <w:pPr>
        <w:jc w:val="both"/>
        <w:rPr>
          <w:rFonts w:ascii="Arial" w:hAnsi="Arial" w:cs="Arial"/>
          <w:sz w:val="22"/>
          <w:szCs w:val="22"/>
          <w:lang w:val="en-US"/>
        </w:rPr>
      </w:pPr>
      <w:r w:rsidRPr="00435F11">
        <w:rPr>
          <w:rFonts w:ascii="Arial" w:hAnsi="Arial" w:cs="Arial"/>
          <w:sz w:val="22"/>
          <w:szCs w:val="22"/>
        </w:rPr>
        <w:t xml:space="preserve">Било какве измене списка извршилаца из става 1. овог члана, као и било које друге промене у вези са извршиоцима услуга, претходно морају бити одобрене од стране Наручиоца у писаној форми. </w:t>
      </w:r>
    </w:p>
    <w:p w:rsidR="00A34966" w:rsidRPr="00435F11" w:rsidRDefault="00A34966" w:rsidP="00A34966">
      <w:pPr>
        <w:jc w:val="both"/>
        <w:rPr>
          <w:rFonts w:ascii="Arial" w:hAnsi="Arial" w:cs="Arial"/>
          <w:sz w:val="22"/>
          <w:szCs w:val="22"/>
          <w:lang w:val="en-US"/>
        </w:rPr>
      </w:pPr>
    </w:p>
    <w:p w:rsidR="00A34966" w:rsidRPr="00435F11" w:rsidRDefault="00A34966" w:rsidP="00A34966">
      <w:pPr>
        <w:jc w:val="both"/>
        <w:rPr>
          <w:rFonts w:ascii="Arial" w:hAnsi="Arial" w:cs="Arial"/>
          <w:b/>
          <w:sz w:val="22"/>
          <w:szCs w:val="22"/>
          <w:lang w:val="sr-Latn-RS"/>
        </w:rPr>
      </w:pPr>
      <w:r w:rsidRPr="00435F11">
        <w:rPr>
          <w:rFonts w:ascii="Arial" w:hAnsi="Arial" w:cs="Arial"/>
          <w:b/>
          <w:sz w:val="22"/>
          <w:szCs w:val="22"/>
          <w:lang w:val="sr-Latn-RS"/>
        </w:rPr>
        <w:t>Свaкa зaмeнa сe врши иск</w:t>
      </w:r>
      <w:r w:rsidR="0054268B" w:rsidRPr="00435F11">
        <w:rPr>
          <w:rFonts w:ascii="Arial" w:hAnsi="Arial" w:cs="Arial"/>
          <w:b/>
          <w:sz w:val="22"/>
          <w:szCs w:val="22"/>
          <w:lang w:val="sr-Cyrl-RS"/>
        </w:rPr>
        <w:t>љ</w:t>
      </w:r>
      <w:r w:rsidRPr="00435F11">
        <w:rPr>
          <w:rFonts w:ascii="Arial" w:hAnsi="Arial" w:cs="Arial"/>
          <w:b/>
          <w:sz w:val="22"/>
          <w:szCs w:val="22"/>
          <w:lang w:val="sr-Latn-RS"/>
        </w:rPr>
        <w:t xml:space="preserve">учивo сa спискa рeзeрвних извршиoцa, кoje je Пружaлaц услугe дao уз пoнуду и чини сaстaвни дeo вoгo угoвoрa. </w:t>
      </w:r>
    </w:p>
    <w:p w:rsidR="00A34966" w:rsidRPr="00435F11" w:rsidRDefault="00A34966" w:rsidP="00A34966">
      <w:pPr>
        <w:jc w:val="both"/>
        <w:rPr>
          <w:rFonts w:ascii="Arial" w:hAnsi="Arial" w:cs="Arial"/>
          <w:sz w:val="22"/>
          <w:szCs w:val="22"/>
        </w:rPr>
      </w:pPr>
    </w:p>
    <w:p w:rsidR="00A34966" w:rsidRPr="00435F11" w:rsidRDefault="00A34966" w:rsidP="00A34966">
      <w:pPr>
        <w:jc w:val="both"/>
        <w:rPr>
          <w:rFonts w:ascii="Arial" w:hAnsi="Arial" w:cs="Arial"/>
          <w:sz w:val="22"/>
          <w:szCs w:val="22"/>
        </w:rPr>
      </w:pPr>
      <w:r w:rsidRPr="00435F11">
        <w:rPr>
          <w:rFonts w:ascii="Arial" w:hAnsi="Arial" w:cs="Arial"/>
          <w:sz w:val="22"/>
          <w:szCs w:val="22"/>
        </w:rPr>
        <w:t>Наручилац задржава право за затражи од Пружаоца услуге да замени било којег извршиоца услуга, који не испуњава услове и/или не извршава савесно активности које су му поверене, као и из било ког другог разлога, а без посебног образложења.</w:t>
      </w:r>
    </w:p>
    <w:p w:rsidR="00A34966" w:rsidRPr="00435F11" w:rsidRDefault="00A34966" w:rsidP="00A34966">
      <w:pPr>
        <w:jc w:val="both"/>
        <w:rPr>
          <w:rFonts w:ascii="Arial" w:hAnsi="Arial" w:cs="Arial"/>
          <w:sz w:val="22"/>
          <w:szCs w:val="22"/>
        </w:rPr>
      </w:pPr>
    </w:p>
    <w:p w:rsidR="00A34966" w:rsidRPr="00435F11" w:rsidRDefault="00A34966" w:rsidP="00A34966">
      <w:pPr>
        <w:jc w:val="both"/>
        <w:rPr>
          <w:rFonts w:ascii="Arial" w:hAnsi="Arial" w:cs="Arial"/>
          <w:sz w:val="22"/>
          <w:szCs w:val="22"/>
        </w:rPr>
      </w:pPr>
      <w:r w:rsidRPr="00435F11">
        <w:rPr>
          <w:rFonts w:ascii="Arial" w:hAnsi="Arial" w:cs="Arial"/>
          <w:sz w:val="22"/>
          <w:szCs w:val="22"/>
        </w:rPr>
        <w:t>Ако Пружалац услуге мора да повуче или замени било ког извршиоца услуга за време трајања овог уговора, све трошкове који настану таквом заменом сноси Пружалац услуге.</w:t>
      </w:r>
    </w:p>
    <w:p w:rsidR="00A34966" w:rsidRPr="00435F11" w:rsidRDefault="00A34966" w:rsidP="00A34966">
      <w:pPr>
        <w:jc w:val="both"/>
        <w:rPr>
          <w:rFonts w:ascii="Arial" w:hAnsi="Arial" w:cs="Arial"/>
          <w:sz w:val="22"/>
          <w:szCs w:val="22"/>
        </w:rPr>
      </w:pPr>
    </w:p>
    <w:p w:rsidR="00A34966" w:rsidRPr="00435F11" w:rsidRDefault="00A34966" w:rsidP="00A34966">
      <w:pPr>
        <w:jc w:val="center"/>
        <w:rPr>
          <w:rFonts w:ascii="Arial" w:hAnsi="Arial" w:cs="Arial"/>
          <w:b/>
          <w:smallCaps/>
          <w:sz w:val="22"/>
          <w:szCs w:val="22"/>
        </w:rPr>
      </w:pPr>
      <w:r w:rsidRPr="00435F11">
        <w:rPr>
          <w:rFonts w:ascii="Arial" w:hAnsi="Arial" w:cs="Arial"/>
          <w:b/>
          <w:smallCaps/>
          <w:sz w:val="22"/>
          <w:szCs w:val="22"/>
        </w:rPr>
        <w:t>Члан 11.</w:t>
      </w:r>
    </w:p>
    <w:p w:rsidR="00A34966" w:rsidRPr="00435F11" w:rsidRDefault="00A34966" w:rsidP="00A34966">
      <w:pPr>
        <w:tabs>
          <w:tab w:val="left" w:pos="360"/>
          <w:tab w:val="left" w:pos="1420"/>
        </w:tabs>
        <w:jc w:val="both"/>
        <w:rPr>
          <w:rFonts w:ascii="Arial" w:hAnsi="Arial" w:cs="Arial"/>
          <w:b/>
          <w:sz w:val="22"/>
          <w:szCs w:val="22"/>
          <w:lang w:eastAsia="en-US"/>
        </w:rPr>
      </w:pPr>
      <w:r w:rsidRPr="00435F11">
        <w:rPr>
          <w:rFonts w:ascii="Arial" w:hAnsi="Arial" w:cs="Arial"/>
          <w:sz w:val="22"/>
          <w:szCs w:val="22"/>
        </w:rPr>
        <w:t xml:space="preserve">Пружалац услуге је дужан да у тренутку потписивања Уговора преда Наручиоцу </w:t>
      </w:r>
      <w:r w:rsidRPr="00435F11">
        <w:rPr>
          <w:rFonts w:ascii="Arial" w:hAnsi="Arial" w:cs="Arial"/>
          <w:b/>
          <w:sz w:val="22"/>
          <w:szCs w:val="22"/>
        </w:rPr>
        <w:t>доказе о о</w:t>
      </w:r>
      <w:r w:rsidRPr="00435F11">
        <w:rPr>
          <w:rFonts w:ascii="Arial" w:hAnsi="Arial" w:cs="Arial"/>
          <w:b/>
          <w:sz w:val="22"/>
          <w:szCs w:val="22"/>
          <w:lang w:eastAsia="en-US"/>
        </w:rPr>
        <w:t>сигурању од професионалне одговорности</w:t>
      </w:r>
      <w:r w:rsidRPr="00435F11">
        <w:rPr>
          <w:rFonts w:ascii="Arial" w:hAnsi="Arial" w:cs="Arial"/>
          <w:b/>
          <w:sz w:val="22"/>
          <w:szCs w:val="22"/>
        </w:rPr>
        <w:t xml:space="preserve"> и то полисе осигурања од професионалне одговорности за </w:t>
      </w:r>
      <w:r w:rsidR="0054268B" w:rsidRPr="00435F11">
        <w:rPr>
          <w:rFonts w:ascii="Arial" w:hAnsi="Arial" w:cs="Arial"/>
          <w:b/>
          <w:sz w:val="22"/>
          <w:szCs w:val="22"/>
          <w:lang w:val="sr-Cyrl-RS"/>
        </w:rPr>
        <w:t xml:space="preserve">сваког извршиоца </w:t>
      </w:r>
      <w:r w:rsidRPr="00435F11">
        <w:rPr>
          <w:rFonts w:ascii="Arial" w:hAnsi="Arial" w:cs="Arial"/>
          <w:b/>
          <w:sz w:val="22"/>
          <w:szCs w:val="22"/>
        </w:rPr>
        <w:t xml:space="preserve">минималне суме </w:t>
      </w:r>
      <w:r w:rsidRPr="00435F11">
        <w:rPr>
          <w:rFonts w:ascii="Arial" w:hAnsi="Arial" w:cs="Arial"/>
          <w:b/>
          <w:sz w:val="22"/>
          <w:szCs w:val="22"/>
          <w:lang w:val="sr-Cyrl-RS"/>
        </w:rPr>
        <w:t>5.0</w:t>
      </w:r>
      <w:r w:rsidRPr="00435F11">
        <w:rPr>
          <w:rFonts w:ascii="Arial" w:hAnsi="Arial" w:cs="Arial"/>
          <w:b/>
          <w:sz w:val="22"/>
          <w:szCs w:val="22"/>
        </w:rPr>
        <w:t>00.000,00</w:t>
      </w:r>
      <w:r w:rsidRPr="00435F11">
        <w:rPr>
          <w:rFonts w:ascii="Arial" w:hAnsi="Arial" w:cs="Arial"/>
          <w:b/>
          <w:sz w:val="22"/>
          <w:szCs w:val="22"/>
          <w:lang w:val="sr-Cyrl-RS"/>
        </w:rPr>
        <w:t xml:space="preserve"> динара</w:t>
      </w:r>
      <w:r w:rsidRPr="00435F11">
        <w:rPr>
          <w:rFonts w:ascii="Arial" w:hAnsi="Arial" w:cs="Arial"/>
          <w:b/>
          <w:sz w:val="22"/>
          <w:szCs w:val="22"/>
        </w:rPr>
        <w:t xml:space="preserve">  по једном штетном догађају.</w:t>
      </w:r>
    </w:p>
    <w:p w:rsidR="00A34966" w:rsidRPr="00435F11" w:rsidRDefault="00A34966" w:rsidP="00A34966">
      <w:pPr>
        <w:tabs>
          <w:tab w:val="left" w:pos="360"/>
          <w:tab w:val="left" w:pos="1420"/>
        </w:tabs>
        <w:jc w:val="both"/>
        <w:rPr>
          <w:rFonts w:ascii="Arial" w:hAnsi="Arial" w:cs="Arial"/>
          <w:sz w:val="22"/>
          <w:szCs w:val="22"/>
        </w:rPr>
      </w:pPr>
    </w:p>
    <w:p w:rsidR="00A34966" w:rsidRPr="00435F11" w:rsidRDefault="00A34966" w:rsidP="00A34966">
      <w:pPr>
        <w:widowControl w:val="0"/>
        <w:tabs>
          <w:tab w:val="left" w:pos="360"/>
        </w:tabs>
        <w:autoSpaceDE w:val="0"/>
        <w:autoSpaceDN w:val="0"/>
        <w:adjustRightInd w:val="0"/>
        <w:jc w:val="both"/>
        <w:rPr>
          <w:rFonts w:ascii="Arial" w:hAnsi="Arial" w:cs="Arial"/>
          <w:sz w:val="22"/>
          <w:szCs w:val="22"/>
        </w:rPr>
      </w:pPr>
      <w:r w:rsidRPr="00435F11">
        <w:rPr>
          <w:rFonts w:ascii="Arial" w:hAnsi="Arial" w:cs="Arial"/>
          <w:sz w:val="22"/>
          <w:szCs w:val="22"/>
        </w:rPr>
        <w:t>Пружалац услуга је о свом трошку закључио уговор о осигурању за случај из става 1. овог члана.</w:t>
      </w:r>
    </w:p>
    <w:p w:rsidR="00A34966" w:rsidRPr="00435F11" w:rsidRDefault="00A34966" w:rsidP="00A34966">
      <w:pPr>
        <w:widowControl w:val="0"/>
        <w:tabs>
          <w:tab w:val="left" w:pos="360"/>
        </w:tabs>
        <w:autoSpaceDE w:val="0"/>
        <w:autoSpaceDN w:val="0"/>
        <w:adjustRightInd w:val="0"/>
        <w:jc w:val="both"/>
        <w:rPr>
          <w:rFonts w:ascii="Arial" w:hAnsi="Arial" w:cs="Arial"/>
          <w:sz w:val="22"/>
          <w:szCs w:val="22"/>
        </w:rPr>
      </w:pPr>
    </w:p>
    <w:p w:rsidR="00A34966" w:rsidRPr="00435F11" w:rsidRDefault="00A34966" w:rsidP="00A34966">
      <w:pPr>
        <w:suppressAutoHyphens w:val="0"/>
        <w:autoSpaceDE w:val="0"/>
        <w:autoSpaceDN w:val="0"/>
        <w:jc w:val="both"/>
        <w:rPr>
          <w:rFonts w:ascii="Arial" w:hAnsi="Arial" w:cs="Arial"/>
          <w:sz w:val="22"/>
          <w:szCs w:val="22"/>
          <w:lang w:eastAsia="en-US"/>
        </w:rPr>
      </w:pPr>
      <w:r w:rsidRPr="00435F11">
        <w:rPr>
          <w:rFonts w:ascii="Arial" w:hAnsi="Arial" w:cs="Arial"/>
          <w:sz w:val="22"/>
          <w:szCs w:val="22"/>
          <w:lang w:eastAsia="en-US"/>
        </w:rPr>
        <w:t xml:space="preserve">Осигурање утврђено у овом члану трајаће </w:t>
      </w:r>
      <w:r w:rsidRPr="00435F11">
        <w:rPr>
          <w:rFonts w:ascii="Arial" w:hAnsi="Arial" w:cs="Arial"/>
          <w:sz w:val="22"/>
          <w:szCs w:val="22"/>
          <w:lang w:val="sr-Cyrl-RS" w:eastAsia="en-US"/>
        </w:rPr>
        <w:t xml:space="preserve">најмање </w:t>
      </w:r>
      <w:r w:rsidR="0054268B" w:rsidRPr="00435F11">
        <w:rPr>
          <w:rFonts w:ascii="Arial" w:hAnsi="Arial" w:cs="Arial"/>
          <w:sz w:val="22"/>
          <w:szCs w:val="22"/>
          <w:lang w:val="sr-Cyrl-RS" w:eastAsia="en-US"/>
        </w:rPr>
        <w:t>до</w:t>
      </w:r>
      <w:r w:rsidRPr="00435F11">
        <w:rPr>
          <w:rFonts w:ascii="Arial" w:hAnsi="Arial" w:cs="Arial"/>
          <w:sz w:val="22"/>
          <w:szCs w:val="22"/>
          <w:lang w:val="sr-Cyrl-RS" w:eastAsia="en-US"/>
        </w:rPr>
        <w:t xml:space="preserve"> дана </w:t>
      </w:r>
      <w:r w:rsidRPr="00435F11">
        <w:rPr>
          <w:rFonts w:ascii="Arial" w:hAnsi="Arial" w:cs="Arial"/>
          <w:sz w:val="22"/>
          <w:szCs w:val="22"/>
          <w:lang w:eastAsia="en-US"/>
        </w:rPr>
        <w:t>завршетка активности на пружању услуга које су предмет овог уговора.</w:t>
      </w:r>
    </w:p>
    <w:p w:rsidR="00A34966" w:rsidRPr="00435F11" w:rsidRDefault="00A34966" w:rsidP="00A34966">
      <w:pPr>
        <w:tabs>
          <w:tab w:val="left" w:pos="360"/>
          <w:tab w:val="left" w:pos="1420"/>
        </w:tabs>
        <w:jc w:val="both"/>
        <w:rPr>
          <w:rFonts w:ascii="Arial" w:hAnsi="Arial" w:cs="Arial"/>
          <w:sz w:val="22"/>
          <w:szCs w:val="22"/>
        </w:rPr>
      </w:pPr>
    </w:p>
    <w:p w:rsidR="00C36C2A" w:rsidRDefault="00A34966" w:rsidP="00C36C2A">
      <w:pPr>
        <w:jc w:val="both"/>
        <w:rPr>
          <w:rFonts w:ascii="Arial" w:hAnsi="Arial" w:cs="Arial"/>
          <w:sz w:val="22"/>
          <w:szCs w:val="22"/>
          <w:lang w:val="sr-Cyrl-RS"/>
        </w:rPr>
      </w:pPr>
      <w:r w:rsidRPr="00435F11">
        <w:rPr>
          <w:rFonts w:ascii="Arial" w:hAnsi="Arial" w:cs="Arial"/>
          <w:sz w:val="22"/>
          <w:szCs w:val="22"/>
        </w:rPr>
        <w:t xml:space="preserve">Пружалац услуге је дужан да у тренутку потписивања Уговора </w:t>
      </w:r>
      <w:r w:rsidR="00EE7786" w:rsidRPr="00435F11">
        <w:rPr>
          <w:rFonts w:ascii="Arial" w:hAnsi="Arial" w:cs="Arial"/>
          <w:sz w:val="22"/>
          <w:szCs w:val="22"/>
          <w:lang w:val="sr-Cyrl-RS"/>
        </w:rPr>
        <w:t xml:space="preserve">а </w:t>
      </w:r>
      <w:r w:rsidR="00EE7786" w:rsidRPr="00435F11">
        <w:rPr>
          <w:rFonts w:ascii="Arial" w:hAnsi="Arial" w:cs="Arial"/>
          <w:szCs w:val="24"/>
          <w:lang w:val="sr-Cyrl-RS"/>
        </w:rPr>
        <w:t>најкасније у року од 14 дана од дана закључења Уговора</w:t>
      </w:r>
      <w:r w:rsidR="00EE7786" w:rsidRPr="00435F11">
        <w:rPr>
          <w:rFonts w:ascii="Arial" w:hAnsi="Arial" w:cs="Arial"/>
          <w:sz w:val="22"/>
          <w:szCs w:val="22"/>
        </w:rPr>
        <w:t xml:space="preserve"> </w:t>
      </w:r>
      <w:r w:rsidRPr="00435F11">
        <w:rPr>
          <w:rFonts w:ascii="Arial" w:hAnsi="Arial" w:cs="Arial"/>
          <w:sz w:val="22"/>
          <w:szCs w:val="22"/>
        </w:rPr>
        <w:t>преда</w:t>
      </w:r>
      <w:r w:rsidR="00EE7786" w:rsidRPr="00435F11">
        <w:rPr>
          <w:rFonts w:ascii="Arial" w:hAnsi="Arial" w:cs="Arial"/>
          <w:szCs w:val="24"/>
          <w:lang w:val="sr-Cyrl-RS"/>
        </w:rPr>
        <w:t xml:space="preserve"> Наручиоцу неопозиву, безусловну (бе</w:t>
      </w:r>
      <w:r w:rsidR="00EE7786" w:rsidRPr="002C4085">
        <w:rPr>
          <w:rFonts w:ascii="Arial" w:hAnsi="Arial" w:cs="Arial"/>
          <w:szCs w:val="24"/>
          <w:lang w:val="sr-Cyrl-RS"/>
        </w:rPr>
        <w:t>з приговора) и на први позив наплативу банкарску гаранцију за добро извршење посла у износу од 10%  вредности уговора, са припадајућим ПДВ. Банкарска гаранција за добро извршење посла мора трајати најмање ТРИДЕСЕТ дана дуже од дана истека рока уговорних обавеза.</w:t>
      </w:r>
    </w:p>
    <w:p w:rsidR="00C36C2A" w:rsidRDefault="00C36C2A" w:rsidP="00C36C2A">
      <w:pPr>
        <w:jc w:val="both"/>
        <w:rPr>
          <w:rFonts w:ascii="Arial" w:hAnsi="Arial" w:cs="Arial"/>
          <w:sz w:val="22"/>
          <w:szCs w:val="22"/>
          <w:lang w:val="sr-Cyrl-RS"/>
        </w:rPr>
      </w:pPr>
    </w:p>
    <w:p w:rsidR="00C36C2A" w:rsidRDefault="00EE7786" w:rsidP="00C36C2A">
      <w:pPr>
        <w:jc w:val="both"/>
        <w:rPr>
          <w:rFonts w:ascii="Arial" w:hAnsi="Arial" w:cs="Arial"/>
          <w:sz w:val="22"/>
          <w:szCs w:val="22"/>
          <w:lang w:val="sr-Cyrl-RS"/>
        </w:rPr>
      </w:pPr>
      <w:r w:rsidRPr="002C4085">
        <w:rPr>
          <w:rFonts w:ascii="Arial" w:hAnsi="Arial" w:cs="Arial"/>
          <w:szCs w:val="24"/>
          <w:lang w:val="sr-Cyrl-RS"/>
        </w:rPr>
        <w:t xml:space="preserve">У случају да понуђач не испуни своје уговорне обавезе, Наручилац ће наплатити приложену банкарску гаранцију. </w:t>
      </w:r>
    </w:p>
    <w:p w:rsidR="00C36C2A" w:rsidRDefault="00C36C2A" w:rsidP="00C36C2A">
      <w:pPr>
        <w:jc w:val="both"/>
        <w:rPr>
          <w:rFonts w:ascii="Arial" w:hAnsi="Arial" w:cs="Arial"/>
          <w:sz w:val="22"/>
          <w:szCs w:val="22"/>
          <w:lang w:val="sr-Cyrl-RS"/>
        </w:rPr>
      </w:pPr>
    </w:p>
    <w:p w:rsidR="00C36C2A" w:rsidRDefault="00EE7786" w:rsidP="00C36C2A">
      <w:pPr>
        <w:jc w:val="both"/>
        <w:rPr>
          <w:rFonts w:ascii="Arial" w:hAnsi="Arial" w:cs="Arial"/>
          <w:sz w:val="22"/>
          <w:szCs w:val="22"/>
          <w:lang w:val="sr-Cyrl-RS"/>
        </w:rPr>
      </w:pPr>
      <w:r w:rsidRPr="002C4085">
        <w:rPr>
          <w:rFonts w:ascii="Arial" w:hAnsi="Arial" w:cs="Arial"/>
          <w:szCs w:val="24"/>
          <w:lang w:val="sr-Cyrl-RS"/>
        </w:rPr>
        <w:lastRenderedPageBreak/>
        <w:t xml:space="preserve">У случају да </w:t>
      </w:r>
      <w:r w:rsidRPr="002C4085">
        <w:rPr>
          <w:rFonts w:ascii="Arial" w:hAnsi="Arial" w:cs="Arial"/>
          <w:color w:val="000000"/>
          <w:szCs w:val="24"/>
          <w:lang w:val="sr-Cyrl-RS"/>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C36C2A" w:rsidRDefault="00C36C2A" w:rsidP="00C36C2A">
      <w:pPr>
        <w:jc w:val="both"/>
        <w:rPr>
          <w:rFonts w:ascii="Arial" w:hAnsi="Arial" w:cs="Arial"/>
          <w:sz w:val="22"/>
          <w:szCs w:val="22"/>
          <w:lang w:val="sr-Cyrl-RS"/>
        </w:rPr>
      </w:pPr>
    </w:p>
    <w:p w:rsidR="00C36C2A" w:rsidRDefault="00EE7786" w:rsidP="00C36C2A">
      <w:pPr>
        <w:jc w:val="both"/>
        <w:rPr>
          <w:rFonts w:ascii="Arial" w:hAnsi="Arial" w:cs="Arial"/>
          <w:sz w:val="22"/>
          <w:szCs w:val="22"/>
          <w:lang w:val="sr-Cyrl-RS"/>
        </w:rPr>
      </w:pPr>
      <w:r w:rsidRPr="002C4085">
        <w:rPr>
          <w:rFonts w:ascii="Arial" w:hAnsi="Arial" w:cs="Arial"/>
          <w:szCs w:val="24"/>
          <w:lang w:val="sr-Cyrl-RS"/>
        </w:rPr>
        <w:t xml:space="preserve">У случају да </w:t>
      </w:r>
      <w:r w:rsidRPr="002C4085">
        <w:rPr>
          <w:rFonts w:ascii="Arial" w:hAnsi="Arial" w:cs="Arial"/>
          <w:color w:val="000000"/>
          <w:szCs w:val="24"/>
          <w:lang w:val="sr-Cyrl-RS"/>
        </w:rPr>
        <w:t xml:space="preserve">је пословно седиште банке гаранта </w:t>
      </w:r>
      <w:r w:rsidRPr="002C4085">
        <w:rPr>
          <w:rFonts w:ascii="Arial" w:hAnsi="Arial" w:cs="Arial"/>
          <w:szCs w:val="24"/>
          <w:lang w:val="sr-Cyrl-RS"/>
        </w:rPr>
        <w:t>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EE7786" w:rsidRPr="00C36C2A" w:rsidRDefault="00EE7786" w:rsidP="00C36C2A">
      <w:pPr>
        <w:jc w:val="both"/>
        <w:rPr>
          <w:rFonts w:ascii="Arial" w:hAnsi="Arial" w:cs="Arial"/>
          <w:sz w:val="22"/>
          <w:szCs w:val="22"/>
          <w:lang w:val="sr-Cyrl-RS"/>
        </w:rPr>
      </w:pPr>
      <w:r w:rsidRPr="002C4085">
        <w:rPr>
          <w:rFonts w:ascii="Arial" w:hAnsi="Arial" w:cs="Arial"/>
          <w:szCs w:val="24"/>
          <w:lang w:val="sr-Cyrl-RS"/>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A34966" w:rsidRPr="00C36C2A" w:rsidRDefault="00C36C2A" w:rsidP="00C36C2A">
      <w:pPr>
        <w:jc w:val="both"/>
        <w:rPr>
          <w:rFonts w:ascii="Arial" w:hAnsi="Arial" w:cs="Arial"/>
          <w:sz w:val="22"/>
          <w:szCs w:val="22"/>
          <w:lang w:val="sr-Cyrl-RS"/>
        </w:rPr>
      </w:pPr>
      <w:r>
        <w:rPr>
          <w:rFonts w:ascii="Arial" w:hAnsi="Arial" w:cs="Arial"/>
          <w:sz w:val="22"/>
          <w:szCs w:val="22"/>
        </w:rPr>
        <w:tab/>
      </w:r>
      <w:r>
        <w:rPr>
          <w:rFonts w:ascii="Arial" w:hAnsi="Arial" w:cs="Arial"/>
          <w:sz w:val="22"/>
          <w:szCs w:val="22"/>
          <w:lang w:val="sr-Cyrl-RS"/>
        </w:rPr>
        <w:t xml:space="preserve"> </w:t>
      </w:r>
    </w:p>
    <w:p w:rsidR="00A34966" w:rsidRPr="00A34966" w:rsidRDefault="00A34966" w:rsidP="00A34966">
      <w:pPr>
        <w:jc w:val="center"/>
        <w:rPr>
          <w:rFonts w:ascii="Arial" w:hAnsi="Arial" w:cs="Arial"/>
          <w:b/>
          <w:smallCaps/>
          <w:sz w:val="22"/>
          <w:szCs w:val="22"/>
        </w:rPr>
      </w:pPr>
      <w:r w:rsidRPr="00A34966">
        <w:rPr>
          <w:rFonts w:ascii="Arial" w:hAnsi="Arial" w:cs="Arial"/>
          <w:b/>
          <w:smallCaps/>
          <w:sz w:val="22"/>
          <w:szCs w:val="22"/>
        </w:rPr>
        <w:t>Члан 12.</w:t>
      </w:r>
    </w:p>
    <w:p w:rsidR="00A34966" w:rsidRPr="00A34966" w:rsidRDefault="00A34966" w:rsidP="00A34966">
      <w:pPr>
        <w:jc w:val="both"/>
        <w:rPr>
          <w:rFonts w:ascii="Arial" w:hAnsi="Arial" w:cs="Arial"/>
          <w:sz w:val="22"/>
          <w:szCs w:val="22"/>
        </w:rPr>
      </w:pPr>
      <w:r w:rsidRPr="00A34966">
        <w:rPr>
          <w:rFonts w:ascii="Arial" w:hAnsi="Arial" w:cs="Arial"/>
          <w:sz w:val="22"/>
          <w:szCs w:val="22"/>
        </w:rPr>
        <w:t xml:space="preserve">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услуга из Прилога 2. овог уговора и да их користе искључиво за обављање тих услуга, а у складу са Уговором о </w:t>
      </w:r>
      <w:r w:rsidRPr="00A34966">
        <w:rPr>
          <w:rFonts w:ascii="Arial" w:hAnsi="Arial" w:cs="Arial"/>
          <w:sz w:val="22"/>
          <w:szCs w:val="22"/>
          <w:lang w:val="sr-Latn-CS"/>
        </w:rPr>
        <w:t>чувању пословне тајне</w:t>
      </w:r>
      <w:r w:rsidRPr="00A34966">
        <w:rPr>
          <w:rFonts w:ascii="Arial" w:hAnsi="Arial" w:cs="Arial"/>
          <w:sz w:val="22"/>
          <w:szCs w:val="22"/>
        </w:rPr>
        <w:t xml:space="preserve"> и </w:t>
      </w:r>
      <w:r w:rsidRPr="00A34966">
        <w:rPr>
          <w:rFonts w:ascii="Arial" w:hAnsi="Arial" w:cs="Arial"/>
          <w:sz w:val="22"/>
          <w:szCs w:val="22"/>
          <w:lang w:val="sr-Latn-CS"/>
        </w:rPr>
        <w:t xml:space="preserve"> поверљиви</w:t>
      </w:r>
      <w:r w:rsidRPr="00A34966">
        <w:rPr>
          <w:rFonts w:ascii="Arial" w:hAnsi="Arial" w:cs="Arial"/>
          <w:sz w:val="22"/>
          <w:szCs w:val="22"/>
        </w:rPr>
        <w:t>х</w:t>
      </w:r>
      <w:r w:rsidRPr="00A34966">
        <w:rPr>
          <w:rFonts w:ascii="Arial" w:hAnsi="Arial" w:cs="Arial"/>
          <w:sz w:val="22"/>
          <w:szCs w:val="22"/>
          <w:lang w:val="sr-Latn-CS"/>
        </w:rPr>
        <w:t xml:space="preserve"> информација</w:t>
      </w:r>
      <w:r w:rsidRPr="00A34966">
        <w:rPr>
          <w:rFonts w:ascii="Arial" w:hAnsi="Arial" w:cs="Arial"/>
          <w:sz w:val="22"/>
          <w:szCs w:val="22"/>
        </w:rPr>
        <w:t xml:space="preserve">. </w:t>
      </w:r>
    </w:p>
    <w:p w:rsidR="00A34966" w:rsidRPr="00A34966" w:rsidRDefault="00A34966" w:rsidP="00A34966">
      <w:pPr>
        <w:jc w:val="both"/>
        <w:rPr>
          <w:rFonts w:ascii="Arial" w:hAnsi="Arial" w:cs="Arial"/>
          <w:sz w:val="22"/>
          <w:szCs w:val="22"/>
        </w:rPr>
      </w:pPr>
    </w:p>
    <w:p w:rsidR="00A34966" w:rsidRPr="00A34966" w:rsidRDefault="00A34966" w:rsidP="00A34966">
      <w:pPr>
        <w:jc w:val="both"/>
        <w:rPr>
          <w:rFonts w:ascii="Arial" w:hAnsi="Arial" w:cs="Arial"/>
          <w:sz w:val="22"/>
          <w:szCs w:val="22"/>
        </w:rPr>
      </w:pPr>
      <w:r w:rsidRPr="00A34966">
        <w:rPr>
          <w:rFonts w:ascii="Arial" w:hAnsi="Arial" w:cs="Arial"/>
          <w:sz w:val="22"/>
          <w:szCs w:val="22"/>
        </w:rPr>
        <w:t xml:space="preserve">Информације, подаци и документација које је Наручилац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Наручиоца. </w:t>
      </w:r>
    </w:p>
    <w:p w:rsidR="00A34966" w:rsidRPr="00A34966" w:rsidRDefault="00A34966" w:rsidP="00A34966">
      <w:pPr>
        <w:jc w:val="both"/>
        <w:rPr>
          <w:rFonts w:ascii="Arial" w:hAnsi="Arial" w:cs="Arial"/>
          <w:sz w:val="22"/>
          <w:szCs w:val="22"/>
        </w:rPr>
      </w:pPr>
    </w:p>
    <w:p w:rsidR="00A34966" w:rsidRPr="00A34966" w:rsidRDefault="00A34966" w:rsidP="00A34966">
      <w:pPr>
        <w:jc w:val="center"/>
        <w:rPr>
          <w:rFonts w:ascii="Arial" w:hAnsi="Arial" w:cs="Arial"/>
          <w:b/>
          <w:sz w:val="22"/>
          <w:szCs w:val="22"/>
        </w:rPr>
      </w:pPr>
      <w:r w:rsidRPr="00A34966">
        <w:rPr>
          <w:rFonts w:ascii="Arial" w:hAnsi="Arial" w:cs="Arial"/>
          <w:b/>
          <w:sz w:val="22"/>
          <w:szCs w:val="22"/>
        </w:rPr>
        <w:t>Члан 13.</w:t>
      </w:r>
    </w:p>
    <w:p w:rsidR="00A34966" w:rsidRPr="00A34966" w:rsidRDefault="00A34966" w:rsidP="00A34966">
      <w:pPr>
        <w:jc w:val="both"/>
        <w:rPr>
          <w:rFonts w:ascii="Arial" w:hAnsi="Arial" w:cs="Arial"/>
          <w:sz w:val="22"/>
          <w:szCs w:val="22"/>
        </w:rPr>
      </w:pPr>
      <w:r w:rsidRPr="00A34966">
        <w:rPr>
          <w:rFonts w:ascii="Arial" w:hAnsi="Arial" w:cs="Arial"/>
          <w:sz w:val="22"/>
          <w:szCs w:val="22"/>
        </w:rPr>
        <w:t xml:space="preserve">Пружалац услуге је дужан да у свим стручним стварима пружи услуге Наручиоцу у складу са својим целокупним знањем и искуством које поседује и обезбеди сва обавештења Наручиоцу о унапређењима и побољшањима, иновацијама и техничким достигнућима, која се односе на предмет овог уговора. </w:t>
      </w:r>
    </w:p>
    <w:p w:rsidR="00A34966" w:rsidRPr="00A34966" w:rsidRDefault="00A34966" w:rsidP="00A34966">
      <w:pPr>
        <w:jc w:val="both"/>
        <w:rPr>
          <w:rFonts w:ascii="Arial" w:hAnsi="Arial" w:cs="Arial"/>
          <w:sz w:val="22"/>
          <w:szCs w:val="22"/>
        </w:rPr>
      </w:pPr>
    </w:p>
    <w:p w:rsidR="00A34966" w:rsidRPr="00A34966" w:rsidRDefault="00A34966" w:rsidP="00A34966">
      <w:pPr>
        <w:jc w:val="center"/>
        <w:rPr>
          <w:rFonts w:ascii="Arial" w:hAnsi="Arial" w:cs="Arial"/>
          <w:b/>
          <w:sz w:val="22"/>
          <w:szCs w:val="22"/>
        </w:rPr>
      </w:pPr>
      <w:r w:rsidRPr="00A34966">
        <w:rPr>
          <w:rFonts w:ascii="Arial" w:hAnsi="Arial" w:cs="Arial"/>
          <w:b/>
          <w:sz w:val="22"/>
          <w:szCs w:val="22"/>
        </w:rPr>
        <w:t>Члан 14.</w:t>
      </w:r>
    </w:p>
    <w:p w:rsidR="00A34966" w:rsidRPr="00A34966" w:rsidRDefault="00A34966" w:rsidP="00A34966">
      <w:pPr>
        <w:jc w:val="both"/>
        <w:rPr>
          <w:rFonts w:ascii="Arial" w:hAnsi="Arial" w:cs="Arial"/>
          <w:sz w:val="22"/>
          <w:szCs w:val="22"/>
        </w:rPr>
      </w:pPr>
      <w:r w:rsidRPr="00A34966">
        <w:rPr>
          <w:rFonts w:ascii="Arial" w:hAnsi="Arial" w:cs="Arial"/>
          <w:sz w:val="22"/>
          <w:szCs w:val="22"/>
        </w:rPr>
        <w:t>Пружалац услуге се обавезује да, на захтев Наручиоца, презентира и стручно образложи све анализе, предлоге и решења, акта и друга документа које је припремио у реализацији услуга по овом уговору, пред надлежним органима  Наручиоца, као и  другим питањима која захтевају усклађеност решења.</w:t>
      </w:r>
    </w:p>
    <w:p w:rsidR="00A34966" w:rsidRPr="00A34966" w:rsidRDefault="00A34966" w:rsidP="00A34966">
      <w:pPr>
        <w:jc w:val="both"/>
        <w:rPr>
          <w:rFonts w:ascii="Arial" w:hAnsi="Arial" w:cs="Arial"/>
          <w:sz w:val="22"/>
          <w:szCs w:val="22"/>
        </w:rPr>
      </w:pPr>
    </w:p>
    <w:p w:rsidR="00A34966" w:rsidRPr="00A34966" w:rsidRDefault="00A34966" w:rsidP="00A34966">
      <w:pPr>
        <w:jc w:val="both"/>
        <w:rPr>
          <w:rFonts w:ascii="Arial" w:hAnsi="Arial" w:cs="Arial"/>
          <w:sz w:val="22"/>
          <w:szCs w:val="22"/>
        </w:rPr>
      </w:pPr>
      <w:r w:rsidRPr="00A34966">
        <w:rPr>
          <w:rFonts w:ascii="Arial" w:hAnsi="Arial" w:cs="Arial"/>
          <w:sz w:val="22"/>
          <w:szCs w:val="22"/>
        </w:rPr>
        <w:t>Пружалац услуге се обавезује да на захтев Наручиоца припреми приступачне информације, ради упознавања запослених, предст</w:t>
      </w:r>
      <w:r w:rsidRPr="00A34966">
        <w:rPr>
          <w:rFonts w:ascii="Arial" w:hAnsi="Arial" w:cs="Arial"/>
          <w:sz w:val="22"/>
          <w:szCs w:val="22"/>
          <w:lang w:val="en-US"/>
        </w:rPr>
        <w:t>a</w:t>
      </w:r>
      <w:r w:rsidRPr="00A34966">
        <w:rPr>
          <w:rFonts w:ascii="Arial" w:hAnsi="Arial" w:cs="Arial"/>
          <w:sz w:val="22"/>
          <w:szCs w:val="22"/>
        </w:rPr>
        <w:t>вника зависних привредних друштава Наручиоца и надлежних институција о резултатима анализа и припремљеним актима.</w:t>
      </w:r>
    </w:p>
    <w:p w:rsidR="00A34966" w:rsidRPr="00A34966" w:rsidRDefault="00A34966" w:rsidP="00A34966">
      <w:pPr>
        <w:rPr>
          <w:rFonts w:ascii="Arial" w:hAnsi="Arial" w:cs="Arial"/>
          <w:sz w:val="22"/>
          <w:szCs w:val="22"/>
        </w:rPr>
      </w:pPr>
    </w:p>
    <w:p w:rsidR="00A34966" w:rsidRPr="00A34966" w:rsidRDefault="00A34966" w:rsidP="00A34966">
      <w:pPr>
        <w:jc w:val="center"/>
        <w:rPr>
          <w:rFonts w:ascii="Arial" w:hAnsi="Arial" w:cs="Arial"/>
          <w:b/>
          <w:smallCaps/>
          <w:sz w:val="22"/>
          <w:szCs w:val="22"/>
        </w:rPr>
      </w:pPr>
      <w:r w:rsidRPr="00A34966">
        <w:rPr>
          <w:rFonts w:ascii="Arial" w:hAnsi="Arial" w:cs="Arial"/>
          <w:b/>
          <w:smallCaps/>
          <w:sz w:val="22"/>
          <w:szCs w:val="22"/>
        </w:rPr>
        <w:t>Члан 15.</w:t>
      </w:r>
    </w:p>
    <w:p w:rsidR="00A34966" w:rsidRPr="00A34966" w:rsidRDefault="00A34966" w:rsidP="00A34966">
      <w:pPr>
        <w:jc w:val="both"/>
        <w:rPr>
          <w:rFonts w:ascii="Arial" w:hAnsi="Arial" w:cs="Arial"/>
          <w:sz w:val="22"/>
          <w:szCs w:val="22"/>
        </w:rPr>
      </w:pPr>
      <w:r w:rsidRPr="00A34966">
        <w:rPr>
          <w:rFonts w:ascii="Arial" w:hAnsi="Arial" w:cs="Arial"/>
          <w:sz w:val="22"/>
          <w:szCs w:val="22"/>
        </w:rPr>
        <w:t>Наручилац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а које су у вези са извршењем овог уговора.</w:t>
      </w:r>
    </w:p>
    <w:p w:rsidR="00A34966" w:rsidRPr="00A34966" w:rsidRDefault="00A34966" w:rsidP="00A34966">
      <w:pPr>
        <w:jc w:val="both"/>
        <w:rPr>
          <w:rFonts w:ascii="Arial" w:hAnsi="Arial" w:cs="Arial"/>
          <w:sz w:val="22"/>
          <w:szCs w:val="22"/>
        </w:rPr>
      </w:pPr>
    </w:p>
    <w:p w:rsidR="00A34966" w:rsidRPr="00A34966" w:rsidRDefault="00A34966" w:rsidP="00A34966">
      <w:pPr>
        <w:jc w:val="both"/>
        <w:rPr>
          <w:rFonts w:ascii="Arial" w:hAnsi="Arial" w:cs="Arial"/>
          <w:sz w:val="22"/>
          <w:szCs w:val="22"/>
        </w:rPr>
      </w:pPr>
      <w:r w:rsidRPr="00A34966">
        <w:rPr>
          <w:rFonts w:ascii="Arial" w:hAnsi="Arial" w:cs="Arial"/>
          <w:sz w:val="22"/>
          <w:szCs w:val="22"/>
        </w:rPr>
        <w:t>Наручилац има право да затражи од Пружаоца услуга потребна образложења материјала које Пружалац услуга припрема у извршењу услуга, као и да затражи измене и допуне достављених материјала, како би се на задовољавајући начин остварио циљ уговореног предмета Уговора.</w:t>
      </w:r>
    </w:p>
    <w:p w:rsidR="00A34966" w:rsidRPr="00A34966" w:rsidRDefault="00A34966" w:rsidP="00A34966">
      <w:pPr>
        <w:jc w:val="both"/>
        <w:rPr>
          <w:rFonts w:ascii="Arial" w:hAnsi="Arial" w:cs="Arial"/>
          <w:sz w:val="22"/>
          <w:szCs w:val="22"/>
        </w:rPr>
      </w:pPr>
    </w:p>
    <w:p w:rsidR="00A34966" w:rsidRPr="00A34966" w:rsidRDefault="00A34966" w:rsidP="00A34966">
      <w:pPr>
        <w:jc w:val="both"/>
        <w:rPr>
          <w:rFonts w:ascii="Arial" w:hAnsi="Arial" w:cs="Arial"/>
          <w:sz w:val="22"/>
          <w:szCs w:val="22"/>
        </w:rPr>
      </w:pPr>
      <w:r w:rsidRPr="00A34966">
        <w:rPr>
          <w:rFonts w:ascii="Arial" w:hAnsi="Arial" w:cs="Arial"/>
          <w:sz w:val="22"/>
          <w:szCs w:val="22"/>
        </w:rPr>
        <w:t>Наручилац се обавезује да, у складу са утврђеним роковима за извршење уговорених обавеза, информише Пружаоца услуга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rsidR="00A34966" w:rsidRPr="00A34966" w:rsidRDefault="00A34966" w:rsidP="00A34966">
      <w:pPr>
        <w:jc w:val="both"/>
        <w:rPr>
          <w:rFonts w:ascii="Arial" w:hAnsi="Arial" w:cs="Arial"/>
          <w:sz w:val="22"/>
          <w:szCs w:val="22"/>
        </w:rPr>
      </w:pPr>
    </w:p>
    <w:p w:rsidR="00A34966" w:rsidRPr="00A34966" w:rsidRDefault="00A34966" w:rsidP="00A34966">
      <w:pPr>
        <w:jc w:val="center"/>
        <w:rPr>
          <w:rFonts w:ascii="Arial" w:hAnsi="Arial" w:cs="Arial"/>
          <w:b/>
          <w:smallCaps/>
          <w:sz w:val="22"/>
          <w:szCs w:val="22"/>
        </w:rPr>
      </w:pPr>
      <w:r w:rsidRPr="00A34966">
        <w:rPr>
          <w:rFonts w:ascii="Arial" w:hAnsi="Arial" w:cs="Arial"/>
          <w:b/>
          <w:smallCaps/>
          <w:sz w:val="22"/>
          <w:szCs w:val="22"/>
        </w:rPr>
        <w:lastRenderedPageBreak/>
        <w:t>Члан 16.</w:t>
      </w:r>
    </w:p>
    <w:p w:rsidR="00A34966" w:rsidRPr="00A34966" w:rsidRDefault="00A34966" w:rsidP="00A34966">
      <w:pPr>
        <w:jc w:val="both"/>
        <w:rPr>
          <w:rFonts w:ascii="Arial" w:hAnsi="Arial" w:cs="Arial"/>
          <w:sz w:val="22"/>
          <w:szCs w:val="22"/>
        </w:rPr>
      </w:pPr>
      <w:r w:rsidRPr="00A34966">
        <w:rPr>
          <w:rFonts w:ascii="Arial" w:hAnsi="Arial" w:cs="Arial"/>
          <w:sz w:val="22"/>
          <w:szCs w:val="22"/>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A34966" w:rsidRPr="00A34966" w:rsidRDefault="00A34966" w:rsidP="00A34966">
      <w:pPr>
        <w:rPr>
          <w:rFonts w:ascii="Arial" w:hAnsi="Arial" w:cs="Arial"/>
          <w:sz w:val="22"/>
          <w:szCs w:val="22"/>
        </w:rPr>
      </w:pPr>
    </w:p>
    <w:p w:rsidR="00A34966" w:rsidRPr="00A34966" w:rsidRDefault="00A34966" w:rsidP="00A34966">
      <w:pPr>
        <w:jc w:val="center"/>
        <w:rPr>
          <w:rFonts w:ascii="Arial" w:hAnsi="Arial" w:cs="Arial"/>
          <w:b/>
          <w:smallCaps/>
          <w:sz w:val="22"/>
          <w:szCs w:val="22"/>
        </w:rPr>
      </w:pPr>
      <w:r w:rsidRPr="00A34966">
        <w:rPr>
          <w:rFonts w:ascii="Arial" w:hAnsi="Arial" w:cs="Arial"/>
          <w:b/>
          <w:smallCaps/>
          <w:sz w:val="22"/>
          <w:szCs w:val="22"/>
        </w:rPr>
        <w:t>Члан 17.</w:t>
      </w:r>
    </w:p>
    <w:p w:rsidR="00A34966" w:rsidRPr="00A34966" w:rsidRDefault="00A34966" w:rsidP="00A34966">
      <w:pPr>
        <w:jc w:val="both"/>
        <w:rPr>
          <w:rFonts w:ascii="Arial" w:hAnsi="Arial" w:cs="Arial"/>
          <w:sz w:val="22"/>
          <w:szCs w:val="22"/>
        </w:rPr>
      </w:pPr>
      <w:r w:rsidRPr="00A34966">
        <w:rPr>
          <w:rFonts w:ascii="Arial" w:hAnsi="Arial" w:cs="Arial"/>
          <w:sz w:val="22"/>
          <w:szCs w:val="22"/>
        </w:rPr>
        <w:t>У случају више силе – непредвиђених догађаја ван контроле Уговорних страна Наручиоца и Пружаоца услуге,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2 (две) недеље о наступању више силе.</w:t>
      </w:r>
    </w:p>
    <w:p w:rsidR="00A34966" w:rsidRPr="00A34966" w:rsidRDefault="00A34966" w:rsidP="00A34966">
      <w:pPr>
        <w:jc w:val="both"/>
        <w:rPr>
          <w:rFonts w:ascii="Arial" w:hAnsi="Arial" w:cs="Arial"/>
          <w:sz w:val="22"/>
          <w:szCs w:val="22"/>
        </w:rPr>
      </w:pPr>
    </w:p>
    <w:p w:rsidR="00A34966" w:rsidRPr="00A34966" w:rsidRDefault="00A34966" w:rsidP="00A34966">
      <w:pPr>
        <w:jc w:val="both"/>
        <w:rPr>
          <w:rFonts w:ascii="Arial" w:hAnsi="Arial" w:cs="Arial"/>
          <w:sz w:val="22"/>
          <w:szCs w:val="22"/>
        </w:rPr>
      </w:pPr>
      <w:r w:rsidRPr="00A34966">
        <w:rPr>
          <w:rFonts w:ascii="Arial" w:hAnsi="Arial" w:cs="Arial"/>
          <w:sz w:val="22"/>
          <w:szCs w:val="22"/>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обавеза, проузроковано вишом силом. </w:t>
      </w:r>
    </w:p>
    <w:p w:rsidR="00A34966" w:rsidRPr="00A34966" w:rsidRDefault="00A34966" w:rsidP="00A34966">
      <w:pPr>
        <w:jc w:val="both"/>
        <w:rPr>
          <w:rFonts w:ascii="Arial" w:hAnsi="Arial" w:cs="Arial"/>
          <w:sz w:val="22"/>
          <w:szCs w:val="22"/>
        </w:rPr>
      </w:pPr>
    </w:p>
    <w:p w:rsidR="00A34966" w:rsidRPr="00A34966" w:rsidRDefault="00A34966" w:rsidP="00A34966">
      <w:pPr>
        <w:jc w:val="both"/>
        <w:rPr>
          <w:rFonts w:ascii="Arial" w:hAnsi="Arial" w:cs="Arial"/>
          <w:sz w:val="22"/>
          <w:szCs w:val="22"/>
        </w:rPr>
      </w:pPr>
      <w:r w:rsidRPr="00A34966">
        <w:rPr>
          <w:rFonts w:ascii="Arial" w:hAnsi="Arial" w:cs="Arial"/>
          <w:sz w:val="22"/>
          <w:szCs w:val="22"/>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A34966" w:rsidRPr="00A34966" w:rsidRDefault="00A34966" w:rsidP="00A34966">
      <w:pPr>
        <w:jc w:val="both"/>
        <w:rPr>
          <w:rFonts w:ascii="Arial" w:hAnsi="Arial" w:cs="Arial"/>
          <w:sz w:val="22"/>
          <w:szCs w:val="22"/>
        </w:rPr>
      </w:pPr>
    </w:p>
    <w:p w:rsidR="00A34966" w:rsidRPr="00A34966" w:rsidRDefault="00A34966" w:rsidP="00A34966">
      <w:pPr>
        <w:jc w:val="both"/>
        <w:rPr>
          <w:rFonts w:ascii="Arial" w:hAnsi="Arial" w:cs="Arial"/>
          <w:sz w:val="22"/>
          <w:szCs w:val="22"/>
        </w:rPr>
      </w:pPr>
      <w:r w:rsidRPr="00A34966">
        <w:rPr>
          <w:rFonts w:ascii="Arial" w:hAnsi="Arial" w:cs="Arial"/>
          <w:sz w:val="22"/>
          <w:szCs w:val="22"/>
        </w:rPr>
        <w:t>Уколико виша сила траје дуже од 90 дана, било која Уговорна страна може да раскине овај уговор у року од 30 дана, уз доставу писаног обавештења другој Уговорној страни о намери да раскине Уговор.</w:t>
      </w:r>
    </w:p>
    <w:p w:rsidR="00A34966" w:rsidRPr="00A34966" w:rsidRDefault="00A34966" w:rsidP="00A34966">
      <w:pPr>
        <w:jc w:val="center"/>
        <w:rPr>
          <w:rFonts w:ascii="Arial" w:hAnsi="Arial" w:cs="Arial"/>
          <w:b/>
          <w:smallCaps/>
          <w:sz w:val="22"/>
          <w:szCs w:val="22"/>
        </w:rPr>
      </w:pPr>
    </w:p>
    <w:p w:rsidR="00A34966" w:rsidRPr="00A34966" w:rsidRDefault="00A34966" w:rsidP="00A34966">
      <w:pPr>
        <w:jc w:val="center"/>
        <w:rPr>
          <w:rFonts w:ascii="Arial" w:hAnsi="Arial" w:cs="Arial"/>
          <w:b/>
          <w:smallCaps/>
          <w:sz w:val="22"/>
          <w:szCs w:val="22"/>
        </w:rPr>
      </w:pPr>
      <w:r w:rsidRPr="00A34966">
        <w:rPr>
          <w:rFonts w:ascii="Arial" w:hAnsi="Arial" w:cs="Arial"/>
          <w:b/>
          <w:smallCaps/>
          <w:sz w:val="22"/>
          <w:szCs w:val="22"/>
        </w:rPr>
        <w:t>Члан 18.</w:t>
      </w:r>
    </w:p>
    <w:p w:rsidR="00A34966" w:rsidRPr="00A34966" w:rsidRDefault="00A34966" w:rsidP="00A34966">
      <w:pPr>
        <w:suppressAutoHyphens w:val="0"/>
        <w:autoSpaceDE w:val="0"/>
        <w:autoSpaceDN w:val="0"/>
        <w:jc w:val="both"/>
        <w:rPr>
          <w:rFonts w:ascii="Arial" w:hAnsi="Arial" w:cs="Arial"/>
          <w:sz w:val="22"/>
          <w:szCs w:val="22"/>
          <w:lang w:val="en-GB" w:eastAsia="en-US"/>
        </w:rPr>
      </w:pPr>
      <w:r w:rsidRPr="00A34966">
        <w:rPr>
          <w:rFonts w:ascii="Arial" w:hAnsi="Arial" w:cs="Arial"/>
          <w:sz w:val="22"/>
          <w:szCs w:val="22"/>
          <w:lang w:val="en-GB" w:eastAsia="en-US"/>
        </w:rPr>
        <w:t xml:space="preserve">У случају да Пружалац услуге, својом кривицом, прекрши обавезу достављања извештаја предвиђених Прилогом 2. овог уговора у роковима дефинисаним у Прилогу 3. овог уговора, Пружалац услуге је дужан да плати Наручиоцу уговорне пенале, у износу од 0,2% од износа фактуре која се плаћа по подношењу релевантног извештаја, у складу са чланом 6. овог уговора за сваки започети дан кашњења, у максималном износу од 10% од вредности плаћања које ће бити реализовано након подношења релевантног извештаја. </w:t>
      </w:r>
    </w:p>
    <w:p w:rsidR="00A34966" w:rsidRPr="00A34966" w:rsidRDefault="00A34966" w:rsidP="00A34966">
      <w:pPr>
        <w:suppressAutoHyphens w:val="0"/>
        <w:autoSpaceDE w:val="0"/>
        <w:autoSpaceDN w:val="0"/>
        <w:jc w:val="both"/>
        <w:rPr>
          <w:rFonts w:ascii="Arial" w:hAnsi="Arial" w:cs="Arial"/>
          <w:sz w:val="22"/>
          <w:szCs w:val="22"/>
          <w:lang w:val="en-GB" w:eastAsia="en-US"/>
        </w:rPr>
      </w:pPr>
    </w:p>
    <w:p w:rsidR="00A34966" w:rsidRPr="00A34966" w:rsidRDefault="00A34966" w:rsidP="00A34966">
      <w:pPr>
        <w:suppressAutoHyphens w:val="0"/>
        <w:autoSpaceDE w:val="0"/>
        <w:autoSpaceDN w:val="0"/>
        <w:jc w:val="both"/>
        <w:rPr>
          <w:rFonts w:ascii="Arial" w:hAnsi="Arial" w:cs="Arial"/>
          <w:sz w:val="22"/>
          <w:szCs w:val="22"/>
          <w:lang w:val="en-GB" w:eastAsia="en-US"/>
        </w:rPr>
      </w:pPr>
      <w:r w:rsidRPr="00A34966">
        <w:rPr>
          <w:rFonts w:ascii="Arial" w:hAnsi="Arial" w:cs="Arial"/>
          <w:sz w:val="22"/>
          <w:szCs w:val="22"/>
          <w:lang w:val="en-GB" w:eastAsia="en-US"/>
        </w:rPr>
        <w:t>Плаћање накнаде за кашњење и/или пенала у складу са претходним ставом доспева у року од 10 (десет) радних дана од дана достављања обавештења у писаном облику о плаћању накнаде за кашњење и/или пенала од стране Наручиоца.</w:t>
      </w:r>
    </w:p>
    <w:p w:rsidR="00A34966" w:rsidRPr="00A34966" w:rsidRDefault="00A34966" w:rsidP="00A34966">
      <w:pPr>
        <w:jc w:val="center"/>
        <w:rPr>
          <w:rFonts w:ascii="Arial" w:hAnsi="Arial" w:cs="Arial"/>
          <w:b/>
          <w:smallCaps/>
          <w:sz w:val="22"/>
          <w:szCs w:val="22"/>
        </w:rPr>
      </w:pPr>
    </w:p>
    <w:p w:rsidR="00A34966" w:rsidRPr="00A34966" w:rsidRDefault="00A34966" w:rsidP="00A34966">
      <w:pPr>
        <w:jc w:val="center"/>
        <w:rPr>
          <w:rFonts w:ascii="Arial" w:hAnsi="Arial" w:cs="Arial"/>
          <w:b/>
          <w:smallCaps/>
          <w:sz w:val="22"/>
          <w:szCs w:val="22"/>
        </w:rPr>
      </w:pPr>
      <w:r w:rsidRPr="00A34966">
        <w:rPr>
          <w:rFonts w:ascii="Arial" w:hAnsi="Arial" w:cs="Arial"/>
          <w:b/>
          <w:smallCaps/>
          <w:sz w:val="22"/>
          <w:szCs w:val="22"/>
        </w:rPr>
        <w:t>Члан 19.</w:t>
      </w:r>
    </w:p>
    <w:p w:rsidR="00A34966" w:rsidRPr="00A34966" w:rsidRDefault="00A34966" w:rsidP="00A34966">
      <w:pPr>
        <w:jc w:val="both"/>
        <w:rPr>
          <w:rFonts w:ascii="Arial" w:hAnsi="Arial" w:cs="Arial"/>
          <w:sz w:val="22"/>
          <w:szCs w:val="22"/>
        </w:rPr>
      </w:pPr>
      <w:r w:rsidRPr="00A34966">
        <w:rPr>
          <w:rFonts w:ascii="Arial" w:hAnsi="Arial" w:cs="Arial"/>
          <w:sz w:val="22"/>
          <w:szCs w:val="22"/>
        </w:rPr>
        <w:t xml:space="preserve">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 (Спољнотрговинске арбитраже при Привредној комори Србије, уз примену њеног Правилника </w:t>
      </w:r>
      <w:r w:rsidRPr="00A34966">
        <w:rPr>
          <w:rFonts w:ascii="Arial" w:hAnsi="Arial" w:cs="Arial"/>
          <w:i/>
          <w:color w:val="548DD4"/>
          <w:sz w:val="22"/>
          <w:szCs w:val="22"/>
        </w:rPr>
        <w:t>[напомена: коначан текст у Уговору зависи од тога да ли је изабран домаћи или страни Пружалац услуге]</w:t>
      </w:r>
      <w:r w:rsidRPr="00A34966">
        <w:rPr>
          <w:rFonts w:ascii="Arial" w:hAnsi="Arial" w:cs="Arial"/>
          <w:sz w:val="22"/>
          <w:szCs w:val="22"/>
        </w:rPr>
        <w:t>)</w:t>
      </w:r>
      <w:r w:rsidRPr="00A34966">
        <w:rPr>
          <w:rFonts w:ascii="Arial" w:hAnsi="Arial" w:cs="Arial"/>
          <w:color w:val="548DD4"/>
          <w:sz w:val="22"/>
          <w:szCs w:val="22"/>
        </w:rPr>
        <w:t>.</w:t>
      </w:r>
      <w:r w:rsidRPr="00A34966">
        <w:rPr>
          <w:rFonts w:ascii="Arial" w:hAnsi="Arial" w:cs="Arial"/>
          <w:sz w:val="22"/>
          <w:szCs w:val="22"/>
        </w:rPr>
        <w:t xml:space="preserve"> </w:t>
      </w:r>
    </w:p>
    <w:p w:rsidR="00A34966" w:rsidRPr="00A34966" w:rsidRDefault="00A34966" w:rsidP="00A34966">
      <w:pPr>
        <w:jc w:val="both"/>
        <w:rPr>
          <w:rFonts w:ascii="Arial" w:hAnsi="Arial" w:cs="Arial"/>
          <w:sz w:val="22"/>
          <w:szCs w:val="22"/>
        </w:rPr>
      </w:pPr>
    </w:p>
    <w:p w:rsidR="00A34966" w:rsidRPr="00A34966" w:rsidRDefault="00A34966" w:rsidP="00A34966">
      <w:pPr>
        <w:jc w:val="both"/>
        <w:rPr>
          <w:rFonts w:ascii="Arial" w:hAnsi="Arial" w:cs="Arial"/>
          <w:sz w:val="22"/>
          <w:szCs w:val="22"/>
        </w:rPr>
      </w:pPr>
      <w:r w:rsidRPr="00A34966">
        <w:rPr>
          <w:rFonts w:ascii="Arial" w:hAnsi="Arial" w:cs="Arial"/>
          <w:sz w:val="22"/>
          <w:szCs w:val="22"/>
        </w:rPr>
        <w:t>У случају спора примењује се материјално и процесно право Републике Србије, а поступак се води на српском језику.</w:t>
      </w:r>
    </w:p>
    <w:p w:rsidR="00A34966" w:rsidRPr="00A34966" w:rsidRDefault="00A34966" w:rsidP="00A34966">
      <w:pPr>
        <w:jc w:val="both"/>
        <w:rPr>
          <w:rFonts w:ascii="Arial" w:eastAsia="Lucida Sans Unicode" w:hAnsi="Arial" w:cs="Arial"/>
          <w:sz w:val="22"/>
          <w:szCs w:val="22"/>
        </w:rPr>
      </w:pPr>
    </w:p>
    <w:p w:rsidR="00A34966" w:rsidRPr="00A34966" w:rsidRDefault="00A34966" w:rsidP="00A34966">
      <w:pPr>
        <w:jc w:val="center"/>
        <w:rPr>
          <w:rFonts w:ascii="Arial" w:hAnsi="Arial" w:cs="Arial"/>
          <w:b/>
          <w:smallCaps/>
          <w:sz w:val="22"/>
          <w:szCs w:val="22"/>
        </w:rPr>
      </w:pPr>
      <w:r w:rsidRPr="00A34966">
        <w:rPr>
          <w:rFonts w:ascii="Arial" w:hAnsi="Arial" w:cs="Arial"/>
          <w:b/>
          <w:smallCaps/>
          <w:sz w:val="22"/>
          <w:szCs w:val="22"/>
        </w:rPr>
        <w:t>Члан 20.</w:t>
      </w:r>
    </w:p>
    <w:p w:rsidR="00A34966" w:rsidRPr="00A34966" w:rsidRDefault="00A34966" w:rsidP="00A34966">
      <w:pPr>
        <w:jc w:val="both"/>
        <w:rPr>
          <w:rFonts w:ascii="Arial" w:eastAsia="Lucida Sans Unicode" w:hAnsi="Arial" w:cs="Arial"/>
          <w:sz w:val="22"/>
          <w:szCs w:val="22"/>
        </w:rPr>
      </w:pPr>
      <w:r w:rsidRPr="00A34966">
        <w:rPr>
          <w:rFonts w:ascii="Arial" w:eastAsia="Lucida Sans Unicode" w:hAnsi="Arial" w:cs="Arial"/>
          <w:sz w:val="22"/>
          <w:szCs w:val="22"/>
        </w:rPr>
        <w:t>У случају колизије одредби овог уговора, текста Конкурсне документације, дате у прилогу 1. овог уговора и Понуде, најпре се примењују одредбе овог уговора, затим Конкурсне документације, а потом Понуде.</w:t>
      </w:r>
    </w:p>
    <w:p w:rsidR="00A34966" w:rsidRPr="00A34966" w:rsidRDefault="00A34966" w:rsidP="00A34966">
      <w:pPr>
        <w:jc w:val="both"/>
        <w:rPr>
          <w:rFonts w:ascii="Arial" w:eastAsia="Lucida Sans Unicode" w:hAnsi="Arial" w:cs="Arial"/>
          <w:sz w:val="22"/>
          <w:szCs w:val="22"/>
        </w:rPr>
      </w:pPr>
    </w:p>
    <w:p w:rsidR="00A34966" w:rsidRPr="00A34966" w:rsidRDefault="00A34966" w:rsidP="00A34966">
      <w:pPr>
        <w:jc w:val="center"/>
        <w:rPr>
          <w:rFonts w:ascii="Arial" w:hAnsi="Arial" w:cs="Arial"/>
          <w:b/>
          <w:smallCaps/>
          <w:sz w:val="22"/>
          <w:szCs w:val="22"/>
        </w:rPr>
      </w:pPr>
      <w:r w:rsidRPr="00A34966">
        <w:rPr>
          <w:rFonts w:ascii="Arial" w:hAnsi="Arial" w:cs="Arial"/>
          <w:b/>
          <w:smallCaps/>
          <w:sz w:val="22"/>
          <w:szCs w:val="22"/>
        </w:rPr>
        <w:t>Члан 21.</w:t>
      </w:r>
    </w:p>
    <w:p w:rsidR="00A34966" w:rsidRPr="00A34966" w:rsidRDefault="00A34966" w:rsidP="00A34966">
      <w:pPr>
        <w:jc w:val="both"/>
        <w:rPr>
          <w:rFonts w:ascii="Arial" w:hAnsi="Arial" w:cs="Arial"/>
          <w:sz w:val="22"/>
          <w:szCs w:val="22"/>
        </w:rPr>
      </w:pPr>
      <w:r w:rsidRPr="00A34966">
        <w:rPr>
          <w:rFonts w:ascii="Arial" w:hAnsi="Arial" w:cs="Arial"/>
          <w:sz w:val="22"/>
          <w:szCs w:val="22"/>
        </w:rPr>
        <w:t>На односе Уговорних страна који нису уређени овим уговором примењују се одговарајуће одредбе Закона о облигационим односима Републике Србије.</w:t>
      </w:r>
    </w:p>
    <w:p w:rsidR="00A34966" w:rsidRPr="00A34966" w:rsidRDefault="00A34966" w:rsidP="00A34966">
      <w:pPr>
        <w:jc w:val="both"/>
        <w:rPr>
          <w:rFonts w:ascii="Arial" w:hAnsi="Arial" w:cs="Arial"/>
          <w:sz w:val="22"/>
          <w:szCs w:val="22"/>
        </w:rPr>
      </w:pPr>
    </w:p>
    <w:p w:rsidR="00A34966" w:rsidRPr="00A34966" w:rsidRDefault="00A34966" w:rsidP="00A34966">
      <w:pPr>
        <w:jc w:val="both"/>
        <w:rPr>
          <w:rFonts w:ascii="Arial" w:hAnsi="Arial" w:cs="Arial"/>
          <w:sz w:val="22"/>
          <w:szCs w:val="22"/>
        </w:rPr>
      </w:pPr>
    </w:p>
    <w:p w:rsidR="00A34966" w:rsidRPr="00A34966" w:rsidRDefault="00A34966" w:rsidP="00A34966">
      <w:pPr>
        <w:jc w:val="center"/>
        <w:rPr>
          <w:rFonts w:ascii="Arial" w:hAnsi="Arial" w:cs="Arial"/>
          <w:b/>
          <w:sz w:val="22"/>
          <w:szCs w:val="22"/>
        </w:rPr>
      </w:pPr>
      <w:r w:rsidRPr="00A34966">
        <w:rPr>
          <w:rFonts w:ascii="Arial" w:hAnsi="Arial" w:cs="Arial"/>
          <w:b/>
          <w:sz w:val="22"/>
          <w:szCs w:val="22"/>
        </w:rPr>
        <w:lastRenderedPageBreak/>
        <w:t>Члан 22.</w:t>
      </w:r>
    </w:p>
    <w:p w:rsidR="00A34966" w:rsidRPr="00A34966" w:rsidRDefault="00A34966" w:rsidP="00A34966">
      <w:pPr>
        <w:jc w:val="both"/>
        <w:rPr>
          <w:rFonts w:ascii="Arial" w:eastAsia="Lucida Sans Unicode" w:hAnsi="Arial" w:cs="Arial"/>
          <w:sz w:val="22"/>
          <w:szCs w:val="22"/>
        </w:rPr>
      </w:pPr>
      <w:r w:rsidRPr="00A34966">
        <w:rPr>
          <w:rFonts w:ascii="Arial" w:eastAsia="Lucida Sans Unicode" w:hAnsi="Arial" w:cs="Arial"/>
          <w:sz w:val="22"/>
          <w:szCs w:val="22"/>
        </w:rPr>
        <w:t xml:space="preserve">Овај уговор се сматра закљученим када га потпишу овлашћени представници Уговорних страна, када Пружалац услуга достави  меницу из члана 11. став 4. овог уговора </w:t>
      </w:r>
      <w:r w:rsidRPr="00A34966">
        <w:rPr>
          <w:rFonts w:ascii="Arial" w:hAnsi="Arial" w:cs="Arial"/>
          <w:sz w:val="22"/>
          <w:szCs w:val="22"/>
        </w:rPr>
        <w:t>и полисе осигурања из члана 11. став 1. овог уговора</w:t>
      </w:r>
      <w:r w:rsidRPr="00A34966">
        <w:rPr>
          <w:rFonts w:ascii="Arial" w:eastAsia="Lucida Sans Unicode" w:hAnsi="Arial" w:cs="Arial"/>
          <w:sz w:val="22"/>
          <w:szCs w:val="22"/>
        </w:rPr>
        <w:t>.</w:t>
      </w:r>
    </w:p>
    <w:p w:rsidR="00A34966" w:rsidRPr="00A34966" w:rsidRDefault="00A34966" w:rsidP="00A34966">
      <w:pPr>
        <w:jc w:val="both"/>
        <w:rPr>
          <w:rFonts w:ascii="Arial" w:eastAsia="Lucida Sans Unicode" w:hAnsi="Arial" w:cs="Arial"/>
          <w:sz w:val="22"/>
          <w:szCs w:val="22"/>
        </w:rPr>
      </w:pPr>
    </w:p>
    <w:p w:rsidR="00A34966" w:rsidRPr="00A34966" w:rsidRDefault="00A34966" w:rsidP="00A34966">
      <w:pPr>
        <w:jc w:val="center"/>
        <w:rPr>
          <w:rFonts w:ascii="Arial" w:hAnsi="Arial" w:cs="Arial"/>
          <w:b/>
          <w:smallCaps/>
          <w:sz w:val="22"/>
          <w:szCs w:val="22"/>
        </w:rPr>
      </w:pPr>
      <w:r w:rsidRPr="00A34966">
        <w:rPr>
          <w:rFonts w:ascii="Arial" w:hAnsi="Arial" w:cs="Arial"/>
          <w:b/>
          <w:smallCaps/>
          <w:sz w:val="22"/>
          <w:szCs w:val="22"/>
        </w:rPr>
        <w:t>Члан 23.</w:t>
      </w:r>
    </w:p>
    <w:p w:rsidR="00A34966" w:rsidRPr="00A34966" w:rsidRDefault="00A34966" w:rsidP="00A34966">
      <w:pPr>
        <w:suppressAutoHyphens w:val="0"/>
        <w:autoSpaceDE w:val="0"/>
        <w:autoSpaceDN w:val="0"/>
        <w:jc w:val="both"/>
        <w:rPr>
          <w:rFonts w:ascii="Arial" w:hAnsi="Arial" w:cs="Arial"/>
          <w:sz w:val="22"/>
          <w:szCs w:val="22"/>
          <w:lang w:eastAsia="en-US"/>
        </w:rPr>
      </w:pPr>
      <w:r w:rsidRPr="00A34966">
        <w:rPr>
          <w:rFonts w:ascii="Arial" w:hAnsi="Arial" w:cs="Arial"/>
          <w:sz w:val="22"/>
          <w:szCs w:val="22"/>
          <w:lang w:eastAsia="en-US"/>
        </w:rPr>
        <w:t>Саставни део овог уговора су:</w:t>
      </w:r>
    </w:p>
    <w:p w:rsidR="00A34966" w:rsidRPr="00A34966" w:rsidRDefault="00A34966" w:rsidP="00A34966">
      <w:pPr>
        <w:suppressAutoHyphens w:val="0"/>
        <w:autoSpaceDE w:val="0"/>
        <w:autoSpaceDN w:val="0"/>
        <w:ind w:left="2127" w:hanging="2127"/>
        <w:jc w:val="both"/>
        <w:rPr>
          <w:rFonts w:ascii="Arial" w:hAnsi="Arial" w:cs="Arial"/>
          <w:sz w:val="22"/>
          <w:szCs w:val="22"/>
          <w:lang w:eastAsia="en-US"/>
        </w:rPr>
      </w:pPr>
      <w:r w:rsidRPr="00A34966">
        <w:rPr>
          <w:rFonts w:ascii="Arial" w:hAnsi="Arial" w:cs="Arial"/>
          <w:sz w:val="22"/>
          <w:szCs w:val="22"/>
          <w:lang w:eastAsia="en-US"/>
        </w:rPr>
        <w:t>Прилог број 1</w:t>
      </w:r>
      <w:r w:rsidRPr="00A34966">
        <w:rPr>
          <w:rFonts w:ascii="Arial" w:hAnsi="Arial" w:cs="Arial"/>
          <w:sz w:val="22"/>
          <w:szCs w:val="22"/>
          <w:lang w:eastAsia="en-US"/>
        </w:rPr>
        <w:tab/>
      </w:r>
      <w:r w:rsidRPr="00A34966">
        <w:rPr>
          <w:rFonts w:ascii="Arial" w:hAnsi="Arial" w:cs="Arial"/>
          <w:sz w:val="22"/>
          <w:szCs w:val="22"/>
          <w:lang w:eastAsia="en-US"/>
        </w:rPr>
        <w:tab/>
        <w:t>Конкурсна документација;</w:t>
      </w:r>
    </w:p>
    <w:p w:rsidR="00A34966" w:rsidRPr="00A34966" w:rsidRDefault="00A34966" w:rsidP="00A34966">
      <w:pPr>
        <w:suppressAutoHyphens w:val="0"/>
        <w:autoSpaceDE w:val="0"/>
        <w:autoSpaceDN w:val="0"/>
        <w:ind w:left="2127" w:hanging="2127"/>
        <w:jc w:val="both"/>
        <w:rPr>
          <w:rFonts w:ascii="Arial" w:hAnsi="Arial" w:cs="Arial"/>
          <w:sz w:val="22"/>
          <w:szCs w:val="22"/>
          <w:lang w:eastAsia="en-US"/>
        </w:rPr>
      </w:pPr>
      <w:r w:rsidRPr="00A34966">
        <w:rPr>
          <w:rFonts w:ascii="Arial" w:hAnsi="Arial" w:cs="Arial"/>
          <w:sz w:val="22"/>
          <w:szCs w:val="22"/>
          <w:lang w:eastAsia="en-US"/>
        </w:rPr>
        <w:t>Прилог број 2</w:t>
      </w:r>
      <w:r w:rsidRPr="00A34966">
        <w:rPr>
          <w:rFonts w:ascii="Arial" w:hAnsi="Arial" w:cs="Arial"/>
          <w:sz w:val="22"/>
          <w:szCs w:val="22"/>
          <w:lang w:eastAsia="en-US"/>
        </w:rPr>
        <w:tab/>
      </w:r>
      <w:r w:rsidRPr="00A34966">
        <w:rPr>
          <w:rFonts w:ascii="Arial" w:hAnsi="Arial" w:cs="Arial"/>
          <w:sz w:val="22"/>
          <w:szCs w:val="22"/>
          <w:lang w:eastAsia="en-US"/>
        </w:rPr>
        <w:tab/>
        <w:t>Опис и врста услуге;</w:t>
      </w:r>
    </w:p>
    <w:p w:rsidR="00A34966" w:rsidRPr="00A34966" w:rsidRDefault="00A34966" w:rsidP="00A34966">
      <w:pPr>
        <w:suppressAutoHyphens w:val="0"/>
        <w:autoSpaceDE w:val="0"/>
        <w:autoSpaceDN w:val="0"/>
        <w:ind w:left="2127" w:hanging="2127"/>
        <w:jc w:val="both"/>
        <w:rPr>
          <w:rFonts w:ascii="Arial" w:hAnsi="Arial" w:cs="Arial"/>
          <w:sz w:val="22"/>
          <w:szCs w:val="22"/>
          <w:lang w:eastAsia="en-US"/>
        </w:rPr>
      </w:pPr>
    </w:p>
    <w:p w:rsidR="00A34966" w:rsidRPr="00A34966" w:rsidRDefault="00A34966" w:rsidP="00A34966">
      <w:pPr>
        <w:suppressAutoHyphens w:val="0"/>
        <w:autoSpaceDE w:val="0"/>
        <w:autoSpaceDN w:val="0"/>
        <w:jc w:val="both"/>
        <w:rPr>
          <w:rFonts w:ascii="Arial" w:hAnsi="Arial" w:cs="Arial"/>
          <w:sz w:val="22"/>
          <w:szCs w:val="22"/>
          <w:lang w:eastAsia="en-US"/>
        </w:rPr>
      </w:pPr>
      <w:r w:rsidRPr="00A34966">
        <w:rPr>
          <w:rFonts w:ascii="Arial" w:hAnsi="Arial" w:cs="Arial"/>
          <w:sz w:val="22"/>
          <w:szCs w:val="22"/>
          <w:lang w:eastAsia="en-US"/>
        </w:rPr>
        <w:t>Прилози из Понуде Пружаоца услуге:</w:t>
      </w:r>
    </w:p>
    <w:p w:rsidR="00A34966" w:rsidRPr="00A34966" w:rsidRDefault="00A34966" w:rsidP="00A34966">
      <w:pPr>
        <w:suppressAutoHyphens w:val="0"/>
        <w:autoSpaceDE w:val="0"/>
        <w:autoSpaceDN w:val="0"/>
        <w:ind w:left="2127" w:hanging="2127"/>
        <w:jc w:val="both"/>
        <w:rPr>
          <w:rFonts w:ascii="Arial" w:hAnsi="Arial" w:cs="Arial"/>
          <w:sz w:val="22"/>
          <w:szCs w:val="22"/>
          <w:lang w:eastAsia="en-US"/>
        </w:rPr>
      </w:pPr>
      <w:r w:rsidRPr="00A34966">
        <w:rPr>
          <w:rFonts w:ascii="Arial" w:hAnsi="Arial" w:cs="Arial"/>
          <w:sz w:val="22"/>
          <w:szCs w:val="22"/>
          <w:lang w:eastAsia="en-US"/>
        </w:rPr>
        <w:t>Прилог број 3</w:t>
      </w:r>
      <w:r w:rsidRPr="00A34966">
        <w:rPr>
          <w:rFonts w:ascii="Arial" w:hAnsi="Arial" w:cs="Arial"/>
          <w:sz w:val="22"/>
          <w:szCs w:val="22"/>
          <w:lang w:eastAsia="en-US"/>
        </w:rPr>
        <w:tab/>
        <w:t>Термин план извршења услуге (</w:t>
      </w:r>
      <w:r w:rsidRPr="00A34966">
        <w:rPr>
          <w:rFonts w:ascii="Arial" w:hAnsi="Arial" w:cs="Arial"/>
          <w:sz w:val="22"/>
          <w:szCs w:val="22"/>
          <w:lang w:val="en-GB" w:eastAsia="en-US"/>
        </w:rPr>
        <w:t>O</w:t>
      </w:r>
      <w:r w:rsidRPr="00A34966">
        <w:rPr>
          <w:rFonts w:ascii="Arial" w:hAnsi="Arial" w:cs="Arial"/>
          <w:sz w:val="22"/>
          <w:szCs w:val="22"/>
          <w:lang w:eastAsia="en-US"/>
        </w:rPr>
        <w:t>бразац 4. Понуде);</w:t>
      </w:r>
    </w:p>
    <w:p w:rsidR="00A34966" w:rsidRPr="00A34966" w:rsidRDefault="00A34966" w:rsidP="00A34966">
      <w:pPr>
        <w:suppressAutoHyphens w:val="0"/>
        <w:autoSpaceDE w:val="0"/>
        <w:autoSpaceDN w:val="0"/>
        <w:ind w:left="2127" w:hanging="2127"/>
        <w:jc w:val="both"/>
        <w:rPr>
          <w:rFonts w:ascii="Arial" w:hAnsi="Arial" w:cs="Arial"/>
          <w:sz w:val="22"/>
          <w:szCs w:val="22"/>
          <w:lang w:eastAsia="en-US"/>
        </w:rPr>
      </w:pPr>
      <w:r w:rsidRPr="00A34966">
        <w:rPr>
          <w:rFonts w:ascii="Arial" w:hAnsi="Arial" w:cs="Arial"/>
          <w:sz w:val="22"/>
          <w:szCs w:val="22"/>
          <w:lang w:eastAsia="en-US"/>
        </w:rPr>
        <w:t>Прилог број 4</w:t>
      </w:r>
      <w:r w:rsidRPr="00A34966">
        <w:rPr>
          <w:rFonts w:ascii="Arial" w:hAnsi="Arial" w:cs="Arial"/>
          <w:sz w:val="22"/>
          <w:szCs w:val="22"/>
          <w:lang w:eastAsia="en-US"/>
        </w:rPr>
        <w:tab/>
        <w:t xml:space="preserve">Квалификациона структура </w:t>
      </w:r>
      <w:r w:rsidRPr="00A34966">
        <w:rPr>
          <w:rFonts w:ascii="Arial" w:hAnsi="Arial" w:cs="Arial"/>
          <w:sz w:val="22"/>
          <w:szCs w:val="22"/>
        </w:rPr>
        <w:t xml:space="preserve">извршилаца који ће бити ангажовани у извршењу услуга </w:t>
      </w:r>
      <w:r w:rsidRPr="00A34966">
        <w:rPr>
          <w:rFonts w:ascii="Arial" w:hAnsi="Arial" w:cs="Arial"/>
          <w:sz w:val="22"/>
          <w:szCs w:val="22"/>
          <w:lang w:eastAsia="en-US"/>
        </w:rPr>
        <w:t>(Образац 5. Понуде), са изјавама извршилаца о расположивости</w:t>
      </w:r>
    </w:p>
    <w:p w:rsidR="00A34966" w:rsidRPr="00A34966" w:rsidRDefault="00A34966" w:rsidP="00A34966">
      <w:pPr>
        <w:suppressAutoHyphens w:val="0"/>
        <w:autoSpaceDE w:val="0"/>
        <w:autoSpaceDN w:val="0"/>
        <w:jc w:val="both"/>
        <w:rPr>
          <w:rFonts w:ascii="Arial" w:hAnsi="Arial" w:cs="Arial"/>
          <w:sz w:val="22"/>
          <w:szCs w:val="22"/>
          <w:lang w:eastAsia="en-US"/>
        </w:rPr>
      </w:pPr>
      <w:r w:rsidRPr="00A34966">
        <w:rPr>
          <w:rFonts w:ascii="Arial" w:hAnsi="Arial" w:cs="Arial"/>
          <w:sz w:val="22"/>
          <w:szCs w:val="22"/>
          <w:lang w:eastAsia="en-US"/>
        </w:rPr>
        <w:t>Прилог број 5</w:t>
      </w:r>
      <w:r w:rsidRPr="00A34966">
        <w:rPr>
          <w:rFonts w:ascii="Arial" w:hAnsi="Arial" w:cs="Arial"/>
          <w:sz w:val="22"/>
          <w:szCs w:val="22"/>
          <w:lang w:eastAsia="en-US"/>
        </w:rPr>
        <w:tab/>
        <w:t xml:space="preserve">            Структура цене (Образац 6. Понуде);</w:t>
      </w:r>
    </w:p>
    <w:p w:rsidR="00A34966" w:rsidRPr="00A34966" w:rsidRDefault="00A34966" w:rsidP="00A34966">
      <w:pPr>
        <w:suppressAutoHyphens w:val="0"/>
        <w:autoSpaceDE w:val="0"/>
        <w:autoSpaceDN w:val="0"/>
        <w:ind w:left="2127" w:hanging="2127"/>
        <w:jc w:val="both"/>
        <w:rPr>
          <w:rFonts w:ascii="Arial" w:hAnsi="Arial" w:cs="Arial"/>
          <w:sz w:val="22"/>
          <w:szCs w:val="22"/>
        </w:rPr>
      </w:pPr>
      <w:r w:rsidRPr="00A34966">
        <w:rPr>
          <w:rFonts w:ascii="Arial" w:hAnsi="Arial" w:cs="Arial"/>
          <w:sz w:val="22"/>
          <w:szCs w:val="22"/>
          <w:lang w:eastAsia="en-US"/>
        </w:rPr>
        <w:t>Прилог број 6</w:t>
      </w:r>
      <w:r w:rsidRPr="00A34966">
        <w:rPr>
          <w:rFonts w:ascii="Arial" w:hAnsi="Arial" w:cs="Arial"/>
          <w:sz w:val="22"/>
          <w:szCs w:val="22"/>
          <w:lang w:eastAsia="en-US"/>
        </w:rPr>
        <w:tab/>
      </w:r>
      <w:r w:rsidRPr="00A34966">
        <w:rPr>
          <w:rFonts w:ascii="Arial" w:hAnsi="Arial" w:cs="Arial"/>
          <w:sz w:val="22"/>
          <w:szCs w:val="22"/>
        </w:rPr>
        <w:t xml:space="preserve">Уговором о </w:t>
      </w:r>
      <w:r w:rsidRPr="00A34966">
        <w:rPr>
          <w:rFonts w:ascii="Arial" w:hAnsi="Arial" w:cs="Arial"/>
          <w:sz w:val="22"/>
          <w:szCs w:val="22"/>
          <w:lang w:val="sr-Latn-CS"/>
        </w:rPr>
        <w:t>чувању пословне тајне</w:t>
      </w:r>
      <w:r w:rsidRPr="00A34966">
        <w:rPr>
          <w:rFonts w:ascii="Arial" w:hAnsi="Arial" w:cs="Arial"/>
          <w:sz w:val="22"/>
          <w:szCs w:val="22"/>
        </w:rPr>
        <w:t xml:space="preserve"> и </w:t>
      </w:r>
      <w:r w:rsidRPr="00A34966">
        <w:rPr>
          <w:rFonts w:ascii="Arial" w:hAnsi="Arial" w:cs="Arial"/>
          <w:sz w:val="22"/>
          <w:szCs w:val="22"/>
          <w:lang w:val="sr-Latn-CS"/>
        </w:rPr>
        <w:t xml:space="preserve"> поверљиви</w:t>
      </w:r>
      <w:r w:rsidRPr="00A34966">
        <w:rPr>
          <w:rFonts w:ascii="Arial" w:hAnsi="Arial" w:cs="Arial"/>
          <w:sz w:val="22"/>
          <w:szCs w:val="22"/>
        </w:rPr>
        <w:t>х</w:t>
      </w:r>
      <w:r w:rsidRPr="00A34966">
        <w:rPr>
          <w:rFonts w:ascii="Arial" w:hAnsi="Arial" w:cs="Arial"/>
          <w:sz w:val="22"/>
          <w:szCs w:val="22"/>
          <w:lang w:val="sr-Latn-CS"/>
        </w:rPr>
        <w:t xml:space="preserve"> информациј</w:t>
      </w:r>
      <w:r w:rsidRPr="00A34966">
        <w:rPr>
          <w:rFonts w:ascii="Arial" w:hAnsi="Arial" w:cs="Arial"/>
          <w:sz w:val="22"/>
          <w:szCs w:val="22"/>
        </w:rPr>
        <w:t>а</w:t>
      </w:r>
    </w:p>
    <w:p w:rsidR="00A34966" w:rsidRPr="00A34966" w:rsidRDefault="00A34966" w:rsidP="00A34966">
      <w:pPr>
        <w:suppressAutoHyphens w:val="0"/>
        <w:autoSpaceDE w:val="0"/>
        <w:autoSpaceDN w:val="0"/>
        <w:ind w:left="2127" w:hanging="2127"/>
        <w:jc w:val="both"/>
        <w:rPr>
          <w:rFonts w:ascii="Arial" w:hAnsi="Arial" w:cs="Arial"/>
          <w:sz w:val="22"/>
          <w:szCs w:val="22"/>
        </w:rPr>
      </w:pPr>
      <w:r w:rsidRPr="00A34966">
        <w:rPr>
          <w:rFonts w:ascii="Arial" w:hAnsi="Arial" w:cs="Arial"/>
          <w:sz w:val="22"/>
          <w:szCs w:val="22"/>
        </w:rPr>
        <w:t>и</w:t>
      </w:r>
    </w:p>
    <w:p w:rsidR="00A34966" w:rsidRPr="00A34966" w:rsidRDefault="00A34966" w:rsidP="00A34966">
      <w:pPr>
        <w:suppressAutoHyphens w:val="0"/>
        <w:autoSpaceDE w:val="0"/>
        <w:autoSpaceDN w:val="0"/>
        <w:ind w:left="2127" w:hanging="2127"/>
        <w:jc w:val="both"/>
        <w:rPr>
          <w:rFonts w:ascii="Arial" w:hAnsi="Arial" w:cs="Arial"/>
          <w:sz w:val="22"/>
          <w:szCs w:val="22"/>
        </w:rPr>
      </w:pPr>
      <w:r w:rsidRPr="00A34966">
        <w:rPr>
          <w:rFonts w:ascii="Arial" w:hAnsi="Arial" w:cs="Arial"/>
          <w:sz w:val="22"/>
          <w:szCs w:val="22"/>
        </w:rPr>
        <w:t>Прилог број 7</w:t>
      </w:r>
      <w:r w:rsidRPr="00A34966">
        <w:rPr>
          <w:rFonts w:ascii="Arial" w:hAnsi="Arial" w:cs="Arial"/>
          <w:sz w:val="22"/>
          <w:szCs w:val="22"/>
        </w:rPr>
        <w:tab/>
      </w:r>
      <w:r w:rsidRPr="00A34966">
        <w:rPr>
          <w:rFonts w:ascii="Arial" w:hAnsi="Arial" w:cs="Arial"/>
          <w:sz w:val="22"/>
          <w:szCs w:val="22"/>
          <w:lang w:eastAsia="en-US"/>
        </w:rPr>
        <w:t xml:space="preserve">(Споразум о заједничком извршењу услуге, </w:t>
      </w:r>
      <w:r w:rsidRPr="00A34966">
        <w:rPr>
          <w:rFonts w:ascii="Arial" w:hAnsi="Arial" w:cs="Arial"/>
          <w:i/>
          <w:color w:val="548DD4"/>
          <w:sz w:val="22"/>
          <w:szCs w:val="22"/>
          <w:lang w:eastAsia="en-US"/>
        </w:rPr>
        <w:t>[напомена:</w:t>
      </w:r>
      <w:r w:rsidRPr="00A34966">
        <w:rPr>
          <w:rFonts w:ascii="Arial" w:hAnsi="Arial" w:cs="Arial"/>
          <w:color w:val="548DD4"/>
          <w:sz w:val="22"/>
          <w:szCs w:val="22"/>
          <w:lang w:eastAsia="en-US"/>
        </w:rPr>
        <w:t xml:space="preserve"> </w:t>
      </w:r>
      <w:r w:rsidRPr="00A34966">
        <w:rPr>
          <w:rFonts w:ascii="Arial" w:hAnsi="Arial" w:cs="Arial"/>
          <w:i/>
          <w:color w:val="548DD4"/>
          <w:sz w:val="22"/>
          <w:szCs w:val="22"/>
          <w:lang w:eastAsia="en-US"/>
        </w:rPr>
        <w:t>биће наведено у тексту Уговора у случају заједничке понуде]</w:t>
      </w:r>
      <w:r w:rsidRPr="00A34966">
        <w:rPr>
          <w:rFonts w:ascii="Arial" w:hAnsi="Arial" w:cs="Arial"/>
          <w:sz w:val="22"/>
          <w:szCs w:val="22"/>
          <w:lang w:eastAsia="en-US"/>
        </w:rPr>
        <w:t xml:space="preserve"> )</w:t>
      </w:r>
      <w:r w:rsidRPr="00A34966">
        <w:rPr>
          <w:rFonts w:ascii="Arial" w:eastAsia="Lucida Sans Unicode" w:hAnsi="Arial" w:cs="Arial"/>
          <w:sz w:val="22"/>
          <w:szCs w:val="22"/>
          <w:lang w:eastAsia="en-US"/>
        </w:rPr>
        <w:t>.</w:t>
      </w:r>
    </w:p>
    <w:p w:rsidR="00A34966" w:rsidRPr="00A34966" w:rsidRDefault="00A34966" w:rsidP="00A34966">
      <w:pPr>
        <w:suppressAutoHyphens w:val="0"/>
        <w:autoSpaceDE w:val="0"/>
        <w:autoSpaceDN w:val="0"/>
        <w:jc w:val="both"/>
        <w:rPr>
          <w:rFonts w:ascii="Arial" w:hAnsi="Arial" w:cs="Arial"/>
          <w:sz w:val="22"/>
          <w:szCs w:val="22"/>
          <w:lang w:eastAsia="en-US"/>
        </w:rPr>
      </w:pPr>
    </w:p>
    <w:p w:rsidR="00A34966" w:rsidRPr="00A34966" w:rsidRDefault="00A34966" w:rsidP="00A34966">
      <w:pPr>
        <w:jc w:val="center"/>
        <w:rPr>
          <w:rFonts w:ascii="Arial" w:hAnsi="Arial" w:cs="Arial"/>
          <w:b/>
          <w:smallCaps/>
          <w:sz w:val="22"/>
          <w:szCs w:val="22"/>
        </w:rPr>
      </w:pPr>
      <w:r w:rsidRPr="00A34966">
        <w:rPr>
          <w:rFonts w:ascii="Arial" w:hAnsi="Arial" w:cs="Arial"/>
          <w:b/>
          <w:smallCaps/>
          <w:sz w:val="22"/>
          <w:szCs w:val="22"/>
        </w:rPr>
        <w:t>Члан 24.</w:t>
      </w:r>
    </w:p>
    <w:p w:rsidR="00A34966" w:rsidRPr="00A34966" w:rsidRDefault="00A34966" w:rsidP="00A34966">
      <w:pPr>
        <w:tabs>
          <w:tab w:val="left" w:pos="360"/>
        </w:tabs>
        <w:jc w:val="both"/>
        <w:rPr>
          <w:rFonts w:ascii="Arial" w:hAnsi="Arial" w:cs="Arial"/>
          <w:sz w:val="22"/>
          <w:szCs w:val="22"/>
        </w:rPr>
      </w:pPr>
      <w:r w:rsidRPr="00A34966">
        <w:rPr>
          <w:rFonts w:ascii="Arial" w:hAnsi="Arial" w:cs="Arial"/>
          <w:sz w:val="22"/>
          <w:szCs w:val="22"/>
        </w:rPr>
        <w:t>Овај уговор се закључује у по 6 (шест) примерака. Свака Уговорна страна задржава по 3 (три) примерка Уговора.</w:t>
      </w:r>
    </w:p>
    <w:p w:rsidR="00A34966" w:rsidRPr="00A34966" w:rsidRDefault="00A34966" w:rsidP="00A34966">
      <w:pPr>
        <w:tabs>
          <w:tab w:val="left" w:pos="360"/>
        </w:tabs>
        <w:jc w:val="both"/>
        <w:rPr>
          <w:rFonts w:ascii="Arial" w:hAnsi="Arial" w:cs="Arial"/>
          <w:sz w:val="22"/>
          <w:szCs w:val="22"/>
          <w:lang w:val="sr-Cyrl-RS"/>
        </w:rPr>
      </w:pPr>
    </w:p>
    <w:p w:rsidR="00A34966" w:rsidRPr="00A34966" w:rsidRDefault="00A34966" w:rsidP="00A34966">
      <w:pPr>
        <w:tabs>
          <w:tab w:val="left" w:pos="360"/>
        </w:tabs>
        <w:jc w:val="both"/>
        <w:rPr>
          <w:rFonts w:ascii="Arial" w:hAnsi="Arial" w:cs="Arial"/>
          <w:sz w:val="22"/>
          <w:szCs w:val="22"/>
        </w:rPr>
      </w:pPr>
    </w:p>
    <w:p w:rsidR="00A34966" w:rsidRPr="00A34966" w:rsidRDefault="00A34966" w:rsidP="00A34966">
      <w:pPr>
        <w:tabs>
          <w:tab w:val="left" w:pos="360"/>
        </w:tabs>
        <w:jc w:val="both"/>
        <w:rPr>
          <w:rFonts w:ascii="Arial" w:hAnsi="Arial" w:cs="Arial"/>
          <w:sz w:val="22"/>
          <w:szCs w:val="22"/>
        </w:rPr>
      </w:pPr>
    </w:p>
    <w:tbl>
      <w:tblPr>
        <w:tblW w:w="0" w:type="auto"/>
        <w:tblLook w:val="04A0" w:firstRow="1" w:lastRow="0" w:firstColumn="1" w:lastColumn="0" w:noHBand="0" w:noVBand="1"/>
      </w:tblPr>
      <w:tblGrid>
        <w:gridCol w:w="3078"/>
        <w:gridCol w:w="3079"/>
        <w:gridCol w:w="3079"/>
      </w:tblGrid>
      <w:tr w:rsidR="00A34966" w:rsidRPr="00A34966" w:rsidTr="00A34966">
        <w:tc>
          <w:tcPr>
            <w:tcW w:w="3078" w:type="dxa"/>
          </w:tcPr>
          <w:p w:rsidR="00A34966" w:rsidRPr="0054268B" w:rsidRDefault="0054268B" w:rsidP="00A34966">
            <w:pPr>
              <w:tabs>
                <w:tab w:val="left" w:pos="360"/>
              </w:tabs>
              <w:jc w:val="center"/>
              <w:rPr>
                <w:rFonts w:ascii="Arial" w:hAnsi="Arial" w:cs="Arial"/>
                <w:sz w:val="22"/>
                <w:szCs w:val="22"/>
                <w:lang w:val="sr-Cyrl-RS"/>
              </w:rPr>
            </w:pPr>
            <w:r>
              <w:rPr>
                <w:rFonts w:ascii="Arial" w:hAnsi="Arial" w:cs="Arial"/>
                <w:sz w:val="22"/>
                <w:szCs w:val="22"/>
              </w:rPr>
              <w:t>НАРУЧИ</w:t>
            </w:r>
            <w:r>
              <w:rPr>
                <w:rFonts w:ascii="Arial" w:hAnsi="Arial" w:cs="Arial"/>
                <w:sz w:val="22"/>
                <w:szCs w:val="22"/>
                <w:lang w:val="sr-Cyrl-RS"/>
              </w:rPr>
              <w:t>ЛАЦ</w:t>
            </w:r>
          </w:p>
        </w:tc>
        <w:tc>
          <w:tcPr>
            <w:tcW w:w="3079" w:type="dxa"/>
          </w:tcPr>
          <w:p w:rsidR="00A34966" w:rsidRPr="00A34966" w:rsidRDefault="00A34966" w:rsidP="00A34966">
            <w:pPr>
              <w:tabs>
                <w:tab w:val="left" w:pos="360"/>
              </w:tabs>
              <w:jc w:val="center"/>
              <w:rPr>
                <w:rFonts w:ascii="Arial" w:hAnsi="Arial" w:cs="Arial"/>
                <w:sz w:val="22"/>
                <w:szCs w:val="22"/>
              </w:rPr>
            </w:pPr>
          </w:p>
        </w:tc>
        <w:tc>
          <w:tcPr>
            <w:tcW w:w="3079" w:type="dxa"/>
          </w:tcPr>
          <w:p w:rsidR="00A34966" w:rsidRPr="00A34966" w:rsidRDefault="00A34966" w:rsidP="00A34966">
            <w:pPr>
              <w:tabs>
                <w:tab w:val="left" w:pos="360"/>
              </w:tabs>
              <w:jc w:val="center"/>
              <w:rPr>
                <w:rFonts w:ascii="Arial" w:hAnsi="Arial" w:cs="Arial"/>
                <w:sz w:val="22"/>
                <w:szCs w:val="22"/>
              </w:rPr>
            </w:pPr>
            <w:r w:rsidRPr="00A34966">
              <w:rPr>
                <w:rFonts w:ascii="Arial" w:hAnsi="Arial" w:cs="Arial"/>
                <w:sz w:val="22"/>
                <w:szCs w:val="22"/>
              </w:rPr>
              <w:t>ПРУЖА</w:t>
            </w:r>
            <w:r w:rsidR="0054268B">
              <w:rPr>
                <w:rFonts w:ascii="Arial" w:hAnsi="Arial" w:cs="Arial"/>
                <w:sz w:val="22"/>
                <w:szCs w:val="22"/>
                <w:lang w:val="sr-Cyrl-RS"/>
              </w:rPr>
              <w:t>ЛАЦ</w:t>
            </w:r>
            <w:r w:rsidRPr="00A34966">
              <w:rPr>
                <w:rFonts w:ascii="Arial" w:hAnsi="Arial" w:cs="Arial"/>
                <w:sz w:val="22"/>
                <w:szCs w:val="22"/>
              </w:rPr>
              <w:t xml:space="preserve"> УСЛУГЕ</w:t>
            </w:r>
          </w:p>
        </w:tc>
      </w:tr>
      <w:tr w:rsidR="00A34966" w:rsidRPr="00A34966" w:rsidTr="0054268B">
        <w:tc>
          <w:tcPr>
            <w:tcW w:w="3078" w:type="dxa"/>
          </w:tcPr>
          <w:p w:rsidR="00A34966" w:rsidRPr="00A34966" w:rsidRDefault="00A34966" w:rsidP="00A34966">
            <w:pPr>
              <w:tabs>
                <w:tab w:val="left" w:pos="360"/>
              </w:tabs>
              <w:rPr>
                <w:rFonts w:ascii="Arial" w:hAnsi="Arial" w:cs="Arial"/>
                <w:sz w:val="22"/>
                <w:szCs w:val="22"/>
              </w:rPr>
            </w:pPr>
          </w:p>
        </w:tc>
        <w:tc>
          <w:tcPr>
            <w:tcW w:w="3079" w:type="dxa"/>
          </w:tcPr>
          <w:p w:rsidR="00A34966" w:rsidRPr="00A34966" w:rsidRDefault="00A34966" w:rsidP="00A34966">
            <w:pPr>
              <w:tabs>
                <w:tab w:val="left" w:pos="360"/>
              </w:tabs>
              <w:jc w:val="center"/>
              <w:rPr>
                <w:rFonts w:ascii="Arial" w:hAnsi="Arial" w:cs="Arial"/>
                <w:sz w:val="22"/>
                <w:szCs w:val="22"/>
              </w:rPr>
            </w:pPr>
            <w:r w:rsidRPr="0054268B">
              <w:rPr>
                <w:rFonts w:ascii="Arial" w:hAnsi="Arial" w:cs="Arial"/>
                <w:sz w:val="22"/>
                <w:szCs w:val="22"/>
              </w:rPr>
              <w:t>М.П.</w:t>
            </w:r>
          </w:p>
        </w:tc>
        <w:tc>
          <w:tcPr>
            <w:tcW w:w="3079" w:type="dxa"/>
            <w:shd w:val="clear" w:color="auto" w:fill="FFFFFF" w:themeFill="background1"/>
          </w:tcPr>
          <w:p w:rsidR="00A34966" w:rsidRPr="0054268B" w:rsidRDefault="00A34966" w:rsidP="00A34966">
            <w:pPr>
              <w:tabs>
                <w:tab w:val="left" w:pos="360"/>
              </w:tabs>
              <w:rPr>
                <w:rFonts w:ascii="Arial" w:hAnsi="Arial" w:cs="Arial"/>
                <w:sz w:val="22"/>
                <w:szCs w:val="22"/>
              </w:rPr>
            </w:pPr>
          </w:p>
        </w:tc>
      </w:tr>
      <w:tr w:rsidR="00A34966" w:rsidRPr="00A34966" w:rsidTr="0054268B">
        <w:tc>
          <w:tcPr>
            <w:tcW w:w="3078" w:type="dxa"/>
            <w:tcBorders>
              <w:bottom w:val="single" w:sz="4" w:space="0" w:color="auto"/>
            </w:tcBorders>
          </w:tcPr>
          <w:p w:rsidR="00A34966" w:rsidRPr="00A34966" w:rsidRDefault="00A34966" w:rsidP="00A34966">
            <w:pPr>
              <w:tabs>
                <w:tab w:val="left" w:pos="360"/>
              </w:tabs>
              <w:rPr>
                <w:rFonts w:ascii="Arial" w:hAnsi="Arial" w:cs="Arial"/>
                <w:sz w:val="22"/>
                <w:szCs w:val="22"/>
              </w:rPr>
            </w:pPr>
          </w:p>
        </w:tc>
        <w:tc>
          <w:tcPr>
            <w:tcW w:w="3079" w:type="dxa"/>
          </w:tcPr>
          <w:p w:rsidR="00A34966" w:rsidRPr="00A34966" w:rsidRDefault="00A34966" w:rsidP="00A34966">
            <w:pPr>
              <w:tabs>
                <w:tab w:val="left" w:pos="360"/>
              </w:tabs>
              <w:rPr>
                <w:rFonts w:ascii="Arial" w:hAnsi="Arial" w:cs="Arial"/>
                <w:sz w:val="22"/>
                <w:szCs w:val="22"/>
              </w:rPr>
            </w:pPr>
          </w:p>
        </w:tc>
        <w:tc>
          <w:tcPr>
            <w:tcW w:w="3079" w:type="dxa"/>
            <w:tcBorders>
              <w:bottom w:val="single" w:sz="4" w:space="0" w:color="auto"/>
            </w:tcBorders>
            <w:shd w:val="clear" w:color="auto" w:fill="FFFFFF" w:themeFill="background1"/>
          </w:tcPr>
          <w:p w:rsidR="00A34966" w:rsidRPr="00A34966" w:rsidRDefault="00A34966" w:rsidP="00A34966">
            <w:pPr>
              <w:tabs>
                <w:tab w:val="left" w:pos="360"/>
              </w:tabs>
              <w:rPr>
                <w:rFonts w:ascii="Arial" w:hAnsi="Arial" w:cs="Arial"/>
                <w:sz w:val="22"/>
                <w:szCs w:val="22"/>
              </w:rPr>
            </w:pPr>
          </w:p>
        </w:tc>
      </w:tr>
    </w:tbl>
    <w:p w:rsidR="00A34966" w:rsidRPr="00A34966" w:rsidRDefault="00A34966" w:rsidP="00A34966">
      <w:pPr>
        <w:suppressAutoHyphens w:val="0"/>
        <w:jc w:val="center"/>
        <w:rPr>
          <w:rFonts w:ascii="Arial" w:hAnsi="Arial" w:cs="Arial"/>
          <w:sz w:val="22"/>
          <w:szCs w:val="22"/>
        </w:rPr>
      </w:pPr>
    </w:p>
    <w:p w:rsidR="00A34966" w:rsidRPr="00A34966" w:rsidRDefault="00A34966" w:rsidP="00A34966">
      <w:pPr>
        <w:suppressAutoHyphens w:val="0"/>
        <w:rPr>
          <w:rFonts w:ascii="Arial" w:hAnsi="Arial" w:cs="Arial"/>
          <w:sz w:val="22"/>
          <w:szCs w:val="22"/>
          <w:lang w:val="sr-Cyrl-RS"/>
        </w:rPr>
      </w:pPr>
    </w:p>
    <w:p w:rsidR="000F77A5" w:rsidRDefault="000F77A5" w:rsidP="00964CD4">
      <w:pPr>
        <w:jc w:val="center"/>
        <w:outlineLvl w:val="0"/>
        <w:rPr>
          <w:rFonts w:ascii="Arial" w:hAnsi="Arial"/>
          <w:b/>
          <w:smallCaps/>
          <w:spacing w:val="5"/>
          <w:sz w:val="22"/>
          <w:lang w:val="sr-Cyrl-RS"/>
        </w:rPr>
      </w:pPr>
    </w:p>
    <w:p w:rsidR="000F77A5" w:rsidRDefault="000F77A5" w:rsidP="00964CD4">
      <w:pPr>
        <w:jc w:val="center"/>
        <w:outlineLvl w:val="0"/>
        <w:rPr>
          <w:rFonts w:ascii="Arial" w:hAnsi="Arial"/>
          <w:b/>
          <w:smallCaps/>
          <w:spacing w:val="5"/>
          <w:sz w:val="22"/>
          <w:lang w:val="sr-Cyrl-RS"/>
        </w:rPr>
      </w:pPr>
    </w:p>
    <w:p w:rsidR="000F77A5" w:rsidRDefault="000F77A5" w:rsidP="00964CD4">
      <w:pPr>
        <w:jc w:val="center"/>
        <w:outlineLvl w:val="0"/>
        <w:rPr>
          <w:rFonts w:ascii="Arial" w:hAnsi="Arial"/>
          <w:b/>
          <w:smallCaps/>
          <w:spacing w:val="5"/>
          <w:sz w:val="22"/>
          <w:lang w:val="sr-Cyrl-RS"/>
        </w:rPr>
      </w:pPr>
    </w:p>
    <w:p w:rsidR="000F77A5" w:rsidRDefault="000F77A5" w:rsidP="00964CD4">
      <w:pPr>
        <w:jc w:val="center"/>
        <w:outlineLvl w:val="0"/>
        <w:rPr>
          <w:rFonts w:ascii="Arial" w:hAnsi="Arial"/>
          <w:b/>
          <w:smallCaps/>
          <w:spacing w:val="5"/>
          <w:sz w:val="22"/>
          <w:lang w:val="sr-Cyrl-RS"/>
        </w:rPr>
      </w:pPr>
    </w:p>
    <w:p w:rsidR="000F77A5" w:rsidRDefault="000F77A5" w:rsidP="00964CD4">
      <w:pPr>
        <w:jc w:val="center"/>
        <w:outlineLvl w:val="0"/>
        <w:rPr>
          <w:rFonts w:ascii="Arial" w:hAnsi="Arial"/>
          <w:b/>
          <w:smallCaps/>
          <w:spacing w:val="5"/>
          <w:sz w:val="22"/>
          <w:lang w:val="sr-Cyrl-RS"/>
        </w:rPr>
      </w:pPr>
    </w:p>
    <w:p w:rsidR="000F77A5" w:rsidRDefault="000F77A5" w:rsidP="00964CD4">
      <w:pPr>
        <w:jc w:val="center"/>
        <w:outlineLvl w:val="0"/>
        <w:rPr>
          <w:rFonts w:ascii="Arial" w:hAnsi="Arial"/>
          <w:b/>
          <w:smallCaps/>
          <w:spacing w:val="5"/>
          <w:sz w:val="22"/>
          <w:lang w:val="sr-Cyrl-RS"/>
        </w:rPr>
      </w:pPr>
    </w:p>
    <w:p w:rsidR="000F77A5" w:rsidRDefault="000F77A5" w:rsidP="00964CD4">
      <w:pPr>
        <w:jc w:val="center"/>
        <w:outlineLvl w:val="0"/>
        <w:rPr>
          <w:rFonts w:ascii="Arial" w:hAnsi="Arial"/>
          <w:b/>
          <w:smallCaps/>
          <w:spacing w:val="5"/>
          <w:sz w:val="22"/>
          <w:lang w:val="sr-Cyrl-RS"/>
        </w:rPr>
      </w:pPr>
    </w:p>
    <w:p w:rsidR="000F77A5" w:rsidRDefault="000F77A5" w:rsidP="00964CD4">
      <w:pPr>
        <w:jc w:val="center"/>
        <w:outlineLvl w:val="0"/>
        <w:rPr>
          <w:rFonts w:ascii="Arial" w:hAnsi="Arial"/>
          <w:b/>
          <w:smallCaps/>
          <w:spacing w:val="5"/>
          <w:sz w:val="22"/>
          <w:lang w:val="sr-Cyrl-RS"/>
        </w:rPr>
      </w:pPr>
    </w:p>
    <w:p w:rsidR="000F77A5" w:rsidRDefault="000F77A5" w:rsidP="00964CD4">
      <w:pPr>
        <w:jc w:val="center"/>
        <w:outlineLvl w:val="0"/>
        <w:rPr>
          <w:rFonts w:ascii="Arial" w:hAnsi="Arial"/>
          <w:b/>
          <w:smallCaps/>
          <w:spacing w:val="5"/>
          <w:sz w:val="22"/>
          <w:lang w:val="sr-Cyrl-RS"/>
        </w:rPr>
      </w:pPr>
    </w:p>
    <w:p w:rsidR="000F77A5" w:rsidRDefault="000F77A5" w:rsidP="00964CD4">
      <w:pPr>
        <w:jc w:val="center"/>
        <w:outlineLvl w:val="0"/>
        <w:rPr>
          <w:rFonts w:ascii="Arial" w:hAnsi="Arial"/>
          <w:b/>
          <w:smallCaps/>
          <w:spacing w:val="5"/>
          <w:sz w:val="22"/>
          <w:lang w:val="sr-Cyrl-RS"/>
        </w:rPr>
      </w:pPr>
    </w:p>
    <w:p w:rsidR="000F77A5" w:rsidRDefault="000F77A5" w:rsidP="00964CD4">
      <w:pPr>
        <w:jc w:val="center"/>
        <w:outlineLvl w:val="0"/>
        <w:rPr>
          <w:rFonts w:ascii="Arial" w:hAnsi="Arial"/>
          <w:b/>
          <w:smallCaps/>
          <w:spacing w:val="5"/>
          <w:sz w:val="22"/>
          <w:lang w:val="sr-Cyrl-RS"/>
        </w:rPr>
      </w:pPr>
    </w:p>
    <w:p w:rsidR="000F77A5" w:rsidRDefault="000F77A5" w:rsidP="00964CD4">
      <w:pPr>
        <w:jc w:val="center"/>
        <w:outlineLvl w:val="0"/>
        <w:rPr>
          <w:rFonts w:ascii="Arial" w:hAnsi="Arial"/>
          <w:b/>
          <w:smallCaps/>
          <w:spacing w:val="5"/>
          <w:sz w:val="22"/>
          <w:lang w:val="sr-Cyrl-RS"/>
        </w:rPr>
      </w:pPr>
    </w:p>
    <w:p w:rsidR="000F77A5" w:rsidRDefault="000F77A5" w:rsidP="00964CD4">
      <w:pPr>
        <w:jc w:val="center"/>
        <w:outlineLvl w:val="0"/>
        <w:rPr>
          <w:rFonts w:ascii="Arial" w:hAnsi="Arial"/>
          <w:b/>
          <w:smallCaps/>
          <w:spacing w:val="5"/>
          <w:sz w:val="22"/>
          <w:lang w:val="sr-Cyrl-RS"/>
        </w:rPr>
      </w:pPr>
    </w:p>
    <w:p w:rsidR="000F77A5" w:rsidRDefault="000F77A5" w:rsidP="00964CD4">
      <w:pPr>
        <w:jc w:val="center"/>
        <w:outlineLvl w:val="0"/>
        <w:rPr>
          <w:rFonts w:ascii="Arial" w:hAnsi="Arial"/>
          <w:b/>
          <w:smallCaps/>
          <w:spacing w:val="5"/>
          <w:sz w:val="22"/>
          <w:lang w:val="sr-Cyrl-RS"/>
        </w:rPr>
      </w:pPr>
    </w:p>
    <w:p w:rsidR="000F77A5" w:rsidRDefault="000F77A5" w:rsidP="00964CD4">
      <w:pPr>
        <w:jc w:val="center"/>
        <w:outlineLvl w:val="0"/>
        <w:rPr>
          <w:rFonts w:ascii="Arial" w:hAnsi="Arial"/>
          <w:b/>
          <w:smallCaps/>
          <w:spacing w:val="5"/>
          <w:sz w:val="22"/>
          <w:lang w:val="sr-Cyrl-RS"/>
        </w:rPr>
      </w:pPr>
    </w:p>
    <w:p w:rsidR="000F77A5" w:rsidRDefault="000F77A5" w:rsidP="00964CD4">
      <w:pPr>
        <w:jc w:val="center"/>
        <w:outlineLvl w:val="0"/>
        <w:rPr>
          <w:rFonts w:ascii="Arial" w:hAnsi="Arial"/>
          <w:b/>
          <w:smallCaps/>
          <w:spacing w:val="5"/>
          <w:sz w:val="22"/>
          <w:lang w:val="sr-Cyrl-RS"/>
        </w:rPr>
      </w:pPr>
    </w:p>
    <w:p w:rsidR="000F77A5" w:rsidRDefault="000F77A5" w:rsidP="00964CD4">
      <w:pPr>
        <w:jc w:val="center"/>
        <w:outlineLvl w:val="0"/>
        <w:rPr>
          <w:rFonts w:ascii="Arial" w:hAnsi="Arial"/>
          <w:b/>
          <w:smallCaps/>
          <w:spacing w:val="5"/>
          <w:sz w:val="22"/>
          <w:lang w:val="sr-Cyrl-RS"/>
        </w:rPr>
      </w:pPr>
    </w:p>
    <w:p w:rsidR="000F77A5" w:rsidRDefault="000F77A5" w:rsidP="00964CD4">
      <w:pPr>
        <w:jc w:val="center"/>
        <w:outlineLvl w:val="0"/>
        <w:rPr>
          <w:rFonts w:ascii="Arial" w:hAnsi="Arial"/>
          <w:b/>
          <w:smallCaps/>
          <w:spacing w:val="5"/>
          <w:sz w:val="22"/>
          <w:lang w:val="sr-Cyrl-RS"/>
        </w:rPr>
      </w:pPr>
    </w:p>
    <w:p w:rsidR="000F77A5" w:rsidRDefault="000F77A5" w:rsidP="00964CD4">
      <w:pPr>
        <w:jc w:val="center"/>
        <w:outlineLvl w:val="0"/>
        <w:rPr>
          <w:rFonts w:ascii="Arial" w:hAnsi="Arial"/>
          <w:b/>
          <w:smallCaps/>
          <w:spacing w:val="5"/>
          <w:sz w:val="22"/>
          <w:lang w:val="sr-Cyrl-RS"/>
        </w:rPr>
      </w:pPr>
    </w:p>
    <w:p w:rsidR="000F77A5" w:rsidRDefault="000F77A5" w:rsidP="00964CD4">
      <w:pPr>
        <w:jc w:val="center"/>
        <w:outlineLvl w:val="0"/>
        <w:rPr>
          <w:rFonts w:ascii="Arial" w:hAnsi="Arial"/>
          <w:b/>
          <w:smallCaps/>
          <w:spacing w:val="5"/>
          <w:sz w:val="22"/>
          <w:lang w:val="sr-Cyrl-RS"/>
        </w:rPr>
      </w:pPr>
    </w:p>
    <w:p w:rsidR="000F77A5" w:rsidRDefault="000F77A5" w:rsidP="00964CD4">
      <w:pPr>
        <w:jc w:val="center"/>
        <w:outlineLvl w:val="0"/>
        <w:rPr>
          <w:rFonts w:ascii="Arial" w:hAnsi="Arial"/>
          <w:b/>
          <w:smallCaps/>
          <w:spacing w:val="5"/>
          <w:sz w:val="22"/>
          <w:lang w:val="sr-Cyrl-RS"/>
        </w:rPr>
      </w:pPr>
    </w:p>
    <w:p w:rsidR="000F77A5" w:rsidRDefault="000F77A5" w:rsidP="00964CD4">
      <w:pPr>
        <w:jc w:val="center"/>
        <w:outlineLvl w:val="0"/>
        <w:rPr>
          <w:rFonts w:ascii="Arial" w:hAnsi="Arial"/>
          <w:b/>
          <w:smallCaps/>
          <w:spacing w:val="5"/>
          <w:sz w:val="22"/>
          <w:lang w:val="sr-Cyrl-RS"/>
        </w:rPr>
      </w:pPr>
    </w:p>
    <w:p w:rsidR="000F77A5" w:rsidRDefault="000F77A5" w:rsidP="00964CD4">
      <w:pPr>
        <w:jc w:val="center"/>
        <w:outlineLvl w:val="0"/>
        <w:rPr>
          <w:rFonts w:ascii="Arial" w:hAnsi="Arial"/>
          <w:b/>
          <w:smallCaps/>
          <w:spacing w:val="5"/>
          <w:sz w:val="22"/>
          <w:lang w:val="sr-Cyrl-RS"/>
        </w:rPr>
      </w:pPr>
    </w:p>
    <w:p w:rsidR="000F77A5" w:rsidRDefault="000F77A5" w:rsidP="00964CD4">
      <w:pPr>
        <w:jc w:val="center"/>
        <w:outlineLvl w:val="0"/>
        <w:rPr>
          <w:rFonts w:ascii="Arial" w:hAnsi="Arial"/>
          <w:b/>
          <w:smallCaps/>
          <w:spacing w:val="5"/>
          <w:sz w:val="22"/>
          <w:lang w:val="sr-Cyrl-RS"/>
        </w:rPr>
      </w:pPr>
    </w:p>
    <w:p w:rsidR="000F77A5" w:rsidRDefault="000F77A5" w:rsidP="00964CD4">
      <w:pPr>
        <w:jc w:val="center"/>
        <w:outlineLvl w:val="0"/>
        <w:rPr>
          <w:rFonts w:ascii="Arial" w:hAnsi="Arial"/>
          <w:b/>
          <w:smallCaps/>
          <w:spacing w:val="5"/>
          <w:sz w:val="22"/>
          <w:lang w:val="sr-Cyrl-RS"/>
        </w:rPr>
      </w:pPr>
    </w:p>
    <w:p w:rsidR="000F77A5" w:rsidRDefault="000F77A5" w:rsidP="00964CD4">
      <w:pPr>
        <w:jc w:val="center"/>
        <w:outlineLvl w:val="0"/>
        <w:rPr>
          <w:rFonts w:ascii="Arial" w:hAnsi="Arial"/>
          <w:b/>
          <w:smallCaps/>
          <w:spacing w:val="5"/>
          <w:sz w:val="22"/>
          <w:lang w:val="sr-Cyrl-RS"/>
        </w:rPr>
      </w:pPr>
    </w:p>
    <w:p w:rsidR="00964CD4" w:rsidRPr="00964CD4" w:rsidRDefault="00964CD4" w:rsidP="00964CD4">
      <w:pPr>
        <w:jc w:val="center"/>
        <w:outlineLvl w:val="0"/>
        <w:rPr>
          <w:rFonts w:ascii="Arial" w:hAnsi="Arial"/>
          <w:b/>
          <w:smallCaps/>
          <w:spacing w:val="5"/>
          <w:sz w:val="22"/>
        </w:rPr>
      </w:pPr>
      <w:r w:rsidRPr="00964CD4">
        <w:rPr>
          <w:rFonts w:ascii="Arial" w:hAnsi="Arial"/>
          <w:b/>
          <w:smallCaps/>
          <w:spacing w:val="5"/>
          <w:sz w:val="22"/>
        </w:rPr>
        <w:t>МОДЕЛ УГОВОРА</w:t>
      </w:r>
    </w:p>
    <w:p w:rsidR="00964CD4" w:rsidRPr="00964CD4" w:rsidRDefault="00964CD4" w:rsidP="00964CD4">
      <w:pPr>
        <w:jc w:val="center"/>
        <w:rPr>
          <w:rFonts w:ascii="Arial" w:hAnsi="Arial" w:cs="Arial"/>
          <w:b/>
          <w:sz w:val="22"/>
          <w:szCs w:val="22"/>
        </w:rPr>
      </w:pPr>
      <w:r w:rsidRPr="00964CD4">
        <w:rPr>
          <w:rFonts w:ascii="Arial" w:hAnsi="Arial" w:cs="Arial"/>
          <w:b/>
          <w:sz w:val="22"/>
          <w:szCs w:val="22"/>
        </w:rPr>
        <w:t xml:space="preserve">о </w:t>
      </w:r>
      <w:r w:rsidRPr="00964CD4">
        <w:rPr>
          <w:rFonts w:ascii="Arial" w:hAnsi="Arial" w:cs="Arial"/>
          <w:b/>
          <w:sz w:val="22"/>
          <w:szCs w:val="22"/>
          <w:lang w:val="sr-Latn-CS"/>
        </w:rPr>
        <w:t>чувању пословне тајне</w:t>
      </w:r>
      <w:r w:rsidRPr="00964CD4">
        <w:rPr>
          <w:rFonts w:ascii="Arial" w:hAnsi="Arial" w:cs="Arial"/>
          <w:b/>
          <w:sz w:val="22"/>
          <w:szCs w:val="22"/>
        </w:rPr>
        <w:t xml:space="preserve"> и </w:t>
      </w:r>
      <w:r w:rsidRPr="00964CD4">
        <w:rPr>
          <w:rFonts w:ascii="Arial" w:hAnsi="Arial" w:cs="Arial"/>
          <w:b/>
          <w:sz w:val="22"/>
          <w:szCs w:val="22"/>
          <w:lang w:val="sr-Latn-CS"/>
        </w:rPr>
        <w:t>поверљиви</w:t>
      </w:r>
      <w:r w:rsidRPr="00964CD4">
        <w:rPr>
          <w:rFonts w:ascii="Arial" w:hAnsi="Arial" w:cs="Arial"/>
          <w:b/>
          <w:sz w:val="22"/>
          <w:szCs w:val="22"/>
        </w:rPr>
        <w:t>х</w:t>
      </w:r>
      <w:r w:rsidRPr="00964CD4">
        <w:rPr>
          <w:rFonts w:ascii="Arial" w:hAnsi="Arial" w:cs="Arial"/>
          <w:b/>
          <w:sz w:val="22"/>
          <w:szCs w:val="22"/>
          <w:lang w:val="sr-Latn-CS"/>
        </w:rPr>
        <w:t xml:space="preserve"> информација</w:t>
      </w:r>
    </w:p>
    <w:p w:rsidR="00964CD4" w:rsidRPr="00964CD4" w:rsidRDefault="00964CD4" w:rsidP="00964CD4">
      <w:pPr>
        <w:rPr>
          <w:rFonts w:ascii="Arial" w:hAnsi="Arial" w:cs="Arial"/>
          <w:sz w:val="22"/>
          <w:szCs w:val="22"/>
          <w:lang w:val="sr-Latn-CS"/>
        </w:rPr>
      </w:pPr>
    </w:p>
    <w:p w:rsidR="00964CD4" w:rsidRPr="00964CD4" w:rsidRDefault="00964CD4" w:rsidP="00964CD4">
      <w:pPr>
        <w:jc w:val="both"/>
        <w:rPr>
          <w:rFonts w:ascii="Arial" w:hAnsi="Arial" w:cs="Arial"/>
          <w:sz w:val="22"/>
          <w:szCs w:val="22"/>
        </w:rPr>
      </w:pPr>
    </w:p>
    <w:p w:rsidR="00964CD4" w:rsidRPr="00964CD4" w:rsidRDefault="00964CD4" w:rsidP="00964CD4">
      <w:pPr>
        <w:jc w:val="both"/>
        <w:rPr>
          <w:rFonts w:ascii="Arial" w:hAnsi="Arial" w:cs="Arial"/>
          <w:sz w:val="22"/>
          <w:szCs w:val="22"/>
        </w:rPr>
      </w:pPr>
      <w:r w:rsidRPr="00964CD4">
        <w:rPr>
          <w:rFonts w:ascii="Arial" w:hAnsi="Arial" w:cs="Arial"/>
          <w:sz w:val="22"/>
          <w:szCs w:val="22"/>
        </w:rPr>
        <w:t>Закључен између</w:t>
      </w:r>
    </w:p>
    <w:p w:rsidR="00964CD4" w:rsidRPr="00964CD4" w:rsidRDefault="00964CD4" w:rsidP="00964CD4">
      <w:pPr>
        <w:jc w:val="both"/>
        <w:rPr>
          <w:rFonts w:ascii="Arial" w:hAnsi="Arial" w:cs="Arial"/>
          <w:sz w:val="22"/>
          <w:szCs w:val="22"/>
        </w:rPr>
      </w:pPr>
    </w:p>
    <w:p w:rsidR="00964CD4" w:rsidRPr="00964CD4" w:rsidRDefault="00964CD4" w:rsidP="00964CD4">
      <w:pPr>
        <w:numPr>
          <w:ilvl w:val="0"/>
          <w:numId w:val="32"/>
        </w:numPr>
        <w:tabs>
          <w:tab w:val="left" w:pos="360"/>
        </w:tabs>
        <w:suppressAutoHyphens w:val="0"/>
        <w:spacing w:after="120"/>
        <w:jc w:val="both"/>
        <w:rPr>
          <w:rFonts w:ascii="Arial" w:hAnsi="Arial" w:cs="Arial"/>
          <w:sz w:val="22"/>
          <w:szCs w:val="22"/>
        </w:rPr>
      </w:pPr>
      <w:r w:rsidRPr="00964CD4">
        <w:rPr>
          <w:rFonts w:ascii="Arial" w:hAnsi="Arial" w:cs="Arial"/>
          <w:sz w:val="22"/>
          <w:szCs w:val="22"/>
        </w:rPr>
        <w:t xml:space="preserve">Јавног предузећа „Електропривреда Србије“, Београд, Царице Милице бр. 2, </w:t>
      </w:r>
      <w:r w:rsidRPr="00964CD4">
        <w:rPr>
          <w:rFonts w:ascii="Arial" w:hAnsi="Arial" w:cs="Arial"/>
          <w:color w:val="000000"/>
          <w:sz w:val="22"/>
          <w:szCs w:val="22"/>
        </w:rPr>
        <w:t xml:space="preserve">матични број: 20053658, ПИБ 103920327, бр.тек.рачуна: </w:t>
      </w:r>
      <w:r w:rsidRPr="00964CD4">
        <w:rPr>
          <w:rFonts w:ascii="Arial" w:hAnsi="Arial" w:cs="Arial"/>
          <w:sz w:val="22"/>
          <w:szCs w:val="22"/>
        </w:rPr>
        <w:t>160-700-13 Banka Intesa, које заступа в.д. директора Александар Обрадовић (у даљем тексту: Наручилац), с једне стране</w:t>
      </w:r>
    </w:p>
    <w:p w:rsidR="00964CD4" w:rsidRPr="00964CD4" w:rsidRDefault="00964CD4" w:rsidP="00964CD4">
      <w:pPr>
        <w:rPr>
          <w:rFonts w:ascii="Arial" w:hAnsi="Arial" w:cs="Arial"/>
          <w:sz w:val="22"/>
          <w:szCs w:val="22"/>
        </w:rPr>
      </w:pPr>
    </w:p>
    <w:p w:rsidR="00964CD4" w:rsidRPr="00964CD4" w:rsidRDefault="00964CD4" w:rsidP="00964CD4">
      <w:pPr>
        <w:rPr>
          <w:rFonts w:ascii="Arial" w:hAnsi="Arial" w:cs="Arial"/>
          <w:sz w:val="22"/>
          <w:szCs w:val="22"/>
        </w:rPr>
      </w:pPr>
      <w:r w:rsidRPr="00964CD4">
        <w:rPr>
          <w:rFonts w:ascii="Arial" w:hAnsi="Arial" w:cs="Arial"/>
          <w:sz w:val="22"/>
          <w:szCs w:val="22"/>
        </w:rPr>
        <w:t>и</w:t>
      </w:r>
    </w:p>
    <w:p w:rsidR="00964CD4" w:rsidRPr="00964CD4" w:rsidRDefault="00964CD4" w:rsidP="00964CD4">
      <w:pPr>
        <w:rPr>
          <w:rFonts w:ascii="Arial" w:hAnsi="Arial" w:cs="Arial"/>
          <w:sz w:val="22"/>
          <w:szCs w:val="22"/>
        </w:rPr>
      </w:pPr>
    </w:p>
    <w:p w:rsidR="00964CD4" w:rsidRPr="00964CD4" w:rsidRDefault="00964CD4" w:rsidP="00964CD4">
      <w:pPr>
        <w:numPr>
          <w:ilvl w:val="0"/>
          <w:numId w:val="32"/>
        </w:numPr>
        <w:suppressAutoHyphens w:val="0"/>
        <w:spacing w:after="120"/>
        <w:jc w:val="both"/>
        <w:rPr>
          <w:rFonts w:ascii="Arial" w:hAnsi="Arial" w:cs="Arial"/>
          <w:sz w:val="22"/>
          <w:szCs w:val="22"/>
        </w:rPr>
      </w:pPr>
      <w:r w:rsidRPr="00964CD4">
        <w:rPr>
          <w:rFonts w:ascii="Arial" w:hAnsi="Arial" w:cs="Arial"/>
          <w:sz w:val="22"/>
          <w:szCs w:val="22"/>
          <w:lang w:val="sr-Latn-CS"/>
        </w:rPr>
        <w:t>________________________________________</w:t>
      </w:r>
      <w:r w:rsidRPr="00964CD4">
        <w:rPr>
          <w:rFonts w:ascii="Arial" w:hAnsi="Arial" w:cs="Arial"/>
          <w:sz w:val="22"/>
          <w:szCs w:val="22"/>
        </w:rPr>
        <w:t>___________________________</w:t>
      </w:r>
      <w:r w:rsidRPr="00964CD4">
        <w:rPr>
          <w:rFonts w:ascii="Arial" w:hAnsi="Arial" w:cs="Arial"/>
          <w:sz w:val="22"/>
          <w:szCs w:val="22"/>
          <w:lang w:val="sr-Latn-CS"/>
        </w:rPr>
        <w:t xml:space="preserve">, </w:t>
      </w:r>
      <w:r w:rsidRPr="00964CD4">
        <w:rPr>
          <w:rFonts w:ascii="Arial" w:hAnsi="Arial" w:cs="Arial"/>
          <w:sz w:val="22"/>
          <w:szCs w:val="22"/>
        </w:rPr>
        <w:t xml:space="preserve">матични број: ___________, ПИБ _______________, бр.тек.рачуна: ____________ </w:t>
      </w:r>
      <w:r w:rsidRPr="00964CD4">
        <w:rPr>
          <w:rFonts w:ascii="Arial" w:hAnsi="Arial" w:cs="Arial"/>
          <w:sz w:val="22"/>
          <w:szCs w:val="22"/>
          <w:lang w:val="sr-Latn-CS"/>
        </w:rPr>
        <w:t>ко</w:t>
      </w:r>
      <w:r w:rsidRPr="00964CD4">
        <w:rPr>
          <w:rFonts w:ascii="Arial" w:hAnsi="Arial" w:cs="Arial"/>
          <w:sz w:val="22"/>
          <w:szCs w:val="22"/>
        </w:rPr>
        <w:t>га</w:t>
      </w:r>
      <w:r w:rsidRPr="00964CD4">
        <w:rPr>
          <w:rFonts w:ascii="Arial" w:hAnsi="Arial" w:cs="Arial"/>
          <w:sz w:val="22"/>
          <w:szCs w:val="22"/>
          <w:lang w:val="sr-Latn-CS"/>
        </w:rPr>
        <w:t xml:space="preserve"> заступа </w:t>
      </w:r>
      <w:r w:rsidRPr="00964CD4">
        <w:rPr>
          <w:rFonts w:ascii="Arial" w:hAnsi="Arial" w:cs="Arial"/>
          <w:sz w:val="22"/>
          <w:szCs w:val="22"/>
        </w:rPr>
        <w:t xml:space="preserve">директор </w:t>
      </w:r>
      <w:r w:rsidRPr="00964CD4">
        <w:rPr>
          <w:rFonts w:ascii="Arial" w:hAnsi="Arial" w:cs="Arial"/>
          <w:sz w:val="22"/>
          <w:szCs w:val="22"/>
          <w:lang w:val="sr-Latn-CS"/>
        </w:rPr>
        <w:t>___________</w:t>
      </w:r>
      <w:r w:rsidRPr="00964CD4">
        <w:rPr>
          <w:rFonts w:ascii="Arial" w:hAnsi="Arial" w:cs="Arial"/>
          <w:sz w:val="22"/>
          <w:szCs w:val="22"/>
        </w:rPr>
        <w:t xml:space="preserve">______, _______________ </w:t>
      </w:r>
      <w:r w:rsidRPr="00964CD4">
        <w:rPr>
          <w:rFonts w:ascii="Arial" w:hAnsi="Arial" w:cs="Arial"/>
          <w:sz w:val="22"/>
          <w:szCs w:val="22"/>
          <w:lang w:val="sr-Latn-CS"/>
        </w:rPr>
        <w:t xml:space="preserve"> (у даљем тексту </w:t>
      </w:r>
      <w:r w:rsidRPr="00964CD4">
        <w:rPr>
          <w:rFonts w:ascii="Arial" w:hAnsi="Arial" w:cs="Arial"/>
          <w:sz w:val="22"/>
          <w:szCs w:val="22"/>
        </w:rPr>
        <w:t xml:space="preserve">Извршилац), </w:t>
      </w:r>
    </w:p>
    <w:p w:rsidR="00964CD4" w:rsidRPr="00964CD4" w:rsidRDefault="00964CD4" w:rsidP="00964CD4">
      <w:pPr>
        <w:rPr>
          <w:rFonts w:ascii="Arial" w:hAnsi="Arial" w:cs="Arial"/>
          <w:sz w:val="22"/>
          <w:szCs w:val="22"/>
        </w:rPr>
      </w:pPr>
    </w:p>
    <w:p w:rsidR="00964CD4" w:rsidRPr="00964CD4" w:rsidRDefault="00964CD4" w:rsidP="00964CD4">
      <w:pPr>
        <w:jc w:val="both"/>
        <w:rPr>
          <w:rFonts w:ascii="Arial" w:hAnsi="Arial" w:cs="Arial"/>
          <w:sz w:val="22"/>
          <w:szCs w:val="22"/>
        </w:rPr>
      </w:pPr>
      <w:r w:rsidRPr="00964CD4">
        <w:rPr>
          <w:rFonts w:ascii="Arial" w:hAnsi="Arial" w:cs="Arial"/>
          <w:sz w:val="22"/>
          <w:szCs w:val="22"/>
        </w:rPr>
        <w:t>чланови групе /подизвођачи _________________________________________________</w:t>
      </w:r>
    </w:p>
    <w:p w:rsidR="00964CD4" w:rsidRPr="00964CD4" w:rsidRDefault="00964CD4" w:rsidP="00964CD4">
      <w:pPr>
        <w:jc w:val="both"/>
        <w:rPr>
          <w:rFonts w:ascii="Arial" w:hAnsi="Arial" w:cs="Arial"/>
          <w:sz w:val="22"/>
          <w:szCs w:val="22"/>
        </w:rPr>
      </w:pPr>
      <w:r w:rsidRPr="00964CD4">
        <w:rPr>
          <w:rFonts w:ascii="Arial" w:hAnsi="Arial" w:cs="Arial"/>
          <w:sz w:val="22"/>
          <w:szCs w:val="22"/>
        </w:rPr>
        <w:t>_________________________________________________________________________, заједнички назив Стране.</w:t>
      </w:r>
    </w:p>
    <w:p w:rsidR="00964CD4" w:rsidRPr="00964CD4" w:rsidRDefault="00964CD4" w:rsidP="00964CD4">
      <w:pPr>
        <w:jc w:val="both"/>
        <w:rPr>
          <w:rFonts w:ascii="Arial" w:hAnsi="Arial" w:cs="Arial"/>
          <w:sz w:val="22"/>
          <w:szCs w:val="22"/>
        </w:rPr>
      </w:pPr>
    </w:p>
    <w:p w:rsidR="00964CD4" w:rsidRPr="00964CD4" w:rsidRDefault="00964CD4" w:rsidP="00964CD4">
      <w:pPr>
        <w:jc w:val="center"/>
        <w:rPr>
          <w:rFonts w:ascii="Arial" w:hAnsi="Arial" w:cs="Arial"/>
          <w:b/>
          <w:sz w:val="22"/>
          <w:szCs w:val="22"/>
        </w:rPr>
      </w:pPr>
      <w:r w:rsidRPr="00964CD4">
        <w:rPr>
          <w:rFonts w:ascii="Arial" w:hAnsi="Arial" w:cs="Arial"/>
          <w:b/>
          <w:sz w:val="22"/>
          <w:szCs w:val="22"/>
        </w:rPr>
        <w:t>Члан 1.</w:t>
      </w:r>
    </w:p>
    <w:p w:rsidR="00964CD4" w:rsidRPr="00964CD4" w:rsidRDefault="00964CD4" w:rsidP="00964CD4">
      <w:pPr>
        <w:jc w:val="both"/>
        <w:rPr>
          <w:rFonts w:ascii="Arial" w:hAnsi="Arial" w:cs="Arial"/>
          <w:sz w:val="22"/>
          <w:szCs w:val="22"/>
        </w:rPr>
      </w:pPr>
    </w:p>
    <w:p w:rsidR="00964CD4" w:rsidRPr="00964CD4" w:rsidRDefault="00964CD4" w:rsidP="00964CD4">
      <w:pPr>
        <w:spacing w:after="120"/>
        <w:jc w:val="both"/>
        <w:rPr>
          <w:rFonts w:ascii="Arial" w:hAnsi="Arial" w:cs="Arial"/>
          <w:b/>
          <w:lang w:val="pt-BR"/>
        </w:rPr>
      </w:pPr>
      <w:r w:rsidRPr="00964CD4">
        <w:rPr>
          <w:rFonts w:ascii="Arial" w:hAnsi="Arial" w:cs="Arial"/>
          <w:sz w:val="22"/>
          <w:szCs w:val="22"/>
        </w:rPr>
        <w:t xml:space="preserve">Стране су се договориле да у вези са  пружањем </w:t>
      </w:r>
      <w:r w:rsidRPr="00964CD4">
        <w:rPr>
          <w:rFonts w:ascii="Arial" w:hAnsi="Arial" w:cs="Arial"/>
          <w:noProof/>
          <w:szCs w:val="24"/>
          <w:lang w:eastAsia="en-US"/>
        </w:rPr>
        <w:t xml:space="preserve">услуга </w:t>
      </w:r>
      <w:r w:rsidR="00431815">
        <w:rPr>
          <w:rFonts w:ascii="Arial" w:hAnsi="Arial" w:cs="Arial"/>
          <w:noProof/>
          <w:szCs w:val="24"/>
          <w:lang w:val="sr-Cyrl-RS" w:eastAsia="en-US"/>
        </w:rPr>
        <w:t xml:space="preserve">стратегија управљања ризиком ЈН </w:t>
      </w:r>
      <w:r w:rsidRPr="00964CD4">
        <w:rPr>
          <w:rFonts w:ascii="Arial" w:hAnsi="Arial" w:cs="Arial"/>
          <w:bCs/>
          <w:sz w:val="22"/>
          <w:szCs w:val="22"/>
          <w:lang w:val="sr-Latn-CS"/>
        </w:rPr>
        <w:t xml:space="preserve"> </w:t>
      </w:r>
      <w:r w:rsidRPr="00964CD4">
        <w:rPr>
          <w:rFonts w:ascii="Arial" w:hAnsi="Arial" w:cs="Arial"/>
          <w:bCs/>
          <w:sz w:val="22"/>
          <w:szCs w:val="22"/>
        </w:rPr>
        <w:t>број</w:t>
      </w:r>
      <w:r w:rsidR="00431815">
        <w:rPr>
          <w:rFonts w:ascii="Arial" w:hAnsi="Arial" w:cs="Arial"/>
          <w:bCs/>
          <w:sz w:val="22"/>
          <w:szCs w:val="22"/>
          <w:lang w:val="sr-Cyrl-RS"/>
        </w:rPr>
        <w:t>180</w:t>
      </w:r>
      <w:r w:rsidRPr="00964CD4">
        <w:rPr>
          <w:rFonts w:ascii="Arial" w:hAnsi="Arial" w:cs="Arial"/>
          <w:bCs/>
          <w:sz w:val="22"/>
          <w:szCs w:val="22"/>
        </w:rPr>
        <w:t>/13/</w:t>
      </w:r>
      <w:r w:rsidR="00431815">
        <w:rPr>
          <w:rFonts w:ascii="Arial" w:hAnsi="Arial" w:cs="Arial"/>
          <w:bCs/>
          <w:sz w:val="22"/>
          <w:szCs w:val="22"/>
          <w:lang w:val="sr-Cyrl-RS"/>
        </w:rPr>
        <w:t>ДЕФП</w:t>
      </w:r>
      <w:r w:rsidRPr="00964CD4">
        <w:rPr>
          <w:rFonts w:ascii="Arial" w:hAnsi="Arial" w:cs="Arial"/>
          <w:sz w:val="22"/>
          <w:szCs w:val="22"/>
        </w:rPr>
        <w:t xml:space="preserve"> (у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964CD4" w:rsidRPr="00964CD4" w:rsidRDefault="00964CD4" w:rsidP="00964CD4">
      <w:pPr>
        <w:rPr>
          <w:rFonts w:ascii="Arial" w:hAnsi="Arial" w:cs="Arial"/>
          <w:b/>
          <w:sz w:val="22"/>
          <w:szCs w:val="22"/>
        </w:rPr>
      </w:pPr>
    </w:p>
    <w:p w:rsidR="00964CD4" w:rsidRPr="00964CD4" w:rsidRDefault="00964CD4" w:rsidP="00964CD4">
      <w:pPr>
        <w:jc w:val="both"/>
        <w:rPr>
          <w:rFonts w:ascii="Arial" w:hAnsi="Arial" w:cs="Arial"/>
          <w:sz w:val="22"/>
          <w:szCs w:val="22"/>
        </w:rPr>
      </w:pPr>
      <w:r w:rsidRPr="00964CD4">
        <w:rPr>
          <w:rFonts w:ascii="Arial" w:hAnsi="Arial" w:cs="Arial"/>
          <w:sz w:val="22"/>
          <w:szCs w:val="22"/>
        </w:rPr>
        <w:t>Овај уговор представља прилог основном Уговору број _____ од ____.2014. године.</w:t>
      </w:r>
      <w:r w:rsidRPr="00964CD4">
        <w:rPr>
          <w:rFonts w:ascii="Arial" w:hAnsi="Arial" w:cs="Arial"/>
          <w:i/>
          <w:color w:val="548DD4"/>
          <w:sz w:val="22"/>
          <w:szCs w:val="22"/>
        </w:rPr>
        <w:t xml:space="preserve"> [напомена: не попуњава понуђач]</w:t>
      </w:r>
    </w:p>
    <w:p w:rsidR="00964CD4" w:rsidRPr="00964CD4" w:rsidRDefault="00964CD4" w:rsidP="00964CD4">
      <w:pPr>
        <w:jc w:val="both"/>
        <w:rPr>
          <w:rFonts w:ascii="Arial" w:hAnsi="Arial" w:cs="Arial"/>
          <w:sz w:val="22"/>
          <w:szCs w:val="22"/>
        </w:rPr>
      </w:pPr>
    </w:p>
    <w:p w:rsidR="00964CD4" w:rsidRPr="00964CD4" w:rsidRDefault="00964CD4" w:rsidP="00964CD4">
      <w:pPr>
        <w:jc w:val="center"/>
        <w:rPr>
          <w:rFonts w:ascii="Arial" w:hAnsi="Arial" w:cs="Arial"/>
          <w:b/>
          <w:sz w:val="22"/>
          <w:szCs w:val="22"/>
        </w:rPr>
      </w:pPr>
      <w:r w:rsidRPr="00964CD4">
        <w:rPr>
          <w:rFonts w:ascii="Arial" w:hAnsi="Arial" w:cs="Arial"/>
          <w:b/>
          <w:sz w:val="22"/>
          <w:szCs w:val="22"/>
        </w:rPr>
        <w:t>Члан  2.</w:t>
      </w:r>
    </w:p>
    <w:p w:rsidR="00964CD4" w:rsidRPr="00964CD4" w:rsidRDefault="00964CD4" w:rsidP="00964CD4">
      <w:pPr>
        <w:jc w:val="both"/>
        <w:rPr>
          <w:rFonts w:ascii="Arial" w:hAnsi="Arial" w:cs="Arial"/>
          <w:sz w:val="22"/>
          <w:szCs w:val="22"/>
        </w:rPr>
      </w:pPr>
    </w:p>
    <w:p w:rsidR="00964CD4" w:rsidRPr="00964CD4" w:rsidRDefault="00964CD4" w:rsidP="00964CD4">
      <w:pPr>
        <w:jc w:val="both"/>
        <w:rPr>
          <w:rFonts w:ascii="Arial" w:hAnsi="Arial" w:cs="Arial"/>
          <w:sz w:val="22"/>
          <w:szCs w:val="22"/>
          <w:lang w:val="sr-Latn-CS"/>
        </w:rPr>
      </w:pPr>
      <w:r w:rsidRPr="00964CD4">
        <w:rPr>
          <w:rFonts w:ascii="Arial" w:hAnsi="Arial" w:cs="Arial"/>
          <w:sz w:val="22"/>
          <w:szCs w:val="22"/>
        </w:rPr>
        <w:t xml:space="preserve">Стране су сaгласне да термини који се користе, односно  проистичу  из овог уговорног односа  имају следеће значење: </w:t>
      </w:r>
    </w:p>
    <w:p w:rsidR="00964CD4" w:rsidRPr="00964CD4" w:rsidRDefault="00964CD4" w:rsidP="00964CD4">
      <w:pPr>
        <w:ind w:left="-51"/>
        <w:jc w:val="both"/>
        <w:rPr>
          <w:rFonts w:ascii="Arial" w:hAnsi="Arial" w:cs="Arial"/>
          <w:b/>
          <w:sz w:val="22"/>
          <w:szCs w:val="22"/>
        </w:rPr>
      </w:pPr>
    </w:p>
    <w:p w:rsidR="00964CD4" w:rsidRPr="00964CD4" w:rsidRDefault="00964CD4" w:rsidP="00964CD4">
      <w:pPr>
        <w:jc w:val="both"/>
        <w:rPr>
          <w:rFonts w:ascii="Arial" w:hAnsi="Arial" w:cs="Arial"/>
          <w:sz w:val="22"/>
          <w:szCs w:val="22"/>
        </w:rPr>
      </w:pPr>
      <w:r w:rsidRPr="00964CD4">
        <w:rPr>
          <w:rFonts w:ascii="Arial" w:hAnsi="Arial" w:cs="Arial"/>
          <w:b/>
          <w:sz w:val="22"/>
          <w:szCs w:val="22"/>
        </w:rPr>
        <w:t>Пословна тајна</w:t>
      </w:r>
      <w:r w:rsidRPr="00964CD4">
        <w:rPr>
          <w:rFonts w:ascii="Arial" w:hAnsi="Arial"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964CD4" w:rsidRPr="00964CD4" w:rsidRDefault="00964CD4" w:rsidP="00964CD4">
      <w:pPr>
        <w:rPr>
          <w:rFonts w:ascii="Arial" w:hAnsi="Arial" w:cs="Arial"/>
          <w:b/>
          <w:sz w:val="22"/>
          <w:szCs w:val="22"/>
        </w:rPr>
      </w:pPr>
    </w:p>
    <w:p w:rsidR="00964CD4" w:rsidRPr="00964CD4" w:rsidRDefault="00964CD4" w:rsidP="00964CD4">
      <w:pPr>
        <w:jc w:val="both"/>
        <w:rPr>
          <w:rFonts w:ascii="Arial" w:hAnsi="Arial" w:cs="Arial"/>
          <w:sz w:val="22"/>
          <w:szCs w:val="22"/>
        </w:rPr>
      </w:pPr>
      <w:r w:rsidRPr="00964CD4">
        <w:rPr>
          <w:rFonts w:ascii="Arial" w:hAnsi="Arial" w:cs="Arial"/>
          <w:b/>
          <w:sz w:val="22"/>
          <w:szCs w:val="22"/>
        </w:rPr>
        <w:t>Држалац пословне тајне</w:t>
      </w:r>
      <w:r w:rsidRPr="00964CD4">
        <w:rPr>
          <w:rFonts w:ascii="Arial" w:hAnsi="Arial" w:cs="Arial"/>
          <w:sz w:val="22"/>
          <w:szCs w:val="22"/>
        </w:rPr>
        <w:t xml:space="preserve"> – лице које на основу закона контролише коришћење пословне тајне; </w:t>
      </w:r>
    </w:p>
    <w:p w:rsidR="00964CD4" w:rsidRPr="00964CD4" w:rsidRDefault="00964CD4" w:rsidP="00964CD4">
      <w:pPr>
        <w:jc w:val="both"/>
        <w:rPr>
          <w:rFonts w:ascii="Arial" w:hAnsi="Arial" w:cs="Arial"/>
          <w:b/>
          <w:sz w:val="22"/>
          <w:szCs w:val="22"/>
        </w:rPr>
      </w:pPr>
    </w:p>
    <w:p w:rsidR="00964CD4" w:rsidRPr="00964CD4" w:rsidRDefault="00964CD4" w:rsidP="00964CD4">
      <w:pPr>
        <w:jc w:val="both"/>
        <w:rPr>
          <w:rFonts w:ascii="Arial" w:hAnsi="Arial" w:cs="Arial"/>
          <w:sz w:val="22"/>
          <w:szCs w:val="22"/>
        </w:rPr>
      </w:pPr>
      <w:r w:rsidRPr="00964CD4">
        <w:rPr>
          <w:rFonts w:ascii="Arial" w:hAnsi="Arial" w:cs="Arial"/>
          <w:b/>
          <w:sz w:val="22"/>
          <w:szCs w:val="22"/>
        </w:rPr>
        <w:t xml:space="preserve">Носачи информација </w:t>
      </w:r>
      <w:r w:rsidRPr="00964CD4">
        <w:rPr>
          <w:rFonts w:ascii="Arial" w:hAnsi="Arial"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964CD4" w:rsidRPr="00964CD4" w:rsidRDefault="00964CD4" w:rsidP="00964CD4">
      <w:pPr>
        <w:jc w:val="both"/>
        <w:rPr>
          <w:rFonts w:ascii="Arial" w:hAnsi="Arial" w:cs="Arial"/>
          <w:sz w:val="22"/>
          <w:szCs w:val="22"/>
        </w:rPr>
      </w:pPr>
    </w:p>
    <w:p w:rsidR="00964CD4" w:rsidRPr="00964CD4" w:rsidRDefault="00964CD4" w:rsidP="00964CD4">
      <w:pPr>
        <w:jc w:val="both"/>
        <w:rPr>
          <w:rFonts w:ascii="Arial" w:eastAsia="Calibri" w:hAnsi="Arial" w:cs="Arial"/>
          <w:sz w:val="22"/>
          <w:szCs w:val="22"/>
        </w:rPr>
      </w:pPr>
      <w:r w:rsidRPr="00964CD4">
        <w:rPr>
          <w:rFonts w:ascii="Arial" w:eastAsia="Calibri" w:hAnsi="Arial" w:cs="Arial"/>
          <w:b/>
          <w:sz w:val="22"/>
          <w:szCs w:val="22"/>
        </w:rPr>
        <w:t>Ознаке степена тајности</w:t>
      </w:r>
      <w:r w:rsidRPr="00964CD4">
        <w:rPr>
          <w:rFonts w:ascii="Arial" w:eastAsia="Calibri" w:hAnsi="Arial" w:cs="Arial"/>
          <w:sz w:val="22"/>
          <w:szCs w:val="22"/>
        </w:rPr>
        <w:t xml:space="preserve"> – реквизити (ознаке и описи), који сведоче о поверљивости података садржаних на носачу информација, а који се стављају на сам нос</w:t>
      </w:r>
      <w:r w:rsidRPr="00964CD4">
        <w:rPr>
          <w:rFonts w:ascii="Arial" w:eastAsia="Calibri" w:hAnsi="Arial" w:cs="Arial"/>
          <w:sz w:val="22"/>
          <w:szCs w:val="22"/>
          <w:lang w:val="en-US"/>
        </w:rPr>
        <w:t>ач</w:t>
      </w:r>
      <w:r w:rsidRPr="00964CD4">
        <w:rPr>
          <w:rFonts w:ascii="Arial" w:eastAsia="Calibri" w:hAnsi="Arial" w:cs="Arial"/>
          <w:sz w:val="22"/>
          <w:szCs w:val="22"/>
        </w:rPr>
        <w:t xml:space="preserve"> и (или) на његову пратећу документацију; </w:t>
      </w:r>
    </w:p>
    <w:p w:rsidR="00964CD4" w:rsidRPr="00964CD4" w:rsidRDefault="00964CD4" w:rsidP="00964CD4">
      <w:pPr>
        <w:jc w:val="both"/>
        <w:rPr>
          <w:rFonts w:ascii="Arial" w:hAnsi="Arial" w:cs="Arial"/>
          <w:sz w:val="22"/>
          <w:szCs w:val="22"/>
        </w:rPr>
      </w:pPr>
    </w:p>
    <w:p w:rsidR="00964CD4" w:rsidRPr="00964CD4" w:rsidRDefault="00964CD4" w:rsidP="00964CD4">
      <w:pPr>
        <w:jc w:val="both"/>
        <w:rPr>
          <w:rFonts w:ascii="Arial" w:hAnsi="Arial" w:cs="Arial"/>
          <w:sz w:val="22"/>
          <w:szCs w:val="22"/>
        </w:rPr>
      </w:pPr>
      <w:r w:rsidRPr="00964CD4">
        <w:rPr>
          <w:rFonts w:ascii="Arial" w:hAnsi="Arial" w:cs="Arial"/>
          <w:b/>
          <w:sz w:val="22"/>
          <w:szCs w:val="22"/>
        </w:rPr>
        <w:t>Давалац</w:t>
      </w:r>
      <w:r w:rsidRPr="00964CD4">
        <w:rPr>
          <w:rFonts w:ascii="Arial" w:hAnsi="Arial" w:cs="Arial"/>
          <w:sz w:val="22"/>
          <w:szCs w:val="22"/>
        </w:rPr>
        <w:t xml:space="preserve"> – Страна која је Држалац пословне тајне, која Примаоцу уступа податке који представљају пословну тајну;</w:t>
      </w:r>
    </w:p>
    <w:p w:rsidR="00964CD4" w:rsidRPr="00964CD4" w:rsidRDefault="00964CD4" w:rsidP="00964CD4">
      <w:pPr>
        <w:jc w:val="both"/>
        <w:rPr>
          <w:rFonts w:ascii="Arial" w:hAnsi="Arial" w:cs="Arial"/>
          <w:sz w:val="22"/>
          <w:szCs w:val="22"/>
        </w:rPr>
      </w:pPr>
    </w:p>
    <w:p w:rsidR="00964CD4" w:rsidRPr="00964CD4" w:rsidRDefault="00964CD4" w:rsidP="00964CD4">
      <w:pPr>
        <w:jc w:val="both"/>
        <w:rPr>
          <w:rFonts w:ascii="Arial" w:hAnsi="Arial" w:cs="Arial"/>
          <w:sz w:val="22"/>
          <w:szCs w:val="22"/>
        </w:rPr>
      </w:pPr>
      <w:r w:rsidRPr="00964CD4">
        <w:rPr>
          <w:rFonts w:ascii="Arial" w:hAnsi="Arial" w:cs="Arial"/>
          <w:b/>
          <w:sz w:val="22"/>
          <w:szCs w:val="22"/>
        </w:rPr>
        <w:t>Прималац</w:t>
      </w:r>
      <w:r w:rsidRPr="00964CD4">
        <w:rPr>
          <w:rFonts w:ascii="Arial" w:hAnsi="Arial"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rsidR="00964CD4" w:rsidRPr="00964CD4" w:rsidRDefault="00964CD4" w:rsidP="00964CD4">
      <w:pPr>
        <w:jc w:val="both"/>
        <w:rPr>
          <w:rFonts w:ascii="Arial" w:hAnsi="Arial" w:cs="Arial"/>
          <w:sz w:val="22"/>
          <w:szCs w:val="22"/>
        </w:rPr>
      </w:pPr>
    </w:p>
    <w:p w:rsidR="00964CD4" w:rsidRPr="00964CD4" w:rsidRDefault="00964CD4" w:rsidP="00964CD4">
      <w:pPr>
        <w:jc w:val="both"/>
        <w:rPr>
          <w:rFonts w:ascii="Arial" w:hAnsi="Arial" w:cs="Arial"/>
          <w:sz w:val="22"/>
          <w:szCs w:val="22"/>
          <w:lang w:eastAsia="sr-Latn-CS"/>
        </w:rPr>
      </w:pPr>
      <w:r w:rsidRPr="00964CD4">
        <w:rPr>
          <w:rFonts w:ascii="Arial" w:hAnsi="Arial" w:cs="Arial"/>
          <w:b/>
          <w:sz w:val="22"/>
          <w:szCs w:val="22"/>
          <w:lang w:eastAsia="sr-Latn-CS"/>
        </w:rPr>
        <w:t>Податак о личности</w:t>
      </w:r>
      <w:r w:rsidRPr="00964CD4">
        <w:rPr>
          <w:rFonts w:ascii="Arial" w:hAnsi="Arial"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964CD4" w:rsidRPr="00964CD4" w:rsidRDefault="00964CD4" w:rsidP="00964CD4">
      <w:pPr>
        <w:jc w:val="both"/>
        <w:rPr>
          <w:rFonts w:ascii="Arial" w:hAnsi="Arial" w:cs="Arial"/>
          <w:sz w:val="22"/>
          <w:szCs w:val="22"/>
          <w:lang w:eastAsia="sr-Latn-CS"/>
        </w:rPr>
      </w:pPr>
    </w:p>
    <w:p w:rsidR="00964CD4" w:rsidRPr="00964CD4" w:rsidRDefault="00964CD4" w:rsidP="00964CD4">
      <w:pPr>
        <w:jc w:val="both"/>
        <w:rPr>
          <w:rFonts w:ascii="Arial" w:hAnsi="Arial" w:cs="Arial"/>
          <w:sz w:val="22"/>
          <w:szCs w:val="22"/>
          <w:lang w:eastAsia="sr-Latn-CS"/>
        </w:rPr>
      </w:pPr>
      <w:r w:rsidRPr="00964CD4">
        <w:rPr>
          <w:rFonts w:ascii="Arial" w:hAnsi="Arial" w:cs="Arial"/>
          <w:b/>
          <w:sz w:val="22"/>
          <w:szCs w:val="22"/>
          <w:lang w:eastAsia="sr-Latn-CS"/>
        </w:rPr>
        <w:t>Физичко лице</w:t>
      </w:r>
      <w:r w:rsidRPr="00964CD4">
        <w:rPr>
          <w:rFonts w:ascii="Arial" w:hAnsi="Arial"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964CD4" w:rsidRPr="00964CD4" w:rsidRDefault="00964CD4" w:rsidP="00964CD4">
      <w:pPr>
        <w:jc w:val="both"/>
        <w:rPr>
          <w:rFonts w:ascii="Arial" w:hAnsi="Arial" w:cs="Arial"/>
          <w:sz w:val="22"/>
          <w:szCs w:val="22"/>
        </w:rPr>
      </w:pPr>
    </w:p>
    <w:p w:rsidR="00964CD4" w:rsidRPr="00964CD4" w:rsidRDefault="00964CD4" w:rsidP="00964CD4">
      <w:pPr>
        <w:jc w:val="center"/>
        <w:rPr>
          <w:rFonts w:ascii="Arial" w:hAnsi="Arial" w:cs="Arial"/>
          <w:b/>
          <w:sz w:val="22"/>
          <w:szCs w:val="22"/>
        </w:rPr>
      </w:pPr>
      <w:r w:rsidRPr="00964CD4">
        <w:rPr>
          <w:rFonts w:ascii="Arial" w:hAnsi="Arial" w:cs="Arial"/>
          <w:b/>
          <w:sz w:val="22"/>
          <w:szCs w:val="22"/>
        </w:rPr>
        <w:t>Члан 3.</w:t>
      </w:r>
    </w:p>
    <w:p w:rsidR="00964CD4" w:rsidRPr="00964CD4" w:rsidRDefault="00964CD4" w:rsidP="00964CD4">
      <w:pPr>
        <w:jc w:val="center"/>
        <w:rPr>
          <w:rFonts w:ascii="Arial" w:hAnsi="Arial" w:cs="Arial"/>
          <w:b/>
          <w:sz w:val="22"/>
          <w:szCs w:val="22"/>
        </w:rPr>
      </w:pPr>
    </w:p>
    <w:p w:rsidR="00964CD4" w:rsidRPr="00964CD4" w:rsidRDefault="00964CD4" w:rsidP="00964CD4">
      <w:pPr>
        <w:jc w:val="both"/>
        <w:rPr>
          <w:rFonts w:ascii="Arial" w:hAnsi="Arial" w:cs="Arial"/>
          <w:sz w:val="22"/>
          <w:szCs w:val="22"/>
        </w:rPr>
      </w:pPr>
      <w:r w:rsidRPr="00964CD4">
        <w:rPr>
          <w:rFonts w:ascii="Arial" w:hAnsi="Arial" w:cs="Arial"/>
          <w:sz w:val="22"/>
          <w:szCs w:val="22"/>
        </w:rPr>
        <w:t>Пословна тајна и п</w:t>
      </w:r>
      <w:r w:rsidRPr="00964CD4">
        <w:rPr>
          <w:rFonts w:ascii="Arial" w:hAnsi="Arial" w:cs="Arial"/>
          <w:sz w:val="22"/>
          <w:szCs w:val="22"/>
          <w:lang w:val="sr-Latn-CS"/>
        </w:rPr>
        <w:t>оверљив</w:t>
      </w:r>
      <w:r w:rsidRPr="00964CD4">
        <w:rPr>
          <w:rFonts w:ascii="Arial" w:hAnsi="Arial" w:cs="Arial"/>
          <w:sz w:val="22"/>
          <w:szCs w:val="22"/>
        </w:rPr>
        <w:t>е</w:t>
      </w:r>
      <w:r w:rsidRPr="00964CD4">
        <w:rPr>
          <w:rFonts w:ascii="Arial" w:hAnsi="Arial" w:cs="Arial"/>
          <w:sz w:val="22"/>
          <w:szCs w:val="22"/>
          <w:lang w:val="sr-Latn-CS"/>
        </w:rPr>
        <w:t xml:space="preserve"> информације се односе на: стручна знања, иновације, истраживања, технике, процес</w:t>
      </w:r>
      <w:r w:rsidRPr="00964CD4">
        <w:rPr>
          <w:rFonts w:ascii="Arial" w:hAnsi="Arial" w:cs="Arial"/>
          <w:sz w:val="22"/>
          <w:szCs w:val="22"/>
        </w:rPr>
        <w:t>и</w:t>
      </w:r>
      <w:r w:rsidRPr="00964CD4">
        <w:rPr>
          <w:rFonts w:ascii="Arial" w:hAnsi="Arial" w:cs="Arial"/>
          <w:sz w:val="22"/>
          <w:szCs w:val="22"/>
          <w:lang w:val="sr-Latn-CS"/>
        </w:rPr>
        <w:t>, програм</w:t>
      </w:r>
      <w:r w:rsidRPr="00964CD4">
        <w:rPr>
          <w:rFonts w:ascii="Arial" w:hAnsi="Arial" w:cs="Arial"/>
          <w:sz w:val="22"/>
          <w:szCs w:val="22"/>
        </w:rPr>
        <w:t>e</w:t>
      </w:r>
      <w:r w:rsidRPr="00964CD4">
        <w:rPr>
          <w:rFonts w:ascii="Arial" w:hAnsi="Arial" w:cs="Arial"/>
          <w:sz w:val="22"/>
          <w:szCs w:val="22"/>
          <w:lang w:val="sr-Latn-CS"/>
        </w:rPr>
        <w:t>, графикон</w:t>
      </w:r>
      <w:r w:rsidRPr="00964CD4">
        <w:rPr>
          <w:rFonts w:ascii="Arial" w:hAnsi="Arial" w:cs="Arial"/>
          <w:sz w:val="22"/>
          <w:szCs w:val="22"/>
        </w:rPr>
        <w:t>e</w:t>
      </w:r>
      <w:r w:rsidRPr="00964CD4">
        <w:rPr>
          <w:rFonts w:ascii="Arial" w:hAnsi="Arial" w:cs="Arial"/>
          <w:sz w:val="22"/>
          <w:szCs w:val="22"/>
          <w:lang w:val="sr-Latn-CS"/>
        </w:rPr>
        <w:t>, изворн</w:t>
      </w:r>
      <w:r w:rsidRPr="00964CD4">
        <w:rPr>
          <w:rFonts w:ascii="Arial" w:hAnsi="Arial" w:cs="Arial"/>
          <w:sz w:val="22"/>
          <w:szCs w:val="22"/>
        </w:rPr>
        <w:t xml:space="preserve">e </w:t>
      </w:r>
      <w:r w:rsidRPr="00964CD4">
        <w:rPr>
          <w:rFonts w:ascii="Arial" w:hAnsi="Arial" w:cs="Arial"/>
          <w:sz w:val="22"/>
          <w:szCs w:val="22"/>
          <w:lang w:val="sr-Latn-CS"/>
        </w:rPr>
        <w:t>документ</w:t>
      </w:r>
      <w:r w:rsidRPr="00964CD4">
        <w:rPr>
          <w:rFonts w:ascii="Arial" w:hAnsi="Arial" w:cs="Arial"/>
          <w:sz w:val="22"/>
          <w:szCs w:val="22"/>
        </w:rPr>
        <w:t>e</w:t>
      </w:r>
      <w:r w:rsidRPr="00964CD4">
        <w:rPr>
          <w:rFonts w:ascii="Arial" w:hAnsi="Arial" w:cs="Arial"/>
          <w:sz w:val="22"/>
          <w:szCs w:val="22"/>
          <w:lang w:val="sr-Latn-CS"/>
        </w:rPr>
        <w:t>, софтверe</w:t>
      </w:r>
      <w:r w:rsidRPr="00964CD4">
        <w:rPr>
          <w:rFonts w:ascii="Arial" w:hAnsi="Arial" w:cs="Arial"/>
          <w:sz w:val="22"/>
          <w:szCs w:val="22"/>
        </w:rPr>
        <w:t xml:space="preserve">, </w:t>
      </w:r>
      <w:r w:rsidRPr="00964CD4">
        <w:rPr>
          <w:rFonts w:ascii="Arial" w:hAnsi="Arial" w:cs="Arial"/>
          <w:sz w:val="22"/>
          <w:szCs w:val="22"/>
          <w:lang w:val="sr-Latn-CS"/>
        </w:rPr>
        <w:t>производн</w:t>
      </w:r>
      <w:r w:rsidRPr="00964CD4">
        <w:rPr>
          <w:rFonts w:ascii="Arial" w:hAnsi="Arial" w:cs="Arial"/>
          <w:sz w:val="22"/>
          <w:szCs w:val="22"/>
        </w:rPr>
        <w:t>e</w:t>
      </w:r>
      <w:r w:rsidRPr="00964CD4">
        <w:rPr>
          <w:rFonts w:ascii="Arial" w:hAnsi="Arial" w:cs="Arial"/>
          <w:sz w:val="22"/>
          <w:szCs w:val="22"/>
          <w:lang w:val="sr-Latn-CS"/>
        </w:rPr>
        <w:t xml:space="preserve"> планов</w:t>
      </w:r>
      <w:r w:rsidRPr="00964CD4">
        <w:rPr>
          <w:rFonts w:ascii="Arial" w:hAnsi="Arial" w:cs="Arial"/>
          <w:sz w:val="22"/>
          <w:szCs w:val="22"/>
        </w:rPr>
        <w:t>e</w:t>
      </w:r>
      <w:r w:rsidRPr="00964CD4">
        <w:rPr>
          <w:rFonts w:ascii="Arial" w:hAnsi="Arial" w:cs="Arial"/>
          <w:sz w:val="22"/>
          <w:szCs w:val="22"/>
          <w:lang w:val="sr-Latn-CS"/>
        </w:rPr>
        <w:t>, пословн</w:t>
      </w:r>
      <w:r w:rsidRPr="00964CD4">
        <w:rPr>
          <w:rFonts w:ascii="Arial" w:hAnsi="Arial" w:cs="Arial"/>
          <w:sz w:val="22"/>
          <w:szCs w:val="22"/>
        </w:rPr>
        <w:t>e</w:t>
      </w:r>
      <w:r w:rsidRPr="00964CD4">
        <w:rPr>
          <w:rFonts w:ascii="Arial" w:hAnsi="Arial" w:cs="Arial"/>
          <w:sz w:val="22"/>
          <w:szCs w:val="22"/>
          <w:lang w:val="sr-Latn-CS"/>
        </w:rPr>
        <w:t xml:space="preserve"> планов</w:t>
      </w:r>
      <w:r w:rsidRPr="00964CD4">
        <w:rPr>
          <w:rFonts w:ascii="Arial" w:hAnsi="Arial" w:cs="Arial"/>
          <w:sz w:val="22"/>
          <w:szCs w:val="22"/>
        </w:rPr>
        <w:t>e</w:t>
      </w:r>
      <w:r w:rsidRPr="00964CD4">
        <w:rPr>
          <w:rFonts w:ascii="Arial" w:hAnsi="Arial" w:cs="Arial"/>
          <w:sz w:val="22"/>
          <w:szCs w:val="22"/>
          <w:lang w:val="sr-Latn-CS"/>
        </w:rPr>
        <w:t>, пројект</w:t>
      </w:r>
      <w:r w:rsidRPr="00964CD4">
        <w:rPr>
          <w:rFonts w:ascii="Arial" w:hAnsi="Arial" w:cs="Arial"/>
          <w:sz w:val="22"/>
          <w:szCs w:val="22"/>
        </w:rPr>
        <w:t>e,</w:t>
      </w:r>
      <w:r w:rsidRPr="00964CD4">
        <w:rPr>
          <w:rFonts w:ascii="Arial" w:hAnsi="Arial" w:cs="Arial"/>
          <w:sz w:val="22"/>
          <w:szCs w:val="22"/>
          <w:lang w:val="sr-Latn-CS"/>
        </w:rPr>
        <w:t xml:space="preserve"> пословне прилике, св</w:t>
      </w:r>
      <w:r w:rsidRPr="00964CD4">
        <w:rPr>
          <w:rFonts w:ascii="Arial" w:hAnsi="Arial" w:cs="Arial"/>
          <w:sz w:val="22"/>
          <w:szCs w:val="22"/>
        </w:rPr>
        <w:t>е</w:t>
      </w:r>
      <w:r w:rsidRPr="00964CD4">
        <w:rPr>
          <w:rFonts w:ascii="Arial" w:hAnsi="Arial" w:cs="Arial"/>
          <w:sz w:val="22"/>
          <w:szCs w:val="22"/>
          <w:lang w:val="sr-Latn-CS"/>
        </w:rPr>
        <w:t xml:space="preserve"> информациј</w:t>
      </w:r>
      <w:r w:rsidRPr="00964CD4">
        <w:rPr>
          <w:rFonts w:ascii="Arial" w:hAnsi="Arial" w:cs="Arial"/>
          <w:sz w:val="22"/>
          <w:szCs w:val="22"/>
        </w:rPr>
        <w:t xml:space="preserve">е </w:t>
      </w:r>
      <w:r w:rsidRPr="00964CD4">
        <w:rPr>
          <w:rFonts w:ascii="Arial" w:hAnsi="Arial" w:cs="Arial"/>
          <w:sz w:val="22"/>
          <w:szCs w:val="22"/>
          <w:lang w:val="sr-Latn-CS"/>
        </w:rPr>
        <w:t>писмено означен</w:t>
      </w:r>
      <w:r w:rsidRPr="00964CD4">
        <w:rPr>
          <w:rFonts w:ascii="Arial" w:hAnsi="Arial" w:cs="Arial"/>
          <w:sz w:val="22"/>
          <w:szCs w:val="22"/>
        </w:rPr>
        <w:t>е</w:t>
      </w:r>
      <w:r w:rsidRPr="00964CD4">
        <w:rPr>
          <w:rFonts w:ascii="Arial" w:hAnsi="Arial" w:cs="Arial"/>
          <w:sz w:val="22"/>
          <w:szCs w:val="22"/>
          <w:lang w:val="sr-Latn-CS"/>
        </w:rPr>
        <w:t xml:space="preserve"> као „</w:t>
      </w:r>
      <w:r w:rsidRPr="00964CD4">
        <w:rPr>
          <w:rFonts w:ascii="Arial" w:hAnsi="Arial" w:cs="Arial"/>
          <w:sz w:val="22"/>
          <w:szCs w:val="22"/>
        </w:rPr>
        <w:t xml:space="preserve">пословна тајна“ или „поверљиво“, </w:t>
      </w:r>
      <w:r w:rsidRPr="00964CD4">
        <w:rPr>
          <w:rFonts w:ascii="Arial" w:hAnsi="Arial" w:cs="Arial"/>
          <w:sz w:val="22"/>
          <w:szCs w:val="22"/>
          <w:lang w:val="sr-Latn-CS"/>
        </w:rPr>
        <w:t>информациј</w:t>
      </w:r>
      <w:r w:rsidRPr="00964CD4">
        <w:rPr>
          <w:rFonts w:ascii="Arial" w:hAnsi="Arial" w:cs="Arial"/>
          <w:sz w:val="22"/>
          <w:szCs w:val="22"/>
        </w:rPr>
        <w:t>е</w:t>
      </w:r>
      <w:r w:rsidRPr="00964CD4">
        <w:rPr>
          <w:rFonts w:ascii="Arial" w:hAnsi="Arial" w:cs="Arial"/>
          <w:sz w:val="22"/>
          <w:szCs w:val="22"/>
          <w:lang w:val="sr-Latn-CS"/>
        </w:rPr>
        <w:t xml:space="preserve"> која, под било којим околностима, </w:t>
      </w:r>
      <w:r w:rsidRPr="00964CD4">
        <w:rPr>
          <w:rFonts w:ascii="Arial" w:hAnsi="Arial" w:cs="Arial"/>
          <w:sz w:val="22"/>
          <w:szCs w:val="22"/>
        </w:rPr>
        <w:t>могу</w:t>
      </w:r>
      <w:r w:rsidRPr="00964CD4">
        <w:rPr>
          <w:rFonts w:ascii="Arial" w:hAnsi="Arial" w:cs="Arial"/>
          <w:sz w:val="22"/>
          <w:szCs w:val="22"/>
          <w:lang w:val="sr-Latn-CS"/>
        </w:rPr>
        <w:t xml:space="preserve"> да се </w:t>
      </w:r>
      <w:r w:rsidRPr="00964CD4">
        <w:rPr>
          <w:rFonts w:ascii="Arial" w:hAnsi="Arial" w:cs="Arial"/>
          <w:sz w:val="22"/>
          <w:szCs w:val="22"/>
        </w:rPr>
        <w:t xml:space="preserve">тумаче </w:t>
      </w:r>
      <w:r w:rsidRPr="00964CD4">
        <w:rPr>
          <w:rFonts w:ascii="Arial" w:hAnsi="Arial" w:cs="Arial"/>
          <w:sz w:val="22"/>
          <w:szCs w:val="22"/>
          <w:lang w:val="sr-Latn-CS"/>
        </w:rPr>
        <w:t xml:space="preserve">као </w:t>
      </w:r>
      <w:r w:rsidRPr="00964CD4">
        <w:rPr>
          <w:rFonts w:ascii="Arial" w:hAnsi="Arial" w:cs="Arial"/>
          <w:sz w:val="22"/>
          <w:szCs w:val="22"/>
        </w:rPr>
        <w:t xml:space="preserve">пословна тајна или поверљиве информације, </w:t>
      </w:r>
      <w:r w:rsidRPr="00964CD4">
        <w:rPr>
          <w:rFonts w:ascii="Arial" w:hAnsi="Arial" w:cs="Arial"/>
          <w:sz w:val="22"/>
          <w:szCs w:val="22"/>
          <w:lang w:val="sr-Latn-CS"/>
        </w:rPr>
        <w:t>услове и околности свих преговора и сваког уговора између</w:t>
      </w:r>
      <w:r w:rsidRPr="00964CD4">
        <w:rPr>
          <w:rFonts w:ascii="Arial" w:hAnsi="Arial" w:cs="Arial"/>
          <w:sz w:val="22"/>
          <w:szCs w:val="22"/>
        </w:rPr>
        <w:t xml:space="preserve"> Наручиоца и Извршиоца.</w:t>
      </w:r>
    </w:p>
    <w:p w:rsidR="00964CD4" w:rsidRPr="00964CD4" w:rsidRDefault="00964CD4" w:rsidP="00964CD4">
      <w:pPr>
        <w:jc w:val="both"/>
        <w:rPr>
          <w:rFonts w:ascii="Arial" w:hAnsi="Arial" w:cs="Arial"/>
          <w:sz w:val="22"/>
          <w:szCs w:val="22"/>
        </w:rPr>
      </w:pPr>
    </w:p>
    <w:p w:rsidR="00964CD4" w:rsidRPr="00964CD4" w:rsidRDefault="00964CD4" w:rsidP="00964CD4">
      <w:pPr>
        <w:jc w:val="both"/>
        <w:rPr>
          <w:rFonts w:ascii="Arial" w:hAnsi="Arial" w:cs="Arial"/>
          <w:sz w:val="22"/>
          <w:szCs w:val="22"/>
        </w:rPr>
      </w:pPr>
      <w:r w:rsidRPr="00964CD4">
        <w:rPr>
          <w:rFonts w:ascii="Arial" w:hAnsi="Arial" w:cs="Arial"/>
          <w:sz w:val="22"/>
          <w:szCs w:val="22"/>
          <w:lang w:val="sr-Latn-CS"/>
        </w:rPr>
        <w:t xml:space="preserve">Свака страна признаје да је </w:t>
      </w:r>
      <w:r w:rsidRPr="00964CD4">
        <w:rPr>
          <w:rFonts w:ascii="Arial" w:hAnsi="Arial" w:cs="Arial"/>
          <w:sz w:val="22"/>
          <w:szCs w:val="22"/>
        </w:rPr>
        <w:t xml:space="preserve">пословна тајна или </w:t>
      </w:r>
      <w:r w:rsidRPr="00964CD4">
        <w:rPr>
          <w:rFonts w:ascii="Arial" w:hAnsi="Arial" w:cs="Arial"/>
          <w:sz w:val="22"/>
          <w:szCs w:val="22"/>
          <w:lang w:val="sr-Latn-CS"/>
        </w:rPr>
        <w:t>поверљива информација</w:t>
      </w:r>
      <w:r w:rsidRPr="00964CD4">
        <w:rPr>
          <w:rFonts w:ascii="Arial" w:hAnsi="Arial" w:cs="Arial"/>
          <w:sz w:val="22"/>
          <w:szCs w:val="22"/>
        </w:rPr>
        <w:t xml:space="preserve"> друге </w:t>
      </w:r>
      <w:r w:rsidRPr="00964CD4">
        <w:rPr>
          <w:rFonts w:ascii="Arial" w:hAnsi="Arial" w:cs="Arial"/>
          <w:sz w:val="22"/>
          <w:szCs w:val="22"/>
          <w:lang w:val="sr-Latn-CS"/>
        </w:rPr>
        <w:t xml:space="preserve">стране од суштинске вредности другој страни, чија би вредност била умањена ако би таква информација доспела до треће стране. </w:t>
      </w:r>
    </w:p>
    <w:p w:rsidR="00964CD4" w:rsidRPr="00964CD4" w:rsidRDefault="00964CD4" w:rsidP="00964CD4">
      <w:pPr>
        <w:jc w:val="both"/>
        <w:rPr>
          <w:rFonts w:ascii="Arial" w:hAnsi="Arial" w:cs="Arial"/>
          <w:sz w:val="22"/>
          <w:szCs w:val="22"/>
        </w:rPr>
      </w:pPr>
    </w:p>
    <w:p w:rsidR="00964CD4" w:rsidRPr="00964CD4" w:rsidRDefault="00964CD4" w:rsidP="00964CD4">
      <w:pPr>
        <w:jc w:val="both"/>
        <w:rPr>
          <w:rFonts w:ascii="Arial" w:hAnsi="Arial" w:cs="Arial"/>
          <w:sz w:val="22"/>
          <w:szCs w:val="22"/>
        </w:rPr>
      </w:pPr>
      <w:r w:rsidRPr="00964CD4">
        <w:rPr>
          <w:rFonts w:ascii="Arial" w:hAnsi="Arial" w:cs="Arial"/>
          <w:sz w:val="22"/>
          <w:szCs w:val="22"/>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 у Републици Србији.</w:t>
      </w:r>
    </w:p>
    <w:p w:rsidR="00964CD4" w:rsidRPr="00964CD4" w:rsidRDefault="00964CD4" w:rsidP="00964CD4">
      <w:pPr>
        <w:jc w:val="both"/>
        <w:rPr>
          <w:rFonts w:ascii="Arial" w:hAnsi="Arial" w:cs="Arial"/>
          <w:sz w:val="22"/>
          <w:szCs w:val="22"/>
        </w:rPr>
      </w:pPr>
    </w:p>
    <w:p w:rsidR="00964CD4" w:rsidRPr="00964CD4" w:rsidRDefault="00964CD4" w:rsidP="00964CD4">
      <w:pPr>
        <w:jc w:val="both"/>
        <w:rPr>
          <w:rFonts w:ascii="Arial" w:hAnsi="Arial" w:cs="Arial"/>
          <w:sz w:val="22"/>
          <w:szCs w:val="22"/>
        </w:rPr>
      </w:pPr>
      <w:r w:rsidRPr="00964CD4">
        <w:rPr>
          <w:rFonts w:ascii="Arial" w:hAnsi="Arial" w:cs="Arial"/>
          <w:sz w:val="22"/>
          <w:szCs w:val="22"/>
          <w:lang w:val="sr-Latn-CS"/>
        </w:rPr>
        <w:t xml:space="preserve">Осим ако изричито није другачије уређено, </w:t>
      </w:r>
    </w:p>
    <w:p w:rsidR="00964CD4" w:rsidRPr="00964CD4" w:rsidRDefault="00964CD4" w:rsidP="00964CD4">
      <w:pPr>
        <w:numPr>
          <w:ilvl w:val="0"/>
          <w:numId w:val="33"/>
        </w:numPr>
        <w:suppressAutoHyphens w:val="0"/>
        <w:spacing w:after="120"/>
        <w:contextualSpacing/>
        <w:jc w:val="both"/>
        <w:rPr>
          <w:rFonts w:ascii="Arial" w:hAnsi="Arial" w:cs="Arial"/>
          <w:sz w:val="22"/>
          <w:szCs w:val="22"/>
          <w:lang w:eastAsia="en-US"/>
        </w:rPr>
      </w:pPr>
      <w:r w:rsidRPr="00964CD4">
        <w:rPr>
          <w:rFonts w:ascii="Arial" w:hAnsi="Arial" w:cs="Arial"/>
          <w:sz w:val="22"/>
          <w:szCs w:val="22"/>
          <w:lang w:val="sr-Latn-CS" w:eastAsia="en-US"/>
        </w:rPr>
        <w:t xml:space="preserve">ниједна страна неће користити </w:t>
      </w:r>
      <w:r w:rsidRPr="00964CD4">
        <w:rPr>
          <w:rFonts w:ascii="Arial" w:hAnsi="Arial" w:cs="Arial"/>
          <w:sz w:val="22"/>
          <w:szCs w:val="22"/>
          <w:lang w:eastAsia="en-US"/>
        </w:rPr>
        <w:t xml:space="preserve">пословну тајну или </w:t>
      </w:r>
      <w:r w:rsidRPr="00964CD4">
        <w:rPr>
          <w:rFonts w:ascii="Arial" w:hAnsi="Arial" w:cs="Arial"/>
          <w:sz w:val="22"/>
          <w:szCs w:val="22"/>
          <w:lang w:val="sr-Latn-CS" w:eastAsia="en-US"/>
        </w:rPr>
        <w:t xml:space="preserve">поверљиве информације друге стране, </w:t>
      </w:r>
    </w:p>
    <w:p w:rsidR="00964CD4" w:rsidRPr="00964CD4" w:rsidRDefault="00964CD4" w:rsidP="00964CD4">
      <w:pPr>
        <w:numPr>
          <w:ilvl w:val="0"/>
          <w:numId w:val="33"/>
        </w:numPr>
        <w:suppressAutoHyphens w:val="0"/>
        <w:spacing w:after="120"/>
        <w:contextualSpacing/>
        <w:jc w:val="both"/>
        <w:rPr>
          <w:rFonts w:ascii="Arial" w:hAnsi="Arial" w:cs="Arial"/>
          <w:sz w:val="22"/>
          <w:szCs w:val="22"/>
          <w:lang w:val="sr-Latn-CS" w:eastAsia="en-US"/>
        </w:rPr>
      </w:pPr>
      <w:r w:rsidRPr="00964CD4">
        <w:rPr>
          <w:rFonts w:ascii="Arial" w:hAnsi="Arial" w:cs="Arial"/>
          <w:sz w:val="22"/>
          <w:szCs w:val="22"/>
          <w:lang w:val="sr-Latn-CS" w:eastAsia="en-US"/>
        </w:rPr>
        <w:t xml:space="preserve">неће одавати </w:t>
      </w:r>
      <w:r w:rsidRPr="00964CD4">
        <w:rPr>
          <w:rFonts w:ascii="Arial" w:hAnsi="Arial" w:cs="Arial"/>
          <w:sz w:val="22"/>
          <w:szCs w:val="22"/>
          <w:lang w:eastAsia="en-US"/>
        </w:rPr>
        <w:t>ове</w:t>
      </w:r>
      <w:r w:rsidRPr="00964CD4">
        <w:rPr>
          <w:rFonts w:ascii="Arial" w:hAnsi="Arial" w:cs="Arial"/>
          <w:sz w:val="22"/>
          <w:szCs w:val="22"/>
          <w:lang w:val="sr-Latn-CS" w:eastAsia="en-US"/>
        </w:rPr>
        <w:t xml:space="preserve">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964CD4" w:rsidRPr="00964CD4" w:rsidRDefault="00964CD4" w:rsidP="00964CD4">
      <w:pPr>
        <w:numPr>
          <w:ilvl w:val="0"/>
          <w:numId w:val="33"/>
        </w:numPr>
        <w:suppressAutoHyphens w:val="0"/>
        <w:spacing w:after="120"/>
        <w:contextualSpacing/>
        <w:jc w:val="both"/>
        <w:rPr>
          <w:rFonts w:ascii="Arial" w:hAnsi="Arial" w:cs="Arial"/>
          <w:sz w:val="22"/>
          <w:szCs w:val="22"/>
          <w:lang w:val="sr-Latn-CS" w:eastAsia="en-US"/>
        </w:rPr>
      </w:pPr>
      <w:r w:rsidRPr="00964CD4">
        <w:rPr>
          <w:rFonts w:ascii="Arial" w:hAnsi="Arial" w:cs="Arial"/>
          <w:sz w:val="22"/>
          <w:szCs w:val="22"/>
          <w:lang w:val="sr-Latn-CS" w:eastAsia="en-US"/>
        </w:rPr>
        <w:t>ће се трудити у истој мери да заштити</w:t>
      </w:r>
      <w:r w:rsidRPr="00964CD4">
        <w:rPr>
          <w:rFonts w:ascii="Arial" w:hAnsi="Arial" w:cs="Arial"/>
          <w:sz w:val="22"/>
          <w:szCs w:val="22"/>
          <w:lang w:eastAsia="en-US"/>
        </w:rPr>
        <w:t xml:space="preserve"> пословну тајну и/или</w:t>
      </w:r>
      <w:r w:rsidRPr="00964CD4">
        <w:rPr>
          <w:rFonts w:ascii="Arial" w:hAnsi="Arial" w:cs="Arial"/>
          <w:sz w:val="22"/>
          <w:szCs w:val="22"/>
          <w:lang w:val="sr-Latn-CS" w:eastAsia="en-US"/>
        </w:rPr>
        <w:t xml:space="preserve"> поверљиве информације друге стране као што чува и свој</w:t>
      </w:r>
      <w:r w:rsidRPr="00964CD4">
        <w:rPr>
          <w:rFonts w:ascii="Arial" w:hAnsi="Arial" w:cs="Arial"/>
          <w:sz w:val="22"/>
          <w:szCs w:val="22"/>
          <w:lang w:eastAsia="en-US"/>
        </w:rPr>
        <w:t>и пословну тајну и/или</w:t>
      </w:r>
      <w:r w:rsidRPr="00964CD4">
        <w:rPr>
          <w:rFonts w:ascii="Arial" w:hAnsi="Arial" w:cs="Arial"/>
          <w:sz w:val="22"/>
          <w:szCs w:val="22"/>
          <w:lang w:val="sr-Latn-CS" w:eastAsia="en-US"/>
        </w:rPr>
        <w:t xml:space="preserve"> поверљиве информације истог значаја, али ни у ком случају мање него што је разумно.</w:t>
      </w:r>
    </w:p>
    <w:p w:rsidR="00964CD4" w:rsidRPr="00964CD4" w:rsidRDefault="00964CD4" w:rsidP="00964CD4">
      <w:pPr>
        <w:tabs>
          <w:tab w:val="left" w:pos="360"/>
        </w:tabs>
        <w:jc w:val="both"/>
        <w:rPr>
          <w:rFonts w:ascii="Arial" w:hAnsi="Arial" w:cs="Arial"/>
          <w:sz w:val="22"/>
          <w:szCs w:val="22"/>
        </w:rPr>
      </w:pPr>
    </w:p>
    <w:p w:rsidR="00964CD4" w:rsidRPr="00964CD4" w:rsidRDefault="00964CD4" w:rsidP="00964CD4">
      <w:pPr>
        <w:jc w:val="center"/>
        <w:rPr>
          <w:rFonts w:ascii="Arial" w:hAnsi="Arial" w:cs="Arial"/>
          <w:b/>
          <w:sz w:val="22"/>
          <w:szCs w:val="22"/>
        </w:rPr>
      </w:pPr>
      <w:r w:rsidRPr="00964CD4">
        <w:rPr>
          <w:rFonts w:ascii="Arial" w:hAnsi="Arial" w:cs="Arial"/>
          <w:b/>
          <w:sz w:val="22"/>
          <w:szCs w:val="22"/>
        </w:rPr>
        <w:t>Члан 4.</w:t>
      </w:r>
    </w:p>
    <w:p w:rsidR="00964CD4" w:rsidRPr="00964CD4" w:rsidRDefault="00964CD4" w:rsidP="00964CD4">
      <w:pPr>
        <w:tabs>
          <w:tab w:val="left" w:pos="360"/>
        </w:tabs>
        <w:rPr>
          <w:rFonts w:ascii="Arial" w:hAnsi="Arial" w:cs="Arial"/>
          <w:b/>
          <w:bCs/>
          <w:sz w:val="22"/>
          <w:szCs w:val="22"/>
        </w:rPr>
      </w:pPr>
    </w:p>
    <w:p w:rsidR="00964CD4" w:rsidRPr="00964CD4" w:rsidRDefault="00964CD4" w:rsidP="00964CD4">
      <w:pPr>
        <w:tabs>
          <w:tab w:val="left" w:pos="360"/>
        </w:tabs>
        <w:jc w:val="both"/>
        <w:rPr>
          <w:rFonts w:ascii="Arial" w:hAnsi="Arial" w:cs="Arial"/>
          <w:sz w:val="22"/>
          <w:szCs w:val="22"/>
        </w:rPr>
      </w:pPr>
      <w:r w:rsidRPr="00964CD4">
        <w:rPr>
          <w:rFonts w:ascii="Arial" w:hAnsi="Arial" w:cs="Arial"/>
          <w:sz w:val="22"/>
          <w:szCs w:val="22"/>
          <w:lang w:val="sr-Latn-CS"/>
        </w:rPr>
        <w:t xml:space="preserve">Прималац преузима на себе обавезу да штити </w:t>
      </w:r>
      <w:r w:rsidRPr="00964CD4">
        <w:rPr>
          <w:rFonts w:ascii="Arial" w:hAnsi="Arial" w:cs="Arial"/>
          <w:sz w:val="22"/>
          <w:szCs w:val="22"/>
        </w:rPr>
        <w:t>пословну тајну</w:t>
      </w:r>
      <w:r w:rsidRPr="00964CD4">
        <w:rPr>
          <w:rFonts w:ascii="Arial" w:hAnsi="Arial" w:cs="Arial"/>
          <w:sz w:val="22"/>
          <w:szCs w:val="22"/>
          <w:lang w:val="sr-Latn-CS"/>
        </w:rPr>
        <w:t xml:space="preserve"> Даваоца</w:t>
      </w:r>
      <w:r w:rsidRPr="00964CD4">
        <w:rPr>
          <w:rFonts w:ascii="Arial" w:hAnsi="Arial" w:cs="Arial"/>
          <w:sz w:val="22"/>
          <w:szCs w:val="22"/>
        </w:rPr>
        <w:t xml:space="preserve"> </w:t>
      </w:r>
      <w:r w:rsidRPr="00964CD4">
        <w:rPr>
          <w:rFonts w:ascii="Arial" w:hAnsi="Arial" w:cs="Arial"/>
          <w:sz w:val="22"/>
          <w:szCs w:val="22"/>
          <w:lang w:val="sr-Latn-CS"/>
        </w:rPr>
        <w:t xml:space="preserve">у истој мери као и </w:t>
      </w:r>
      <w:r w:rsidRPr="00964CD4">
        <w:rPr>
          <w:rFonts w:ascii="Arial" w:hAnsi="Arial" w:cs="Arial"/>
          <w:sz w:val="22"/>
          <w:szCs w:val="22"/>
        </w:rPr>
        <w:t>сопствену</w:t>
      </w:r>
      <w:r w:rsidRPr="00964CD4">
        <w:rPr>
          <w:rFonts w:ascii="Arial" w:hAnsi="Arial" w:cs="Arial"/>
          <w:sz w:val="22"/>
          <w:szCs w:val="22"/>
          <w:lang w:val="sr-Latn-CS"/>
        </w:rPr>
        <w:t>, као и да предуз</w:t>
      </w:r>
      <w:r w:rsidRPr="00964CD4">
        <w:rPr>
          <w:rFonts w:ascii="Arial" w:hAnsi="Arial" w:cs="Arial"/>
          <w:sz w:val="22"/>
          <w:szCs w:val="22"/>
        </w:rPr>
        <w:t>ме</w:t>
      </w:r>
      <w:r w:rsidRPr="00964CD4">
        <w:rPr>
          <w:rFonts w:ascii="Arial" w:hAnsi="Arial" w:cs="Arial"/>
          <w:sz w:val="22"/>
          <w:szCs w:val="22"/>
          <w:lang w:val="sr-Latn-CS"/>
        </w:rPr>
        <w:t xml:space="preserve"> све економски оправдане превентивне мере у циљу </w:t>
      </w:r>
      <w:r w:rsidRPr="00964CD4">
        <w:rPr>
          <w:rFonts w:ascii="Arial" w:hAnsi="Arial" w:cs="Arial"/>
          <w:sz w:val="22"/>
          <w:szCs w:val="22"/>
        </w:rPr>
        <w:t>очувања поверљивости примљене пословне тајне</w:t>
      </w:r>
    </w:p>
    <w:p w:rsidR="00964CD4" w:rsidRPr="00964CD4" w:rsidRDefault="00964CD4" w:rsidP="00964CD4">
      <w:pPr>
        <w:tabs>
          <w:tab w:val="left" w:pos="360"/>
        </w:tabs>
        <w:jc w:val="both"/>
        <w:rPr>
          <w:rFonts w:ascii="Arial" w:hAnsi="Arial" w:cs="Arial"/>
          <w:sz w:val="22"/>
          <w:szCs w:val="22"/>
        </w:rPr>
      </w:pPr>
    </w:p>
    <w:p w:rsidR="00964CD4" w:rsidRPr="00964CD4" w:rsidRDefault="00964CD4" w:rsidP="00964CD4">
      <w:pPr>
        <w:tabs>
          <w:tab w:val="left" w:pos="360"/>
        </w:tabs>
        <w:jc w:val="both"/>
        <w:rPr>
          <w:rFonts w:ascii="Arial" w:hAnsi="Arial" w:cs="Arial"/>
          <w:sz w:val="22"/>
          <w:szCs w:val="22"/>
          <w:lang w:val="sr-Latn-CS"/>
        </w:rPr>
      </w:pPr>
      <w:r w:rsidRPr="00964CD4">
        <w:rPr>
          <w:rFonts w:ascii="Arial" w:hAnsi="Arial" w:cs="Arial"/>
          <w:sz w:val="22"/>
          <w:szCs w:val="22"/>
        </w:rPr>
        <w:t>Прималац</w:t>
      </w:r>
      <w:r w:rsidRPr="00964CD4">
        <w:rPr>
          <w:rFonts w:ascii="Arial" w:hAnsi="Arial" w:cs="Arial"/>
          <w:sz w:val="22"/>
          <w:szCs w:val="22"/>
          <w:lang w:val="sr-Latn-CS"/>
        </w:rPr>
        <w:t xml:space="preserve"> се обавезуј</w:t>
      </w:r>
      <w:r w:rsidRPr="00964CD4">
        <w:rPr>
          <w:rFonts w:ascii="Arial" w:hAnsi="Arial" w:cs="Arial"/>
          <w:sz w:val="22"/>
          <w:szCs w:val="22"/>
        </w:rPr>
        <w:t>е</w:t>
      </w:r>
      <w:r w:rsidRPr="00964CD4">
        <w:rPr>
          <w:rFonts w:ascii="Arial" w:hAnsi="Arial" w:cs="Arial"/>
          <w:sz w:val="22"/>
          <w:szCs w:val="22"/>
          <w:lang w:val="sr-Latn-CS"/>
        </w:rPr>
        <w:t xml:space="preserve"> да чува </w:t>
      </w:r>
      <w:r w:rsidRPr="00964CD4">
        <w:rPr>
          <w:rFonts w:ascii="Arial" w:hAnsi="Arial" w:cs="Arial"/>
          <w:sz w:val="22"/>
          <w:szCs w:val="22"/>
        </w:rPr>
        <w:t xml:space="preserve">пословну тајну Даваоца </w:t>
      </w:r>
      <w:r w:rsidRPr="00964CD4">
        <w:rPr>
          <w:rFonts w:ascii="Arial" w:hAnsi="Arial" w:cs="Arial"/>
          <w:sz w:val="22"/>
          <w:szCs w:val="22"/>
          <w:lang w:val="sr-Latn-CS"/>
        </w:rPr>
        <w:t>кој</w:t>
      </w:r>
      <w:r w:rsidRPr="00964CD4">
        <w:rPr>
          <w:rFonts w:ascii="Arial" w:hAnsi="Arial" w:cs="Arial"/>
          <w:sz w:val="22"/>
          <w:szCs w:val="22"/>
        </w:rPr>
        <w:t>у</w:t>
      </w:r>
      <w:r w:rsidRPr="00964CD4">
        <w:rPr>
          <w:rFonts w:ascii="Arial" w:hAnsi="Arial" w:cs="Arial"/>
          <w:sz w:val="22"/>
          <w:szCs w:val="22"/>
          <w:lang w:val="sr-Latn-CS"/>
        </w:rPr>
        <w:t xml:space="preserve"> сазна</w:t>
      </w:r>
      <w:r w:rsidRPr="00964CD4">
        <w:rPr>
          <w:rFonts w:ascii="Arial" w:hAnsi="Arial" w:cs="Arial"/>
          <w:sz w:val="22"/>
          <w:szCs w:val="22"/>
        </w:rPr>
        <w:t xml:space="preserve"> </w:t>
      </w:r>
      <w:r w:rsidRPr="00964CD4">
        <w:rPr>
          <w:rFonts w:ascii="Arial" w:hAnsi="Arial" w:cs="Arial"/>
          <w:sz w:val="22"/>
          <w:szCs w:val="22"/>
          <w:lang w:val="sr-Latn-CS"/>
        </w:rPr>
        <w:t>или прим</w:t>
      </w:r>
      <w:r w:rsidRPr="00964CD4">
        <w:rPr>
          <w:rFonts w:ascii="Arial" w:hAnsi="Arial" w:cs="Arial"/>
          <w:sz w:val="22"/>
          <w:szCs w:val="22"/>
        </w:rPr>
        <w:t>и</w:t>
      </w:r>
      <w:r w:rsidRPr="00964CD4">
        <w:rPr>
          <w:rFonts w:ascii="Arial" w:hAnsi="Arial" w:cs="Arial"/>
          <w:sz w:val="22"/>
          <w:szCs w:val="22"/>
          <w:lang w:val="sr-Latn-CS"/>
        </w:rPr>
        <w:t xml:space="preserve"> преко било ког </w:t>
      </w:r>
      <w:r w:rsidRPr="00964CD4">
        <w:rPr>
          <w:rFonts w:ascii="Arial" w:hAnsi="Arial" w:cs="Arial"/>
          <w:sz w:val="22"/>
          <w:szCs w:val="22"/>
        </w:rPr>
        <w:t>н</w:t>
      </w:r>
      <w:r w:rsidRPr="00964CD4">
        <w:rPr>
          <w:rFonts w:ascii="Arial" w:hAnsi="Arial" w:cs="Arial"/>
          <w:sz w:val="22"/>
          <w:szCs w:val="22"/>
          <w:lang w:val="sr-Latn-CS"/>
        </w:rPr>
        <w:t>осача информација, да не врш</w:t>
      </w:r>
      <w:r w:rsidRPr="00964CD4">
        <w:rPr>
          <w:rFonts w:ascii="Arial" w:hAnsi="Arial" w:cs="Arial"/>
          <w:sz w:val="22"/>
          <w:szCs w:val="22"/>
        </w:rPr>
        <w:t>и</w:t>
      </w:r>
      <w:r w:rsidRPr="00964CD4">
        <w:rPr>
          <w:rFonts w:ascii="Arial" w:hAnsi="Arial" w:cs="Arial"/>
          <w:sz w:val="22"/>
          <w:szCs w:val="22"/>
          <w:lang w:val="sr-Latn-CS"/>
        </w:rPr>
        <w:t xml:space="preserve"> продају, размену, објављивање, односно  достављање </w:t>
      </w:r>
      <w:r w:rsidRPr="00964CD4">
        <w:rPr>
          <w:rFonts w:ascii="Arial" w:hAnsi="Arial" w:cs="Arial"/>
          <w:sz w:val="22"/>
          <w:szCs w:val="22"/>
        </w:rPr>
        <w:t xml:space="preserve">пословне тајне Даваоца </w:t>
      </w:r>
      <w:r w:rsidRPr="00964CD4">
        <w:rPr>
          <w:rFonts w:ascii="Arial" w:hAnsi="Arial" w:cs="Arial"/>
          <w:sz w:val="22"/>
          <w:szCs w:val="22"/>
          <w:lang w:val="sr-Latn-CS"/>
        </w:rPr>
        <w:t xml:space="preserve">трећим лицима на било који  начин, без </w:t>
      </w:r>
      <w:r w:rsidRPr="00964CD4">
        <w:rPr>
          <w:rFonts w:ascii="Arial" w:hAnsi="Arial" w:cs="Arial"/>
          <w:sz w:val="22"/>
          <w:szCs w:val="22"/>
        </w:rPr>
        <w:t xml:space="preserve">предходне писане </w:t>
      </w:r>
      <w:r w:rsidRPr="00964CD4">
        <w:rPr>
          <w:rFonts w:ascii="Arial" w:hAnsi="Arial" w:cs="Arial"/>
          <w:sz w:val="22"/>
          <w:szCs w:val="22"/>
          <w:lang w:val="sr-Latn-CS"/>
        </w:rPr>
        <w:t>сагласности Даваоца.</w:t>
      </w:r>
    </w:p>
    <w:p w:rsidR="00964CD4" w:rsidRPr="00964CD4" w:rsidRDefault="00964CD4" w:rsidP="00964CD4">
      <w:pPr>
        <w:tabs>
          <w:tab w:val="left" w:pos="360"/>
        </w:tabs>
        <w:jc w:val="both"/>
        <w:rPr>
          <w:rFonts w:ascii="Arial" w:hAnsi="Arial" w:cs="Arial"/>
          <w:sz w:val="22"/>
          <w:szCs w:val="22"/>
          <w:lang w:val="sr-Latn-CS"/>
        </w:rPr>
      </w:pPr>
    </w:p>
    <w:p w:rsidR="00964CD4" w:rsidRPr="00964CD4" w:rsidRDefault="00964CD4" w:rsidP="00964CD4">
      <w:pPr>
        <w:tabs>
          <w:tab w:val="left" w:pos="360"/>
        </w:tabs>
        <w:jc w:val="both"/>
        <w:rPr>
          <w:rFonts w:ascii="Arial" w:hAnsi="Arial" w:cs="Arial"/>
          <w:sz w:val="22"/>
          <w:szCs w:val="22"/>
        </w:rPr>
      </w:pPr>
      <w:r w:rsidRPr="00964CD4">
        <w:rPr>
          <w:rFonts w:ascii="Arial" w:hAnsi="Arial" w:cs="Arial"/>
          <w:sz w:val="22"/>
          <w:szCs w:val="22"/>
        </w:rPr>
        <w:t>Обавеза из претходног става не постоји у случајевима:</w:t>
      </w:r>
    </w:p>
    <w:p w:rsidR="00964CD4" w:rsidRPr="00964CD4" w:rsidRDefault="00964CD4" w:rsidP="00964CD4">
      <w:pPr>
        <w:tabs>
          <w:tab w:val="left" w:pos="360"/>
        </w:tabs>
        <w:jc w:val="both"/>
        <w:rPr>
          <w:rFonts w:ascii="Arial" w:hAnsi="Arial" w:cs="Arial"/>
          <w:sz w:val="22"/>
          <w:szCs w:val="22"/>
        </w:rPr>
      </w:pPr>
    </w:p>
    <w:p w:rsidR="00964CD4" w:rsidRPr="00964CD4" w:rsidRDefault="00964CD4" w:rsidP="00964CD4">
      <w:pPr>
        <w:tabs>
          <w:tab w:val="left" w:pos="360"/>
        </w:tabs>
        <w:ind w:right="69" w:firstLine="540"/>
        <w:jc w:val="both"/>
        <w:rPr>
          <w:rFonts w:ascii="Arial" w:hAnsi="Arial" w:cs="Arial"/>
          <w:sz w:val="22"/>
          <w:szCs w:val="22"/>
        </w:rPr>
      </w:pPr>
      <w:r w:rsidRPr="00964CD4">
        <w:rPr>
          <w:rFonts w:ascii="Arial" w:hAnsi="Arial" w:cs="Arial"/>
          <w:sz w:val="22"/>
          <w:szCs w:val="22"/>
        </w:rPr>
        <w:t xml:space="preserve">а) када се од Примаоца захтева потпуно или делимично достављање пословне тајне Даваоца надлежним органима власти, </w:t>
      </w:r>
      <w:r w:rsidRPr="00964CD4">
        <w:rPr>
          <w:rFonts w:ascii="Arial" w:hAnsi="Arial" w:cs="Arial"/>
          <w:sz w:val="22"/>
          <w:szCs w:val="22"/>
          <w:lang w:val="sr-Latn-CS"/>
        </w:rPr>
        <w:t xml:space="preserve">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w:t>
      </w:r>
      <w:r w:rsidRPr="00964CD4">
        <w:rPr>
          <w:rFonts w:ascii="Arial" w:hAnsi="Arial" w:cs="Arial"/>
          <w:sz w:val="22"/>
          <w:szCs w:val="22"/>
        </w:rPr>
        <w:t>Даваоца</w:t>
      </w:r>
      <w:r w:rsidRPr="00964CD4">
        <w:rPr>
          <w:rFonts w:ascii="Arial" w:hAnsi="Arial" w:cs="Arial"/>
          <w:sz w:val="22"/>
          <w:szCs w:val="22"/>
          <w:lang w:val="sr-Latn-CS"/>
        </w:rPr>
        <w:t xml:space="preserve"> </w:t>
      </w:r>
      <w:r w:rsidRPr="00964CD4">
        <w:rPr>
          <w:rFonts w:ascii="Arial" w:hAnsi="Arial" w:cs="Arial"/>
          <w:sz w:val="22"/>
          <w:szCs w:val="22"/>
        </w:rPr>
        <w:t xml:space="preserve">писмено </w:t>
      </w:r>
      <w:r w:rsidRPr="00964CD4">
        <w:rPr>
          <w:rFonts w:ascii="Arial" w:hAnsi="Arial" w:cs="Arial"/>
          <w:sz w:val="22"/>
          <w:szCs w:val="22"/>
          <w:lang w:val="sr-Latn-CS"/>
        </w:rPr>
        <w:t xml:space="preserve">обавести пре таквог одавања, да би омогућио </w:t>
      </w:r>
      <w:r w:rsidRPr="00964CD4">
        <w:rPr>
          <w:rFonts w:ascii="Arial" w:hAnsi="Arial" w:cs="Arial"/>
          <w:sz w:val="22"/>
          <w:szCs w:val="22"/>
        </w:rPr>
        <w:t>Даваоцу</w:t>
      </w:r>
      <w:r w:rsidRPr="00964CD4">
        <w:rPr>
          <w:rFonts w:ascii="Arial" w:hAnsi="Arial" w:cs="Arial"/>
          <w:sz w:val="22"/>
          <w:szCs w:val="22"/>
          <w:lang w:val="sr-Latn-CS"/>
        </w:rPr>
        <w:t xml:space="preserve"> да се успротиви таквом налогу или захтеву</w:t>
      </w:r>
      <w:r w:rsidRPr="00964CD4">
        <w:rPr>
          <w:rFonts w:ascii="Arial" w:hAnsi="Arial" w:cs="Arial"/>
          <w:sz w:val="22"/>
          <w:szCs w:val="22"/>
        </w:rPr>
        <w:t>;</w:t>
      </w:r>
    </w:p>
    <w:p w:rsidR="00964CD4" w:rsidRPr="00964CD4" w:rsidRDefault="00964CD4" w:rsidP="00964CD4">
      <w:pPr>
        <w:tabs>
          <w:tab w:val="left" w:pos="360"/>
        </w:tabs>
        <w:ind w:right="69"/>
        <w:jc w:val="both"/>
        <w:rPr>
          <w:rFonts w:ascii="Arial" w:hAnsi="Arial" w:cs="Arial"/>
          <w:sz w:val="22"/>
          <w:szCs w:val="22"/>
        </w:rPr>
      </w:pPr>
      <w:r w:rsidRPr="00964CD4">
        <w:rPr>
          <w:rFonts w:ascii="Arial" w:hAnsi="Arial" w:cs="Arial"/>
          <w:sz w:val="22"/>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964CD4" w:rsidRPr="00964CD4" w:rsidRDefault="00964CD4" w:rsidP="00964CD4">
      <w:pPr>
        <w:tabs>
          <w:tab w:val="left" w:pos="360"/>
        </w:tabs>
        <w:ind w:right="69" w:firstLine="540"/>
        <w:jc w:val="both"/>
        <w:rPr>
          <w:rFonts w:ascii="Arial" w:hAnsi="Arial" w:cs="Arial"/>
          <w:sz w:val="22"/>
          <w:szCs w:val="22"/>
        </w:rPr>
      </w:pPr>
      <w:r w:rsidRPr="00964CD4">
        <w:rPr>
          <w:rFonts w:ascii="Arial" w:hAnsi="Arial" w:cs="Arial"/>
          <w:sz w:val="22"/>
          <w:szCs w:val="22"/>
        </w:rPr>
        <w:t>в</w:t>
      </w:r>
      <w:r w:rsidRPr="00964CD4">
        <w:rPr>
          <w:rFonts w:ascii="Arial" w:hAnsi="Arial" w:cs="Arial"/>
          <w:sz w:val="22"/>
          <w:szCs w:val="22"/>
          <w:lang w:val="hr-HR"/>
        </w:rPr>
        <w:t xml:space="preserve">) </w:t>
      </w:r>
      <w:r w:rsidRPr="00964CD4">
        <w:rPr>
          <w:rFonts w:ascii="Arial" w:hAnsi="Arial" w:cs="Arial"/>
          <w:sz w:val="22"/>
          <w:szCs w:val="22"/>
        </w:rPr>
        <w:t xml:space="preserve"> кад </w:t>
      </w:r>
      <w:r w:rsidRPr="00964CD4">
        <w:rPr>
          <w:rFonts w:ascii="Arial" w:hAnsi="Arial" w:cs="Arial"/>
          <w:sz w:val="22"/>
          <w:szCs w:val="22"/>
          <w:lang w:val="hr-HR"/>
        </w:rPr>
        <w:t>Прималац</w:t>
      </w:r>
      <w:r w:rsidRPr="00964CD4">
        <w:rPr>
          <w:rFonts w:ascii="Arial" w:hAnsi="Arial" w:cs="Arial"/>
          <w:sz w:val="22"/>
          <w:szCs w:val="22"/>
        </w:rPr>
        <w:t xml:space="preserve"> доставља</w:t>
      </w:r>
      <w:r w:rsidRPr="00964CD4">
        <w:rPr>
          <w:rFonts w:ascii="Arial" w:hAnsi="Arial" w:cs="Arial"/>
          <w:sz w:val="22"/>
          <w:szCs w:val="22"/>
          <w:lang w:val="hr-HR"/>
        </w:rPr>
        <w:t xml:space="preserve"> </w:t>
      </w:r>
      <w:r w:rsidRPr="00964CD4">
        <w:rPr>
          <w:rFonts w:ascii="Arial" w:hAnsi="Arial" w:cs="Arial"/>
          <w:sz w:val="22"/>
          <w:szCs w:val="22"/>
        </w:rPr>
        <w:t>пословну тајну Даваоца правним лицима која се сматрају његовим повезаним друштвима, са тим да</w:t>
      </w:r>
      <w:r w:rsidRPr="00964CD4">
        <w:rPr>
          <w:rFonts w:ascii="Arial" w:hAnsi="Arial" w:cs="Arial"/>
          <w:sz w:val="22"/>
          <w:szCs w:val="22"/>
          <w:lang w:val="hr-HR"/>
        </w:rPr>
        <w:t xml:space="preserve"> Прималац преузима пуну одговорност </w:t>
      </w:r>
      <w:r w:rsidRPr="00964CD4">
        <w:rPr>
          <w:rFonts w:ascii="Arial" w:hAnsi="Arial" w:cs="Arial"/>
          <w:sz w:val="22"/>
          <w:szCs w:val="22"/>
        </w:rPr>
        <w:t>за поступање наведених правних лица са добијеним податком у складу са обавезама Примаоца из овог Уговора</w:t>
      </w:r>
    </w:p>
    <w:p w:rsidR="00964CD4" w:rsidRPr="00964CD4" w:rsidRDefault="00964CD4" w:rsidP="00964CD4">
      <w:pPr>
        <w:tabs>
          <w:tab w:val="left" w:pos="360"/>
        </w:tabs>
        <w:ind w:right="69" w:firstLine="540"/>
        <w:jc w:val="both"/>
        <w:rPr>
          <w:rFonts w:ascii="Arial" w:hAnsi="Arial" w:cs="Arial"/>
          <w:sz w:val="22"/>
          <w:szCs w:val="22"/>
        </w:rPr>
      </w:pPr>
      <w:r w:rsidRPr="00964CD4">
        <w:rPr>
          <w:rFonts w:ascii="Arial" w:hAnsi="Arial" w:cs="Arial"/>
          <w:sz w:val="22"/>
          <w:szCs w:val="22"/>
        </w:rPr>
        <w:t>г) кад Прималац  доставља пословну тајну Даваоца П</w:t>
      </w:r>
      <w:r w:rsidRPr="00964CD4">
        <w:rPr>
          <w:rFonts w:ascii="Arial" w:hAnsi="Arial" w:cs="Arial"/>
          <w:sz w:val="22"/>
          <w:szCs w:val="22"/>
          <w:lang w:val="sr-Latn-CS"/>
        </w:rPr>
        <w:t xml:space="preserve">римаочевим правним или финансијским саветницима који су у обавези да чувају тајност таквог </w:t>
      </w:r>
      <w:r w:rsidRPr="00964CD4">
        <w:rPr>
          <w:rFonts w:ascii="Arial" w:hAnsi="Arial" w:cs="Arial"/>
          <w:sz w:val="22"/>
          <w:szCs w:val="22"/>
        </w:rPr>
        <w:t>П</w:t>
      </w:r>
      <w:r w:rsidRPr="00964CD4">
        <w:rPr>
          <w:rFonts w:ascii="Arial" w:hAnsi="Arial" w:cs="Arial"/>
          <w:sz w:val="22"/>
          <w:szCs w:val="22"/>
          <w:lang w:val="sr-Latn-CS"/>
        </w:rPr>
        <w:t>римаоца</w:t>
      </w:r>
      <w:r w:rsidRPr="00964CD4">
        <w:rPr>
          <w:rFonts w:ascii="Arial" w:hAnsi="Arial" w:cs="Arial"/>
          <w:sz w:val="22"/>
          <w:szCs w:val="22"/>
        </w:rPr>
        <w:t>.</w:t>
      </w:r>
    </w:p>
    <w:p w:rsidR="00964CD4" w:rsidRPr="00964CD4" w:rsidRDefault="00964CD4" w:rsidP="00964CD4">
      <w:pPr>
        <w:jc w:val="both"/>
        <w:rPr>
          <w:rFonts w:ascii="Arial" w:hAnsi="Arial" w:cs="Arial"/>
          <w:sz w:val="22"/>
          <w:szCs w:val="22"/>
        </w:rPr>
      </w:pPr>
    </w:p>
    <w:p w:rsidR="00964CD4" w:rsidRPr="00964CD4" w:rsidRDefault="00964CD4" w:rsidP="00964CD4">
      <w:pPr>
        <w:jc w:val="both"/>
        <w:rPr>
          <w:rFonts w:ascii="Arial" w:hAnsi="Arial" w:cs="Arial"/>
          <w:sz w:val="22"/>
          <w:szCs w:val="22"/>
        </w:rPr>
      </w:pPr>
      <w:r w:rsidRPr="00964CD4">
        <w:rPr>
          <w:rFonts w:ascii="Arial" w:hAnsi="Arial" w:cs="Arial"/>
          <w:sz w:val="22"/>
          <w:szCs w:val="22"/>
        </w:rPr>
        <w:t>Поред тога г</w:t>
      </w:r>
      <w:r w:rsidRPr="00964CD4">
        <w:rPr>
          <w:rFonts w:ascii="Arial" w:hAnsi="Arial" w:cs="Arial"/>
          <w:sz w:val="22"/>
          <w:szCs w:val="22"/>
          <w:lang w:val="sr-Latn-CS"/>
        </w:rPr>
        <w:t xml:space="preserve">оре наведене обавезе и ограничења се не односе на информације које </w:t>
      </w:r>
      <w:r w:rsidRPr="00964CD4">
        <w:rPr>
          <w:rFonts w:ascii="Arial" w:hAnsi="Arial" w:cs="Arial"/>
          <w:sz w:val="22"/>
          <w:szCs w:val="22"/>
        </w:rPr>
        <w:t xml:space="preserve">Давалац </w:t>
      </w:r>
      <w:r w:rsidRPr="00964CD4">
        <w:rPr>
          <w:rFonts w:ascii="Arial" w:hAnsi="Arial" w:cs="Arial"/>
          <w:sz w:val="22"/>
          <w:szCs w:val="22"/>
          <w:lang w:val="sr-Latn-CS"/>
        </w:rPr>
        <w:t xml:space="preserve">даје </w:t>
      </w:r>
      <w:r w:rsidRPr="00964CD4">
        <w:rPr>
          <w:rFonts w:ascii="Arial" w:hAnsi="Arial" w:cs="Arial"/>
          <w:sz w:val="22"/>
          <w:szCs w:val="22"/>
        </w:rPr>
        <w:t>Примаоцу, тако да</w:t>
      </w:r>
      <w:r w:rsidRPr="00964CD4">
        <w:rPr>
          <w:rFonts w:ascii="Arial" w:hAnsi="Arial" w:cs="Arial"/>
          <w:sz w:val="22"/>
          <w:szCs w:val="22"/>
          <w:lang w:val="sr-Latn-CS"/>
        </w:rPr>
        <w:t xml:space="preserve"> </w:t>
      </w:r>
      <w:r w:rsidRPr="00964CD4">
        <w:rPr>
          <w:rFonts w:ascii="Arial" w:hAnsi="Arial" w:cs="Arial"/>
          <w:sz w:val="22"/>
          <w:szCs w:val="22"/>
        </w:rPr>
        <w:t>П</w:t>
      </w:r>
      <w:r w:rsidRPr="00964CD4">
        <w:rPr>
          <w:rFonts w:ascii="Arial" w:hAnsi="Arial" w:cs="Arial"/>
          <w:sz w:val="22"/>
          <w:szCs w:val="22"/>
          <w:lang w:val="sr-Latn-CS"/>
        </w:rPr>
        <w:t xml:space="preserve">рималац може да документује да је: </w:t>
      </w:r>
    </w:p>
    <w:p w:rsidR="00964CD4" w:rsidRPr="00964CD4" w:rsidRDefault="00964CD4" w:rsidP="00964CD4">
      <w:pPr>
        <w:numPr>
          <w:ilvl w:val="0"/>
          <w:numId w:val="34"/>
        </w:numPr>
        <w:suppressAutoHyphens w:val="0"/>
        <w:spacing w:after="120"/>
        <w:jc w:val="both"/>
        <w:rPr>
          <w:rFonts w:ascii="Arial" w:hAnsi="Arial" w:cs="Arial"/>
          <w:sz w:val="22"/>
          <w:szCs w:val="22"/>
        </w:rPr>
      </w:pPr>
      <w:r w:rsidRPr="00964CD4">
        <w:rPr>
          <w:rFonts w:ascii="Arial" w:hAnsi="Arial" w:cs="Arial"/>
          <w:sz w:val="22"/>
          <w:szCs w:val="22"/>
          <w:lang w:val="sr-Latn-CS"/>
        </w:rPr>
        <w:t xml:space="preserve">то било познато </w:t>
      </w:r>
      <w:r w:rsidRPr="00964CD4">
        <w:rPr>
          <w:rFonts w:ascii="Arial" w:hAnsi="Arial" w:cs="Arial"/>
          <w:sz w:val="22"/>
          <w:szCs w:val="22"/>
        </w:rPr>
        <w:t>П</w:t>
      </w:r>
      <w:r w:rsidRPr="00964CD4">
        <w:rPr>
          <w:rFonts w:ascii="Arial" w:hAnsi="Arial" w:cs="Arial"/>
          <w:sz w:val="22"/>
          <w:szCs w:val="22"/>
          <w:lang w:val="sr-Latn-CS"/>
        </w:rPr>
        <w:t xml:space="preserve">римаоцу у време одавања, </w:t>
      </w:r>
    </w:p>
    <w:p w:rsidR="00964CD4" w:rsidRPr="00964CD4" w:rsidRDefault="00964CD4" w:rsidP="00964CD4">
      <w:pPr>
        <w:numPr>
          <w:ilvl w:val="0"/>
          <w:numId w:val="34"/>
        </w:numPr>
        <w:suppressAutoHyphens w:val="0"/>
        <w:spacing w:after="120"/>
        <w:jc w:val="both"/>
        <w:rPr>
          <w:rFonts w:ascii="Arial" w:hAnsi="Arial" w:cs="Arial"/>
          <w:sz w:val="22"/>
          <w:szCs w:val="22"/>
          <w:lang w:val="sr-Latn-CS"/>
        </w:rPr>
      </w:pPr>
      <w:r w:rsidRPr="00964CD4">
        <w:rPr>
          <w:rFonts w:ascii="Arial" w:hAnsi="Arial" w:cs="Arial"/>
          <w:sz w:val="22"/>
          <w:szCs w:val="22"/>
          <w:lang w:val="sr-Latn-CS"/>
        </w:rPr>
        <w:t xml:space="preserve">дошло до јавности, али не кривицом </w:t>
      </w:r>
      <w:r w:rsidRPr="00964CD4">
        <w:rPr>
          <w:rFonts w:ascii="Arial" w:hAnsi="Arial" w:cs="Arial"/>
          <w:sz w:val="22"/>
          <w:szCs w:val="22"/>
        </w:rPr>
        <w:t>П</w:t>
      </w:r>
      <w:r w:rsidRPr="00964CD4">
        <w:rPr>
          <w:rFonts w:ascii="Arial" w:hAnsi="Arial" w:cs="Arial"/>
          <w:sz w:val="22"/>
          <w:szCs w:val="22"/>
          <w:lang w:val="sr-Latn-CS"/>
        </w:rPr>
        <w:t xml:space="preserve">римаоца, </w:t>
      </w:r>
    </w:p>
    <w:p w:rsidR="00964CD4" w:rsidRPr="00964CD4" w:rsidRDefault="00964CD4" w:rsidP="00964CD4">
      <w:pPr>
        <w:numPr>
          <w:ilvl w:val="0"/>
          <w:numId w:val="34"/>
        </w:numPr>
        <w:suppressAutoHyphens w:val="0"/>
        <w:spacing w:after="120"/>
        <w:jc w:val="both"/>
        <w:rPr>
          <w:rFonts w:ascii="Arial" w:hAnsi="Arial" w:cs="Arial"/>
          <w:sz w:val="22"/>
          <w:szCs w:val="22"/>
          <w:lang w:val="sr-Latn-CS"/>
        </w:rPr>
      </w:pPr>
      <w:r w:rsidRPr="00964CD4">
        <w:rPr>
          <w:rFonts w:ascii="Arial" w:hAnsi="Arial" w:cs="Arial"/>
          <w:sz w:val="22"/>
          <w:szCs w:val="22"/>
          <w:lang w:val="sr-Latn-CS"/>
        </w:rPr>
        <w:t xml:space="preserve">то примљено правним путем без ограничења употребе од треће стране која је овлашћена да ода, </w:t>
      </w:r>
    </w:p>
    <w:p w:rsidR="00964CD4" w:rsidRPr="00964CD4" w:rsidRDefault="00964CD4" w:rsidP="00964CD4">
      <w:pPr>
        <w:numPr>
          <w:ilvl w:val="0"/>
          <w:numId w:val="34"/>
        </w:numPr>
        <w:suppressAutoHyphens w:val="0"/>
        <w:spacing w:after="120"/>
        <w:jc w:val="both"/>
        <w:rPr>
          <w:rFonts w:ascii="Arial" w:hAnsi="Arial" w:cs="Arial"/>
          <w:sz w:val="22"/>
          <w:szCs w:val="22"/>
          <w:lang w:val="sr-Latn-CS"/>
        </w:rPr>
      </w:pPr>
      <w:r w:rsidRPr="00964CD4">
        <w:rPr>
          <w:rFonts w:ascii="Arial" w:hAnsi="Arial" w:cs="Arial"/>
          <w:sz w:val="22"/>
          <w:szCs w:val="22"/>
          <w:lang w:val="sr-Latn-CS"/>
        </w:rPr>
        <w:t xml:space="preserve">то независно развијено од стране </w:t>
      </w:r>
      <w:r w:rsidRPr="00964CD4">
        <w:rPr>
          <w:rFonts w:ascii="Arial" w:hAnsi="Arial" w:cs="Arial"/>
          <w:sz w:val="22"/>
          <w:szCs w:val="22"/>
        </w:rPr>
        <w:t>П</w:t>
      </w:r>
      <w:r w:rsidRPr="00964CD4">
        <w:rPr>
          <w:rFonts w:ascii="Arial" w:hAnsi="Arial" w:cs="Arial"/>
          <w:sz w:val="22"/>
          <w:szCs w:val="22"/>
          <w:lang w:val="sr-Latn-CS"/>
        </w:rPr>
        <w:t xml:space="preserve">римаоца без приступа или коришћења </w:t>
      </w:r>
      <w:r w:rsidRPr="00964CD4">
        <w:rPr>
          <w:rFonts w:ascii="Arial" w:hAnsi="Arial" w:cs="Arial"/>
          <w:sz w:val="22"/>
          <w:szCs w:val="22"/>
        </w:rPr>
        <w:t xml:space="preserve">пословне тајне и/или </w:t>
      </w:r>
      <w:r w:rsidRPr="00964CD4">
        <w:rPr>
          <w:rFonts w:ascii="Arial" w:hAnsi="Arial" w:cs="Arial"/>
          <w:sz w:val="22"/>
          <w:szCs w:val="22"/>
          <w:lang w:val="sr-Latn-CS"/>
        </w:rPr>
        <w:t xml:space="preserve">поверљивих информација власника; или </w:t>
      </w:r>
    </w:p>
    <w:p w:rsidR="00964CD4" w:rsidRPr="00964CD4" w:rsidRDefault="00964CD4" w:rsidP="00964CD4">
      <w:pPr>
        <w:numPr>
          <w:ilvl w:val="0"/>
          <w:numId w:val="34"/>
        </w:numPr>
        <w:suppressAutoHyphens w:val="0"/>
        <w:spacing w:after="120"/>
        <w:jc w:val="both"/>
        <w:rPr>
          <w:rFonts w:ascii="Arial" w:hAnsi="Arial" w:cs="Arial"/>
          <w:sz w:val="22"/>
          <w:szCs w:val="22"/>
          <w:lang w:val="sr-Latn-CS"/>
        </w:rPr>
      </w:pPr>
      <w:r w:rsidRPr="00964CD4">
        <w:rPr>
          <w:rFonts w:ascii="Arial" w:hAnsi="Arial" w:cs="Arial"/>
          <w:sz w:val="22"/>
          <w:szCs w:val="22"/>
          <w:lang w:val="sr-Latn-CS"/>
        </w:rPr>
        <w:t xml:space="preserve">је писмено одобрено да се објави од стране </w:t>
      </w:r>
      <w:r w:rsidRPr="00964CD4">
        <w:rPr>
          <w:rFonts w:ascii="Arial" w:hAnsi="Arial" w:cs="Arial"/>
          <w:sz w:val="22"/>
          <w:szCs w:val="22"/>
        </w:rPr>
        <w:t>Даваоца</w:t>
      </w:r>
      <w:r w:rsidRPr="00964CD4">
        <w:rPr>
          <w:rFonts w:ascii="Arial" w:hAnsi="Arial" w:cs="Arial"/>
          <w:sz w:val="22"/>
          <w:szCs w:val="22"/>
          <w:lang w:val="sr-Latn-CS"/>
        </w:rPr>
        <w:t>.</w:t>
      </w:r>
    </w:p>
    <w:p w:rsidR="00964CD4" w:rsidRPr="00964CD4" w:rsidRDefault="00964CD4" w:rsidP="00964CD4">
      <w:pPr>
        <w:tabs>
          <w:tab w:val="left" w:pos="360"/>
        </w:tabs>
        <w:ind w:right="69"/>
        <w:jc w:val="both"/>
        <w:rPr>
          <w:rFonts w:ascii="Arial" w:hAnsi="Arial" w:cs="Arial"/>
          <w:sz w:val="22"/>
          <w:szCs w:val="22"/>
        </w:rPr>
      </w:pPr>
    </w:p>
    <w:p w:rsidR="00964CD4" w:rsidRPr="00964CD4" w:rsidRDefault="00964CD4" w:rsidP="00964CD4">
      <w:pPr>
        <w:tabs>
          <w:tab w:val="left" w:pos="360"/>
        </w:tabs>
        <w:ind w:right="69"/>
        <w:jc w:val="center"/>
        <w:rPr>
          <w:rFonts w:ascii="Arial" w:hAnsi="Arial" w:cs="Arial"/>
          <w:sz w:val="22"/>
          <w:szCs w:val="22"/>
        </w:rPr>
      </w:pPr>
      <w:r w:rsidRPr="00964CD4">
        <w:rPr>
          <w:rFonts w:ascii="Arial" w:hAnsi="Arial" w:cs="Arial"/>
          <w:b/>
          <w:sz w:val="22"/>
          <w:szCs w:val="22"/>
        </w:rPr>
        <w:t>Члан 5.</w:t>
      </w:r>
    </w:p>
    <w:p w:rsidR="00964CD4" w:rsidRPr="00964CD4" w:rsidRDefault="00964CD4" w:rsidP="00964CD4">
      <w:pPr>
        <w:tabs>
          <w:tab w:val="left" w:pos="360"/>
        </w:tabs>
        <w:jc w:val="both"/>
        <w:rPr>
          <w:rFonts w:ascii="Arial" w:hAnsi="Arial" w:cs="Arial"/>
          <w:b/>
          <w:bCs/>
          <w:sz w:val="22"/>
          <w:szCs w:val="22"/>
        </w:rPr>
      </w:pPr>
    </w:p>
    <w:p w:rsidR="00964CD4" w:rsidRPr="00964CD4" w:rsidRDefault="00964CD4" w:rsidP="00964CD4">
      <w:pPr>
        <w:jc w:val="both"/>
        <w:rPr>
          <w:rFonts w:ascii="Arial" w:hAnsi="Arial" w:cs="Arial"/>
          <w:sz w:val="22"/>
          <w:szCs w:val="22"/>
        </w:rPr>
      </w:pPr>
      <w:r w:rsidRPr="00964CD4">
        <w:rPr>
          <w:rFonts w:ascii="Arial" w:hAnsi="Arial" w:cs="Arial"/>
          <w:sz w:val="22"/>
          <w:szCs w:val="22"/>
          <w:lang w:val="sr-Latn-CS"/>
        </w:rPr>
        <w:t xml:space="preserve">Стране се обавезују да ће </w:t>
      </w:r>
      <w:r w:rsidRPr="00964CD4">
        <w:rPr>
          <w:rFonts w:ascii="Arial" w:hAnsi="Arial" w:cs="Arial"/>
          <w:sz w:val="22"/>
          <w:szCs w:val="22"/>
        </w:rPr>
        <w:t>пословну тајну</w:t>
      </w:r>
      <w:r w:rsidRPr="00964CD4">
        <w:rPr>
          <w:rFonts w:ascii="Arial" w:hAnsi="Arial" w:cs="Arial"/>
          <w:sz w:val="22"/>
          <w:szCs w:val="22"/>
          <w:lang w:val="sr-Latn-CS"/>
        </w:rPr>
        <w:t xml:space="preserve">, када се </w:t>
      </w:r>
      <w:r w:rsidRPr="00964CD4">
        <w:rPr>
          <w:rFonts w:ascii="Arial" w:hAnsi="Arial" w:cs="Arial"/>
          <w:sz w:val="22"/>
          <w:szCs w:val="22"/>
        </w:rPr>
        <w:t xml:space="preserve">она </w:t>
      </w:r>
      <w:r w:rsidRPr="00964CD4">
        <w:rPr>
          <w:rFonts w:ascii="Arial" w:hAnsi="Arial" w:cs="Arial"/>
          <w:sz w:val="22"/>
          <w:szCs w:val="22"/>
          <w:lang w:val="sr-Latn-CS"/>
        </w:rPr>
        <w:t>разме</w:t>
      </w:r>
      <w:r w:rsidRPr="00964CD4">
        <w:rPr>
          <w:rFonts w:ascii="Arial" w:hAnsi="Arial" w:cs="Arial"/>
          <w:sz w:val="22"/>
          <w:szCs w:val="22"/>
        </w:rPr>
        <w:t>њује</w:t>
      </w:r>
      <w:r w:rsidRPr="00964CD4">
        <w:rPr>
          <w:rFonts w:ascii="Arial" w:hAnsi="Arial" w:cs="Arial"/>
          <w:sz w:val="22"/>
          <w:szCs w:val="22"/>
          <w:lang w:val="sr-Latn-CS"/>
        </w:rPr>
        <w:t xml:space="preserve"> </w:t>
      </w:r>
      <w:r w:rsidRPr="00964CD4">
        <w:rPr>
          <w:rFonts w:ascii="Arial" w:hAnsi="Arial" w:cs="Arial"/>
          <w:sz w:val="22"/>
          <w:szCs w:val="22"/>
        </w:rPr>
        <w:t>преко</w:t>
      </w:r>
      <w:r w:rsidRPr="00964CD4">
        <w:rPr>
          <w:rFonts w:ascii="Arial" w:hAnsi="Arial" w:cs="Arial"/>
          <w:sz w:val="22"/>
          <w:szCs w:val="22"/>
          <w:lang w:val="sr-Latn-CS"/>
        </w:rPr>
        <w:t xml:space="preserve"> незаштићених веза (факс, </w:t>
      </w:r>
      <w:r w:rsidRPr="00964CD4">
        <w:rPr>
          <w:rFonts w:ascii="Arial" w:hAnsi="Arial" w:cs="Arial"/>
          <w:sz w:val="22"/>
          <w:szCs w:val="22"/>
        </w:rPr>
        <w:t>интернет и слично</w:t>
      </w:r>
      <w:r w:rsidRPr="00964CD4">
        <w:rPr>
          <w:rFonts w:ascii="Arial" w:hAnsi="Arial" w:cs="Arial"/>
          <w:sz w:val="22"/>
          <w:szCs w:val="22"/>
          <w:lang w:val="sr-Latn-CS"/>
        </w:rPr>
        <w:t>), размењивати само уз примену</w:t>
      </w:r>
      <w:r w:rsidRPr="00964CD4">
        <w:rPr>
          <w:rFonts w:ascii="Arial" w:hAnsi="Arial" w:cs="Arial"/>
          <w:sz w:val="22"/>
          <w:szCs w:val="22"/>
        </w:rPr>
        <w:t xml:space="preserve"> </w:t>
      </w:r>
      <w:r w:rsidRPr="00964CD4">
        <w:rPr>
          <w:rFonts w:ascii="Arial" w:hAnsi="Arial" w:cs="Arial"/>
          <w:sz w:val="22"/>
          <w:szCs w:val="22"/>
          <w:lang w:val="sr-Latn-CS"/>
        </w:rPr>
        <w:t>узајамно прихватљив</w:t>
      </w:r>
      <w:r w:rsidRPr="00964CD4">
        <w:rPr>
          <w:rFonts w:ascii="Arial" w:hAnsi="Arial" w:cs="Arial"/>
          <w:sz w:val="22"/>
          <w:szCs w:val="22"/>
        </w:rPr>
        <w:t>их</w:t>
      </w:r>
      <w:r w:rsidRPr="00964CD4">
        <w:rPr>
          <w:rFonts w:ascii="Arial" w:hAnsi="Arial" w:cs="Arial"/>
          <w:sz w:val="22"/>
          <w:szCs w:val="22"/>
          <w:lang w:val="sr-Latn-CS"/>
        </w:rPr>
        <w:t xml:space="preserve"> </w:t>
      </w:r>
      <w:r w:rsidRPr="00964CD4">
        <w:rPr>
          <w:rFonts w:ascii="Arial" w:hAnsi="Arial" w:cs="Arial"/>
          <w:sz w:val="22"/>
          <w:szCs w:val="22"/>
        </w:rPr>
        <w:t>метода криптовања, комбинованих са одговарајућим поступцима који заједно обезбеђују очување поверљивости података</w:t>
      </w:r>
      <w:r w:rsidRPr="00964CD4">
        <w:rPr>
          <w:rFonts w:ascii="Arial" w:hAnsi="Arial" w:cs="Arial"/>
          <w:sz w:val="22"/>
          <w:szCs w:val="22"/>
          <w:lang w:val="sr-Latn-CS"/>
        </w:rPr>
        <w:t>.</w:t>
      </w:r>
    </w:p>
    <w:p w:rsidR="00964CD4" w:rsidRPr="00964CD4" w:rsidRDefault="00964CD4" w:rsidP="00964CD4">
      <w:pPr>
        <w:jc w:val="both"/>
        <w:rPr>
          <w:rFonts w:ascii="Arial" w:hAnsi="Arial" w:cs="Arial"/>
          <w:sz w:val="22"/>
          <w:szCs w:val="22"/>
        </w:rPr>
      </w:pPr>
    </w:p>
    <w:p w:rsidR="00964CD4" w:rsidRPr="00964CD4" w:rsidRDefault="00964CD4" w:rsidP="00964CD4">
      <w:pPr>
        <w:jc w:val="center"/>
        <w:rPr>
          <w:rFonts w:ascii="Arial" w:hAnsi="Arial" w:cs="Arial"/>
          <w:b/>
          <w:sz w:val="22"/>
          <w:szCs w:val="22"/>
        </w:rPr>
      </w:pPr>
      <w:r w:rsidRPr="00964CD4">
        <w:rPr>
          <w:rFonts w:ascii="Arial" w:hAnsi="Arial" w:cs="Arial"/>
          <w:b/>
          <w:sz w:val="22"/>
          <w:szCs w:val="22"/>
        </w:rPr>
        <w:t>Члан 6.</w:t>
      </w:r>
    </w:p>
    <w:p w:rsidR="00964CD4" w:rsidRPr="00964CD4" w:rsidRDefault="00964CD4" w:rsidP="00964CD4">
      <w:pPr>
        <w:tabs>
          <w:tab w:val="left" w:pos="360"/>
        </w:tabs>
        <w:jc w:val="both"/>
        <w:rPr>
          <w:rFonts w:ascii="Arial" w:hAnsi="Arial" w:cs="Arial"/>
          <w:sz w:val="22"/>
          <w:szCs w:val="22"/>
          <w:highlight w:val="yellow"/>
        </w:rPr>
      </w:pPr>
    </w:p>
    <w:p w:rsidR="00964CD4" w:rsidRPr="00964CD4" w:rsidRDefault="00964CD4" w:rsidP="00964CD4">
      <w:pPr>
        <w:tabs>
          <w:tab w:val="left" w:pos="360"/>
        </w:tabs>
        <w:jc w:val="both"/>
        <w:rPr>
          <w:rFonts w:ascii="Arial" w:hAnsi="Arial" w:cs="Arial"/>
          <w:sz w:val="22"/>
          <w:szCs w:val="22"/>
        </w:rPr>
      </w:pPr>
      <w:r w:rsidRPr="00964CD4">
        <w:rPr>
          <w:rFonts w:ascii="Arial" w:hAnsi="Arial" w:cs="Arial"/>
          <w:sz w:val="22"/>
          <w:szCs w:val="22"/>
        </w:rPr>
        <w:t>Свака од Страна је обавезна да одреди:</w:t>
      </w:r>
    </w:p>
    <w:p w:rsidR="00964CD4" w:rsidRPr="00964CD4" w:rsidRDefault="00964CD4" w:rsidP="00964CD4">
      <w:pPr>
        <w:numPr>
          <w:ilvl w:val="0"/>
          <w:numId w:val="35"/>
        </w:numPr>
        <w:tabs>
          <w:tab w:val="left" w:pos="360"/>
        </w:tabs>
        <w:suppressAutoHyphens w:val="0"/>
        <w:spacing w:after="120"/>
        <w:contextualSpacing/>
        <w:jc w:val="both"/>
        <w:rPr>
          <w:rFonts w:ascii="Arial" w:hAnsi="Arial" w:cs="Arial"/>
          <w:sz w:val="22"/>
          <w:szCs w:val="22"/>
          <w:lang w:val="sr-Latn-CS" w:eastAsia="en-US"/>
        </w:rPr>
      </w:pPr>
      <w:r w:rsidRPr="00964CD4">
        <w:rPr>
          <w:rFonts w:ascii="Arial" w:hAnsi="Arial" w:cs="Arial"/>
          <w:sz w:val="22"/>
          <w:szCs w:val="22"/>
          <w:lang w:val="sr-Latn-CS" w:eastAsia="en-US"/>
        </w:rPr>
        <w:t xml:space="preserve">име и презиме лица задужених за размену </w:t>
      </w:r>
      <w:r w:rsidRPr="00964CD4">
        <w:rPr>
          <w:rFonts w:ascii="Arial" w:hAnsi="Arial" w:cs="Arial"/>
          <w:sz w:val="22"/>
          <w:szCs w:val="22"/>
          <w:lang w:eastAsia="en-US"/>
        </w:rPr>
        <w:t>п</w:t>
      </w:r>
      <w:r w:rsidRPr="00964CD4">
        <w:rPr>
          <w:rFonts w:ascii="Arial" w:hAnsi="Arial" w:cs="Arial"/>
          <w:sz w:val="22"/>
          <w:szCs w:val="22"/>
          <w:lang w:val="sr-Latn-CS" w:eastAsia="en-US"/>
        </w:rPr>
        <w:t>ословне тајне (у даљем тексту: Задужено лице),</w:t>
      </w:r>
    </w:p>
    <w:p w:rsidR="00964CD4" w:rsidRPr="00964CD4" w:rsidRDefault="00964CD4" w:rsidP="00964CD4">
      <w:pPr>
        <w:numPr>
          <w:ilvl w:val="0"/>
          <w:numId w:val="35"/>
        </w:numPr>
        <w:tabs>
          <w:tab w:val="left" w:pos="360"/>
        </w:tabs>
        <w:suppressAutoHyphens w:val="0"/>
        <w:spacing w:after="120"/>
        <w:contextualSpacing/>
        <w:jc w:val="both"/>
        <w:rPr>
          <w:rFonts w:ascii="Arial" w:hAnsi="Arial" w:cs="Arial"/>
          <w:sz w:val="22"/>
          <w:szCs w:val="22"/>
          <w:lang w:val="sr-Latn-CS" w:eastAsia="en-US"/>
        </w:rPr>
      </w:pPr>
      <w:r w:rsidRPr="00964CD4">
        <w:rPr>
          <w:rFonts w:ascii="Arial" w:hAnsi="Arial" w:cs="Arial"/>
          <w:sz w:val="22"/>
          <w:szCs w:val="22"/>
          <w:lang w:val="sr-Latn-CS" w:eastAsia="en-US"/>
        </w:rPr>
        <w:t>поштанску адресу за размену докумената у папирном облику, кад се подаци размењују у папирном облику</w:t>
      </w:r>
    </w:p>
    <w:p w:rsidR="00964CD4" w:rsidRPr="00964CD4" w:rsidRDefault="00964CD4" w:rsidP="00964CD4">
      <w:pPr>
        <w:numPr>
          <w:ilvl w:val="0"/>
          <w:numId w:val="35"/>
        </w:numPr>
        <w:tabs>
          <w:tab w:val="left" w:pos="360"/>
        </w:tabs>
        <w:suppressAutoHyphens w:val="0"/>
        <w:spacing w:after="120"/>
        <w:contextualSpacing/>
        <w:jc w:val="both"/>
        <w:rPr>
          <w:rFonts w:ascii="Arial" w:hAnsi="Arial" w:cs="Arial"/>
          <w:sz w:val="22"/>
          <w:szCs w:val="22"/>
          <w:lang w:val="sr-Latn-CS" w:eastAsia="en-US"/>
        </w:rPr>
      </w:pPr>
      <w:r w:rsidRPr="00964CD4">
        <w:rPr>
          <w:rFonts w:ascii="Arial" w:hAnsi="Arial" w:cs="Arial"/>
          <w:sz w:val="22"/>
          <w:szCs w:val="22"/>
          <w:lang w:val="sr-Latn-CS" w:eastAsia="en-US"/>
        </w:rPr>
        <w:t xml:space="preserve">е-маил адресу за размену електронских докумената, кад се подаци достављају коришћењем </w:t>
      </w:r>
      <w:r w:rsidRPr="00964CD4">
        <w:rPr>
          <w:rFonts w:ascii="Arial" w:hAnsi="Arial" w:cs="Arial"/>
          <w:sz w:val="22"/>
          <w:szCs w:val="22"/>
          <w:lang w:eastAsia="en-US"/>
        </w:rPr>
        <w:t>интернет-</w:t>
      </w:r>
      <w:r w:rsidRPr="00964CD4">
        <w:rPr>
          <w:rFonts w:ascii="Arial" w:hAnsi="Arial" w:cs="Arial"/>
          <w:sz w:val="22"/>
          <w:szCs w:val="22"/>
          <w:lang w:val="sr-Latn-CS" w:eastAsia="en-US"/>
        </w:rPr>
        <w:t>а</w:t>
      </w:r>
    </w:p>
    <w:p w:rsidR="00964CD4" w:rsidRPr="00964CD4" w:rsidRDefault="00964CD4" w:rsidP="00964CD4">
      <w:pPr>
        <w:tabs>
          <w:tab w:val="left" w:pos="360"/>
        </w:tabs>
        <w:jc w:val="both"/>
        <w:rPr>
          <w:rFonts w:ascii="Arial" w:hAnsi="Arial" w:cs="Arial"/>
          <w:sz w:val="22"/>
          <w:szCs w:val="22"/>
        </w:rPr>
      </w:pPr>
      <w:r w:rsidRPr="00964CD4">
        <w:rPr>
          <w:rFonts w:ascii="Arial" w:hAnsi="Arial" w:cs="Arial"/>
          <w:sz w:val="22"/>
          <w:szCs w:val="22"/>
        </w:rPr>
        <w:t>и да о томе обавести другу Страну, писаним документом који је потписан од стране овла</w:t>
      </w:r>
      <w:r w:rsidRPr="00964CD4">
        <w:rPr>
          <w:rFonts w:ascii="Arial" w:hAnsi="Arial" w:cs="Arial"/>
          <w:sz w:val="22"/>
          <w:szCs w:val="22"/>
          <w:lang w:val="hr-HR"/>
        </w:rPr>
        <w:t>шћ</w:t>
      </w:r>
      <w:r w:rsidRPr="00964CD4">
        <w:rPr>
          <w:rFonts w:ascii="Arial" w:hAnsi="Arial" w:cs="Arial"/>
          <w:sz w:val="22"/>
          <w:szCs w:val="22"/>
        </w:rPr>
        <w:t>еног</w:t>
      </w:r>
      <w:r w:rsidRPr="00964CD4">
        <w:rPr>
          <w:rFonts w:ascii="Arial" w:hAnsi="Arial" w:cs="Arial"/>
          <w:sz w:val="22"/>
          <w:szCs w:val="22"/>
          <w:lang w:val="hr-HR"/>
        </w:rPr>
        <w:t xml:space="preserve"> </w:t>
      </w:r>
      <w:r w:rsidRPr="00964CD4">
        <w:rPr>
          <w:rFonts w:ascii="Arial" w:hAnsi="Arial" w:cs="Arial"/>
          <w:sz w:val="22"/>
          <w:szCs w:val="22"/>
        </w:rPr>
        <w:t>заступника</w:t>
      </w:r>
      <w:r w:rsidRPr="00964CD4">
        <w:rPr>
          <w:rFonts w:ascii="Arial" w:hAnsi="Arial" w:cs="Arial"/>
          <w:sz w:val="22"/>
          <w:szCs w:val="22"/>
          <w:lang w:val="hr-HR"/>
        </w:rPr>
        <w:t xml:space="preserve"> </w:t>
      </w:r>
      <w:r w:rsidRPr="00964CD4">
        <w:rPr>
          <w:rFonts w:ascii="Arial" w:hAnsi="Arial" w:cs="Arial"/>
          <w:sz w:val="22"/>
          <w:szCs w:val="22"/>
        </w:rPr>
        <w:t xml:space="preserve">Стране која шаље информацију. </w:t>
      </w:r>
    </w:p>
    <w:p w:rsidR="00964CD4" w:rsidRPr="00964CD4" w:rsidRDefault="00964CD4" w:rsidP="00964CD4">
      <w:pPr>
        <w:jc w:val="both"/>
        <w:rPr>
          <w:rFonts w:ascii="Arial" w:hAnsi="Arial" w:cs="Arial"/>
          <w:sz w:val="22"/>
          <w:szCs w:val="22"/>
        </w:rPr>
      </w:pPr>
    </w:p>
    <w:p w:rsidR="00964CD4" w:rsidRPr="00964CD4" w:rsidRDefault="00964CD4" w:rsidP="00964CD4">
      <w:pPr>
        <w:tabs>
          <w:tab w:val="left" w:pos="360"/>
        </w:tabs>
        <w:jc w:val="both"/>
        <w:rPr>
          <w:rFonts w:ascii="Arial" w:hAnsi="Arial" w:cs="Arial"/>
          <w:sz w:val="22"/>
          <w:szCs w:val="22"/>
        </w:rPr>
      </w:pPr>
      <w:r w:rsidRPr="00964CD4">
        <w:rPr>
          <w:rFonts w:ascii="Arial" w:hAnsi="Arial" w:cs="Arial"/>
          <w:sz w:val="22"/>
          <w:szCs w:val="22"/>
        </w:rPr>
        <w:t xml:space="preserve">Размена података који представљају пословну тајну не може почети пре испуњења обавеза из претходног става. </w:t>
      </w:r>
    </w:p>
    <w:p w:rsidR="00964CD4" w:rsidRPr="00964CD4" w:rsidRDefault="00964CD4" w:rsidP="00964CD4">
      <w:pPr>
        <w:ind w:firstLine="720"/>
        <w:jc w:val="both"/>
        <w:rPr>
          <w:rFonts w:ascii="Arial" w:hAnsi="Arial" w:cs="Arial"/>
          <w:sz w:val="22"/>
          <w:szCs w:val="22"/>
        </w:rPr>
      </w:pPr>
    </w:p>
    <w:p w:rsidR="00964CD4" w:rsidRPr="00964CD4" w:rsidRDefault="00964CD4" w:rsidP="00964CD4">
      <w:pPr>
        <w:jc w:val="both"/>
        <w:rPr>
          <w:rFonts w:ascii="Arial" w:hAnsi="Arial" w:cs="Arial"/>
          <w:sz w:val="22"/>
          <w:szCs w:val="22"/>
        </w:rPr>
      </w:pPr>
      <w:r w:rsidRPr="00964CD4">
        <w:rPr>
          <w:rFonts w:ascii="Arial" w:hAnsi="Arial" w:cs="Arial"/>
          <w:sz w:val="22"/>
          <w:szCs w:val="22"/>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rsidR="00964CD4" w:rsidRPr="00964CD4" w:rsidRDefault="00964CD4" w:rsidP="00964CD4">
      <w:pPr>
        <w:tabs>
          <w:tab w:val="left" w:pos="360"/>
        </w:tabs>
        <w:jc w:val="both"/>
        <w:rPr>
          <w:rFonts w:ascii="Arial" w:hAnsi="Arial" w:cs="Arial"/>
          <w:sz w:val="22"/>
          <w:szCs w:val="22"/>
        </w:rPr>
      </w:pPr>
    </w:p>
    <w:p w:rsidR="00964CD4" w:rsidRPr="00964CD4" w:rsidRDefault="00964CD4" w:rsidP="00964CD4">
      <w:pPr>
        <w:jc w:val="center"/>
        <w:rPr>
          <w:rFonts w:ascii="Arial" w:hAnsi="Arial" w:cs="Arial"/>
          <w:b/>
          <w:sz w:val="22"/>
          <w:szCs w:val="22"/>
        </w:rPr>
      </w:pPr>
      <w:r w:rsidRPr="00964CD4">
        <w:rPr>
          <w:rFonts w:ascii="Arial" w:hAnsi="Arial" w:cs="Arial"/>
          <w:b/>
          <w:sz w:val="22"/>
          <w:szCs w:val="22"/>
        </w:rPr>
        <w:t>Члан 7.</w:t>
      </w:r>
    </w:p>
    <w:p w:rsidR="00964CD4" w:rsidRPr="00964CD4" w:rsidRDefault="00964CD4" w:rsidP="00964CD4">
      <w:pPr>
        <w:tabs>
          <w:tab w:val="left" w:pos="360"/>
        </w:tabs>
        <w:jc w:val="both"/>
        <w:rPr>
          <w:rFonts w:ascii="Arial" w:hAnsi="Arial" w:cs="Arial"/>
          <w:sz w:val="22"/>
          <w:szCs w:val="22"/>
        </w:rPr>
      </w:pPr>
    </w:p>
    <w:p w:rsidR="00964CD4" w:rsidRPr="00964CD4" w:rsidRDefault="00964CD4" w:rsidP="00964CD4">
      <w:pPr>
        <w:suppressAutoHyphens w:val="0"/>
        <w:jc w:val="both"/>
        <w:rPr>
          <w:rFonts w:ascii="Arial" w:eastAsia="MS Mincho" w:hAnsi="Arial" w:cs="Arial"/>
          <w:sz w:val="22"/>
          <w:szCs w:val="22"/>
          <w:lang w:val="ru-RU" w:eastAsia="ja-JP"/>
        </w:rPr>
      </w:pPr>
      <w:r w:rsidRPr="00964CD4">
        <w:rPr>
          <w:rFonts w:ascii="Arial" w:eastAsia="MS Mincho" w:hAnsi="Arial" w:cs="Arial"/>
          <w:sz w:val="22"/>
          <w:szCs w:val="22"/>
          <w:lang w:val="ru-RU" w:eastAsia="ja-JP"/>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964CD4" w:rsidRPr="00964CD4" w:rsidRDefault="00964CD4" w:rsidP="00964CD4">
      <w:pPr>
        <w:suppressAutoHyphens w:val="0"/>
        <w:jc w:val="both"/>
        <w:rPr>
          <w:rFonts w:ascii="Arial" w:eastAsia="MS Mincho" w:hAnsi="Arial" w:cs="Arial"/>
          <w:sz w:val="22"/>
          <w:szCs w:val="22"/>
          <w:lang w:val="ru-RU" w:eastAsia="ja-JP"/>
        </w:rPr>
      </w:pPr>
    </w:p>
    <w:p w:rsidR="00964CD4" w:rsidRPr="00964CD4" w:rsidRDefault="00964CD4" w:rsidP="00964CD4">
      <w:pPr>
        <w:suppressAutoHyphens w:val="0"/>
        <w:jc w:val="both"/>
        <w:rPr>
          <w:rFonts w:ascii="Arial" w:eastAsia="MS Mincho" w:hAnsi="Arial" w:cs="Arial"/>
          <w:sz w:val="22"/>
          <w:szCs w:val="22"/>
          <w:lang w:eastAsia="ja-JP"/>
        </w:rPr>
      </w:pPr>
      <w:r w:rsidRPr="00964CD4">
        <w:rPr>
          <w:rFonts w:ascii="Arial" w:eastAsia="MS Mincho" w:hAnsi="Arial" w:cs="Arial"/>
          <w:sz w:val="22"/>
          <w:szCs w:val="22"/>
          <w:lang w:val="sr-Latn-CS" w:eastAsia="ja-JP"/>
        </w:rPr>
        <w:t xml:space="preserve">Уколико </w:t>
      </w:r>
      <w:r w:rsidRPr="00964CD4">
        <w:rPr>
          <w:rFonts w:ascii="Arial" w:eastAsia="MS Mincho" w:hAnsi="Arial" w:cs="Arial"/>
          <w:sz w:val="22"/>
          <w:szCs w:val="22"/>
          <w:lang w:val="ru-RU" w:eastAsia="ja-JP"/>
        </w:rPr>
        <w:t>З</w:t>
      </w:r>
      <w:r w:rsidRPr="00964CD4">
        <w:rPr>
          <w:rFonts w:ascii="Arial" w:eastAsia="MS Mincho" w:hAnsi="Arial" w:cs="Arial"/>
          <w:sz w:val="22"/>
          <w:szCs w:val="22"/>
          <w:lang w:val="sr-Latn-CS" w:eastAsia="ja-JP"/>
        </w:rPr>
        <w:t>адужен</w:t>
      </w:r>
      <w:r w:rsidRPr="00964CD4">
        <w:rPr>
          <w:rFonts w:ascii="Arial" w:eastAsia="MS Mincho" w:hAnsi="Arial" w:cs="Arial"/>
          <w:sz w:val="22"/>
          <w:szCs w:val="22"/>
          <w:lang w:val="ru-RU" w:eastAsia="ja-JP"/>
        </w:rPr>
        <w:t>о лице</w:t>
      </w:r>
      <w:r w:rsidRPr="00964CD4">
        <w:rPr>
          <w:rFonts w:ascii="Arial" w:eastAsia="MS Mincho" w:hAnsi="Arial" w:cs="Arial"/>
          <w:sz w:val="22"/>
          <w:szCs w:val="22"/>
          <w:lang w:val="sr-Latn-CS" w:eastAsia="ja-JP"/>
        </w:rPr>
        <w:t xml:space="preserve"> Даваоца не прими потврду о пријему поруке са </w:t>
      </w:r>
      <w:r w:rsidRPr="00964CD4">
        <w:rPr>
          <w:rFonts w:ascii="Arial" w:eastAsia="MS Mincho" w:hAnsi="Arial" w:cs="Arial"/>
          <w:sz w:val="22"/>
          <w:szCs w:val="22"/>
          <w:lang w:val="ru-RU" w:eastAsia="ja-JP"/>
        </w:rPr>
        <w:t>приложеном пословном тајном</w:t>
      </w:r>
      <w:r w:rsidRPr="00964CD4">
        <w:rPr>
          <w:rFonts w:ascii="Arial" w:eastAsia="MS Mincho" w:hAnsi="Arial" w:cs="Arial"/>
          <w:sz w:val="22"/>
          <w:szCs w:val="22"/>
          <w:lang w:val="sr-Latn-CS" w:eastAsia="ja-JP"/>
        </w:rPr>
        <w:t xml:space="preserve">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w:t>
      </w:r>
      <w:r w:rsidRPr="00964CD4">
        <w:rPr>
          <w:rFonts w:ascii="Arial" w:eastAsia="MS Mincho" w:hAnsi="Arial" w:cs="Arial"/>
          <w:sz w:val="22"/>
          <w:szCs w:val="22"/>
          <w:lang w:val="ru-RU" w:eastAsia="ja-JP"/>
        </w:rPr>
        <w:t xml:space="preserve"> у достављању информације да је порука са приложеном пословном тајном примљена</w:t>
      </w:r>
      <w:r w:rsidRPr="00964CD4">
        <w:rPr>
          <w:rFonts w:ascii="Arial" w:eastAsia="MS Mincho" w:hAnsi="Arial" w:cs="Arial"/>
          <w:sz w:val="22"/>
          <w:szCs w:val="22"/>
          <w:lang w:val="sr-Latn-CS" w:eastAsia="ja-JP"/>
        </w:rPr>
        <w:t xml:space="preserve">. </w:t>
      </w:r>
    </w:p>
    <w:p w:rsidR="00964CD4" w:rsidRPr="00964CD4" w:rsidRDefault="00964CD4" w:rsidP="00964CD4">
      <w:pPr>
        <w:suppressAutoHyphens w:val="0"/>
        <w:jc w:val="both"/>
        <w:rPr>
          <w:rFonts w:ascii="Arial" w:eastAsia="MS Mincho" w:hAnsi="Arial" w:cs="Arial"/>
          <w:sz w:val="22"/>
          <w:szCs w:val="22"/>
          <w:lang w:eastAsia="ja-JP"/>
        </w:rPr>
      </w:pPr>
    </w:p>
    <w:p w:rsidR="00964CD4" w:rsidRPr="00964CD4" w:rsidRDefault="00964CD4" w:rsidP="00964CD4">
      <w:pPr>
        <w:suppressAutoHyphens w:val="0"/>
        <w:jc w:val="both"/>
        <w:rPr>
          <w:rFonts w:ascii="Arial" w:eastAsia="MS Mincho" w:hAnsi="Arial" w:cs="Arial"/>
          <w:sz w:val="22"/>
          <w:szCs w:val="22"/>
          <w:lang w:val="ru-RU" w:eastAsia="ja-JP"/>
        </w:rPr>
      </w:pPr>
      <w:r w:rsidRPr="00964CD4">
        <w:rPr>
          <w:rFonts w:ascii="Arial" w:eastAsia="MS Mincho" w:hAnsi="Arial" w:cs="Arial"/>
          <w:sz w:val="22"/>
          <w:szCs w:val="22"/>
          <w:lang w:val="sr-Latn-CS" w:eastAsia="ja-JP"/>
        </w:rPr>
        <w:t xml:space="preserve">Слање података се може наставити кад и уколико се покаже да тајност података није нарушена, као и да нису нарушене одредбе овог </w:t>
      </w:r>
      <w:r w:rsidRPr="00964CD4">
        <w:rPr>
          <w:rFonts w:ascii="Arial" w:eastAsia="MS Mincho" w:hAnsi="Arial" w:cs="Arial"/>
          <w:sz w:val="22"/>
          <w:szCs w:val="22"/>
          <w:lang w:val="ru-RU" w:eastAsia="ja-JP"/>
        </w:rPr>
        <w:t>У</w:t>
      </w:r>
      <w:r w:rsidRPr="00964CD4">
        <w:rPr>
          <w:rFonts w:ascii="Arial" w:eastAsia="MS Mincho" w:hAnsi="Arial" w:cs="Arial"/>
          <w:sz w:val="22"/>
          <w:szCs w:val="22"/>
          <w:lang w:val="sr-Latn-CS" w:eastAsia="ja-JP"/>
        </w:rPr>
        <w:t xml:space="preserve">говора. </w:t>
      </w:r>
    </w:p>
    <w:p w:rsidR="00964CD4" w:rsidRPr="00964CD4" w:rsidRDefault="00964CD4" w:rsidP="00964CD4">
      <w:pPr>
        <w:rPr>
          <w:rFonts w:ascii="Arial" w:hAnsi="Arial" w:cs="Arial"/>
          <w:sz w:val="22"/>
          <w:szCs w:val="22"/>
        </w:rPr>
      </w:pPr>
    </w:p>
    <w:p w:rsidR="00964CD4" w:rsidRPr="00964CD4" w:rsidRDefault="00964CD4" w:rsidP="00964CD4">
      <w:pPr>
        <w:jc w:val="center"/>
        <w:rPr>
          <w:rFonts w:ascii="Arial" w:hAnsi="Arial" w:cs="Arial"/>
          <w:b/>
          <w:sz w:val="22"/>
          <w:szCs w:val="22"/>
        </w:rPr>
      </w:pPr>
      <w:r w:rsidRPr="00964CD4">
        <w:rPr>
          <w:rFonts w:ascii="Arial" w:hAnsi="Arial" w:cs="Arial"/>
          <w:b/>
          <w:sz w:val="22"/>
          <w:szCs w:val="22"/>
        </w:rPr>
        <w:t>Члан 8.</w:t>
      </w:r>
    </w:p>
    <w:p w:rsidR="00964CD4" w:rsidRPr="00964CD4" w:rsidRDefault="00964CD4" w:rsidP="00964CD4">
      <w:pPr>
        <w:tabs>
          <w:tab w:val="left" w:pos="360"/>
        </w:tabs>
        <w:ind w:right="69" w:firstLine="540"/>
        <w:jc w:val="both"/>
        <w:rPr>
          <w:rFonts w:ascii="Arial" w:hAnsi="Arial" w:cs="Arial"/>
          <w:sz w:val="22"/>
          <w:szCs w:val="22"/>
        </w:rPr>
      </w:pPr>
    </w:p>
    <w:p w:rsidR="00964CD4" w:rsidRPr="00964CD4" w:rsidRDefault="00964CD4" w:rsidP="00964CD4">
      <w:pPr>
        <w:tabs>
          <w:tab w:val="left" w:pos="360"/>
        </w:tabs>
        <w:jc w:val="both"/>
        <w:rPr>
          <w:rFonts w:ascii="Arial" w:hAnsi="Arial" w:cs="Arial"/>
          <w:sz w:val="22"/>
          <w:szCs w:val="22"/>
        </w:rPr>
      </w:pPr>
      <w:r w:rsidRPr="00964CD4">
        <w:rPr>
          <w:rFonts w:ascii="Arial" w:hAnsi="Arial" w:cs="Arial"/>
          <w:sz w:val="22"/>
          <w:szCs w:val="22"/>
        </w:rPr>
        <w:t xml:space="preserve">Достављање пословне тајне Примаоцу, </w:t>
      </w:r>
      <w:r w:rsidRPr="00964CD4">
        <w:rPr>
          <w:rFonts w:ascii="Arial" w:hAnsi="Arial" w:cs="Arial"/>
          <w:sz w:val="22"/>
          <w:szCs w:val="22"/>
          <w:lang w:val="sr-Latn-CS"/>
        </w:rPr>
        <w:t xml:space="preserve">у штампаној форми или електронским путем, врши се уз следећу напомену: „Информације које се налазе у овом документу представљају </w:t>
      </w:r>
      <w:r w:rsidRPr="00964CD4">
        <w:rPr>
          <w:rFonts w:ascii="Arial" w:hAnsi="Arial" w:cs="Arial"/>
          <w:sz w:val="22"/>
          <w:szCs w:val="22"/>
        </w:rPr>
        <w:t>пословну тајну __________ .</w:t>
      </w:r>
      <w:r w:rsidRPr="00964CD4">
        <w:rPr>
          <w:rFonts w:ascii="Arial" w:hAnsi="Arial" w:cs="Arial"/>
          <w:sz w:val="22"/>
          <w:szCs w:val="22"/>
          <w:lang w:val="sr-Latn-CS"/>
        </w:rPr>
        <w:t xml:space="preserve"> Документ или његови делови се не могу копирати, репродуковати или </w:t>
      </w:r>
      <w:r w:rsidRPr="00964CD4">
        <w:rPr>
          <w:rFonts w:ascii="Arial" w:hAnsi="Arial" w:cs="Arial"/>
          <w:sz w:val="22"/>
          <w:szCs w:val="22"/>
        </w:rPr>
        <w:t xml:space="preserve">уступити </w:t>
      </w:r>
      <w:r w:rsidRPr="00964CD4">
        <w:rPr>
          <w:rFonts w:ascii="Arial" w:hAnsi="Arial" w:cs="Arial"/>
          <w:sz w:val="22"/>
          <w:szCs w:val="22"/>
          <w:lang w:val="sr-Latn-CS"/>
        </w:rPr>
        <w:t>без претходне сагласности</w:t>
      </w:r>
      <w:r w:rsidRPr="00964CD4">
        <w:rPr>
          <w:rFonts w:ascii="Arial" w:hAnsi="Arial" w:cs="Arial"/>
          <w:sz w:val="22"/>
          <w:szCs w:val="22"/>
        </w:rPr>
        <w:t xml:space="preserve"> „_________“</w:t>
      </w:r>
      <w:r w:rsidRPr="00964CD4">
        <w:rPr>
          <w:rFonts w:ascii="Arial" w:hAnsi="Arial" w:cs="Arial"/>
          <w:sz w:val="22"/>
          <w:szCs w:val="22"/>
          <w:lang w:val="sr-Latn-CS"/>
        </w:rPr>
        <w:t>.</w:t>
      </w:r>
      <w:r w:rsidRPr="00964CD4">
        <w:rPr>
          <w:rFonts w:ascii="Arial" w:hAnsi="Arial" w:cs="Arial"/>
          <w:sz w:val="22"/>
          <w:szCs w:val="22"/>
        </w:rPr>
        <w:t xml:space="preserve"> </w:t>
      </w:r>
      <w:r w:rsidRPr="00964CD4">
        <w:rPr>
          <w:rFonts w:ascii="Arial" w:hAnsi="Arial" w:cs="Arial"/>
          <w:i/>
          <w:color w:val="548DD4"/>
          <w:sz w:val="22"/>
          <w:szCs w:val="22"/>
        </w:rPr>
        <w:t>[напомена: не попуњава понуђач]</w:t>
      </w:r>
    </w:p>
    <w:p w:rsidR="00964CD4" w:rsidRPr="00964CD4" w:rsidRDefault="00964CD4" w:rsidP="00964CD4">
      <w:pPr>
        <w:tabs>
          <w:tab w:val="left" w:pos="360"/>
        </w:tabs>
        <w:jc w:val="both"/>
        <w:rPr>
          <w:rFonts w:ascii="Arial" w:hAnsi="Arial" w:cs="Arial"/>
          <w:sz w:val="22"/>
          <w:szCs w:val="22"/>
        </w:rPr>
      </w:pPr>
    </w:p>
    <w:p w:rsidR="00964CD4" w:rsidRPr="00964CD4" w:rsidRDefault="00964CD4" w:rsidP="00964CD4">
      <w:pPr>
        <w:tabs>
          <w:tab w:val="left" w:pos="360"/>
        </w:tabs>
        <w:jc w:val="both"/>
        <w:rPr>
          <w:rFonts w:ascii="Arial" w:hAnsi="Arial" w:cs="Arial"/>
          <w:sz w:val="22"/>
          <w:szCs w:val="22"/>
        </w:rPr>
      </w:pPr>
      <w:r w:rsidRPr="00964CD4">
        <w:rPr>
          <w:rFonts w:ascii="Arial" w:hAnsi="Arial" w:cs="Arial"/>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964CD4" w:rsidRPr="00964CD4" w:rsidRDefault="00964CD4" w:rsidP="00964CD4">
      <w:pPr>
        <w:tabs>
          <w:tab w:val="left" w:pos="360"/>
        </w:tabs>
        <w:jc w:val="both"/>
        <w:rPr>
          <w:rFonts w:ascii="Arial" w:hAnsi="Arial" w:cs="Arial"/>
          <w:sz w:val="22"/>
          <w:szCs w:val="22"/>
        </w:rPr>
      </w:pPr>
    </w:p>
    <w:p w:rsidR="00964CD4" w:rsidRPr="00964CD4" w:rsidRDefault="00964CD4" w:rsidP="00964CD4">
      <w:pPr>
        <w:tabs>
          <w:tab w:val="left" w:pos="360"/>
        </w:tabs>
        <w:jc w:val="both"/>
        <w:rPr>
          <w:rFonts w:ascii="Arial" w:hAnsi="Arial" w:cs="Arial"/>
          <w:sz w:val="22"/>
          <w:szCs w:val="22"/>
        </w:rPr>
      </w:pPr>
      <w:r w:rsidRPr="00964CD4">
        <w:rPr>
          <w:rFonts w:ascii="Arial" w:hAnsi="Arial"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rsidR="00964CD4" w:rsidRPr="00964CD4" w:rsidRDefault="00964CD4" w:rsidP="00964CD4">
      <w:pPr>
        <w:tabs>
          <w:tab w:val="left" w:pos="360"/>
        </w:tabs>
        <w:jc w:val="both"/>
        <w:rPr>
          <w:rFonts w:ascii="Arial" w:hAnsi="Arial" w:cs="Arial"/>
          <w:sz w:val="22"/>
          <w:szCs w:val="22"/>
        </w:rPr>
      </w:pPr>
    </w:p>
    <w:p w:rsidR="00964CD4" w:rsidRPr="00964CD4" w:rsidRDefault="00964CD4" w:rsidP="00964CD4">
      <w:pPr>
        <w:tabs>
          <w:tab w:val="left" w:pos="360"/>
        </w:tabs>
        <w:jc w:val="both"/>
        <w:rPr>
          <w:rFonts w:ascii="Arial" w:hAnsi="Arial" w:cs="Arial"/>
          <w:sz w:val="22"/>
          <w:szCs w:val="22"/>
        </w:rPr>
      </w:pPr>
      <w:r w:rsidRPr="00964CD4">
        <w:rPr>
          <w:rFonts w:ascii="Arial" w:hAnsi="Arial" w:cs="Arial"/>
          <w:sz w:val="22"/>
          <w:szCs w:val="22"/>
        </w:rPr>
        <w:t>За Наручиоца:</w:t>
      </w:r>
    </w:p>
    <w:p w:rsidR="00964CD4" w:rsidRPr="00964CD4" w:rsidRDefault="00964CD4" w:rsidP="00964CD4">
      <w:pPr>
        <w:tabs>
          <w:tab w:val="left" w:pos="360"/>
        </w:tabs>
        <w:jc w:val="both"/>
        <w:rPr>
          <w:rFonts w:ascii="Arial" w:hAnsi="Arial" w:cs="Arial"/>
          <w:sz w:val="22"/>
          <w:szCs w:val="22"/>
        </w:rPr>
      </w:pPr>
    </w:p>
    <w:p w:rsidR="00964CD4" w:rsidRPr="00964CD4" w:rsidRDefault="00964CD4" w:rsidP="00964CD4">
      <w:pPr>
        <w:jc w:val="center"/>
        <w:rPr>
          <w:rFonts w:ascii="Arial" w:hAnsi="Arial" w:cs="Arial"/>
          <w:sz w:val="22"/>
          <w:szCs w:val="22"/>
          <w:lang w:val="en-US"/>
        </w:rPr>
      </w:pPr>
      <w:r w:rsidRPr="00964CD4">
        <w:rPr>
          <w:rFonts w:ascii="Arial" w:hAnsi="Arial" w:cs="Arial"/>
          <w:sz w:val="22"/>
          <w:szCs w:val="22"/>
        </w:rPr>
        <w:t>Пословна тајна</w:t>
      </w:r>
    </w:p>
    <w:p w:rsidR="00964CD4" w:rsidRPr="00964CD4" w:rsidRDefault="00964CD4" w:rsidP="00964CD4">
      <w:pPr>
        <w:jc w:val="center"/>
        <w:rPr>
          <w:rFonts w:ascii="Arial" w:hAnsi="Arial" w:cs="Arial"/>
          <w:sz w:val="22"/>
          <w:szCs w:val="22"/>
        </w:rPr>
      </w:pPr>
      <w:r w:rsidRPr="00964CD4">
        <w:rPr>
          <w:rFonts w:ascii="Arial" w:hAnsi="Arial" w:cs="Arial"/>
          <w:sz w:val="22"/>
          <w:szCs w:val="22"/>
        </w:rPr>
        <w:t>Јавно предузеће „Електропривреда Србије“</w:t>
      </w:r>
    </w:p>
    <w:p w:rsidR="00964CD4" w:rsidRPr="00964CD4" w:rsidRDefault="00964CD4" w:rsidP="00964CD4">
      <w:pPr>
        <w:jc w:val="center"/>
        <w:rPr>
          <w:rFonts w:ascii="Arial" w:hAnsi="Arial" w:cs="Arial"/>
          <w:sz w:val="22"/>
          <w:szCs w:val="22"/>
          <w:lang w:val="en-US"/>
        </w:rPr>
      </w:pPr>
      <w:r w:rsidRPr="00964CD4">
        <w:rPr>
          <w:rFonts w:ascii="Arial" w:hAnsi="Arial" w:cs="Arial"/>
          <w:sz w:val="22"/>
          <w:szCs w:val="22"/>
        </w:rPr>
        <w:t>Царице Милице бр. 2. Београд</w:t>
      </w:r>
    </w:p>
    <w:p w:rsidR="00964CD4" w:rsidRPr="00964CD4" w:rsidRDefault="00964CD4" w:rsidP="00964CD4">
      <w:pPr>
        <w:tabs>
          <w:tab w:val="left" w:pos="360"/>
        </w:tabs>
        <w:jc w:val="both"/>
        <w:rPr>
          <w:rFonts w:ascii="Arial" w:hAnsi="Arial" w:cs="Arial"/>
          <w:sz w:val="22"/>
          <w:szCs w:val="22"/>
        </w:rPr>
      </w:pPr>
      <w:r w:rsidRPr="00964CD4">
        <w:rPr>
          <w:rFonts w:ascii="Arial" w:hAnsi="Arial" w:cs="Arial"/>
          <w:sz w:val="22"/>
          <w:szCs w:val="22"/>
        </w:rPr>
        <w:t>или:</w:t>
      </w:r>
    </w:p>
    <w:p w:rsidR="00964CD4" w:rsidRPr="00964CD4" w:rsidRDefault="00964CD4" w:rsidP="00964CD4">
      <w:pPr>
        <w:tabs>
          <w:tab w:val="left" w:pos="360"/>
        </w:tabs>
        <w:jc w:val="both"/>
        <w:rPr>
          <w:rFonts w:ascii="Arial" w:hAnsi="Arial" w:cs="Arial"/>
          <w:sz w:val="22"/>
          <w:szCs w:val="22"/>
        </w:rPr>
      </w:pPr>
    </w:p>
    <w:p w:rsidR="00964CD4" w:rsidRPr="00964CD4" w:rsidRDefault="00964CD4" w:rsidP="00964CD4">
      <w:pPr>
        <w:jc w:val="center"/>
        <w:rPr>
          <w:rFonts w:ascii="Arial" w:hAnsi="Arial" w:cs="Arial"/>
          <w:sz w:val="22"/>
          <w:szCs w:val="22"/>
          <w:lang w:val="en-US"/>
        </w:rPr>
      </w:pPr>
      <w:r w:rsidRPr="00964CD4">
        <w:rPr>
          <w:rFonts w:ascii="Arial" w:hAnsi="Arial" w:cs="Arial"/>
          <w:sz w:val="22"/>
          <w:szCs w:val="22"/>
        </w:rPr>
        <w:t>Поверљиво</w:t>
      </w:r>
      <w:r w:rsidRPr="00964CD4">
        <w:rPr>
          <w:rFonts w:ascii="Arial" w:hAnsi="Arial" w:cs="Arial"/>
          <w:sz w:val="22"/>
          <w:szCs w:val="22"/>
          <w:lang w:val="en-US"/>
        </w:rPr>
        <w:t xml:space="preserve">                                                         </w:t>
      </w:r>
    </w:p>
    <w:p w:rsidR="00964CD4" w:rsidRPr="00964CD4" w:rsidRDefault="00964CD4" w:rsidP="00964CD4">
      <w:pPr>
        <w:jc w:val="center"/>
        <w:rPr>
          <w:rFonts w:ascii="Arial" w:hAnsi="Arial" w:cs="Arial"/>
          <w:sz w:val="22"/>
          <w:szCs w:val="22"/>
        </w:rPr>
      </w:pPr>
      <w:r w:rsidRPr="00964CD4">
        <w:rPr>
          <w:rFonts w:ascii="Arial" w:hAnsi="Arial" w:cs="Arial"/>
          <w:sz w:val="22"/>
          <w:szCs w:val="22"/>
        </w:rPr>
        <w:t>Јавно предузеће „Електропривреда Србије“</w:t>
      </w:r>
    </w:p>
    <w:p w:rsidR="00964CD4" w:rsidRPr="00964CD4" w:rsidRDefault="00964CD4" w:rsidP="00964CD4">
      <w:pPr>
        <w:jc w:val="center"/>
        <w:rPr>
          <w:rFonts w:ascii="Arial" w:hAnsi="Arial" w:cs="Arial"/>
          <w:sz w:val="22"/>
          <w:szCs w:val="22"/>
          <w:lang w:val="en-US"/>
        </w:rPr>
      </w:pPr>
      <w:r w:rsidRPr="00964CD4">
        <w:rPr>
          <w:rFonts w:ascii="Arial" w:hAnsi="Arial" w:cs="Arial"/>
          <w:sz w:val="22"/>
          <w:szCs w:val="22"/>
        </w:rPr>
        <w:t>Царице Милице бр. 2. Београд</w:t>
      </w:r>
    </w:p>
    <w:p w:rsidR="00964CD4" w:rsidRPr="00964CD4" w:rsidRDefault="00964CD4" w:rsidP="00964CD4">
      <w:pPr>
        <w:tabs>
          <w:tab w:val="left" w:pos="360"/>
        </w:tabs>
        <w:jc w:val="both"/>
        <w:rPr>
          <w:rFonts w:ascii="Arial" w:hAnsi="Arial" w:cs="Arial"/>
          <w:color w:val="FF0000"/>
          <w:sz w:val="22"/>
          <w:szCs w:val="22"/>
        </w:rPr>
      </w:pPr>
    </w:p>
    <w:p w:rsidR="00964CD4" w:rsidRPr="00964CD4" w:rsidRDefault="00964CD4" w:rsidP="00964CD4">
      <w:pPr>
        <w:tabs>
          <w:tab w:val="left" w:pos="360"/>
        </w:tabs>
        <w:jc w:val="both"/>
        <w:rPr>
          <w:rFonts w:ascii="Arial" w:hAnsi="Arial" w:cs="Arial"/>
          <w:sz w:val="22"/>
          <w:szCs w:val="22"/>
        </w:rPr>
      </w:pPr>
      <w:r w:rsidRPr="00964CD4">
        <w:rPr>
          <w:rFonts w:ascii="Arial" w:hAnsi="Arial" w:cs="Arial"/>
          <w:sz w:val="22"/>
          <w:szCs w:val="22"/>
        </w:rPr>
        <w:t>За Извршиоца:</w:t>
      </w:r>
    </w:p>
    <w:p w:rsidR="00964CD4" w:rsidRPr="00964CD4" w:rsidRDefault="00964CD4" w:rsidP="00964CD4">
      <w:pPr>
        <w:tabs>
          <w:tab w:val="left" w:pos="360"/>
        </w:tabs>
        <w:jc w:val="both"/>
        <w:rPr>
          <w:rFonts w:ascii="Arial" w:hAnsi="Arial" w:cs="Arial"/>
          <w:color w:val="FF0000"/>
          <w:sz w:val="22"/>
          <w:szCs w:val="22"/>
        </w:rPr>
      </w:pPr>
    </w:p>
    <w:p w:rsidR="00964CD4" w:rsidRPr="00964CD4" w:rsidRDefault="00964CD4" w:rsidP="00964CD4">
      <w:pPr>
        <w:jc w:val="center"/>
        <w:rPr>
          <w:rFonts w:ascii="Arial" w:hAnsi="Arial" w:cs="Arial"/>
          <w:sz w:val="22"/>
          <w:szCs w:val="22"/>
        </w:rPr>
      </w:pPr>
      <w:r w:rsidRPr="00964CD4">
        <w:rPr>
          <w:rFonts w:ascii="Arial" w:hAnsi="Arial" w:cs="Arial"/>
          <w:sz w:val="22"/>
          <w:szCs w:val="22"/>
        </w:rPr>
        <w:t>Пословна тајна</w:t>
      </w:r>
    </w:p>
    <w:p w:rsidR="00964CD4" w:rsidRPr="00964CD4" w:rsidRDefault="00964CD4" w:rsidP="00964CD4">
      <w:pPr>
        <w:jc w:val="center"/>
        <w:rPr>
          <w:rFonts w:ascii="Arial" w:hAnsi="Arial" w:cs="Arial"/>
          <w:sz w:val="22"/>
          <w:szCs w:val="22"/>
        </w:rPr>
      </w:pPr>
      <w:r w:rsidRPr="00964CD4">
        <w:rPr>
          <w:rFonts w:ascii="Arial" w:hAnsi="Arial" w:cs="Arial"/>
          <w:sz w:val="22"/>
          <w:szCs w:val="22"/>
        </w:rPr>
        <w:t>___________</w:t>
      </w:r>
    </w:p>
    <w:p w:rsidR="00964CD4" w:rsidRPr="00964CD4" w:rsidRDefault="00964CD4" w:rsidP="00964CD4">
      <w:pPr>
        <w:jc w:val="center"/>
        <w:rPr>
          <w:rFonts w:ascii="Arial" w:hAnsi="Arial" w:cs="Arial"/>
          <w:sz w:val="22"/>
          <w:szCs w:val="22"/>
        </w:rPr>
      </w:pPr>
      <w:r w:rsidRPr="00964CD4">
        <w:rPr>
          <w:rFonts w:ascii="Arial" w:hAnsi="Arial" w:cs="Arial"/>
          <w:sz w:val="22"/>
          <w:szCs w:val="22"/>
        </w:rPr>
        <w:t>_______________</w:t>
      </w:r>
    </w:p>
    <w:p w:rsidR="00964CD4" w:rsidRPr="00964CD4" w:rsidRDefault="00964CD4" w:rsidP="00964CD4">
      <w:pPr>
        <w:jc w:val="both"/>
        <w:rPr>
          <w:rFonts w:ascii="Arial" w:hAnsi="Arial" w:cs="Arial"/>
          <w:sz w:val="22"/>
          <w:szCs w:val="22"/>
        </w:rPr>
      </w:pPr>
      <w:r w:rsidRPr="00964CD4">
        <w:rPr>
          <w:rFonts w:ascii="Arial" w:hAnsi="Arial" w:cs="Arial"/>
          <w:sz w:val="22"/>
          <w:szCs w:val="22"/>
        </w:rPr>
        <w:t>или:</w:t>
      </w:r>
    </w:p>
    <w:p w:rsidR="00964CD4" w:rsidRPr="00964CD4" w:rsidRDefault="00964CD4" w:rsidP="00964CD4">
      <w:pPr>
        <w:tabs>
          <w:tab w:val="left" w:pos="360"/>
        </w:tabs>
        <w:jc w:val="center"/>
        <w:rPr>
          <w:rFonts w:ascii="Arial" w:hAnsi="Arial" w:cs="Arial"/>
          <w:sz w:val="22"/>
          <w:szCs w:val="22"/>
        </w:rPr>
      </w:pPr>
      <w:r w:rsidRPr="00964CD4">
        <w:rPr>
          <w:rFonts w:ascii="Arial" w:hAnsi="Arial" w:cs="Arial"/>
          <w:sz w:val="22"/>
          <w:szCs w:val="22"/>
        </w:rPr>
        <w:t>Поверљиво</w:t>
      </w:r>
    </w:p>
    <w:p w:rsidR="00964CD4" w:rsidRPr="00964CD4" w:rsidRDefault="00964CD4" w:rsidP="00964CD4">
      <w:pPr>
        <w:tabs>
          <w:tab w:val="left" w:pos="360"/>
        </w:tabs>
        <w:jc w:val="center"/>
        <w:rPr>
          <w:rFonts w:ascii="Arial" w:hAnsi="Arial" w:cs="Arial"/>
          <w:sz w:val="22"/>
          <w:szCs w:val="22"/>
        </w:rPr>
      </w:pPr>
      <w:r w:rsidRPr="00964CD4">
        <w:rPr>
          <w:rFonts w:ascii="Arial" w:hAnsi="Arial" w:cs="Arial"/>
          <w:sz w:val="22"/>
          <w:szCs w:val="22"/>
        </w:rPr>
        <w:t>_______________</w:t>
      </w:r>
    </w:p>
    <w:p w:rsidR="00964CD4" w:rsidRPr="00964CD4" w:rsidRDefault="00964CD4" w:rsidP="00964CD4">
      <w:pPr>
        <w:tabs>
          <w:tab w:val="left" w:pos="360"/>
        </w:tabs>
        <w:jc w:val="center"/>
        <w:rPr>
          <w:rFonts w:ascii="Arial" w:hAnsi="Arial" w:cs="Arial"/>
          <w:sz w:val="22"/>
          <w:szCs w:val="22"/>
        </w:rPr>
      </w:pPr>
      <w:r w:rsidRPr="00964CD4">
        <w:rPr>
          <w:rFonts w:ascii="Arial" w:hAnsi="Arial" w:cs="Arial"/>
          <w:sz w:val="22"/>
          <w:szCs w:val="22"/>
        </w:rPr>
        <w:t>__________________</w:t>
      </w:r>
    </w:p>
    <w:p w:rsidR="00964CD4" w:rsidRPr="00964CD4" w:rsidRDefault="00964CD4" w:rsidP="00964CD4">
      <w:pPr>
        <w:tabs>
          <w:tab w:val="left" w:pos="360"/>
        </w:tabs>
        <w:jc w:val="both"/>
        <w:rPr>
          <w:rFonts w:ascii="Arial" w:hAnsi="Arial" w:cs="Arial"/>
          <w:color w:val="FF0000"/>
          <w:sz w:val="22"/>
          <w:szCs w:val="22"/>
        </w:rPr>
      </w:pPr>
    </w:p>
    <w:p w:rsidR="00964CD4" w:rsidRPr="00964CD4" w:rsidRDefault="00964CD4" w:rsidP="00964CD4">
      <w:pPr>
        <w:tabs>
          <w:tab w:val="left" w:pos="360"/>
        </w:tabs>
        <w:jc w:val="both"/>
        <w:rPr>
          <w:rFonts w:ascii="Arial" w:hAnsi="Arial" w:cs="Arial"/>
          <w:sz w:val="22"/>
          <w:szCs w:val="22"/>
          <w:lang w:val="sr-Latn-CS"/>
        </w:rPr>
      </w:pPr>
      <w:r w:rsidRPr="00964CD4">
        <w:rPr>
          <w:rFonts w:ascii="Arial" w:hAnsi="Arial" w:cs="Arial"/>
          <w:sz w:val="22"/>
          <w:szCs w:val="22"/>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964CD4" w:rsidRPr="00964CD4" w:rsidRDefault="00964CD4" w:rsidP="00964CD4">
      <w:pPr>
        <w:tabs>
          <w:tab w:val="left" w:pos="360"/>
        </w:tabs>
        <w:jc w:val="both"/>
        <w:rPr>
          <w:rFonts w:ascii="Arial" w:hAnsi="Arial" w:cs="Arial"/>
          <w:sz w:val="22"/>
          <w:szCs w:val="22"/>
          <w:lang w:val="sr-Latn-CS"/>
        </w:rPr>
      </w:pPr>
    </w:p>
    <w:p w:rsidR="00964CD4" w:rsidRPr="00964CD4" w:rsidRDefault="00964CD4" w:rsidP="00964CD4">
      <w:pPr>
        <w:jc w:val="center"/>
        <w:rPr>
          <w:rFonts w:ascii="Arial" w:hAnsi="Arial" w:cs="Arial"/>
          <w:b/>
          <w:sz w:val="22"/>
          <w:szCs w:val="22"/>
        </w:rPr>
      </w:pPr>
      <w:r w:rsidRPr="00964CD4">
        <w:rPr>
          <w:rFonts w:ascii="Arial" w:hAnsi="Arial" w:cs="Arial"/>
          <w:b/>
          <w:sz w:val="22"/>
          <w:szCs w:val="22"/>
        </w:rPr>
        <w:lastRenderedPageBreak/>
        <w:t>Члан 9.</w:t>
      </w:r>
    </w:p>
    <w:p w:rsidR="00964CD4" w:rsidRPr="00964CD4" w:rsidRDefault="00964CD4" w:rsidP="00964CD4">
      <w:pPr>
        <w:tabs>
          <w:tab w:val="left" w:pos="360"/>
        </w:tabs>
        <w:ind w:right="69" w:firstLine="540"/>
        <w:jc w:val="both"/>
        <w:rPr>
          <w:rFonts w:ascii="Arial" w:hAnsi="Arial" w:cs="Arial"/>
          <w:sz w:val="22"/>
          <w:szCs w:val="22"/>
          <w:lang w:val="hr-HR"/>
        </w:rPr>
      </w:pPr>
    </w:p>
    <w:p w:rsidR="00964CD4" w:rsidRPr="00964CD4" w:rsidRDefault="00964CD4" w:rsidP="00964CD4">
      <w:pPr>
        <w:tabs>
          <w:tab w:val="left" w:pos="360"/>
        </w:tabs>
        <w:jc w:val="both"/>
        <w:rPr>
          <w:rFonts w:ascii="Arial" w:hAnsi="Arial" w:cs="Arial"/>
          <w:sz w:val="22"/>
          <w:szCs w:val="22"/>
          <w:lang w:val="sr-Latn-CS"/>
        </w:rPr>
      </w:pPr>
      <w:r w:rsidRPr="00964CD4">
        <w:rPr>
          <w:rFonts w:ascii="Arial" w:hAnsi="Arial" w:cs="Arial"/>
          <w:sz w:val="22"/>
          <w:szCs w:val="22"/>
          <w:lang w:val="sr-Latn-CS"/>
        </w:rPr>
        <w:t xml:space="preserve">Обавезе из овог </w:t>
      </w:r>
      <w:r w:rsidRPr="00964CD4">
        <w:rPr>
          <w:rFonts w:ascii="Arial" w:hAnsi="Arial" w:cs="Arial"/>
          <w:sz w:val="22"/>
          <w:szCs w:val="22"/>
        </w:rPr>
        <w:t>у</w:t>
      </w:r>
      <w:r w:rsidRPr="00964CD4">
        <w:rPr>
          <w:rFonts w:ascii="Arial" w:hAnsi="Arial" w:cs="Arial"/>
          <w:sz w:val="22"/>
          <w:szCs w:val="22"/>
          <w:lang w:val="sr-Latn-CS"/>
        </w:rPr>
        <w:t>говора</w:t>
      </w:r>
      <w:r w:rsidRPr="00964CD4">
        <w:rPr>
          <w:rFonts w:ascii="Arial" w:hAnsi="Arial" w:cs="Arial"/>
          <w:sz w:val="22"/>
          <w:szCs w:val="22"/>
        </w:rPr>
        <w:t xml:space="preserve"> </w:t>
      </w:r>
      <w:r w:rsidRPr="00964CD4">
        <w:rPr>
          <w:rFonts w:ascii="Arial" w:hAnsi="Arial" w:cs="Arial"/>
          <w:sz w:val="22"/>
          <w:szCs w:val="22"/>
          <w:lang w:val="sr-Latn-CS"/>
        </w:rPr>
        <w:t xml:space="preserve">односе се и на </w:t>
      </w:r>
      <w:r w:rsidRPr="00964CD4">
        <w:rPr>
          <w:rFonts w:ascii="Arial" w:hAnsi="Arial" w:cs="Arial"/>
          <w:sz w:val="22"/>
          <w:szCs w:val="22"/>
        </w:rPr>
        <w:t xml:space="preserve">пословну тајну којој су стране имале приступ или су је размениле до тренутка закључења </w:t>
      </w:r>
      <w:r w:rsidRPr="00964CD4">
        <w:rPr>
          <w:rFonts w:ascii="Arial" w:hAnsi="Arial" w:cs="Arial"/>
          <w:sz w:val="22"/>
          <w:szCs w:val="22"/>
          <w:lang w:val="sr-Latn-CS"/>
        </w:rPr>
        <w:t>овог Уговора.</w:t>
      </w:r>
    </w:p>
    <w:p w:rsidR="00964CD4" w:rsidRPr="00964CD4" w:rsidRDefault="00964CD4" w:rsidP="00964CD4">
      <w:pPr>
        <w:tabs>
          <w:tab w:val="left" w:pos="360"/>
        </w:tabs>
        <w:jc w:val="both"/>
        <w:rPr>
          <w:rFonts w:ascii="Arial" w:hAnsi="Arial" w:cs="Arial"/>
          <w:sz w:val="22"/>
          <w:szCs w:val="22"/>
        </w:rPr>
      </w:pPr>
    </w:p>
    <w:p w:rsidR="00964CD4" w:rsidRPr="00964CD4" w:rsidRDefault="00964CD4" w:rsidP="00964CD4">
      <w:pPr>
        <w:tabs>
          <w:tab w:val="left" w:pos="360"/>
        </w:tabs>
        <w:jc w:val="both"/>
        <w:rPr>
          <w:rFonts w:ascii="Arial" w:hAnsi="Arial" w:cs="Arial"/>
          <w:sz w:val="22"/>
          <w:szCs w:val="22"/>
        </w:rPr>
      </w:pPr>
      <w:r w:rsidRPr="00964CD4">
        <w:rPr>
          <w:rFonts w:ascii="Arial" w:hAnsi="Arial" w:cs="Arial"/>
          <w:sz w:val="22"/>
          <w:szCs w:val="22"/>
          <w:lang w:val="sr-Latn-CS"/>
        </w:rPr>
        <w:t>Обавезе из овог У</w:t>
      </w:r>
      <w:r w:rsidRPr="00964CD4">
        <w:rPr>
          <w:rFonts w:ascii="Arial" w:hAnsi="Arial" w:cs="Arial"/>
          <w:sz w:val="22"/>
          <w:szCs w:val="22"/>
        </w:rPr>
        <w:t>у</w:t>
      </w:r>
      <w:r w:rsidRPr="00964CD4">
        <w:rPr>
          <w:rFonts w:ascii="Arial" w:hAnsi="Arial" w:cs="Arial"/>
          <w:sz w:val="22"/>
          <w:szCs w:val="22"/>
          <w:lang w:val="sr-Latn-CS"/>
        </w:rPr>
        <w:t xml:space="preserve">овора односе се и на </w:t>
      </w:r>
      <w:r w:rsidRPr="00964CD4">
        <w:rPr>
          <w:rFonts w:ascii="Arial" w:hAnsi="Arial" w:cs="Arial"/>
          <w:sz w:val="22"/>
          <w:szCs w:val="22"/>
        </w:rPr>
        <w:t>податке Даваоца</w:t>
      </w:r>
      <w:r w:rsidRPr="00964CD4">
        <w:rPr>
          <w:rFonts w:ascii="Arial" w:hAnsi="Arial" w:cs="Arial"/>
          <w:sz w:val="22"/>
          <w:szCs w:val="22"/>
          <w:lang w:val="sr-Latn-CS"/>
        </w:rPr>
        <w:t xml:space="preserve"> које представљају </w:t>
      </w:r>
      <w:r w:rsidRPr="00964CD4">
        <w:rPr>
          <w:rFonts w:ascii="Arial" w:hAnsi="Arial" w:cs="Arial"/>
          <w:sz w:val="22"/>
          <w:szCs w:val="22"/>
        </w:rPr>
        <w:t xml:space="preserve">пословну тајну </w:t>
      </w:r>
      <w:r w:rsidRPr="00964CD4">
        <w:rPr>
          <w:rFonts w:ascii="Arial" w:hAnsi="Arial" w:cs="Arial"/>
          <w:sz w:val="22"/>
          <w:szCs w:val="22"/>
          <w:lang w:val="sr-Latn-CS"/>
        </w:rPr>
        <w:t xml:space="preserve">у смислу овог </w:t>
      </w:r>
      <w:r w:rsidRPr="00964CD4">
        <w:rPr>
          <w:rFonts w:ascii="Arial" w:hAnsi="Arial" w:cs="Arial"/>
          <w:sz w:val="22"/>
          <w:szCs w:val="22"/>
        </w:rPr>
        <w:t>у</w:t>
      </w:r>
      <w:r w:rsidRPr="00964CD4">
        <w:rPr>
          <w:rFonts w:ascii="Arial" w:hAnsi="Arial" w:cs="Arial"/>
          <w:sz w:val="22"/>
          <w:szCs w:val="22"/>
          <w:lang w:val="sr-Latn-CS"/>
        </w:rPr>
        <w:t xml:space="preserve">говора, </w:t>
      </w:r>
      <w:r w:rsidRPr="00964CD4">
        <w:rPr>
          <w:rFonts w:ascii="Arial" w:hAnsi="Arial" w:cs="Arial"/>
          <w:sz w:val="22"/>
          <w:szCs w:val="22"/>
        </w:rPr>
        <w:t xml:space="preserve">а којима je Прималац имао приступ или је до њих </w:t>
      </w:r>
      <w:r w:rsidRPr="00964CD4">
        <w:rPr>
          <w:rFonts w:ascii="Arial" w:hAnsi="Arial" w:cs="Arial"/>
          <w:sz w:val="22"/>
          <w:szCs w:val="22"/>
          <w:lang w:val="sr-Latn-CS"/>
        </w:rPr>
        <w:t>дош</w:t>
      </w:r>
      <w:r w:rsidRPr="00964CD4">
        <w:rPr>
          <w:rFonts w:ascii="Arial" w:hAnsi="Arial" w:cs="Arial"/>
          <w:sz w:val="22"/>
          <w:szCs w:val="22"/>
        </w:rPr>
        <w:t>ао</w:t>
      </w:r>
      <w:r w:rsidRPr="00964CD4">
        <w:rPr>
          <w:rFonts w:ascii="Arial" w:hAnsi="Arial" w:cs="Arial"/>
          <w:sz w:val="22"/>
          <w:szCs w:val="22"/>
          <w:lang w:val="sr-Latn-CS"/>
        </w:rPr>
        <w:t xml:space="preserve"> случајно током реализације </w:t>
      </w:r>
      <w:r w:rsidRPr="00964CD4">
        <w:rPr>
          <w:rFonts w:ascii="Arial" w:hAnsi="Arial" w:cs="Arial"/>
          <w:sz w:val="22"/>
          <w:szCs w:val="22"/>
        </w:rPr>
        <w:t xml:space="preserve"> Пословних активности из члана 1. овог уговора</w:t>
      </w:r>
      <w:r w:rsidRPr="00964CD4">
        <w:rPr>
          <w:rFonts w:ascii="Arial" w:hAnsi="Arial" w:cs="Arial"/>
          <w:sz w:val="22"/>
          <w:szCs w:val="22"/>
          <w:lang w:val="sr-Latn-CS"/>
        </w:rPr>
        <w:t>.</w:t>
      </w:r>
      <w:r w:rsidRPr="00964CD4">
        <w:rPr>
          <w:rFonts w:ascii="Arial" w:hAnsi="Arial" w:cs="Arial"/>
          <w:sz w:val="22"/>
          <w:szCs w:val="22"/>
        </w:rPr>
        <w:t xml:space="preserve"> </w:t>
      </w:r>
    </w:p>
    <w:p w:rsidR="00964CD4" w:rsidRPr="00964CD4" w:rsidRDefault="00964CD4" w:rsidP="00964CD4">
      <w:pPr>
        <w:tabs>
          <w:tab w:val="left" w:pos="360"/>
        </w:tabs>
        <w:jc w:val="both"/>
        <w:rPr>
          <w:rFonts w:ascii="Arial" w:hAnsi="Arial" w:cs="Arial"/>
          <w:sz w:val="22"/>
          <w:szCs w:val="22"/>
        </w:rPr>
      </w:pPr>
    </w:p>
    <w:p w:rsidR="00964CD4" w:rsidRPr="00964CD4" w:rsidRDefault="00964CD4" w:rsidP="00964CD4">
      <w:pPr>
        <w:suppressAutoHyphens w:val="0"/>
        <w:jc w:val="center"/>
        <w:rPr>
          <w:rFonts w:ascii="Arial" w:eastAsia="MS Mincho" w:hAnsi="Arial" w:cs="Arial"/>
          <w:b/>
          <w:sz w:val="22"/>
          <w:szCs w:val="22"/>
          <w:lang w:eastAsia="ja-JP"/>
        </w:rPr>
      </w:pPr>
      <w:r w:rsidRPr="00964CD4">
        <w:rPr>
          <w:rFonts w:ascii="Arial" w:eastAsia="MS Mincho" w:hAnsi="Arial" w:cs="Arial"/>
          <w:b/>
          <w:sz w:val="22"/>
          <w:szCs w:val="22"/>
          <w:lang w:eastAsia="ja-JP"/>
        </w:rPr>
        <w:t>Члан</w:t>
      </w:r>
      <w:r w:rsidRPr="00964CD4">
        <w:rPr>
          <w:rFonts w:ascii="Arial" w:eastAsia="MS Mincho" w:hAnsi="Arial" w:cs="Arial"/>
          <w:b/>
          <w:sz w:val="22"/>
          <w:szCs w:val="22"/>
          <w:lang w:val="sr-Latn-CS" w:eastAsia="ja-JP"/>
        </w:rPr>
        <w:t xml:space="preserve"> </w:t>
      </w:r>
      <w:r w:rsidRPr="00964CD4">
        <w:rPr>
          <w:rFonts w:ascii="Arial" w:eastAsia="MS Mincho" w:hAnsi="Arial" w:cs="Arial"/>
          <w:b/>
          <w:sz w:val="22"/>
          <w:szCs w:val="22"/>
          <w:lang w:val="ru-RU" w:eastAsia="ja-JP"/>
        </w:rPr>
        <w:t>10</w:t>
      </w:r>
      <w:r w:rsidRPr="00964CD4">
        <w:rPr>
          <w:rFonts w:ascii="Arial" w:eastAsia="MS Mincho" w:hAnsi="Arial" w:cs="Arial"/>
          <w:b/>
          <w:sz w:val="22"/>
          <w:szCs w:val="22"/>
          <w:lang w:val="sr-Latn-CS" w:eastAsia="ja-JP"/>
        </w:rPr>
        <w:t>.</w:t>
      </w:r>
    </w:p>
    <w:p w:rsidR="00964CD4" w:rsidRPr="00964CD4" w:rsidRDefault="00964CD4" w:rsidP="00964CD4">
      <w:pPr>
        <w:suppressAutoHyphens w:val="0"/>
        <w:jc w:val="center"/>
        <w:rPr>
          <w:rFonts w:ascii="Arial" w:eastAsia="MS Mincho" w:hAnsi="Arial" w:cs="Arial"/>
          <w:sz w:val="22"/>
          <w:szCs w:val="22"/>
          <w:lang w:eastAsia="ja-JP"/>
        </w:rPr>
      </w:pPr>
    </w:p>
    <w:p w:rsidR="00964CD4" w:rsidRPr="00964CD4" w:rsidRDefault="00964CD4" w:rsidP="00964CD4">
      <w:pPr>
        <w:tabs>
          <w:tab w:val="left" w:pos="360"/>
        </w:tabs>
        <w:jc w:val="both"/>
        <w:rPr>
          <w:rFonts w:ascii="Arial" w:hAnsi="Arial" w:cs="Arial"/>
          <w:sz w:val="22"/>
          <w:szCs w:val="22"/>
        </w:rPr>
      </w:pPr>
      <w:r w:rsidRPr="00964CD4">
        <w:rPr>
          <w:rFonts w:ascii="Arial" w:hAnsi="Arial" w:cs="Arial"/>
          <w:sz w:val="22"/>
          <w:szCs w:val="22"/>
          <w:lang w:val="sr-Latn-CS"/>
        </w:rPr>
        <w:t>Давалац остаје власник достављен</w:t>
      </w:r>
      <w:r w:rsidRPr="00964CD4">
        <w:rPr>
          <w:rFonts w:ascii="Arial" w:hAnsi="Arial" w:cs="Arial"/>
          <w:sz w:val="22"/>
          <w:szCs w:val="22"/>
        </w:rPr>
        <w:t>их</w:t>
      </w:r>
      <w:r w:rsidRPr="00964CD4">
        <w:rPr>
          <w:rFonts w:ascii="Arial" w:hAnsi="Arial" w:cs="Arial"/>
          <w:sz w:val="22"/>
          <w:szCs w:val="22"/>
          <w:lang w:val="sr-Latn-CS"/>
        </w:rPr>
        <w:t xml:space="preserve"> </w:t>
      </w:r>
      <w:r w:rsidRPr="00964CD4">
        <w:rPr>
          <w:rFonts w:ascii="Arial" w:hAnsi="Arial" w:cs="Arial"/>
          <w:sz w:val="22"/>
          <w:szCs w:val="22"/>
        </w:rPr>
        <w:t>података који представљају пословну тајну</w:t>
      </w:r>
      <w:r w:rsidRPr="00964CD4">
        <w:rPr>
          <w:rFonts w:ascii="Arial" w:hAnsi="Arial" w:cs="Arial"/>
          <w:sz w:val="22"/>
          <w:szCs w:val="22"/>
          <w:lang w:val="sr-Latn-CS"/>
        </w:rPr>
        <w:t xml:space="preserve">. Давалац има право да, у било ком моменту, захтева од Примаоца повраћај </w:t>
      </w:r>
      <w:r w:rsidRPr="00964CD4">
        <w:rPr>
          <w:rFonts w:ascii="Arial" w:hAnsi="Arial" w:cs="Arial"/>
          <w:sz w:val="22"/>
          <w:szCs w:val="22"/>
        </w:rPr>
        <w:t xml:space="preserve">оригиналних </w:t>
      </w:r>
      <w:r w:rsidRPr="00964CD4">
        <w:rPr>
          <w:rFonts w:ascii="Arial" w:hAnsi="Arial" w:cs="Arial"/>
          <w:sz w:val="22"/>
          <w:szCs w:val="22"/>
          <w:lang w:val="sr-Latn-CS"/>
        </w:rPr>
        <w:t>Носача информациј</w:t>
      </w:r>
      <w:r w:rsidRPr="00964CD4">
        <w:rPr>
          <w:rFonts w:ascii="Arial" w:hAnsi="Arial" w:cs="Arial"/>
          <w:sz w:val="22"/>
          <w:szCs w:val="22"/>
        </w:rPr>
        <w:t>а</w:t>
      </w:r>
      <w:r w:rsidRPr="00964CD4">
        <w:rPr>
          <w:rFonts w:ascii="Arial" w:hAnsi="Arial" w:cs="Arial"/>
          <w:sz w:val="22"/>
          <w:szCs w:val="22"/>
          <w:lang w:val="sr-Latn-CS"/>
        </w:rPr>
        <w:t xml:space="preserve"> који садрж</w:t>
      </w:r>
      <w:r w:rsidRPr="00964CD4">
        <w:rPr>
          <w:rFonts w:ascii="Arial" w:hAnsi="Arial" w:cs="Arial"/>
          <w:sz w:val="22"/>
          <w:szCs w:val="22"/>
        </w:rPr>
        <w:t>е</w:t>
      </w:r>
      <w:r w:rsidRPr="00964CD4">
        <w:rPr>
          <w:rFonts w:ascii="Arial" w:hAnsi="Arial" w:cs="Arial"/>
          <w:sz w:val="22"/>
          <w:szCs w:val="22"/>
          <w:lang w:val="sr-Latn-CS"/>
        </w:rPr>
        <w:t xml:space="preserve"> </w:t>
      </w:r>
      <w:r w:rsidRPr="00964CD4">
        <w:rPr>
          <w:rFonts w:ascii="Arial" w:hAnsi="Arial" w:cs="Arial"/>
          <w:sz w:val="22"/>
          <w:szCs w:val="22"/>
        </w:rPr>
        <w:t>пословну тајну Даваоца</w:t>
      </w:r>
      <w:r w:rsidRPr="00964CD4">
        <w:rPr>
          <w:rFonts w:ascii="Arial" w:hAnsi="Arial" w:cs="Arial"/>
          <w:sz w:val="22"/>
          <w:szCs w:val="22"/>
          <w:lang w:val="sr-Latn-CS"/>
        </w:rPr>
        <w:t>.</w:t>
      </w:r>
    </w:p>
    <w:p w:rsidR="00964CD4" w:rsidRPr="00964CD4" w:rsidRDefault="00964CD4" w:rsidP="00964CD4">
      <w:pPr>
        <w:jc w:val="both"/>
        <w:rPr>
          <w:rFonts w:ascii="Arial" w:hAnsi="Arial" w:cs="Arial"/>
          <w:noProof/>
          <w:sz w:val="22"/>
          <w:szCs w:val="22"/>
        </w:rPr>
      </w:pPr>
    </w:p>
    <w:p w:rsidR="00964CD4" w:rsidRPr="00964CD4" w:rsidRDefault="00964CD4" w:rsidP="00964CD4">
      <w:pPr>
        <w:jc w:val="both"/>
        <w:rPr>
          <w:rFonts w:ascii="Arial" w:hAnsi="Arial" w:cs="Arial"/>
          <w:noProof/>
          <w:sz w:val="22"/>
          <w:szCs w:val="22"/>
        </w:rPr>
      </w:pPr>
      <w:r w:rsidRPr="00964CD4">
        <w:rPr>
          <w:rFonts w:ascii="Arial" w:hAnsi="Arial" w:cs="Arial"/>
          <w:noProof/>
          <w:sz w:val="22"/>
          <w:szCs w:val="22"/>
        </w:rPr>
        <w:t xml:space="preserve">Најкасније у року од тридесет (30) дана од дана пријема таквог захтева, Прималац је у обавези да врати све примљене </w:t>
      </w:r>
      <w:r w:rsidRPr="00964CD4">
        <w:rPr>
          <w:rFonts w:ascii="Arial" w:hAnsi="Arial" w:cs="Arial"/>
          <w:sz w:val="22"/>
          <w:szCs w:val="22"/>
          <w:lang w:val="sr-Latn-CS"/>
        </w:rPr>
        <w:t>Носач</w:t>
      </w:r>
      <w:r w:rsidRPr="00964CD4">
        <w:rPr>
          <w:rFonts w:ascii="Arial" w:hAnsi="Arial" w:cs="Arial"/>
          <w:sz w:val="22"/>
          <w:szCs w:val="22"/>
        </w:rPr>
        <w:t>е</w:t>
      </w:r>
      <w:r w:rsidRPr="00964CD4">
        <w:rPr>
          <w:rFonts w:ascii="Arial" w:hAnsi="Arial" w:cs="Arial"/>
          <w:sz w:val="22"/>
          <w:szCs w:val="22"/>
          <w:lang w:val="sr-Latn-CS"/>
        </w:rPr>
        <w:t xml:space="preserve"> информациј</w:t>
      </w:r>
      <w:r w:rsidRPr="00964CD4">
        <w:rPr>
          <w:rFonts w:ascii="Arial" w:hAnsi="Arial" w:cs="Arial"/>
          <w:sz w:val="22"/>
          <w:szCs w:val="22"/>
        </w:rPr>
        <w:t>а</w:t>
      </w:r>
      <w:r w:rsidRPr="00964CD4">
        <w:rPr>
          <w:rFonts w:ascii="Arial" w:hAnsi="Arial" w:cs="Arial"/>
          <w:sz w:val="22"/>
          <w:szCs w:val="22"/>
          <w:lang w:val="sr-Latn-CS"/>
        </w:rPr>
        <w:t xml:space="preserve"> који садрж</w:t>
      </w:r>
      <w:r w:rsidRPr="00964CD4">
        <w:rPr>
          <w:rFonts w:ascii="Arial" w:hAnsi="Arial" w:cs="Arial"/>
          <w:sz w:val="22"/>
          <w:szCs w:val="22"/>
        </w:rPr>
        <w:t>е</w:t>
      </w:r>
      <w:r w:rsidRPr="00964CD4">
        <w:rPr>
          <w:rFonts w:ascii="Arial" w:hAnsi="Arial" w:cs="Arial"/>
          <w:sz w:val="22"/>
          <w:szCs w:val="22"/>
          <w:lang w:val="sr-Latn-CS"/>
        </w:rPr>
        <w:t xml:space="preserve"> </w:t>
      </w:r>
      <w:r w:rsidRPr="00964CD4">
        <w:rPr>
          <w:rFonts w:ascii="Arial" w:hAnsi="Arial" w:cs="Arial"/>
          <w:sz w:val="22"/>
          <w:szCs w:val="22"/>
        </w:rPr>
        <w:t>пословну тајну Даваоца</w:t>
      </w:r>
      <w:r w:rsidRPr="00964CD4">
        <w:rPr>
          <w:rFonts w:ascii="Arial" w:hAnsi="Arial" w:cs="Arial"/>
          <w:noProof/>
          <w:sz w:val="22"/>
          <w:szCs w:val="22"/>
        </w:rPr>
        <w:t xml:space="preserve">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964CD4" w:rsidRPr="00964CD4" w:rsidRDefault="00964CD4" w:rsidP="00964CD4">
      <w:pPr>
        <w:tabs>
          <w:tab w:val="left" w:pos="360"/>
        </w:tabs>
        <w:jc w:val="both"/>
        <w:rPr>
          <w:rFonts w:ascii="Arial" w:hAnsi="Arial" w:cs="Arial"/>
          <w:sz w:val="22"/>
          <w:szCs w:val="22"/>
        </w:rPr>
      </w:pPr>
    </w:p>
    <w:p w:rsidR="00964CD4" w:rsidRPr="00964CD4" w:rsidRDefault="00964CD4" w:rsidP="00964CD4">
      <w:pPr>
        <w:suppressAutoHyphens w:val="0"/>
        <w:jc w:val="center"/>
        <w:rPr>
          <w:rFonts w:ascii="Arial" w:eastAsia="MS Mincho" w:hAnsi="Arial" w:cs="Arial"/>
          <w:b/>
          <w:sz w:val="22"/>
          <w:szCs w:val="22"/>
          <w:lang w:val="sr-Latn-CS" w:eastAsia="ja-JP"/>
        </w:rPr>
      </w:pPr>
      <w:r w:rsidRPr="00964CD4">
        <w:rPr>
          <w:rFonts w:ascii="Arial" w:eastAsia="MS Mincho" w:hAnsi="Arial" w:cs="Arial"/>
          <w:b/>
          <w:sz w:val="22"/>
          <w:szCs w:val="22"/>
          <w:lang w:eastAsia="ja-JP"/>
        </w:rPr>
        <w:t>Члан</w:t>
      </w:r>
      <w:r w:rsidRPr="00964CD4">
        <w:rPr>
          <w:rFonts w:ascii="Arial" w:eastAsia="MS Mincho" w:hAnsi="Arial" w:cs="Arial"/>
          <w:b/>
          <w:sz w:val="22"/>
          <w:szCs w:val="22"/>
          <w:lang w:val="sr-Latn-CS" w:eastAsia="ja-JP"/>
        </w:rPr>
        <w:t xml:space="preserve"> </w:t>
      </w:r>
      <w:r w:rsidRPr="00964CD4">
        <w:rPr>
          <w:rFonts w:ascii="Arial" w:eastAsia="MS Mincho" w:hAnsi="Arial" w:cs="Arial"/>
          <w:b/>
          <w:sz w:val="22"/>
          <w:szCs w:val="22"/>
          <w:lang w:val="ru-RU" w:eastAsia="ja-JP"/>
        </w:rPr>
        <w:t>11</w:t>
      </w:r>
      <w:r w:rsidRPr="00964CD4">
        <w:rPr>
          <w:rFonts w:ascii="Arial" w:eastAsia="MS Mincho" w:hAnsi="Arial" w:cs="Arial"/>
          <w:b/>
          <w:sz w:val="22"/>
          <w:szCs w:val="22"/>
          <w:lang w:val="sr-Latn-CS" w:eastAsia="ja-JP"/>
        </w:rPr>
        <w:t>.</w:t>
      </w:r>
    </w:p>
    <w:p w:rsidR="00964CD4" w:rsidRPr="00964CD4" w:rsidRDefault="00964CD4" w:rsidP="00964CD4">
      <w:pPr>
        <w:suppressAutoHyphens w:val="0"/>
        <w:jc w:val="center"/>
        <w:rPr>
          <w:rFonts w:ascii="Arial" w:eastAsia="MS Mincho" w:hAnsi="Arial" w:cs="Arial"/>
          <w:sz w:val="22"/>
          <w:szCs w:val="22"/>
          <w:lang w:val="sr-Latn-CS" w:eastAsia="ja-JP"/>
        </w:rPr>
      </w:pPr>
    </w:p>
    <w:p w:rsidR="00964CD4" w:rsidRPr="00964CD4" w:rsidRDefault="00964CD4" w:rsidP="00964CD4">
      <w:pPr>
        <w:jc w:val="both"/>
        <w:rPr>
          <w:rFonts w:ascii="Arial" w:hAnsi="Arial" w:cs="Arial"/>
          <w:sz w:val="22"/>
          <w:szCs w:val="22"/>
        </w:rPr>
      </w:pPr>
      <w:r w:rsidRPr="00964CD4">
        <w:rPr>
          <w:rFonts w:ascii="Arial" w:hAnsi="Arial"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964CD4" w:rsidRPr="00964CD4" w:rsidRDefault="00964CD4" w:rsidP="00964CD4">
      <w:pPr>
        <w:rPr>
          <w:rFonts w:ascii="Arial" w:hAnsi="Arial" w:cs="Arial"/>
          <w:sz w:val="22"/>
          <w:szCs w:val="22"/>
        </w:rPr>
      </w:pPr>
    </w:p>
    <w:p w:rsidR="00964CD4" w:rsidRPr="00964CD4" w:rsidRDefault="00964CD4" w:rsidP="00964CD4">
      <w:pPr>
        <w:suppressAutoHyphens w:val="0"/>
        <w:jc w:val="center"/>
        <w:rPr>
          <w:rFonts w:ascii="Arial" w:eastAsia="MS Mincho" w:hAnsi="Arial" w:cs="Arial"/>
          <w:b/>
          <w:sz w:val="22"/>
          <w:szCs w:val="22"/>
          <w:lang w:val="hr-HR" w:eastAsia="ja-JP"/>
        </w:rPr>
      </w:pPr>
      <w:r w:rsidRPr="00964CD4">
        <w:rPr>
          <w:rFonts w:ascii="Arial" w:eastAsia="MS Mincho" w:hAnsi="Arial" w:cs="Arial"/>
          <w:b/>
          <w:sz w:val="22"/>
          <w:szCs w:val="22"/>
          <w:lang w:eastAsia="ja-JP"/>
        </w:rPr>
        <w:t>Члан</w:t>
      </w:r>
      <w:r w:rsidRPr="00964CD4">
        <w:rPr>
          <w:rFonts w:ascii="Arial" w:eastAsia="MS Mincho" w:hAnsi="Arial" w:cs="Arial"/>
          <w:b/>
          <w:sz w:val="22"/>
          <w:szCs w:val="22"/>
          <w:lang w:val="hr-HR" w:eastAsia="ja-JP"/>
        </w:rPr>
        <w:t xml:space="preserve"> </w:t>
      </w:r>
      <w:r w:rsidRPr="00964CD4">
        <w:rPr>
          <w:rFonts w:ascii="Arial" w:eastAsia="MS Mincho" w:hAnsi="Arial" w:cs="Arial"/>
          <w:b/>
          <w:sz w:val="22"/>
          <w:szCs w:val="22"/>
          <w:lang w:val="ru-RU" w:eastAsia="ja-JP"/>
        </w:rPr>
        <w:t>12</w:t>
      </w:r>
      <w:r w:rsidRPr="00964CD4">
        <w:rPr>
          <w:rFonts w:ascii="Arial" w:eastAsia="MS Mincho" w:hAnsi="Arial" w:cs="Arial"/>
          <w:b/>
          <w:sz w:val="22"/>
          <w:szCs w:val="22"/>
          <w:lang w:val="hr-HR" w:eastAsia="ja-JP"/>
        </w:rPr>
        <w:t>.</w:t>
      </w:r>
    </w:p>
    <w:p w:rsidR="00964CD4" w:rsidRPr="00964CD4" w:rsidRDefault="00964CD4" w:rsidP="00964CD4">
      <w:pPr>
        <w:tabs>
          <w:tab w:val="left" w:pos="360"/>
        </w:tabs>
        <w:jc w:val="both"/>
        <w:rPr>
          <w:rFonts w:ascii="Arial" w:hAnsi="Arial" w:cs="Arial"/>
          <w:b/>
          <w:bCs/>
          <w:sz w:val="22"/>
          <w:szCs w:val="22"/>
          <w:lang w:val="sr-Latn-CS"/>
        </w:rPr>
      </w:pPr>
    </w:p>
    <w:p w:rsidR="00964CD4" w:rsidRPr="00964CD4" w:rsidRDefault="00964CD4" w:rsidP="00964CD4">
      <w:pPr>
        <w:jc w:val="both"/>
        <w:rPr>
          <w:rFonts w:ascii="Arial" w:hAnsi="Arial" w:cs="Arial"/>
          <w:sz w:val="22"/>
          <w:szCs w:val="22"/>
        </w:rPr>
      </w:pPr>
      <w:r w:rsidRPr="00964CD4">
        <w:rPr>
          <w:rFonts w:ascii="Arial" w:hAnsi="Arial"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w:t>
      </w:r>
      <w:r w:rsidRPr="00964CD4">
        <w:rPr>
          <w:rFonts w:ascii="Arial" w:hAnsi="Arial" w:cs="Arial"/>
          <w:sz w:val="22"/>
          <w:szCs w:val="22"/>
          <w:lang w:val="sr-Latn-CS"/>
        </w:rPr>
        <w:t>о</w:t>
      </w:r>
      <w:r w:rsidRPr="00964CD4">
        <w:rPr>
          <w:rFonts w:ascii="Arial" w:hAnsi="Arial" w:cs="Arial"/>
          <w:sz w:val="22"/>
          <w:szCs w:val="22"/>
        </w:rPr>
        <w:t>словне тајне</w:t>
      </w:r>
      <w:r w:rsidRPr="00964CD4">
        <w:rPr>
          <w:rFonts w:ascii="Arial" w:hAnsi="Arial" w:cs="Arial"/>
          <w:sz w:val="22"/>
          <w:szCs w:val="22"/>
          <w:lang w:val="sr-Latn-CS"/>
        </w:rPr>
        <w:t xml:space="preserve"> Даваоца</w:t>
      </w:r>
      <w:r w:rsidRPr="00964CD4">
        <w:rPr>
          <w:rFonts w:ascii="Arial" w:hAnsi="Arial" w:cs="Arial"/>
          <w:sz w:val="22"/>
          <w:szCs w:val="22"/>
        </w:rPr>
        <w:t xml:space="preserve"> од стране трећег лица коме је Прималац доставио п</w:t>
      </w:r>
      <w:r w:rsidRPr="00964CD4">
        <w:rPr>
          <w:rFonts w:ascii="Arial" w:hAnsi="Arial" w:cs="Arial"/>
          <w:sz w:val="22"/>
          <w:szCs w:val="22"/>
          <w:lang w:val="sr-Latn-CS"/>
        </w:rPr>
        <w:t>о</w:t>
      </w:r>
      <w:r w:rsidRPr="00964CD4">
        <w:rPr>
          <w:rFonts w:ascii="Arial" w:hAnsi="Arial" w:cs="Arial"/>
          <w:sz w:val="22"/>
          <w:szCs w:val="22"/>
        </w:rPr>
        <w:t>словну тајну</w:t>
      </w:r>
      <w:r w:rsidRPr="00964CD4">
        <w:rPr>
          <w:rFonts w:ascii="Arial" w:hAnsi="Arial" w:cs="Arial"/>
          <w:sz w:val="22"/>
          <w:szCs w:val="22"/>
          <w:lang w:val="sr-Latn-CS"/>
        </w:rPr>
        <w:t xml:space="preserve"> Даваоца.</w:t>
      </w:r>
    </w:p>
    <w:p w:rsidR="00964CD4" w:rsidRPr="00964CD4" w:rsidRDefault="00964CD4" w:rsidP="00964CD4">
      <w:pPr>
        <w:jc w:val="both"/>
        <w:rPr>
          <w:rFonts w:ascii="Arial" w:hAnsi="Arial" w:cs="Arial"/>
          <w:sz w:val="22"/>
          <w:szCs w:val="22"/>
        </w:rPr>
      </w:pPr>
    </w:p>
    <w:p w:rsidR="00964CD4" w:rsidRPr="00964CD4" w:rsidRDefault="00964CD4" w:rsidP="00964CD4">
      <w:pPr>
        <w:jc w:val="both"/>
        <w:rPr>
          <w:rFonts w:ascii="Arial" w:hAnsi="Arial" w:cs="Arial"/>
          <w:sz w:val="22"/>
          <w:szCs w:val="22"/>
        </w:rPr>
      </w:pPr>
      <w:r w:rsidRPr="00964CD4">
        <w:rPr>
          <w:rFonts w:ascii="Arial" w:hAnsi="Arial" w:cs="Arial"/>
          <w:sz w:val="22"/>
          <w:szCs w:val="22"/>
          <w:lang w:val="sr-Latn-CS"/>
        </w:rPr>
        <w:t xml:space="preserve">Прималац признаје да </w:t>
      </w:r>
      <w:r w:rsidRPr="00964CD4">
        <w:rPr>
          <w:rFonts w:ascii="Arial" w:hAnsi="Arial" w:cs="Arial"/>
          <w:sz w:val="22"/>
          <w:szCs w:val="22"/>
        </w:rPr>
        <w:t xml:space="preserve">пословна тајна и/или </w:t>
      </w:r>
      <w:r w:rsidRPr="00964CD4">
        <w:rPr>
          <w:rFonts w:ascii="Arial" w:hAnsi="Arial" w:cs="Arial"/>
          <w:sz w:val="22"/>
          <w:szCs w:val="22"/>
          <w:lang w:val="sr-Latn-CS"/>
        </w:rPr>
        <w:t xml:space="preserve">поверљиве информације </w:t>
      </w:r>
      <w:r w:rsidRPr="00964CD4">
        <w:rPr>
          <w:rFonts w:ascii="Arial" w:hAnsi="Arial" w:cs="Arial"/>
          <w:sz w:val="22"/>
          <w:szCs w:val="22"/>
        </w:rPr>
        <w:t>Даваоца</w:t>
      </w:r>
      <w:r w:rsidRPr="00964CD4">
        <w:rPr>
          <w:rFonts w:ascii="Arial" w:hAnsi="Arial" w:cs="Arial"/>
          <w:sz w:val="22"/>
          <w:szCs w:val="22"/>
          <w:lang w:val="sr-Latn-CS"/>
        </w:rPr>
        <w:t xml:space="preserve"> садрже вредне </w:t>
      </w:r>
      <w:r w:rsidRPr="00964CD4">
        <w:rPr>
          <w:rFonts w:ascii="Arial" w:hAnsi="Arial" w:cs="Arial"/>
          <w:sz w:val="22"/>
          <w:szCs w:val="22"/>
        </w:rPr>
        <w:t>податке</w:t>
      </w:r>
      <w:r w:rsidRPr="00964CD4">
        <w:rPr>
          <w:rFonts w:ascii="Arial" w:hAnsi="Arial" w:cs="Arial"/>
          <w:sz w:val="22"/>
          <w:szCs w:val="22"/>
          <w:lang w:val="sr-Latn-CS"/>
        </w:rPr>
        <w:t xml:space="preserve"> </w:t>
      </w:r>
      <w:r w:rsidRPr="00964CD4">
        <w:rPr>
          <w:rFonts w:ascii="Arial" w:hAnsi="Arial" w:cs="Arial"/>
          <w:sz w:val="22"/>
          <w:szCs w:val="22"/>
        </w:rPr>
        <w:t>Даваоца</w:t>
      </w:r>
      <w:r w:rsidRPr="00964CD4">
        <w:rPr>
          <w:rFonts w:ascii="Arial" w:hAnsi="Arial" w:cs="Arial"/>
          <w:sz w:val="22"/>
          <w:szCs w:val="22"/>
          <w:lang w:val="sr-Latn-CS"/>
        </w:rPr>
        <w:t xml:space="preserve"> и да ће свака материјална повреда овог уговора изазивати </w:t>
      </w:r>
      <w:r w:rsidRPr="00964CD4">
        <w:rPr>
          <w:rFonts w:ascii="Arial" w:hAnsi="Arial" w:cs="Arial"/>
          <w:sz w:val="22"/>
          <w:szCs w:val="22"/>
        </w:rPr>
        <w:t>последице које су дефинисане законом.</w:t>
      </w:r>
    </w:p>
    <w:p w:rsidR="00964CD4" w:rsidRPr="00964CD4" w:rsidRDefault="00964CD4" w:rsidP="00964CD4">
      <w:pPr>
        <w:rPr>
          <w:rFonts w:ascii="Arial" w:hAnsi="Arial" w:cs="Arial"/>
          <w:sz w:val="22"/>
          <w:szCs w:val="22"/>
        </w:rPr>
      </w:pPr>
    </w:p>
    <w:p w:rsidR="00964CD4" w:rsidRPr="00964CD4" w:rsidRDefault="00964CD4" w:rsidP="00964CD4">
      <w:pPr>
        <w:suppressAutoHyphens w:val="0"/>
        <w:jc w:val="center"/>
        <w:rPr>
          <w:rFonts w:ascii="Arial" w:eastAsia="MS Mincho" w:hAnsi="Arial" w:cs="Arial"/>
          <w:b/>
          <w:sz w:val="22"/>
          <w:szCs w:val="22"/>
          <w:lang w:val="sr-Latn-CS" w:eastAsia="ja-JP"/>
        </w:rPr>
      </w:pPr>
      <w:r w:rsidRPr="00964CD4">
        <w:rPr>
          <w:rFonts w:ascii="Arial" w:eastAsia="MS Mincho" w:hAnsi="Arial" w:cs="Arial"/>
          <w:b/>
          <w:sz w:val="22"/>
          <w:szCs w:val="22"/>
          <w:lang w:eastAsia="ja-JP"/>
        </w:rPr>
        <w:t>Члан</w:t>
      </w:r>
      <w:r w:rsidRPr="00964CD4">
        <w:rPr>
          <w:rFonts w:ascii="Arial" w:eastAsia="MS Mincho" w:hAnsi="Arial" w:cs="Arial"/>
          <w:b/>
          <w:sz w:val="22"/>
          <w:szCs w:val="22"/>
          <w:lang w:val="hr-HR" w:eastAsia="ja-JP"/>
        </w:rPr>
        <w:t xml:space="preserve"> 13.</w:t>
      </w:r>
    </w:p>
    <w:p w:rsidR="00964CD4" w:rsidRPr="00964CD4" w:rsidRDefault="00964CD4" w:rsidP="00964CD4">
      <w:pPr>
        <w:rPr>
          <w:rFonts w:ascii="Arial" w:hAnsi="Arial" w:cs="Arial"/>
          <w:sz w:val="22"/>
          <w:szCs w:val="22"/>
        </w:rPr>
      </w:pPr>
    </w:p>
    <w:p w:rsidR="00964CD4" w:rsidRPr="00964CD4" w:rsidRDefault="00964CD4" w:rsidP="00964CD4">
      <w:pPr>
        <w:jc w:val="both"/>
        <w:rPr>
          <w:rFonts w:ascii="Arial" w:hAnsi="Arial" w:cs="Arial"/>
          <w:sz w:val="22"/>
          <w:szCs w:val="22"/>
        </w:rPr>
      </w:pPr>
      <w:r w:rsidRPr="00964CD4">
        <w:rPr>
          <w:rFonts w:ascii="Arial" w:hAnsi="Arial" w:cs="Arial"/>
          <w:sz w:val="22"/>
          <w:szCs w:val="22"/>
        </w:rPr>
        <w:t>Стране ће настојати да све евентуалне спорове настале из, у вези са, или услед кршењ</w:t>
      </w:r>
      <w:r w:rsidRPr="00964CD4">
        <w:rPr>
          <w:rFonts w:ascii="Arial" w:hAnsi="Arial" w:cs="Arial"/>
          <w:sz w:val="22"/>
          <w:szCs w:val="22"/>
          <w:lang w:val="sr-Latn-CS"/>
        </w:rPr>
        <w:t>a</w:t>
      </w:r>
      <w:r w:rsidRPr="00964CD4">
        <w:rPr>
          <w:rFonts w:ascii="Arial" w:hAnsi="Arial" w:cs="Arial"/>
          <w:sz w:val="22"/>
          <w:szCs w:val="22"/>
        </w:rPr>
        <w:t xml:space="preserve"> одредби овог Уговора, регулишу споразумно. Уколико се споразум не постигне, уговара се стварна надлежност суда у Београду. </w:t>
      </w:r>
    </w:p>
    <w:p w:rsidR="00964CD4" w:rsidRPr="00964CD4" w:rsidRDefault="00964CD4" w:rsidP="00964CD4">
      <w:pPr>
        <w:rPr>
          <w:rFonts w:ascii="Arial" w:hAnsi="Arial" w:cs="Arial"/>
          <w:sz w:val="22"/>
          <w:szCs w:val="22"/>
        </w:rPr>
      </w:pPr>
    </w:p>
    <w:p w:rsidR="00964CD4" w:rsidRPr="00964CD4" w:rsidRDefault="00964CD4" w:rsidP="00964CD4">
      <w:pPr>
        <w:suppressAutoHyphens w:val="0"/>
        <w:jc w:val="center"/>
        <w:rPr>
          <w:rFonts w:ascii="Arial" w:eastAsia="MS Mincho" w:hAnsi="Arial" w:cs="Arial"/>
          <w:b/>
          <w:sz w:val="22"/>
          <w:szCs w:val="22"/>
          <w:lang w:val="sr-Latn-CS" w:eastAsia="ja-JP"/>
        </w:rPr>
      </w:pPr>
      <w:r w:rsidRPr="00964CD4">
        <w:rPr>
          <w:rFonts w:ascii="Arial" w:eastAsia="MS Mincho" w:hAnsi="Arial" w:cs="Arial"/>
          <w:b/>
          <w:sz w:val="22"/>
          <w:szCs w:val="22"/>
          <w:lang w:eastAsia="ja-JP"/>
        </w:rPr>
        <w:t>Члан</w:t>
      </w:r>
      <w:r w:rsidRPr="00964CD4">
        <w:rPr>
          <w:rFonts w:ascii="Arial" w:eastAsia="MS Mincho" w:hAnsi="Arial" w:cs="Arial"/>
          <w:b/>
          <w:sz w:val="22"/>
          <w:szCs w:val="22"/>
          <w:lang w:val="hr-HR" w:eastAsia="ja-JP"/>
        </w:rPr>
        <w:t xml:space="preserve"> 1</w:t>
      </w:r>
      <w:r w:rsidRPr="00964CD4">
        <w:rPr>
          <w:rFonts w:ascii="Arial" w:eastAsia="MS Mincho" w:hAnsi="Arial" w:cs="Arial"/>
          <w:b/>
          <w:sz w:val="22"/>
          <w:szCs w:val="22"/>
          <w:lang w:val="ru-RU" w:eastAsia="ja-JP"/>
        </w:rPr>
        <w:t>4</w:t>
      </w:r>
      <w:r w:rsidRPr="00964CD4">
        <w:rPr>
          <w:rFonts w:ascii="Arial" w:eastAsia="MS Mincho" w:hAnsi="Arial" w:cs="Arial"/>
          <w:b/>
          <w:sz w:val="22"/>
          <w:szCs w:val="22"/>
          <w:lang w:val="hr-HR" w:eastAsia="ja-JP"/>
        </w:rPr>
        <w:t>.</w:t>
      </w:r>
    </w:p>
    <w:p w:rsidR="00964CD4" w:rsidRPr="00964CD4" w:rsidRDefault="00964CD4" w:rsidP="00964CD4">
      <w:pPr>
        <w:jc w:val="both"/>
        <w:rPr>
          <w:rFonts w:ascii="Arial" w:hAnsi="Arial" w:cs="Arial"/>
          <w:sz w:val="22"/>
          <w:szCs w:val="22"/>
        </w:rPr>
      </w:pPr>
    </w:p>
    <w:p w:rsidR="00964CD4" w:rsidRPr="00964CD4" w:rsidRDefault="00964CD4" w:rsidP="00964CD4">
      <w:pPr>
        <w:jc w:val="both"/>
        <w:rPr>
          <w:rFonts w:ascii="Arial" w:hAnsi="Arial" w:cs="Arial"/>
          <w:sz w:val="22"/>
          <w:szCs w:val="22"/>
        </w:rPr>
      </w:pPr>
      <w:r w:rsidRPr="00964CD4">
        <w:rPr>
          <w:rFonts w:ascii="Arial" w:hAnsi="Arial" w:cs="Arial"/>
          <w:sz w:val="22"/>
          <w:szCs w:val="22"/>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964CD4" w:rsidRPr="00AA1547" w:rsidRDefault="00964CD4" w:rsidP="00964CD4">
      <w:pPr>
        <w:rPr>
          <w:rFonts w:ascii="Arial" w:hAnsi="Arial" w:cs="Arial"/>
          <w:sz w:val="22"/>
          <w:szCs w:val="22"/>
          <w:lang w:val="sr-Cyrl-RS"/>
        </w:rPr>
      </w:pPr>
    </w:p>
    <w:p w:rsidR="00964CD4" w:rsidRPr="00964CD4" w:rsidRDefault="00964CD4" w:rsidP="00964CD4">
      <w:pPr>
        <w:rPr>
          <w:rFonts w:ascii="Arial" w:hAnsi="Arial" w:cs="Arial"/>
          <w:sz w:val="22"/>
          <w:szCs w:val="22"/>
        </w:rPr>
      </w:pPr>
    </w:p>
    <w:p w:rsidR="00964CD4" w:rsidRPr="00964CD4" w:rsidRDefault="00964CD4" w:rsidP="00964CD4">
      <w:pPr>
        <w:suppressAutoHyphens w:val="0"/>
        <w:jc w:val="center"/>
        <w:rPr>
          <w:rFonts w:ascii="Arial" w:eastAsia="MS Mincho" w:hAnsi="Arial" w:cs="Arial"/>
          <w:b/>
          <w:sz w:val="22"/>
          <w:szCs w:val="22"/>
          <w:lang w:val="hr-HR" w:eastAsia="ja-JP"/>
        </w:rPr>
      </w:pPr>
      <w:r w:rsidRPr="00964CD4">
        <w:rPr>
          <w:rFonts w:ascii="Arial" w:eastAsia="MS Mincho" w:hAnsi="Arial" w:cs="Arial"/>
          <w:b/>
          <w:sz w:val="22"/>
          <w:szCs w:val="22"/>
          <w:lang w:eastAsia="ja-JP"/>
        </w:rPr>
        <w:t>Члан</w:t>
      </w:r>
      <w:r w:rsidRPr="00964CD4">
        <w:rPr>
          <w:rFonts w:ascii="Arial" w:eastAsia="MS Mincho" w:hAnsi="Arial" w:cs="Arial"/>
          <w:b/>
          <w:sz w:val="22"/>
          <w:szCs w:val="22"/>
          <w:lang w:val="hr-HR" w:eastAsia="ja-JP"/>
        </w:rPr>
        <w:t xml:space="preserve"> 1</w:t>
      </w:r>
      <w:r w:rsidRPr="00964CD4">
        <w:rPr>
          <w:rFonts w:ascii="Arial" w:eastAsia="MS Mincho" w:hAnsi="Arial" w:cs="Arial"/>
          <w:b/>
          <w:sz w:val="22"/>
          <w:szCs w:val="22"/>
          <w:lang w:val="ru-RU" w:eastAsia="ja-JP"/>
        </w:rPr>
        <w:t>5</w:t>
      </w:r>
      <w:r w:rsidRPr="00964CD4">
        <w:rPr>
          <w:rFonts w:ascii="Arial" w:eastAsia="MS Mincho" w:hAnsi="Arial" w:cs="Arial"/>
          <w:b/>
          <w:sz w:val="22"/>
          <w:szCs w:val="22"/>
          <w:lang w:val="hr-HR" w:eastAsia="ja-JP"/>
        </w:rPr>
        <w:t>.</w:t>
      </w:r>
    </w:p>
    <w:p w:rsidR="00964CD4" w:rsidRPr="00964CD4" w:rsidRDefault="00964CD4" w:rsidP="00964CD4">
      <w:pPr>
        <w:suppressAutoHyphens w:val="0"/>
        <w:jc w:val="center"/>
        <w:rPr>
          <w:rFonts w:ascii="Arial" w:eastAsia="MS Mincho" w:hAnsi="Arial" w:cs="Arial"/>
          <w:b/>
          <w:sz w:val="22"/>
          <w:szCs w:val="22"/>
          <w:lang w:eastAsia="ja-JP"/>
        </w:rPr>
      </w:pPr>
    </w:p>
    <w:p w:rsidR="00964CD4" w:rsidRPr="00964CD4" w:rsidRDefault="00964CD4" w:rsidP="00964CD4">
      <w:pPr>
        <w:suppressAutoHyphens w:val="0"/>
        <w:jc w:val="both"/>
        <w:rPr>
          <w:rFonts w:ascii="Arial" w:eastAsia="MS Mincho" w:hAnsi="Arial" w:cs="Arial"/>
          <w:b/>
          <w:sz w:val="22"/>
          <w:szCs w:val="22"/>
          <w:lang w:eastAsia="ja-JP"/>
        </w:rPr>
      </w:pPr>
      <w:r w:rsidRPr="00964CD4">
        <w:rPr>
          <w:rFonts w:ascii="Arial" w:eastAsia="MS Mincho" w:hAnsi="Arial" w:cs="Arial"/>
          <w:sz w:val="22"/>
          <w:szCs w:val="22"/>
          <w:lang w:eastAsia="ja-JP"/>
        </w:rPr>
        <w:t xml:space="preserve">На све што није регулисано </w:t>
      </w:r>
      <w:r w:rsidRPr="00964CD4">
        <w:rPr>
          <w:rFonts w:ascii="Arial" w:eastAsia="MS Mincho" w:hAnsi="Arial" w:cs="Arial"/>
          <w:sz w:val="22"/>
          <w:szCs w:val="22"/>
          <w:lang w:val="sr-Latn-CS" w:eastAsia="ja-JP"/>
        </w:rPr>
        <w:t>одредбама</w:t>
      </w:r>
      <w:r w:rsidRPr="00964CD4">
        <w:rPr>
          <w:rFonts w:ascii="Arial" w:eastAsia="MS Mincho" w:hAnsi="Arial" w:cs="Arial"/>
          <w:sz w:val="22"/>
          <w:szCs w:val="22"/>
          <w:lang w:eastAsia="ja-JP"/>
        </w:rPr>
        <w:t xml:space="preserve"> овог Уговора, примениће се одредбе позитивноправних прописа</w:t>
      </w:r>
      <w:r w:rsidRPr="00964CD4">
        <w:rPr>
          <w:rFonts w:ascii="Arial" w:eastAsia="MS Mincho" w:hAnsi="Arial" w:cs="Arial"/>
          <w:sz w:val="22"/>
          <w:szCs w:val="22"/>
          <w:lang w:val="sr-Latn-CS" w:eastAsia="ja-JP"/>
        </w:rPr>
        <w:t xml:space="preserve"> </w:t>
      </w:r>
      <w:r w:rsidRPr="00964CD4">
        <w:rPr>
          <w:rFonts w:ascii="Arial" w:eastAsia="MS Mincho" w:hAnsi="Arial" w:cs="Arial"/>
          <w:sz w:val="22"/>
          <w:szCs w:val="22"/>
          <w:lang w:val="ru-RU" w:eastAsia="ja-JP"/>
        </w:rPr>
        <w:t xml:space="preserve">Републике Србије </w:t>
      </w:r>
      <w:r w:rsidRPr="00964CD4">
        <w:rPr>
          <w:rFonts w:ascii="Arial" w:eastAsia="MS Mincho" w:hAnsi="Arial" w:cs="Arial"/>
          <w:sz w:val="22"/>
          <w:szCs w:val="22"/>
          <w:lang w:val="sr-Latn-CS" w:eastAsia="ja-JP"/>
        </w:rPr>
        <w:t xml:space="preserve"> приме</w:t>
      </w:r>
      <w:r w:rsidRPr="00964CD4">
        <w:rPr>
          <w:rFonts w:ascii="Arial" w:eastAsia="MS Mincho" w:hAnsi="Arial" w:cs="Arial"/>
          <w:sz w:val="22"/>
          <w:szCs w:val="22"/>
          <w:lang w:val="ru-RU" w:eastAsia="ja-JP"/>
        </w:rPr>
        <w:t>нљивих</w:t>
      </w:r>
      <w:r w:rsidRPr="00964CD4">
        <w:rPr>
          <w:rFonts w:ascii="Arial" w:eastAsia="MS Mincho" w:hAnsi="Arial" w:cs="Arial"/>
          <w:sz w:val="22"/>
          <w:szCs w:val="22"/>
          <w:lang w:eastAsia="ja-JP"/>
        </w:rPr>
        <w:t>,</w:t>
      </w:r>
      <w:r w:rsidRPr="00964CD4">
        <w:rPr>
          <w:rFonts w:ascii="Arial" w:eastAsia="MS Mincho" w:hAnsi="Arial" w:cs="Arial"/>
          <w:sz w:val="22"/>
          <w:szCs w:val="22"/>
          <w:lang w:val="sr-Latn-CS" w:eastAsia="ja-JP"/>
        </w:rPr>
        <w:t xml:space="preserve"> с обзиром на предмет </w:t>
      </w:r>
      <w:r w:rsidRPr="00964CD4">
        <w:rPr>
          <w:rFonts w:ascii="Arial" w:eastAsia="MS Mincho" w:hAnsi="Arial" w:cs="Arial"/>
          <w:sz w:val="22"/>
          <w:szCs w:val="22"/>
          <w:lang w:eastAsia="ja-JP"/>
        </w:rPr>
        <w:t>У</w:t>
      </w:r>
      <w:r w:rsidRPr="00964CD4">
        <w:rPr>
          <w:rFonts w:ascii="Arial" w:eastAsia="MS Mincho" w:hAnsi="Arial" w:cs="Arial"/>
          <w:sz w:val="22"/>
          <w:szCs w:val="22"/>
          <w:lang w:val="sr-Latn-CS" w:eastAsia="ja-JP"/>
        </w:rPr>
        <w:t>говора</w:t>
      </w:r>
      <w:r w:rsidRPr="00964CD4">
        <w:rPr>
          <w:rFonts w:ascii="Arial" w:eastAsia="MS Mincho" w:hAnsi="Arial" w:cs="Arial"/>
          <w:sz w:val="22"/>
          <w:szCs w:val="22"/>
          <w:lang w:eastAsia="ja-JP"/>
        </w:rPr>
        <w:t>.</w:t>
      </w:r>
      <w:r w:rsidRPr="00964CD4">
        <w:rPr>
          <w:rFonts w:ascii="Arial" w:eastAsia="MS Mincho" w:hAnsi="Arial" w:cs="Arial"/>
          <w:b/>
          <w:sz w:val="22"/>
          <w:szCs w:val="22"/>
          <w:lang w:eastAsia="ja-JP"/>
        </w:rPr>
        <w:t xml:space="preserve"> </w:t>
      </w:r>
    </w:p>
    <w:p w:rsidR="00964CD4" w:rsidRPr="00964CD4" w:rsidRDefault="00964CD4" w:rsidP="00964CD4">
      <w:pPr>
        <w:suppressAutoHyphens w:val="0"/>
        <w:jc w:val="center"/>
        <w:rPr>
          <w:rFonts w:ascii="Arial" w:eastAsia="MS Mincho" w:hAnsi="Arial" w:cs="Arial"/>
          <w:b/>
          <w:sz w:val="22"/>
          <w:szCs w:val="22"/>
          <w:lang w:eastAsia="ja-JP"/>
        </w:rPr>
      </w:pPr>
    </w:p>
    <w:p w:rsidR="00964CD4" w:rsidRPr="00964CD4" w:rsidRDefault="00964CD4" w:rsidP="00964CD4">
      <w:pPr>
        <w:suppressAutoHyphens w:val="0"/>
        <w:jc w:val="center"/>
        <w:rPr>
          <w:rFonts w:ascii="Arial" w:eastAsia="MS Mincho" w:hAnsi="Arial" w:cs="Arial"/>
          <w:b/>
          <w:sz w:val="22"/>
          <w:szCs w:val="22"/>
          <w:lang w:val="sr-Latn-CS" w:eastAsia="ja-JP"/>
        </w:rPr>
      </w:pPr>
      <w:r w:rsidRPr="00964CD4">
        <w:rPr>
          <w:rFonts w:ascii="Arial" w:eastAsia="MS Mincho" w:hAnsi="Arial" w:cs="Arial"/>
          <w:b/>
          <w:sz w:val="22"/>
          <w:szCs w:val="22"/>
          <w:lang w:eastAsia="ja-JP"/>
        </w:rPr>
        <w:t>Члан</w:t>
      </w:r>
      <w:r w:rsidRPr="00964CD4">
        <w:rPr>
          <w:rFonts w:ascii="Arial" w:eastAsia="MS Mincho" w:hAnsi="Arial" w:cs="Arial"/>
          <w:b/>
          <w:sz w:val="22"/>
          <w:szCs w:val="22"/>
          <w:lang w:val="ru-RU" w:eastAsia="ja-JP"/>
        </w:rPr>
        <w:t xml:space="preserve"> 16.</w:t>
      </w:r>
    </w:p>
    <w:p w:rsidR="00964CD4" w:rsidRPr="00964CD4" w:rsidRDefault="00964CD4" w:rsidP="00964CD4">
      <w:pPr>
        <w:suppressAutoHyphens w:val="0"/>
        <w:jc w:val="both"/>
        <w:rPr>
          <w:rFonts w:ascii="Arial" w:eastAsia="MS Mincho" w:hAnsi="Arial" w:cs="Arial"/>
          <w:sz w:val="22"/>
          <w:szCs w:val="22"/>
          <w:lang w:val="ru-RU" w:eastAsia="ja-JP"/>
        </w:rPr>
      </w:pPr>
    </w:p>
    <w:p w:rsidR="00964CD4" w:rsidRPr="00964CD4" w:rsidRDefault="00964CD4" w:rsidP="00964CD4">
      <w:pPr>
        <w:jc w:val="both"/>
        <w:rPr>
          <w:rFonts w:ascii="Arial" w:hAnsi="Arial" w:cs="Arial"/>
          <w:noProof/>
          <w:sz w:val="22"/>
          <w:szCs w:val="22"/>
        </w:rPr>
      </w:pPr>
      <w:r w:rsidRPr="00964CD4">
        <w:rPr>
          <w:rFonts w:ascii="Arial" w:hAnsi="Arial" w:cs="Arial"/>
          <w:sz w:val="22"/>
          <w:szCs w:val="22"/>
        </w:rPr>
        <w:t>Овај</w:t>
      </w:r>
      <w:r w:rsidRPr="00964CD4">
        <w:rPr>
          <w:rFonts w:ascii="Arial" w:hAnsi="Arial" w:cs="Arial"/>
          <w:sz w:val="22"/>
          <w:szCs w:val="22"/>
          <w:lang w:val="hr-HR"/>
        </w:rPr>
        <w:t xml:space="preserve"> </w:t>
      </w:r>
      <w:r w:rsidRPr="00964CD4">
        <w:rPr>
          <w:rFonts w:ascii="Arial" w:hAnsi="Arial" w:cs="Arial"/>
          <w:sz w:val="22"/>
          <w:szCs w:val="22"/>
        </w:rPr>
        <w:t>Уговор</w:t>
      </w:r>
      <w:r w:rsidRPr="00964CD4">
        <w:rPr>
          <w:rFonts w:ascii="Arial" w:hAnsi="Arial" w:cs="Arial"/>
          <w:sz w:val="22"/>
          <w:szCs w:val="22"/>
          <w:lang w:val="hr-HR"/>
        </w:rPr>
        <w:t xml:space="preserve"> </w:t>
      </w:r>
      <w:r w:rsidRPr="00964CD4">
        <w:rPr>
          <w:rFonts w:ascii="Arial" w:hAnsi="Arial" w:cs="Arial"/>
          <w:sz w:val="22"/>
          <w:szCs w:val="22"/>
        </w:rPr>
        <w:t>се сматра закљученим на</w:t>
      </w:r>
      <w:r w:rsidRPr="00964CD4">
        <w:rPr>
          <w:rFonts w:ascii="Arial" w:hAnsi="Arial" w:cs="Arial"/>
          <w:sz w:val="22"/>
          <w:szCs w:val="22"/>
          <w:lang w:val="hr-HR"/>
        </w:rPr>
        <w:t xml:space="preserve"> </w:t>
      </w:r>
      <w:r w:rsidRPr="00964CD4">
        <w:rPr>
          <w:rFonts w:ascii="Arial" w:hAnsi="Arial" w:cs="Arial"/>
          <w:sz w:val="22"/>
          <w:szCs w:val="22"/>
        </w:rPr>
        <w:t>дан</w:t>
      </w:r>
      <w:r w:rsidRPr="00964CD4">
        <w:rPr>
          <w:rFonts w:ascii="Arial" w:hAnsi="Arial" w:cs="Arial"/>
          <w:sz w:val="22"/>
          <w:szCs w:val="22"/>
          <w:lang w:val="hr-HR"/>
        </w:rPr>
        <w:t xml:space="preserve"> </w:t>
      </w:r>
      <w:r w:rsidRPr="00964CD4">
        <w:rPr>
          <w:rFonts w:ascii="Arial" w:hAnsi="Arial" w:cs="Arial"/>
          <w:sz w:val="22"/>
          <w:szCs w:val="22"/>
        </w:rPr>
        <w:t>када</w:t>
      </w:r>
      <w:r w:rsidRPr="00964CD4">
        <w:rPr>
          <w:rFonts w:ascii="Arial" w:hAnsi="Arial" w:cs="Arial"/>
          <w:sz w:val="22"/>
          <w:szCs w:val="22"/>
          <w:lang w:val="hr-HR"/>
        </w:rPr>
        <w:t xml:space="preserve"> </w:t>
      </w:r>
      <w:r w:rsidRPr="00964CD4">
        <w:rPr>
          <w:rFonts w:ascii="Arial" w:hAnsi="Arial" w:cs="Arial"/>
          <w:sz w:val="22"/>
          <w:szCs w:val="22"/>
        </w:rPr>
        <w:t>су</w:t>
      </w:r>
      <w:r w:rsidRPr="00964CD4">
        <w:rPr>
          <w:rFonts w:ascii="Arial" w:hAnsi="Arial" w:cs="Arial"/>
          <w:sz w:val="22"/>
          <w:szCs w:val="22"/>
          <w:lang w:val="hr-HR"/>
        </w:rPr>
        <w:t xml:space="preserve"> </w:t>
      </w:r>
      <w:r w:rsidRPr="00964CD4">
        <w:rPr>
          <w:rFonts w:ascii="Arial" w:hAnsi="Arial" w:cs="Arial"/>
          <w:sz w:val="22"/>
          <w:szCs w:val="22"/>
        </w:rPr>
        <w:t>га</w:t>
      </w:r>
      <w:r w:rsidRPr="00964CD4">
        <w:rPr>
          <w:rFonts w:ascii="Arial" w:hAnsi="Arial" w:cs="Arial"/>
          <w:sz w:val="22"/>
          <w:szCs w:val="22"/>
          <w:lang w:val="hr-HR"/>
        </w:rPr>
        <w:t xml:space="preserve"> </w:t>
      </w:r>
      <w:r w:rsidRPr="00964CD4">
        <w:rPr>
          <w:rFonts w:ascii="Arial" w:hAnsi="Arial" w:cs="Arial"/>
          <w:sz w:val="22"/>
          <w:szCs w:val="22"/>
        </w:rPr>
        <w:t>потписали</w:t>
      </w:r>
      <w:r w:rsidRPr="00964CD4">
        <w:rPr>
          <w:rFonts w:ascii="Arial" w:hAnsi="Arial" w:cs="Arial"/>
          <w:sz w:val="22"/>
          <w:szCs w:val="22"/>
          <w:lang w:val="hr-HR"/>
        </w:rPr>
        <w:t xml:space="preserve"> </w:t>
      </w:r>
      <w:r w:rsidRPr="00964CD4">
        <w:rPr>
          <w:rFonts w:ascii="Arial" w:hAnsi="Arial" w:cs="Arial"/>
          <w:sz w:val="22"/>
          <w:szCs w:val="22"/>
        </w:rPr>
        <w:t>овла</w:t>
      </w:r>
      <w:r w:rsidRPr="00964CD4">
        <w:rPr>
          <w:rFonts w:ascii="Arial" w:hAnsi="Arial" w:cs="Arial"/>
          <w:sz w:val="22"/>
          <w:szCs w:val="22"/>
          <w:lang w:val="hr-HR"/>
        </w:rPr>
        <w:t>шћ</w:t>
      </w:r>
      <w:r w:rsidRPr="00964CD4">
        <w:rPr>
          <w:rFonts w:ascii="Arial" w:hAnsi="Arial" w:cs="Arial"/>
          <w:sz w:val="22"/>
          <w:szCs w:val="22"/>
        </w:rPr>
        <w:t>ени</w:t>
      </w:r>
      <w:r w:rsidRPr="00964CD4">
        <w:rPr>
          <w:rFonts w:ascii="Arial" w:hAnsi="Arial" w:cs="Arial"/>
          <w:sz w:val="22"/>
          <w:szCs w:val="22"/>
          <w:lang w:val="hr-HR"/>
        </w:rPr>
        <w:t xml:space="preserve"> </w:t>
      </w:r>
      <w:r w:rsidRPr="00964CD4">
        <w:rPr>
          <w:rFonts w:ascii="Arial" w:hAnsi="Arial" w:cs="Arial"/>
          <w:sz w:val="22"/>
          <w:szCs w:val="22"/>
        </w:rPr>
        <w:t>заступници</w:t>
      </w:r>
      <w:r w:rsidRPr="00964CD4">
        <w:rPr>
          <w:rFonts w:ascii="Arial" w:hAnsi="Arial" w:cs="Arial"/>
          <w:sz w:val="22"/>
          <w:szCs w:val="22"/>
          <w:lang w:val="hr-HR"/>
        </w:rPr>
        <w:t xml:space="preserve"> </w:t>
      </w:r>
      <w:r w:rsidRPr="00964CD4">
        <w:rPr>
          <w:rFonts w:ascii="Arial" w:hAnsi="Arial" w:cs="Arial"/>
          <w:sz w:val="22"/>
          <w:szCs w:val="22"/>
        </w:rPr>
        <w:t>обе</w:t>
      </w:r>
      <w:r w:rsidRPr="00964CD4">
        <w:rPr>
          <w:rFonts w:ascii="Arial" w:hAnsi="Arial" w:cs="Arial"/>
          <w:sz w:val="22"/>
          <w:szCs w:val="22"/>
          <w:lang w:val="hr-HR"/>
        </w:rPr>
        <w:t xml:space="preserve"> </w:t>
      </w:r>
      <w:r w:rsidRPr="00964CD4">
        <w:rPr>
          <w:rFonts w:ascii="Arial" w:hAnsi="Arial" w:cs="Arial"/>
          <w:sz w:val="22"/>
          <w:szCs w:val="22"/>
        </w:rPr>
        <w:t>Стране</w:t>
      </w:r>
      <w:r w:rsidRPr="00964CD4">
        <w:rPr>
          <w:rFonts w:ascii="Arial" w:hAnsi="Arial" w:cs="Arial"/>
          <w:sz w:val="22"/>
          <w:szCs w:val="22"/>
          <w:lang w:val="hr-HR"/>
        </w:rPr>
        <w:t xml:space="preserve">, </w:t>
      </w:r>
      <w:r w:rsidRPr="00964CD4">
        <w:rPr>
          <w:rFonts w:ascii="Arial" w:hAnsi="Arial" w:cs="Arial"/>
          <w:sz w:val="22"/>
          <w:szCs w:val="22"/>
        </w:rPr>
        <w:t>а</w:t>
      </w:r>
      <w:r w:rsidRPr="00964CD4">
        <w:rPr>
          <w:rFonts w:ascii="Arial" w:hAnsi="Arial" w:cs="Arial"/>
          <w:sz w:val="22"/>
          <w:szCs w:val="22"/>
          <w:lang w:val="hr-HR"/>
        </w:rPr>
        <w:t xml:space="preserve"> </w:t>
      </w:r>
      <w:r w:rsidRPr="00964CD4">
        <w:rPr>
          <w:rFonts w:ascii="Arial" w:hAnsi="Arial" w:cs="Arial"/>
          <w:sz w:val="22"/>
          <w:szCs w:val="22"/>
        </w:rPr>
        <w:t>ако</w:t>
      </w:r>
      <w:r w:rsidRPr="00964CD4">
        <w:rPr>
          <w:rFonts w:ascii="Arial" w:hAnsi="Arial" w:cs="Arial"/>
          <w:sz w:val="22"/>
          <w:szCs w:val="22"/>
          <w:lang w:val="hr-HR"/>
        </w:rPr>
        <w:t xml:space="preserve"> </w:t>
      </w:r>
      <w:r w:rsidRPr="00964CD4">
        <w:rPr>
          <w:rFonts w:ascii="Arial" w:hAnsi="Arial" w:cs="Arial"/>
          <w:sz w:val="22"/>
          <w:szCs w:val="22"/>
        </w:rPr>
        <w:t>га</w:t>
      </w:r>
      <w:r w:rsidRPr="00964CD4">
        <w:rPr>
          <w:rFonts w:ascii="Arial" w:hAnsi="Arial" w:cs="Arial"/>
          <w:sz w:val="22"/>
          <w:szCs w:val="22"/>
          <w:lang w:val="hr-HR"/>
        </w:rPr>
        <w:t xml:space="preserve"> </w:t>
      </w:r>
      <w:r w:rsidRPr="00964CD4">
        <w:rPr>
          <w:rFonts w:ascii="Arial" w:hAnsi="Arial" w:cs="Arial"/>
          <w:sz w:val="22"/>
          <w:szCs w:val="22"/>
        </w:rPr>
        <w:t>овла</w:t>
      </w:r>
      <w:r w:rsidRPr="00964CD4">
        <w:rPr>
          <w:rFonts w:ascii="Arial" w:hAnsi="Arial" w:cs="Arial"/>
          <w:sz w:val="22"/>
          <w:szCs w:val="22"/>
          <w:lang w:val="hr-HR"/>
        </w:rPr>
        <w:t>шћ</w:t>
      </w:r>
      <w:r w:rsidRPr="00964CD4">
        <w:rPr>
          <w:rFonts w:ascii="Arial" w:hAnsi="Arial" w:cs="Arial"/>
          <w:sz w:val="22"/>
          <w:szCs w:val="22"/>
        </w:rPr>
        <w:t>ени</w:t>
      </w:r>
      <w:r w:rsidRPr="00964CD4">
        <w:rPr>
          <w:rFonts w:ascii="Arial" w:hAnsi="Arial" w:cs="Arial"/>
          <w:sz w:val="22"/>
          <w:szCs w:val="22"/>
          <w:lang w:val="hr-HR"/>
        </w:rPr>
        <w:t xml:space="preserve"> </w:t>
      </w:r>
      <w:r w:rsidRPr="00964CD4">
        <w:rPr>
          <w:rFonts w:ascii="Arial" w:hAnsi="Arial" w:cs="Arial"/>
          <w:sz w:val="22"/>
          <w:szCs w:val="22"/>
        </w:rPr>
        <w:t>заступници</w:t>
      </w:r>
      <w:r w:rsidRPr="00964CD4">
        <w:rPr>
          <w:rFonts w:ascii="Arial" w:hAnsi="Arial" w:cs="Arial"/>
          <w:sz w:val="22"/>
          <w:szCs w:val="22"/>
          <w:lang w:val="hr-HR"/>
        </w:rPr>
        <w:t xml:space="preserve"> </w:t>
      </w:r>
      <w:r w:rsidRPr="00964CD4">
        <w:rPr>
          <w:rFonts w:ascii="Arial" w:hAnsi="Arial" w:cs="Arial"/>
          <w:sz w:val="22"/>
          <w:szCs w:val="22"/>
        </w:rPr>
        <w:t>нису</w:t>
      </w:r>
      <w:r w:rsidRPr="00964CD4">
        <w:rPr>
          <w:rFonts w:ascii="Arial" w:hAnsi="Arial" w:cs="Arial"/>
          <w:sz w:val="22"/>
          <w:szCs w:val="22"/>
          <w:lang w:val="hr-HR"/>
        </w:rPr>
        <w:t xml:space="preserve"> </w:t>
      </w:r>
      <w:r w:rsidRPr="00964CD4">
        <w:rPr>
          <w:rFonts w:ascii="Arial" w:hAnsi="Arial" w:cs="Arial"/>
          <w:sz w:val="22"/>
          <w:szCs w:val="22"/>
        </w:rPr>
        <w:t>потписали</w:t>
      </w:r>
      <w:r w:rsidRPr="00964CD4">
        <w:rPr>
          <w:rFonts w:ascii="Arial" w:hAnsi="Arial" w:cs="Arial"/>
          <w:sz w:val="22"/>
          <w:szCs w:val="22"/>
          <w:lang w:val="hr-HR"/>
        </w:rPr>
        <w:t xml:space="preserve"> </w:t>
      </w:r>
      <w:r w:rsidRPr="00964CD4">
        <w:rPr>
          <w:rFonts w:ascii="Arial" w:hAnsi="Arial" w:cs="Arial"/>
          <w:sz w:val="22"/>
          <w:szCs w:val="22"/>
        </w:rPr>
        <w:t>на</w:t>
      </w:r>
      <w:r w:rsidRPr="00964CD4">
        <w:rPr>
          <w:rFonts w:ascii="Arial" w:hAnsi="Arial" w:cs="Arial"/>
          <w:sz w:val="22"/>
          <w:szCs w:val="22"/>
          <w:lang w:val="hr-HR"/>
        </w:rPr>
        <w:t xml:space="preserve"> </w:t>
      </w:r>
      <w:r w:rsidRPr="00964CD4">
        <w:rPr>
          <w:rFonts w:ascii="Arial" w:hAnsi="Arial" w:cs="Arial"/>
          <w:sz w:val="22"/>
          <w:szCs w:val="22"/>
        </w:rPr>
        <w:t>исти</w:t>
      </w:r>
      <w:r w:rsidRPr="00964CD4">
        <w:rPr>
          <w:rFonts w:ascii="Arial" w:hAnsi="Arial" w:cs="Arial"/>
          <w:sz w:val="22"/>
          <w:szCs w:val="22"/>
          <w:lang w:val="hr-HR"/>
        </w:rPr>
        <w:t xml:space="preserve"> </w:t>
      </w:r>
      <w:r w:rsidRPr="00964CD4">
        <w:rPr>
          <w:rFonts w:ascii="Arial" w:hAnsi="Arial" w:cs="Arial"/>
          <w:sz w:val="22"/>
          <w:szCs w:val="22"/>
        </w:rPr>
        <w:t>дан</w:t>
      </w:r>
      <w:r w:rsidRPr="00964CD4">
        <w:rPr>
          <w:rFonts w:ascii="Arial" w:hAnsi="Arial" w:cs="Arial"/>
          <w:sz w:val="22"/>
          <w:szCs w:val="22"/>
          <w:lang w:val="hr-HR"/>
        </w:rPr>
        <w:t xml:space="preserve">, </w:t>
      </w:r>
      <w:r w:rsidRPr="00964CD4">
        <w:rPr>
          <w:rFonts w:ascii="Arial" w:hAnsi="Arial" w:cs="Arial"/>
          <w:sz w:val="22"/>
          <w:szCs w:val="22"/>
        </w:rPr>
        <w:t>Уговор</w:t>
      </w:r>
      <w:r w:rsidRPr="00964CD4">
        <w:rPr>
          <w:rFonts w:ascii="Arial" w:hAnsi="Arial" w:cs="Arial"/>
          <w:sz w:val="22"/>
          <w:szCs w:val="22"/>
          <w:lang w:val="hr-HR"/>
        </w:rPr>
        <w:t xml:space="preserve"> </w:t>
      </w:r>
      <w:r w:rsidRPr="00964CD4">
        <w:rPr>
          <w:rFonts w:ascii="Arial" w:hAnsi="Arial" w:cs="Arial"/>
          <w:sz w:val="22"/>
          <w:szCs w:val="22"/>
        </w:rPr>
        <w:t>се сматра закљученим на</w:t>
      </w:r>
      <w:r w:rsidRPr="00964CD4">
        <w:rPr>
          <w:rFonts w:ascii="Arial" w:hAnsi="Arial" w:cs="Arial"/>
          <w:sz w:val="22"/>
          <w:szCs w:val="22"/>
          <w:lang w:val="hr-HR"/>
        </w:rPr>
        <w:t xml:space="preserve"> </w:t>
      </w:r>
      <w:r w:rsidRPr="00964CD4">
        <w:rPr>
          <w:rFonts w:ascii="Arial" w:hAnsi="Arial" w:cs="Arial"/>
          <w:sz w:val="22"/>
          <w:szCs w:val="22"/>
        </w:rPr>
        <w:t>дан</w:t>
      </w:r>
      <w:r w:rsidRPr="00964CD4">
        <w:rPr>
          <w:rFonts w:ascii="Arial" w:hAnsi="Arial" w:cs="Arial"/>
          <w:sz w:val="22"/>
          <w:szCs w:val="22"/>
          <w:lang w:val="hr-HR"/>
        </w:rPr>
        <w:t xml:space="preserve"> </w:t>
      </w:r>
      <w:r w:rsidRPr="00964CD4">
        <w:rPr>
          <w:rFonts w:ascii="Arial" w:hAnsi="Arial" w:cs="Arial"/>
          <w:sz w:val="22"/>
          <w:szCs w:val="22"/>
        </w:rPr>
        <w:t>другог потписа  по временском редоследу.</w:t>
      </w:r>
    </w:p>
    <w:p w:rsidR="00964CD4" w:rsidRPr="00964CD4" w:rsidRDefault="00964CD4" w:rsidP="00964CD4">
      <w:pPr>
        <w:jc w:val="both"/>
        <w:rPr>
          <w:rFonts w:ascii="Arial" w:hAnsi="Arial" w:cs="Arial"/>
          <w:sz w:val="22"/>
          <w:szCs w:val="22"/>
        </w:rPr>
      </w:pPr>
    </w:p>
    <w:p w:rsidR="00964CD4" w:rsidRPr="00964CD4" w:rsidRDefault="00964CD4" w:rsidP="00964CD4">
      <w:pPr>
        <w:jc w:val="both"/>
        <w:rPr>
          <w:rFonts w:ascii="Arial" w:hAnsi="Arial" w:cs="Arial"/>
          <w:sz w:val="22"/>
          <w:szCs w:val="22"/>
        </w:rPr>
      </w:pPr>
      <w:r w:rsidRPr="00964CD4">
        <w:rPr>
          <w:rFonts w:ascii="Arial" w:hAnsi="Arial" w:cs="Arial"/>
          <w:sz w:val="22"/>
          <w:szCs w:val="22"/>
          <w:lang w:val="sr-Latn-CS"/>
        </w:rPr>
        <w:t xml:space="preserve">Обавезе </w:t>
      </w:r>
      <w:r w:rsidRPr="00964CD4">
        <w:rPr>
          <w:rFonts w:ascii="Arial" w:hAnsi="Arial" w:cs="Arial"/>
          <w:sz w:val="22"/>
          <w:szCs w:val="22"/>
        </w:rPr>
        <w:t xml:space="preserve">према очувању </w:t>
      </w:r>
      <w:r w:rsidRPr="00964CD4">
        <w:rPr>
          <w:rFonts w:ascii="Arial" w:hAnsi="Arial" w:cs="Arial"/>
          <w:sz w:val="22"/>
          <w:szCs w:val="22"/>
          <w:lang w:val="sr-Latn-CS"/>
        </w:rPr>
        <w:t>поверљивости</w:t>
      </w:r>
      <w:r w:rsidRPr="00964CD4">
        <w:rPr>
          <w:rFonts w:ascii="Arial" w:hAnsi="Arial" w:cs="Arial"/>
          <w:sz w:val="22"/>
          <w:szCs w:val="22"/>
        </w:rPr>
        <w:t xml:space="preserve"> пословне тајне и поверљивих информација</w:t>
      </w:r>
      <w:r w:rsidRPr="00964CD4">
        <w:rPr>
          <w:rFonts w:ascii="Arial" w:hAnsi="Arial" w:cs="Arial"/>
          <w:sz w:val="22"/>
          <w:szCs w:val="22"/>
          <w:lang w:val="sr-Latn-CS"/>
        </w:rPr>
        <w:t xml:space="preserve"> кој</w:t>
      </w:r>
      <w:r w:rsidRPr="00964CD4">
        <w:rPr>
          <w:rFonts w:ascii="Arial" w:hAnsi="Arial" w:cs="Arial"/>
          <w:sz w:val="22"/>
          <w:szCs w:val="22"/>
        </w:rPr>
        <w:t>е</w:t>
      </w:r>
      <w:r w:rsidRPr="00964CD4">
        <w:rPr>
          <w:rFonts w:ascii="Arial" w:hAnsi="Arial" w:cs="Arial"/>
          <w:sz w:val="22"/>
          <w:szCs w:val="22"/>
          <w:lang w:val="sr-Latn-CS"/>
        </w:rPr>
        <w:t xml:space="preserve"> </w:t>
      </w:r>
      <w:r w:rsidRPr="00964CD4">
        <w:rPr>
          <w:rFonts w:ascii="Arial" w:hAnsi="Arial" w:cs="Arial"/>
          <w:sz w:val="22"/>
          <w:szCs w:val="22"/>
        </w:rPr>
        <w:t xml:space="preserve">су </w:t>
      </w:r>
      <w:r w:rsidRPr="00964CD4">
        <w:rPr>
          <w:rFonts w:ascii="Arial" w:hAnsi="Arial" w:cs="Arial"/>
          <w:sz w:val="22"/>
          <w:szCs w:val="22"/>
          <w:lang w:val="sr-Latn-CS"/>
        </w:rPr>
        <w:t>претходно дефинисан</w:t>
      </w:r>
      <w:r w:rsidRPr="00964CD4">
        <w:rPr>
          <w:rFonts w:ascii="Arial" w:hAnsi="Arial" w:cs="Arial"/>
          <w:sz w:val="22"/>
          <w:szCs w:val="22"/>
        </w:rPr>
        <w:t>е</w:t>
      </w:r>
      <w:r w:rsidRPr="00964CD4">
        <w:rPr>
          <w:rFonts w:ascii="Arial" w:hAnsi="Arial" w:cs="Arial"/>
          <w:sz w:val="22"/>
          <w:szCs w:val="22"/>
          <w:lang w:val="sr-Latn-CS"/>
        </w:rPr>
        <w:t xml:space="preserve"> важ</w:t>
      </w:r>
      <w:r w:rsidRPr="00964CD4">
        <w:rPr>
          <w:rFonts w:ascii="Arial" w:hAnsi="Arial" w:cs="Arial"/>
          <w:sz w:val="22"/>
          <w:szCs w:val="22"/>
        </w:rPr>
        <w:t>е трајно.</w:t>
      </w:r>
    </w:p>
    <w:p w:rsidR="00964CD4" w:rsidRPr="00964CD4" w:rsidRDefault="00964CD4" w:rsidP="00964CD4">
      <w:pPr>
        <w:jc w:val="both"/>
        <w:rPr>
          <w:rFonts w:ascii="Arial" w:hAnsi="Arial" w:cs="Arial"/>
          <w:sz w:val="22"/>
          <w:szCs w:val="22"/>
        </w:rPr>
      </w:pPr>
    </w:p>
    <w:p w:rsidR="00964CD4" w:rsidRPr="00964CD4" w:rsidRDefault="00964CD4" w:rsidP="00964CD4">
      <w:pPr>
        <w:suppressAutoHyphens w:val="0"/>
        <w:jc w:val="center"/>
        <w:rPr>
          <w:rFonts w:ascii="Arial" w:eastAsia="MS Mincho" w:hAnsi="Arial" w:cs="Arial"/>
          <w:b/>
          <w:sz w:val="22"/>
          <w:szCs w:val="22"/>
          <w:lang w:val="sr-Latn-CS" w:eastAsia="ja-JP"/>
        </w:rPr>
      </w:pPr>
      <w:r w:rsidRPr="00964CD4">
        <w:rPr>
          <w:rFonts w:ascii="Arial" w:eastAsia="MS Mincho" w:hAnsi="Arial" w:cs="Arial"/>
          <w:b/>
          <w:sz w:val="22"/>
          <w:szCs w:val="22"/>
          <w:lang w:eastAsia="ja-JP"/>
        </w:rPr>
        <w:t>Члан</w:t>
      </w:r>
      <w:r w:rsidRPr="00964CD4">
        <w:rPr>
          <w:rFonts w:ascii="Arial" w:eastAsia="MS Mincho" w:hAnsi="Arial" w:cs="Arial"/>
          <w:b/>
          <w:sz w:val="22"/>
          <w:szCs w:val="22"/>
          <w:lang w:val="ru-RU" w:eastAsia="ja-JP"/>
        </w:rPr>
        <w:t xml:space="preserve"> 17.</w:t>
      </w:r>
    </w:p>
    <w:p w:rsidR="00964CD4" w:rsidRPr="00964CD4" w:rsidRDefault="00964CD4" w:rsidP="00964CD4">
      <w:pPr>
        <w:jc w:val="both"/>
        <w:rPr>
          <w:rFonts w:ascii="Arial" w:hAnsi="Arial" w:cs="Arial"/>
          <w:sz w:val="22"/>
          <w:szCs w:val="22"/>
        </w:rPr>
      </w:pPr>
    </w:p>
    <w:p w:rsidR="00964CD4" w:rsidRPr="00964CD4" w:rsidRDefault="00964CD4" w:rsidP="00964CD4">
      <w:pPr>
        <w:tabs>
          <w:tab w:val="left" w:pos="360"/>
        </w:tabs>
        <w:jc w:val="both"/>
        <w:rPr>
          <w:rFonts w:ascii="Arial" w:hAnsi="Arial" w:cs="Arial"/>
          <w:sz w:val="22"/>
          <w:szCs w:val="22"/>
        </w:rPr>
      </w:pPr>
      <w:r w:rsidRPr="00964CD4">
        <w:rPr>
          <w:rFonts w:ascii="Arial" w:hAnsi="Arial" w:cs="Arial"/>
          <w:sz w:val="22"/>
          <w:szCs w:val="22"/>
        </w:rPr>
        <w:t>Овај Уговор је потписан у четири (4) истоветна примерка на српском језику од којих, по два (2) примерка  задржава свака Страна.</w:t>
      </w:r>
    </w:p>
    <w:p w:rsidR="00964CD4" w:rsidRPr="00964CD4" w:rsidRDefault="00964CD4" w:rsidP="00964CD4">
      <w:pPr>
        <w:tabs>
          <w:tab w:val="left" w:pos="360"/>
        </w:tabs>
        <w:jc w:val="both"/>
        <w:rPr>
          <w:rFonts w:ascii="Arial" w:hAnsi="Arial" w:cs="Arial"/>
          <w:sz w:val="22"/>
          <w:szCs w:val="22"/>
        </w:rPr>
      </w:pPr>
    </w:p>
    <w:p w:rsidR="00964CD4" w:rsidRPr="00964CD4" w:rsidRDefault="00964CD4" w:rsidP="00964CD4">
      <w:pPr>
        <w:jc w:val="both"/>
        <w:rPr>
          <w:rFonts w:ascii="Arial" w:hAnsi="Arial" w:cs="Arial"/>
          <w:sz w:val="22"/>
          <w:szCs w:val="22"/>
        </w:rPr>
      </w:pPr>
      <w:r w:rsidRPr="00964CD4">
        <w:rPr>
          <w:rFonts w:ascii="Arial" w:hAnsi="Arial" w:cs="Arial"/>
          <w:sz w:val="22"/>
          <w:szCs w:val="22"/>
          <w:lang w:val="sl-SI"/>
        </w:rPr>
        <w:t xml:space="preserve">Уговорне стране сагласно изјављују да су уговор прочитале, разумеле и да уговорне одредбе у свему представљају </w:t>
      </w:r>
      <w:r w:rsidRPr="00964CD4">
        <w:rPr>
          <w:rFonts w:ascii="Arial" w:hAnsi="Arial" w:cs="Arial"/>
          <w:sz w:val="22"/>
          <w:szCs w:val="22"/>
        </w:rPr>
        <w:t>из</w:t>
      </w:r>
      <w:r w:rsidRPr="00964CD4">
        <w:rPr>
          <w:rFonts w:ascii="Arial" w:hAnsi="Arial" w:cs="Arial"/>
          <w:sz w:val="22"/>
          <w:szCs w:val="22"/>
          <w:lang w:val="sl-SI"/>
        </w:rPr>
        <w:t>раз њихове стварне воље.</w:t>
      </w:r>
    </w:p>
    <w:p w:rsidR="00964CD4" w:rsidRPr="00964CD4" w:rsidRDefault="00964CD4" w:rsidP="00964CD4">
      <w:pPr>
        <w:jc w:val="both"/>
        <w:rPr>
          <w:rFonts w:ascii="Arial" w:hAnsi="Arial" w:cs="Arial"/>
          <w:sz w:val="22"/>
          <w:szCs w:val="22"/>
        </w:rPr>
      </w:pPr>
    </w:p>
    <w:p w:rsidR="00964CD4" w:rsidRPr="00964CD4" w:rsidRDefault="00964CD4" w:rsidP="00964CD4">
      <w:pPr>
        <w:jc w:val="both"/>
        <w:rPr>
          <w:rFonts w:ascii="Arial" w:hAnsi="Arial" w:cs="Arial"/>
          <w:sz w:val="22"/>
          <w:szCs w:val="22"/>
        </w:rPr>
      </w:pPr>
    </w:p>
    <w:p w:rsidR="00964CD4" w:rsidRPr="00964CD4" w:rsidRDefault="00964CD4" w:rsidP="00964CD4">
      <w:pPr>
        <w:tabs>
          <w:tab w:val="left" w:pos="360"/>
        </w:tabs>
        <w:jc w:val="both"/>
        <w:rPr>
          <w:rFonts w:ascii="Arial" w:hAnsi="Arial" w:cs="Arial"/>
          <w:sz w:val="22"/>
          <w:szCs w:val="22"/>
        </w:rPr>
      </w:pPr>
    </w:p>
    <w:p w:rsidR="00964CD4" w:rsidRPr="00964CD4" w:rsidRDefault="00964CD4" w:rsidP="00964CD4">
      <w:pPr>
        <w:tabs>
          <w:tab w:val="left" w:pos="1260"/>
          <w:tab w:val="left" w:pos="6480"/>
        </w:tabs>
        <w:jc w:val="center"/>
        <w:rPr>
          <w:rFonts w:ascii="Arial" w:hAnsi="Arial" w:cs="Arial"/>
          <w:b/>
          <w:sz w:val="22"/>
          <w:szCs w:val="22"/>
        </w:rPr>
      </w:pPr>
      <w:r w:rsidRPr="00964CD4">
        <w:rPr>
          <w:rFonts w:ascii="Arial" w:hAnsi="Arial" w:cs="Arial"/>
          <w:b/>
          <w:sz w:val="22"/>
          <w:szCs w:val="22"/>
        </w:rPr>
        <w:t>ЗА НАРУЧИОЦА</w:t>
      </w:r>
      <w:r w:rsidRPr="00964CD4">
        <w:rPr>
          <w:rFonts w:ascii="Arial" w:hAnsi="Arial" w:cs="Arial"/>
          <w:b/>
          <w:sz w:val="22"/>
          <w:szCs w:val="22"/>
        </w:rPr>
        <w:tab/>
        <w:t>ЗА ИЗВРШИОЦА</w:t>
      </w:r>
    </w:p>
    <w:p w:rsidR="00964CD4" w:rsidRPr="00964CD4" w:rsidRDefault="00964CD4" w:rsidP="00964CD4">
      <w:pPr>
        <w:tabs>
          <w:tab w:val="left" w:pos="1260"/>
          <w:tab w:val="left" w:pos="6480"/>
        </w:tabs>
        <w:jc w:val="both"/>
        <w:rPr>
          <w:rFonts w:ascii="Arial" w:hAnsi="Arial" w:cs="Arial"/>
          <w:b/>
          <w:sz w:val="22"/>
          <w:szCs w:val="22"/>
        </w:rPr>
      </w:pPr>
    </w:p>
    <w:p w:rsidR="00964CD4" w:rsidRPr="00964CD4" w:rsidRDefault="00964CD4" w:rsidP="00964CD4">
      <w:pPr>
        <w:jc w:val="center"/>
        <w:rPr>
          <w:rFonts w:ascii="Arial" w:hAnsi="Arial" w:cs="Arial"/>
          <w:sz w:val="22"/>
          <w:szCs w:val="22"/>
        </w:rPr>
      </w:pPr>
      <w:r w:rsidRPr="00964CD4">
        <w:rPr>
          <w:rFonts w:ascii="Arial" w:hAnsi="Arial" w:cs="Arial"/>
          <w:sz w:val="22"/>
          <w:szCs w:val="22"/>
        </w:rPr>
        <w:t>М.П.</w:t>
      </w:r>
    </w:p>
    <w:p w:rsidR="00964CD4" w:rsidRPr="00964CD4" w:rsidRDefault="00964CD4" w:rsidP="00964CD4">
      <w:pPr>
        <w:rPr>
          <w:rFonts w:ascii="Arial" w:hAnsi="Arial" w:cs="Arial"/>
          <w:sz w:val="22"/>
          <w:szCs w:val="22"/>
        </w:rPr>
      </w:pPr>
    </w:p>
    <w:p w:rsidR="00964CD4" w:rsidRPr="00964CD4" w:rsidRDefault="00964CD4" w:rsidP="00964CD4">
      <w:pPr>
        <w:suppressAutoHyphens w:val="0"/>
        <w:spacing w:after="120"/>
        <w:ind w:left="2832" w:firstLine="708"/>
        <w:jc w:val="both"/>
        <w:rPr>
          <w:rFonts w:ascii="Arial" w:hAnsi="Arial" w:cs="Arial"/>
          <w:szCs w:val="24"/>
          <w:lang w:val="en-US"/>
        </w:rPr>
      </w:pPr>
    </w:p>
    <w:p w:rsidR="00964CD4" w:rsidRDefault="00964CD4">
      <w:pPr>
        <w:suppressAutoHyphens w:val="0"/>
        <w:spacing w:after="200" w:line="276" w:lineRule="auto"/>
        <w:rPr>
          <w:rFonts w:ascii="Arial" w:hAnsi="Arial"/>
          <w:b/>
          <w:i/>
          <w:lang w:val="sr-Cyrl-RS"/>
        </w:rPr>
      </w:pPr>
    </w:p>
    <w:p w:rsidR="00431815" w:rsidRDefault="00431815">
      <w:pPr>
        <w:suppressAutoHyphens w:val="0"/>
        <w:spacing w:after="200" w:line="276" w:lineRule="auto"/>
        <w:rPr>
          <w:rFonts w:ascii="Arial" w:hAnsi="Arial"/>
          <w:b/>
          <w:i/>
          <w:lang w:val="sr-Cyrl-RS"/>
        </w:rPr>
      </w:pPr>
    </w:p>
    <w:p w:rsidR="00431815" w:rsidRDefault="00431815">
      <w:pPr>
        <w:suppressAutoHyphens w:val="0"/>
        <w:spacing w:after="200" w:line="276" w:lineRule="auto"/>
        <w:rPr>
          <w:rFonts w:ascii="Arial" w:hAnsi="Arial"/>
          <w:b/>
          <w:i/>
          <w:lang w:val="sr-Cyrl-RS"/>
        </w:rPr>
      </w:pPr>
    </w:p>
    <w:p w:rsidR="00431815" w:rsidRDefault="00431815">
      <w:pPr>
        <w:suppressAutoHyphens w:val="0"/>
        <w:spacing w:after="200" w:line="276" w:lineRule="auto"/>
        <w:rPr>
          <w:rFonts w:ascii="Arial" w:hAnsi="Arial"/>
          <w:b/>
          <w:i/>
          <w:lang w:val="sr-Cyrl-RS"/>
        </w:rPr>
      </w:pPr>
    </w:p>
    <w:p w:rsidR="00431815" w:rsidRDefault="00431815">
      <w:pPr>
        <w:suppressAutoHyphens w:val="0"/>
        <w:spacing w:after="200" w:line="276" w:lineRule="auto"/>
        <w:rPr>
          <w:rFonts w:ascii="Arial" w:hAnsi="Arial"/>
          <w:b/>
          <w:i/>
          <w:lang w:val="sr-Cyrl-RS"/>
        </w:rPr>
      </w:pPr>
    </w:p>
    <w:p w:rsidR="00292157" w:rsidRDefault="00292157">
      <w:pPr>
        <w:suppressAutoHyphens w:val="0"/>
        <w:spacing w:after="200" w:line="276" w:lineRule="auto"/>
        <w:rPr>
          <w:rFonts w:ascii="Arial" w:hAnsi="Arial"/>
          <w:b/>
          <w:i/>
          <w:lang w:val="sr-Cyrl-RS"/>
        </w:rPr>
      </w:pPr>
    </w:p>
    <w:p w:rsidR="00292157" w:rsidRDefault="00292157">
      <w:pPr>
        <w:suppressAutoHyphens w:val="0"/>
        <w:spacing w:after="200" w:line="276" w:lineRule="auto"/>
        <w:rPr>
          <w:rFonts w:ascii="Arial" w:hAnsi="Arial"/>
          <w:b/>
          <w:i/>
          <w:lang w:val="sr-Cyrl-RS"/>
        </w:rPr>
      </w:pPr>
    </w:p>
    <w:p w:rsidR="00292157" w:rsidRDefault="00292157">
      <w:pPr>
        <w:suppressAutoHyphens w:val="0"/>
        <w:spacing w:after="200" w:line="276" w:lineRule="auto"/>
        <w:rPr>
          <w:rFonts w:ascii="Arial" w:hAnsi="Arial"/>
          <w:b/>
          <w:i/>
          <w:lang w:val="sr-Cyrl-RS"/>
        </w:rPr>
      </w:pPr>
    </w:p>
    <w:p w:rsidR="00292157" w:rsidRDefault="00292157">
      <w:pPr>
        <w:suppressAutoHyphens w:val="0"/>
        <w:spacing w:after="200" w:line="276" w:lineRule="auto"/>
        <w:rPr>
          <w:rFonts w:ascii="Arial" w:hAnsi="Arial"/>
          <w:b/>
          <w:i/>
          <w:lang w:val="sr-Cyrl-RS"/>
        </w:rPr>
      </w:pPr>
    </w:p>
    <w:p w:rsidR="00292157" w:rsidRDefault="00292157">
      <w:pPr>
        <w:suppressAutoHyphens w:val="0"/>
        <w:spacing w:after="200" w:line="276" w:lineRule="auto"/>
        <w:rPr>
          <w:rFonts w:ascii="Arial" w:hAnsi="Arial"/>
          <w:b/>
          <w:i/>
          <w:lang w:val="sr-Cyrl-RS"/>
        </w:rPr>
      </w:pPr>
    </w:p>
    <w:p w:rsidR="00292157" w:rsidRDefault="00292157">
      <w:pPr>
        <w:suppressAutoHyphens w:val="0"/>
        <w:spacing w:after="200" w:line="276" w:lineRule="auto"/>
        <w:rPr>
          <w:rFonts w:ascii="Arial" w:hAnsi="Arial"/>
          <w:b/>
          <w:i/>
          <w:lang w:val="sr-Cyrl-RS"/>
        </w:rPr>
      </w:pPr>
    </w:p>
    <w:p w:rsidR="00431815" w:rsidRDefault="00431815">
      <w:pPr>
        <w:suppressAutoHyphens w:val="0"/>
        <w:spacing w:after="200" w:line="276" w:lineRule="auto"/>
        <w:rPr>
          <w:rFonts w:ascii="Arial" w:hAnsi="Arial"/>
          <w:b/>
          <w:i/>
          <w:lang w:val="sr-Cyrl-RS"/>
        </w:rPr>
      </w:pPr>
    </w:p>
    <w:p w:rsidR="00431815" w:rsidRDefault="00431815">
      <w:pPr>
        <w:suppressAutoHyphens w:val="0"/>
        <w:spacing w:after="200" w:line="276" w:lineRule="auto"/>
        <w:rPr>
          <w:rFonts w:ascii="Arial" w:hAnsi="Arial"/>
          <w:b/>
          <w:i/>
          <w:lang w:val="sr-Cyrl-RS"/>
        </w:rPr>
      </w:pPr>
    </w:p>
    <w:p w:rsidR="00964CD4" w:rsidRDefault="00964CD4">
      <w:pPr>
        <w:suppressAutoHyphens w:val="0"/>
        <w:spacing w:after="200" w:line="276" w:lineRule="auto"/>
        <w:rPr>
          <w:rFonts w:ascii="Arial" w:hAnsi="Arial"/>
          <w:b/>
          <w:i/>
          <w:lang w:val="sr-Cyrl-RS"/>
        </w:rPr>
      </w:pPr>
    </w:p>
    <w:p w:rsidR="00431815" w:rsidRDefault="00431815">
      <w:pPr>
        <w:suppressAutoHyphens w:val="0"/>
        <w:spacing w:after="200" w:line="276" w:lineRule="auto"/>
        <w:rPr>
          <w:rFonts w:ascii="Arial" w:hAnsi="Arial"/>
          <w:b/>
          <w:i/>
          <w:lang w:val="sr-Cyrl-RS"/>
        </w:rPr>
      </w:pPr>
    </w:p>
    <w:p w:rsidR="00964CD4" w:rsidRPr="00964CD4" w:rsidRDefault="00964CD4">
      <w:pPr>
        <w:suppressAutoHyphens w:val="0"/>
        <w:spacing w:after="200" w:line="276" w:lineRule="auto"/>
        <w:rPr>
          <w:rFonts w:ascii="Arial" w:hAnsi="Arial"/>
          <w:b/>
          <w:i/>
          <w:lang w:val="sr-Cyrl-RS"/>
        </w:rPr>
      </w:pPr>
    </w:p>
    <w:p w:rsidR="00B522AF" w:rsidRPr="00744A2E" w:rsidRDefault="00C155E4" w:rsidP="00744A2E">
      <w:pPr>
        <w:jc w:val="right"/>
        <w:rPr>
          <w:rFonts w:ascii="Arial" w:hAnsi="Arial"/>
          <w:i/>
          <w:lang w:val="sr-Cyrl-RS"/>
        </w:rPr>
      </w:pPr>
      <w:r w:rsidRPr="00C155E4">
        <w:rPr>
          <w:rFonts w:ascii="Arial" w:hAnsi="Arial"/>
          <w:b/>
          <w:i/>
        </w:rPr>
        <w:t>ОБРАЗАЦ 7</w:t>
      </w:r>
      <w:r w:rsidR="00B31CD6">
        <w:rPr>
          <w:rFonts w:ascii="Arial" w:hAnsi="Arial" w:cs="Arial"/>
          <w:b/>
          <w:i/>
        </w:rPr>
        <w:t>.</w:t>
      </w:r>
      <w:bookmarkStart w:id="76" w:name="_Toc299460581"/>
      <w:bookmarkStart w:id="77" w:name="_Toc310433009"/>
    </w:p>
    <w:p w:rsidR="00744A2E" w:rsidRPr="00DD189A" w:rsidRDefault="00DD189A" w:rsidP="00744A2E">
      <w:pPr>
        <w:pStyle w:val="Heading10"/>
        <w:jc w:val="center"/>
        <w:rPr>
          <w:rStyle w:val="BookTitle"/>
          <w:bCs w:val="0"/>
          <w:smallCaps w:val="0"/>
          <w:spacing w:val="0"/>
          <w:sz w:val="24"/>
          <w:lang w:val="sr-Cyrl-RS"/>
        </w:rPr>
      </w:pPr>
      <w:bookmarkStart w:id="78" w:name="_Toc378838354"/>
      <w:bookmarkStart w:id="79" w:name="_Toc310433011"/>
      <w:bookmarkStart w:id="80" w:name="_Toc351187606"/>
      <w:bookmarkStart w:id="81" w:name="_Toc354952882"/>
      <w:bookmarkEnd w:id="76"/>
      <w:bookmarkEnd w:id="77"/>
      <w:r>
        <w:rPr>
          <w:rStyle w:val="BookTitle"/>
          <w:b/>
          <w:bCs w:val="0"/>
          <w:smallCaps w:val="0"/>
          <w:spacing w:val="0"/>
          <w:sz w:val="24"/>
          <w:lang w:val="en-US"/>
        </w:rPr>
        <w:t>OСНOВНИ СПИСAК</w:t>
      </w:r>
      <w:r>
        <w:rPr>
          <w:rStyle w:val="BookTitle"/>
          <w:b/>
          <w:bCs w:val="0"/>
          <w:smallCaps w:val="0"/>
          <w:spacing w:val="0"/>
          <w:sz w:val="24"/>
          <w:lang w:val="sr-Cyrl-RS"/>
        </w:rPr>
        <w:t xml:space="preserve">- </w:t>
      </w:r>
      <w:r>
        <w:rPr>
          <w:rStyle w:val="BookTitle"/>
          <w:b/>
          <w:bCs w:val="0"/>
          <w:smallCaps w:val="0"/>
          <w:spacing w:val="0"/>
          <w:sz w:val="24"/>
          <w:lang w:val="en-US"/>
        </w:rPr>
        <w:t xml:space="preserve"> </w:t>
      </w:r>
      <w:r w:rsidR="0015452B" w:rsidRPr="00DD189A">
        <w:rPr>
          <w:rStyle w:val="BookTitle"/>
          <w:bCs w:val="0"/>
          <w:smallCaps w:val="0"/>
          <w:spacing w:val="0"/>
          <w:sz w:val="24"/>
        </w:rPr>
        <w:t>КВАЛИФИКАЦИОНА СТРУКТУРА, ФУНКЦИЈА И</w:t>
      </w:r>
      <w:bookmarkStart w:id="82" w:name="_Toc370388595"/>
      <w:bookmarkStart w:id="83" w:name="_Toc378838355"/>
      <w:bookmarkEnd w:id="78"/>
    </w:p>
    <w:p w:rsidR="0015452B" w:rsidRPr="00DD189A" w:rsidRDefault="0015452B" w:rsidP="00744A2E">
      <w:pPr>
        <w:pStyle w:val="Heading10"/>
        <w:jc w:val="center"/>
        <w:rPr>
          <w:sz w:val="24"/>
          <w:lang w:val="sr-Cyrl-RS"/>
        </w:rPr>
      </w:pPr>
      <w:r w:rsidRPr="00DD189A">
        <w:rPr>
          <w:rStyle w:val="BookTitle"/>
          <w:bCs w:val="0"/>
          <w:smallCaps w:val="0"/>
          <w:spacing w:val="0"/>
          <w:sz w:val="24"/>
        </w:rPr>
        <w:t>ВРЕМЕ АНГАЖОВАЊА ЧЛАНА ТИМА</w:t>
      </w:r>
      <w:bookmarkEnd w:id="79"/>
      <w:bookmarkEnd w:id="80"/>
      <w:bookmarkEnd w:id="81"/>
      <w:bookmarkEnd w:id="82"/>
      <w:bookmarkEnd w:id="83"/>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39"/>
        <w:gridCol w:w="1918"/>
        <w:gridCol w:w="1417"/>
        <w:gridCol w:w="1998"/>
        <w:gridCol w:w="2405"/>
      </w:tblGrid>
      <w:tr w:rsidR="00262A6A" w:rsidRPr="00262A6A" w:rsidTr="00744A2E">
        <w:trPr>
          <w:trHeight w:val="1301"/>
        </w:trPr>
        <w:tc>
          <w:tcPr>
            <w:tcW w:w="851" w:type="dxa"/>
            <w:vAlign w:val="center"/>
          </w:tcPr>
          <w:p w:rsidR="00262A6A" w:rsidRPr="00262A6A" w:rsidRDefault="00744A2E" w:rsidP="00202F9E">
            <w:pPr>
              <w:tabs>
                <w:tab w:val="center" w:pos="7380"/>
              </w:tabs>
              <w:jc w:val="center"/>
              <w:rPr>
                <w:rFonts w:ascii="Arial" w:hAnsi="Arial"/>
                <w:b/>
                <w:szCs w:val="22"/>
              </w:rPr>
            </w:pPr>
            <w:r>
              <w:rPr>
                <w:rFonts w:ascii="Arial" w:hAnsi="Arial"/>
                <w:b/>
                <w:sz w:val="22"/>
                <w:szCs w:val="22"/>
              </w:rPr>
              <w:t>Ред</w:t>
            </w:r>
            <w:r>
              <w:rPr>
                <w:rFonts w:ascii="Arial" w:hAnsi="Arial"/>
                <w:b/>
                <w:sz w:val="22"/>
                <w:szCs w:val="22"/>
                <w:lang w:val="sr-Cyrl-RS"/>
              </w:rPr>
              <w:t xml:space="preserve">. </w:t>
            </w:r>
            <w:r w:rsidR="00262A6A" w:rsidRPr="00262A6A">
              <w:rPr>
                <w:rFonts w:ascii="Arial" w:hAnsi="Arial"/>
                <w:b/>
                <w:sz w:val="22"/>
                <w:szCs w:val="22"/>
              </w:rPr>
              <w:t>број</w:t>
            </w:r>
          </w:p>
        </w:tc>
        <w:tc>
          <w:tcPr>
            <w:tcW w:w="1839" w:type="dxa"/>
            <w:vAlign w:val="center"/>
          </w:tcPr>
          <w:p w:rsidR="00262A6A" w:rsidRPr="00262A6A" w:rsidRDefault="00262A6A" w:rsidP="00202F9E">
            <w:pPr>
              <w:tabs>
                <w:tab w:val="center" w:pos="7380"/>
              </w:tabs>
              <w:jc w:val="center"/>
              <w:rPr>
                <w:rFonts w:ascii="Arial" w:hAnsi="Arial"/>
                <w:b/>
                <w:szCs w:val="22"/>
              </w:rPr>
            </w:pPr>
            <w:r w:rsidRPr="00262A6A">
              <w:rPr>
                <w:rFonts w:ascii="Arial" w:hAnsi="Arial"/>
                <w:b/>
                <w:sz w:val="22"/>
                <w:szCs w:val="22"/>
              </w:rPr>
              <w:t>Име и презиме</w:t>
            </w:r>
          </w:p>
        </w:tc>
        <w:tc>
          <w:tcPr>
            <w:tcW w:w="1918" w:type="dxa"/>
            <w:vAlign w:val="center"/>
          </w:tcPr>
          <w:p w:rsidR="00262A6A" w:rsidRPr="00262A6A" w:rsidRDefault="00262A6A" w:rsidP="00202F9E">
            <w:pPr>
              <w:tabs>
                <w:tab w:val="center" w:pos="7380"/>
              </w:tabs>
              <w:jc w:val="center"/>
              <w:rPr>
                <w:rFonts w:ascii="Arial" w:hAnsi="Arial"/>
                <w:b/>
                <w:szCs w:val="22"/>
              </w:rPr>
            </w:pPr>
            <w:r w:rsidRPr="00262A6A">
              <w:rPr>
                <w:rFonts w:ascii="Arial" w:hAnsi="Arial"/>
                <w:b/>
                <w:sz w:val="22"/>
                <w:szCs w:val="22"/>
              </w:rPr>
              <w:t>Квалификација/звање</w:t>
            </w:r>
          </w:p>
        </w:tc>
        <w:tc>
          <w:tcPr>
            <w:tcW w:w="1417" w:type="dxa"/>
          </w:tcPr>
          <w:p w:rsidR="00262A6A" w:rsidRDefault="00262A6A" w:rsidP="00202F9E">
            <w:pPr>
              <w:tabs>
                <w:tab w:val="center" w:pos="7380"/>
              </w:tabs>
              <w:jc w:val="center"/>
              <w:rPr>
                <w:rFonts w:ascii="Arial" w:hAnsi="Arial"/>
                <w:b/>
                <w:szCs w:val="22"/>
              </w:rPr>
            </w:pPr>
          </w:p>
          <w:p w:rsidR="00262A6A" w:rsidRDefault="00262A6A" w:rsidP="00202F9E">
            <w:pPr>
              <w:tabs>
                <w:tab w:val="center" w:pos="7380"/>
              </w:tabs>
              <w:jc w:val="center"/>
              <w:rPr>
                <w:rFonts w:ascii="Arial" w:hAnsi="Arial"/>
                <w:b/>
                <w:szCs w:val="22"/>
              </w:rPr>
            </w:pPr>
          </w:p>
          <w:p w:rsidR="00262A6A" w:rsidRDefault="00262A6A" w:rsidP="00202F9E">
            <w:pPr>
              <w:tabs>
                <w:tab w:val="center" w:pos="7380"/>
              </w:tabs>
              <w:jc w:val="center"/>
              <w:rPr>
                <w:rFonts w:ascii="Arial" w:hAnsi="Arial"/>
                <w:b/>
                <w:szCs w:val="22"/>
              </w:rPr>
            </w:pPr>
          </w:p>
          <w:p w:rsidR="00262A6A" w:rsidRPr="00262A6A" w:rsidRDefault="00262A6A" w:rsidP="00202F9E">
            <w:pPr>
              <w:tabs>
                <w:tab w:val="center" w:pos="7380"/>
              </w:tabs>
              <w:jc w:val="center"/>
              <w:rPr>
                <w:rFonts w:ascii="Arial" w:hAnsi="Arial"/>
                <w:b/>
                <w:szCs w:val="22"/>
              </w:rPr>
            </w:pPr>
            <w:r>
              <w:rPr>
                <w:rFonts w:ascii="Arial" w:hAnsi="Arial"/>
                <w:b/>
                <w:sz w:val="22"/>
                <w:szCs w:val="22"/>
              </w:rPr>
              <w:t>Фаза</w:t>
            </w:r>
          </w:p>
        </w:tc>
        <w:tc>
          <w:tcPr>
            <w:tcW w:w="1998" w:type="dxa"/>
            <w:vAlign w:val="center"/>
          </w:tcPr>
          <w:p w:rsidR="00262A6A" w:rsidRPr="00262A6A" w:rsidRDefault="00262A6A" w:rsidP="00202F9E">
            <w:pPr>
              <w:tabs>
                <w:tab w:val="center" w:pos="7380"/>
              </w:tabs>
              <w:jc w:val="center"/>
              <w:rPr>
                <w:rFonts w:ascii="Arial" w:hAnsi="Arial"/>
                <w:b/>
                <w:szCs w:val="22"/>
                <w:lang w:val="en-US"/>
              </w:rPr>
            </w:pPr>
            <w:r w:rsidRPr="00262A6A">
              <w:rPr>
                <w:rFonts w:ascii="Arial" w:hAnsi="Arial"/>
                <w:b/>
                <w:sz w:val="22"/>
                <w:szCs w:val="22"/>
              </w:rPr>
              <w:t>Област коју покрива</w:t>
            </w:r>
            <w:r w:rsidRPr="00262A6A">
              <w:rPr>
                <w:rFonts w:ascii="Arial" w:hAnsi="Arial"/>
                <w:b/>
                <w:sz w:val="22"/>
                <w:szCs w:val="22"/>
                <w:lang w:val="en-US"/>
              </w:rPr>
              <w:t xml:space="preserve"> </w:t>
            </w:r>
            <w:r w:rsidRPr="00262A6A">
              <w:rPr>
                <w:rFonts w:ascii="Arial" w:hAnsi="Arial"/>
                <w:b/>
                <w:sz w:val="22"/>
                <w:szCs w:val="22"/>
              </w:rPr>
              <w:t>и функција коју обавља у вези предметне набавке</w:t>
            </w:r>
          </w:p>
          <w:p w:rsidR="00262A6A" w:rsidRPr="00262A6A" w:rsidRDefault="00262A6A" w:rsidP="00202F9E">
            <w:pPr>
              <w:tabs>
                <w:tab w:val="center" w:pos="7380"/>
              </w:tabs>
              <w:jc w:val="center"/>
              <w:rPr>
                <w:rFonts w:ascii="Arial" w:hAnsi="Arial"/>
                <w:b/>
                <w:szCs w:val="22"/>
                <w:lang w:val="en-US"/>
              </w:rPr>
            </w:pPr>
          </w:p>
        </w:tc>
        <w:tc>
          <w:tcPr>
            <w:tcW w:w="2405" w:type="dxa"/>
            <w:vAlign w:val="center"/>
          </w:tcPr>
          <w:p w:rsidR="00262A6A" w:rsidRPr="00262A6A" w:rsidRDefault="00262A6A" w:rsidP="00202F9E">
            <w:pPr>
              <w:tabs>
                <w:tab w:val="center" w:pos="7380"/>
              </w:tabs>
              <w:jc w:val="center"/>
              <w:rPr>
                <w:rFonts w:ascii="Arial" w:hAnsi="Arial"/>
                <w:b/>
                <w:szCs w:val="22"/>
              </w:rPr>
            </w:pPr>
            <w:r w:rsidRPr="00262A6A">
              <w:rPr>
                <w:rFonts w:ascii="Arial" w:hAnsi="Arial"/>
                <w:b/>
                <w:sz w:val="22"/>
                <w:szCs w:val="22"/>
              </w:rPr>
              <w:t>Време ангажовања према Плану рада</w:t>
            </w:r>
          </w:p>
          <w:p w:rsidR="00262A6A" w:rsidRPr="00262A6A" w:rsidRDefault="00262A6A" w:rsidP="00202F9E">
            <w:pPr>
              <w:tabs>
                <w:tab w:val="center" w:pos="7380"/>
              </w:tabs>
              <w:jc w:val="center"/>
              <w:rPr>
                <w:rFonts w:ascii="Arial" w:hAnsi="Arial"/>
                <w:b/>
                <w:szCs w:val="22"/>
              </w:rPr>
            </w:pPr>
            <w:r w:rsidRPr="00262A6A">
              <w:rPr>
                <w:rFonts w:ascii="Arial" w:hAnsi="Arial"/>
                <w:b/>
                <w:sz w:val="22"/>
                <w:szCs w:val="22"/>
              </w:rPr>
              <w:t>(укупан број човек – дана кући, на терену)</w:t>
            </w:r>
          </w:p>
        </w:tc>
      </w:tr>
      <w:tr w:rsidR="00262A6A" w:rsidRPr="00262A6A" w:rsidTr="00744A2E">
        <w:trPr>
          <w:trHeight w:val="248"/>
        </w:trPr>
        <w:tc>
          <w:tcPr>
            <w:tcW w:w="851" w:type="dxa"/>
          </w:tcPr>
          <w:p w:rsidR="00262A6A" w:rsidRPr="00262A6A" w:rsidRDefault="00262A6A" w:rsidP="00202F9E">
            <w:pPr>
              <w:tabs>
                <w:tab w:val="center" w:pos="7380"/>
              </w:tabs>
              <w:jc w:val="both"/>
              <w:rPr>
                <w:rFonts w:ascii="Arial" w:hAnsi="Arial"/>
                <w:szCs w:val="22"/>
              </w:rPr>
            </w:pPr>
          </w:p>
        </w:tc>
        <w:tc>
          <w:tcPr>
            <w:tcW w:w="1839" w:type="dxa"/>
          </w:tcPr>
          <w:p w:rsidR="00262A6A" w:rsidRPr="00262A6A" w:rsidRDefault="00262A6A" w:rsidP="00202F9E">
            <w:pPr>
              <w:tabs>
                <w:tab w:val="center" w:pos="7380"/>
              </w:tabs>
              <w:jc w:val="both"/>
              <w:rPr>
                <w:rFonts w:ascii="Arial" w:hAnsi="Arial"/>
                <w:szCs w:val="22"/>
              </w:rPr>
            </w:pPr>
          </w:p>
        </w:tc>
        <w:tc>
          <w:tcPr>
            <w:tcW w:w="1918" w:type="dxa"/>
          </w:tcPr>
          <w:p w:rsidR="00262A6A" w:rsidRPr="00262A6A" w:rsidRDefault="00262A6A" w:rsidP="00202F9E">
            <w:pPr>
              <w:tabs>
                <w:tab w:val="center" w:pos="7380"/>
              </w:tabs>
              <w:jc w:val="both"/>
              <w:rPr>
                <w:rFonts w:ascii="Arial" w:hAnsi="Arial"/>
                <w:szCs w:val="22"/>
              </w:rPr>
            </w:pPr>
          </w:p>
        </w:tc>
        <w:tc>
          <w:tcPr>
            <w:tcW w:w="1417" w:type="dxa"/>
          </w:tcPr>
          <w:p w:rsidR="00262A6A" w:rsidRPr="00262A6A" w:rsidRDefault="00262A6A" w:rsidP="00202F9E">
            <w:pPr>
              <w:tabs>
                <w:tab w:val="center" w:pos="7380"/>
              </w:tabs>
              <w:jc w:val="both"/>
              <w:rPr>
                <w:rFonts w:ascii="Arial" w:hAnsi="Arial"/>
                <w:szCs w:val="22"/>
              </w:rPr>
            </w:pPr>
          </w:p>
        </w:tc>
        <w:tc>
          <w:tcPr>
            <w:tcW w:w="1998" w:type="dxa"/>
          </w:tcPr>
          <w:p w:rsidR="00262A6A" w:rsidRPr="00262A6A" w:rsidRDefault="00262A6A" w:rsidP="00202F9E">
            <w:pPr>
              <w:tabs>
                <w:tab w:val="center" w:pos="7380"/>
              </w:tabs>
              <w:jc w:val="both"/>
              <w:rPr>
                <w:rFonts w:ascii="Arial" w:hAnsi="Arial"/>
                <w:szCs w:val="22"/>
              </w:rPr>
            </w:pPr>
          </w:p>
        </w:tc>
        <w:tc>
          <w:tcPr>
            <w:tcW w:w="2405" w:type="dxa"/>
          </w:tcPr>
          <w:p w:rsidR="00262A6A" w:rsidRPr="00262A6A" w:rsidRDefault="00262A6A" w:rsidP="00202F9E">
            <w:pPr>
              <w:tabs>
                <w:tab w:val="center" w:pos="7380"/>
              </w:tabs>
              <w:jc w:val="both"/>
              <w:rPr>
                <w:rFonts w:ascii="Arial" w:hAnsi="Arial"/>
                <w:szCs w:val="22"/>
              </w:rPr>
            </w:pPr>
          </w:p>
        </w:tc>
      </w:tr>
      <w:tr w:rsidR="00262A6A" w:rsidRPr="00262A6A" w:rsidTr="00744A2E">
        <w:trPr>
          <w:trHeight w:val="263"/>
        </w:trPr>
        <w:tc>
          <w:tcPr>
            <w:tcW w:w="851" w:type="dxa"/>
          </w:tcPr>
          <w:p w:rsidR="00262A6A" w:rsidRPr="00262A6A" w:rsidRDefault="00262A6A" w:rsidP="00202F9E">
            <w:pPr>
              <w:tabs>
                <w:tab w:val="center" w:pos="7380"/>
              </w:tabs>
              <w:jc w:val="both"/>
              <w:rPr>
                <w:rFonts w:ascii="Arial" w:hAnsi="Arial"/>
                <w:szCs w:val="22"/>
              </w:rPr>
            </w:pPr>
          </w:p>
        </w:tc>
        <w:tc>
          <w:tcPr>
            <w:tcW w:w="1839" w:type="dxa"/>
          </w:tcPr>
          <w:p w:rsidR="00262A6A" w:rsidRPr="00262A6A" w:rsidRDefault="00262A6A" w:rsidP="00202F9E">
            <w:pPr>
              <w:tabs>
                <w:tab w:val="center" w:pos="7380"/>
              </w:tabs>
              <w:jc w:val="both"/>
              <w:rPr>
                <w:rFonts w:ascii="Arial" w:hAnsi="Arial"/>
                <w:szCs w:val="22"/>
              </w:rPr>
            </w:pPr>
          </w:p>
        </w:tc>
        <w:tc>
          <w:tcPr>
            <w:tcW w:w="1918" w:type="dxa"/>
          </w:tcPr>
          <w:p w:rsidR="00262A6A" w:rsidRPr="00262A6A" w:rsidRDefault="00262A6A" w:rsidP="00202F9E">
            <w:pPr>
              <w:tabs>
                <w:tab w:val="center" w:pos="7380"/>
              </w:tabs>
              <w:jc w:val="both"/>
              <w:rPr>
                <w:rFonts w:ascii="Arial" w:hAnsi="Arial"/>
                <w:szCs w:val="22"/>
              </w:rPr>
            </w:pPr>
          </w:p>
        </w:tc>
        <w:tc>
          <w:tcPr>
            <w:tcW w:w="1417" w:type="dxa"/>
          </w:tcPr>
          <w:p w:rsidR="00262A6A" w:rsidRPr="00262A6A" w:rsidRDefault="00262A6A" w:rsidP="00202F9E">
            <w:pPr>
              <w:tabs>
                <w:tab w:val="center" w:pos="7380"/>
              </w:tabs>
              <w:jc w:val="both"/>
              <w:rPr>
                <w:rFonts w:ascii="Arial" w:hAnsi="Arial"/>
                <w:szCs w:val="22"/>
              </w:rPr>
            </w:pPr>
          </w:p>
        </w:tc>
        <w:tc>
          <w:tcPr>
            <w:tcW w:w="1998" w:type="dxa"/>
          </w:tcPr>
          <w:p w:rsidR="00262A6A" w:rsidRPr="00262A6A" w:rsidRDefault="00262A6A" w:rsidP="00202F9E">
            <w:pPr>
              <w:tabs>
                <w:tab w:val="center" w:pos="7380"/>
              </w:tabs>
              <w:jc w:val="both"/>
              <w:rPr>
                <w:rFonts w:ascii="Arial" w:hAnsi="Arial"/>
                <w:szCs w:val="22"/>
              </w:rPr>
            </w:pPr>
          </w:p>
        </w:tc>
        <w:tc>
          <w:tcPr>
            <w:tcW w:w="2405" w:type="dxa"/>
          </w:tcPr>
          <w:p w:rsidR="00262A6A" w:rsidRPr="00262A6A" w:rsidRDefault="00262A6A" w:rsidP="00202F9E">
            <w:pPr>
              <w:tabs>
                <w:tab w:val="center" w:pos="7380"/>
              </w:tabs>
              <w:jc w:val="both"/>
              <w:rPr>
                <w:rFonts w:ascii="Arial" w:hAnsi="Arial"/>
                <w:szCs w:val="22"/>
              </w:rPr>
            </w:pPr>
          </w:p>
        </w:tc>
      </w:tr>
      <w:tr w:rsidR="00262A6A" w:rsidRPr="00262A6A" w:rsidTr="00744A2E">
        <w:trPr>
          <w:trHeight w:val="263"/>
        </w:trPr>
        <w:tc>
          <w:tcPr>
            <w:tcW w:w="851" w:type="dxa"/>
          </w:tcPr>
          <w:p w:rsidR="00262A6A" w:rsidRPr="00262A6A" w:rsidRDefault="00262A6A" w:rsidP="00202F9E">
            <w:pPr>
              <w:tabs>
                <w:tab w:val="center" w:pos="7380"/>
              </w:tabs>
              <w:jc w:val="both"/>
              <w:rPr>
                <w:rFonts w:ascii="Arial" w:hAnsi="Arial"/>
                <w:szCs w:val="22"/>
              </w:rPr>
            </w:pPr>
          </w:p>
        </w:tc>
        <w:tc>
          <w:tcPr>
            <w:tcW w:w="1839" w:type="dxa"/>
          </w:tcPr>
          <w:p w:rsidR="00262A6A" w:rsidRPr="00262A6A" w:rsidRDefault="00262A6A" w:rsidP="00202F9E">
            <w:pPr>
              <w:tabs>
                <w:tab w:val="center" w:pos="7380"/>
              </w:tabs>
              <w:jc w:val="both"/>
              <w:rPr>
                <w:rFonts w:ascii="Arial" w:hAnsi="Arial"/>
                <w:szCs w:val="22"/>
              </w:rPr>
            </w:pPr>
          </w:p>
        </w:tc>
        <w:tc>
          <w:tcPr>
            <w:tcW w:w="1918" w:type="dxa"/>
          </w:tcPr>
          <w:p w:rsidR="00262A6A" w:rsidRPr="00262A6A" w:rsidRDefault="00262A6A" w:rsidP="00202F9E">
            <w:pPr>
              <w:tabs>
                <w:tab w:val="center" w:pos="7380"/>
              </w:tabs>
              <w:jc w:val="both"/>
              <w:rPr>
                <w:rFonts w:ascii="Arial" w:hAnsi="Arial"/>
                <w:szCs w:val="22"/>
              </w:rPr>
            </w:pPr>
          </w:p>
        </w:tc>
        <w:tc>
          <w:tcPr>
            <w:tcW w:w="1417" w:type="dxa"/>
          </w:tcPr>
          <w:p w:rsidR="00262A6A" w:rsidRPr="00262A6A" w:rsidRDefault="00262A6A" w:rsidP="00202F9E">
            <w:pPr>
              <w:tabs>
                <w:tab w:val="center" w:pos="7380"/>
              </w:tabs>
              <w:jc w:val="both"/>
              <w:rPr>
                <w:rFonts w:ascii="Arial" w:hAnsi="Arial"/>
                <w:szCs w:val="22"/>
              </w:rPr>
            </w:pPr>
          </w:p>
        </w:tc>
        <w:tc>
          <w:tcPr>
            <w:tcW w:w="1998" w:type="dxa"/>
          </w:tcPr>
          <w:p w:rsidR="00262A6A" w:rsidRPr="00262A6A" w:rsidRDefault="00262A6A" w:rsidP="00202F9E">
            <w:pPr>
              <w:tabs>
                <w:tab w:val="center" w:pos="7380"/>
              </w:tabs>
              <w:jc w:val="both"/>
              <w:rPr>
                <w:rFonts w:ascii="Arial" w:hAnsi="Arial"/>
                <w:szCs w:val="22"/>
              </w:rPr>
            </w:pPr>
          </w:p>
        </w:tc>
        <w:tc>
          <w:tcPr>
            <w:tcW w:w="2405" w:type="dxa"/>
          </w:tcPr>
          <w:p w:rsidR="00262A6A" w:rsidRPr="00262A6A" w:rsidRDefault="00262A6A" w:rsidP="00202F9E">
            <w:pPr>
              <w:tabs>
                <w:tab w:val="center" w:pos="7380"/>
              </w:tabs>
              <w:jc w:val="both"/>
              <w:rPr>
                <w:rFonts w:ascii="Arial" w:hAnsi="Arial"/>
                <w:szCs w:val="22"/>
              </w:rPr>
            </w:pPr>
          </w:p>
        </w:tc>
      </w:tr>
      <w:tr w:rsidR="00262A6A" w:rsidRPr="00262A6A" w:rsidTr="00744A2E">
        <w:trPr>
          <w:trHeight w:val="263"/>
        </w:trPr>
        <w:tc>
          <w:tcPr>
            <w:tcW w:w="851" w:type="dxa"/>
          </w:tcPr>
          <w:p w:rsidR="00262A6A" w:rsidRPr="00262A6A" w:rsidRDefault="00262A6A" w:rsidP="00202F9E">
            <w:pPr>
              <w:tabs>
                <w:tab w:val="center" w:pos="7380"/>
              </w:tabs>
              <w:jc w:val="both"/>
              <w:rPr>
                <w:rFonts w:ascii="Arial" w:hAnsi="Arial"/>
                <w:szCs w:val="22"/>
              </w:rPr>
            </w:pPr>
          </w:p>
        </w:tc>
        <w:tc>
          <w:tcPr>
            <w:tcW w:w="1839" w:type="dxa"/>
          </w:tcPr>
          <w:p w:rsidR="00262A6A" w:rsidRPr="00262A6A" w:rsidRDefault="00262A6A" w:rsidP="00202F9E">
            <w:pPr>
              <w:tabs>
                <w:tab w:val="center" w:pos="7380"/>
              </w:tabs>
              <w:jc w:val="both"/>
              <w:rPr>
                <w:rFonts w:ascii="Arial" w:hAnsi="Arial"/>
                <w:szCs w:val="22"/>
              </w:rPr>
            </w:pPr>
          </w:p>
        </w:tc>
        <w:tc>
          <w:tcPr>
            <w:tcW w:w="1918" w:type="dxa"/>
          </w:tcPr>
          <w:p w:rsidR="00262A6A" w:rsidRPr="00262A6A" w:rsidRDefault="00262A6A" w:rsidP="00202F9E">
            <w:pPr>
              <w:tabs>
                <w:tab w:val="center" w:pos="7380"/>
              </w:tabs>
              <w:jc w:val="both"/>
              <w:rPr>
                <w:rFonts w:ascii="Arial" w:hAnsi="Arial"/>
                <w:szCs w:val="22"/>
              </w:rPr>
            </w:pPr>
          </w:p>
        </w:tc>
        <w:tc>
          <w:tcPr>
            <w:tcW w:w="1417" w:type="dxa"/>
          </w:tcPr>
          <w:p w:rsidR="00262A6A" w:rsidRPr="00262A6A" w:rsidRDefault="00262A6A" w:rsidP="00202F9E">
            <w:pPr>
              <w:tabs>
                <w:tab w:val="center" w:pos="7380"/>
              </w:tabs>
              <w:jc w:val="both"/>
              <w:rPr>
                <w:rFonts w:ascii="Arial" w:hAnsi="Arial"/>
                <w:szCs w:val="22"/>
              </w:rPr>
            </w:pPr>
          </w:p>
        </w:tc>
        <w:tc>
          <w:tcPr>
            <w:tcW w:w="1998" w:type="dxa"/>
          </w:tcPr>
          <w:p w:rsidR="00262A6A" w:rsidRPr="00262A6A" w:rsidRDefault="00262A6A" w:rsidP="00202F9E">
            <w:pPr>
              <w:tabs>
                <w:tab w:val="center" w:pos="7380"/>
              </w:tabs>
              <w:jc w:val="both"/>
              <w:rPr>
                <w:rFonts w:ascii="Arial" w:hAnsi="Arial"/>
                <w:szCs w:val="22"/>
              </w:rPr>
            </w:pPr>
          </w:p>
        </w:tc>
        <w:tc>
          <w:tcPr>
            <w:tcW w:w="2405" w:type="dxa"/>
          </w:tcPr>
          <w:p w:rsidR="00262A6A" w:rsidRPr="00262A6A" w:rsidRDefault="00262A6A" w:rsidP="00202F9E">
            <w:pPr>
              <w:tabs>
                <w:tab w:val="center" w:pos="7380"/>
              </w:tabs>
              <w:jc w:val="both"/>
              <w:rPr>
                <w:rFonts w:ascii="Arial" w:hAnsi="Arial"/>
                <w:szCs w:val="22"/>
              </w:rPr>
            </w:pPr>
          </w:p>
        </w:tc>
      </w:tr>
      <w:tr w:rsidR="00744A2E" w:rsidRPr="00262A6A" w:rsidTr="00744A2E">
        <w:trPr>
          <w:trHeight w:val="263"/>
        </w:trPr>
        <w:tc>
          <w:tcPr>
            <w:tcW w:w="851" w:type="dxa"/>
          </w:tcPr>
          <w:p w:rsidR="00744A2E" w:rsidRPr="00262A6A" w:rsidRDefault="00744A2E" w:rsidP="00202F9E">
            <w:pPr>
              <w:tabs>
                <w:tab w:val="center" w:pos="7380"/>
              </w:tabs>
              <w:jc w:val="both"/>
              <w:rPr>
                <w:rFonts w:ascii="Arial" w:hAnsi="Arial"/>
                <w:szCs w:val="22"/>
              </w:rPr>
            </w:pPr>
          </w:p>
        </w:tc>
        <w:tc>
          <w:tcPr>
            <w:tcW w:w="1839" w:type="dxa"/>
          </w:tcPr>
          <w:p w:rsidR="00744A2E" w:rsidRPr="00262A6A" w:rsidRDefault="00744A2E" w:rsidP="00202F9E">
            <w:pPr>
              <w:tabs>
                <w:tab w:val="center" w:pos="7380"/>
              </w:tabs>
              <w:jc w:val="both"/>
              <w:rPr>
                <w:rFonts w:ascii="Arial" w:hAnsi="Arial"/>
                <w:szCs w:val="22"/>
              </w:rPr>
            </w:pPr>
          </w:p>
        </w:tc>
        <w:tc>
          <w:tcPr>
            <w:tcW w:w="1918" w:type="dxa"/>
          </w:tcPr>
          <w:p w:rsidR="00744A2E" w:rsidRPr="00262A6A" w:rsidRDefault="00744A2E" w:rsidP="00202F9E">
            <w:pPr>
              <w:tabs>
                <w:tab w:val="center" w:pos="7380"/>
              </w:tabs>
              <w:jc w:val="both"/>
              <w:rPr>
                <w:rFonts w:ascii="Arial" w:hAnsi="Arial"/>
                <w:szCs w:val="22"/>
              </w:rPr>
            </w:pPr>
          </w:p>
        </w:tc>
        <w:tc>
          <w:tcPr>
            <w:tcW w:w="1417" w:type="dxa"/>
          </w:tcPr>
          <w:p w:rsidR="00744A2E" w:rsidRPr="00262A6A" w:rsidRDefault="00744A2E" w:rsidP="00202F9E">
            <w:pPr>
              <w:tabs>
                <w:tab w:val="center" w:pos="7380"/>
              </w:tabs>
              <w:jc w:val="both"/>
              <w:rPr>
                <w:rFonts w:ascii="Arial" w:hAnsi="Arial"/>
                <w:szCs w:val="22"/>
              </w:rPr>
            </w:pPr>
          </w:p>
        </w:tc>
        <w:tc>
          <w:tcPr>
            <w:tcW w:w="1998" w:type="dxa"/>
          </w:tcPr>
          <w:p w:rsidR="00744A2E" w:rsidRPr="00262A6A" w:rsidRDefault="00744A2E" w:rsidP="00202F9E">
            <w:pPr>
              <w:tabs>
                <w:tab w:val="center" w:pos="7380"/>
              </w:tabs>
              <w:jc w:val="both"/>
              <w:rPr>
                <w:rFonts w:ascii="Arial" w:hAnsi="Arial"/>
                <w:szCs w:val="22"/>
              </w:rPr>
            </w:pPr>
          </w:p>
        </w:tc>
        <w:tc>
          <w:tcPr>
            <w:tcW w:w="2405" w:type="dxa"/>
          </w:tcPr>
          <w:p w:rsidR="00744A2E" w:rsidRPr="00262A6A" w:rsidRDefault="00744A2E" w:rsidP="00202F9E">
            <w:pPr>
              <w:tabs>
                <w:tab w:val="center" w:pos="7380"/>
              </w:tabs>
              <w:jc w:val="both"/>
              <w:rPr>
                <w:rFonts w:ascii="Arial" w:hAnsi="Arial"/>
                <w:szCs w:val="22"/>
              </w:rPr>
            </w:pPr>
          </w:p>
        </w:tc>
      </w:tr>
      <w:tr w:rsidR="00744A2E" w:rsidRPr="00262A6A" w:rsidTr="00744A2E">
        <w:trPr>
          <w:trHeight w:val="263"/>
        </w:trPr>
        <w:tc>
          <w:tcPr>
            <w:tcW w:w="851" w:type="dxa"/>
          </w:tcPr>
          <w:p w:rsidR="00744A2E" w:rsidRPr="00262A6A" w:rsidRDefault="00744A2E" w:rsidP="00202F9E">
            <w:pPr>
              <w:tabs>
                <w:tab w:val="center" w:pos="7380"/>
              </w:tabs>
              <w:jc w:val="both"/>
              <w:rPr>
                <w:rFonts w:ascii="Arial" w:hAnsi="Arial"/>
                <w:szCs w:val="22"/>
              </w:rPr>
            </w:pPr>
          </w:p>
        </w:tc>
        <w:tc>
          <w:tcPr>
            <w:tcW w:w="1839" w:type="dxa"/>
          </w:tcPr>
          <w:p w:rsidR="00744A2E" w:rsidRPr="00262A6A" w:rsidRDefault="00744A2E" w:rsidP="00202F9E">
            <w:pPr>
              <w:tabs>
                <w:tab w:val="center" w:pos="7380"/>
              </w:tabs>
              <w:jc w:val="both"/>
              <w:rPr>
                <w:rFonts w:ascii="Arial" w:hAnsi="Arial"/>
                <w:szCs w:val="22"/>
              </w:rPr>
            </w:pPr>
          </w:p>
        </w:tc>
        <w:tc>
          <w:tcPr>
            <w:tcW w:w="1918" w:type="dxa"/>
          </w:tcPr>
          <w:p w:rsidR="00744A2E" w:rsidRPr="00262A6A" w:rsidRDefault="00744A2E" w:rsidP="00202F9E">
            <w:pPr>
              <w:tabs>
                <w:tab w:val="center" w:pos="7380"/>
              </w:tabs>
              <w:jc w:val="both"/>
              <w:rPr>
                <w:rFonts w:ascii="Arial" w:hAnsi="Arial"/>
                <w:szCs w:val="22"/>
              </w:rPr>
            </w:pPr>
          </w:p>
        </w:tc>
        <w:tc>
          <w:tcPr>
            <w:tcW w:w="1417" w:type="dxa"/>
          </w:tcPr>
          <w:p w:rsidR="00744A2E" w:rsidRPr="00262A6A" w:rsidRDefault="00744A2E" w:rsidP="00202F9E">
            <w:pPr>
              <w:tabs>
                <w:tab w:val="center" w:pos="7380"/>
              </w:tabs>
              <w:jc w:val="both"/>
              <w:rPr>
                <w:rFonts w:ascii="Arial" w:hAnsi="Arial"/>
                <w:szCs w:val="22"/>
              </w:rPr>
            </w:pPr>
          </w:p>
        </w:tc>
        <w:tc>
          <w:tcPr>
            <w:tcW w:w="1998" w:type="dxa"/>
          </w:tcPr>
          <w:p w:rsidR="00744A2E" w:rsidRPr="00262A6A" w:rsidRDefault="00744A2E" w:rsidP="00202F9E">
            <w:pPr>
              <w:tabs>
                <w:tab w:val="center" w:pos="7380"/>
              </w:tabs>
              <w:jc w:val="both"/>
              <w:rPr>
                <w:rFonts w:ascii="Arial" w:hAnsi="Arial"/>
                <w:szCs w:val="22"/>
              </w:rPr>
            </w:pPr>
          </w:p>
        </w:tc>
        <w:tc>
          <w:tcPr>
            <w:tcW w:w="2405" w:type="dxa"/>
          </w:tcPr>
          <w:p w:rsidR="00744A2E" w:rsidRPr="00262A6A" w:rsidRDefault="00744A2E" w:rsidP="00202F9E">
            <w:pPr>
              <w:tabs>
                <w:tab w:val="center" w:pos="7380"/>
              </w:tabs>
              <w:jc w:val="both"/>
              <w:rPr>
                <w:rFonts w:ascii="Arial" w:hAnsi="Arial"/>
                <w:szCs w:val="22"/>
              </w:rPr>
            </w:pPr>
          </w:p>
        </w:tc>
      </w:tr>
      <w:tr w:rsidR="00744A2E" w:rsidRPr="00262A6A" w:rsidTr="00744A2E">
        <w:trPr>
          <w:trHeight w:val="263"/>
        </w:trPr>
        <w:tc>
          <w:tcPr>
            <w:tcW w:w="851" w:type="dxa"/>
          </w:tcPr>
          <w:p w:rsidR="00744A2E" w:rsidRPr="00262A6A" w:rsidRDefault="00744A2E" w:rsidP="00202F9E">
            <w:pPr>
              <w:tabs>
                <w:tab w:val="center" w:pos="7380"/>
              </w:tabs>
              <w:jc w:val="both"/>
              <w:rPr>
                <w:rFonts w:ascii="Arial" w:hAnsi="Arial"/>
                <w:szCs w:val="22"/>
              </w:rPr>
            </w:pPr>
          </w:p>
        </w:tc>
        <w:tc>
          <w:tcPr>
            <w:tcW w:w="1839" w:type="dxa"/>
          </w:tcPr>
          <w:p w:rsidR="00744A2E" w:rsidRPr="00262A6A" w:rsidRDefault="00744A2E" w:rsidP="00202F9E">
            <w:pPr>
              <w:tabs>
                <w:tab w:val="center" w:pos="7380"/>
              </w:tabs>
              <w:jc w:val="both"/>
              <w:rPr>
                <w:rFonts w:ascii="Arial" w:hAnsi="Arial"/>
                <w:szCs w:val="22"/>
              </w:rPr>
            </w:pPr>
          </w:p>
        </w:tc>
        <w:tc>
          <w:tcPr>
            <w:tcW w:w="1918" w:type="dxa"/>
          </w:tcPr>
          <w:p w:rsidR="00744A2E" w:rsidRPr="00262A6A" w:rsidRDefault="00744A2E" w:rsidP="00202F9E">
            <w:pPr>
              <w:tabs>
                <w:tab w:val="center" w:pos="7380"/>
              </w:tabs>
              <w:jc w:val="both"/>
              <w:rPr>
                <w:rFonts w:ascii="Arial" w:hAnsi="Arial"/>
                <w:szCs w:val="22"/>
              </w:rPr>
            </w:pPr>
          </w:p>
        </w:tc>
        <w:tc>
          <w:tcPr>
            <w:tcW w:w="1417" w:type="dxa"/>
          </w:tcPr>
          <w:p w:rsidR="00744A2E" w:rsidRPr="00262A6A" w:rsidRDefault="00744A2E" w:rsidP="00202F9E">
            <w:pPr>
              <w:tabs>
                <w:tab w:val="center" w:pos="7380"/>
              </w:tabs>
              <w:jc w:val="both"/>
              <w:rPr>
                <w:rFonts w:ascii="Arial" w:hAnsi="Arial"/>
                <w:szCs w:val="22"/>
              </w:rPr>
            </w:pPr>
          </w:p>
        </w:tc>
        <w:tc>
          <w:tcPr>
            <w:tcW w:w="1998" w:type="dxa"/>
          </w:tcPr>
          <w:p w:rsidR="00744A2E" w:rsidRPr="00262A6A" w:rsidRDefault="00744A2E" w:rsidP="00202F9E">
            <w:pPr>
              <w:tabs>
                <w:tab w:val="center" w:pos="7380"/>
              </w:tabs>
              <w:jc w:val="both"/>
              <w:rPr>
                <w:rFonts w:ascii="Arial" w:hAnsi="Arial"/>
                <w:szCs w:val="22"/>
              </w:rPr>
            </w:pPr>
          </w:p>
        </w:tc>
        <w:tc>
          <w:tcPr>
            <w:tcW w:w="2405" w:type="dxa"/>
          </w:tcPr>
          <w:p w:rsidR="00744A2E" w:rsidRPr="00262A6A" w:rsidRDefault="00744A2E" w:rsidP="00202F9E">
            <w:pPr>
              <w:tabs>
                <w:tab w:val="center" w:pos="7380"/>
              </w:tabs>
              <w:jc w:val="both"/>
              <w:rPr>
                <w:rFonts w:ascii="Arial" w:hAnsi="Arial"/>
                <w:szCs w:val="22"/>
              </w:rPr>
            </w:pPr>
          </w:p>
        </w:tc>
      </w:tr>
      <w:tr w:rsidR="00744A2E" w:rsidRPr="00262A6A" w:rsidTr="00744A2E">
        <w:trPr>
          <w:trHeight w:val="263"/>
        </w:trPr>
        <w:tc>
          <w:tcPr>
            <w:tcW w:w="851" w:type="dxa"/>
          </w:tcPr>
          <w:p w:rsidR="00744A2E" w:rsidRPr="00262A6A" w:rsidRDefault="00744A2E" w:rsidP="00202F9E">
            <w:pPr>
              <w:tabs>
                <w:tab w:val="center" w:pos="7380"/>
              </w:tabs>
              <w:jc w:val="both"/>
              <w:rPr>
                <w:rFonts w:ascii="Arial" w:hAnsi="Arial"/>
                <w:szCs w:val="22"/>
              </w:rPr>
            </w:pPr>
          </w:p>
        </w:tc>
        <w:tc>
          <w:tcPr>
            <w:tcW w:w="1839" w:type="dxa"/>
          </w:tcPr>
          <w:p w:rsidR="00744A2E" w:rsidRPr="00262A6A" w:rsidRDefault="00744A2E" w:rsidP="00202F9E">
            <w:pPr>
              <w:tabs>
                <w:tab w:val="center" w:pos="7380"/>
              </w:tabs>
              <w:jc w:val="both"/>
              <w:rPr>
                <w:rFonts w:ascii="Arial" w:hAnsi="Arial"/>
                <w:szCs w:val="22"/>
              </w:rPr>
            </w:pPr>
          </w:p>
        </w:tc>
        <w:tc>
          <w:tcPr>
            <w:tcW w:w="1918" w:type="dxa"/>
          </w:tcPr>
          <w:p w:rsidR="00744A2E" w:rsidRPr="00262A6A" w:rsidRDefault="00744A2E" w:rsidP="00202F9E">
            <w:pPr>
              <w:tabs>
                <w:tab w:val="center" w:pos="7380"/>
              </w:tabs>
              <w:jc w:val="both"/>
              <w:rPr>
                <w:rFonts w:ascii="Arial" w:hAnsi="Arial"/>
                <w:szCs w:val="22"/>
              </w:rPr>
            </w:pPr>
          </w:p>
        </w:tc>
        <w:tc>
          <w:tcPr>
            <w:tcW w:w="1417" w:type="dxa"/>
          </w:tcPr>
          <w:p w:rsidR="00744A2E" w:rsidRPr="00262A6A" w:rsidRDefault="00744A2E" w:rsidP="00202F9E">
            <w:pPr>
              <w:tabs>
                <w:tab w:val="center" w:pos="7380"/>
              </w:tabs>
              <w:jc w:val="both"/>
              <w:rPr>
                <w:rFonts w:ascii="Arial" w:hAnsi="Arial"/>
                <w:szCs w:val="22"/>
              </w:rPr>
            </w:pPr>
          </w:p>
        </w:tc>
        <w:tc>
          <w:tcPr>
            <w:tcW w:w="1998" w:type="dxa"/>
          </w:tcPr>
          <w:p w:rsidR="00744A2E" w:rsidRPr="00262A6A" w:rsidRDefault="00744A2E" w:rsidP="00202F9E">
            <w:pPr>
              <w:tabs>
                <w:tab w:val="center" w:pos="7380"/>
              </w:tabs>
              <w:jc w:val="both"/>
              <w:rPr>
                <w:rFonts w:ascii="Arial" w:hAnsi="Arial"/>
                <w:szCs w:val="22"/>
              </w:rPr>
            </w:pPr>
          </w:p>
        </w:tc>
        <w:tc>
          <w:tcPr>
            <w:tcW w:w="2405" w:type="dxa"/>
          </w:tcPr>
          <w:p w:rsidR="00744A2E" w:rsidRPr="00262A6A" w:rsidRDefault="00744A2E" w:rsidP="00202F9E">
            <w:pPr>
              <w:tabs>
                <w:tab w:val="center" w:pos="7380"/>
              </w:tabs>
              <w:jc w:val="both"/>
              <w:rPr>
                <w:rFonts w:ascii="Arial" w:hAnsi="Arial"/>
                <w:szCs w:val="22"/>
              </w:rPr>
            </w:pPr>
          </w:p>
        </w:tc>
      </w:tr>
      <w:tr w:rsidR="00744A2E" w:rsidRPr="00262A6A" w:rsidTr="00744A2E">
        <w:trPr>
          <w:trHeight w:val="263"/>
        </w:trPr>
        <w:tc>
          <w:tcPr>
            <w:tcW w:w="851" w:type="dxa"/>
          </w:tcPr>
          <w:p w:rsidR="00744A2E" w:rsidRPr="00262A6A" w:rsidRDefault="00744A2E" w:rsidP="00202F9E">
            <w:pPr>
              <w:tabs>
                <w:tab w:val="center" w:pos="7380"/>
              </w:tabs>
              <w:jc w:val="both"/>
              <w:rPr>
                <w:rFonts w:ascii="Arial" w:hAnsi="Arial"/>
                <w:szCs w:val="22"/>
              </w:rPr>
            </w:pPr>
          </w:p>
        </w:tc>
        <w:tc>
          <w:tcPr>
            <w:tcW w:w="1839" w:type="dxa"/>
          </w:tcPr>
          <w:p w:rsidR="00744A2E" w:rsidRPr="00262A6A" w:rsidRDefault="00744A2E" w:rsidP="00202F9E">
            <w:pPr>
              <w:tabs>
                <w:tab w:val="center" w:pos="7380"/>
              </w:tabs>
              <w:jc w:val="both"/>
              <w:rPr>
                <w:rFonts w:ascii="Arial" w:hAnsi="Arial"/>
                <w:szCs w:val="22"/>
              </w:rPr>
            </w:pPr>
          </w:p>
        </w:tc>
        <w:tc>
          <w:tcPr>
            <w:tcW w:w="1918" w:type="dxa"/>
          </w:tcPr>
          <w:p w:rsidR="00744A2E" w:rsidRPr="00262A6A" w:rsidRDefault="00744A2E" w:rsidP="00202F9E">
            <w:pPr>
              <w:tabs>
                <w:tab w:val="center" w:pos="7380"/>
              </w:tabs>
              <w:jc w:val="both"/>
              <w:rPr>
                <w:rFonts w:ascii="Arial" w:hAnsi="Arial"/>
                <w:szCs w:val="22"/>
              </w:rPr>
            </w:pPr>
          </w:p>
        </w:tc>
        <w:tc>
          <w:tcPr>
            <w:tcW w:w="1417" w:type="dxa"/>
          </w:tcPr>
          <w:p w:rsidR="00744A2E" w:rsidRPr="00262A6A" w:rsidRDefault="00744A2E" w:rsidP="00202F9E">
            <w:pPr>
              <w:tabs>
                <w:tab w:val="center" w:pos="7380"/>
              </w:tabs>
              <w:jc w:val="both"/>
              <w:rPr>
                <w:rFonts w:ascii="Arial" w:hAnsi="Arial"/>
                <w:szCs w:val="22"/>
              </w:rPr>
            </w:pPr>
          </w:p>
        </w:tc>
        <w:tc>
          <w:tcPr>
            <w:tcW w:w="1998" w:type="dxa"/>
          </w:tcPr>
          <w:p w:rsidR="00744A2E" w:rsidRPr="00262A6A" w:rsidRDefault="00744A2E" w:rsidP="00202F9E">
            <w:pPr>
              <w:tabs>
                <w:tab w:val="center" w:pos="7380"/>
              </w:tabs>
              <w:jc w:val="both"/>
              <w:rPr>
                <w:rFonts w:ascii="Arial" w:hAnsi="Arial"/>
                <w:szCs w:val="22"/>
              </w:rPr>
            </w:pPr>
          </w:p>
        </w:tc>
        <w:tc>
          <w:tcPr>
            <w:tcW w:w="2405" w:type="dxa"/>
          </w:tcPr>
          <w:p w:rsidR="00744A2E" w:rsidRPr="00262A6A" w:rsidRDefault="00744A2E" w:rsidP="00202F9E">
            <w:pPr>
              <w:tabs>
                <w:tab w:val="center" w:pos="7380"/>
              </w:tabs>
              <w:jc w:val="both"/>
              <w:rPr>
                <w:rFonts w:ascii="Arial" w:hAnsi="Arial"/>
                <w:szCs w:val="22"/>
              </w:rPr>
            </w:pPr>
          </w:p>
        </w:tc>
      </w:tr>
      <w:tr w:rsidR="00744A2E" w:rsidRPr="00262A6A" w:rsidTr="00744A2E">
        <w:trPr>
          <w:trHeight w:val="263"/>
        </w:trPr>
        <w:tc>
          <w:tcPr>
            <w:tcW w:w="851" w:type="dxa"/>
          </w:tcPr>
          <w:p w:rsidR="00744A2E" w:rsidRPr="00262A6A" w:rsidRDefault="00744A2E" w:rsidP="00202F9E">
            <w:pPr>
              <w:tabs>
                <w:tab w:val="center" w:pos="7380"/>
              </w:tabs>
              <w:jc w:val="both"/>
              <w:rPr>
                <w:rFonts w:ascii="Arial" w:hAnsi="Arial"/>
                <w:szCs w:val="22"/>
              </w:rPr>
            </w:pPr>
          </w:p>
        </w:tc>
        <w:tc>
          <w:tcPr>
            <w:tcW w:w="1839" w:type="dxa"/>
          </w:tcPr>
          <w:p w:rsidR="00744A2E" w:rsidRPr="00262A6A" w:rsidRDefault="00744A2E" w:rsidP="00202F9E">
            <w:pPr>
              <w:tabs>
                <w:tab w:val="center" w:pos="7380"/>
              </w:tabs>
              <w:jc w:val="both"/>
              <w:rPr>
                <w:rFonts w:ascii="Arial" w:hAnsi="Arial"/>
                <w:szCs w:val="22"/>
              </w:rPr>
            </w:pPr>
          </w:p>
        </w:tc>
        <w:tc>
          <w:tcPr>
            <w:tcW w:w="1918" w:type="dxa"/>
          </w:tcPr>
          <w:p w:rsidR="00744A2E" w:rsidRPr="00262A6A" w:rsidRDefault="00744A2E" w:rsidP="00202F9E">
            <w:pPr>
              <w:tabs>
                <w:tab w:val="center" w:pos="7380"/>
              </w:tabs>
              <w:jc w:val="both"/>
              <w:rPr>
                <w:rFonts w:ascii="Arial" w:hAnsi="Arial"/>
                <w:szCs w:val="22"/>
              </w:rPr>
            </w:pPr>
          </w:p>
        </w:tc>
        <w:tc>
          <w:tcPr>
            <w:tcW w:w="1417" w:type="dxa"/>
          </w:tcPr>
          <w:p w:rsidR="00744A2E" w:rsidRPr="00262A6A" w:rsidRDefault="00744A2E" w:rsidP="00202F9E">
            <w:pPr>
              <w:tabs>
                <w:tab w:val="center" w:pos="7380"/>
              </w:tabs>
              <w:jc w:val="both"/>
              <w:rPr>
                <w:rFonts w:ascii="Arial" w:hAnsi="Arial"/>
                <w:szCs w:val="22"/>
              </w:rPr>
            </w:pPr>
          </w:p>
        </w:tc>
        <w:tc>
          <w:tcPr>
            <w:tcW w:w="1998" w:type="dxa"/>
          </w:tcPr>
          <w:p w:rsidR="00744A2E" w:rsidRPr="00262A6A" w:rsidRDefault="00744A2E" w:rsidP="00202F9E">
            <w:pPr>
              <w:tabs>
                <w:tab w:val="center" w:pos="7380"/>
              </w:tabs>
              <w:jc w:val="both"/>
              <w:rPr>
                <w:rFonts w:ascii="Arial" w:hAnsi="Arial"/>
                <w:szCs w:val="22"/>
              </w:rPr>
            </w:pPr>
          </w:p>
        </w:tc>
        <w:tc>
          <w:tcPr>
            <w:tcW w:w="2405" w:type="dxa"/>
          </w:tcPr>
          <w:p w:rsidR="00744A2E" w:rsidRPr="00262A6A" w:rsidRDefault="00744A2E" w:rsidP="00202F9E">
            <w:pPr>
              <w:tabs>
                <w:tab w:val="center" w:pos="7380"/>
              </w:tabs>
              <w:jc w:val="both"/>
              <w:rPr>
                <w:rFonts w:ascii="Arial" w:hAnsi="Arial"/>
                <w:szCs w:val="22"/>
              </w:rPr>
            </w:pPr>
          </w:p>
        </w:tc>
      </w:tr>
      <w:tr w:rsidR="00744A2E" w:rsidRPr="00262A6A" w:rsidTr="00744A2E">
        <w:trPr>
          <w:trHeight w:val="263"/>
        </w:trPr>
        <w:tc>
          <w:tcPr>
            <w:tcW w:w="851" w:type="dxa"/>
          </w:tcPr>
          <w:p w:rsidR="00744A2E" w:rsidRPr="00262A6A" w:rsidRDefault="00744A2E" w:rsidP="00202F9E">
            <w:pPr>
              <w:tabs>
                <w:tab w:val="center" w:pos="7380"/>
              </w:tabs>
              <w:jc w:val="both"/>
              <w:rPr>
                <w:rFonts w:ascii="Arial" w:hAnsi="Arial"/>
                <w:szCs w:val="22"/>
              </w:rPr>
            </w:pPr>
          </w:p>
        </w:tc>
        <w:tc>
          <w:tcPr>
            <w:tcW w:w="1839" w:type="dxa"/>
          </w:tcPr>
          <w:p w:rsidR="00744A2E" w:rsidRPr="00262A6A" w:rsidRDefault="00744A2E" w:rsidP="00202F9E">
            <w:pPr>
              <w:tabs>
                <w:tab w:val="center" w:pos="7380"/>
              </w:tabs>
              <w:jc w:val="both"/>
              <w:rPr>
                <w:rFonts w:ascii="Arial" w:hAnsi="Arial"/>
                <w:szCs w:val="22"/>
              </w:rPr>
            </w:pPr>
          </w:p>
        </w:tc>
        <w:tc>
          <w:tcPr>
            <w:tcW w:w="1918" w:type="dxa"/>
          </w:tcPr>
          <w:p w:rsidR="00744A2E" w:rsidRPr="00262A6A" w:rsidRDefault="00744A2E" w:rsidP="00202F9E">
            <w:pPr>
              <w:tabs>
                <w:tab w:val="center" w:pos="7380"/>
              </w:tabs>
              <w:jc w:val="both"/>
              <w:rPr>
                <w:rFonts w:ascii="Arial" w:hAnsi="Arial"/>
                <w:szCs w:val="22"/>
              </w:rPr>
            </w:pPr>
          </w:p>
        </w:tc>
        <w:tc>
          <w:tcPr>
            <w:tcW w:w="1417" w:type="dxa"/>
          </w:tcPr>
          <w:p w:rsidR="00744A2E" w:rsidRPr="00262A6A" w:rsidRDefault="00744A2E" w:rsidP="00202F9E">
            <w:pPr>
              <w:tabs>
                <w:tab w:val="center" w:pos="7380"/>
              </w:tabs>
              <w:jc w:val="both"/>
              <w:rPr>
                <w:rFonts w:ascii="Arial" w:hAnsi="Arial"/>
                <w:szCs w:val="22"/>
              </w:rPr>
            </w:pPr>
          </w:p>
        </w:tc>
        <w:tc>
          <w:tcPr>
            <w:tcW w:w="1998" w:type="dxa"/>
          </w:tcPr>
          <w:p w:rsidR="00744A2E" w:rsidRPr="00262A6A" w:rsidRDefault="00744A2E" w:rsidP="00202F9E">
            <w:pPr>
              <w:tabs>
                <w:tab w:val="center" w:pos="7380"/>
              </w:tabs>
              <w:jc w:val="both"/>
              <w:rPr>
                <w:rFonts w:ascii="Arial" w:hAnsi="Arial"/>
                <w:szCs w:val="22"/>
              </w:rPr>
            </w:pPr>
          </w:p>
        </w:tc>
        <w:tc>
          <w:tcPr>
            <w:tcW w:w="2405" w:type="dxa"/>
          </w:tcPr>
          <w:p w:rsidR="00744A2E" w:rsidRPr="00262A6A" w:rsidRDefault="00744A2E" w:rsidP="00202F9E">
            <w:pPr>
              <w:tabs>
                <w:tab w:val="center" w:pos="7380"/>
              </w:tabs>
              <w:jc w:val="both"/>
              <w:rPr>
                <w:rFonts w:ascii="Arial" w:hAnsi="Arial"/>
                <w:szCs w:val="22"/>
              </w:rPr>
            </w:pPr>
          </w:p>
        </w:tc>
      </w:tr>
      <w:tr w:rsidR="00744A2E" w:rsidRPr="00262A6A" w:rsidTr="00744A2E">
        <w:trPr>
          <w:trHeight w:val="263"/>
        </w:trPr>
        <w:tc>
          <w:tcPr>
            <w:tcW w:w="851" w:type="dxa"/>
          </w:tcPr>
          <w:p w:rsidR="00744A2E" w:rsidRPr="00262A6A" w:rsidRDefault="00744A2E" w:rsidP="00202F9E">
            <w:pPr>
              <w:tabs>
                <w:tab w:val="center" w:pos="7380"/>
              </w:tabs>
              <w:jc w:val="both"/>
              <w:rPr>
                <w:rFonts w:ascii="Arial" w:hAnsi="Arial"/>
                <w:szCs w:val="22"/>
              </w:rPr>
            </w:pPr>
          </w:p>
        </w:tc>
        <w:tc>
          <w:tcPr>
            <w:tcW w:w="1839" w:type="dxa"/>
          </w:tcPr>
          <w:p w:rsidR="00744A2E" w:rsidRPr="00262A6A" w:rsidRDefault="00744A2E" w:rsidP="00202F9E">
            <w:pPr>
              <w:tabs>
                <w:tab w:val="center" w:pos="7380"/>
              </w:tabs>
              <w:jc w:val="both"/>
              <w:rPr>
                <w:rFonts w:ascii="Arial" w:hAnsi="Arial"/>
                <w:szCs w:val="22"/>
              </w:rPr>
            </w:pPr>
          </w:p>
        </w:tc>
        <w:tc>
          <w:tcPr>
            <w:tcW w:w="1918" w:type="dxa"/>
          </w:tcPr>
          <w:p w:rsidR="00744A2E" w:rsidRPr="00262A6A" w:rsidRDefault="00744A2E" w:rsidP="00202F9E">
            <w:pPr>
              <w:tabs>
                <w:tab w:val="center" w:pos="7380"/>
              </w:tabs>
              <w:jc w:val="both"/>
              <w:rPr>
                <w:rFonts w:ascii="Arial" w:hAnsi="Arial"/>
                <w:szCs w:val="22"/>
              </w:rPr>
            </w:pPr>
          </w:p>
        </w:tc>
        <w:tc>
          <w:tcPr>
            <w:tcW w:w="1417" w:type="dxa"/>
          </w:tcPr>
          <w:p w:rsidR="00744A2E" w:rsidRPr="00262A6A" w:rsidRDefault="00744A2E" w:rsidP="00202F9E">
            <w:pPr>
              <w:tabs>
                <w:tab w:val="center" w:pos="7380"/>
              </w:tabs>
              <w:jc w:val="both"/>
              <w:rPr>
                <w:rFonts w:ascii="Arial" w:hAnsi="Arial"/>
                <w:szCs w:val="22"/>
              </w:rPr>
            </w:pPr>
          </w:p>
        </w:tc>
        <w:tc>
          <w:tcPr>
            <w:tcW w:w="1998" w:type="dxa"/>
          </w:tcPr>
          <w:p w:rsidR="00744A2E" w:rsidRPr="00262A6A" w:rsidRDefault="00744A2E" w:rsidP="00202F9E">
            <w:pPr>
              <w:tabs>
                <w:tab w:val="center" w:pos="7380"/>
              </w:tabs>
              <w:jc w:val="both"/>
              <w:rPr>
                <w:rFonts w:ascii="Arial" w:hAnsi="Arial"/>
                <w:szCs w:val="22"/>
              </w:rPr>
            </w:pPr>
          </w:p>
        </w:tc>
        <w:tc>
          <w:tcPr>
            <w:tcW w:w="2405" w:type="dxa"/>
          </w:tcPr>
          <w:p w:rsidR="00744A2E" w:rsidRPr="00262A6A" w:rsidRDefault="00744A2E" w:rsidP="00202F9E">
            <w:pPr>
              <w:tabs>
                <w:tab w:val="center" w:pos="7380"/>
              </w:tabs>
              <w:jc w:val="both"/>
              <w:rPr>
                <w:rFonts w:ascii="Arial" w:hAnsi="Arial"/>
                <w:szCs w:val="22"/>
              </w:rPr>
            </w:pPr>
          </w:p>
        </w:tc>
      </w:tr>
      <w:tr w:rsidR="00744A2E" w:rsidRPr="00262A6A" w:rsidTr="00744A2E">
        <w:trPr>
          <w:trHeight w:val="263"/>
        </w:trPr>
        <w:tc>
          <w:tcPr>
            <w:tcW w:w="851" w:type="dxa"/>
          </w:tcPr>
          <w:p w:rsidR="00744A2E" w:rsidRPr="00262A6A" w:rsidRDefault="00744A2E" w:rsidP="00202F9E">
            <w:pPr>
              <w:tabs>
                <w:tab w:val="center" w:pos="7380"/>
              </w:tabs>
              <w:jc w:val="both"/>
              <w:rPr>
                <w:rFonts w:ascii="Arial" w:hAnsi="Arial"/>
                <w:szCs w:val="22"/>
              </w:rPr>
            </w:pPr>
          </w:p>
        </w:tc>
        <w:tc>
          <w:tcPr>
            <w:tcW w:w="1839" w:type="dxa"/>
          </w:tcPr>
          <w:p w:rsidR="00744A2E" w:rsidRPr="00262A6A" w:rsidRDefault="00744A2E" w:rsidP="00202F9E">
            <w:pPr>
              <w:tabs>
                <w:tab w:val="center" w:pos="7380"/>
              </w:tabs>
              <w:jc w:val="both"/>
              <w:rPr>
                <w:rFonts w:ascii="Arial" w:hAnsi="Arial"/>
                <w:szCs w:val="22"/>
              </w:rPr>
            </w:pPr>
          </w:p>
        </w:tc>
        <w:tc>
          <w:tcPr>
            <w:tcW w:w="1918" w:type="dxa"/>
          </w:tcPr>
          <w:p w:rsidR="00744A2E" w:rsidRPr="00262A6A" w:rsidRDefault="00744A2E" w:rsidP="00202F9E">
            <w:pPr>
              <w:tabs>
                <w:tab w:val="center" w:pos="7380"/>
              </w:tabs>
              <w:jc w:val="both"/>
              <w:rPr>
                <w:rFonts w:ascii="Arial" w:hAnsi="Arial"/>
                <w:szCs w:val="22"/>
              </w:rPr>
            </w:pPr>
          </w:p>
        </w:tc>
        <w:tc>
          <w:tcPr>
            <w:tcW w:w="1417" w:type="dxa"/>
          </w:tcPr>
          <w:p w:rsidR="00744A2E" w:rsidRPr="00262A6A" w:rsidRDefault="00744A2E" w:rsidP="00202F9E">
            <w:pPr>
              <w:tabs>
                <w:tab w:val="center" w:pos="7380"/>
              </w:tabs>
              <w:jc w:val="both"/>
              <w:rPr>
                <w:rFonts w:ascii="Arial" w:hAnsi="Arial"/>
                <w:szCs w:val="22"/>
              </w:rPr>
            </w:pPr>
          </w:p>
        </w:tc>
        <w:tc>
          <w:tcPr>
            <w:tcW w:w="1998" w:type="dxa"/>
          </w:tcPr>
          <w:p w:rsidR="00744A2E" w:rsidRPr="00262A6A" w:rsidRDefault="00744A2E" w:rsidP="00202F9E">
            <w:pPr>
              <w:tabs>
                <w:tab w:val="center" w:pos="7380"/>
              </w:tabs>
              <w:jc w:val="both"/>
              <w:rPr>
                <w:rFonts w:ascii="Arial" w:hAnsi="Arial"/>
                <w:szCs w:val="22"/>
              </w:rPr>
            </w:pPr>
          </w:p>
        </w:tc>
        <w:tc>
          <w:tcPr>
            <w:tcW w:w="2405" w:type="dxa"/>
          </w:tcPr>
          <w:p w:rsidR="00744A2E" w:rsidRPr="00262A6A" w:rsidRDefault="00744A2E" w:rsidP="00202F9E">
            <w:pPr>
              <w:tabs>
                <w:tab w:val="center" w:pos="7380"/>
              </w:tabs>
              <w:jc w:val="both"/>
              <w:rPr>
                <w:rFonts w:ascii="Arial" w:hAnsi="Arial"/>
                <w:szCs w:val="22"/>
              </w:rPr>
            </w:pPr>
          </w:p>
        </w:tc>
      </w:tr>
      <w:tr w:rsidR="00744A2E" w:rsidRPr="00262A6A" w:rsidTr="00744A2E">
        <w:trPr>
          <w:trHeight w:val="263"/>
        </w:trPr>
        <w:tc>
          <w:tcPr>
            <w:tcW w:w="851" w:type="dxa"/>
          </w:tcPr>
          <w:p w:rsidR="00744A2E" w:rsidRPr="00262A6A" w:rsidRDefault="00744A2E" w:rsidP="00202F9E">
            <w:pPr>
              <w:tabs>
                <w:tab w:val="center" w:pos="7380"/>
              </w:tabs>
              <w:jc w:val="both"/>
              <w:rPr>
                <w:rFonts w:ascii="Arial" w:hAnsi="Arial"/>
                <w:szCs w:val="22"/>
              </w:rPr>
            </w:pPr>
          </w:p>
        </w:tc>
        <w:tc>
          <w:tcPr>
            <w:tcW w:w="1839" w:type="dxa"/>
          </w:tcPr>
          <w:p w:rsidR="00744A2E" w:rsidRPr="00262A6A" w:rsidRDefault="00744A2E" w:rsidP="00202F9E">
            <w:pPr>
              <w:tabs>
                <w:tab w:val="center" w:pos="7380"/>
              </w:tabs>
              <w:jc w:val="both"/>
              <w:rPr>
                <w:rFonts w:ascii="Arial" w:hAnsi="Arial"/>
                <w:szCs w:val="22"/>
              </w:rPr>
            </w:pPr>
          </w:p>
        </w:tc>
        <w:tc>
          <w:tcPr>
            <w:tcW w:w="1918" w:type="dxa"/>
          </w:tcPr>
          <w:p w:rsidR="00744A2E" w:rsidRPr="00262A6A" w:rsidRDefault="00744A2E" w:rsidP="00202F9E">
            <w:pPr>
              <w:tabs>
                <w:tab w:val="center" w:pos="7380"/>
              </w:tabs>
              <w:jc w:val="both"/>
              <w:rPr>
                <w:rFonts w:ascii="Arial" w:hAnsi="Arial"/>
                <w:szCs w:val="22"/>
              </w:rPr>
            </w:pPr>
          </w:p>
        </w:tc>
        <w:tc>
          <w:tcPr>
            <w:tcW w:w="1417" w:type="dxa"/>
          </w:tcPr>
          <w:p w:rsidR="00744A2E" w:rsidRPr="00262A6A" w:rsidRDefault="00744A2E" w:rsidP="00202F9E">
            <w:pPr>
              <w:tabs>
                <w:tab w:val="center" w:pos="7380"/>
              </w:tabs>
              <w:jc w:val="both"/>
              <w:rPr>
                <w:rFonts w:ascii="Arial" w:hAnsi="Arial"/>
                <w:szCs w:val="22"/>
              </w:rPr>
            </w:pPr>
          </w:p>
        </w:tc>
        <w:tc>
          <w:tcPr>
            <w:tcW w:w="1998" w:type="dxa"/>
          </w:tcPr>
          <w:p w:rsidR="00744A2E" w:rsidRPr="00262A6A" w:rsidRDefault="00744A2E" w:rsidP="00202F9E">
            <w:pPr>
              <w:tabs>
                <w:tab w:val="center" w:pos="7380"/>
              </w:tabs>
              <w:jc w:val="both"/>
              <w:rPr>
                <w:rFonts w:ascii="Arial" w:hAnsi="Arial"/>
                <w:szCs w:val="22"/>
              </w:rPr>
            </w:pPr>
          </w:p>
        </w:tc>
        <w:tc>
          <w:tcPr>
            <w:tcW w:w="2405" w:type="dxa"/>
          </w:tcPr>
          <w:p w:rsidR="00744A2E" w:rsidRPr="00262A6A" w:rsidRDefault="00744A2E" w:rsidP="00202F9E">
            <w:pPr>
              <w:tabs>
                <w:tab w:val="center" w:pos="7380"/>
              </w:tabs>
              <w:jc w:val="both"/>
              <w:rPr>
                <w:rFonts w:ascii="Arial" w:hAnsi="Arial"/>
                <w:szCs w:val="22"/>
              </w:rPr>
            </w:pPr>
          </w:p>
        </w:tc>
      </w:tr>
      <w:tr w:rsidR="00744A2E" w:rsidRPr="00262A6A" w:rsidTr="00744A2E">
        <w:trPr>
          <w:trHeight w:val="263"/>
        </w:trPr>
        <w:tc>
          <w:tcPr>
            <w:tcW w:w="851" w:type="dxa"/>
          </w:tcPr>
          <w:p w:rsidR="00744A2E" w:rsidRPr="00262A6A" w:rsidRDefault="00744A2E" w:rsidP="00202F9E">
            <w:pPr>
              <w:tabs>
                <w:tab w:val="center" w:pos="7380"/>
              </w:tabs>
              <w:jc w:val="both"/>
              <w:rPr>
                <w:rFonts w:ascii="Arial" w:hAnsi="Arial"/>
                <w:szCs w:val="22"/>
              </w:rPr>
            </w:pPr>
          </w:p>
        </w:tc>
        <w:tc>
          <w:tcPr>
            <w:tcW w:w="1839" w:type="dxa"/>
          </w:tcPr>
          <w:p w:rsidR="00744A2E" w:rsidRPr="00262A6A" w:rsidRDefault="00744A2E" w:rsidP="00202F9E">
            <w:pPr>
              <w:tabs>
                <w:tab w:val="center" w:pos="7380"/>
              </w:tabs>
              <w:jc w:val="both"/>
              <w:rPr>
                <w:rFonts w:ascii="Arial" w:hAnsi="Arial"/>
                <w:szCs w:val="22"/>
              </w:rPr>
            </w:pPr>
          </w:p>
        </w:tc>
        <w:tc>
          <w:tcPr>
            <w:tcW w:w="1918" w:type="dxa"/>
          </w:tcPr>
          <w:p w:rsidR="00744A2E" w:rsidRPr="00262A6A" w:rsidRDefault="00744A2E" w:rsidP="00202F9E">
            <w:pPr>
              <w:tabs>
                <w:tab w:val="center" w:pos="7380"/>
              </w:tabs>
              <w:jc w:val="both"/>
              <w:rPr>
                <w:rFonts w:ascii="Arial" w:hAnsi="Arial"/>
                <w:szCs w:val="22"/>
              </w:rPr>
            </w:pPr>
          </w:p>
        </w:tc>
        <w:tc>
          <w:tcPr>
            <w:tcW w:w="1417" w:type="dxa"/>
          </w:tcPr>
          <w:p w:rsidR="00744A2E" w:rsidRPr="00262A6A" w:rsidRDefault="00744A2E" w:rsidP="00202F9E">
            <w:pPr>
              <w:tabs>
                <w:tab w:val="center" w:pos="7380"/>
              </w:tabs>
              <w:jc w:val="both"/>
              <w:rPr>
                <w:rFonts w:ascii="Arial" w:hAnsi="Arial"/>
                <w:szCs w:val="22"/>
              </w:rPr>
            </w:pPr>
          </w:p>
        </w:tc>
        <w:tc>
          <w:tcPr>
            <w:tcW w:w="1998" w:type="dxa"/>
          </w:tcPr>
          <w:p w:rsidR="00744A2E" w:rsidRPr="00262A6A" w:rsidRDefault="00744A2E" w:rsidP="00202F9E">
            <w:pPr>
              <w:tabs>
                <w:tab w:val="center" w:pos="7380"/>
              </w:tabs>
              <w:jc w:val="both"/>
              <w:rPr>
                <w:rFonts w:ascii="Arial" w:hAnsi="Arial"/>
                <w:szCs w:val="22"/>
              </w:rPr>
            </w:pPr>
          </w:p>
        </w:tc>
        <w:tc>
          <w:tcPr>
            <w:tcW w:w="2405" w:type="dxa"/>
          </w:tcPr>
          <w:p w:rsidR="00744A2E" w:rsidRPr="00262A6A" w:rsidRDefault="00744A2E" w:rsidP="00202F9E">
            <w:pPr>
              <w:tabs>
                <w:tab w:val="center" w:pos="7380"/>
              </w:tabs>
              <w:jc w:val="both"/>
              <w:rPr>
                <w:rFonts w:ascii="Arial" w:hAnsi="Arial"/>
                <w:szCs w:val="22"/>
              </w:rPr>
            </w:pPr>
          </w:p>
        </w:tc>
      </w:tr>
    </w:tbl>
    <w:p w:rsidR="00744A2E" w:rsidRPr="00744A2E" w:rsidRDefault="00744A2E" w:rsidP="0015452B">
      <w:pPr>
        <w:tabs>
          <w:tab w:val="center" w:pos="7380"/>
        </w:tabs>
        <w:jc w:val="both"/>
        <w:rPr>
          <w:rFonts w:ascii="Arial" w:hAnsi="Arial"/>
          <w:lang w:val="sr-Cyrl-RS"/>
        </w:rPr>
      </w:pPr>
    </w:p>
    <w:p w:rsidR="00744A2E" w:rsidRPr="00DD189A" w:rsidRDefault="00744A2E" w:rsidP="00744A2E">
      <w:pPr>
        <w:pStyle w:val="Heading10"/>
        <w:jc w:val="center"/>
        <w:rPr>
          <w:rStyle w:val="BookTitle"/>
          <w:bCs w:val="0"/>
          <w:smallCaps w:val="0"/>
          <w:spacing w:val="0"/>
          <w:sz w:val="24"/>
        </w:rPr>
      </w:pPr>
      <w:r w:rsidRPr="00DD189A">
        <w:rPr>
          <w:rStyle w:val="BookTitle"/>
          <w:rFonts w:cs="Arial"/>
          <w:b/>
          <w:sz w:val="28"/>
          <w:szCs w:val="28"/>
          <w:u w:val="single"/>
          <w:lang w:val="sr-Cyrl-RS"/>
        </w:rPr>
        <w:t>РЕЗЕРВНИ СПИСАК</w:t>
      </w:r>
      <w:r>
        <w:rPr>
          <w:rStyle w:val="BookTitle"/>
          <w:rFonts w:cs="Arial"/>
          <w:b/>
          <w:lang w:val="sr-Cyrl-RS"/>
        </w:rPr>
        <w:t xml:space="preserve"> - </w:t>
      </w:r>
      <w:r w:rsidRPr="00DD189A">
        <w:rPr>
          <w:rStyle w:val="BookTitle"/>
          <w:bCs w:val="0"/>
          <w:smallCaps w:val="0"/>
          <w:spacing w:val="0"/>
          <w:sz w:val="24"/>
        </w:rPr>
        <w:t>КВАЛИФИКАЦИОНА СТРУКТУРА, ФУНКЦИЈА И</w:t>
      </w:r>
    </w:p>
    <w:p w:rsidR="00744A2E" w:rsidRPr="00DD189A" w:rsidRDefault="00744A2E" w:rsidP="00744A2E">
      <w:pPr>
        <w:pStyle w:val="Heading10"/>
        <w:jc w:val="center"/>
        <w:rPr>
          <w:rStyle w:val="BookTitle"/>
          <w:rFonts w:cs="Arial"/>
        </w:rPr>
      </w:pPr>
      <w:r w:rsidRPr="00DD189A">
        <w:rPr>
          <w:rStyle w:val="BookTitle"/>
          <w:bCs w:val="0"/>
          <w:smallCaps w:val="0"/>
          <w:spacing w:val="0"/>
          <w:sz w:val="24"/>
        </w:rPr>
        <w:t>ВРЕМЕ АНГАЖОВАЊА ЧЛАНА ТИМА</w:t>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39"/>
        <w:gridCol w:w="1813"/>
        <w:gridCol w:w="1417"/>
        <w:gridCol w:w="1998"/>
        <w:gridCol w:w="2405"/>
      </w:tblGrid>
      <w:tr w:rsidR="00744A2E" w:rsidRPr="00262A6A" w:rsidTr="00391E8E">
        <w:trPr>
          <w:trHeight w:val="1301"/>
        </w:trPr>
        <w:tc>
          <w:tcPr>
            <w:tcW w:w="851" w:type="dxa"/>
            <w:vAlign w:val="center"/>
          </w:tcPr>
          <w:p w:rsidR="00744A2E" w:rsidRPr="00262A6A" w:rsidRDefault="00744A2E" w:rsidP="00391E8E">
            <w:pPr>
              <w:tabs>
                <w:tab w:val="center" w:pos="7380"/>
              </w:tabs>
              <w:jc w:val="center"/>
              <w:rPr>
                <w:rFonts w:ascii="Arial" w:hAnsi="Arial"/>
                <w:b/>
                <w:szCs w:val="22"/>
              </w:rPr>
            </w:pPr>
            <w:r w:rsidRPr="00262A6A">
              <w:rPr>
                <w:rFonts w:ascii="Arial" w:hAnsi="Arial"/>
                <w:b/>
                <w:sz w:val="22"/>
                <w:szCs w:val="22"/>
              </w:rPr>
              <w:t>Редни број</w:t>
            </w:r>
          </w:p>
        </w:tc>
        <w:tc>
          <w:tcPr>
            <w:tcW w:w="1839" w:type="dxa"/>
            <w:vAlign w:val="center"/>
          </w:tcPr>
          <w:p w:rsidR="00744A2E" w:rsidRPr="00262A6A" w:rsidRDefault="00744A2E" w:rsidP="00391E8E">
            <w:pPr>
              <w:tabs>
                <w:tab w:val="center" w:pos="7380"/>
              </w:tabs>
              <w:jc w:val="center"/>
              <w:rPr>
                <w:rFonts w:ascii="Arial" w:hAnsi="Arial"/>
                <w:b/>
                <w:szCs w:val="22"/>
              </w:rPr>
            </w:pPr>
            <w:r w:rsidRPr="00262A6A">
              <w:rPr>
                <w:rFonts w:ascii="Arial" w:hAnsi="Arial"/>
                <w:b/>
                <w:sz w:val="22"/>
                <w:szCs w:val="22"/>
              </w:rPr>
              <w:t>Име и презиме</w:t>
            </w:r>
          </w:p>
        </w:tc>
        <w:tc>
          <w:tcPr>
            <w:tcW w:w="1813" w:type="dxa"/>
            <w:vAlign w:val="center"/>
          </w:tcPr>
          <w:p w:rsidR="00744A2E" w:rsidRPr="00262A6A" w:rsidRDefault="00744A2E" w:rsidP="00391E8E">
            <w:pPr>
              <w:tabs>
                <w:tab w:val="center" w:pos="7380"/>
              </w:tabs>
              <w:jc w:val="center"/>
              <w:rPr>
                <w:rFonts w:ascii="Arial" w:hAnsi="Arial"/>
                <w:b/>
                <w:szCs w:val="22"/>
              </w:rPr>
            </w:pPr>
            <w:r w:rsidRPr="00262A6A">
              <w:rPr>
                <w:rFonts w:ascii="Arial" w:hAnsi="Arial"/>
                <w:b/>
                <w:sz w:val="22"/>
                <w:szCs w:val="22"/>
              </w:rPr>
              <w:t>Квалификација/звање</w:t>
            </w:r>
          </w:p>
        </w:tc>
        <w:tc>
          <w:tcPr>
            <w:tcW w:w="1417" w:type="dxa"/>
          </w:tcPr>
          <w:p w:rsidR="00744A2E" w:rsidRDefault="00744A2E" w:rsidP="00391E8E">
            <w:pPr>
              <w:tabs>
                <w:tab w:val="center" w:pos="7380"/>
              </w:tabs>
              <w:jc w:val="center"/>
              <w:rPr>
                <w:rFonts w:ascii="Arial" w:hAnsi="Arial"/>
                <w:b/>
                <w:szCs w:val="22"/>
              </w:rPr>
            </w:pPr>
          </w:p>
          <w:p w:rsidR="00744A2E" w:rsidRDefault="00744A2E" w:rsidP="00391E8E">
            <w:pPr>
              <w:tabs>
                <w:tab w:val="center" w:pos="7380"/>
              </w:tabs>
              <w:jc w:val="center"/>
              <w:rPr>
                <w:rFonts w:ascii="Arial" w:hAnsi="Arial"/>
                <w:b/>
                <w:szCs w:val="22"/>
              </w:rPr>
            </w:pPr>
          </w:p>
          <w:p w:rsidR="00744A2E" w:rsidRDefault="00744A2E" w:rsidP="00391E8E">
            <w:pPr>
              <w:tabs>
                <w:tab w:val="center" w:pos="7380"/>
              </w:tabs>
              <w:jc w:val="center"/>
              <w:rPr>
                <w:rFonts w:ascii="Arial" w:hAnsi="Arial"/>
                <w:b/>
                <w:szCs w:val="22"/>
              </w:rPr>
            </w:pPr>
          </w:p>
          <w:p w:rsidR="00744A2E" w:rsidRPr="00262A6A" w:rsidRDefault="00744A2E" w:rsidP="00391E8E">
            <w:pPr>
              <w:tabs>
                <w:tab w:val="center" w:pos="7380"/>
              </w:tabs>
              <w:jc w:val="center"/>
              <w:rPr>
                <w:rFonts w:ascii="Arial" w:hAnsi="Arial"/>
                <w:b/>
                <w:szCs w:val="22"/>
              </w:rPr>
            </w:pPr>
            <w:r>
              <w:rPr>
                <w:rFonts w:ascii="Arial" w:hAnsi="Arial"/>
                <w:b/>
                <w:sz w:val="22"/>
                <w:szCs w:val="22"/>
              </w:rPr>
              <w:t>Фаза</w:t>
            </w:r>
          </w:p>
        </w:tc>
        <w:tc>
          <w:tcPr>
            <w:tcW w:w="1998" w:type="dxa"/>
            <w:vAlign w:val="center"/>
          </w:tcPr>
          <w:p w:rsidR="00744A2E" w:rsidRPr="00262A6A" w:rsidRDefault="00744A2E" w:rsidP="00391E8E">
            <w:pPr>
              <w:tabs>
                <w:tab w:val="center" w:pos="7380"/>
              </w:tabs>
              <w:jc w:val="center"/>
              <w:rPr>
                <w:rFonts w:ascii="Arial" w:hAnsi="Arial"/>
                <w:b/>
                <w:szCs w:val="22"/>
                <w:lang w:val="en-US"/>
              </w:rPr>
            </w:pPr>
            <w:r w:rsidRPr="00262A6A">
              <w:rPr>
                <w:rFonts w:ascii="Arial" w:hAnsi="Arial"/>
                <w:b/>
                <w:sz w:val="22"/>
                <w:szCs w:val="22"/>
              </w:rPr>
              <w:t>Област коју покрива</w:t>
            </w:r>
            <w:r w:rsidRPr="00262A6A">
              <w:rPr>
                <w:rFonts w:ascii="Arial" w:hAnsi="Arial"/>
                <w:b/>
                <w:sz w:val="22"/>
                <w:szCs w:val="22"/>
                <w:lang w:val="en-US"/>
              </w:rPr>
              <w:t xml:space="preserve"> </w:t>
            </w:r>
            <w:r w:rsidRPr="00262A6A">
              <w:rPr>
                <w:rFonts w:ascii="Arial" w:hAnsi="Arial"/>
                <w:b/>
                <w:sz w:val="22"/>
                <w:szCs w:val="22"/>
              </w:rPr>
              <w:t>и функција коју обавља у вези предметне набавке</w:t>
            </w:r>
          </w:p>
          <w:p w:rsidR="00744A2E" w:rsidRPr="00262A6A" w:rsidRDefault="00744A2E" w:rsidP="00391E8E">
            <w:pPr>
              <w:tabs>
                <w:tab w:val="center" w:pos="7380"/>
              </w:tabs>
              <w:jc w:val="center"/>
              <w:rPr>
                <w:rFonts w:ascii="Arial" w:hAnsi="Arial"/>
                <w:b/>
                <w:szCs w:val="22"/>
                <w:lang w:val="en-US"/>
              </w:rPr>
            </w:pPr>
          </w:p>
        </w:tc>
        <w:tc>
          <w:tcPr>
            <w:tcW w:w="2405" w:type="dxa"/>
            <w:vAlign w:val="center"/>
          </w:tcPr>
          <w:p w:rsidR="00744A2E" w:rsidRPr="00262A6A" w:rsidRDefault="00744A2E" w:rsidP="00391E8E">
            <w:pPr>
              <w:tabs>
                <w:tab w:val="center" w:pos="7380"/>
              </w:tabs>
              <w:jc w:val="center"/>
              <w:rPr>
                <w:rFonts w:ascii="Arial" w:hAnsi="Arial"/>
                <w:b/>
                <w:szCs w:val="22"/>
              </w:rPr>
            </w:pPr>
            <w:r w:rsidRPr="00262A6A">
              <w:rPr>
                <w:rFonts w:ascii="Arial" w:hAnsi="Arial"/>
                <w:b/>
                <w:sz w:val="22"/>
                <w:szCs w:val="22"/>
              </w:rPr>
              <w:t>Време ангажовања према Плану рада</w:t>
            </w:r>
          </w:p>
          <w:p w:rsidR="00744A2E" w:rsidRPr="00262A6A" w:rsidRDefault="00744A2E" w:rsidP="00391E8E">
            <w:pPr>
              <w:tabs>
                <w:tab w:val="center" w:pos="7380"/>
              </w:tabs>
              <w:jc w:val="center"/>
              <w:rPr>
                <w:rFonts w:ascii="Arial" w:hAnsi="Arial"/>
                <w:b/>
                <w:szCs w:val="22"/>
              </w:rPr>
            </w:pPr>
            <w:r w:rsidRPr="00262A6A">
              <w:rPr>
                <w:rFonts w:ascii="Arial" w:hAnsi="Arial"/>
                <w:b/>
                <w:sz w:val="22"/>
                <w:szCs w:val="22"/>
              </w:rPr>
              <w:t>(укупан број човек – дана кући, на терену)</w:t>
            </w:r>
          </w:p>
        </w:tc>
      </w:tr>
      <w:tr w:rsidR="00744A2E" w:rsidRPr="00262A6A" w:rsidTr="00391E8E">
        <w:trPr>
          <w:trHeight w:val="248"/>
        </w:trPr>
        <w:tc>
          <w:tcPr>
            <w:tcW w:w="851" w:type="dxa"/>
          </w:tcPr>
          <w:p w:rsidR="00744A2E" w:rsidRPr="00262A6A" w:rsidRDefault="00744A2E" w:rsidP="00391E8E">
            <w:pPr>
              <w:tabs>
                <w:tab w:val="center" w:pos="7380"/>
              </w:tabs>
              <w:jc w:val="both"/>
              <w:rPr>
                <w:rFonts w:ascii="Arial" w:hAnsi="Arial"/>
                <w:szCs w:val="22"/>
              </w:rPr>
            </w:pPr>
          </w:p>
        </w:tc>
        <w:tc>
          <w:tcPr>
            <w:tcW w:w="1839" w:type="dxa"/>
          </w:tcPr>
          <w:p w:rsidR="00744A2E" w:rsidRPr="00262A6A" w:rsidRDefault="00744A2E" w:rsidP="00391E8E">
            <w:pPr>
              <w:tabs>
                <w:tab w:val="center" w:pos="7380"/>
              </w:tabs>
              <w:jc w:val="both"/>
              <w:rPr>
                <w:rFonts w:ascii="Arial" w:hAnsi="Arial"/>
                <w:szCs w:val="22"/>
              </w:rPr>
            </w:pPr>
          </w:p>
        </w:tc>
        <w:tc>
          <w:tcPr>
            <w:tcW w:w="1813" w:type="dxa"/>
          </w:tcPr>
          <w:p w:rsidR="00744A2E" w:rsidRPr="00262A6A" w:rsidRDefault="00744A2E" w:rsidP="00391E8E">
            <w:pPr>
              <w:tabs>
                <w:tab w:val="center" w:pos="7380"/>
              </w:tabs>
              <w:jc w:val="both"/>
              <w:rPr>
                <w:rFonts w:ascii="Arial" w:hAnsi="Arial"/>
                <w:szCs w:val="22"/>
              </w:rPr>
            </w:pPr>
          </w:p>
        </w:tc>
        <w:tc>
          <w:tcPr>
            <w:tcW w:w="1417" w:type="dxa"/>
          </w:tcPr>
          <w:p w:rsidR="00744A2E" w:rsidRPr="00262A6A" w:rsidRDefault="00744A2E" w:rsidP="00391E8E">
            <w:pPr>
              <w:tabs>
                <w:tab w:val="center" w:pos="7380"/>
              </w:tabs>
              <w:jc w:val="both"/>
              <w:rPr>
                <w:rFonts w:ascii="Arial" w:hAnsi="Arial"/>
                <w:szCs w:val="22"/>
              </w:rPr>
            </w:pPr>
          </w:p>
        </w:tc>
        <w:tc>
          <w:tcPr>
            <w:tcW w:w="1998" w:type="dxa"/>
          </w:tcPr>
          <w:p w:rsidR="00744A2E" w:rsidRPr="00262A6A" w:rsidRDefault="00744A2E" w:rsidP="00391E8E">
            <w:pPr>
              <w:tabs>
                <w:tab w:val="center" w:pos="7380"/>
              </w:tabs>
              <w:jc w:val="both"/>
              <w:rPr>
                <w:rFonts w:ascii="Arial" w:hAnsi="Arial"/>
                <w:szCs w:val="22"/>
              </w:rPr>
            </w:pPr>
          </w:p>
        </w:tc>
        <w:tc>
          <w:tcPr>
            <w:tcW w:w="2405" w:type="dxa"/>
          </w:tcPr>
          <w:p w:rsidR="00744A2E" w:rsidRPr="00262A6A" w:rsidRDefault="00744A2E" w:rsidP="00391E8E">
            <w:pPr>
              <w:tabs>
                <w:tab w:val="center" w:pos="7380"/>
              </w:tabs>
              <w:jc w:val="both"/>
              <w:rPr>
                <w:rFonts w:ascii="Arial" w:hAnsi="Arial"/>
                <w:szCs w:val="22"/>
              </w:rPr>
            </w:pPr>
          </w:p>
        </w:tc>
      </w:tr>
      <w:tr w:rsidR="00744A2E" w:rsidRPr="00262A6A" w:rsidTr="00391E8E">
        <w:trPr>
          <w:trHeight w:val="263"/>
        </w:trPr>
        <w:tc>
          <w:tcPr>
            <w:tcW w:w="851" w:type="dxa"/>
          </w:tcPr>
          <w:p w:rsidR="00744A2E" w:rsidRPr="00262A6A" w:rsidRDefault="00744A2E" w:rsidP="00391E8E">
            <w:pPr>
              <w:tabs>
                <w:tab w:val="center" w:pos="7380"/>
              </w:tabs>
              <w:jc w:val="both"/>
              <w:rPr>
                <w:rFonts w:ascii="Arial" w:hAnsi="Arial"/>
                <w:szCs w:val="22"/>
              </w:rPr>
            </w:pPr>
          </w:p>
        </w:tc>
        <w:tc>
          <w:tcPr>
            <w:tcW w:w="1839" w:type="dxa"/>
          </w:tcPr>
          <w:p w:rsidR="00744A2E" w:rsidRPr="00262A6A" w:rsidRDefault="00744A2E" w:rsidP="00391E8E">
            <w:pPr>
              <w:tabs>
                <w:tab w:val="center" w:pos="7380"/>
              </w:tabs>
              <w:jc w:val="both"/>
              <w:rPr>
                <w:rFonts w:ascii="Arial" w:hAnsi="Arial"/>
                <w:szCs w:val="22"/>
              </w:rPr>
            </w:pPr>
          </w:p>
        </w:tc>
        <w:tc>
          <w:tcPr>
            <w:tcW w:w="1813" w:type="dxa"/>
          </w:tcPr>
          <w:p w:rsidR="00744A2E" w:rsidRPr="00262A6A" w:rsidRDefault="00744A2E" w:rsidP="00391E8E">
            <w:pPr>
              <w:tabs>
                <w:tab w:val="center" w:pos="7380"/>
              </w:tabs>
              <w:jc w:val="both"/>
              <w:rPr>
                <w:rFonts w:ascii="Arial" w:hAnsi="Arial"/>
                <w:szCs w:val="22"/>
              </w:rPr>
            </w:pPr>
          </w:p>
        </w:tc>
        <w:tc>
          <w:tcPr>
            <w:tcW w:w="1417" w:type="dxa"/>
          </w:tcPr>
          <w:p w:rsidR="00744A2E" w:rsidRPr="00262A6A" w:rsidRDefault="00744A2E" w:rsidP="00391E8E">
            <w:pPr>
              <w:tabs>
                <w:tab w:val="center" w:pos="7380"/>
              </w:tabs>
              <w:jc w:val="both"/>
              <w:rPr>
                <w:rFonts w:ascii="Arial" w:hAnsi="Arial"/>
                <w:szCs w:val="22"/>
              </w:rPr>
            </w:pPr>
          </w:p>
        </w:tc>
        <w:tc>
          <w:tcPr>
            <w:tcW w:w="1998" w:type="dxa"/>
          </w:tcPr>
          <w:p w:rsidR="00744A2E" w:rsidRPr="00262A6A" w:rsidRDefault="00744A2E" w:rsidP="00391E8E">
            <w:pPr>
              <w:tabs>
                <w:tab w:val="center" w:pos="7380"/>
              </w:tabs>
              <w:jc w:val="both"/>
              <w:rPr>
                <w:rFonts w:ascii="Arial" w:hAnsi="Arial"/>
                <w:szCs w:val="22"/>
              </w:rPr>
            </w:pPr>
          </w:p>
        </w:tc>
        <w:tc>
          <w:tcPr>
            <w:tcW w:w="2405" w:type="dxa"/>
          </w:tcPr>
          <w:p w:rsidR="00744A2E" w:rsidRPr="00262A6A" w:rsidRDefault="00744A2E" w:rsidP="00391E8E">
            <w:pPr>
              <w:tabs>
                <w:tab w:val="center" w:pos="7380"/>
              </w:tabs>
              <w:jc w:val="both"/>
              <w:rPr>
                <w:rFonts w:ascii="Arial" w:hAnsi="Arial"/>
                <w:szCs w:val="22"/>
              </w:rPr>
            </w:pPr>
          </w:p>
        </w:tc>
      </w:tr>
      <w:tr w:rsidR="00744A2E" w:rsidRPr="00262A6A" w:rsidTr="00391E8E">
        <w:trPr>
          <w:trHeight w:val="263"/>
        </w:trPr>
        <w:tc>
          <w:tcPr>
            <w:tcW w:w="851" w:type="dxa"/>
          </w:tcPr>
          <w:p w:rsidR="00744A2E" w:rsidRPr="00262A6A" w:rsidRDefault="00744A2E" w:rsidP="00391E8E">
            <w:pPr>
              <w:tabs>
                <w:tab w:val="center" w:pos="7380"/>
              </w:tabs>
              <w:jc w:val="both"/>
              <w:rPr>
                <w:rFonts w:ascii="Arial" w:hAnsi="Arial"/>
                <w:szCs w:val="22"/>
              </w:rPr>
            </w:pPr>
          </w:p>
        </w:tc>
        <w:tc>
          <w:tcPr>
            <w:tcW w:w="1839" w:type="dxa"/>
          </w:tcPr>
          <w:p w:rsidR="00744A2E" w:rsidRPr="00262A6A" w:rsidRDefault="00744A2E" w:rsidP="00391E8E">
            <w:pPr>
              <w:tabs>
                <w:tab w:val="center" w:pos="7380"/>
              </w:tabs>
              <w:jc w:val="both"/>
              <w:rPr>
                <w:rFonts w:ascii="Arial" w:hAnsi="Arial"/>
                <w:szCs w:val="22"/>
              </w:rPr>
            </w:pPr>
          </w:p>
        </w:tc>
        <w:tc>
          <w:tcPr>
            <w:tcW w:w="1813" w:type="dxa"/>
          </w:tcPr>
          <w:p w:rsidR="00744A2E" w:rsidRPr="00262A6A" w:rsidRDefault="00744A2E" w:rsidP="00391E8E">
            <w:pPr>
              <w:tabs>
                <w:tab w:val="center" w:pos="7380"/>
              </w:tabs>
              <w:jc w:val="both"/>
              <w:rPr>
                <w:rFonts w:ascii="Arial" w:hAnsi="Arial"/>
                <w:szCs w:val="22"/>
              </w:rPr>
            </w:pPr>
          </w:p>
        </w:tc>
        <w:tc>
          <w:tcPr>
            <w:tcW w:w="1417" w:type="dxa"/>
          </w:tcPr>
          <w:p w:rsidR="00744A2E" w:rsidRPr="00262A6A" w:rsidRDefault="00744A2E" w:rsidP="00391E8E">
            <w:pPr>
              <w:tabs>
                <w:tab w:val="center" w:pos="7380"/>
              </w:tabs>
              <w:jc w:val="both"/>
              <w:rPr>
                <w:rFonts w:ascii="Arial" w:hAnsi="Arial"/>
                <w:szCs w:val="22"/>
              </w:rPr>
            </w:pPr>
          </w:p>
        </w:tc>
        <w:tc>
          <w:tcPr>
            <w:tcW w:w="1998" w:type="dxa"/>
          </w:tcPr>
          <w:p w:rsidR="00744A2E" w:rsidRPr="00262A6A" w:rsidRDefault="00744A2E" w:rsidP="00391E8E">
            <w:pPr>
              <w:tabs>
                <w:tab w:val="center" w:pos="7380"/>
              </w:tabs>
              <w:jc w:val="both"/>
              <w:rPr>
                <w:rFonts w:ascii="Arial" w:hAnsi="Arial"/>
                <w:szCs w:val="22"/>
              </w:rPr>
            </w:pPr>
          </w:p>
        </w:tc>
        <w:tc>
          <w:tcPr>
            <w:tcW w:w="2405" w:type="dxa"/>
          </w:tcPr>
          <w:p w:rsidR="00744A2E" w:rsidRPr="00262A6A" w:rsidRDefault="00744A2E" w:rsidP="00391E8E">
            <w:pPr>
              <w:tabs>
                <w:tab w:val="center" w:pos="7380"/>
              </w:tabs>
              <w:jc w:val="both"/>
              <w:rPr>
                <w:rFonts w:ascii="Arial" w:hAnsi="Arial"/>
                <w:szCs w:val="22"/>
              </w:rPr>
            </w:pPr>
          </w:p>
        </w:tc>
      </w:tr>
      <w:tr w:rsidR="00744A2E" w:rsidRPr="00262A6A" w:rsidTr="00391E8E">
        <w:trPr>
          <w:trHeight w:val="263"/>
        </w:trPr>
        <w:tc>
          <w:tcPr>
            <w:tcW w:w="851" w:type="dxa"/>
          </w:tcPr>
          <w:p w:rsidR="00744A2E" w:rsidRPr="00262A6A" w:rsidRDefault="00744A2E" w:rsidP="00391E8E">
            <w:pPr>
              <w:tabs>
                <w:tab w:val="center" w:pos="7380"/>
              </w:tabs>
              <w:jc w:val="both"/>
              <w:rPr>
                <w:rFonts w:ascii="Arial" w:hAnsi="Arial"/>
                <w:szCs w:val="22"/>
              </w:rPr>
            </w:pPr>
          </w:p>
        </w:tc>
        <w:tc>
          <w:tcPr>
            <w:tcW w:w="1839" w:type="dxa"/>
          </w:tcPr>
          <w:p w:rsidR="00744A2E" w:rsidRPr="00262A6A" w:rsidRDefault="00744A2E" w:rsidP="00391E8E">
            <w:pPr>
              <w:tabs>
                <w:tab w:val="center" w:pos="7380"/>
              </w:tabs>
              <w:jc w:val="both"/>
              <w:rPr>
                <w:rFonts w:ascii="Arial" w:hAnsi="Arial"/>
                <w:szCs w:val="22"/>
              </w:rPr>
            </w:pPr>
          </w:p>
        </w:tc>
        <w:tc>
          <w:tcPr>
            <w:tcW w:w="1813" w:type="dxa"/>
          </w:tcPr>
          <w:p w:rsidR="00744A2E" w:rsidRPr="00262A6A" w:rsidRDefault="00744A2E" w:rsidP="00391E8E">
            <w:pPr>
              <w:tabs>
                <w:tab w:val="center" w:pos="7380"/>
              </w:tabs>
              <w:jc w:val="both"/>
              <w:rPr>
                <w:rFonts w:ascii="Arial" w:hAnsi="Arial"/>
                <w:szCs w:val="22"/>
              </w:rPr>
            </w:pPr>
          </w:p>
        </w:tc>
        <w:tc>
          <w:tcPr>
            <w:tcW w:w="1417" w:type="dxa"/>
          </w:tcPr>
          <w:p w:rsidR="00744A2E" w:rsidRPr="00262A6A" w:rsidRDefault="00744A2E" w:rsidP="00391E8E">
            <w:pPr>
              <w:tabs>
                <w:tab w:val="center" w:pos="7380"/>
              </w:tabs>
              <w:jc w:val="both"/>
              <w:rPr>
                <w:rFonts w:ascii="Arial" w:hAnsi="Arial"/>
                <w:szCs w:val="22"/>
              </w:rPr>
            </w:pPr>
          </w:p>
        </w:tc>
        <w:tc>
          <w:tcPr>
            <w:tcW w:w="1998" w:type="dxa"/>
          </w:tcPr>
          <w:p w:rsidR="00744A2E" w:rsidRPr="00262A6A" w:rsidRDefault="00744A2E" w:rsidP="00391E8E">
            <w:pPr>
              <w:tabs>
                <w:tab w:val="center" w:pos="7380"/>
              </w:tabs>
              <w:jc w:val="both"/>
              <w:rPr>
                <w:rFonts w:ascii="Arial" w:hAnsi="Arial"/>
                <w:szCs w:val="22"/>
              </w:rPr>
            </w:pPr>
          </w:p>
        </w:tc>
        <w:tc>
          <w:tcPr>
            <w:tcW w:w="2405" w:type="dxa"/>
          </w:tcPr>
          <w:p w:rsidR="00744A2E" w:rsidRPr="00262A6A" w:rsidRDefault="00744A2E" w:rsidP="00391E8E">
            <w:pPr>
              <w:tabs>
                <w:tab w:val="center" w:pos="7380"/>
              </w:tabs>
              <w:jc w:val="both"/>
              <w:rPr>
                <w:rFonts w:ascii="Arial" w:hAnsi="Arial"/>
                <w:szCs w:val="22"/>
              </w:rPr>
            </w:pPr>
          </w:p>
        </w:tc>
      </w:tr>
      <w:tr w:rsidR="00744A2E" w:rsidRPr="00262A6A" w:rsidTr="00391E8E">
        <w:trPr>
          <w:trHeight w:val="263"/>
        </w:trPr>
        <w:tc>
          <w:tcPr>
            <w:tcW w:w="851" w:type="dxa"/>
          </w:tcPr>
          <w:p w:rsidR="00744A2E" w:rsidRPr="00262A6A" w:rsidRDefault="00744A2E" w:rsidP="00391E8E">
            <w:pPr>
              <w:tabs>
                <w:tab w:val="center" w:pos="7380"/>
              </w:tabs>
              <w:jc w:val="both"/>
              <w:rPr>
                <w:rFonts w:ascii="Arial" w:hAnsi="Arial"/>
                <w:szCs w:val="22"/>
              </w:rPr>
            </w:pPr>
          </w:p>
        </w:tc>
        <w:tc>
          <w:tcPr>
            <w:tcW w:w="1839" w:type="dxa"/>
          </w:tcPr>
          <w:p w:rsidR="00744A2E" w:rsidRPr="00262A6A" w:rsidRDefault="00744A2E" w:rsidP="00391E8E">
            <w:pPr>
              <w:tabs>
                <w:tab w:val="center" w:pos="7380"/>
              </w:tabs>
              <w:jc w:val="both"/>
              <w:rPr>
                <w:rFonts w:ascii="Arial" w:hAnsi="Arial"/>
                <w:szCs w:val="22"/>
              </w:rPr>
            </w:pPr>
          </w:p>
        </w:tc>
        <w:tc>
          <w:tcPr>
            <w:tcW w:w="1813" w:type="dxa"/>
          </w:tcPr>
          <w:p w:rsidR="00744A2E" w:rsidRPr="00262A6A" w:rsidRDefault="00744A2E" w:rsidP="00391E8E">
            <w:pPr>
              <w:tabs>
                <w:tab w:val="center" w:pos="7380"/>
              </w:tabs>
              <w:jc w:val="both"/>
              <w:rPr>
                <w:rFonts w:ascii="Arial" w:hAnsi="Arial"/>
                <w:szCs w:val="22"/>
              </w:rPr>
            </w:pPr>
          </w:p>
        </w:tc>
        <w:tc>
          <w:tcPr>
            <w:tcW w:w="1417" w:type="dxa"/>
          </w:tcPr>
          <w:p w:rsidR="00744A2E" w:rsidRPr="00262A6A" w:rsidRDefault="00744A2E" w:rsidP="00391E8E">
            <w:pPr>
              <w:tabs>
                <w:tab w:val="center" w:pos="7380"/>
              </w:tabs>
              <w:jc w:val="both"/>
              <w:rPr>
                <w:rFonts w:ascii="Arial" w:hAnsi="Arial"/>
                <w:szCs w:val="22"/>
              </w:rPr>
            </w:pPr>
          </w:p>
        </w:tc>
        <w:tc>
          <w:tcPr>
            <w:tcW w:w="1998" w:type="dxa"/>
          </w:tcPr>
          <w:p w:rsidR="00744A2E" w:rsidRPr="00262A6A" w:rsidRDefault="00744A2E" w:rsidP="00391E8E">
            <w:pPr>
              <w:tabs>
                <w:tab w:val="center" w:pos="7380"/>
              </w:tabs>
              <w:jc w:val="both"/>
              <w:rPr>
                <w:rFonts w:ascii="Arial" w:hAnsi="Arial"/>
                <w:szCs w:val="22"/>
              </w:rPr>
            </w:pPr>
          </w:p>
        </w:tc>
        <w:tc>
          <w:tcPr>
            <w:tcW w:w="2405" w:type="dxa"/>
          </w:tcPr>
          <w:p w:rsidR="00744A2E" w:rsidRPr="00262A6A" w:rsidRDefault="00744A2E" w:rsidP="00391E8E">
            <w:pPr>
              <w:tabs>
                <w:tab w:val="center" w:pos="7380"/>
              </w:tabs>
              <w:jc w:val="both"/>
              <w:rPr>
                <w:rFonts w:ascii="Arial" w:hAnsi="Arial"/>
                <w:szCs w:val="22"/>
              </w:rPr>
            </w:pPr>
          </w:p>
        </w:tc>
      </w:tr>
      <w:tr w:rsidR="00744A2E" w:rsidRPr="00262A6A" w:rsidTr="00391E8E">
        <w:trPr>
          <w:trHeight w:val="263"/>
        </w:trPr>
        <w:tc>
          <w:tcPr>
            <w:tcW w:w="851" w:type="dxa"/>
          </w:tcPr>
          <w:p w:rsidR="00744A2E" w:rsidRPr="00262A6A" w:rsidRDefault="00744A2E" w:rsidP="00391E8E">
            <w:pPr>
              <w:tabs>
                <w:tab w:val="center" w:pos="7380"/>
              </w:tabs>
              <w:jc w:val="both"/>
              <w:rPr>
                <w:rFonts w:ascii="Arial" w:hAnsi="Arial"/>
                <w:szCs w:val="22"/>
              </w:rPr>
            </w:pPr>
          </w:p>
        </w:tc>
        <w:tc>
          <w:tcPr>
            <w:tcW w:w="1839" w:type="dxa"/>
          </w:tcPr>
          <w:p w:rsidR="00744A2E" w:rsidRPr="00262A6A" w:rsidRDefault="00744A2E" w:rsidP="00391E8E">
            <w:pPr>
              <w:tabs>
                <w:tab w:val="center" w:pos="7380"/>
              </w:tabs>
              <w:jc w:val="both"/>
              <w:rPr>
                <w:rFonts w:ascii="Arial" w:hAnsi="Arial"/>
                <w:szCs w:val="22"/>
              </w:rPr>
            </w:pPr>
          </w:p>
        </w:tc>
        <w:tc>
          <w:tcPr>
            <w:tcW w:w="1813" w:type="dxa"/>
          </w:tcPr>
          <w:p w:rsidR="00744A2E" w:rsidRPr="00262A6A" w:rsidRDefault="00744A2E" w:rsidP="00391E8E">
            <w:pPr>
              <w:tabs>
                <w:tab w:val="center" w:pos="7380"/>
              </w:tabs>
              <w:jc w:val="both"/>
              <w:rPr>
                <w:rFonts w:ascii="Arial" w:hAnsi="Arial"/>
                <w:szCs w:val="22"/>
              </w:rPr>
            </w:pPr>
          </w:p>
        </w:tc>
        <w:tc>
          <w:tcPr>
            <w:tcW w:w="1417" w:type="dxa"/>
          </w:tcPr>
          <w:p w:rsidR="00744A2E" w:rsidRPr="00262A6A" w:rsidRDefault="00744A2E" w:rsidP="00391E8E">
            <w:pPr>
              <w:tabs>
                <w:tab w:val="center" w:pos="7380"/>
              </w:tabs>
              <w:jc w:val="both"/>
              <w:rPr>
                <w:rFonts w:ascii="Arial" w:hAnsi="Arial"/>
                <w:szCs w:val="22"/>
              </w:rPr>
            </w:pPr>
          </w:p>
        </w:tc>
        <w:tc>
          <w:tcPr>
            <w:tcW w:w="1998" w:type="dxa"/>
          </w:tcPr>
          <w:p w:rsidR="00744A2E" w:rsidRPr="00262A6A" w:rsidRDefault="00744A2E" w:rsidP="00391E8E">
            <w:pPr>
              <w:tabs>
                <w:tab w:val="center" w:pos="7380"/>
              </w:tabs>
              <w:jc w:val="both"/>
              <w:rPr>
                <w:rFonts w:ascii="Arial" w:hAnsi="Arial"/>
                <w:szCs w:val="22"/>
              </w:rPr>
            </w:pPr>
          </w:p>
        </w:tc>
        <w:tc>
          <w:tcPr>
            <w:tcW w:w="2405" w:type="dxa"/>
          </w:tcPr>
          <w:p w:rsidR="00744A2E" w:rsidRPr="00262A6A" w:rsidRDefault="00744A2E" w:rsidP="00391E8E">
            <w:pPr>
              <w:tabs>
                <w:tab w:val="center" w:pos="7380"/>
              </w:tabs>
              <w:jc w:val="both"/>
              <w:rPr>
                <w:rFonts w:ascii="Arial" w:hAnsi="Arial"/>
                <w:szCs w:val="22"/>
              </w:rPr>
            </w:pPr>
          </w:p>
        </w:tc>
      </w:tr>
      <w:tr w:rsidR="00744A2E" w:rsidRPr="00262A6A" w:rsidTr="00391E8E">
        <w:trPr>
          <w:trHeight w:val="263"/>
        </w:trPr>
        <w:tc>
          <w:tcPr>
            <w:tcW w:w="851" w:type="dxa"/>
          </w:tcPr>
          <w:p w:rsidR="00744A2E" w:rsidRPr="00262A6A" w:rsidRDefault="00744A2E" w:rsidP="00391E8E">
            <w:pPr>
              <w:tabs>
                <w:tab w:val="center" w:pos="7380"/>
              </w:tabs>
              <w:jc w:val="both"/>
              <w:rPr>
                <w:rFonts w:ascii="Arial" w:hAnsi="Arial"/>
                <w:szCs w:val="22"/>
              </w:rPr>
            </w:pPr>
          </w:p>
        </w:tc>
        <w:tc>
          <w:tcPr>
            <w:tcW w:w="1839" w:type="dxa"/>
          </w:tcPr>
          <w:p w:rsidR="00744A2E" w:rsidRPr="00262A6A" w:rsidRDefault="00744A2E" w:rsidP="00391E8E">
            <w:pPr>
              <w:tabs>
                <w:tab w:val="center" w:pos="7380"/>
              </w:tabs>
              <w:jc w:val="both"/>
              <w:rPr>
                <w:rFonts w:ascii="Arial" w:hAnsi="Arial"/>
                <w:szCs w:val="22"/>
              </w:rPr>
            </w:pPr>
          </w:p>
        </w:tc>
        <w:tc>
          <w:tcPr>
            <w:tcW w:w="1813" w:type="dxa"/>
          </w:tcPr>
          <w:p w:rsidR="00744A2E" w:rsidRPr="00262A6A" w:rsidRDefault="00744A2E" w:rsidP="00391E8E">
            <w:pPr>
              <w:tabs>
                <w:tab w:val="center" w:pos="7380"/>
              </w:tabs>
              <w:jc w:val="both"/>
              <w:rPr>
                <w:rFonts w:ascii="Arial" w:hAnsi="Arial"/>
                <w:szCs w:val="22"/>
              </w:rPr>
            </w:pPr>
          </w:p>
        </w:tc>
        <w:tc>
          <w:tcPr>
            <w:tcW w:w="1417" w:type="dxa"/>
          </w:tcPr>
          <w:p w:rsidR="00744A2E" w:rsidRPr="00262A6A" w:rsidRDefault="00744A2E" w:rsidP="00391E8E">
            <w:pPr>
              <w:tabs>
                <w:tab w:val="center" w:pos="7380"/>
              </w:tabs>
              <w:jc w:val="both"/>
              <w:rPr>
                <w:rFonts w:ascii="Arial" w:hAnsi="Arial"/>
                <w:szCs w:val="22"/>
              </w:rPr>
            </w:pPr>
          </w:p>
        </w:tc>
        <w:tc>
          <w:tcPr>
            <w:tcW w:w="1998" w:type="dxa"/>
          </w:tcPr>
          <w:p w:rsidR="00744A2E" w:rsidRPr="00262A6A" w:rsidRDefault="00744A2E" w:rsidP="00391E8E">
            <w:pPr>
              <w:tabs>
                <w:tab w:val="center" w:pos="7380"/>
              </w:tabs>
              <w:jc w:val="both"/>
              <w:rPr>
                <w:rFonts w:ascii="Arial" w:hAnsi="Arial"/>
                <w:szCs w:val="22"/>
              </w:rPr>
            </w:pPr>
          </w:p>
        </w:tc>
        <w:tc>
          <w:tcPr>
            <w:tcW w:w="2405" w:type="dxa"/>
          </w:tcPr>
          <w:p w:rsidR="00744A2E" w:rsidRPr="00262A6A" w:rsidRDefault="00744A2E" w:rsidP="00391E8E">
            <w:pPr>
              <w:tabs>
                <w:tab w:val="center" w:pos="7380"/>
              </w:tabs>
              <w:jc w:val="both"/>
              <w:rPr>
                <w:rFonts w:ascii="Arial" w:hAnsi="Arial"/>
                <w:szCs w:val="22"/>
              </w:rPr>
            </w:pPr>
          </w:p>
        </w:tc>
      </w:tr>
      <w:tr w:rsidR="00744A2E" w:rsidRPr="00262A6A" w:rsidTr="00391E8E">
        <w:trPr>
          <w:trHeight w:val="263"/>
        </w:trPr>
        <w:tc>
          <w:tcPr>
            <w:tcW w:w="851" w:type="dxa"/>
          </w:tcPr>
          <w:p w:rsidR="00744A2E" w:rsidRPr="00262A6A" w:rsidRDefault="00744A2E" w:rsidP="00391E8E">
            <w:pPr>
              <w:tabs>
                <w:tab w:val="center" w:pos="7380"/>
              </w:tabs>
              <w:jc w:val="both"/>
              <w:rPr>
                <w:rFonts w:ascii="Arial" w:hAnsi="Arial"/>
                <w:szCs w:val="22"/>
              </w:rPr>
            </w:pPr>
          </w:p>
        </w:tc>
        <w:tc>
          <w:tcPr>
            <w:tcW w:w="1839" w:type="dxa"/>
          </w:tcPr>
          <w:p w:rsidR="00744A2E" w:rsidRPr="00262A6A" w:rsidRDefault="00744A2E" w:rsidP="00391E8E">
            <w:pPr>
              <w:tabs>
                <w:tab w:val="center" w:pos="7380"/>
              </w:tabs>
              <w:jc w:val="both"/>
              <w:rPr>
                <w:rFonts w:ascii="Arial" w:hAnsi="Arial"/>
                <w:szCs w:val="22"/>
              </w:rPr>
            </w:pPr>
          </w:p>
        </w:tc>
        <w:tc>
          <w:tcPr>
            <w:tcW w:w="1813" w:type="dxa"/>
          </w:tcPr>
          <w:p w:rsidR="00744A2E" w:rsidRPr="00262A6A" w:rsidRDefault="00744A2E" w:rsidP="00391E8E">
            <w:pPr>
              <w:tabs>
                <w:tab w:val="center" w:pos="7380"/>
              </w:tabs>
              <w:jc w:val="both"/>
              <w:rPr>
                <w:rFonts w:ascii="Arial" w:hAnsi="Arial"/>
                <w:szCs w:val="22"/>
              </w:rPr>
            </w:pPr>
          </w:p>
        </w:tc>
        <w:tc>
          <w:tcPr>
            <w:tcW w:w="1417" w:type="dxa"/>
          </w:tcPr>
          <w:p w:rsidR="00744A2E" w:rsidRPr="00262A6A" w:rsidRDefault="00744A2E" w:rsidP="00391E8E">
            <w:pPr>
              <w:tabs>
                <w:tab w:val="center" w:pos="7380"/>
              </w:tabs>
              <w:jc w:val="both"/>
              <w:rPr>
                <w:rFonts w:ascii="Arial" w:hAnsi="Arial"/>
                <w:szCs w:val="22"/>
              </w:rPr>
            </w:pPr>
          </w:p>
        </w:tc>
        <w:tc>
          <w:tcPr>
            <w:tcW w:w="1998" w:type="dxa"/>
          </w:tcPr>
          <w:p w:rsidR="00744A2E" w:rsidRPr="00262A6A" w:rsidRDefault="00744A2E" w:rsidP="00391E8E">
            <w:pPr>
              <w:tabs>
                <w:tab w:val="center" w:pos="7380"/>
              </w:tabs>
              <w:jc w:val="both"/>
              <w:rPr>
                <w:rFonts w:ascii="Arial" w:hAnsi="Arial"/>
                <w:szCs w:val="22"/>
              </w:rPr>
            </w:pPr>
          </w:p>
        </w:tc>
        <w:tc>
          <w:tcPr>
            <w:tcW w:w="2405" w:type="dxa"/>
          </w:tcPr>
          <w:p w:rsidR="00744A2E" w:rsidRPr="00262A6A" w:rsidRDefault="00744A2E" w:rsidP="00391E8E">
            <w:pPr>
              <w:tabs>
                <w:tab w:val="center" w:pos="7380"/>
              </w:tabs>
              <w:jc w:val="both"/>
              <w:rPr>
                <w:rFonts w:ascii="Arial" w:hAnsi="Arial"/>
                <w:szCs w:val="22"/>
              </w:rPr>
            </w:pPr>
          </w:p>
        </w:tc>
      </w:tr>
      <w:tr w:rsidR="00744A2E" w:rsidRPr="00262A6A" w:rsidTr="00391E8E">
        <w:trPr>
          <w:trHeight w:val="263"/>
        </w:trPr>
        <w:tc>
          <w:tcPr>
            <w:tcW w:w="851" w:type="dxa"/>
          </w:tcPr>
          <w:p w:rsidR="00744A2E" w:rsidRPr="00262A6A" w:rsidRDefault="00744A2E" w:rsidP="00391E8E">
            <w:pPr>
              <w:tabs>
                <w:tab w:val="center" w:pos="7380"/>
              </w:tabs>
              <w:jc w:val="both"/>
              <w:rPr>
                <w:rFonts w:ascii="Arial" w:hAnsi="Arial"/>
                <w:szCs w:val="22"/>
              </w:rPr>
            </w:pPr>
          </w:p>
        </w:tc>
        <w:tc>
          <w:tcPr>
            <w:tcW w:w="1839" w:type="dxa"/>
          </w:tcPr>
          <w:p w:rsidR="00744A2E" w:rsidRPr="00262A6A" w:rsidRDefault="00744A2E" w:rsidP="00391E8E">
            <w:pPr>
              <w:tabs>
                <w:tab w:val="center" w:pos="7380"/>
              </w:tabs>
              <w:jc w:val="both"/>
              <w:rPr>
                <w:rFonts w:ascii="Arial" w:hAnsi="Arial"/>
                <w:szCs w:val="22"/>
              </w:rPr>
            </w:pPr>
          </w:p>
        </w:tc>
        <w:tc>
          <w:tcPr>
            <w:tcW w:w="1813" w:type="dxa"/>
          </w:tcPr>
          <w:p w:rsidR="00744A2E" w:rsidRPr="00262A6A" w:rsidRDefault="00744A2E" w:rsidP="00391E8E">
            <w:pPr>
              <w:tabs>
                <w:tab w:val="center" w:pos="7380"/>
              </w:tabs>
              <w:jc w:val="both"/>
              <w:rPr>
                <w:rFonts w:ascii="Arial" w:hAnsi="Arial"/>
                <w:szCs w:val="22"/>
              </w:rPr>
            </w:pPr>
          </w:p>
        </w:tc>
        <w:tc>
          <w:tcPr>
            <w:tcW w:w="1417" w:type="dxa"/>
          </w:tcPr>
          <w:p w:rsidR="00744A2E" w:rsidRPr="00262A6A" w:rsidRDefault="00744A2E" w:rsidP="00391E8E">
            <w:pPr>
              <w:tabs>
                <w:tab w:val="center" w:pos="7380"/>
              </w:tabs>
              <w:jc w:val="both"/>
              <w:rPr>
                <w:rFonts w:ascii="Arial" w:hAnsi="Arial"/>
                <w:szCs w:val="22"/>
              </w:rPr>
            </w:pPr>
          </w:p>
        </w:tc>
        <w:tc>
          <w:tcPr>
            <w:tcW w:w="1998" w:type="dxa"/>
          </w:tcPr>
          <w:p w:rsidR="00744A2E" w:rsidRPr="00262A6A" w:rsidRDefault="00744A2E" w:rsidP="00391E8E">
            <w:pPr>
              <w:tabs>
                <w:tab w:val="center" w:pos="7380"/>
              </w:tabs>
              <w:jc w:val="both"/>
              <w:rPr>
                <w:rFonts w:ascii="Arial" w:hAnsi="Arial"/>
                <w:szCs w:val="22"/>
              </w:rPr>
            </w:pPr>
          </w:p>
        </w:tc>
        <w:tc>
          <w:tcPr>
            <w:tcW w:w="2405" w:type="dxa"/>
          </w:tcPr>
          <w:p w:rsidR="00744A2E" w:rsidRPr="00262A6A" w:rsidRDefault="00744A2E" w:rsidP="00391E8E">
            <w:pPr>
              <w:tabs>
                <w:tab w:val="center" w:pos="7380"/>
              </w:tabs>
              <w:jc w:val="both"/>
              <w:rPr>
                <w:rFonts w:ascii="Arial" w:hAnsi="Arial"/>
                <w:szCs w:val="22"/>
              </w:rPr>
            </w:pPr>
          </w:p>
        </w:tc>
      </w:tr>
      <w:tr w:rsidR="00744A2E" w:rsidRPr="00262A6A" w:rsidTr="00391E8E">
        <w:trPr>
          <w:trHeight w:val="263"/>
        </w:trPr>
        <w:tc>
          <w:tcPr>
            <w:tcW w:w="851" w:type="dxa"/>
          </w:tcPr>
          <w:p w:rsidR="00744A2E" w:rsidRPr="00262A6A" w:rsidRDefault="00744A2E" w:rsidP="00391E8E">
            <w:pPr>
              <w:tabs>
                <w:tab w:val="center" w:pos="7380"/>
              </w:tabs>
              <w:jc w:val="both"/>
              <w:rPr>
                <w:rFonts w:ascii="Arial" w:hAnsi="Arial"/>
                <w:szCs w:val="22"/>
              </w:rPr>
            </w:pPr>
          </w:p>
        </w:tc>
        <w:tc>
          <w:tcPr>
            <w:tcW w:w="1839" w:type="dxa"/>
          </w:tcPr>
          <w:p w:rsidR="00744A2E" w:rsidRPr="00262A6A" w:rsidRDefault="00744A2E" w:rsidP="00391E8E">
            <w:pPr>
              <w:tabs>
                <w:tab w:val="center" w:pos="7380"/>
              </w:tabs>
              <w:jc w:val="both"/>
              <w:rPr>
                <w:rFonts w:ascii="Arial" w:hAnsi="Arial"/>
                <w:szCs w:val="22"/>
              </w:rPr>
            </w:pPr>
          </w:p>
        </w:tc>
        <w:tc>
          <w:tcPr>
            <w:tcW w:w="1813" w:type="dxa"/>
          </w:tcPr>
          <w:p w:rsidR="00744A2E" w:rsidRPr="00262A6A" w:rsidRDefault="00744A2E" w:rsidP="00391E8E">
            <w:pPr>
              <w:tabs>
                <w:tab w:val="center" w:pos="7380"/>
              </w:tabs>
              <w:jc w:val="both"/>
              <w:rPr>
                <w:rFonts w:ascii="Arial" w:hAnsi="Arial"/>
                <w:szCs w:val="22"/>
              </w:rPr>
            </w:pPr>
          </w:p>
        </w:tc>
        <w:tc>
          <w:tcPr>
            <w:tcW w:w="1417" w:type="dxa"/>
          </w:tcPr>
          <w:p w:rsidR="00744A2E" w:rsidRPr="00262A6A" w:rsidRDefault="00744A2E" w:rsidP="00391E8E">
            <w:pPr>
              <w:tabs>
                <w:tab w:val="center" w:pos="7380"/>
              </w:tabs>
              <w:jc w:val="both"/>
              <w:rPr>
                <w:rFonts w:ascii="Arial" w:hAnsi="Arial"/>
                <w:szCs w:val="22"/>
              </w:rPr>
            </w:pPr>
          </w:p>
        </w:tc>
        <w:tc>
          <w:tcPr>
            <w:tcW w:w="1998" w:type="dxa"/>
          </w:tcPr>
          <w:p w:rsidR="00744A2E" w:rsidRPr="00262A6A" w:rsidRDefault="00744A2E" w:rsidP="00391E8E">
            <w:pPr>
              <w:tabs>
                <w:tab w:val="center" w:pos="7380"/>
              </w:tabs>
              <w:jc w:val="both"/>
              <w:rPr>
                <w:rFonts w:ascii="Arial" w:hAnsi="Arial"/>
                <w:szCs w:val="22"/>
              </w:rPr>
            </w:pPr>
          </w:p>
        </w:tc>
        <w:tc>
          <w:tcPr>
            <w:tcW w:w="2405" w:type="dxa"/>
          </w:tcPr>
          <w:p w:rsidR="00744A2E" w:rsidRPr="00262A6A" w:rsidRDefault="00744A2E" w:rsidP="00391E8E">
            <w:pPr>
              <w:tabs>
                <w:tab w:val="center" w:pos="7380"/>
              </w:tabs>
              <w:jc w:val="both"/>
              <w:rPr>
                <w:rFonts w:ascii="Arial" w:hAnsi="Arial"/>
                <w:szCs w:val="22"/>
              </w:rPr>
            </w:pPr>
          </w:p>
        </w:tc>
      </w:tr>
    </w:tbl>
    <w:p w:rsidR="00744A2E" w:rsidRPr="0055541F" w:rsidRDefault="00744A2E" w:rsidP="00744A2E">
      <w:pPr>
        <w:jc w:val="both"/>
        <w:rPr>
          <w:rFonts w:ascii="Arial" w:hAnsi="Arial" w:cs="Arial"/>
          <w:sz w:val="22"/>
          <w:szCs w:val="22"/>
          <w:lang w:val="sr-Cyrl-RS"/>
        </w:rPr>
      </w:pPr>
      <w:r>
        <w:rPr>
          <w:rFonts w:ascii="Arial" w:hAnsi="Arial" w:cs="Arial"/>
          <w:sz w:val="22"/>
          <w:szCs w:val="22"/>
          <w:lang w:val="sr-Latn-RS"/>
        </w:rPr>
        <w:t xml:space="preserve">Свaкa зaмeнa </w:t>
      </w:r>
      <w:r>
        <w:rPr>
          <w:rFonts w:ascii="Arial" w:hAnsi="Arial" w:cs="Arial"/>
          <w:sz w:val="22"/>
          <w:szCs w:val="22"/>
          <w:lang w:val="sr-Cyrl-RS"/>
        </w:rPr>
        <w:t xml:space="preserve">запослених који ће бити ангажовани у извршењу услуга које су предмет јавне набавке </w:t>
      </w:r>
      <w:r>
        <w:rPr>
          <w:rFonts w:ascii="Arial" w:hAnsi="Arial" w:cs="Arial"/>
          <w:sz w:val="22"/>
          <w:szCs w:val="22"/>
          <w:lang w:val="sr-Latn-RS"/>
        </w:rPr>
        <w:t>сe врши иск</w:t>
      </w:r>
      <w:r>
        <w:rPr>
          <w:rFonts w:ascii="Arial" w:hAnsi="Arial" w:cs="Arial"/>
          <w:sz w:val="22"/>
          <w:szCs w:val="22"/>
          <w:lang w:val="sr-Cyrl-RS"/>
        </w:rPr>
        <w:t>љ</w:t>
      </w:r>
      <w:r>
        <w:rPr>
          <w:rFonts w:ascii="Arial" w:hAnsi="Arial" w:cs="Arial"/>
          <w:sz w:val="22"/>
          <w:szCs w:val="22"/>
          <w:lang w:val="sr-Latn-RS"/>
        </w:rPr>
        <w:t>учивo сa спискa рeзeрвних извршиoцa, кoje Пружaлaц услугe д</w:t>
      </w:r>
      <w:r>
        <w:rPr>
          <w:rFonts w:ascii="Arial" w:hAnsi="Arial" w:cs="Arial"/>
          <w:sz w:val="22"/>
          <w:szCs w:val="22"/>
          <w:lang w:val="sr-Cyrl-RS"/>
        </w:rPr>
        <w:t>оставља</w:t>
      </w:r>
      <w:r>
        <w:rPr>
          <w:rFonts w:ascii="Arial" w:hAnsi="Arial" w:cs="Arial"/>
          <w:sz w:val="22"/>
          <w:szCs w:val="22"/>
          <w:lang w:val="sr-Latn-RS"/>
        </w:rPr>
        <w:t xml:space="preserve"> уз пoнуду и чини</w:t>
      </w:r>
      <w:r>
        <w:rPr>
          <w:rFonts w:ascii="Arial" w:hAnsi="Arial" w:cs="Arial"/>
          <w:sz w:val="22"/>
          <w:szCs w:val="22"/>
          <w:lang w:val="sr-Cyrl-RS"/>
        </w:rPr>
        <w:t>ће</w:t>
      </w:r>
      <w:r>
        <w:rPr>
          <w:rFonts w:ascii="Arial" w:hAnsi="Arial" w:cs="Arial"/>
          <w:sz w:val="22"/>
          <w:szCs w:val="22"/>
          <w:lang w:val="sr-Latn-RS"/>
        </w:rPr>
        <w:t xml:space="preserve"> сaстaвни дeo </w:t>
      </w:r>
      <w:r>
        <w:rPr>
          <w:rFonts w:ascii="Arial" w:hAnsi="Arial" w:cs="Arial"/>
          <w:sz w:val="22"/>
          <w:szCs w:val="22"/>
          <w:lang w:val="sr-Cyrl-RS"/>
        </w:rPr>
        <w:t xml:space="preserve">закљученог </w:t>
      </w:r>
      <w:r>
        <w:rPr>
          <w:rFonts w:ascii="Arial" w:hAnsi="Arial" w:cs="Arial"/>
          <w:sz w:val="22"/>
          <w:szCs w:val="22"/>
          <w:lang w:val="sr-Latn-RS"/>
        </w:rPr>
        <w:t xml:space="preserve">угoвoрa. </w:t>
      </w:r>
    </w:p>
    <w:p w:rsidR="00744A2E" w:rsidRPr="00744A2E" w:rsidRDefault="00744A2E" w:rsidP="00744A2E">
      <w:pPr>
        <w:tabs>
          <w:tab w:val="center" w:pos="7380"/>
        </w:tabs>
        <w:jc w:val="both"/>
        <w:rPr>
          <w:rFonts w:ascii="Arial" w:hAnsi="Arial" w:cs="Arial"/>
          <w:sz w:val="22"/>
          <w:szCs w:val="22"/>
          <w:lang w:val="sr-Cyrl-RS"/>
        </w:rPr>
      </w:pPr>
    </w:p>
    <w:tbl>
      <w:tblPr>
        <w:tblW w:w="0" w:type="auto"/>
        <w:jc w:val="center"/>
        <w:tblLook w:val="01E0" w:firstRow="1" w:lastRow="1" w:firstColumn="1" w:lastColumn="1" w:noHBand="0" w:noVBand="0"/>
      </w:tblPr>
      <w:tblGrid>
        <w:gridCol w:w="3652"/>
        <w:gridCol w:w="1985"/>
        <w:gridCol w:w="3782"/>
      </w:tblGrid>
      <w:tr w:rsidR="00744A2E" w:rsidRPr="000C1058" w:rsidTr="00391E8E">
        <w:trPr>
          <w:jc w:val="center"/>
        </w:trPr>
        <w:tc>
          <w:tcPr>
            <w:tcW w:w="3652" w:type="dxa"/>
          </w:tcPr>
          <w:p w:rsidR="00744A2E" w:rsidRPr="000C1058" w:rsidRDefault="00744A2E" w:rsidP="00391E8E">
            <w:pPr>
              <w:jc w:val="center"/>
              <w:rPr>
                <w:rFonts w:ascii="Arial" w:hAnsi="Arial" w:cs="Arial"/>
                <w:sz w:val="22"/>
                <w:szCs w:val="22"/>
              </w:rPr>
            </w:pPr>
            <w:r w:rsidRPr="000C1058">
              <w:rPr>
                <w:rFonts w:ascii="Arial" w:hAnsi="Arial" w:cs="Arial"/>
                <w:sz w:val="22"/>
                <w:szCs w:val="22"/>
              </w:rPr>
              <w:t>Датум:</w:t>
            </w:r>
          </w:p>
        </w:tc>
        <w:tc>
          <w:tcPr>
            <w:tcW w:w="1985" w:type="dxa"/>
          </w:tcPr>
          <w:p w:rsidR="00744A2E" w:rsidRPr="000C1058" w:rsidRDefault="00744A2E" w:rsidP="00391E8E">
            <w:pPr>
              <w:jc w:val="center"/>
              <w:rPr>
                <w:rFonts w:ascii="Arial" w:hAnsi="Arial" w:cs="Arial"/>
                <w:sz w:val="22"/>
                <w:szCs w:val="22"/>
              </w:rPr>
            </w:pPr>
            <w:r w:rsidRPr="000C1058">
              <w:rPr>
                <w:rFonts w:ascii="Arial" w:hAnsi="Arial" w:cs="Arial"/>
                <w:sz w:val="22"/>
                <w:szCs w:val="22"/>
              </w:rPr>
              <w:t>М.П.</w:t>
            </w:r>
          </w:p>
        </w:tc>
        <w:tc>
          <w:tcPr>
            <w:tcW w:w="3782" w:type="dxa"/>
          </w:tcPr>
          <w:p w:rsidR="00744A2E" w:rsidRPr="000C1058" w:rsidRDefault="00744A2E" w:rsidP="00391E8E">
            <w:pPr>
              <w:jc w:val="center"/>
              <w:rPr>
                <w:rFonts w:ascii="Arial" w:hAnsi="Arial" w:cs="Arial"/>
                <w:sz w:val="22"/>
                <w:szCs w:val="22"/>
              </w:rPr>
            </w:pPr>
            <w:r w:rsidRPr="000C1058">
              <w:rPr>
                <w:rFonts w:ascii="Arial" w:hAnsi="Arial" w:cs="Arial"/>
                <w:sz w:val="22"/>
                <w:szCs w:val="22"/>
              </w:rPr>
              <w:t>Понуђач:</w:t>
            </w:r>
          </w:p>
        </w:tc>
      </w:tr>
      <w:tr w:rsidR="00744A2E" w:rsidRPr="000C1058" w:rsidTr="00391E8E">
        <w:trPr>
          <w:jc w:val="center"/>
        </w:trPr>
        <w:tc>
          <w:tcPr>
            <w:tcW w:w="3652" w:type="dxa"/>
            <w:vAlign w:val="center"/>
          </w:tcPr>
          <w:p w:rsidR="00744A2E" w:rsidRPr="000C1058" w:rsidRDefault="00744A2E" w:rsidP="00391E8E">
            <w:pPr>
              <w:rPr>
                <w:rFonts w:ascii="Arial" w:hAnsi="Arial" w:cs="Arial"/>
                <w:sz w:val="22"/>
                <w:szCs w:val="22"/>
              </w:rPr>
            </w:pPr>
          </w:p>
        </w:tc>
        <w:tc>
          <w:tcPr>
            <w:tcW w:w="1985" w:type="dxa"/>
            <w:vAlign w:val="center"/>
          </w:tcPr>
          <w:p w:rsidR="00744A2E" w:rsidRPr="000C1058" w:rsidRDefault="00744A2E" w:rsidP="00391E8E">
            <w:pPr>
              <w:rPr>
                <w:rFonts w:ascii="Arial" w:hAnsi="Arial" w:cs="Arial"/>
                <w:sz w:val="22"/>
                <w:szCs w:val="22"/>
              </w:rPr>
            </w:pPr>
          </w:p>
        </w:tc>
        <w:tc>
          <w:tcPr>
            <w:tcW w:w="3782" w:type="dxa"/>
            <w:vAlign w:val="center"/>
          </w:tcPr>
          <w:p w:rsidR="00744A2E" w:rsidRPr="000C1058" w:rsidRDefault="00744A2E" w:rsidP="00391E8E">
            <w:pPr>
              <w:rPr>
                <w:rFonts w:ascii="Arial" w:hAnsi="Arial" w:cs="Arial"/>
                <w:sz w:val="22"/>
                <w:szCs w:val="22"/>
              </w:rPr>
            </w:pPr>
          </w:p>
        </w:tc>
      </w:tr>
      <w:tr w:rsidR="00744A2E" w:rsidRPr="000C1058" w:rsidTr="00391E8E">
        <w:trPr>
          <w:jc w:val="center"/>
        </w:trPr>
        <w:tc>
          <w:tcPr>
            <w:tcW w:w="3652" w:type="dxa"/>
            <w:tcBorders>
              <w:bottom w:val="single" w:sz="4" w:space="0" w:color="auto"/>
            </w:tcBorders>
            <w:vAlign w:val="center"/>
          </w:tcPr>
          <w:p w:rsidR="00744A2E" w:rsidRPr="000C1058" w:rsidRDefault="00744A2E" w:rsidP="00391E8E">
            <w:pPr>
              <w:rPr>
                <w:rFonts w:ascii="Arial" w:hAnsi="Arial" w:cs="Arial"/>
                <w:sz w:val="22"/>
                <w:szCs w:val="22"/>
              </w:rPr>
            </w:pPr>
          </w:p>
        </w:tc>
        <w:tc>
          <w:tcPr>
            <w:tcW w:w="1985" w:type="dxa"/>
            <w:vAlign w:val="center"/>
          </w:tcPr>
          <w:p w:rsidR="00744A2E" w:rsidRPr="000C1058" w:rsidRDefault="00744A2E" w:rsidP="00391E8E">
            <w:pPr>
              <w:rPr>
                <w:rFonts w:ascii="Arial" w:hAnsi="Arial" w:cs="Arial"/>
                <w:sz w:val="22"/>
                <w:szCs w:val="22"/>
              </w:rPr>
            </w:pPr>
          </w:p>
        </w:tc>
        <w:tc>
          <w:tcPr>
            <w:tcW w:w="3782" w:type="dxa"/>
            <w:tcBorders>
              <w:bottom w:val="single" w:sz="4" w:space="0" w:color="auto"/>
            </w:tcBorders>
            <w:vAlign w:val="center"/>
          </w:tcPr>
          <w:p w:rsidR="00744A2E" w:rsidRPr="000C1058" w:rsidRDefault="00744A2E" w:rsidP="00391E8E">
            <w:pPr>
              <w:rPr>
                <w:rFonts w:ascii="Arial" w:hAnsi="Arial" w:cs="Arial"/>
                <w:sz w:val="22"/>
                <w:szCs w:val="22"/>
              </w:rPr>
            </w:pPr>
          </w:p>
        </w:tc>
      </w:tr>
    </w:tbl>
    <w:p w:rsidR="00B522AF" w:rsidRPr="00FB3076" w:rsidRDefault="00B522AF" w:rsidP="00C7282C">
      <w:pPr>
        <w:jc w:val="both"/>
        <w:rPr>
          <w:rFonts w:ascii="Arial" w:hAnsi="Arial" w:cs="Arial"/>
          <w:b/>
        </w:rPr>
      </w:pPr>
    </w:p>
    <w:p w:rsidR="00365432" w:rsidRDefault="00C155E4">
      <w:pPr>
        <w:pStyle w:val="BodyText"/>
        <w:jc w:val="right"/>
        <w:rPr>
          <w:rFonts w:ascii="Arial" w:hAnsi="Arial"/>
          <w:b/>
          <w:i/>
        </w:rPr>
      </w:pPr>
      <w:r w:rsidRPr="00C155E4">
        <w:rPr>
          <w:rFonts w:ascii="Arial" w:hAnsi="Arial"/>
          <w:b/>
          <w:i/>
        </w:rPr>
        <w:t>ОБРАЗАЦ 7.1</w:t>
      </w:r>
      <w:r w:rsidR="00D64577" w:rsidRPr="001558D3">
        <w:rPr>
          <w:rFonts w:ascii="Arial" w:hAnsi="Arial" w:cs="Arial"/>
          <w:b/>
          <w:i/>
          <w:szCs w:val="24"/>
        </w:rPr>
        <w:t>.</w:t>
      </w:r>
    </w:p>
    <w:p w:rsidR="0015452B" w:rsidRDefault="0015452B" w:rsidP="0015452B">
      <w:pPr>
        <w:pStyle w:val="BodyText"/>
        <w:jc w:val="right"/>
        <w:rPr>
          <w:rFonts w:ascii="Arial" w:hAnsi="Arial" w:cs="Arial"/>
          <w:b/>
          <w:i/>
          <w:szCs w:val="24"/>
        </w:rPr>
      </w:pPr>
    </w:p>
    <w:p w:rsidR="0015452B" w:rsidRDefault="0015452B" w:rsidP="0015452B">
      <w:pPr>
        <w:pStyle w:val="BodyText"/>
        <w:jc w:val="right"/>
        <w:rPr>
          <w:rFonts w:ascii="Arial" w:hAnsi="Arial" w:cs="Arial"/>
          <w:b/>
          <w:i/>
          <w:szCs w:val="24"/>
        </w:rPr>
      </w:pPr>
    </w:p>
    <w:p w:rsidR="0015452B" w:rsidRPr="00896779" w:rsidRDefault="0015452B" w:rsidP="00896779">
      <w:pPr>
        <w:pStyle w:val="Heading10"/>
        <w:jc w:val="center"/>
        <w:rPr>
          <w:b w:val="0"/>
          <w:smallCaps/>
          <w:vertAlign w:val="superscript"/>
        </w:rPr>
      </w:pPr>
      <w:bookmarkStart w:id="84" w:name="_Toc354952883"/>
      <w:bookmarkStart w:id="85" w:name="_Toc378838356"/>
      <w:r w:rsidRPr="00896779">
        <w:rPr>
          <w:rStyle w:val="Heading1Char"/>
          <w:b/>
          <w:sz w:val="24"/>
        </w:rPr>
        <w:t>ПРЕГЛЕД АНГАЖОВАЊА ОСОБЉА</w:t>
      </w:r>
      <w:bookmarkEnd w:id="84"/>
      <w:r w:rsidRPr="00896779">
        <w:rPr>
          <w:b w:val="0"/>
          <w:sz w:val="24"/>
          <w:vertAlign w:val="superscript"/>
        </w:rPr>
        <w:t>1</w:t>
      </w:r>
      <w:bookmarkEnd w:id="85"/>
    </w:p>
    <w:p w:rsidR="0015452B" w:rsidRPr="001A1B40" w:rsidRDefault="0015452B" w:rsidP="0015452B">
      <w:pPr>
        <w:pStyle w:val="xl41"/>
        <w:tabs>
          <w:tab w:val="left" w:pos="360"/>
        </w:tabs>
        <w:spacing w:before="0" w:beforeAutospacing="0" w:after="0" w:afterAutospacing="0"/>
        <w:rPr>
          <w:rFonts w:ascii="Arial" w:hAnsi="Arial"/>
          <w:sz w:val="24"/>
        </w:rPr>
      </w:pPr>
    </w:p>
    <w:tbl>
      <w:tblPr>
        <w:tblW w:w="5000" w:type="pct"/>
        <w:jc w:val="center"/>
        <w:tblBorders>
          <w:top w:val="double" w:sz="6" w:space="0" w:color="auto"/>
          <w:left w:val="double" w:sz="6" w:space="0" w:color="auto"/>
          <w:bottom w:val="double" w:sz="6" w:space="0" w:color="auto"/>
          <w:right w:val="double" w:sz="6" w:space="0" w:color="auto"/>
        </w:tblBorders>
        <w:tblCellMar>
          <w:left w:w="72" w:type="dxa"/>
          <w:right w:w="72" w:type="dxa"/>
        </w:tblCellMar>
        <w:tblLook w:val="0000" w:firstRow="0" w:lastRow="0" w:firstColumn="0" w:lastColumn="0" w:noHBand="0" w:noVBand="0"/>
      </w:tblPr>
      <w:tblGrid>
        <w:gridCol w:w="893"/>
        <w:gridCol w:w="2937"/>
        <w:gridCol w:w="375"/>
        <w:gridCol w:w="188"/>
        <w:gridCol w:w="187"/>
        <w:gridCol w:w="377"/>
        <w:gridCol w:w="375"/>
        <w:gridCol w:w="375"/>
        <w:gridCol w:w="375"/>
        <w:gridCol w:w="375"/>
        <w:gridCol w:w="375"/>
        <w:gridCol w:w="375"/>
        <w:gridCol w:w="375"/>
        <w:gridCol w:w="375"/>
        <w:gridCol w:w="377"/>
        <w:gridCol w:w="1283"/>
      </w:tblGrid>
      <w:tr w:rsidR="005808C2" w:rsidRPr="00C44EA6" w:rsidTr="00C44EA6">
        <w:trPr>
          <w:cantSplit/>
          <w:trHeight w:val="340"/>
          <w:jc w:val="center"/>
        </w:trPr>
        <w:tc>
          <w:tcPr>
            <w:tcW w:w="464" w:type="pct"/>
            <w:vMerge w:val="restart"/>
            <w:tcBorders>
              <w:top w:val="double" w:sz="4" w:space="0" w:color="auto"/>
              <w:left w:val="double" w:sz="4" w:space="0" w:color="auto"/>
              <w:right w:val="single" w:sz="6" w:space="0" w:color="auto"/>
            </w:tcBorders>
            <w:vAlign w:val="center"/>
          </w:tcPr>
          <w:p w:rsidR="005808C2" w:rsidRPr="00C44EA6" w:rsidRDefault="005808C2" w:rsidP="00202F9E">
            <w:pPr>
              <w:rPr>
                <w:rFonts w:ascii="Arial" w:hAnsi="Arial"/>
                <w:b/>
                <w:szCs w:val="22"/>
              </w:rPr>
            </w:pPr>
            <w:r w:rsidRPr="00C44EA6">
              <w:rPr>
                <w:rFonts w:ascii="Arial" w:hAnsi="Arial"/>
                <w:b/>
                <w:sz w:val="22"/>
                <w:szCs w:val="22"/>
              </w:rPr>
              <w:t>Бр.</w:t>
            </w:r>
          </w:p>
        </w:tc>
        <w:tc>
          <w:tcPr>
            <w:tcW w:w="1527" w:type="pct"/>
            <w:vMerge w:val="restart"/>
            <w:tcBorders>
              <w:top w:val="double" w:sz="4" w:space="0" w:color="auto"/>
              <w:left w:val="single" w:sz="6" w:space="0" w:color="auto"/>
              <w:bottom w:val="single" w:sz="6" w:space="0" w:color="auto"/>
              <w:right w:val="single" w:sz="6" w:space="0" w:color="auto"/>
            </w:tcBorders>
            <w:vAlign w:val="center"/>
          </w:tcPr>
          <w:p w:rsidR="005808C2" w:rsidRPr="00C44EA6" w:rsidRDefault="005808C2" w:rsidP="00202F9E">
            <w:pPr>
              <w:tabs>
                <w:tab w:val="left" w:pos="360"/>
              </w:tabs>
              <w:jc w:val="center"/>
              <w:rPr>
                <w:rFonts w:ascii="Arial" w:hAnsi="Arial"/>
                <w:szCs w:val="22"/>
              </w:rPr>
            </w:pPr>
            <w:r w:rsidRPr="00C44EA6">
              <w:rPr>
                <w:rFonts w:ascii="Arial" w:hAnsi="Arial"/>
                <w:sz w:val="22"/>
                <w:szCs w:val="22"/>
              </w:rPr>
              <w:t>Име</w:t>
            </w:r>
          </w:p>
        </w:tc>
        <w:tc>
          <w:tcPr>
            <w:tcW w:w="293" w:type="pct"/>
            <w:gridSpan w:val="2"/>
            <w:tcBorders>
              <w:top w:val="double" w:sz="4" w:space="0" w:color="auto"/>
              <w:bottom w:val="single" w:sz="4" w:space="0" w:color="auto"/>
            </w:tcBorders>
          </w:tcPr>
          <w:p w:rsidR="005808C2" w:rsidRPr="00C44EA6" w:rsidRDefault="005808C2" w:rsidP="00202F9E">
            <w:pPr>
              <w:jc w:val="center"/>
              <w:rPr>
                <w:rFonts w:ascii="Arial" w:hAnsi="Arial"/>
                <w:b/>
                <w:szCs w:val="22"/>
              </w:rPr>
            </w:pPr>
          </w:p>
        </w:tc>
        <w:tc>
          <w:tcPr>
            <w:tcW w:w="293" w:type="pct"/>
            <w:gridSpan w:val="2"/>
            <w:tcBorders>
              <w:top w:val="double" w:sz="4" w:space="0" w:color="auto"/>
              <w:bottom w:val="single" w:sz="4" w:space="0" w:color="auto"/>
            </w:tcBorders>
          </w:tcPr>
          <w:p w:rsidR="005808C2" w:rsidRPr="00C44EA6" w:rsidRDefault="005808C2" w:rsidP="00202F9E">
            <w:pPr>
              <w:jc w:val="center"/>
              <w:rPr>
                <w:rFonts w:ascii="Arial" w:hAnsi="Arial"/>
                <w:b/>
                <w:szCs w:val="22"/>
              </w:rPr>
            </w:pPr>
          </w:p>
        </w:tc>
        <w:tc>
          <w:tcPr>
            <w:tcW w:w="1754" w:type="pct"/>
            <w:gridSpan w:val="9"/>
            <w:tcBorders>
              <w:top w:val="double" w:sz="4" w:space="0" w:color="auto"/>
              <w:bottom w:val="single" w:sz="4" w:space="0" w:color="auto"/>
              <w:right w:val="single" w:sz="6" w:space="0" w:color="auto"/>
            </w:tcBorders>
            <w:vAlign w:val="center"/>
          </w:tcPr>
          <w:p w:rsidR="005808C2" w:rsidRPr="00C44EA6" w:rsidRDefault="005808C2" w:rsidP="00202F9E">
            <w:pPr>
              <w:jc w:val="center"/>
              <w:rPr>
                <w:rFonts w:ascii="Arial" w:hAnsi="Arial"/>
                <w:b/>
                <w:szCs w:val="22"/>
              </w:rPr>
            </w:pPr>
            <w:r w:rsidRPr="00C44EA6">
              <w:rPr>
                <w:rFonts w:ascii="Arial" w:hAnsi="Arial"/>
                <w:b/>
                <w:sz w:val="22"/>
                <w:szCs w:val="22"/>
              </w:rPr>
              <w:t>Ангажовање особља</w:t>
            </w:r>
          </w:p>
          <w:p w:rsidR="005808C2" w:rsidRPr="00C44EA6" w:rsidRDefault="005808C2" w:rsidP="00202F9E">
            <w:pPr>
              <w:jc w:val="center"/>
              <w:rPr>
                <w:rFonts w:ascii="Arial" w:hAnsi="Arial"/>
                <w:b/>
                <w:szCs w:val="22"/>
              </w:rPr>
            </w:pPr>
            <w:r w:rsidRPr="00C44EA6">
              <w:rPr>
                <w:rFonts w:ascii="Arial" w:hAnsi="Arial"/>
                <w:b/>
                <w:sz w:val="22"/>
                <w:szCs w:val="22"/>
              </w:rPr>
              <w:t>(форма бар чарт)</w:t>
            </w:r>
            <w:r w:rsidRPr="00C44EA6">
              <w:rPr>
                <w:rFonts w:ascii="Arial" w:hAnsi="Arial"/>
                <w:b/>
                <w:sz w:val="22"/>
                <w:szCs w:val="22"/>
                <w:vertAlign w:val="superscript"/>
              </w:rPr>
              <w:t>2</w:t>
            </w:r>
            <w:r w:rsidRPr="00C44EA6">
              <w:rPr>
                <w:rFonts w:ascii="Arial" w:hAnsi="Arial"/>
                <w:b/>
                <w:sz w:val="22"/>
                <w:szCs w:val="22"/>
              </w:rPr>
              <w:t xml:space="preserve"> </w:t>
            </w:r>
          </w:p>
        </w:tc>
        <w:tc>
          <w:tcPr>
            <w:tcW w:w="669" w:type="pct"/>
            <w:tcBorders>
              <w:top w:val="double" w:sz="4" w:space="0" w:color="auto"/>
              <w:bottom w:val="single" w:sz="6" w:space="0" w:color="auto"/>
              <w:right w:val="double" w:sz="4" w:space="0" w:color="auto"/>
            </w:tcBorders>
            <w:vAlign w:val="center"/>
          </w:tcPr>
          <w:p w:rsidR="005808C2" w:rsidRPr="00C44EA6" w:rsidRDefault="005808C2" w:rsidP="00202F9E">
            <w:pPr>
              <w:jc w:val="center"/>
              <w:rPr>
                <w:rFonts w:ascii="Arial" w:hAnsi="Arial"/>
                <w:b/>
                <w:szCs w:val="22"/>
              </w:rPr>
            </w:pPr>
            <w:r w:rsidRPr="00C44EA6">
              <w:rPr>
                <w:rFonts w:ascii="Arial" w:hAnsi="Arial"/>
                <w:b/>
                <w:sz w:val="22"/>
                <w:szCs w:val="22"/>
              </w:rPr>
              <w:t>УКУПНО</w:t>
            </w:r>
          </w:p>
          <w:p w:rsidR="005808C2" w:rsidRPr="00C44EA6" w:rsidRDefault="005808C2" w:rsidP="00202F9E">
            <w:pPr>
              <w:jc w:val="center"/>
              <w:rPr>
                <w:rFonts w:ascii="Arial" w:hAnsi="Arial"/>
                <w:szCs w:val="22"/>
              </w:rPr>
            </w:pPr>
            <w:r w:rsidRPr="00C44EA6">
              <w:rPr>
                <w:rFonts w:ascii="Arial" w:hAnsi="Arial"/>
                <w:b/>
                <w:sz w:val="22"/>
                <w:szCs w:val="22"/>
              </w:rPr>
              <w:t>човек-дан</w:t>
            </w:r>
          </w:p>
        </w:tc>
      </w:tr>
      <w:tr w:rsidR="00C44EA6" w:rsidRPr="00C44EA6" w:rsidTr="00C44EA6">
        <w:trPr>
          <w:cantSplit/>
          <w:trHeight w:val="340"/>
          <w:jc w:val="center"/>
        </w:trPr>
        <w:tc>
          <w:tcPr>
            <w:tcW w:w="464" w:type="pct"/>
            <w:vMerge/>
            <w:tcBorders>
              <w:left w:val="double" w:sz="4" w:space="0" w:color="auto"/>
              <w:bottom w:val="single" w:sz="12" w:space="0" w:color="auto"/>
              <w:right w:val="single" w:sz="6" w:space="0" w:color="auto"/>
            </w:tcBorders>
            <w:vAlign w:val="center"/>
          </w:tcPr>
          <w:p w:rsidR="00C44EA6" w:rsidRPr="00C44EA6" w:rsidRDefault="00C44EA6" w:rsidP="00202F9E">
            <w:pPr>
              <w:tabs>
                <w:tab w:val="left" w:pos="360"/>
              </w:tabs>
              <w:jc w:val="center"/>
              <w:rPr>
                <w:rFonts w:ascii="Arial" w:hAnsi="Arial"/>
                <w:b/>
                <w:szCs w:val="22"/>
              </w:rPr>
            </w:pPr>
          </w:p>
        </w:tc>
        <w:tc>
          <w:tcPr>
            <w:tcW w:w="1527" w:type="pct"/>
            <w:vMerge/>
            <w:tcBorders>
              <w:top w:val="single" w:sz="6" w:space="0" w:color="auto"/>
              <w:left w:val="single" w:sz="6" w:space="0" w:color="auto"/>
              <w:bottom w:val="single" w:sz="12" w:space="0" w:color="auto"/>
              <w:right w:val="single" w:sz="4" w:space="0" w:color="auto"/>
            </w:tcBorders>
            <w:vAlign w:val="center"/>
          </w:tcPr>
          <w:p w:rsidR="00C44EA6" w:rsidRPr="00C44EA6" w:rsidRDefault="00C44EA6" w:rsidP="00202F9E">
            <w:pPr>
              <w:tabs>
                <w:tab w:val="left" w:pos="360"/>
              </w:tabs>
              <w:jc w:val="center"/>
              <w:rPr>
                <w:rFonts w:ascii="Arial" w:hAnsi="Arial"/>
                <w:b/>
                <w:szCs w:val="22"/>
              </w:rPr>
            </w:pPr>
          </w:p>
        </w:tc>
        <w:tc>
          <w:tcPr>
            <w:tcW w:w="195" w:type="pct"/>
            <w:tcBorders>
              <w:top w:val="single" w:sz="4" w:space="0" w:color="auto"/>
              <w:left w:val="single" w:sz="4" w:space="0" w:color="auto"/>
              <w:bottom w:val="single" w:sz="4" w:space="0" w:color="auto"/>
              <w:right w:val="single" w:sz="4" w:space="0" w:color="auto"/>
            </w:tcBorders>
            <w:vAlign w:val="center"/>
          </w:tcPr>
          <w:p w:rsidR="00C44EA6" w:rsidRPr="00C44EA6" w:rsidRDefault="00C44EA6" w:rsidP="005808C2">
            <w:pPr>
              <w:tabs>
                <w:tab w:val="left" w:pos="360"/>
              </w:tabs>
              <w:ind w:right="-43"/>
              <w:jc w:val="center"/>
              <w:rPr>
                <w:rFonts w:ascii="Arial" w:hAnsi="Arial"/>
                <w:b/>
                <w:szCs w:val="22"/>
              </w:rPr>
            </w:pPr>
            <w:r w:rsidRPr="00C44EA6">
              <w:rPr>
                <w:rFonts w:ascii="Arial" w:hAnsi="Arial"/>
                <w:b/>
                <w:sz w:val="22"/>
                <w:szCs w:val="22"/>
              </w:rPr>
              <w:t>1</w:t>
            </w:r>
          </w:p>
        </w:tc>
        <w:tc>
          <w:tcPr>
            <w:tcW w:w="195" w:type="pct"/>
            <w:gridSpan w:val="2"/>
            <w:tcBorders>
              <w:top w:val="single" w:sz="4" w:space="0" w:color="auto"/>
              <w:left w:val="single" w:sz="4" w:space="0" w:color="auto"/>
              <w:bottom w:val="single" w:sz="4" w:space="0" w:color="auto"/>
              <w:right w:val="single" w:sz="4" w:space="0" w:color="auto"/>
            </w:tcBorders>
            <w:vAlign w:val="center"/>
          </w:tcPr>
          <w:p w:rsidR="00C44EA6" w:rsidRPr="00C44EA6" w:rsidRDefault="00C44EA6" w:rsidP="005808C2">
            <w:pPr>
              <w:tabs>
                <w:tab w:val="left" w:pos="360"/>
              </w:tabs>
              <w:ind w:right="-43"/>
              <w:jc w:val="center"/>
              <w:rPr>
                <w:rFonts w:ascii="Arial" w:hAnsi="Arial"/>
                <w:b/>
                <w:szCs w:val="22"/>
              </w:rPr>
            </w:pPr>
            <w:r w:rsidRPr="00C44EA6">
              <w:rPr>
                <w:rFonts w:ascii="Arial" w:hAnsi="Arial"/>
                <w:b/>
                <w:sz w:val="22"/>
                <w:szCs w:val="22"/>
              </w:rPr>
              <w:t>2</w:t>
            </w:r>
          </w:p>
        </w:tc>
        <w:tc>
          <w:tcPr>
            <w:tcW w:w="196" w:type="pct"/>
            <w:tcBorders>
              <w:top w:val="single" w:sz="4" w:space="0" w:color="auto"/>
              <w:left w:val="single" w:sz="4" w:space="0" w:color="auto"/>
              <w:bottom w:val="single" w:sz="4" w:space="0" w:color="auto"/>
              <w:right w:val="single" w:sz="4" w:space="0" w:color="auto"/>
            </w:tcBorders>
            <w:vAlign w:val="center"/>
          </w:tcPr>
          <w:p w:rsidR="00C44EA6" w:rsidRPr="00C44EA6" w:rsidRDefault="00C44EA6" w:rsidP="005808C2">
            <w:pPr>
              <w:tabs>
                <w:tab w:val="left" w:pos="360"/>
              </w:tabs>
              <w:ind w:right="-43"/>
              <w:jc w:val="center"/>
              <w:rPr>
                <w:rFonts w:ascii="Arial" w:hAnsi="Arial"/>
                <w:b/>
                <w:szCs w:val="22"/>
              </w:rPr>
            </w:pPr>
            <w:r w:rsidRPr="00C44EA6">
              <w:rPr>
                <w:rFonts w:ascii="Arial" w:hAnsi="Arial"/>
                <w:b/>
                <w:sz w:val="22"/>
                <w:szCs w:val="22"/>
              </w:rPr>
              <w:t>3</w:t>
            </w:r>
          </w:p>
        </w:tc>
        <w:tc>
          <w:tcPr>
            <w:tcW w:w="195" w:type="pct"/>
            <w:tcBorders>
              <w:top w:val="single" w:sz="4" w:space="0" w:color="auto"/>
              <w:left w:val="single" w:sz="4" w:space="0" w:color="auto"/>
              <w:bottom w:val="single" w:sz="4" w:space="0" w:color="auto"/>
              <w:right w:val="single" w:sz="4" w:space="0" w:color="auto"/>
            </w:tcBorders>
            <w:vAlign w:val="center"/>
          </w:tcPr>
          <w:p w:rsidR="00C44EA6" w:rsidRPr="00C44EA6" w:rsidRDefault="00C44EA6" w:rsidP="005808C2">
            <w:pPr>
              <w:tabs>
                <w:tab w:val="left" w:pos="360"/>
              </w:tabs>
              <w:ind w:right="-43"/>
              <w:jc w:val="center"/>
              <w:rPr>
                <w:rFonts w:ascii="Arial" w:hAnsi="Arial"/>
                <w:b/>
                <w:szCs w:val="22"/>
              </w:rPr>
            </w:pPr>
            <w:r w:rsidRPr="00C44EA6">
              <w:rPr>
                <w:rFonts w:ascii="Arial" w:hAnsi="Arial"/>
                <w:b/>
                <w:sz w:val="22"/>
                <w:szCs w:val="22"/>
              </w:rPr>
              <w:t>4</w:t>
            </w:r>
          </w:p>
        </w:tc>
        <w:tc>
          <w:tcPr>
            <w:tcW w:w="195" w:type="pct"/>
            <w:tcBorders>
              <w:top w:val="single" w:sz="4" w:space="0" w:color="auto"/>
              <w:left w:val="single" w:sz="4" w:space="0" w:color="auto"/>
              <w:bottom w:val="single" w:sz="4" w:space="0" w:color="auto"/>
              <w:right w:val="single" w:sz="4" w:space="0" w:color="auto"/>
            </w:tcBorders>
            <w:vAlign w:val="center"/>
          </w:tcPr>
          <w:p w:rsidR="00C44EA6" w:rsidRPr="00C44EA6" w:rsidRDefault="00C44EA6" w:rsidP="005808C2">
            <w:pPr>
              <w:tabs>
                <w:tab w:val="left" w:pos="360"/>
              </w:tabs>
              <w:ind w:right="-43"/>
              <w:jc w:val="center"/>
              <w:rPr>
                <w:rFonts w:ascii="Arial" w:hAnsi="Arial"/>
                <w:b/>
                <w:szCs w:val="22"/>
              </w:rPr>
            </w:pPr>
            <w:r w:rsidRPr="00C44EA6">
              <w:rPr>
                <w:rFonts w:ascii="Arial" w:hAnsi="Arial"/>
                <w:b/>
                <w:sz w:val="22"/>
                <w:szCs w:val="22"/>
              </w:rPr>
              <w:t>5</w:t>
            </w:r>
          </w:p>
        </w:tc>
        <w:tc>
          <w:tcPr>
            <w:tcW w:w="195" w:type="pct"/>
            <w:tcBorders>
              <w:top w:val="single" w:sz="4" w:space="0" w:color="auto"/>
              <w:left w:val="single" w:sz="4" w:space="0" w:color="auto"/>
              <w:bottom w:val="single" w:sz="4" w:space="0" w:color="auto"/>
              <w:right w:val="single" w:sz="4" w:space="0" w:color="auto"/>
            </w:tcBorders>
            <w:vAlign w:val="center"/>
          </w:tcPr>
          <w:p w:rsidR="00C44EA6" w:rsidRPr="00C44EA6" w:rsidRDefault="00C44EA6" w:rsidP="005808C2">
            <w:pPr>
              <w:tabs>
                <w:tab w:val="left" w:pos="360"/>
              </w:tabs>
              <w:ind w:right="-43"/>
              <w:jc w:val="center"/>
              <w:rPr>
                <w:rFonts w:ascii="Arial" w:hAnsi="Arial"/>
                <w:b/>
                <w:szCs w:val="22"/>
              </w:rPr>
            </w:pPr>
            <w:r w:rsidRPr="00C44EA6">
              <w:rPr>
                <w:rFonts w:ascii="Arial" w:hAnsi="Arial"/>
                <w:b/>
                <w:sz w:val="22"/>
                <w:szCs w:val="22"/>
              </w:rPr>
              <w:t>6</w:t>
            </w:r>
          </w:p>
        </w:tc>
        <w:tc>
          <w:tcPr>
            <w:tcW w:w="195" w:type="pct"/>
            <w:tcBorders>
              <w:top w:val="single" w:sz="4" w:space="0" w:color="auto"/>
              <w:left w:val="single" w:sz="4" w:space="0" w:color="auto"/>
              <w:bottom w:val="single" w:sz="4" w:space="0" w:color="auto"/>
              <w:right w:val="single" w:sz="4" w:space="0" w:color="auto"/>
            </w:tcBorders>
            <w:vAlign w:val="center"/>
          </w:tcPr>
          <w:p w:rsidR="00C44EA6" w:rsidRPr="00C44EA6" w:rsidRDefault="00C44EA6" w:rsidP="005808C2">
            <w:pPr>
              <w:tabs>
                <w:tab w:val="left" w:pos="360"/>
              </w:tabs>
              <w:ind w:right="-43"/>
              <w:jc w:val="center"/>
              <w:rPr>
                <w:rFonts w:ascii="Arial" w:hAnsi="Arial"/>
                <w:b/>
                <w:szCs w:val="22"/>
              </w:rPr>
            </w:pPr>
            <w:r w:rsidRPr="00C44EA6">
              <w:rPr>
                <w:rFonts w:ascii="Arial" w:hAnsi="Arial"/>
                <w:b/>
                <w:sz w:val="22"/>
                <w:szCs w:val="22"/>
              </w:rPr>
              <w:t>7</w:t>
            </w:r>
          </w:p>
        </w:tc>
        <w:tc>
          <w:tcPr>
            <w:tcW w:w="195" w:type="pct"/>
            <w:tcBorders>
              <w:top w:val="single" w:sz="4" w:space="0" w:color="auto"/>
              <w:left w:val="single" w:sz="4" w:space="0" w:color="auto"/>
              <w:bottom w:val="single" w:sz="4" w:space="0" w:color="auto"/>
              <w:right w:val="single" w:sz="4" w:space="0" w:color="auto"/>
            </w:tcBorders>
            <w:vAlign w:val="center"/>
          </w:tcPr>
          <w:p w:rsidR="00C44EA6" w:rsidRPr="00C44EA6" w:rsidRDefault="00C44EA6" w:rsidP="005808C2">
            <w:pPr>
              <w:tabs>
                <w:tab w:val="left" w:pos="360"/>
              </w:tabs>
              <w:ind w:right="-43"/>
              <w:jc w:val="center"/>
              <w:rPr>
                <w:rFonts w:ascii="Arial" w:hAnsi="Arial"/>
                <w:b/>
                <w:szCs w:val="22"/>
              </w:rPr>
            </w:pPr>
            <w:r w:rsidRPr="00C44EA6">
              <w:rPr>
                <w:rFonts w:ascii="Arial" w:hAnsi="Arial"/>
                <w:b/>
                <w:sz w:val="22"/>
                <w:szCs w:val="22"/>
              </w:rPr>
              <w:t>8</w:t>
            </w:r>
          </w:p>
        </w:tc>
        <w:tc>
          <w:tcPr>
            <w:tcW w:w="195" w:type="pct"/>
            <w:tcBorders>
              <w:top w:val="single" w:sz="4" w:space="0" w:color="auto"/>
              <w:left w:val="single" w:sz="4" w:space="0" w:color="auto"/>
              <w:bottom w:val="single" w:sz="4" w:space="0" w:color="auto"/>
              <w:right w:val="single" w:sz="4" w:space="0" w:color="auto"/>
            </w:tcBorders>
            <w:vAlign w:val="center"/>
          </w:tcPr>
          <w:p w:rsidR="00C44EA6" w:rsidRPr="00C44EA6" w:rsidRDefault="00C44EA6" w:rsidP="005808C2">
            <w:pPr>
              <w:tabs>
                <w:tab w:val="left" w:pos="360"/>
              </w:tabs>
              <w:ind w:right="-43"/>
              <w:jc w:val="center"/>
              <w:rPr>
                <w:rFonts w:ascii="Arial" w:hAnsi="Arial"/>
                <w:b/>
                <w:szCs w:val="22"/>
              </w:rPr>
            </w:pPr>
            <w:r w:rsidRPr="00C44EA6">
              <w:rPr>
                <w:rFonts w:ascii="Arial" w:hAnsi="Arial"/>
                <w:b/>
                <w:sz w:val="22"/>
                <w:szCs w:val="22"/>
              </w:rPr>
              <w:t>9</w:t>
            </w:r>
          </w:p>
        </w:tc>
        <w:tc>
          <w:tcPr>
            <w:tcW w:w="195" w:type="pct"/>
            <w:tcBorders>
              <w:top w:val="single" w:sz="4" w:space="0" w:color="auto"/>
              <w:left w:val="single" w:sz="4" w:space="0" w:color="auto"/>
              <w:bottom w:val="single" w:sz="4" w:space="0" w:color="auto"/>
              <w:right w:val="single" w:sz="4" w:space="0" w:color="auto"/>
            </w:tcBorders>
            <w:vAlign w:val="center"/>
          </w:tcPr>
          <w:p w:rsidR="00C44EA6" w:rsidRPr="00C44EA6" w:rsidRDefault="00C44EA6" w:rsidP="005808C2">
            <w:pPr>
              <w:tabs>
                <w:tab w:val="left" w:pos="360"/>
              </w:tabs>
              <w:ind w:right="-43"/>
              <w:jc w:val="center"/>
              <w:rPr>
                <w:rFonts w:ascii="Arial" w:hAnsi="Arial"/>
                <w:b/>
                <w:szCs w:val="22"/>
              </w:rPr>
            </w:pPr>
            <w:r w:rsidRPr="00C44EA6">
              <w:rPr>
                <w:rFonts w:ascii="Arial" w:hAnsi="Arial"/>
                <w:b/>
                <w:sz w:val="22"/>
                <w:szCs w:val="22"/>
              </w:rPr>
              <w:t>10</w:t>
            </w:r>
          </w:p>
        </w:tc>
        <w:tc>
          <w:tcPr>
            <w:tcW w:w="195" w:type="pct"/>
            <w:tcBorders>
              <w:top w:val="single" w:sz="4" w:space="0" w:color="auto"/>
              <w:left w:val="single" w:sz="4" w:space="0" w:color="auto"/>
              <w:bottom w:val="single" w:sz="4" w:space="0" w:color="auto"/>
              <w:right w:val="single" w:sz="4" w:space="0" w:color="auto"/>
            </w:tcBorders>
            <w:vAlign w:val="center"/>
          </w:tcPr>
          <w:p w:rsidR="00C44EA6" w:rsidRPr="00C44EA6" w:rsidRDefault="00C44EA6" w:rsidP="005808C2">
            <w:pPr>
              <w:tabs>
                <w:tab w:val="left" w:pos="360"/>
              </w:tabs>
              <w:ind w:right="-43"/>
              <w:jc w:val="center"/>
              <w:rPr>
                <w:rFonts w:ascii="Arial" w:hAnsi="Arial"/>
                <w:b/>
                <w:szCs w:val="22"/>
              </w:rPr>
            </w:pPr>
            <w:r w:rsidRPr="00C44EA6">
              <w:rPr>
                <w:rFonts w:ascii="Arial" w:hAnsi="Arial"/>
                <w:b/>
                <w:sz w:val="22"/>
                <w:szCs w:val="22"/>
              </w:rPr>
              <w:t>11</w:t>
            </w:r>
          </w:p>
        </w:tc>
        <w:tc>
          <w:tcPr>
            <w:tcW w:w="196" w:type="pct"/>
            <w:tcBorders>
              <w:top w:val="single" w:sz="4" w:space="0" w:color="auto"/>
              <w:left w:val="single" w:sz="4" w:space="0" w:color="auto"/>
              <w:bottom w:val="single" w:sz="4" w:space="0" w:color="auto"/>
              <w:right w:val="single" w:sz="4" w:space="0" w:color="auto"/>
            </w:tcBorders>
            <w:vAlign w:val="center"/>
          </w:tcPr>
          <w:p w:rsidR="00C44EA6" w:rsidRPr="00C44EA6" w:rsidRDefault="00C44EA6" w:rsidP="005808C2">
            <w:pPr>
              <w:tabs>
                <w:tab w:val="left" w:pos="360"/>
              </w:tabs>
              <w:ind w:right="-43"/>
              <w:jc w:val="center"/>
              <w:rPr>
                <w:rFonts w:ascii="Arial" w:hAnsi="Arial"/>
                <w:b/>
                <w:szCs w:val="22"/>
              </w:rPr>
            </w:pPr>
            <w:r w:rsidRPr="00C44EA6">
              <w:rPr>
                <w:rFonts w:ascii="Arial" w:hAnsi="Arial"/>
                <w:b/>
                <w:sz w:val="22"/>
                <w:szCs w:val="22"/>
              </w:rPr>
              <w:t>12</w:t>
            </w:r>
          </w:p>
        </w:tc>
        <w:tc>
          <w:tcPr>
            <w:tcW w:w="669" w:type="pct"/>
            <w:tcBorders>
              <w:top w:val="single" w:sz="6" w:space="0" w:color="auto"/>
              <w:left w:val="single" w:sz="4" w:space="0" w:color="auto"/>
              <w:bottom w:val="single" w:sz="12" w:space="0" w:color="auto"/>
              <w:right w:val="single" w:sz="12" w:space="0" w:color="auto"/>
            </w:tcBorders>
            <w:vAlign w:val="center"/>
          </w:tcPr>
          <w:p w:rsidR="00C44EA6" w:rsidRPr="00C44EA6" w:rsidRDefault="00C44EA6" w:rsidP="00202F9E">
            <w:pPr>
              <w:tabs>
                <w:tab w:val="left" w:pos="360"/>
              </w:tabs>
              <w:jc w:val="center"/>
              <w:rPr>
                <w:rFonts w:ascii="Arial" w:hAnsi="Arial"/>
                <w:b/>
                <w:szCs w:val="22"/>
              </w:rPr>
            </w:pPr>
            <w:r w:rsidRPr="00C44EA6">
              <w:rPr>
                <w:rFonts w:ascii="Arial" w:hAnsi="Arial"/>
                <w:b/>
                <w:sz w:val="22"/>
                <w:szCs w:val="22"/>
              </w:rPr>
              <w:t>Укупно</w:t>
            </w:r>
          </w:p>
        </w:tc>
      </w:tr>
      <w:tr w:rsidR="00C44EA6" w:rsidRPr="00C44EA6" w:rsidTr="00C44EA6">
        <w:trPr>
          <w:cantSplit/>
          <w:trHeight w:val="567"/>
          <w:jc w:val="center"/>
        </w:trPr>
        <w:tc>
          <w:tcPr>
            <w:tcW w:w="464" w:type="pct"/>
            <w:tcBorders>
              <w:top w:val="single" w:sz="6" w:space="0" w:color="auto"/>
              <w:left w:val="double" w:sz="4" w:space="0" w:color="auto"/>
              <w:right w:val="single" w:sz="6" w:space="0" w:color="auto"/>
            </w:tcBorders>
            <w:vAlign w:val="center"/>
          </w:tcPr>
          <w:p w:rsidR="00C44EA6" w:rsidRPr="00C44EA6" w:rsidRDefault="00C44EA6" w:rsidP="00202F9E">
            <w:pPr>
              <w:tabs>
                <w:tab w:val="left" w:pos="360"/>
              </w:tabs>
              <w:jc w:val="center"/>
              <w:rPr>
                <w:rFonts w:ascii="Arial" w:hAnsi="Arial"/>
                <w:szCs w:val="22"/>
              </w:rPr>
            </w:pPr>
            <w:r w:rsidRPr="00C44EA6">
              <w:rPr>
                <w:rFonts w:ascii="Arial" w:hAnsi="Arial"/>
                <w:sz w:val="22"/>
                <w:szCs w:val="22"/>
              </w:rPr>
              <w:t>1</w:t>
            </w:r>
          </w:p>
        </w:tc>
        <w:tc>
          <w:tcPr>
            <w:tcW w:w="1527" w:type="pct"/>
            <w:tcBorders>
              <w:top w:val="single" w:sz="6" w:space="0" w:color="auto"/>
              <w:left w:val="single" w:sz="6" w:space="0" w:color="auto"/>
              <w:right w:val="single" w:sz="4" w:space="0" w:color="auto"/>
            </w:tcBorders>
          </w:tcPr>
          <w:p w:rsidR="00C44EA6" w:rsidRPr="00C44EA6" w:rsidRDefault="00C44EA6" w:rsidP="00202F9E">
            <w:pPr>
              <w:pStyle w:val="xl41"/>
              <w:tabs>
                <w:tab w:val="left" w:pos="360"/>
              </w:tabs>
              <w:spacing w:before="0" w:beforeAutospacing="0" w:after="0" w:afterAutospacing="0"/>
              <w:rPr>
                <w:rFonts w:ascii="Arial" w:hAnsi="Arial"/>
                <w:sz w:val="22"/>
                <w:szCs w:val="22"/>
              </w:rPr>
            </w:pPr>
          </w:p>
        </w:tc>
        <w:tc>
          <w:tcPr>
            <w:tcW w:w="195" w:type="pct"/>
            <w:tcBorders>
              <w:top w:val="single" w:sz="4" w:space="0" w:color="auto"/>
              <w:left w:val="single" w:sz="4" w:space="0" w:color="auto"/>
              <w:bottom w:val="single" w:sz="4" w:space="0" w:color="auto"/>
              <w:right w:val="single" w:sz="4" w:space="0" w:color="auto"/>
            </w:tcBorders>
            <w:tcMar>
              <w:left w:w="28" w:type="dxa"/>
            </w:tcMar>
          </w:tcPr>
          <w:p w:rsidR="00C44EA6" w:rsidRPr="00C44EA6" w:rsidRDefault="00C44EA6" w:rsidP="00202F9E">
            <w:pPr>
              <w:tabs>
                <w:tab w:val="left" w:pos="360"/>
              </w:tabs>
              <w:jc w:val="center"/>
              <w:rPr>
                <w:rFonts w:ascii="Arial" w:hAnsi="Arial"/>
                <w:szCs w:val="22"/>
              </w:rPr>
            </w:pPr>
          </w:p>
        </w:tc>
        <w:tc>
          <w:tcPr>
            <w:tcW w:w="195" w:type="pct"/>
            <w:gridSpan w:val="2"/>
            <w:tcBorders>
              <w:top w:val="single" w:sz="4" w:space="0" w:color="auto"/>
              <w:left w:val="single" w:sz="4" w:space="0" w:color="auto"/>
              <w:bottom w:val="single" w:sz="4" w:space="0" w:color="auto"/>
              <w:right w:val="single" w:sz="4" w:space="0" w:color="auto"/>
            </w:tcBorders>
          </w:tcPr>
          <w:p w:rsidR="00C44EA6" w:rsidRPr="00C44EA6" w:rsidRDefault="00C44EA6" w:rsidP="00202F9E">
            <w:pPr>
              <w:tabs>
                <w:tab w:val="left" w:pos="360"/>
              </w:tabs>
              <w:jc w:val="center"/>
              <w:rPr>
                <w:rFonts w:ascii="Arial" w:hAnsi="Arial"/>
                <w:szCs w:val="22"/>
              </w:rPr>
            </w:pPr>
          </w:p>
        </w:tc>
        <w:tc>
          <w:tcPr>
            <w:tcW w:w="196" w:type="pct"/>
            <w:tcBorders>
              <w:top w:val="single" w:sz="4" w:space="0" w:color="auto"/>
              <w:left w:val="single" w:sz="4" w:space="0" w:color="auto"/>
              <w:bottom w:val="single" w:sz="4" w:space="0" w:color="auto"/>
              <w:right w:val="single" w:sz="4" w:space="0" w:color="auto"/>
            </w:tcBorders>
          </w:tcPr>
          <w:p w:rsidR="00C44EA6" w:rsidRPr="00C44EA6" w:rsidRDefault="00C44EA6" w:rsidP="00202F9E">
            <w:pPr>
              <w:tabs>
                <w:tab w:val="left" w:pos="360"/>
              </w:tabs>
              <w:jc w:val="center"/>
              <w:rPr>
                <w:rFonts w:ascii="Arial" w:hAnsi="Arial"/>
                <w:szCs w:val="22"/>
              </w:rPr>
            </w:pPr>
          </w:p>
        </w:tc>
        <w:tc>
          <w:tcPr>
            <w:tcW w:w="195" w:type="pct"/>
            <w:tcBorders>
              <w:top w:val="single" w:sz="4" w:space="0" w:color="auto"/>
              <w:left w:val="single" w:sz="4" w:space="0" w:color="auto"/>
              <w:bottom w:val="single" w:sz="4" w:space="0" w:color="auto"/>
              <w:right w:val="single" w:sz="4" w:space="0" w:color="auto"/>
            </w:tcBorders>
          </w:tcPr>
          <w:p w:rsidR="00C44EA6" w:rsidRPr="00C44EA6" w:rsidRDefault="00C44EA6" w:rsidP="00202F9E">
            <w:pPr>
              <w:tabs>
                <w:tab w:val="left" w:pos="360"/>
              </w:tabs>
              <w:jc w:val="center"/>
              <w:rPr>
                <w:rFonts w:ascii="Arial" w:hAnsi="Arial"/>
                <w:szCs w:val="22"/>
              </w:rPr>
            </w:pPr>
          </w:p>
        </w:tc>
        <w:tc>
          <w:tcPr>
            <w:tcW w:w="195" w:type="pct"/>
            <w:tcBorders>
              <w:top w:val="single" w:sz="4" w:space="0" w:color="auto"/>
              <w:left w:val="single" w:sz="4" w:space="0" w:color="auto"/>
              <w:bottom w:val="single" w:sz="4" w:space="0" w:color="auto"/>
              <w:right w:val="single" w:sz="4" w:space="0" w:color="auto"/>
            </w:tcBorders>
          </w:tcPr>
          <w:p w:rsidR="00C44EA6" w:rsidRPr="00C44EA6" w:rsidRDefault="00C44EA6" w:rsidP="00202F9E">
            <w:pPr>
              <w:tabs>
                <w:tab w:val="left" w:pos="360"/>
              </w:tabs>
              <w:jc w:val="center"/>
              <w:rPr>
                <w:rFonts w:ascii="Arial" w:hAnsi="Arial"/>
                <w:szCs w:val="22"/>
              </w:rPr>
            </w:pPr>
          </w:p>
        </w:tc>
        <w:tc>
          <w:tcPr>
            <w:tcW w:w="195" w:type="pct"/>
            <w:tcBorders>
              <w:top w:val="single" w:sz="4" w:space="0" w:color="auto"/>
              <w:left w:val="single" w:sz="4" w:space="0" w:color="auto"/>
              <w:bottom w:val="single" w:sz="4" w:space="0" w:color="auto"/>
              <w:right w:val="single" w:sz="4" w:space="0" w:color="auto"/>
            </w:tcBorders>
          </w:tcPr>
          <w:p w:rsidR="00C44EA6" w:rsidRPr="00C44EA6" w:rsidRDefault="00C44EA6" w:rsidP="00202F9E">
            <w:pPr>
              <w:tabs>
                <w:tab w:val="left" w:pos="360"/>
              </w:tabs>
              <w:jc w:val="center"/>
              <w:rPr>
                <w:rFonts w:ascii="Arial" w:hAnsi="Arial"/>
                <w:szCs w:val="22"/>
              </w:rPr>
            </w:pPr>
          </w:p>
        </w:tc>
        <w:tc>
          <w:tcPr>
            <w:tcW w:w="195" w:type="pct"/>
            <w:tcBorders>
              <w:top w:val="single" w:sz="4" w:space="0" w:color="auto"/>
              <w:left w:val="single" w:sz="4" w:space="0" w:color="auto"/>
              <w:bottom w:val="single" w:sz="4" w:space="0" w:color="auto"/>
              <w:right w:val="single" w:sz="4" w:space="0" w:color="auto"/>
            </w:tcBorders>
          </w:tcPr>
          <w:p w:rsidR="00C44EA6" w:rsidRPr="00C44EA6" w:rsidRDefault="00C44EA6" w:rsidP="00202F9E">
            <w:pPr>
              <w:tabs>
                <w:tab w:val="left" w:pos="360"/>
              </w:tabs>
              <w:jc w:val="center"/>
              <w:rPr>
                <w:rFonts w:ascii="Arial" w:hAnsi="Arial"/>
                <w:szCs w:val="22"/>
              </w:rPr>
            </w:pPr>
          </w:p>
        </w:tc>
        <w:tc>
          <w:tcPr>
            <w:tcW w:w="195" w:type="pct"/>
            <w:tcBorders>
              <w:top w:val="single" w:sz="4" w:space="0" w:color="auto"/>
              <w:left w:val="single" w:sz="4" w:space="0" w:color="auto"/>
              <w:bottom w:val="single" w:sz="4" w:space="0" w:color="auto"/>
              <w:right w:val="single" w:sz="4" w:space="0" w:color="auto"/>
            </w:tcBorders>
          </w:tcPr>
          <w:p w:rsidR="00C44EA6" w:rsidRPr="00C44EA6" w:rsidRDefault="00C44EA6" w:rsidP="00202F9E">
            <w:pPr>
              <w:tabs>
                <w:tab w:val="left" w:pos="360"/>
              </w:tabs>
              <w:jc w:val="center"/>
              <w:rPr>
                <w:rFonts w:ascii="Arial" w:hAnsi="Arial"/>
                <w:szCs w:val="22"/>
              </w:rPr>
            </w:pPr>
          </w:p>
        </w:tc>
        <w:tc>
          <w:tcPr>
            <w:tcW w:w="195" w:type="pct"/>
            <w:tcBorders>
              <w:top w:val="single" w:sz="4" w:space="0" w:color="auto"/>
              <w:left w:val="single" w:sz="4" w:space="0" w:color="auto"/>
              <w:bottom w:val="single" w:sz="4" w:space="0" w:color="auto"/>
              <w:right w:val="single" w:sz="4" w:space="0" w:color="auto"/>
            </w:tcBorders>
          </w:tcPr>
          <w:p w:rsidR="00C44EA6" w:rsidRPr="00C44EA6" w:rsidRDefault="00C44EA6" w:rsidP="00202F9E">
            <w:pPr>
              <w:tabs>
                <w:tab w:val="left" w:pos="360"/>
              </w:tabs>
              <w:jc w:val="center"/>
              <w:rPr>
                <w:rFonts w:ascii="Arial" w:hAnsi="Arial"/>
                <w:szCs w:val="22"/>
              </w:rPr>
            </w:pPr>
          </w:p>
        </w:tc>
        <w:tc>
          <w:tcPr>
            <w:tcW w:w="195" w:type="pct"/>
            <w:tcBorders>
              <w:top w:val="single" w:sz="4" w:space="0" w:color="auto"/>
              <w:left w:val="single" w:sz="4" w:space="0" w:color="auto"/>
              <w:bottom w:val="single" w:sz="4" w:space="0" w:color="auto"/>
              <w:right w:val="single" w:sz="4" w:space="0" w:color="auto"/>
            </w:tcBorders>
          </w:tcPr>
          <w:p w:rsidR="00C44EA6" w:rsidRPr="00C44EA6" w:rsidRDefault="00C44EA6" w:rsidP="00202F9E">
            <w:pPr>
              <w:tabs>
                <w:tab w:val="left" w:pos="360"/>
              </w:tabs>
              <w:jc w:val="center"/>
              <w:rPr>
                <w:rFonts w:ascii="Arial" w:hAnsi="Arial"/>
                <w:szCs w:val="22"/>
              </w:rPr>
            </w:pPr>
          </w:p>
        </w:tc>
        <w:tc>
          <w:tcPr>
            <w:tcW w:w="195" w:type="pct"/>
            <w:tcBorders>
              <w:top w:val="single" w:sz="4" w:space="0" w:color="auto"/>
              <w:left w:val="single" w:sz="4" w:space="0" w:color="auto"/>
              <w:bottom w:val="single" w:sz="4" w:space="0" w:color="auto"/>
              <w:right w:val="single" w:sz="4" w:space="0" w:color="auto"/>
            </w:tcBorders>
          </w:tcPr>
          <w:p w:rsidR="00C44EA6" w:rsidRPr="00C44EA6" w:rsidRDefault="00C44EA6" w:rsidP="00202F9E">
            <w:pPr>
              <w:tabs>
                <w:tab w:val="left" w:pos="360"/>
              </w:tabs>
              <w:jc w:val="center"/>
              <w:rPr>
                <w:rFonts w:ascii="Arial" w:hAnsi="Arial"/>
                <w:szCs w:val="22"/>
              </w:rPr>
            </w:pPr>
          </w:p>
        </w:tc>
        <w:tc>
          <w:tcPr>
            <w:tcW w:w="196" w:type="pct"/>
            <w:tcBorders>
              <w:top w:val="single" w:sz="4" w:space="0" w:color="auto"/>
              <w:left w:val="single" w:sz="4" w:space="0" w:color="auto"/>
              <w:bottom w:val="single" w:sz="4" w:space="0" w:color="auto"/>
              <w:right w:val="single" w:sz="4" w:space="0" w:color="auto"/>
            </w:tcBorders>
          </w:tcPr>
          <w:p w:rsidR="00C44EA6" w:rsidRPr="00C44EA6" w:rsidRDefault="00C44EA6" w:rsidP="00202F9E">
            <w:pPr>
              <w:tabs>
                <w:tab w:val="left" w:pos="360"/>
              </w:tabs>
              <w:jc w:val="center"/>
              <w:rPr>
                <w:rFonts w:ascii="Arial" w:hAnsi="Arial"/>
                <w:szCs w:val="22"/>
              </w:rPr>
            </w:pPr>
          </w:p>
        </w:tc>
        <w:tc>
          <w:tcPr>
            <w:tcW w:w="669" w:type="pct"/>
            <w:tcBorders>
              <w:top w:val="single" w:sz="6" w:space="0" w:color="auto"/>
              <w:left w:val="single" w:sz="4" w:space="0" w:color="auto"/>
              <w:right w:val="double" w:sz="4" w:space="0" w:color="auto"/>
            </w:tcBorders>
            <w:vAlign w:val="center"/>
          </w:tcPr>
          <w:p w:rsidR="00C44EA6" w:rsidRPr="00C44EA6" w:rsidRDefault="00C44EA6" w:rsidP="00202F9E">
            <w:pPr>
              <w:tabs>
                <w:tab w:val="left" w:pos="360"/>
              </w:tabs>
              <w:jc w:val="center"/>
              <w:rPr>
                <w:rFonts w:ascii="Arial" w:hAnsi="Arial"/>
                <w:szCs w:val="22"/>
              </w:rPr>
            </w:pPr>
          </w:p>
        </w:tc>
      </w:tr>
      <w:tr w:rsidR="00C44EA6" w:rsidRPr="00C44EA6" w:rsidTr="00C44EA6">
        <w:trPr>
          <w:cantSplit/>
          <w:trHeight w:val="567"/>
          <w:jc w:val="center"/>
        </w:trPr>
        <w:tc>
          <w:tcPr>
            <w:tcW w:w="464" w:type="pct"/>
            <w:tcBorders>
              <w:top w:val="single" w:sz="6" w:space="0" w:color="auto"/>
              <w:left w:val="double" w:sz="4" w:space="0" w:color="auto"/>
              <w:right w:val="single" w:sz="6" w:space="0" w:color="auto"/>
            </w:tcBorders>
            <w:vAlign w:val="center"/>
          </w:tcPr>
          <w:p w:rsidR="00C44EA6" w:rsidRPr="00C44EA6" w:rsidRDefault="00C44EA6" w:rsidP="00202F9E">
            <w:pPr>
              <w:tabs>
                <w:tab w:val="left" w:pos="360"/>
              </w:tabs>
              <w:jc w:val="center"/>
              <w:rPr>
                <w:rFonts w:ascii="Arial" w:hAnsi="Arial"/>
                <w:szCs w:val="22"/>
              </w:rPr>
            </w:pPr>
            <w:r w:rsidRPr="00C44EA6">
              <w:rPr>
                <w:rFonts w:ascii="Arial" w:hAnsi="Arial"/>
                <w:sz w:val="22"/>
                <w:szCs w:val="22"/>
              </w:rPr>
              <w:t>2</w:t>
            </w:r>
          </w:p>
        </w:tc>
        <w:tc>
          <w:tcPr>
            <w:tcW w:w="1527" w:type="pct"/>
            <w:tcBorders>
              <w:top w:val="single" w:sz="6" w:space="0" w:color="auto"/>
              <w:left w:val="single" w:sz="6" w:space="0" w:color="auto"/>
              <w:right w:val="single" w:sz="4" w:space="0" w:color="auto"/>
            </w:tcBorders>
          </w:tcPr>
          <w:p w:rsidR="00C44EA6" w:rsidRPr="00C44EA6" w:rsidRDefault="00C44EA6" w:rsidP="00202F9E">
            <w:pPr>
              <w:pStyle w:val="xl41"/>
              <w:tabs>
                <w:tab w:val="left" w:pos="360"/>
              </w:tabs>
              <w:spacing w:before="0" w:beforeAutospacing="0" w:after="0" w:afterAutospacing="0"/>
              <w:rPr>
                <w:rFonts w:ascii="Arial" w:hAnsi="Arial"/>
                <w:sz w:val="22"/>
                <w:szCs w:val="22"/>
              </w:rPr>
            </w:pPr>
          </w:p>
        </w:tc>
        <w:tc>
          <w:tcPr>
            <w:tcW w:w="195" w:type="pct"/>
            <w:tcBorders>
              <w:top w:val="single" w:sz="4" w:space="0" w:color="auto"/>
              <w:left w:val="single" w:sz="4" w:space="0" w:color="auto"/>
              <w:bottom w:val="single" w:sz="4" w:space="0" w:color="auto"/>
              <w:right w:val="single" w:sz="4" w:space="0" w:color="auto"/>
            </w:tcBorders>
            <w:tcMar>
              <w:left w:w="28" w:type="dxa"/>
            </w:tcMar>
          </w:tcPr>
          <w:p w:rsidR="00C44EA6" w:rsidRPr="00C44EA6" w:rsidRDefault="00C44EA6" w:rsidP="00202F9E">
            <w:pPr>
              <w:tabs>
                <w:tab w:val="left" w:pos="360"/>
              </w:tabs>
              <w:jc w:val="center"/>
              <w:rPr>
                <w:rFonts w:ascii="Arial" w:hAnsi="Arial"/>
                <w:szCs w:val="22"/>
              </w:rPr>
            </w:pPr>
          </w:p>
        </w:tc>
        <w:tc>
          <w:tcPr>
            <w:tcW w:w="195" w:type="pct"/>
            <w:gridSpan w:val="2"/>
            <w:tcBorders>
              <w:top w:val="single" w:sz="4" w:space="0" w:color="auto"/>
              <w:left w:val="single" w:sz="4" w:space="0" w:color="auto"/>
              <w:bottom w:val="single" w:sz="4" w:space="0" w:color="auto"/>
              <w:right w:val="single" w:sz="4" w:space="0" w:color="auto"/>
            </w:tcBorders>
          </w:tcPr>
          <w:p w:rsidR="00C44EA6" w:rsidRPr="00C44EA6" w:rsidRDefault="00C44EA6" w:rsidP="00202F9E">
            <w:pPr>
              <w:tabs>
                <w:tab w:val="left" w:pos="360"/>
              </w:tabs>
              <w:jc w:val="center"/>
              <w:rPr>
                <w:rFonts w:ascii="Arial" w:hAnsi="Arial"/>
                <w:szCs w:val="22"/>
              </w:rPr>
            </w:pPr>
          </w:p>
        </w:tc>
        <w:tc>
          <w:tcPr>
            <w:tcW w:w="196" w:type="pct"/>
            <w:tcBorders>
              <w:top w:val="single" w:sz="4" w:space="0" w:color="auto"/>
              <w:left w:val="single" w:sz="4" w:space="0" w:color="auto"/>
              <w:bottom w:val="single" w:sz="4" w:space="0" w:color="auto"/>
              <w:right w:val="single" w:sz="4" w:space="0" w:color="auto"/>
            </w:tcBorders>
          </w:tcPr>
          <w:p w:rsidR="00C44EA6" w:rsidRPr="00C44EA6" w:rsidRDefault="00C44EA6" w:rsidP="00202F9E">
            <w:pPr>
              <w:tabs>
                <w:tab w:val="left" w:pos="360"/>
              </w:tabs>
              <w:jc w:val="center"/>
              <w:rPr>
                <w:rFonts w:ascii="Arial" w:hAnsi="Arial"/>
                <w:szCs w:val="22"/>
              </w:rPr>
            </w:pPr>
          </w:p>
        </w:tc>
        <w:tc>
          <w:tcPr>
            <w:tcW w:w="195" w:type="pct"/>
            <w:tcBorders>
              <w:top w:val="single" w:sz="4" w:space="0" w:color="auto"/>
              <w:left w:val="single" w:sz="4" w:space="0" w:color="auto"/>
              <w:bottom w:val="single" w:sz="4" w:space="0" w:color="auto"/>
              <w:right w:val="single" w:sz="4" w:space="0" w:color="auto"/>
            </w:tcBorders>
          </w:tcPr>
          <w:p w:rsidR="00C44EA6" w:rsidRPr="00C44EA6" w:rsidRDefault="00C44EA6" w:rsidP="00202F9E">
            <w:pPr>
              <w:tabs>
                <w:tab w:val="left" w:pos="360"/>
              </w:tabs>
              <w:jc w:val="center"/>
              <w:rPr>
                <w:rFonts w:ascii="Arial" w:hAnsi="Arial"/>
                <w:szCs w:val="22"/>
              </w:rPr>
            </w:pPr>
          </w:p>
        </w:tc>
        <w:tc>
          <w:tcPr>
            <w:tcW w:w="195" w:type="pct"/>
            <w:tcBorders>
              <w:top w:val="single" w:sz="4" w:space="0" w:color="auto"/>
              <w:left w:val="single" w:sz="4" w:space="0" w:color="auto"/>
              <w:bottom w:val="single" w:sz="4" w:space="0" w:color="auto"/>
              <w:right w:val="single" w:sz="4" w:space="0" w:color="auto"/>
            </w:tcBorders>
          </w:tcPr>
          <w:p w:rsidR="00C44EA6" w:rsidRPr="00C44EA6" w:rsidRDefault="00C44EA6" w:rsidP="00202F9E">
            <w:pPr>
              <w:tabs>
                <w:tab w:val="left" w:pos="360"/>
              </w:tabs>
              <w:jc w:val="center"/>
              <w:rPr>
                <w:rFonts w:ascii="Arial" w:hAnsi="Arial"/>
                <w:szCs w:val="22"/>
              </w:rPr>
            </w:pPr>
          </w:p>
        </w:tc>
        <w:tc>
          <w:tcPr>
            <w:tcW w:w="195" w:type="pct"/>
            <w:tcBorders>
              <w:top w:val="single" w:sz="4" w:space="0" w:color="auto"/>
              <w:left w:val="single" w:sz="4" w:space="0" w:color="auto"/>
              <w:bottom w:val="single" w:sz="4" w:space="0" w:color="auto"/>
              <w:right w:val="single" w:sz="4" w:space="0" w:color="auto"/>
            </w:tcBorders>
          </w:tcPr>
          <w:p w:rsidR="00C44EA6" w:rsidRPr="00C44EA6" w:rsidRDefault="00C44EA6" w:rsidP="00202F9E">
            <w:pPr>
              <w:tabs>
                <w:tab w:val="left" w:pos="360"/>
              </w:tabs>
              <w:jc w:val="center"/>
              <w:rPr>
                <w:rFonts w:ascii="Arial" w:hAnsi="Arial"/>
                <w:szCs w:val="22"/>
              </w:rPr>
            </w:pPr>
          </w:p>
        </w:tc>
        <w:tc>
          <w:tcPr>
            <w:tcW w:w="195" w:type="pct"/>
            <w:tcBorders>
              <w:top w:val="single" w:sz="4" w:space="0" w:color="auto"/>
              <w:left w:val="single" w:sz="4" w:space="0" w:color="auto"/>
              <w:bottom w:val="single" w:sz="4" w:space="0" w:color="auto"/>
              <w:right w:val="single" w:sz="4" w:space="0" w:color="auto"/>
            </w:tcBorders>
          </w:tcPr>
          <w:p w:rsidR="00C44EA6" w:rsidRPr="00C44EA6" w:rsidRDefault="00C44EA6" w:rsidP="00202F9E">
            <w:pPr>
              <w:tabs>
                <w:tab w:val="left" w:pos="360"/>
              </w:tabs>
              <w:jc w:val="center"/>
              <w:rPr>
                <w:rFonts w:ascii="Arial" w:hAnsi="Arial"/>
                <w:szCs w:val="22"/>
              </w:rPr>
            </w:pPr>
          </w:p>
        </w:tc>
        <w:tc>
          <w:tcPr>
            <w:tcW w:w="195" w:type="pct"/>
            <w:tcBorders>
              <w:top w:val="single" w:sz="4" w:space="0" w:color="auto"/>
              <w:left w:val="single" w:sz="4" w:space="0" w:color="auto"/>
              <w:bottom w:val="single" w:sz="4" w:space="0" w:color="auto"/>
              <w:right w:val="single" w:sz="4" w:space="0" w:color="auto"/>
            </w:tcBorders>
          </w:tcPr>
          <w:p w:rsidR="00C44EA6" w:rsidRPr="00C44EA6" w:rsidRDefault="00C44EA6" w:rsidP="00202F9E">
            <w:pPr>
              <w:tabs>
                <w:tab w:val="left" w:pos="360"/>
              </w:tabs>
              <w:jc w:val="center"/>
              <w:rPr>
                <w:rFonts w:ascii="Arial" w:hAnsi="Arial"/>
                <w:szCs w:val="22"/>
              </w:rPr>
            </w:pPr>
          </w:p>
        </w:tc>
        <w:tc>
          <w:tcPr>
            <w:tcW w:w="195" w:type="pct"/>
            <w:tcBorders>
              <w:top w:val="single" w:sz="4" w:space="0" w:color="auto"/>
              <w:left w:val="single" w:sz="4" w:space="0" w:color="auto"/>
              <w:bottom w:val="single" w:sz="4" w:space="0" w:color="auto"/>
              <w:right w:val="single" w:sz="4" w:space="0" w:color="auto"/>
            </w:tcBorders>
          </w:tcPr>
          <w:p w:rsidR="00C44EA6" w:rsidRPr="00C44EA6" w:rsidRDefault="00C44EA6" w:rsidP="00202F9E">
            <w:pPr>
              <w:tabs>
                <w:tab w:val="left" w:pos="360"/>
              </w:tabs>
              <w:jc w:val="center"/>
              <w:rPr>
                <w:rFonts w:ascii="Arial" w:hAnsi="Arial"/>
                <w:szCs w:val="22"/>
              </w:rPr>
            </w:pPr>
          </w:p>
        </w:tc>
        <w:tc>
          <w:tcPr>
            <w:tcW w:w="195" w:type="pct"/>
            <w:tcBorders>
              <w:top w:val="single" w:sz="4" w:space="0" w:color="auto"/>
              <w:left w:val="single" w:sz="4" w:space="0" w:color="auto"/>
              <w:bottom w:val="single" w:sz="4" w:space="0" w:color="auto"/>
              <w:right w:val="single" w:sz="4" w:space="0" w:color="auto"/>
            </w:tcBorders>
          </w:tcPr>
          <w:p w:rsidR="00C44EA6" w:rsidRPr="00C44EA6" w:rsidRDefault="00C44EA6" w:rsidP="00202F9E">
            <w:pPr>
              <w:tabs>
                <w:tab w:val="left" w:pos="360"/>
              </w:tabs>
              <w:jc w:val="center"/>
              <w:rPr>
                <w:rFonts w:ascii="Arial" w:hAnsi="Arial"/>
                <w:szCs w:val="22"/>
              </w:rPr>
            </w:pPr>
          </w:p>
        </w:tc>
        <w:tc>
          <w:tcPr>
            <w:tcW w:w="195" w:type="pct"/>
            <w:tcBorders>
              <w:top w:val="single" w:sz="4" w:space="0" w:color="auto"/>
              <w:left w:val="single" w:sz="4" w:space="0" w:color="auto"/>
              <w:bottom w:val="single" w:sz="4" w:space="0" w:color="auto"/>
              <w:right w:val="single" w:sz="4" w:space="0" w:color="auto"/>
            </w:tcBorders>
          </w:tcPr>
          <w:p w:rsidR="00C44EA6" w:rsidRPr="00C44EA6" w:rsidRDefault="00C44EA6" w:rsidP="00202F9E">
            <w:pPr>
              <w:tabs>
                <w:tab w:val="left" w:pos="360"/>
              </w:tabs>
              <w:jc w:val="center"/>
              <w:rPr>
                <w:rFonts w:ascii="Arial" w:hAnsi="Arial"/>
                <w:szCs w:val="22"/>
              </w:rPr>
            </w:pPr>
          </w:p>
        </w:tc>
        <w:tc>
          <w:tcPr>
            <w:tcW w:w="196" w:type="pct"/>
            <w:tcBorders>
              <w:top w:val="single" w:sz="4" w:space="0" w:color="auto"/>
              <w:left w:val="single" w:sz="4" w:space="0" w:color="auto"/>
              <w:bottom w:val="single" w:sz="4" w:space="0" w:color="auto"/>
              <w:right w:val="single" w:sz="4" w:space="0" w:color="auto"/>
            </w:tcBorders>
          </w:tcPr>
          <w:p w:rsidR="00C44EA6" w:rsidRPr="00C44EA6" w:rsidRDefault="00C44EA6" w:rsidP="00202F9E">
            <w:pPr>
              <w:tabs>
                <w:tab w:val="left" w:pos="360"/>
              </w:tabs>
              <w:jc w:val="center"/>
              <w:rPr>
                <w:rFonts w:ascii="Arial" w:hAnsi="Arial"/>
                <w:szCs w:val="22"/>
              </w:rPr>
            </w:pPr>
          </w:p>
        </w:tc>
        <w:tc>
          <w:tcPr>
            <w:tcW w:w="669" w:type="pct"/>
            <w:tcBorders>
              <w:top w:val="single" w:sz="6" w:space="0" w:color="auto"/>
              <w:left w:val="single" w:sz="4" w:space="0" w:color="auto"/>
              <w:right w:val="double" w:sz="4" w:space="0" w:color="auto"/>
            </w:tcBorders>
            <w:vAlign w:val="center"/>
          </w:tcPr>
          <w:p w:rsidR="00C44EA6" w:rsidRPr="00C44EA6" w:rsidRDefault="00C44EA6" w:rsidP="00202F9E">
            <w:pPr>
              <w:tabs>
                <w:tab w:val="left" w:pos="360"/>
              </w:tabs>
              <w:jc w:val="center"/>
              <w:rPr>
                <w:rFonts w:ascii="Arial" w:hAnsi="Arial"/>
                <w:szCs w:val="22"/>
              </w:rPr>
            </w:pPr>
          </w:p>
        </w:tc>
      </w:tr>
      <w:tr w:rsidR="00C44EA6" w:rsidRPr="00C44EA6" w:rsidTr="00C44EA6">
        <w:trPr>
          <w:cantSplit/>
          <w:trHeight w:val="567"/>
          <w:jc w:val="center"/>
        </w:trPr>
        <w:tc>
          <w:tcPr>
            <w:tcW w:w="464" w:type="pct"/>
            <w:tcBorders>
              <w:top w:val="single" w:sz="6" w:space="0" w:color="auto"/>
              <w:left w:val="double" w:sz="4" w:space="0" w:color="auto"/>
              <w:right w:val="single" w:sz="6" w:space="0" w:color="auto"/>
            </w:tcBorders>
            <w:vAlign w:val="center"/>
          </w:tcPr>
          <w:p w:rsidR="00C44EA6" w:rsidRPr="00C44EA6" w:rsidRDefault="00C44EA6" w:rsidP="00202F9E">
            <w:pPr>
              <w:tabs>
                <w:tab w:val="left" w:pos="360"/>
              </w:tabs>
              <w:jc w:val="center"/>
              <w:rPr>
                <w:rFonts w:ascii="Arial" w:hAnsi="Arial"/>
                <w:szCs w:val="22"/>
              </w:rPr>
            </w:pPr>
            <w:r w:rsidRPr="00C44EA6">
              <w:rPr>
                <w:rFonts w:ascii="Arial" w:hAnsi="Arial"/>
                <w:sz w:val="22"/>
                <w:szCs w:val="22"/>
              </w:rPr>
              <w:t>3</w:t>
            </w:r>
          </w:p>
        </w:tc>
        <w:tc>
          <w:tcPr>
            <w:tcW w:w="1527" w:type="pct"/>
            <w:tcBorders>
              <w:top w:val="single" w:sz="6" w:space="0" w:color="auto"/>
              <w:left w:val="single" w:sz="6" w:space="0" w:color="auto"/>
              <w:right w:val="single" w:sz="4" w:space="0" w:color="auto"/>
            </w:tcBorders>
          </w:tcPr>
          <w:p w:rsidR="00C44EA6" w:rsidRPr="00C44EA6" w:rsidRDefault="00C44EA6" w:rsidP="00202F9E">
            <w:pPr>
              <w:pStyle w:val="xl41"/>
              <w:tabs>
                <w:tab w:val="left" w:pos="360"/>
              </w:tabs>
              <w:spacing w:before="0" w:beforeAutospacing="0" w:after="0" w:afterAutospacing="0"/>
              <w:rPr>
                <w:rFonts w:ascii="Arial" w:hAnsi="Arial"/>
                <w:sz w:val="22"/>
                <w:szCs w:val="22"/>
              </w:rPr>
            </w:pPr>
          </w:p>
        </w:tc>
        <w:tc>
          <w:tcPr>
            <w:tcW w:w="195" w:type="pct"/>
            <w:tcBorders>
              <w:top w:val="single" w:sz="4" w:space="0" w:color="auto"/>
              <w:left w:val="single" w:sz="4" w:space="0" w:color="auto"/>
              <w:bottom w:val="single" w:sz="4" w:space="0" w:color="auto"/>
              <w:right w:val="single" w:sz="4" w:space="0" w:color="auto"/>
            </w:tcBorders>
            <w:tcMar>
              <w:left w:w="28" w:type="dxa"/>
            </w:tcMar>
          </w:tcPr>
          <w:p w:rsidR="00C44EA6" w:rsidRPr="00C44EA6" w:rsidRDefault="00C44EA6" w:rsidP="00202F9E">
            <w:pPr>
              <w:tabs>
                <w:tab w:val="left" w:pos="360"/>
              </w:tabs>
              <w:jc w:val="center"/>
              <w:rPr>
                <w:rFonts w:ascii="Arial" w:hAnsi="Arial"/>
                <w:szCs w:val="22"/>
              </w:rPr>
            </w:pPr>
          </w:p>
        </w:tc>
        <w:tc>
          <w:tcPr>
            <w:tcW w:w="195" w:type="pct"/>
            <w:gridSpan w:val="2"/>
            <w:tcBorders>
              <w:top w:val="single" w:sz="4" w:space="0" w:color="auto"/>
              <w:left w:val="single" w:sz="4" w:space="0" w:color="auto"/>
              <w:bottom w:val="single" w:sz="4" w:space="0" w:color="auto"/>
              <w:right w:val="single" w:sz="4" w:space="0" w:color="auto"/>
            </w:tcBorders>
          </w:tcPr>
          <w:p w:rsidR="00C44EA6" w:rsidRPr="00C44EA6" w:rsidRDefault="00C44EA6" w:rsidP="00202F9E">
            <w:pPr>
              <w:tabs>
                <w:tab w:val="left" w:pos="360"/>
              </w:tabs>
              <w:jc w:val="center"/>
              <w:rPr>
                <w:rFonts w:ascii="Arial" w:hAnsi="Arial"/>
                <w:szCs w:val="22"/>
              </w:rPr>
            </w:pPr>
          </w:p>
        </w:tc>
        <w:tc>
          <w:tcPr>
            <w:tcW w:w="196" w:type="pct"/>
            <w:tcBorders>
              <w:top w:val="single" w:sz="4" w:space="0" w:color="auto"/>
              <w:left w:val="single" w:sz="4" w:space="0" w:color="auto"/>
              <w:bottom w:val="single" w:sz="4" w:space="0" w:color="auto"/>
              <w:right w:val="single" w:sz="4" w:space="0" w:color="auto"/>
            </w:tcBorders>
          </w:tcPr>
          <w:p w:rsidR="00C44EA6" w:rsidRPr="00C44EA6" w:rsidRDefault="00C44EA6" w:rsidP="00202F9E">
            <w:pPr>
              <w:tabs>
                <w:tab w:val="left" w:pos="360"/>
              </w:tabs>
              <w:jc w:val="center"/>
              <w:rPr>
                <w:rFonts w:ascii="Arial" w:hAnsi="Arial"/>
                <w:szCs w:val="22"/>
              </w:rPr>
            </w:pPr>
          </w:p>
        </w:tc>
        <w:tc>
          <w:tcPr>
            <w:tcW w:w="195" w:type="pct"/>
            <w:tcBorders>
              <w:top w:val="single" w:sz="4" w:space="0" w:color="auto"/>
              <w:left w:val="single" w:sz="4" w:space="0" w:color="auto"/>
              <w:bottom w:val="single" w:sz="4" w:space="0" w:color="auto"/>
              <w:right w:val="single" w:sz="4" w:space="0" w:color="auto"/>
            </w:tcBorders>
          </w:tcPr>
          <w:p w:rsidR="00C44EA6" w:rsidRPr="00C44EA6" w:rsidRDefault="00C44EA6" w:rsidP="00202F9E">
            <w:pPr>
              <w:tabs>
                <w:tab w:val="left" w:pos="360"/>
              </w:tabs>
              <w:jc w:val="center"/>
              <w:rPr>
                <w:rFonts w:ascii="Arial" w:hAnsi="Arial"/>
                <w:szCs w:val="22"/>
              </w:rPr>
            </w:pPr>
          </w:p>
        </w:tc>
        <w:tc>
          <w:tcPr>
            <w:tcW w:w="195" w:type="pct"/>
            <w:tcBorders>
              <w:top w:val="single" w:sz="4" w:space="0" w:color="auto"/>
              <w:left w:val="single" w:sz="4" w:space="0" w:color="auto"/>
              <w:bottom w:val="single" w:sz="4" w:space="0" w:color="auto"/>
              <w:right w:val="single" w:sz="4" w:space="0" w:color="auto"/>
            </w:tcBorders>
          </w:tcPr>
          <w:p w:rsidR="00C44EA6" w:rsidRPr="00C44EA6" w:rsidRDefault="00C44EA6" w:rsidP="00202F9E">
            <w:pPr>
              <w:tabs>
                <w:tab w:val="left" w:pos="360"/>
              </w:tabs>
              <w:jc w:val="center"/>
              <w:rPr>
                <w:rFonts w:ascii="Arial" w:hAnsi="Arial"/>
                <w:szCs w:val="22"/>
              </w:rPr>
            </w:pPr>
          </w:p>
        </w:tc>
        <w:tc>
          <w:tcPr>
            <w:tcW w:w="195" w:type="pct"/>
            <w:tcBorders>
              <w:top w:val="single" w:sz="4" w:space="0" w:color="auto"/>
              <w:left w:val="single" w:sz="4" w:space="0" w:color="auto"/>
              <w:bottom w:val="single" w:sz="4" w:space="0" w:color="auto"/>
              <w:right w:val="single" w:sz="4" w:space="0" w:color="auto"/>
            </w:tcBorders>
          </w:tcPr>
          <w:p w:rsidR="00C44EA6" w:rsidRPr="00C44EA6" w:rsidRDefault="00C44EA6" w:rsidP="00202F9E">
            <w:pPr>
              <w:tabs>
                <w:tab w:val="left" w:pos="360"/>
              </w:tabs>
              <w:jc w:val="center"/>
              <w:rPr>
                <w:rFonts w:ascii="Arial" w:hAnsi="Arial"/>
                <w:szCs w:val="22"/>
              </w:rPr>
            </w:pPr>
          </w:p>
        </w:tc>
        <w:tc>
          <w:tcPr>
            <w:tcW w:w="195" w:type="pct"/>
            <w:tcBorders>
              <w:top w:val="single" w:sz="4" w:space="0" w:color="auto"/>
              <w:left w:val="single" w:sz="4" w:space="0" w:color="auto"/>
              <w:bottom w:val="single" w:sz="4" w:space="0" w:color="auto"/>
              <w:right w:val="single" w:sz="4" w:space="0" w:color="auto"/>
            </w:tcBorders>
          </w:tcPr>
          <w:p w:rsidR="00C44EA6" w:rsidRPr="00C44EA6" w:rsidRDefault="00C44EA6" w:rsidP="00202F9E">
            <w:pPr>
              <w:tabs>
                <w:tab w:val="left" w:pos="360"/>
              </w:tabs>
              <w:jc w:val="center"/>
              <w:rPr>
                <w:rFonts w:ascii="Arial" w:hAnsi="Arial"/>
                <w:szCs w:val="22"/>
              </w:rPr>
            </w:pPr>
          </w:p>
        </w:tc>
        <w:tc>
          <w:tcPr>
            <w:tcW w:w="195" w:type="pct"/>
            <w:tcBorders>
              <w:top w:val="single" w:sz="4" w:space="0" w:color="auto"/>
              <w:left w:val="single" w:sz="4" w:space="0" w:color="auto"/>
              <w:bottom w:val="single" w:sz="4" w:space="0" w:color="auto"/>
              <w:right w:val="single" w:sz="4" w:space="0" w:color="auto"/>
            </w:tcBorders>
          </w:tcPr>
          <w:p w:rsidR="00C44EA6" w:rsidRPr="00C44EA6" w:rsidRDefault="00C44EA6" w:rsidP="00202F9E">
            <w:pPr>
              <w:tabs>
                <w:tab w:val="left" w:pos="360"/>
              </w:tabs>
              <w:jc w:val="center"/>
              <w:rPr>
                <w:rFonts w:ascii="Arial" w:hAnsi="Arial"/>
                <w:szCs w:val="22"/>
              </w:rPr>
            </w:pPr>
          </w:p>
        </w:tc>
        <w:tc>
          <w:tcPr>
            <w:tcW w:w="195" w:type="pct"/>
            <w:tcBorders>
              <w:top w:val="single" w:sz="4" w:space="0" w:color="auto"/>
              <w:left w:val="single" w:sz="4" w:space="0" w:color="auto"/>
              <w:bottom w:val="single" w:sz="4" w:space="0" w:color="auto"/>
              <w:right w:val="single" w:sz="4" w:space="0" w:color="auto"/>
            </w:tcBorders>
          </w:tcPr>
          <w:p w:rsidR="00C44EA6" w:rsidRPr="00C44EA6" w:rsidRDefault="00C44EA6" w:rsidP="00202F9E">
            <w:pPr>
              <w:tabs>
                <w:tab w:val="left" w:pos="360"/>
              </w:tabs>
              <w:jc w:val="center"/>
              <w:rPr>
                <w:rFonts w:ascii="Arial" w:hAnsi="Arial"/>
                <w:szCs w:val="22"/>
              </w:rPr>
            </w:pPr>
          </w:p>
        </w:tc>
        <w:tc>
          <w:tcPr>
            <w:tcW w:w="195" w:type="pct"/>
            <w:tcBorders>
              <w:top w:val="single" w:sz="4" w:space="0" w:color="auto"/>
              <w:left w:val="single" w:sz="4" w:space="0" w:color="auto"/>
              <w:bottom w:val="single" w:sz="4" w:space="0" w:color="auto"/>
              <w:right w:val="single" w:sz="4" w:space="0" w:color="auto"/>
            </w:tcBorders>
          </w:tcPr>
          <w:p w:rsidR="00C44EA6" w:rsidRPr="00C44EA6" w:rsidRDefault="00C44EA6" w:rsidP="00202F9E">
            <w:pPr>
              <w:tabs>
                <w:tab w:val="left" w:pos="360"/>
              </w:tabs>
              <w:jc w:val="center"/>
              <w:rPr>
                <w:rFonts w:ascii="Arial" w:hAnsi="Arial"/>
                <w:szCs w:val="22"/>
              </w:rPr>
            </w:pPr>
          </w:p>
        </w:tc>
        <w:tc>
          <w:tcPr>
            <w:tcW w:w="195" w:type="pct"/>
            <w:tcBorders>
              <w:top w:val="single" w:sz="4" w:space="0" w:color="auto"/>
              <w:left w:val="single" w:sz="4" w:space="0" w:color="auto"/>
              <w:bottom w:val="single" w:sz="4" w:space="0" w:color="auto"/>
              <w:right w:val="single" w:sz="4" w:space="0" w:color="auto"/>
            </w:tcBorders>
          </w:tcPr>
          <w:p w:rsidR="00C44EA6" w:rsidRPr="00C44EA6" w:rsidRDefault="00C44EA6" w:rsidP="00202F9E">
            <w:pPr>
              <w:tabs>
                <w:tab w:val="left" w:pos="360"/>
              </w:tabs>
              <w:jc w:val="center"/>
              <w:rPr>
                <w:rFonts w:ascii="Arial" w:hAnsi="Arial"/>
                <w:szCs w:val="22"/>
              </w:rPr>
            </w:pPr>
          </w:p>
        </w:tc>
        <w:tc>
          <w:tcPr>
            <w:tcW w:w="196" w:type="pct"/>
            <w:tcBorders>
              <w:top w:val="single" w:sz="4" w:space="0" w:color="auto"/>
              <w:left w:val="single" w:sz="4" w:space="0" w:color="auto"/>
              <w:bottom w:val="single" w:sz="4" w:space="0" w:color="auto"/>
              <w:right w:val="single" w:sz="4" w:space="0" w:color="auto"/>
            </w:tcBorders>
          </w:tcPr>
          <w:p w:rsidR="00C44EA6" w:rsidRPr="00C44EA6" w:rsidRDefault="00C44EA6" w:rsidP="00202F9E">
            <w:pPr>
              <w:tabs>
                <w:tab w:val="left" w:pos="360"/>
              </w:tabs>
              <w:jc w:val="center"/>
              <w:rPr>
                <w:rFonts w:ascii="Arial" w:hAnsi="Arial"/>
                <w:szCs w:val="22"/>
              </w:rPr>
            </w:pPr>
          </w:p>
        </w:tc>
        <w:tc>
          <w:tcPr>
            <w:tcW w:w="669" w:type="pct"/>
            <w:tcBorders>
              <w:top w:val="single" w:sz="6" w:space="0" w:color="auto"/>
              <w:left w:val="single" w:sz="4" w:space="0" w:color="auto"/>
              <w:right w:val="double" w:sz="4" w:space="0" w:color="auto"/>
            </w:tcBorders>
            <w:vAlign w:val="center"/>
          </w:tcPr>
          <w:p w:rsidR="00C44EA6" w:rsidRPr="00C44EA6" w:rsidRDefault="00C44EA6" w:rsidP="00202F9E">
            <w:pPr>
              <w:tabs>
                <w:tab w:val="left" w:pos="360"/>
              </w:tabs>
              <w:jc w:val="center"/>
              <w:rPr>
                <w:rFonts w:ascii="Arial" w:hAnsi="Arial"/>
                <w:szCs w:val="22"/>
              </w:rPr>
            </w:pPr>
          </w:p>
        </w:tc>
      </w:tr>
      <w:tr w:rsidR="00C44EA6" w:rsidRPr="00C44EA6" w:rsidTr="00C44EA6">
        <w:trPr>
          <w:cantSplit/>
          <w:trHeight w:val="567"/>
          <w:jc w:val="center"/>
        </w:trPr>
        <w:tc>
          <w:tcPr>
            <w:tcW w:w="464" w:type="pct"/>
            <w:tcBorders>
              <w:top w:val="single" w:sz="6" w:space="0" w:color="auto"/>
              <w:left w:val="double" w:sz="4" w:space="0" w:color="auto"/>
              <w:right w:val="single" w:sz="6" w:space="0" w:color="auto"/>
            </w:tcBorders>
            <w:vAlign w:val="center"/>
          </w:tcPr>
          <w:p w:rsidR="00C44EA6" w:rsidRPr="00C44EA6" w:rsidRDefault="00C44EA6" w:rsidP="00202F9E">
            <w:pPr>
              <w:tabs>
                <w:tab w:val="left" w:pos="360"/>
              </w:tabs>
              <w:jc w:val="center"/>
              <w:rPr>
                <w:rFonts w:ascii="Arial" w:hAnsi="Arial"/>
                <w:szCs w:val="22"/>
              </w:rPr>
            </w:pPr>
            <w:r w:rsidRPr="00C44EA6">
              <w:rPr>
                <w:rFonts w:ascii="Arial" w:hAnsi="Arial"/>
                <w:sz w:val="22"/>
                <w:szCs w:val="22"/>
              </w:rPr>
              <w:t>...</w:t>
            </w:r>
          </w:p>
        </w:tc>
        <w:tc>
          <w:tcPr>
            <w:tcW w:w="1527" w:type="pct"/>
            <w:tcBorders>
              <w:top w:val="single" w:sz="6" w:space="0" w:color="auto"/>
              <w:left w:val="single" w:sz="6" w:space="0" w:color="auto"/>
              <w:right w:val="single" w:sz="4" w:space="0" w:color="auto"/>
            </w:tcBorders>
          </w:tcPr>
          <w:p w:rsidR="00C44EA6" w:rsidRPr="00C44EA6" w:rsidRDefault="00C44EA6" w:rsidP="00202F9E">
            <w:pPr>
              <w:pStyle w:val="xl41"/>
              <w:tabs>
                <w:tab w:val="left" w:pos="360"/>
              </w:tabs>
              <w:spacing w:before="0" w:beforeAutospacing="0" w:after="0" w:afterAutospacing="0"/>
              <w:rPr>
                <w:rFonts w:ascii="Arial" w:hAnsi="Arial"/>
                <w:sz w:val="22"/>
                <w:szCs w:val="22"/>
              </w:rPr>
            </w:pPr>
          </w:p>
        </w:tc>
        <w:tc>
          <w:tcPr>
            <w:tcW w:w="195" w:type="pct"/>
            <w:tcBorders>
              <w:top w:val="single" w:sz="4" w:space="0" w:color="auto"/>
              <w:left w:val="single" w:sz="4" w:space="0" w:color="auto"/>
              <w:bottom w:val="single" w:sz="4" w:space="0" w:color="auto"/>
              <w:right w:val="single" w:sz="4" w:space="0" w:color="auto"/>
            </w:tcBorders>
            <w:tcMar>
              <w:left w:w="28" w:type="dxa"/>
            </w:tcMar>
          </w:tcPr>
          <w:p w:rsidR="00C44EA6" w:rsidRPr="00C44EA6" w:rsidRDefault="00C44EA6" w:rsidP="00202F9E">
            <w:pPr>
              <w:tabs>
                <w:tab w:val="left" w:pos="360"/>
              </w:tabs>
              <w:jc w:val="center"/>
              <w:rPr>
                <w:rFonts w:ascii="Arial" w:hAnsi="Arial"/>
                <w:szCs w:val="22"/>
              </w:rPr>
            </w:pPr>
          </w:p>
        </w:tc>
        <w:tc>
          <w:tcPr>
            <w:tcW w:w="195" w:type="pct"/>
            <w:gridSpan w:val="2"/>
            <w:tcBorders>
              <w:top w:val="single" w:sz="4" w:space="0" w:color="auto"/>
              <w:left w:val="single" w:sz="4" w:space="0" w:color="auto"/>
              <w:bottom w:val="single" w:sz="4" w:space="0" w:color="auto"/>
              <w:right w:val="single" w:sz="4" w:space="0" w:color="auto"/>
            </w:tcBorders>
          </w:tcPr>
          <w:p w:rsidR="00C44EA6" w:rsidRPr="00C44EA6" w:rsidRDefault="00C44EA6" w:rsidP="00202F9E">
            <w:pPr>
              <w:tabs>
                <w:tab w:val="left" w:pos="360"/>
              </w:tabs>
              <w:jc w:val="center"/>
              <w:rPr>
                <w:rFonts w:ascii="Arial" w:hAnsi="Arial"/>
                <w:szCs w:val="22"/>
              </w:rPr>
            </w:pPr>
          </w:p>
        </w:tc>
        <w:tc>
          <w:tcPr>
            <w:tcW w:w="196" w:type="pct"/>
            <w:tcBorders>
              <w:top w:val="single" w:sz="4" w:space="0" w:color="auto"/>
              <w:left w:val="single" w:sz="4" w:space="0" w:color="auto"/>
              <w:bottom w:val="single" w:sz="4" w:space="0" w:color="auto"/>
              <w:right w:val="single" w:sz="4" w:space="0" w:color="auto"/>
            </w:tcBorders>
          </w:tcPr>
          <w:p w:rsidR="00C44EA6" w:rsidRPr="00C44EA6" w:rsidRDefault="00C44EA6" w:rsidP="00202F9E">
            <w:pPr>
              <w:tabs>
                <w:tab w:val="left" w:pos="360"/>
              </w:tabs>
              <w:jc w:val="center"/>
              <w:rPr>
                <w:rFonts w:ascii="Arial" w:hAnsi="Arial"/>
                <w:szCs w:val="22"/>
              </w:rPr>
            </w:pPr>
          </w:p>
        </w:tc>
        <w:tc>
          <w:tcPr>
            <w:tcW w:w="195" w:type="pct"/>
            <w:tcBorders>
              <w:top w:val="single" w:sz="4" w:space="0" w:color="auto"/>
              <w:left w:val="single" w:sz="4" w:space="0" w:color="auto"/>
              <w:bottom w:val="single" w:sz="4" w:space="0" w:color="auto"/>
              <w:right w:val="single" w:sz="4" w:space="0" w:color="auto"/>
            </w:tcBorders>
          </w:tcPr>
          <w:p w:rsidR="00C44EA6" w:rsidRPr="00C44EA6" w:rsidRDefault="00C44EA6" w:rsidP="00202F9E">
            <w:pPr>
              <w:tabs>
                <w:tab w:val="left" w:pos="360"/>
              </w:tabs>
              <w:jc w:val="center"/>
              <w:rPr>
                <w:rFonts w:ascii="Arial" w:hAnsi="Arial"/>
                <w:szCs w:val="22"/>
              </w:rPr>
            </w:pPr>
          </w:p>
        </w:tc>
        <w:tc>
          <w:tcPr>
            <w:tcW w:w="195" w:type="pct"/>
            <w:tcBorders>
              <w:top w:val="single" w:sz="4" w:space="0" w:color="auto"/>
              <w:left w:val="single" w:sz="4" w:space="0" w:color="auto"/>
              <w:bottom w:val="single" w:sz="4" w:space="0" w:color="auto"/>
              <w:right w:val="single" w:sz="4" w:space="0" w:color="auto"/>
            </w:tcBorders>
          </w:tcPr>
          <w:p w:rsidR="00C44EA6" w:rsidRPr="00C44EA6" w:rsidRDefault="00C44EA6" w:rsidP="00202F9E">
            <w:pPr>
              <w:tabs>
                <w:tab w:val="left" w:pos="360"/>
              </w:tabs>
              <w:jc w:val="center"/>
              <w:rPr>
                <w:rFonts w:ascii="Arial" w:hAnsi="Arial"/>
                <w:szCs w:val="22"/>
              </w:rPr>
            </w:pPr>
          </w:p>
        </w:tc>
        <w:tc>
          <w:tcPr>
            <w:tcW w:w="195" w:type="pct"/>
            <w:tcBorders>
              <w:top w:val="single" w:sz="4" w:space="0" w:color="auto"/>
              <w:left w:val="single" w:sz="4" w:space="0" w:color="auto"/>
              <w:bottom w:val="single" w:sz="4" w:space="0" w:color="auto"/>
              <w:right w:val="single" w:sz="4" w:space="0" w:color="auto"/>
            </w:tcBorders>
          </w:tcPr>
          <w:p w:rsidR="00C44EA6" w:rsidRPr="00C44EA6" w:rsidRDefault="00C44EA6" w:rsidP="00202F9E">
            <w:pPr>
              <w:tabs>
                <w:tab w:val="left" w:pos="360"/>
              </w:tabs>
              <w:jc w:val="center"/>
              <w:rPr>
                <w:rFonts w:ascii="Arial" w:hAnsi="Arial"/>
                <w:szCs w:val="22"/>
              </w:rPr>
            </w:pPr>
          </w:p>
        </w:tc>
        <w:tc>
          <w:tcPr>
            <w:tcW w:w="195" w:type="pct"/>
            <w:tcBorders>
              <w:top w:val="single" w:sz="4" w:space="0" w:color="auto"/>
              <w:left w:val="single" w:sz="4" w:space="0" w:color="auto"/>
              <w:bottom w:val="single" w:sz="4" w:space="0" w:color="auto"/>
              <w:right w:val="single" w:sz="4" w:space="0" w:color="auto"/>
            </w:tcBorders>
          </w:tcPr>
          <w:p w:rsidR="00C44EA6" w:rsidRPr="00C44EA6" w:rsidRDefault="00C44EA6" w:rsidP="00202F9E">
            <w:pPr>
              <w:tabs>
                <w:tab w:val="left" w:pos="360"/>
              </w:tabs>
              <w:jc w:val="center"/>
              <w:rPr>
                <w:rFonts w:ascii="Arial" w:hAnsi="Arial"/>
                <w:szCs w:val="22"/>
              </w:rPr>
            </w:pPr>
          </w:p>
        </w:tc>
        <w:tc>
          <w:tcPr>
            <w:tcW w:w="195" w:type="pct"/>
            <w:tcBorders>
              <w:top w:val="single" w:sz="4" w:space="0" w:color="auto"/>
              <w:left w:val="single" w:sz="4" w:space="0" w:color="auto"/>
              <w:bottom w:val="single" w:sz="4" w:space="0" w:color="auto"/>
              <w:right w:val="single" w:sz="4" w:space="0" w:color="auto"/>
            </w:tcBorders>
          </w:tcPr>
          <w:p w:rsidR="00C44EA6" w:rsidRPr="00C44EA6" w:rsidRDefault="00C44EA6" w:rsidP="00202F9E">
            <w:pPr>
              <w:tabs>
                <w:tab w:val="left" w:pos="360"/>
              </w:tabs>
              <w:jc w:val="center"/>
              <w:rPr>
                <w:rFonts w:ascii="Arial" w:hAnsi="Arial"/>
                <w:szCs w:val="22"/>
              </w:rPr>
            </w:pPr>
          </w:p>
        </w:tc>
        <w:tc>
          <w:tcPr>
            <w:tcW w:w="195" w:type="pct"/>
            <w:tcBorders>
              <w:top w:val="single" w:sz="4" w:space="0" w:color="auto"/>
              <w:left w:val="single" w:sz="4" w:space="0" w:color="auto"/>
              <w:bottom w:val="single" w:sz="4" w:space="0" w:color="auto"/>
              <w:right w:val="single" w:sz="4" w:space="0" w:color="auto"/>
            </w:tcBorders>
          </w:tcPr>
          <w:p w:rsidR="00C44EA6" w:rsidRPr="00C44EA6" w:rsidRDefault="00C44EA6" w:rsidP="00202F9E">
            <w:pPr>
              <w:tabs>
                <w:tab w:val="left" w:pos="360"/>
              </w:tabs>
              <w:jc w:val="center"/>
              <w:rPr>
                <w:rFonts w:ascii="Arial" w:hAnsi="Arial"/>
                <w:szCs w:val="22"/>
              </w:rPr>
            </w:pPr>
          </w:p>
        </w:tc>
        <w:tc>
          <w:tcPr>
            <w:tcW w:w="195" w:type="pct"/>
            <w:tcBorders>
              <w:top w:val="single" w:sz="4" w:space="0" w:color="auto"/>
              <w:left w:val="single" w:sz="4" w:space="0" w:color="auto"/>
              <w:bottom w:val="single" w:sz="4" w:space="0" w:color="auto"/>
              <w:right w:val="single" w:sz="4" w:space="0" w:color="auto"/>
            </w:tcBorders>
          </w:tcPr>
          <w:p w:rsidR="00C44EA6" w:rsidRPr="00C44EA6" w:rsidRDefault="00C44EA6" w:rsidP="00202F9E">
            <w:pPr>
              <w:tabs>
                <w:tab w:val="left" w:pos="360"/>
              </w:tabs>
              <w:jc w:val="center"/>
              <w:rPr>
                <w:rFonts w:ascii="Arial" w:hAnsi="Arial"/>
                <w:szCs w:val="22"/>
              </w:rPr>
            </w:pPr>
          </w:p>
        </w:tc>
        <w:tc>
          <w:tcPr>
            <w:tcW w:w="195" w:type="pct"/>
            <w:tcBorders>
              <w:top w:val="single" w:sz="4" w:space="0" w:color="auto"/>
              <w:left w:val="single" w:sz="4" w:space="0" w:color="auto"/>
              <w:bottom w:val="single" w:sz="4" w:space="0" w:color="auto"/>
              <w:right w:val="single" w:sz="4" w:space="0" w:color="auto"/>
            </w:tcBorders>
          </w:tcPr>
          <w:p w:rsidR="00C44EA6" w:rsidRPr="00C44EA6" w:rsidRDefault="00C44EA6" w:rsidP="00202F9E">
            <w:pPr>
              <w:tabs>
                <w:tab w:val="left" w:pos="360"/>
              </w:tabs>
              <w:jc w:val="center"/>
              <w:rPr>
                <w:rFonts w:ascii="Arial" w:hAnsi="Arial"/>
                <w:szCs w:val="22"/>
              </w:rPr>
            </w:pPr>
          </w:p>
        </w:tc>
        <w:tc>
          <w:tcPr>
            <w:tcW w:w="196" w:type="pct"/>
            <w:tcBorders>
              <w:top w:val="single" w:sz="4" w:space="0" w:color="auto"/>
              <w:left w:val="single" w:sz="4" w:space="0" w:color="auto"/>
              <w:bottom w:val="single" w:sz="4" w:space="0" w:color="auto"/>
              <w:right w:val="single" w:sz="4" w:space="0" w:color="auto"/>
            </w:tcBorders>
          </w:tcPr>
          <w:p w:rsidR="00C44EA6" w:rsidRPr="00C44EA6" w:rsidRDefault="00C44EA6" w:rsidP="00202F9E">
            <w:pPr>
              <w:tabs>
                <w:tab w:val="left" w:pos="360"/>
              </w:tabs>
              <w:jc w:val="center"/>
              <w:rPr>
                <w:rFonts w:ascii="Arial" w:hAnsi="Arial"/>
                <w:szCs w:val="22"/>
              </w:rPr>
            </w:pPr>
          </w:p>
        </w:tc>
        <w:tc>
          <w:tcPr>
            <w:tcW w:w="669" w:type="pct"/>
            <w:tcBorders>
              <w:top w:val="single" w:sz="6" w:space="0" w:color="auto"/>
              <w:left w:val="single" w:sz="4" w:space="0" w:color="auto"/>
              <w:right w:val="double" w:sz="4" w:space="0" w:color="auto"/>
            </w:tcBorders>
            <w:vAlign w:val="center"/>
          </w:tcPr>
          <w:p w:rsidR="00C44EA6" w:rsidRPr="00C44EA6" w:rsidRDefault="00C44EA6" w:rsidP="00202F9E">
            <w:pPr>
              <w:tabs>
                <w:tab w:val="left" w:pos="360"/>
              </w:tabs>
              <w:jc w:val="center"/>
              <w:rPr>
                <w:rFonts w:ascii="Arial" w:hAnsi="Arial"/>
                <w:szCs w:val="22"/>
              </w:rPr>
            </w:pPr>
          </w:p>
        </w:tc>
      </w:tr>
      <w:tr w:rsidR="00C44EA6" w:rsidRPr="00C44EA6" w:rsidTr="00C44EA6">
        <w:trPr>
          <w:cantSplit/>
          <w:trHeight w:val="567"/>
          <w:jc w:val="center"/>
        </w:trPr>
        <w:tc>
          <w:tcPr>
            <w:tcW w:w="464" w:type="pct"/>
            <w:tcBorders>
              <w:top w:val="single" w:sz="6" w:space="0" w:color="auto"/>
              <w:left w:val="double" w:sz="4" w:space="0" w:color="auto"/>
              <w:right w:val="single" w:sz="6" w:space="0" w:color="auto"/>
            </w:tcBorders>
            <w:vAlign w:val="center"/>
          </w:tcPr>
          <w:p w:rsidR="00C44EA6" w:rsidRPr="00C44EA6" w:rsidRDefault="00C44EA6" w:rsidP="00202F9E">
            <w:pPr>
              <w:tabs>
                <w:tab w:val="left" w:pos="360"/>
              </w:tabs>
              <w:jc w:val="center"/>
              <w:rPr>
                <w:rFonts w:ascii="Arial" w:hAnsi="Arial"/>
                <w:szCs w:val="22"/>
              </w:rPr>
            </w:pPr>
            <w:r w:rsidRPr="00C44EA6">
              <w:rPr>
                <w:rFonts w:ascii="Arial" w:hAnsi="Arial"/>
                <w:sz w:val="22"/>
                <w:szCs w:val="22"/>
              </w:rPr>
              <w:t>н</w:t>
            </w:r>
          </w:p>
        </w:tc>
        <w:tc>
          <w:tcPr>
            <w:tcW w:w="1527" w:type="pct"/>
            <w:tcBorders>
              <w:top w:val="single" w:sz="6" w:space="0" w:color="auto"/>
              <w:left w:val="single" w:sz="6" w:space="0" w:color="auto"/>
              <w:right w:val="single" w:sz="4" w:space="0" w:color="auto"/>
            </w:tcBorders>
          </w:tcPr>
          <w:p w:rsidR="00C44EA6" w:rsidRPr="00C44EA6" w:rsidRDefault="00C44EA6" w:rsidP="00202F9E">
            <w:pPr>
              <w:pStyle w:val="xl41"/>
              <w:tabs>
                <w:tab w:val="left" w:pos="360"/>
              </w:tabs>
              <w:spacing w:before="0" w:beforeAutospacing="0" w:after="0" w:afterAutospacing="0"/>
              <w:rPr>
                <w:rFonts w:ascii="Arial" w:hAnsi="Arial"/>
                <w:sz w:val="22"/>
                <w:szCs w:val="22"/>
              </w:rPr>
            </w:pPr>
          </w:p>
        </w:tc>
        <w:tc>
          <w:tcPr>
            <w:tcW w:w="195" w:type="pct"/>
            <w:tcBorders>
              <w:top w:val="single" w:sz="4" w:space="0" w:color="auto"/>
              <w:left w:val="single" w:sz="4" w:space="0" w:color="auto"/>
              <w:bottom w:val="single" w:sz="4" w:space="0" w:color="auto"/>
              <w:right w:val="single" w:sz="4" w:space="0" w:color="auto"/>
            </w:tcBorders>
            <w:tcMar>
              <w:left w:w="28" w:type="dxa"/>
            </w:tcMar>
          </w:tcPr>
          <w:p w:rsidR="00C44EA6" w:rsidRPr="00C44EA6" w:rsidRDefault="00C44EA6" w:rsidP="00202F9E">
            <w:pPr>
              <w:tabs>
                <w:tab w:val="left" w:pos="360"/>
              </w:tabs>
              <w:jc w:val="center"/>
              <w:rPr>
                <w:rFonts w:ascii="Arial" w:hAnsi="Arial"/>
                <w:szCs w:val="22"/>
              </w:rPr>
            </w:pPr>
          </w:p>
        </w:tc>
        <w:tc>
          <w:tcPr>
            <w:tcW w:w="195" w:type="pct"/>
            <w:gridSpan w:val="2"/>
            <w:tcBorders>
              <w:top w:val="single" w:sz="4" w:space="0" w:color="auto"/>
              <w:left w:val="single" w:sz="4" w:space="0" w:color="auto"/>
              <w:bottom w:val="single" w:sz="4" w:space="0" w:color="auto"/>
              <w:right w:val="single" w:sz="4" w:space="0" w:color="auto"/>
            </w:tcBorders>
          </w:tcPr>
          <w:p w:rsidR="00C44EA6" w:rsidRPr="00C44EA6" w:rsidRDefault="00C44EA6" w:rsidP="00202F9E">
            <w:pPr>
              <w:tabs>
                <w:tab w:val="left" w:pos="360"/>
              </w:tabs>
              <w:jc w:val="center"/>
              <w:rPr>
                <w:rFonts w:ascii="Arial" w:hAnsi="Arial"/>
                <w:szCs w:val="22"/>
              </w:rPr>
            </w:pPr>
          </w:p>
        </w:tc>
        <w:tc>
          <w:tcPr>
            <w:tcW w:w="196" w:type="pct"/>
            <w:tcBorders>
              <w:top w:val="single" w:sz="4" w:space="0" w:color="auto"/>
              <w:left w:val="single" w:sz="4" w:space="0" w:color="auto"/>
              <w:bottom w:val="single" w:sz="4" w:space="0" w:color="auto"/>
              <w:right w:val="single" w:sz="4" w:space="0" w:color="auto"/>
            </w:tcBorders>
          </w:tcPr>
          <w:p w:rsidR="00C44EA6" w:rsidRPr="00C44EA6" w:rsidRDefault="00C44EA6" w:rsidP="00202F9E">
            <w:pPr>
              <w:tabs>
                <w:tab w:val="left" w:pos="360"/>
              </w:tabs>
              <w:jc w:val="center"/>
              <w:rPr>
                <w:rFonts w:ascii="Arial" w:hAnsi="Arial"/>
                <w:szCs w:val="22"/>
              </w:rPr>
            </w:pPr>
          </w:p>
        </w:tc>
        <w:tc>
          <w:tcPr>
            <w:tcW w:w="195" w:type="pct"/>
            <w:tcBorders>
              <w:top w:val="single" w:sz="4" w:space="0" w:color="auto"/>
              <w:left w:val="single" w:sz="4" w:space="0" w:color="auto"/>
              <w:bottom w:val="single" w:sz="4" w:space="0" w:color="auto"/>
              <w:right w:val="single" w:sz="4" w:space="0" w:color="auto"/>
            </w:tcBorders>
          </w:tcPr>
          <w:p w:rsidR="00C44EA6" w:rsidRPr="00C44EA6" w:rsidRDefault="00C44EA6" w:rsidP="00202F9E">
            <w:pPr>
              <w:tabs>
                <w:tab w:val="left" w:pos="360"/>
              </w:tabs>
              <w:jc w:val="center"/>
              <w:rPr>
                <w:rFonts w:ascii="Arial" w:hAnsi="Arial"/>
                <w:szCs w:val="22"/>
              </w:rPr>
            </w:pPr>
          </w:p>
        </w:tc>
        <w:tc>
          <w:tcPr>
            <w:tcW w:w="195" w:type="pct"/>
            <w:tcBorders>
              <w:top w:val="single" w:sz="4" w:space="0" w:color="auto"/>
              <w:left w:val="single" w:sz="4" w:space="0" w:color="auto"/>
              <w:bottom w:val="single" w:sz="4" w:space="0" w:color="auto"/>
              <w:right w:val="single" w:sz="4" w:space="0" w:color="auto"/>
            </w:tcBorders>
          </w:tcPr>
          <w:p w:rsidR="00C44EA6" w:rsidRPr="00C44EA6" w:rsidRDefault="00C44EA6" w:rsidP="00202F9E">
            <w:pPr>
              <w:tabs>
                <w:tab w:val="left" w:pos="360"/>
              </w:tabs>
              <w:jc w:val="center"/>
              <w:rPr>
                <w:rFonts w:ascii="Arial" w:hAnsi="Arial"/>
                <w:szCs w:val="22"/>
              </w:rPr>
            </w:pPr>
          </w:p>
        </w:tc>
        <w:tc>
          <w:tcPr>
            <w:tcW w:w="195" w:type="pct"/>
            <w:tcBorders>
              <w:top w:val="single" w:sz="4" w:space="0" w:color="auto"/>
              <w:left w:val="single" w:sz="4" w:space="0" w:color="auto"/>
              <w:bottom w:val="single" w:sz="4" w:space="0" w:color="auto"/>
              <w:right w:val="single" w:sz="4" w:space="0" w:color="auto"/>
            </w:tcBorders>
          </w:tcPr>
          <w:p w:rsidR="00C44EA6" w:rsidRPr="00C44EA6" w:rsidRDefault="00C44EA6" w:rsidP="00202F9E">
            <w:pPr>
              <w:tabs>
                <w:tab w:val="left" w:pos="360"/>
              </w:tabs>
              <w:jc w:val="center"/>
              <w:rPr>
                <w:rFonts w:ascii="Arial" w:hAnsi="Arial"/>
                <w:szCs w:val="22"/>
              </w:rPr>
            </w:pPr>
          </w:p>
        </w:tc>
        <w:tc>
          <w:tcPr>
            <w:tcW w:w="195" w:type="pct"/>
            <w:tcBorders>
              <w:top w:val="single" w:sz="4" w:space="0" w:color="auto"/>
              <w:left w:val="single" w:sz="4" w:space="0" w:color="auto"/>
              <w:bottom w:val="single" w:sz="4" w:space="0" w:color="auto"/>
              <w:right w:val="single" w:sz="4" w:space="0" w:color="auto"/>
            </w:tcBorders>
          </w:tcPr>
          <w:p w:rsidR="00C44EA6" w:rsidRPr="00C44EA6" w:rsidRDefault="00C44EA6" w:rsidP="00202F9E">
            <w:pPr>
              <w:tabs>
                <w:tab w:val="left" w:pos="360"/>
              </w:tabs>
              <w:jc w:val="center"/>
              <w:rPr>
                <w:rFonts w:ascii="Arial" w:hAnsi="Arial"/>
                <w:szCs w:val="22"/>
              </w:rPr>
            </w:pPr>
          </w:p>
        </w:tc>
        <w:tc>
          <w:tcPr>
            <w:tcW w:w="195" w:type="pct"/>
            <w:tcBorders>
              <w:top w:val="single" w:sz="4" w:space="0" w:color="auto"/>
              <w:left w:val="single" w:sz="4" w:space="0" w:color="auto"/>
              <w:bottom w:val="single" w:sz="4" w:space="0" w:color="auto"/>
              <w:right w:val="single" w:sz="4" w:space="0" w:color="auto"/>
            </w:tcBorders>
          </w:tcPr>
          <w:p w:rsidR="00C44EA6" w:rsidRPr="00C44EA6" w:rsidRDefault="00C44EA6" w:rsidP="00202F9E">
            <w:pPr>
              <w:tabs>
                <w:tab w:val="left" w:pos="360"/>
              </w:tabs>
              <w:jc w:val="center"/>
              <w:rPr>
                <w:rFonts w:ascii="Arial" w:hAnsi="Arial"/>
                <w:szCs w:val="22"/>
              </w:rPr>
            </w:pPr>
          </w:p>
        </w:tc>
        <w:tc>
          <w:tcPr>
            <w:tcW w:w="195" w:type="pct"/>
            <w:tcBorders>
              <w:top w:val="single" w:sz="4" w:space="0" w:color="auto"/>
              <w:left w:val="single" w:sz="4" w:space="0" w:color="auto"/>
              <w:bottom w:val="single" w:sz="4" w:space="0" w:color="auto"/>
              <w:right w:val="single" w:sz="4" w:space="0" w:color="auto"/>
            </w:tcBorders>
          </w:tcPr>
          <w:p w:rsidR="00C44EA6" w:rsidRPr="00C44EA6" w:rsidRDefault="00C44EA6" w:rsidP="00202F9E">
            <w:pPr>
              <w:tabs>
                <w:tab w:val="left" w:pos="360"/>
              </w:tabs>
              <w:jc w:val="center"/>
              <w:rPr>
                <w:rFonts w:ascii="Arial" w:hAnsi="Arial"/>
                <w:szCs w:val="22"/>
              </w:rPr>
            </w:pPr>
          </w:p>
        </w:tc>
        <w:tc>
          <w:tcPr>
            <w:tcW w:w="195" w:type="pct"/>
            <w:tcBorders>
              <w:top w:val="single" w:sz="4" w:space="0" w:color="auto"/>
              <w:left w:val="single" w:sz="4" w:space="0" w:color="auto"/>
              <w:bottom w:val="single" w:sz="4" w:space="0" w:color="auto"/>
              <w:right w:val="single" w:sz="4" w:space="0" w:color="auto"/>
            </w:tcBorders>
          </w:tcPr>
          <w:p w:rsidR="00C44EA6" w:rsidRPr="00C44EA6" w:rsidRDefault="00C44EA6" w:rsidP="00202F9E">
            <w:pPr>
              <w:tabs>
                <w:tab w:val="left" w:pos="360"/>
              </w:tabs>
              <w:jc w:val="center"/>
              <w:rPr>
                <w:rFonts w:ascii="Arial" w:hAnsi="Arial"/>
                <w:szCs w:val="22"/>
              </w:rPr>
            </w:pPr>
          </w:p>
        </w:tc>
        <w:tc>
          <w:tcPr>
            <w:tcW w:w="195" w:type="pct"/>
            <w:tcBorders>
              <w:top w:val="single" w:sz="4" w:space="0" w:color="auto"/>
              <w:left w:val="single" w:sz="4" w:space="0" w:color="auto"/>
              <w:bottom w:val="single" w:sz="4" w:space="0" w:color="auto"/>
              <w:right w:val="single" w:sz="4" w:space="0" w:color="auto"/>
            </w:tcBorders>
          </w:tcPr>
          <w:p w:rsidR="00C44EA6" w:rsidRPr="00C44EA6" w:rsidRDefault="00C44EA6" w:rsidP="00202F9E">
            <w:pPr>
              <w:tabs>
                <w:tab w:val="left" w:pos="360"/>
              </w:tabs>
              <w:jc w:val="center"/>
              <w:rPr>
                <w:rFonts w:ascii="Arial" w:hAnsi="Arial"/>
                <w:szCs w:val="22"/>
              </w:rPr>
            </w:pPr>
          </w:p>
        </w:tc>
        <w:tc>
          <w:tcPr>
            <w:tcW w:w="196" w:type="pct"/>
            <w:tcBorders>
              <w:top w:val="single" w:sz="4" w:space="0" w:color="auto"/>
              <w:left w:val="single" w:sz="4" w:space="0" w:color="auto"/>
              <w:bottom w:val="single" w:sz="4" w:space="0" w:color="auto"/>
              <w:right w:val="single" w:sz="4" w:space="0" w:color="auto"/>
            </w:tcBorders>
          </w:tcPr>
          <w:p w:rsidR="00C44EA6" w:rsidRPr="00C44EA6" w:rsidRDefault="00C44EA6" w:rsidP="00202F9E">
            <w:pPr>
              <w:tabs>
                <w:tab w:val="left" w:pos="360"/>
              </w:tabs>
              <w:jc w:val="center"/>
              <w:rPr>
                <w:rFonts w:ascii="Arial" w:hAnsi="Arial"/>
                <w:szCs w:val="22"/>
              </w:rPr>
            </w:pPr>
          </w:p>
        </w:tc>
        <w:tc>
          <w:tcPr>
            <w:tcW w:w="669" w:type="pct"/>
            <w:tcBorders>
              <w:top w:val="single" w:sz="6" w:space="0" w:color="auto"/>
              <w:left w:val="single" w:sz="4" w:space="0" w:color="auto"/>
              <w:right w:val="double" w:sz="4" w:space="0" w:color="auto"/>
            </w:tcBorders>
            <w:vAlign w:val="center"/>
          </w:tcPr>
          <w:p w:rsidR="00C44EA6" w:rsidRPr="00C44EA6" w:rsidRDefault="00C44EA6" w:rsidP="00202F9E">
            <w:pPr>
              <w:tabs>
                <w:tab w:val="left" w:pos="360"/>
              </w:tabs>
              <w:jc w:val="center"/>
              <w:rPr>
                <w:rFonts w:ascii="Arial" w:hAnsi="Arial"/>
                <w:szCs w:val="22"/>
              </w:rPr>
            </w:pPr>
          </w:p>
        </w:tc>
      </w:tr>
      <w:tr w:rsidR="00C44EA6" w:rsidRPr="00C44EA6" w:rsidTr="00C44EA6">
        <w:trPr>
          <w:cantSplit/>
          <w:trHeight w:hRule="exact" w:val="284"/>
          <w:jc w:val="center"/>
        </w:trPr>
        <w:tc>
          <w:tcPr>
            <w:tcW w:w="4331" w:type="pct"/>
            <w:gridSpan w:val="15"/>
            <w:tcBorders>
              <w:top w:val="single" w:sz="6" w:space="0" w:color="auto"/>
              <w:left w:val="double" w:sz="4" w:space="0" w:color="auto"/>
              <w:bottom w:val="single" w:sz="8" w:space="0" w:color="auto"/>
              <w:right w:val="nil"/>
            </w:tcBorders>
          </w:tcPr>
          <w:p w:rsidR="00C44EA6" w:rsidRPr="00C44EA6" w:rsidRDefault="00C44EA6" w:rsidP="00202F9E">
            <w:pPr>
              <w:tabs>
                <w:tab w:val="left" w:pos="360"/>
              </w:tabs>
              <w:ind w:left="-178" w:firstLine="101"/>
              <w:jc w:val="right"/>
              <w:rPr>
                <w:rFonts w:ascii="Arial" w:hAnsi="Arial"/>
                <w:b/>
                <w:szCs w:val="22"/>
              </w:rPr>
            </w:pPr>
            <w:r w:rsidRPr="00C44EA6">
              <w:rPr>
                <w:rFonts w:ascii="Arial" w:hAnsi="Arial"/>
                <w:b/>
                <w:sz w:val="22"/>
                <w:szCs w:val="22"/>
              </w:rPr>
              <w:t>укупно</w:t>
            </w:r>
          </w:p>
        </w:tc>
        <w:tc>
          <w:tcPr>
            <w:tcW w:w="669" w:type="pct"/>
            <w:tcBorders>
              <w:top w:val="single" w:sz="6" w:space="0" w:color="auto"/>
              <w:left w:val="single" w:sz="6" w:space="0" w:color="auto"/>
              <w:bottom w:val="single" w:sz="8" w:space="0" w:color="auto"/>
              <w:right w:val="double" w:sz="4" w:space="0" w:color="auto"/>
            </w:tcBorders>
          </w:tcPr>
          <w:p w:rsidR="00C44EA6" w:rsidRPr="00C44EA6" w:rsidRDefault="00C44EA6" w:rsidP="00202F9E">
            <w:pPr>
              <w:tabs>
                <w:tab w:val="left" w:pos="360"/>
              </w:tabs>
              <w:rPr>
                <w:rFonts w:ascii="Arial" w:hAnsi="Arial"/>
                <w:szCs w:val="22"/>
              </w:rPr>
            </w:pPr>
          </w:p>
        </w:tc>
      </w:tr>
    </w:tbl>
    <w:p w:rsidR="0015452B" w:rsidRPr="001A1B40" w:rsidRDefault="0015452B" w:rsidP="0015452B">
      <w:pPr>
        <w:tabs>
          <w:tab w:val="left" w:pos="360"/>
          <w:tab w:val="left" w:pos="2340"/>
        </w:tabs>
        <w:rPr>
          <w:rFonts w:ascii="Arial" w:hAnsi="Arial"/>
        </w:rPr>
      </w:pPr>
    </w:p>
    <w:p w:rsidR="0015452B" w:rsidRPr="001A1B40" w:rsidRDefault="0015452B" w:rsidP="0015452B">
      <w:pPr>
        <w:tabs>
          <w:tab w:val="left" w:pos="360"/>
        </w:tabs>
        <w:jc w:val="both"/>
        <w:rPr>
          <w:rFonts w:ascii="Arial" w:hAnsi="Arial"/>
        </w:rPr>
      </w:pPr>
      <w:r w:rsidRPr="0015452B">
        <w:rPr>
          <w:rFonts w:ascii="Arial" w:hAnsi="Arial"/>
          <w:vertAlign w:val="superscript"/>
        </w:rPr>
        <w:t>1</w:t>
      </w:r>
      <w:r w:rsidRPr="001A1B40">
        <w:rPr>
          <w:rFonts w:ascii="Arial" w:hAnsi="Arial"/>
        </w:rPr>
        <w:tab/>
        <w:t xml:space="preserve">За професионално особље улаз мора бити уписан индивидуално; за </w:t>
      </w:r>
      <w:r w:rsidRPr="00DE7662">
        <w:rPr>
          <w:rFonts w:ascii="Arial" w:hAnsi="Arial"/>
        </w:rPr>
        <w:t>додатн</w:t>
      </w:r>
      <w:r w:rsidRPr="001A1B40">
        <w:rPr>
          <w:rFonts w:ascii="Arial" w:hAnsi="Arial"/>
        </w:rPr>
        <w:t>о особље по категоријама.</w:t>
      </w:r>
    </w:p>
    <w:p w:rsidR="0015452B" w:rsidRPr="001A1B40" w:rsidRDefault="0015452B" w:rsidP="0015452B">
      <w:pPr>
        <w:tabs>
          <w:tab w:val="left" w:pos="360"/>
        </w:tabs>
        <w:rPr>
          <w:rFonts w:ascii="Arial" w:hAnsi="Arial"/>
        </w:rPr>
      </w:pPr>
      <w:r w:rsidRPr="0015452B">
        <w:rPr>
          <w:rFonts w:ascii="Arial" w:hAnsi="Arial"/>
          <w:vertAlign w:val="superscript"/>
        </w:rPr>
        <w:t>2</w:t>
      </w:r>
      <w:r w:rsidRPr="0015452B">
        <w:rPr>
          <w:rFonts w:ascii="Arial" w:hAnsi="Arial"/>
          <w:vertAlign w:val="superscript"/>
        </w:rPr>
        <w:tab/>
      </w:r>
      <w:r w:rsidRPr="001A1B40">
        <w:rPr>
          <w:rFonts w:ascii="Arial" w:hAnsi="Arial"/>
        </w:rPr>
        <w:t xml:space="preserve">Месеци се рачунају од тренутка ангажовања. </w:t>
      </w:r>
    </w:p>
    <w:p w:rsidR="0015452B" w:rsidRPr="001A1B40" w:rsidRDefault="0015452B" w:rsidP="0015452B">
      <w:pPr>
        <w:tabs>
          <w:tab w:val="left" w:pos="360"/>
        </w:tabs>
        <w:rPr>
          <w:rFonts w:ascii="Arial" w:hAnsi="Arial"/>
        </w:rPr>
      </w:pPr>
    </w:p>
    <w:p w:rsidR="0015452B" w:rsidRPr="001A1B40" w:rsidRDefault="00037B72" w:rsidP="0015452B">
      <w:pPr>
        <w:tabs>
          <w:tab w:val="left" w:pos="360"/>
        </w:tabs>
        <w:rPr>
          <w:rFonts w:ascii="Arial" w:hAnsi="Arial"/>
        </w:rPr>
      </w:pPr>
      <w:r>
        <w:rPr>
          <w:rFonts w:ascii="Arial" w:hAnsi="Arial"/>
          <w:noProof/>
          <w:lang w:val="en-US" w:eastAsia="en-US"/>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17145</wp:posOffset>
                </wp:positionV>
                <wp:extent cx="457200" cy="90170"/>
                <wp:effectExtent l="0" t="0" r="19050" b="2413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9pt;margin-top:1.35pt;width:36pt;height: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" fillcolor="black"/>
            </w:pict>
          </mc:Fallback>
        </mc:AlternateContent>
      </w:r>
      <w:r w:rsidR="0015452B">
        <w:rPr>
          <w:rFonts w:ascii="Arial" w:hAnsi="Arial"/>
        </w:rPr>
        <w:t xml:space="preserve">                  </w:t>
      </w:r>
      <w:r w:rsidR="0015452B" w:rsidRPr="001A1B40">
        <w:rPr>
          <w:rFonts w:ascii="Arial" w:hAnsi="Arial"/>
        </w:rPr>
        <w:t>Пуно радно ангажовање</w:t>
      </w:r>
    </w:p>
    <w:p w:rsidR="0015452B" w:rsidRDefault="00037B72" w:rsidP="0015452B">
      <w:pPr>
        <w:tabs>
          <w:tab w:val="left" w:pos="360"/>
        </w:tabs>
        <w:jc w:val="both"/>
        <w:rPr>
          <w:rFonts w:ascii="Arial" w:hAnsi="Arial"/>
        </w:rPr>
      </w:pPr>
      <w:r>
        <w:rPr>
          <w:rFonts w:ascii="Arial" w:hAnsi="Arial" w:cs="Arial"/>
          <w:noProof/>
          <w:szCs w:val="24"/>
          <w:lang w:val="en-US" w:eastAsia="en-US"/>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23495</wp:posOffset>
                </wp:positionV>
                <wp:extent cx="457200" cy="90170"/>
                <wp:effectExtent l="13970" t="6985" r="5080" b="7620"/>
                <wp:wrapNone/>
                <wp:docPr id="1" name="Rectangle 3" descr="Description: Description: Description: Description: Description: Description: Description: Description: Description: Description: Description: Description: Description: Description: Description: Description: Description: Description: Description: Diagonali larghe verso l'alt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alt="Description: Description: Description: Description: Description: Description: Description: Description: Description: Description: Description: Description: Description: Description: Description: Description: Description: Description: Description: Diagonali larghe verso l'alto" style="position:absolute;margin-left:9pt;margin-top:1.85pt;width:36pt;height: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" fillcolor="black">
                <v:fill r:id="rId51" o:title="" type="pattern"/>
              </v:rect>
            </w:pict>
          </mc:Fallback>
        </mc:AlternateContent>
      </w:r>
      <w:r w:rsidR="0015452B" w:rsidRPr="001A1B40">
        <w:rPr>
          <w:rFonts w:ascii="Arial" w:hAnsi="Arial"/>
        </w:rPr>
        <w:t xml:space="preserve">                  Делимично радно ангажовање</w:t>
      </w:r>
    </w:p>
    <w:p w:rsidR="0015452B" w:rsidRDefault="0015452B" w:rsidP="0015452B">
      <w:pPr>
        <w:tabs>
          <w:tab w:val="left" w:pos="360"/>
        </w:tabs>
        <w:jc w:val="both"/>
        <w:rPr>
          <w:rFonts w:ascii="Arial" w:hAnsi="Arial"/>
        </w:rPr>
      </w:pPr>
    </w:p>
    <w:p w:rsidR="0015452B" w:rsidRPr="001A1B40" w:rsidRDefault="0015452B" w:rsidP="0015452B">
      <w:pPr>
        <w:tabs>
          <w:tab w:val="left" w:pos="360"/>
        </w:tabs>
        <w:jc w:val="both"/>
        <w:rPr>
          <w:rFonts w:ascii="Arial" w:hAnsi="Arial"/>
        </w:rPr>
      </w:pPr>
    </w:p>
    <w:p w:rsidR="0015452B" w:rsidRPr="001A1B40" w:rsidRDefault="0015452B" w:rsidP="0015452B">
      <w:pPr>
        <w:pStyle w:val="BodyText"/>
        <w:jc w:val="right"/>
        <w:rPr>
          <w:rFonts w:ascii="Arial" w:hAnsi="Arial"/>
        </w:rPr>
      </w:pPr>
    </w:p>
    <w:tbl>
      <w:tblPr>
        <w:tblW w:w="0" w:type="auto"/>
        <w:jc w:val="center"/>
        <w:tblLook w:val="01E0" w:firstRow="1" w:lastRow="1" w:firstColumn="1" w:lastColumn="1" w:noHBand="0" w:noVBand="0"/>
      </w:tblPr>
      <w:tblGrid>
        <w:gridCol w:w="3652"/>
        <w:gridCol w:w="1985"/>
        <w:gridCol w:w="3782"/>
      </w:tblGrid>
      <w:tr w:rsidR="0015452B" w:rsidRPr="001A1B40" w:rsidTr="00202F9E">
        <w:trPr>
          <w:jc w:val="center"/>
        </w:trPr>
        <w:tc>
          <w:tcPr>
            <w:tcW w:w="3652" w:type="dxa"/>
          </w:tcPr>
          <w:p w:rsidR="0015452B" w:rsidRPr="001A1B40" w:rsidRDefault="0015452B" w:rsidP="00202F9E">
            <w:pPr>
              <w:jc w:val="center"/>
              <w:rPr>
                <w:rFonts w:ascii="Arial" w:hAnsi="Arial"/>
              </w:rPr>
            </w:pPr>
            <w:r>
              <w:rPr>
                <w:rFonts w:ascii="Arial" w:hAnsi="Arial"/>
              </w:rPr>
              <w:t>Д</w:t>
            </w:r>
            <w:r w:rsidRPr="001A1B40">
              <w:rPr>
                <w:rFonts w:ascii="Arial" w:hAnsi="Arial"/>
              </w:rPr>
              <w:t>атум:</w:t>
            </w:r>
          </w:p>
        </w:tc>
        <w:tc>
          <w:tcPr>
            <w:tcW w:w="1985" w:type="dxa"/>
          </w:tcPr>
          <w:p w:rsidR="0015452B" w:rsidRPr="001A1B40" w:rsidRDefault="0015452B" w:rsidP="00202F9E">
            <w:pPr>
              <w:jc w:val="center"/>
              <w:rPr>
                <w:rFonts w:ascii="Arial" w:hAnsi="Arial"/>
              </w:rPr>
            </w:pPr>
            <w:r w:rsidRPr="001A1B40">
              <w:rPr>
                <w:rFonts w:ascii="Arial" w:hAnsi="Arial"/>
              </w:rPr>
              <w:t>М.П.</w:t>
            </w:r>
          </w:p>
        </w:tc>
        <w:tc>
          <w:tcPr>
            <w:tcW w:w="3782" w:type="dxa"/>
          </w:tcPr>
          <w:p w:rsidR="0015452B" w:rsidRPr="001A1B40" w:rsidRDefault="0015452B" w:rsidP="00202F9E">
            <w:pPr>
              <w:jc w:val="center"/>
              <w:rPr>
                <w:rFonts w:ascii="Arial" w:hAnsi="Arial"/>
              </w:rPr>
            </w:pPr>
            <w:r w:rsidRPr="001A1B40">
              <w:rPr>
                <w:rFonts w:ascii="Arial" w:hAnsi="Arial"/>
              </w:rPr>
              <w:t>Понуђач:</w:t>
            </w:r>
          </w:p>
        </w:tc>
      </w:tr>
      <w:tr w:rsidR="0015452B" w:rsidRPr="001A1B40" w:rsidTr="00202F9E">
        <w:trPr>
          <w:jc w:val="center"/>
        </w:trPr>
        <w:tc>
          <w:tcPr>
            <w:tcW w:w="3652" w:type="dxa"/>
            <w:vAlign w:val="center"/>
          </w:tcPr>
          <w:p w:rsidR="0015452B" w:rsidRPr="001A1B40" w:rsidRDefault="0015452B" w:rsidP="00202F9E">
            <w:pPr>
              <w:jc w:val="both"/>
              <w:rPr>
                <w:rFonts w:ascii="Arial" w:hAnsi="Arial"/>
              </w:rPr>
            </w:pPr>
          </w:p>
        </w:tc>
        <w:tc>
          <w:tcPr>
            <w:tcW w:w="1985" w:type="dxa"/>
            <w:vAlign w:val="center"/>
          </w:tcPr>
          <w:p w:rsidR="0015452B" w:rsidRPr="001A1B40" w:rsidRDefault="0015452B" w:rsidP="00202F9E">
            <w:pPr>
              <w:jc w:val="both"/>
              <w:rPr>
                <w:rFonts w:ascii="Arial" w:hAnsi="Arial"/>
              </w:rPr>
            </w:pPr>
          </w:p>
        </w:tc>
        <w:tc>
          <w:tcPr>
            <w:tcW w:w="3782" w:type="dxa"/>
            <w:vAlign w:val="center"/>
          </w:tcPr>
          <w:p w:rsidR="0015452B" w:rsidRPr="001A1B40" w:rsidRDefault="0015452B" w:rsidP="00202F9E">
            <w:pPr>
              <w:jc w:val="both"/>
              <w:rPr>
                <w:rFonts w:ascii="Arial" w:hAnsi="Arial"/>
              </w:rPr>
            </w:pPr>
          </w:p>
        </w:tc>
      </w:tr>
      <w:tr w:rsidR="0015452B" w:rsidRPr="001A1B40" w:rsidTr="00202F9E">
        <w:trPr>
          <w:jc w:val="center"/>
        </w:trPr>
        <w:tc>
          <w:tcPr>
            <w:tcW w:w="3652" w:type="dxa"/>
            <w:tcBorders>
              <w:bottom w:val="single" w:sz="4" w:space="0" w:color="auto"/>
            </w:tcBorders>
            <w:vAlign w:val="center"/>
          </w:tcPr>
          <w:p w:rsidR="0015452B" w:rsidRPr="001A1B40" w:rsidRDefault="0015452B" w:rsidP="00202F9E">
            <w:pPr>
              <w:jc w:val="both"/>
              <w:rPr>
                <w:rFonts w:ascii="Arial" w:hAnsi="Arial"/>
              </w:rPr>
            </w:pPr>
          </w:p>
        </w:tc>
        <w:tc>
          <w:tcPr>
            <w:tcW w:w="1985" w:type="dxa"/>
            <w:vAlign w:val="center"/>
          </w:tcPr>
          <w:p w:rsidR="0015452B" w:rsidRPr="001A1B40" w:rsidRDefault="0015452B" w:rsidP="00202F9E">
            <w:pPr>
              <w:jc w:val="both"/>
              <w:rPr>
                <w:rFonts w:ascii="Arial" w:hAnsi="Arial"/>
              </w:rPr>
            </w:pPr>
          </w:p>
        </w:tc>
        <w:tc>
          <w:tcPr>
            <w:tcW w:w="3782" w:type="dxa"/>
            <w:tcBorders>
              <w:bottom w:val="single" w:sz="4" w:space="0" w:color="auto"/>
            </w:tcBorders>
            <w:vAlign w:val="center"/>
          </w:tcPr>
          <w:p w:rsidR="0015452B" w:rsidRPr="001A1B40" w:rsidRDefault="0015452B" w:rsidP="00202F9E">
            <w:pPr>
              <w:jc w:val="both"/>
              <w:rPr>
                <w:rFonts w:ascii="Arial" w:hAnsi="Arial"/>
              </w:rPr>
            </w:pPr>
          </w:p>
        </w:tc>
      </w:tr>
    </w:tbl>
    <w:p w:rsidR="0015452B" w:rsidRPr="001A1B40" w:rsidRDefault="0015452B" w:rsidP="0015452B">
      <w:pPr>
        <w:pStyle w:val="BodyText"/>
        <w:jc w:val="right"/>
        <w:rPr>
          <w:rFonts w:ascii="Arial" w:hAnsi="Arial"/>
        </w:rPr>
      </w:pPr>
    </w:p>
    <w:p w:rsidR="0015452B" w:rsidRPr="001A1B40" w:rsidRDefault="0015452B" w:rsidP="0015452B">
      <w:pPr>
        <w:pStyle w:val="BodyText"/>
        <w:jc w:val="right"/>
        <w:rPr>
          <w:rFonts w:ascii="Arial" w:hAnsi="Arial"/>
        </w:rPr>
      </w:pPr>
    </w:p>
    <w:p w:rsidR="00EC4A87" w:rsidRDefault="00EC4A87" w:rsidP="00D64577">
      <w:pPr>
        <w:pStyle w:val="BodyText"/>
        <w:jc w:val="right"/>
        <w:rPr>
          <w:rFonts w:ascii="Arial" w:hAnsi="Arial" w:cs="Arial"/>
          <w:b/>
          <w:i/>
          <w:szCs w:val="24"/>
        </w:rPr>
      </w:pPr>
    </w:p>
    <w:p w:rsidR="00EC4A87" w:rsidRDefault="00EC4A87" w:rsidP="00D64577">
      <w:pPr>
        <w:pStyle w:val="BodyText"/>
        <w:jc w:val="right"/>
        <w:rPr>
          <w:rFonts w:ascii="Arial" w:hAnsi="Arial" w:cs="Arial"/>
          <w:b/>
          <w:i/>
          <w:szCs w:val="24"/>
        </w:rPr>
      </w:pPr>
    </w:p>
    <w:p w:rsidR="00EC4A87" w:rsidRDefault="00EC4A87" w:rsidP="00D64577">
      <w:pPr>
        <w:pStyle w:val="BodyText"/>
        <w:jc w:val="right"/>
        <w:rPr>
          <w:rFonts w:ascii="Arial" w:hAnsi="Arial" w:cs="Arial"/>
          <w:b/>
          <w:i/>
          <w:szCs w:val="24"/>
        </w:rPr>
      </w:pPr>
    </w:p>
    <w:p w:rsidR="00EC4A87" w:rsidRDefault="00EC4A87" w:rsidP="00D64577">
      <w:pPr>
        <w:pStyle w:val="BodyText"/>
        <w:jc w:val="right"/>
        <w:rPr>
          <w:rFonts w:ascii="Arial" w:hAnsi="Arial" w:cs="Arial"/>
          <w:b/>
          <w:i/>
          <w:szCs w:val="24"/>
        </w:rPr>
      </w:pPr>
    </w:p>
    <w:p w:rsidR="00EC4A87" w:rsidRDefault="00EC4A87" w:rsidP="00D64577">
      <w:pPr>
        <w:pStyle w:val="BodyText"/>
        <w:jc w:val="right"/>
        <w:rPr>
          <w:rFonts w:ascii="Arial" w:hAnsi="Arial" w:cs="Arial"/>
          <w:b/>
          <w:i/>
          <w:szCs w:val="24"/>
        </w:rPr>
      </w:pPr>
    </w:p>
    <w:p w:rsidR="00EC4A87" w:rsidRDefault="00EC4A87" w:rsidP="00D64577">
      <w:pPr>
        <w:pStyle w:val="BodyText"/>
        <w:jc w:val="right"/>
        <w:rPr>
          <w:rFonts w:ascii="Arial" w:hAnsi="Arial" w:cs="Arial"/>
          <w:b/>
          <w:i/>
          <w:szCs w:val="24"/>
        </w:rPr>
      </w:pPr>
    </w:p>
    <w:p w:rsidR="00EC4A87" w:rsidRDefault="00EC4A87" w:rsidP="00D64577">
      <w:pPr>
        <w:pStyle w:val="BodyText"/>
        <w:jc w:val="right"/>
        <w:rPr>
          <w:rFonts w:ascii="Arial" w:hAnsi="Arial" w:cs="Arial"/>
          <w:b/>
          <w:i/>
          <w:szCs w:val="24"/>
        </w:rPr>
      </w:pPr>
    </w:p>
    <w:p w:rsidR="00EC4A87" w:rsidRDefault="00EC4A87" w:rsidP="00D64577">
      <w:pPr>
        <w:pStyle w:val="BodyText"/>
        <w:jc w:val="right"/>
        <w:rPr>
          <w:rFonts w:ascii="Arial" w:hAnsi="Arial" w:cs="Arial"/>
          <w:b/>
          <w:i/>
          <w:szCs w:val="24"/>
        </w:rPr>
      </w:pPr>
    </w:p>
    <w:p w:rsidR="00EC4A87" w:rsidRDefault="00EC4A87" w:rsidP="00D64577">
      <w:pPr>
        <w:pStyle w:val="BodyText"/>
        <w:jc w:val="right"/>
        <w:rPr>
          <w:rFonts w:ascii="Arial" w:hAnsi="Arial" w:cs="Arial"/>
          <w:b/>
          <w:i/>
          <w:szCs w:val="24"/>
        </w:rPr>
      </w:pPr>
    </w:p>
    <w:p w:rsidR="00EC4A87" w:rsidRDefault="00EC4A87" w:rsidP="00D64577">
      <w:pPr>
        <w:pStyle w:val="BodyText"/>
        <w:jc w:val="right"/>
        <w:rPr>
          <w:rFonts w:ascii="Arial" w:hAnsi="Arial" w:cs="Arial"/>
          <w:b/>
          <w:i/>
          <w:szCs w:val="24"/>
        </w:rPr>
      </w:pPr>
    </w:p>
    <w:p w:rsidR="00EC4A87" w:rsidRDefault="00EC4A87" w:rsidP="00D64577">
      <w:pPr>
        <w:pStyle w:val="BodyText"/>
        <w:jc w:val="right"/>
        <w:rPr>
          <w:rFonts w:ascii="Arial" w:hAnsi="Arial" w:cs="Arial"/>
          <w:b/>
          <w:i/>
          <w:szCs w:val="24"/>
          <w:lang w:val="sr-Cyrl-RS"/>
        </w:rPr>
      </w:pPr>
    </w:p>
    <w:p w:rsidR="00622635" w:rsidRDefault="00622635" w:rsidP="00D64577">
      <w:pPr>
        <w:pStyle w:val="BodyText"/>
        <w:jc w:val="right"/>
        <w:rPr>
          <w:rFonts w:ascii="Arial" w:hAnsi="Arial" w:cs="Arial"/>
          <w:b/>
          <w:i/>
          <w:szCs w:val="24"/>
          <w:lang w:val="sr-Cyrl-RS"/>
        </w:rPr>
      </w:pPr>
    </w:p>
    <w:p w:rsidR="00622635" w:rsidRPr="00622635" w:rsidRDefault="00622635" w:rsidP="00D64577">
      <w:pPr>
        <w:pStyle w:val="BodyText"/>
        <w:jc w:val="right"/>
        <w:rPr>
          <w:rFonts w:ascii="Arial" w:hAnsi="Arial" w:cs="Arial"/>
          <w:b/>
          <w:i/>
          <w:szCs w:val="24"/>
          <w:lang w:val="sr-Cyrl-RS"/>
        </w:rPr>
      </w:pPr>
    </w:p>
    <w:p w:rsidR="00EC4A87" w:rsidRDefault="00EC4A87" w:rsidP="00D64577">
      <w:pPr>
        <w:pStyle w:val="BodyText"/>
        <w:jc w:val="right"/>
        <w:rPr>
          <w:rFonts w:ascii="Arial" w:hAnsi="Arial" w:cs="Arial"/>
          <w:b/>
          <w:i/>
          <w:szCs w:val="24"/>
        </w:rPr>
      </w:pPr>
    </w:p>
    <w:p w:rsidR="00EC4A87" w:rsidRDefault="00EC4A87" w:rsidP="00D64577">
      <w:pPr>
        <w:pStyle w:val="BodyText"/>
        <w:jc w:val="right"/>
        <w:rPr>
          <w:rFonts w:ascii="Arial" w:hAnsi="Arial" w:cs="Arial"/>
          <w:b/>
          <w:i/>
          <w:szCs w:val="24"/>
        </w:rPr>
      </w:pPr>
    </w:p>
    <w:p w:rsidR="00C44EA6" w:rsidRDefault="00C44EA6" w:rsidP="00D64577">
      <w:pPr>
        <w:pStyle w:val="BodyText"/>
        <w:jc w:val="right"/>
        <w:rPr>
          <w:rFonts w:ascii="Arial" w:hAnsi="Arial" w:cs="Arial"/>
          <w:b/>
          <w:i/>
          <w:szCs w:val="24"/>
        </w:rPr>
      </w:pPr>
    </w:p>
    <w:p w:rsidR="00EC4A87" w:rsidRDefault="00EC4A87" w:rsidP="00D64577">
      <w:pPr>
        <w:pStyle w:val="BodyText"/>
        <w:jc w:val="right"/>
        <w:rPr>
          <w:rFonts w:ascii="Arial" w:hAnsi="Arial" w:cs="Arial"/>
          <w:b/>
          <w:i/>
          <w:szCs w:val="24"/>
        </w:rPr>
      </w:pPr>
    </w:p>
    <w:p w:rsidR="00B522AF" w:rsidRPr="00D64577" w:rsidRDefault="00C155E4" w:rsidP="00A9229C">
      <w:pPr>
        <w:jc w:val="right"/>
        <w:rPr>
          <w:rFonts w:ascii="Arial" w:hAnsi="Arial"/>
          <w:b/>
          <w:i/>
        </w:rPr>
      </w:pPr>
      <w:r w:rsidRPr="00C155E4">
        <w:rPr>
          <w:rFonts w:ascii="Arial" w:hAnsi="Arial"/>
          <w:b/>
          <w:i/>
        </w:rPr>
        <w:t>ОБРАЗАЦ 7.2</w:t>
      </w:r>
    </w:p>
    <w:p w:rsidR="00365432" w:rsidRDefault="00365432">
      <w:pPr>
        <w:pStyle w:val="BodyText"/>
        <w:jc w:val="right"/>
        <w:rPr>
          <w:rFonts w:ascii="Arial" w:hAnsi="Arial"/>
          <w:b/>
          <w:i/>
          <w:sz w:val="22"/>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D64577" w:rsidRPr="00D11273" w:rsidTr="00B417B6">
        <w:trPr>
          <w:trHeight w:val="548"/>
        </w:trPr>
        <w:tc>
          <w:tcPr>
            <w:tcW w:w="3315" w:type="dxa"/>
            <w:tcBorders>
              <w:top w:val="single" w:sz="4" w:space="0" w:color="auto"/>
              <w:left w:val="single" w:sz="4" w:space="0" w:color="auto"/>
              <w:bottom w:val="single" w:sz="4" w:space="0" w:color="auto"/>
              <w:right w:val="single" w:sz="4" w:space="0" w:color="auto"/>
            </w:tcBorders>
          </w:tcPr>
          <w:p w:rsidR="00D64577" w:rsidRPr="00D11273" w:rsidRDefault="00D64577" w:rsidP="00B417B6">
            <w:pPr>
              <w:pStyle w:val="BodyText"/>
              <w:ind w:left="-98"/>
              <w:jc w:val="center"/>
              <w:rPr>
                <w:rFonts w:ascii="Arial" w:hAnsi="Arial" w:cs="Arial"/>
                <w:b/>
                <w:bCs/>
                <w:szCs w:val="22"/>
              </w:rPr>
            </w:pPr>
          </w:p>
          <w:p w:rsidR="00365432" w:rsidRDefault="00C155E4">
            <w:pPr>
              <w:ind w:left="-98"/>
              <w:jc w:val="center"/>
              <w:rPr>
                <w:rFonts w:ascii="Arial" w:hAnsi="Arial"/>
                <w:b/>
              </w:rPr>
            </w:pPr>
            <w:r w:rsidRPr="00C155E4">
              <w:rPr>
                <w:rFonts w:ascii="Arial" w:hAnsi="Arial"/>
                <w:b/>
                <w:sz w:val="22"/>
              </w:rPr>
              <w:t xml:space="preserve">Назив </w:t>
            </w:r>
            <w:r w:rsidR="00D64577" w:rsidRPr="00D11273">
              <w:rPr>
                <w:rFonts w:ascii="Arial" w:hAnsi="Arial" w:cs="Arial"/>
                <w:b/>
                <w:bCs/>
                <w:sz w:val="22"/>
                <w:szCs w:val="22"/>
              </w:rPr>
              <w:t>Наручиоца</w:t>
            </w:r>
          </w:p>
        </w:tc>
        <w:tc>
          <w:tcPr>
            <w:tcW w:w="5805" w:type="dxa"/>
            <w:tcBorders>
              <w:top w:val="single" w:sz="4" w:space="0" w:color="auto"/>
              <w:left w:val="single" w:sz="4" w:space="0" w:color="auto"/>
              <w:bottom w:val="single" w:sz="4" w:space="0" w:color="auto"/>
              <w:right w:val="single" w:sz="4" w:space="0" w:color="auto"/>
            </w:tcBorders>
          </w:tcPr>
          <w:p w:rsidR="00D64577" w:rsidRPr="00D11273" w:rsidRDefault="00D64577" w:rsidP="00B417B6">
            <w:pPr>
              <w:rPr>
                <w:rFonts w:ascii="Arial" w:hAnsi="Arial" w:cs="Arial"/>
                <w:b/>
                <w:bCs/>
                <w:szCs w:val="22"/>
              </w:rPr>
            </w:pPr>
          </w:p>
          <w:p w:rsidR="00D64577" w:rsidRPr="00D11273" w:rsidRDefault="00D64577" w:rsidP="00B417B6">
            <w:pPr>
              <w:jc w:val="both"/>
              <w:rPr>
                <w:rFonts w:ascii="Arial" w:hAnsi="Arial"/>
                <w:b/>
              </w:rPr>
            </w:pPr>
          </w:p>
        </w:tc>
      </w:tr>
      <w:tr w:rsidR="00D64577" w:rsidRPr="00D11273" w:rsidTr="00B417B6">
        <w:trPr>
          <w:trHeight w:val="403"/>
        </w:trPr>
        <w:tc>
          <w:tcPr>
            <w:tcW w:w="3315" w:type="dxa"/>
            <w:tcBorders>
              <w:top w:val="single" w:sz="4" w:space="0" w:color="auto"/>
              <w:left w:val="single" w:sz="4" w:space="0" w:color="auto"/>
              <w:bottom w:val="single" w:sz="4" w:space="0" w:color="auto"/>
              <w:right w:val="single" w:sz="4" w:space="0" w:color="auto"/>
            </w:tcBorders>
          </w:tcPr>
          <w:p w:rsidR="00D64577" w:rsidRPr="00D11273" w:rsidRDefault="00D64577" w:rsidP="00B417B6">
            <w:pPr>
              <w:ind w:left="-98"/>
              <w:jc w:val="center"/>
              <w:rPr>
                <w:rFonts w:ascii="Arial" w:hAnsi="Arial" w:cs="Arial"/>
                <w:b/>
                <w:bCs/>
                <w:szCs w:val="22"/>
              </w:rPr>
            </w:pPr>
          </w:p>
          <w:p w:rsidR="00365432" w:rsidRDefault="00C155E4">
            <w:pPr>
              <w:ind w:left="-98"/>
              <w:jc w:val="center"/>
              <w:rPr>
                <w:rFonts w:ascii="Arial" w:hAnsi="Arial"/>
                <w:b/>
              </w:rPr>
            </w:pPr>
            <w:r w:rsidRPr="00C155E4">
              <w:rPr>
                <w:rFonts w:ascii="Arial" w:hAnsi="Arial"/>
                <w:b/>
                <w:sz w:val="22"/>
              </w:rPr>
              <w:t>Седиште,</w:t>
            </w:r>
            <w:r w:rsidR="00D64577" w:rsidRPr="00D11273">
              <w:rPr>
                <w:rFonts w:ascii="Arial" w:hAnsi="Arial" w:cs="Arial"/>
                <w:b/>
                <w:bCs/>
                <w:sz w:val="22"/>
                <w:szCs w:val="22"/>
              </w:rPr>
              <w:t xml:space="preserve"> улица и број</w:t>
            </w:r>
          </w:p>
        </w:tc>
        <w:tc>
          <w:tcPr>
            <w:tcW w:w="5805" w:type="dxa"/>
            <w:tcBorders>
              <w:top w:val="single" w:sz="4" w:space="0" w:color="auto"/>
              <w:left w:val="single" w:sz="4" w:space="0" w:color="auto"/>
              <w:bottom w:val="single" w:sz="4" w:space="0" w:color="auto"/>
              <w:right w:val="single" w:sz="4" w:space="0" w:color="auto"/>
            </w:tcBorders>
          </w:tcPr>
          <w:p w:rsidR="00D64577" w:rsidRPr="00D11273" w:rsidRDefault="00D64577" w:rsidP="00B417B6">
            <w:pPr>
              <w:rPr>
                <w:rFonts w:ascii="Arial" w:hAnsi="Arial" w:cs="Arial"/>
                <w:szCs w:val="22"/>
              </w:rPr>
            </w:pPr>
          </w:p>
          <w:p w:rsidR="00D64577" w:rsidRPr="00D11273" w:rsidRDefault="00D64577" w:rsidP="00B417B6">
            <w:pPr>
              <w:jc w:val="both"/>
              <w:rPr>
                <w:rFonts w:ascii="Arial" w:hAnsi="Arial" w:cs="Arial"/>
                <w:szCs w:val="22"/>
              </w:rPr>
            </w:pPr>
          </w:p>
        </w:tc>
      </w:tr>
      <w:tr w:rsidR="00D64577" w:rsidRPr="00D11273" w:rsidTr="00B417B6">
        <w:trPr>
          <w:trHeight w:val="467"/>
        </w:trPr>
        <w:tc>
          <w:tcPr>
            <w:tcW w:w="3315" w:type="dxa"/>
            <w:tcBorders>
              <w:top w:val="single" w:sz="4" w:space="0" w:color="auto"/>
              <w:left w:val="single" w:sz="4" w:space="0" w:color="auto"/>
              <w:bottom w:val="single" w:sz="4" w:space="0" w:color="auto"/>
              <w:right w:val="single" w:sz="4" w:space="0" w:color="auto"/>
            </w:tcBorders>
          </w:tcPr>
          <w:p w:rsidR="00D64577" w:rsidRPr="00293D60" w:rsidRDefault="00D64577" w:rsidP="00B417B6">
            <w:pPr>
              <w:ind w:left="-98"/>
              <w:jc w:val="center"/>
              <w:rPr>
                <w:rFonts w:ascii="Arial" w:hAnsi="Arial" w:cs="Arial"/>
                <w:b/>
                <w:bCs/>
                <w:szCs w:val="22"/>
              </w:rPr>
            </w:pPr>
          </w:p>
          <w:p w:rsidR="00365432" w:rsidRDefault="00C155E4">
            <w:pPr>
              <w:ind w:left="-98"/>
              <w:jc w:val="center"/>
              <w:rPr>
                <w:rFonts w:ascii="Arial" w:hAnsi="Arial"/>
                <w:b/>
                <w:lang w:val="sr-Latn-CS"/>
              </w:rPr>
            </w:pPr>
            <w:r w:rsidRPr="00C155E4">
              <w:rPr>
                <w:rFonts w:ascii="Arial" w:hAnsi="Arial"/>
                <w:b/>
                <w:sz w:val="22"/>
              </w:rPr>
              <w:t>Телефон, факс, е</w:t>
            </w:r>
            <w:r w:rsidR="00D64577" w:rsidRPr="00293D60">
              <w:rPr>
                <w:rFonts w:ascii="Arial" w:hAnsi="Arial" w:cs="Arial"/>
                <w:b/>
                <w:bCs/>
                <w:sz w:val="22"/>
                <w:szCs w:val="22"/>
              </w:rPr>
              <w:t xml:space="preserve"> </w:t>
            </w:r>
            <w:r w:rsidR="00D64577" w:rsidRPr="00293D60">
              <w:rPr>
                <w:rFonts w:ascii="Arial" w:hAnsi="Arial" w:cs="Arial"/>
                <w:b/>
                <w:bCs/>
                <w:sz w:val="22"/>
                <w:szCs w:val="22"/>
                <w:lang w:val="sr-Latn-CS"/>
              </w:rPr>
              <w:t>mail</w:t>
            </w:r>
          </w:p>
        </w:tc>
        <w:tc>
          <w:tcPr>
            <w:tcW w:w="5805" w:type="dxa"/>
            <w:tcBorders>
              <w:top w:val="single" w:sz="4" w:space="0" w:color="auto"/>
              <w:left w:val="single" w:sz="4" w:space="0" w:color="auto"/>
              <w:bottom w:val="single" w:sz="4" w:space="0" w:color="auto"/>
              <w:right w:val="single" w:sz="4" w:space="0" w:color="auto"/>
            </w:tcBorders>
          </w:tcPr>
          <w:p w:rsidR="00D64577" w:rsidRPr="00D11273" w:rsidRDefault="00D64577" w:rsidP="00B417B6">
            <w:pPr>
              <w:rPr>
                <w:rFonts w:ascii="Arial" w:hAnsi="Arial" w:cs="Arial"/>
                <w:szCs w:val="22"/>
              </w:rPr>
            </w:pPr>
          </w:p>
          <w:p w:rsidR="00D64577" w:rsidRPr="00D11273" w:rsidRDefault="00D64577" w:rsidP="00B417B6">
            <w:pPr>
              <w:jc w:val="both"/>
              <w:rPr>
                <w:rFonts w:ascii="Arial" w:hAnsi="Arial" w:cs="Arial"/>
                <w:szCs w:val="22"/>
              </w:rPr>
            </w:pPr>
          </w:p>
        </w:tc>
      </w:tr>
      <w:tr w:rsidR="00D64577" w:rsidRPr="00D11273" w:rsidTr="00B417B6">
        <w:trPr>
          <w:trHeight w:val="467"/>
        </w:trPr>
        <w:tc>
          <w:tcPr>
            <w:tcW w:w="3315" w:type="dxa"/>
            <w:tcBorders>
              <w:top w:val="single" w:sz="4" w:space="0" w:color="auto"/>
              <w:left w:val="single" w:sz="4" w:space="0" w:color="auto"/>
              <w:bottom w:val="single" w:sz="4" w:space="0" w:color="auto"/>
              <w:right w:val="single" w:sz="4" w:space="0" w:color="auto"/>
            </w:tcBorders>
          </w:tcPr>
          <w:p w:rsidR="00D64577" w:rsidRPr="00293D60" w:rsidRDefault="00D64577" w:rsidP="00B417B6">
            <w:pPr>
              <w:ind w:left="-98"/>
              <w:jc w:val="center"/>
              <w:rPr>
                <w:rFonts w:ascii="Arial" w:hAnsi="Arial" w:cs="Arial"/>
                <w:b/>
                <w:bCs/>
                <w:szCs w:val="22"/>
              </w:rPr>
            </w:pPr>
          </w:p>
          <w:p w:rsidR="00365432" w:rsidRDefault="00C155E4">
            <w:pPr>
              <w:ind w:left="-98"/>
              <w:jc w:val="center"/>
              <w:rPr>
                <w:rFonts w:ascii="Arial" w:hAnsi="Arial"/>
                <w:b/>
              </w:rPr>
            </w:pPr>
            <w:r w:rsidRPr="00C155E4">
              <w:rPr>
                <w:rFonts w:ascii="Arial" w:hAnsi="Arial"/>
                <w:b/>
                <w:sz w:val="22"/>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365432" w:rsidRDefault="00365432">
            <w:pPr>
              <w:rPr>
                <w:rFonts w:ascii="Arial" w:hAnsi="Arial" w:cs="Arial"/>
                <w:szCs w:val="22"/>
              </w:rPr>
            </w:pPr>
          </w:p>
        </w:tc>
      </w:tr>
      <w:tr w:rsidR="00D64577" w:rsidRPr="00D11273" w:rsidTr="00B417B6">
        <w:trPr>
          <w:trHeight w:val="467"/>
        </w:trPr>
        <w:tc>
          <w:tcPr>
            <w:tcW w:w="3315" w:type="dxa"/>
            <w:tcBorders>
              <w:top w:val="single" w:sz="4" w:space="0" w:color="auto"/>
              <w:left w:val="single" w:sz="4" w:space="0" w:color="auto"/>
              <w:bottom w:val="single" w:sz="4" w:space="0" w:color="auto"/>
              <w:right w:val="single" w:sz="4" w:space="0" w:color="auto"/>
            </w:tcBorders>
          </w:tcPr>
          <w:p w:rsidR="00D64577" w:rsidRPr="00293D60" w:rsidRDefault="00D64577" w:rsidP="00B417B6">
            <w:pPr>
              <w:ind w:left="-98"/>
              <w:jc w:val="center"/>
              <w:rPr>
                <w:rFonts w:ascii="Arial" w:hAnsi="Arial" w:cs="Arial"/>
                <w:b/>
                <w:bCs/>
                <w:szCs w:val="22"/>
              </w:rPr>
            </w:pPr>
          </w:p>
          <w:p w:rsidR="00365432" w:rsidRDefault="00C155E4">
            <w:pPr>
              <w:ind w:left="-98"/>
              <w:jc w:val="center"/>
              <w:rPr>
                <w:rFonts w:ascii="Arial" w:hAnsi="Arial"/>
                <w:b/>
              </w:rPr>
            </w:pPr>
            <w:r w:rsidRPr="00C155E4">
              <w:rPr>
                <w:rFonts w:ascii="Arial" w:hAnsi="Arial"/>
                <w:b/>
                <w:sz w:val="22"/>
              </w:rPr>
              <w:t>ПИБ</w:t>
            </w:r>
          </w:p>
        </w:tc>
        <w:tc>
          <w:tcPr>
            <w:tcW w:w="5805" w:type="dxa"/>
            <w:tcBorders>
              <w:top w:val="single" w:sz="4" w:space="0" w:color="auto"/>
              <w:left w:val="single" w:sz="4" w:space="0" w:color="auto"/>
              <w:bottom w:val="single" w:sz="4" w:space="0" w:color="auto"/>
              <w:right w:val="single" w:sz="4" w:space="0" w:color="auto"/>
            </w:tcBorders>
          </w:tcPr>
          <w:p w:rsidR="00365432" w:rsidRDefault="00365432">
            <w:pPr>
              <w:rPr>
                <w:rFonts w:ascii="Arial" w:hAnsi="Arial" w:cs="Arial"/>
                <w:szCs w:val="22"/>
              </w:rPr>
            </w:pPr>
          </w:p>
        </w:tc>
      </w:tr>
      <w:tr w:rsidR="00D64577" w:rsidRPr="00D11273" w:rsidTr="00B417B6">
        <w:trPr>
          <w:trHeight w:val="394"/>
        </w:trPr>
        <w:tc>
          <w:tcPr>
            <w:tcW w:w="3315" w:type="dxa"/>
            <w:tcBorders>
              <w:top w:val="single" w:sz="4" w:space="0" w:color="auto"/>
              <w:left w:val="single" w:sz="4" w:space="0" w:color="auto"/>
              <w:bottom w:val="single" w:sz="4" w:space="0" w:color="auto"/>
              <w:right w:val="single" w:sz="4" w:space="0" w:color="auto"/>
            </w:tcBorders>
          </w:tcPr>
          <w:p w:rsidR="00365432" w:rsidRDefault="00C155E4">
            <w:pPr>
              <w:ind w:left="-98"/>
              <w:jc w:val="center"/>
              <w:rPr>
                <w:rFonts w:ascii="Arial" w:hAnsi="Arial"/>
                <w:b/>
              </w:rPr>
            </w:pPr>
            <w:r w:rsidRPr="00C155E4">
              <w:rPr>
                <w:rFonts w:ascii="Arial" w:hAnsi="Arial"/>
                <w:b/>
                <w:sz w:val="22"/>
              </w:rPr>
              <w:t xml:space="preserve">Овлашћено лице и </w:t>
            </w:r>
            <w:r w:rsidR="00D64577" w:rsidRPr="00D11273">
              <w:rPr>
                <w:rFonts w:ascii="Arial" w:hAnsi="Arial" w:cs="Arial"/>
                <w:b/>
                <w:bCs/>
                <w:sz w:val="22"/>
                <w:szCs w:val="22"/>
              </w:rPr>
              <w:t>функција</w:t>
            </w:r>
            <w:r w:rsidRPr="00C155E4">
              <w:rPr>
                <w:rFonts w:ascii="Arial" w:hAnsi="Arial"/>
                <w:b/>
                <w:sz w:val="22"/>
              </w:rPr>
              <w:t xml:space="preserve"> код Наручиоца</w:t>
            </w:r>
          </w:p>
        </w:tc>
        <w:tc>
          <w:tcPr>
            <w:tcW w:w="5805" w:type="dxa"/>
            <w:tcBorders>
              <w:top w:val="single" w:sz="4" w:space="0" w:color="auto"/>
              <w:left w:val="single" w:sz="4" w:space="0" w:color="auto"/>
              <w:bottom w:val="single" w:sz="4" w:space="0" w:color="auto"/>
              <w:right w:val="single" w:sz="4" w:space="0" w:color="auto"/>
            </w:tcBorders>
          </w:tcPr>
          <w:p w:rsidR="00D64577" w:rsidRPr="00D11273" w:rsidRDefault="00D64577" w:rsidP="00B417B6">
            <w:pPr>
              <w:rPr>
                <w:rFonts w:ascii="Arial" w:hAnsi="Arial" w:cs="Arial"/>
                <w:szCs w:val="22"/>
              </w:rPr>
            </w:pPr>
          </w:p>
          <w:p w:rsidR="00D64577" w:rsidRPr="00D11273" w:rsidRDefault="00D64577" w:rsidP="00B417B6">
            <w:pPr>
              <w:jc w:val="both"/>
              <w:rPr>
                <w:rFonts w:ascii="Arial" w:hAnsi="Arial" w:cs="Arial"/>
                <w:szCs w:val="22"/>
              </w:rPr>
            </w:pPr>
          </w:p>
        </w:tc>
      </w:tr>
      <w:tr w:rsidR="00EC4A87" w:rsidRPr="00D11273" w:rsidTr="00B417B6">
        <w:trPr>
          <w:trHeight w:val="394"/>
        </w:trPr>
        <w:tc>
          <w:tcPr>
            <w:tcW w:w="3315" w:type="dxa"/>
            <w:tcBorders>
              <w:top w:val="single" w:sz="4" w:space="0" w:color="auto"/>
              <w:left w:val="single" w:sz="4" w:space="0" w:color="auto"/>
              <w:bottom w:val="single" w:sz="4" w:space="0" w:color="auto"/>
              <w:right w:val="single" w:sz="4" w:space="0" w:color="auto"/>
            </w:tcBorders>
          </w:tcPr>
          <w:p w:rsidR="00EC4A87" w:rsidRDefault="00D03B96">
            <w:pPr>
              <w:ind w:left="-98"/>
              <w:jc w:val="center"/>
              <w:rPr>
                <w:rFonts w:ascii="Arial" w:hAnsi="Arial"/>
                <w:b/>
              </w:rPr>
            </w:pPr>
            <w:r>
              <w:rPr>
                <w:rFonts w:ascii="Arial" w:hAnsi="Arial"/>
                <w:b/>
                <w:sz w:val="22"/>
              </w:rPr>
              <w:t>Делатност Наручиоца</w:t>
            </w:r>
          </w:p>
          <w:p w:rsidR="00D85BD3" w:rsidRPr="00C155E4" w:rsidRDefault="00D85BD3">
            <w:pPr>
              <w:ind w:left="-98"/>
              <w:jc w:val="center"/>
              <w:rPr>
                <w:rFonts w:ascii="Arial" w:hAnsi="Arial"/>
                <w:b/>
              </w:rPr>
            </w:pPr>
          </w:p>
        </w:tc>
        <w:tc>
          <w:tcPr>
            <w:tcW w:w="5805" w:type="dxa"/>
            <w:tcBorders>
              <w:top w:val="single" w:sz="4" w:space="0" w:color="auto"/>
              <w:left w:val="single" w:sz="4" w:space="0" w:color="auto"/>
              <w:bottom w:val="single" w:sz="4" w:space="0" w:color="auto"/>
              <w:right w:val="single" w:sz="4" w:space="0" w:color="auto"/>
            </w:tcBorders>
          </w:tcPr>
          <w:p w:rsidR="00EC4A87" w:rsidRPr="00D11273" w:rsidRDefault="00EC4A87" w:rsidP="00B417B6">
            <w:pPr>
              <w:rPr>
                <w:rFonts w:ascii="Arial" w:hAnsi="Arial" w:cs="Arial"/>
                <w:szCs w:val="22"/>
              </w:rPr>
            </w:pPr>
          </w:p>
        </w:tc>
      </w:tr>
    </w:tbl>
    <w:p w:rsidR="00365432" w:rsidRDefault="00365432">
      <w:pPr>
        <w:rPr>
          <w:rFonts w:ascii="Arial" w:hAnsi="Arial"/>
          <w:sz w:val="22"/>
        </w:rPr>
      </w:pPr>
    </w:p>
    <w:p w:rsidR="00D64577" w:rsidRPr="00D11273" w:rsidRDefault="00D64577" w:rsidP="00D64577">
      <w:pPr>
        <w:rPr>
          <w:rFonts w:ascii="Arial" w:hAnsi="Arial" w:cs="Arial"/>
          <w:sz w:val="22"/>
          <w:szCs w:val="22"/>
        </w:rPr>
      </w:pPr>
    </w:p>
    <w:p w:rsidR="00D64577" w:rsidRDefault="00AA68DF" w:rsidP="00896779">
      <w:pPr>
        <w:pStyle w:val="Heading10"/>
        <w:jc w:val="center"/>
        <w:rPr>
          <w:sz w:val="24"/>
        </w:rPr>
      </w:pPr>
      <w:bookmarkStart w:id="86" w:name="_Toc378838357"/>
      <w:r>
        <w:rPr>
          <w:sz w:val="24"/>
        </w:rPr>
        <w:t>ПОТВРДА О ИЗВРШЕНИМ УСЛУГАМА ЗА ЧЛАНА ТИМА</w:t>
      </w:r>
      <w:bookmarkEnd w:id="86"/>
    </w:p>
    <w:p w:rsidR="00590C58" w:rsidRPr="00590C58" w:rsidRDefault="00590C58" w:rsidP="00590C58"/>
    <w:p w:rsidR="00D64577" w:rsidRPr="00D11273" w:rsidRDefault="00D64577" w:rsidP="00D64577">
      <w:pPr>
        <w:jc w:val="center"/>
        <w:rPr>
          <w:rFonts w:ascii="Arial" w:hAnsi="Arial" w:cs="Arial"/>
          <w:b/>
          <w:spacing w:val="80"/>
          <w:sz w:val="22"/>
          <w:szCs w:val="22"/>
        </w:rPr>
      </w:pPr>
    </w:p>
    <w:p w:rsidR="00D64577" w:rsidRPr="00262A6A" w:rsidRDefault="00D64577" w:rsidP="00D64577">
      <w:pPr>
        <w:pBdr>
          <w:bottom w:val="single" w:sz="12" w:space="1" w:color="auto"/>
        </w:pBdr>
        <w:jc w:val="both"/>
        <w:rPr>
          <w:rFonts w:ascii="Arial" w:hAnsi="Arial" w:cs="Arial"/>
          <w:sz w:val="22"/>
          <w:szCs w:val="22"/>
          <w:lang w:val="en-US"/>
        </w:rPr>
      </w:pPr>
      <w:r w:rsidRPr="00D11273">
        <w:rPr>
          <w:rFonts w:ascii="Arial" w:hAnsi="Arial" w:cs="Arial"/>
          <w:sz w:val="22"/>
          <w:szCs w:val="22"/>
        </w:rPr>
        <w:t xml:space="preserve"> _____________________ (</w:t>
      </w:r>
      <w:r w:rsidR="00C155E4" w:rsidRPr="00C155E4">
        <w:rPr>
          <w:rFonts w:ascii="Arial" w:hAnsi="Arial"/>
          <w:i/>
          <w:sz w:val="22"/>
        </w:rPr>
        <w:t>име и презиме предложеног члана тима</w:t>
      </w:r>
      <w:r w:rsidRPr="00D11273">
        <w:rPr>
          <w:rFonts w:ascii="Arial" w:hAnsi="Arial" w:cs="Arial"/>
          <w:sz w:val="22"/>
          <w:szCs w:val="22"/>
        </w:rPr>
        <w:t>) је код нас учествовао у извршењу услуга ________________________________________ које су обухватале ___________________</w:t>
      </w:r>
      <w:r>
        <w:rPr>
          <w:rFonts w:ascii="Arial" w:hAnsi="Arial" w:cs="Arial"/>
          <w:sz w:val="22"/>
          <w:szCs w:val="22"/>
        </w:rPr>
        <w:t>_______________________________</w:t>
      </w:r>
      <w:r w:rsidRPr="00D11273">
        <w:rPr>
          <w:rFonts w:ascii="Arial" w:hAnsi="Arial" w:cs="Arial"/>
          <w:sz w:val="22"/>
          <w:szCs w:val="22"/>
        </w:rPr>
        <w:t>_____________</w:t>
      </w:r>
    </w:p>
    <w:p w:rsidR="00262A6A" w:rsidRPr="00237163" w:rsidRDefault="00262A6A" w:rsidP="00D64577">
      <w:pPr>
        <w:pBdr>
          <w:bottom w:val="single" w:sz="12" w:space="1" w:color="auto"/>
        </w:pBdr>
        <w:jc w:val="both"/>
        <w:rPr>
          <w:rFonts w:ascii="Arial" w:hAnsi="Arial" w:cs="Arial"/>
          <w:sz w:val="22"/>
          <w:szCs w:val="22"/>
        </w:rPr>
      </w:pPr>
    </w:p>
    <w:p w:rsidR="00D64577" w:rsidRPr="001A1B40" w:rsidRDefault="00C155E4" w:rsidP="00D64577">
      <w:pPr>
        <w:jc w:val="center"/>
        <w:rPr>
          <w:rFonts w:ascii="Arial" w:hAnsi="Arial"/>
          <w:sz w:val="22"/>
        </w:rPr>
      </w:pPr>
      <w:r w:rsidRPr="00C155E4">
        <w:rPr>
          <w:rFonts w:ascii="Arial" w:hAnsi="Arial"/>
          <w:sz w:val="22"/>
        </w:rPr>
        <w:t>(</w:t>
      </w:r>
      <w:r w:rsidR="00C578FD">
        <w:rPr>
          <w:rFonts w:ascii="Arial" w:hAnsi="Arial"/>
          <w:i/>
          <w:sz w:val="20"/>
        </w:rPr>
        <w:t>навести тип пројекта и описа</w:t>
      </w:r>
      <w:r w:rsidR="00EC4A87">
        <w:rPr>
          <w:rFonts w:ascii="Arial" w:hAnsi="Arial"/>
          <w:i/>
          <w:sz w:val="20"/>
        </w:rPr>
        <w:t>т</w:t>
      </w:r>
      <w:r w:rsidR="00D64577" w:rsidRPr="001A1B40">
        <w:rPr>
          <w:rFonts w:ascii="Arial" w:hAnsi="Arial"/>
          <w:i/>
          <w:sz w:val="20"/>
        </w:rPr>
        <w:t>и врсту услуге која пружена</w:t>
      </w:r>
      <w:r w:rsidR="00D64577" w:rsidRPr="001A1B40">
        <w:rPr>
          <w:rFonts w:ascii="Arial" w:hAnsi="Arial"/>
          <w:sz w:val="22"/>
        </w:rPr>
        <w:t>)</w:t>
      </w:r>
    </w:p>
    <w:p w:rsidR="00D64577" w:rsidRPr="00D11273" w:rsidRDefault="00D64577" w:rsidP="00D64577">
      <w:pPr>
        <w:jc w:val="both"/>
        <w:rPr>
          <w:rFonts w:ascii="Arial" w:hAnsi="Arial" w:cs="Arial"/>
          <w:sz w:val="22"/>
          <w:szCs w:val="22"/>
        </w:rPr>
      </w:pPr>
    </w:p>
    <w:p w:rsidR="00D64577" w:rsidRPr="00D11273" w:rsidRDefault="00D64577" w:rsidP="00D64577">
      <w:pPr>
        <w:jc w:val="both"/>
        <w:rPr>
          <w:rFonts w:ascii="Arial" w:hAnsi="Arial" w:cs="Arial"/>
          <w:sz w:val="22"/>
          <w:szCs w:val="22"/>
        </w:rPr>
      </w:pPr>
      <w:r w:rsidRPr="00D11273">
        <w:rPr>
          <w:rFonts w:ascii="Arial" w:hAnsi="Arial" w:cs="Arial"/>
          <w:sz w:val="22"/>
          <w:szCs w:val="22"/>
        </w:rPr>
        <w:t>у којима је био на функцији __________________ а услуга је извршена у периоду од ________ године до _________ године.</w:t>
      </w:r>
    </w:p>
    <w:p w:rsidR="00D64577" w:rsidRDefault="00D64577" w:rsidP="00D64577">
      <w:pPr>
        <w:jc w:val="both"/>
        <w:rPr>
          <w:rFonts w:ascii="Arial" w:hAnsi="Arial"/>
          <w:sz w:val="22"/>
          <w:lang w:val="en-US"/>
        </w:rPr>
      </w:pPr>
    </w:p>
    <w:p w:rsidR="00D64577" w:rsidRPr="00D11273" w:rsidRDefault="00D64577" w:rsidP="00D64577">
      <w:pPr>
        <w:jc w:val="both"/>
        <w:rPr>
          <w:rFonts w:ascii="Arial" w:hAnsi="Arial" w:cs="Arial"/>
          <w:sz w:val="22"/>
          <w:szCs w:val="22"/>
        </w:rPr>
      </w:pPr>
      <w:r w:rsidRPr="00D11273">
        <w:rPr>
          <w:rFonts w:ascii="Arial" w:hAnsi="Arial" w:cs="Arial"/>
          <w:sz w:val="22"/>
          <w:szCs w:val="22"/>
        </w:rPr>
        <w:t>Место вршења услуге је _____________________________________________.</w:t>
      </w:r>
    </w:p>
    <w:p w:rsidR="00D64577" w:rsidRPr="00D11273" w:rsidRDefault="00D64577" w:rsidP="00D64577">
      <w:pPr>
        <w:jc w:val="both"/>
        <w:rPr>
          <w:rFonts w:ascii="Arial" w:hAnsi="Arial" w:cs="Arial"/>
          <w:sz w:val="22"/>
          <w:szCs w:val="22"/>
        </w:rPr>
      </w:pPr>
    </w:p>
    <w:p w:rsidR="00D64577" w:rsidRDefault="00D64577" w:rsidP="00D64577">
      <w:pPr>
        <w:jc w:val="both"/>
        <w:rPr>
          <w:rFonts w:ascii="Arial" w:hAnsi="Arial" w:cs="Arial"/>
          <w:sz w:val="22"/>
          <w:szCs w:val="22"/>
        </w:rPr>
      </w:pPr>
    </w:p>
    <w:p w:rsidR="00D64577" w:rsidRPr="00D11273" w:rsidRDefault="00D64577" w:rsidP="00D64577">
      <w:pPr>
        <w:jc w:val="both"/>
        <w:rPr>
          <w:rFonts w:ascii="Arial" w:hAnsi="Arial" w:cs="Arial"/>
          <w:sz w:val="22"/>
          <w:szCs w:val="22"/>
        </w:rPr>
      </w:pPr>
    </w:p>
    <w:p w:rsidR="00D64577" w:rsidRPr="00D11273" w:rsidRDefault="00D64577" w:rsidP="00D64577">
      <w:pPr>
        <w:jc w:val="both"/>
        <w:rPr>
          <w:rFonts w:ascii="Arial" w:hAnsi="Arial" w:cs="Arial"/>
          <w:sz w:val="22"/>
          <w:szCs w:val="22"/>
        </w:rPr>
      </w:pPr>
      <w:r w:rsidRPr="00D11273">
        <w:rPr>
          <w:rFonts w:ascii="Arial" w:hAnsi="Arial" w:cs="Arial"/>
          <w:sz w:val="22"/>
          <w:szCs w:val="22"/>
        </w:rPr>
        <w:t>Место: _________________</w:t>
      </w:r>
    </w:p>
    <w:p w:rsidR="00D64577" w:rsidRPr="00D11273" w:rsidRDefault="00D64577" w:rsidP="00D64577">
      <w:pPr>
        <w:jc w:val="both"/>
        <w:rPr>
          <w:rFonts w:ascii="Arial" w:hAnsi="Arial" w:cs="Arial"/>
          <w:sz w:val="22"/>
          <w:szCs w:val="22"/>
        </w:rPr>
      </w:pPr>
      <w:r w:rsidRPr="00D11273">
        <w:rPr>
          <w:rFonts w:ascii="Arial" w:hAnsi="Arial" w:cs="Arial"/>
          <w:sz w:val="22"/>
          <w:szCs w:val="22"/>
        </w:rPr>
        <w:t>Датум: _________________</w:t>
      </w:r>
    </w:p>
    <w:p w:rsidR="00365432" w:rsidRDefault="00365432">
      <w:pPr>
        <w:jc w:val="center"/>
        <w:rPr>
          <w:rFonts w:ascii="Arial" w:hAnsi="Arial" w:cs="Arial"/>
          <w:sz w:val="22"/>
          <w:szCs w:val="22"/>
        </w:rPr>
      </w:pPr>
    </w:p>
    <w:p w:rsidR="00365432" w:rsidRDefault="00D64577">
      <w:pPr>
        <w:jc w:val="center"/>
        <w:rPr>
          <w:rFonts w:ascii="Arial" w:hAnsi="Arial" w:cs="Arial"/>
          <w:sz w:val="22"/>
          <w:szCs w:val="22"/>
        </w:rPr>
      </w:pPr>
      <w:r w:rsidRPr="00D11273">
        <w:rPr>
          <w:rFonts w:ascii="Arial" w:hAnsi="Arial" w:cs="Arial"/>
          <w:sz w:val="22"/>
          <w:szCs w:val="22"/>
        </w:rPr>
        <w:t>Да су подаци тачни, својим потписом и печатом потврђује,</w:t>
      </w:r>
    </w:p>
    <w:p w:rsidR="00D64577" w:rsidRDefault="00D64577" w:rsidP="00D64577">
      <w:pPr>
        <w:jc w:val="both"/>
        <w:rPr>
          <w:rFonts w:ascii="Arial" w:hAnsi="Arial" w:cs="Arial"/>
          <w:sz w:val="22"/>
          <w:szCs w:val="22"/>
        </w:rPr>
      </w:pPr>
    </w:p>
    <w:p w:rsidR="00D64577" w:rsidRPr="00D11273" w:rsidRDefault="00D64577" w:rsidP="00D64577">
      <w:pPr>
        <w:jc w:val="both"/>
        <w:rPr>
          <w:rFonts w:ascii="Arial" w:hAnsi="Arial" w:cs="Arial"/>
          <w:sz w:val="22"/>
          <w:szCs w:val="22"/>
        </w:rPr>
      </w:pPr>
    </w:p>
    <w:p w:rsidR="00365432" w:rsidRDefault="00D64577">
      <w:pPr>
        <w:jc w:val="right"/>
        <w:rPr>
          <w:rFonts w:ascii="Arial" w:hAnsi="Arial" w:cs="Arial"/>
          <w:sz w:val="22"/>
          <w:szCs w:val="22"/>
        </w:rPr>
      </w:pPr>
      <w:r w:rsidRPr="00D11273">
        <w:rPr>
          <w:rFonts w:ascii="Arial" w:hAnsi="Arial" w:cs="Arial"/>
          <w:sz w:val="22"/>
          <w:szCs w:val="22"/>
        </w:rPr>
        <w:t xml:space="preserve">                                                                                Овлашћено лице Наручиоца</w:t>
      </w:r>
    </w:p>
    <w:p w:rsidR="00D64577" w:rsidRPr="00D11273" w:rsidRDefault="00D64577" w:rsidP="00D64577">
      <w:pPr>
        <w:jc w:val="both"/>
        <w:rPr>
          <w:rFonts w:ascii="Arial" w:hAnsi="Arial" w:cs="Arial"/>
          <w:sz w:val="22"/>
          <w:szCs w:val="22"/>
        </w:rPr>
      </w:pPr>
    </w:p>
    <w:p w:rsidR="00D64577" w:rsidRPr="00D11273" w:rsidRDefault="00D64577" w:rsidP="00D64577">
      <w:pPr>
        <w:jc w:val="right"/>
        <w:rPr>
          <w:rFonts w:ascii="Arial" w:hAnsi="Arial" w:cs="Arial"/>
          <w:sz w:val="22"/>
          <w:szCs w:val="22"/>
        </w:rPr>
      </w:pPr>
      <w:r w:rsidRPr="00D11273">
        <w:rPr>
          <w:rFonts w:ascii="Arial" w:hAnsi="Arial" w:cs="Arial"/>
          <w:sz w:val="22"/>
          <w:szCs w:val="22"/>
        </w:rPr>
        <w:t xml:space="preserve">                                                                                           _____________________</w:t>
      </w:r>
    </w:p>
    <w:p w:rsidR="00365432" w:rsidRDefault="00D64577">
      <w:pPr>
        <w:jc w:val="right"/>
        <w:rPr>
          <w:rFonts w:ascii="Arial" w:hAnsi="Arial" w:cs="Arial"/>
          <w:sz w:val="22"/>
          <w:szCs w:val="22"/>
        </w:rPr>
      </w:pPr>
      <w:r w:rsidRPr="00D11273">
        <w:rPr>
          <w:rFonts w:ascii="Arial" w:hAnsi="Arial" w:cs="Arial"/>
          <w:sz w:val="22"/>
          <w:szCs w:val="22"/>
        </w:rPr>
        <w:t xml:space="preserve">                                                                                          </w:t>
      </w:r>
      <w:r>
        <w:rPr>
          <w:rFonts w:ascii="Arial" w:hAnsi="Arial" w:cs="Arial"/>
          <w:sz w:val="22"/>
          <w:szCs w:val="22"/>
        </w:rPr>
        <w:t xml:space="preserve">               (потпис и печат)</w:t>
      </w:r>
    </w:p>
    <w:p w:rsidR="00D64577" w:rsidRDefault="00D64577" w:rsidP="00D64577">
      <w:pPr>
        <w:pStyle w:val="BodyText"/>
        <w:rPr>
          <w:rFonts w:ascii="Arial" w:hAnsi="Arial" w:cs="Arial"/>
          <w:b/>
          <w:i/>
          <w:sz w:val="22"/>
          <w:szCs w:val="22"/>
        </w:rPr>
      </w:pPr>
    </w:p>
    <w:p w:rsidR="00D64577" w:rsidRDefault="00D64577" w:rsidP="00D64577">
      <w:pPr>
        <w:pStyle w:val="BodyText"/>
        <w:rPr>
          <w:rFonts w:ascii="Arial" w:hAnsi="Arial" w:cs="Arial"/>
          <w:b/>
          <w:i/>
          <w:sz w:val="22"/>
          <w:szCs w:val="22"/>
        </w:rPr>
      </w:pPr>
    </w:p>
    <w:p w:rsidR="00D64577" w:rsidRDefault="00D64577" w:rsidP="00D64577">
      <w:pPr>
        <w:pStyle w:val="BodyText"/>
        <w:rPr>
          <w:rFonts w:ascii="Arial" w:hAnsi="Arial" w:cs="Arial"/>
          <w:b/>
          <w:i/>
          <w:sz w:val="22"/>
          <w:szCs w:val="22"/>
        </w:rPr>
      </w:pPr>
    </w:p>
    <w:p w:rsidR="00D64577" w:rsidRDefault="00D64577" w:rsidP="00D64577">
      <w:pPr>
        <w:pStyle w:val="BodyText"/>
        <w:rPr>
          <w:rFonts w:ascii="Arial" w:hAnsi="Arial" w:cs="Arial"/>
          <w:b/>
          <w:i/>
          <w:sz w:val="22"/>
          <w:szCs w:val="22"/>
        </w:rPr>
      </w:pPr>
    </w:p>
    <w:p w:rsidR="00D64577" w:rsidRDefault="00D64577" w:rsidP="00D64577">
      <w:pPr>
        <w:pStyle w:val="BodyText"/>
        <w:rPr>
          <w:rFonts w:ascii="Arial" w:hAnsi="Arial" w:cs="Arial"/>
          <w:b/>
          <w:i/>
          <w:sz w:val="22"/>
          <w:szCs w:val="22"/>
        </w:rPr>
      </w:pPr>
    </w:p>
    <w:p w:rsidR="00D64577" w:rsidRDefault="00D64577" w:rsidP="008A03D5">
      <w:pPr>
        <w:jc w:val="right"/>
        <w:rPr>
          <w:rFonts w:ascii="Arial" w:hAnsi="Arial" w:cs="Arial"/>
          <w:b/>
        </w:rPr>
      </w:pPr>
    </w:p>
    <w:p w:rsidR="00D64577" w:rsidRDefault="00D64577" w:rsidP="008A03D5">
      <w:pPr>
        <w:jc w:val="right"/>
        <w:rPr>
          <w:rFonts w:ascii="Arial" w:hAnsi="Arial" w:cs="Arial"/>
          <w:b/>
        </w:rPr>
      </w:pPr>
    </w:p>
    <w:p w:rsidR="00D64577" w:rsidRDefault="00D64577" w:rsidP="008A03D5">
      <w:pPr>
        <w:jc w:val="right"/>
        <w:rPr>
          <w:rFonts w:ascii="Arial" w:hAnsi="Arial" w:cs="Arial"/>
          <w:b/>
        </w:rPr>
      </w:pPr>
    </w:p>
    <w:p w:rsidR="00D64577" w:rsidRDefault="00D64577" w:rsidP="008A03D5">
      <w:pPr>
        <w:jc w:val="right"/>
        <w:rPr>
          <w:rFonts w:ascii="Arial" w:hAnsi="Arial" w:cs="Arial"/>
          <w:b/>
        </w:rPr>
      </w:pPr>
    </w:p>
    <w:p w:rsidR="00D64577" w:rsidRDefault="00D64577" w:rsidP="008A03D5">
      <w:pPr>
        <w:jc w:val="right"/>
        <w:rPr>
          <w:rFonts w:ascii="Arial" w:hAnsi="Arial" w:cs="Arial"/>
          <w:b/>
        </w:rPr>
      </w:pPr>
    </w:p>
    <w:p w:rsidR="00B522AF" w:rsidRPr="00BD1445" w:rsidRDefault="00B522AF" w:rsidP="008A03D5">
      <w:pPr>
        <w:jc w:val="right"/>
        <w:rPr>
          <w:rFonts w:ascii="Arial" w:hAnsi="Arial" w:cs="Arial"/>
          <w:b/>
        </w:rPr>
      </w:pPr>
      <w:r w:rsidRPr="00BD1445">
        <w:rPr>
          <w:rFonts w:ascii="Arial" w:hAnsi="Arial" w:cs="Arial"/>
          <w:b/>
        </w:rPr>
        <w:t xml:space="preserve">ОБРАЗАЦ 7.3 </w:t>
      </w:r>
    </w:p>
    <w:p w:rsidR="00B522AF" w:rsidRPr="00BD1445" w:rsidRDefault="00B522AF" w:rsidP="00854861">
      <w:pPr>
        <w:tabs>
          <w:tab w:val="center" w:pos="7380"/>
        </w:tabs>
        <w:jc w:val="both"/>
        <w:rPr>
          <w:rFonts w:ascii="Arial" w:hAnsi="Arial" w:cs="Arial"/>
        </w:rPr>
      </w:pPr>
    </w:p>
    <w:p w:rsidR="00B522AF" w:rsidRPr="00BD1445" w:rsidRDefault="00B522AF">
      <w:pPr>
        <w:jc w:val="both"/>
        <w:rPr>
          <w:rFonts w:ascii="Arial" w:hAnsi="Arial" w:cs="Arial"/>
          <w:b/>
        </w:rPr>
      </w:pPr>
    </w:p>
    <w:p w:rsidR="00B522AF" w:rsidRPr="00896779" w:rsidRDefault="00B522AF" w:rsidP="00896779">
      <w:pPr>
        <w:pStyle w:val="Heading10"/>
        <w:jc w:val="center"/>
        <w:rPr>
          <w:sz w:val="24"/>
        </w:rPr>
      </w:pPr>
      <w:bookmarkStart w:id="87" w:name="_Toc378838358"/>
      <w:r w:rsidRPr="00896779">
        <w:rPr>
          <w:sz w:val="24"/>
        </w:rPr>
        <w:t>РАДНА БИОГРАФИЈА ЧЛАНА ТИМА</w:t>
      </w:r>
      <w:bookmarkEnd w:id="87"/>
    </w:p>
    <w:p w:rsidR="00B522AF" w:rsidRPr="00BD1445" w:rsidRDefault="00B522AF" w:rsidP="00C7282C">
      <w:pPr>
        <w:tabs>
          <w:tab w:val="left" w:pos="360"/>
          <w:tab w:val="left" w:pos="2160"/>
          <w:tab w:val="left" w:pos="2700"/>
        </w:tabs>
        <w:ind w:left="2160" w:hanging="2160"/>
        <w:jc w:val="both"/>
        <w:rPr>
          <w:rFonts w:ascii="Arial" w:hAnsi="Arial" w:cs="Arial"/>
          <w:b/>
          <w:caps/>
        </w:rPr>
      </w:pPr>
    </w:p>
    <w:p w:rsidR="00B522AF" w:rsidRPr="00BD1445" w:rsidRDefault="00B522AF" w:rsidP="00854861">
      <w:pPr>
        <w:suppressAutoHyphens w:val="0"/>
        <w:autoSpaceDE w:val="0"/>
        <w:autoSpaceDN w:val="0"/>
        <w:jc w:val="both"/>
        <w:rPr>
          <w:rFonts w:ascii="Arial" w:hAnsi="Arial" w:cs="Arial"/>
          <w:sz w:val="20"/>
          <w:lang w:eastAsia="en-US"/>
        </w:rPr>
      </w:pPr>
    </w:p>
    <w:p w:rsidR="00B522AF" w:rsidRPr="00BD1445" w:rsidRDefault="00730AE7" w:rsidP="00C7282C">
      <w:pPr>
        <w:tabs>
          <w:tab w:val="left" w:pos="360"/>
          <w:tab w:val="left" w:pos="8931"/>
          <w:tab w:val="right" w:pos="9000"/>
        </w:tabs>
        <w:jc w:val="both"/>
        <w:rPr>
          <w:rFonts w:ascii="Arial" w:hAnsi="Arial" w:cs="Arial"/>
          <w:b/>
          <w:sz w:val="20"/>
        </w:rPr>
      </w:pPr>
      <w:r>
        <w:rPr>
          <w:rFonts w:ascii="Arial" w:hAnsi="Arial" w:cs="Arial"/>
          <w:b/>
          <w:sz w:val="20"/>
        </w:rPr>
        <w:t>1.</w:t>
      </w:r>
      <w:r>
        <w:rPr>
          <w:rFonts w:ascii="Arial" w:hAnsi="Arial" w:cs="Arial"/>
          <w:b/>
          <w:sz w:val="20"/>
        </w:rPr>
        <w:tab/>
        <w:t>Предложена позиција</w:t>
      </w:r>
      <w:r>
        <w:rPr>
          <w:rFonts w:ascii="Arial" w:hAnsi="Arial" w:cs="Arial"/>
          <w:sz w:val="20"/>
        </w:rPr>
        <w:t>:</w:t>
      </w:r>
      <w:r>
        <w:rPr>
          <w:rFonts w:ascii="Arial" w:hAnsi="Arial" w:cs="Arial"/>
          <w:sz w:val="20"/>
          <w:u w:val="single"/>
        </w:rPr>
        <w:tab/>
      </w:r>
      <w:r>
        <w:rPr>
          <w:rFonts w:ascii="Arial" w:hAnsi="Arial" w:cs="Arial"/>
          <w:sz w:val="20"/>
          <w:u w:val="single"/>
        </w:rPr>
        <w:tab/>
      </w:r>
    </w:p>
    <w:p w:rsidR="00B522AF" w:rsidRPr="00BD1445" w:rsidRDefault="00730AE7" w:rsidP="00C7282C">
      <w:pPr>
        <w:tabs>
          <w:tab w:val="left" w:pos="360"/>
          <w:tab w:val="left" w:pos="8931"/>
          <w:tab w:val="right" w:pos="9000"/>
        </w:tabs>
        <w:ind w:left="360" w:hanging="360"/>
        <w:jc w:val="both"/>
        <w:rPr>
          <w:rFonts w:ascii="Arial" w:hAnsi="Arial" w:cs="Arial"/>
          <w:sz w:val="20"/>
          <w:u w:val="single"/>
        </w:rPr>
      </w:pPr>
      <w:r>
        <w:rPr>
          <w:rFonts w:ascii="Arial" w:hAnsi="Arial" w:cs="Arial"/>
          <w:b/>
          <w:sz w:val="20"/>
        </w:rPr>
        <w:t>2.</w:t>
      </w:r>
      <w:r>
        <w:rPr>
          <w:rFonts w:ascii="Arial" w:hAnsi="Arial" w:cs="Arial"/>
          <w:b/>
          <w:sz w:val="20"/>
        </w:rPr>
        <w:tab/>
        <w:t>Назив фирме</w:t>
      </w:r>
      <w:r>
        <w:rPr>
          <w:rFonts w:ascii="Arial" w:hAnsi="Arial" w:cs="Arial"/>
          <w:sz w:val="20"/>
        </w:rPr>
        <w:t xml:space="preserve">: </w:t>
      </w:r>
      <w:r>
        <w:rPr>
          <w:rFonts w:ascii="Arial" w:hAnsi="Arial" w:cs="Arial"/>
          <w:sz w:val="20"/>
          <w:u w:val="single"/>
        </w:rPr>
        <w:tab/>
      </w:r>
      <w:r>
        <w:rPr>
          <w:rFonts w:ascii="Arial" w:hAnsi="Arial" w:cs="Arial"/>
          <w:sz w:val="20"/>
          <w:u w:val="single"/>
        </w:rPr>
        <w:tab/>
      </w:r>
    </w:p>
    <w:p w:rsidR="00B522AF" w:rsidRPr="00BD1445" w:rsidRDefault="00730AE7" w:rsidP="00C7282C">
      <w:pPr>
        <w:tabs>
          <w:tab w:val="left" w:pos="360"/>
          <w:tab w:val="left" w:pos="8931"/>
          <w:tab w:val="right" w:pos="9000"/>
        </w:tabs>
        <w:jc w:val="both"/>
        <w:rPr>
          <w:rFonts w:ascii="Arial" w:hAnsi="Arial" w:cs="Arial"/>
          <w:b/>
          <w:sz w:val="20"/>
        </w:rPr>
      </w:pPr>
      <w:r>
        <w:rPr>
          <w:rFonts w:ascii="Arial" w:hAnsi="Arial" w:cs="Arial"/>
          <w:b/>
          <w:sz w:val="20"/>
        </w:rPr>
        <w:t>3.</w:t>
      </w:r>
      <w:r>
        <w:rPr>
          <w:rFonts w:ascii="Arial" w:hAnsi="Arial" w:cs="Arial"/>
          <w:b/>
          <w:sz w:val="20"/>
        </w:rPr>
        <w:tab/>
        <w:t>Име особе</w:t>
      </w:r>
      <w:r>
        <w:rPr>
          <w:rFonts w:ascii="Arial" w:hAnsi="Arial" w:cs="Arial"/>
          <w:sz w:val="20"/>
        </w:rPr>
        <w:t xml:space="preserve"> (пуно име и презиме): </w:t>
      </w:r>
      <w:r>
        <w:rPr>
          <w:rFonts w:ascii="Arial" w:hAnsi="Arial" w:cs="Arial"/>
          <w:sz w:val="20"/>
          <w:u w:val="single"/>
        </w:rPr>
        <w:tab/>
      </w:r>
      <w:r>
        <w:rPr>
          <w:rFonts w:ascii="Arial" w:hAnsi="Arial" w:cs="Arial"/>
          <w:sz w:val="20"/>
          <w:u w:val="single"/>
        </w:rPr>
        <w:tab/>
      </w:r>
    </w:p>
    <w:p w:rsidR="00B522AF" w:rsidRPr="00BD1445" w:rsidRDefault="00730AE7" w:rsidP="00C7282C">
      <w:pPr>
        <w:tabs>
          <w:tab w:val="left" w:pos="360"/>
          <w:tab w:val="left" w:pos="4500"/>
          <w:tab w:val="left" w:pos="8931"/>
          <w:tab w:val="right" w:pos="9000"/>
        </w:tabs>
        <w:jc w:val="both"/>
        <w:rPr>
          <w:rFonts w:ascii="Arial" w:hAnsi="Arial" w:cs="Arial"/>
          <w:sz w:val="20"/>
        </w:rPr>
      </w:pPr>
      <w:r>
        <w:rPr>
          <w:rFonts w:ascii="Arial" w:hAnsi="Arial" w:cs="Arial"/>
          <w:b/>
          <w:sz w:val="20"/>
        </w:rPr>
        <w:t>4.</w:t>
      </w:r>
      <w:r>
        <w:rPr>
          <w:rFonts w:ascii="Arial" w:hAnsi="Arial" w:cs="Arial"/>
          <w:b/>
          <w:sz w:val="20"/>
        </w:rPr>
        <w:tab/>
        <w:t>Датум рођења</w:t>
      </w:r>
      <w:r>
        <w:rPr>
          <w:rFonts w:ascii="Arial" w:hAnsi="Arial" w:cs="Arial"/>
          <w:sz w:val="20"/>
        </w:rPr>
        <w:t xml:space="preserve">: </w:t>
      </w:r>
      <w:r>
        <w:rPr>
          <w:rFonts w:ascii="Arial" w:hAnsi="Arial" w:cs="Arial"/>
          <w:sz w:val="20"/>
          <w:u w:val="single"/>
        </w:rPr>
        <w:tab/>
        <w:t xml:space="preserve"> </w:t>
      </w:r>
      <w:r>
        <w:rPr>
          <w:rFonts w:ascii="Arial" w:hAnsi="Arial" w:cs="Arial"/>
          <w:b/>
          <w:sz w:val="20"/>
        </w:rPr>
        <w:t>Националност</w:t>
      </w:r>
      <w:r>
        <w:rPr>
          <w:rFonts w:ascii="Arial" w:hAnsi="Arial" w:cs="Arial"/>
          <w:sz w:val="20"/>
        </w:rPr>
        <w:t xml:space="preserve">: </w:t>
      </w:r>
      <w:r>
        <w:rPr>
          <w:rFonts w:ascii="Arial" w:hAnsi="Arial" w:cs="Arial"/>
          <w:sz w:val="20"/>
          <w:u w:val="single"/>
        </w:rPr>
        <w:tab/>
      </w:r>
      <w:r>
        <w:rPr>
          <w:rFonts w:ascii="Arial" w:hAnsi="Arial" w:cs="Arial"/>
          <w:sz w:val="20"/>
          <w:u w:val="single"/>
        </w:rPr>
        <w:tab/>
      </w:r>
    </w:p>
    <w:p w:rsidR="00B522AF" w:rsidRDefault="00730AE7" w:rsidP="00854861">
      <w:pPr>
        <w:tabs>
          <w:tab w:val="left" w:pos="360"/>
          <w:tab w:val="left" w:pos="8931"/>
          <w:tab w:val="right" w:pos="9000"/>
        </w:tabs>
        <w:ind w:left="360" w:hanging="360"/>
        <w:jc w:val="both"/>
        <w:rPr>
          <w:rFonts w:ascii="Arial" w:hAnsi="Arial" w:cs="Arial"/>
          <w:sz w:val="20"/>
        </w:rPr>
      </w:pPr>
      <w:r>
        <w:rPr>
          <w:rFonts w:ascii="Arial" w:hAnsi="Arial" w:cs="Arial"/>
          <w:b/>
          <w:sz w:val="20"/>
        </w:rPr>
        <w:t>5.</w:t>
      </w:r>
      <w:r>
        <w:rPr>
          <w:rFonts w:ascii="Arial" w:hAnsi="Arial" w:cs="Arial"/>
          <w:b/>
          <w:sz w:val="20"/>
        </w:rPr>
        <w:tab/>
        <w:t>Образовање</w:t>
      </w:r>
      <w:r>
        <w:rPr>
          <w:rFonts w:ascii="Arial" w:hAnsi="Arial" w:cs="Arial"/>
          <w:sz w:val="20"/>
        </w:rPr>
        <w:t xml:space="preserve">: </w:t>
      </w:r>
    </w:p>
    <w:p w:rsidR="009414D7" w:rsidRPr="00BD1445" w:rsidRDefault="009414D7" w:rsidP="00854861">
      <w:pPr>
        <w:tabs>
          <w:tab w:val="left" w:pos="360"/>
          <w:tab w:val="left" w:pos="8931"/>
          <w:tab w:val="right" w:pos="9000"/>
        </w:tabs>
        <w:ind w:left="360" w:hanging="360"/>
        <w:jc w:val="both"/>
        <w:rPr>
          <w:rFonts w:ascii="Arial" w:hAnsi="Arial" w:cs="Arial"/>
          <w:sz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0"/>
        <w:gridCol w:w="3713"/>
        <w:gridCol w:w="5296"/>
      </w:tblGrid>
      <w:tr w:rsidR="00B522AF" w:rsidRPr="00BD1445" w:rsidTr="00410560">
        <w:tc>
          <w:tcPr>
            <w:tcW w:w="351" w:type="pct"/>
            <w:tcBorders>
              <w:top w:val="single" w:sz="4" w:space="0" w:color="auto"/>
              <w:left w:val="single" w:sz="4" w:space="0" w:color="auto"/>
              <w:bottom w:val="single" w:sz="4" w:space="0" w:color="auto"/>
              <w:right w:val="single" w:sz="4" w:space="0" w:color="auto"/>
            </w:tcBorders>
          </w:tcPr>
          <w:p w:rsidR="00B522AF" w:rsidRPr="00BD1445" w:rsidRDefault="00730AE7">
            <w:pPr>
              <w:suppressAutoHyphens w:val="0"/>
              <w:autoSpaceDE w:val="0"/>
              <w:autoSpaceDN w:val="0"/>
              <w:spacing w:after="40"/>
              <w:jc w:val="both"/>
              <w:rPr>
                <w:rFonts w:ascii="Arial" w:hAnsi="Arial" w:cs="Arial"/>
                <w:sz w:val="20"/>
                <w:lang w:eastAsia="en-US"/>
              </w:rPr>
            </w:pPr>
            <w:r>
              <w:rPr>
                <w:rFonts w:ascii="Arial" w:hAnsi="Arial" w:cs="Arial"/>
                <w:sz w:val="20"/>
                <w:lang w:eastAsia="en-US"/>
              </w:rPr>
              <w:t>5.1</w:t>
            </w:r>
          </w:p>
        </w:tc>
        <w:tc>
          <w:tcPr>
            <w:tcW w:w="1916" w:type="pct"/>
            <w:tcBorders>
              <w:top w:val="single" w:sz="4" w:space="0" w:color="auto"/>
              <w:left w:val="single" w:sz="4" w:space="0" w:color="auto"/>
              <w:bottom w:val="single" w:sz="4" w:space="0" w:color="auto"/>
              <w:right w:val="single" w:sz="4" w:space="0" w:color="auto"/>
            </w:tcBorders>
          </w:tcPr>
          <w:p w:rsidR="00B522AF" w:rsidRPr="00BD1445" w:rsidRDefault="00730AE7" w:rsidP="00C7282C">
            <w:pPr>
              <w:suppressAutoHyphens w:val="0"/>
              <w:autoSpaceDE w:val="0"/>
              <w:autoSpaceDN w:val="0"/>
              <w:spacing w:after="40"/>
              <w:jc w:val="both"/>
              <w:rPr>
                <w:rFonts w:ascii="Arial" w:hAnsi="Arial" w:cs="Arial"/>
                <w:sz w:val="20"/>
                <w:lang w:eastAsia="en-US"/>
              </w:rPr>
            </w:pPr>
            <w:r>
              <w:rPr>
                <w:rFonts w:ascii="Arial" w:hAnsi="Arial" w:cs="Arial"/>
                <w:sz w:val="20"/>
                <w:lang w:eastAsia="en-US"/>
              </w:rPr>
              <w:t>Стечена звања/дипломе:</w:t>
            </w:r>
          </w:p>
        </w:tc>
        <w:tc>
          <w:tcPr>
            <w:tcW w:w="2733" w:type="pct"/>
            <w:tcBorders>
              <w:top w:val="single" w:sz="4" w:space="0" w:color="auto"/>
              <w:left w:val="single" w:sz="4" w:space="0" w:color="auto"/>
              <w:bottom w:val="single" w:sz="4" w:space="0" w:color="auto"/>
              <w:right w:val="single" w:sz="4" w:space="0" w:color="auto"/>
            </w:tcBorders>
          </w:tcPr>
          <w:p w:rsidR="00B522AF" w:rsidRPr="00BD1445" w:rsidRDefault="00B522AF" w:rsidP="00854861">
            <w:pPr>
              <w:suppressAutoHyphens w:val="0"/>
              <w:autoSpaceDE w:val="0"/>
              <w:autoSpaceDN w:val="0"/>
              <w:spacing w:after="40"/>
              <w:jc w:val="both"/>
              <w:rPr>
                <w:rFonts w:ascii="Arial" w:hAnsi="Arial" w:cs="Arial"/>
                <w:sz w:val="20"/>
                <w:lang w:eastAsia="en-US"/>
              </w:rPr>
            </w:pPr>
          </w:p>
        </w:tc>
      </w:tr>
      <w:tr w:rsidR="00B522AF" w:rsidRPr="00BD1445" w:rsidTr="00410560">
        <w:tc>
          <w:tcPr>
            <w:tcW w:w="351" w:type="pct"/>
            <w:tcBorders>
              <w:top w:val="single" w:sz="4" w:space="0" w:color="auto"/>
              <w:left w:val="single" w:sz="4" w:space="0" w:color="auto"/>
              <w:bottom w:val="single" w:sz="4" w:space="0" w:color="auto"/>
              <w:right w:val="single" w:sz="4" w:space="0" w:color="auto"/>
            </w:tcBorders>
          </w:tcPr>
          <w:p w:rsidR="00B522AF" w:rsidRPr="00BD1445" w:rsidRDefault="00730AE7" w:rsidP="00854861">
            <w:pPr>
              <w:suppressAutoHyphens w:val="0"/>
              <w:autoSpaceDE w:val="0"/>
              <w:autoSpaceDN w:val="0"/>
              <w:spacing w:after="40"/>
              <w:jc w:val="both"/>
              <w:rPr>
                <w:rFonts w:ascii="Arial" w:hAnsi="Arial" w:cs="Arial"/>
                <w:sz w:val="20"/>
                <w:lang w:eastAsia="en-US"/>
              </w:rPr>
            </w:pPr>
            <w:r>
              <w:rPr>
                <w:rFonts w:ascii="Arial" w:hAnsi="Arial" w:cs="Arial"/>
                <w:sz w:val="20"/>
                <w:lang w:eastAsia="en-US"/>
              </w:rPr>
              <w:t>5.2</w:t>
            </w:r>
          </w:p>
        </w:tc>
        <w:tc>
          <w:tcPr>
            <w:tcW w:w="1916" w:type="pct"/>
            <w:tcBorders>
              <w:top w:val="single" w:sz="4" w:space="0" w:color="auto"/>
              <w:left w:val="single" w:sz="4" w:space="0" w:color="auto"/>
              <w:bottom w:val="single" w:sz="4" w:space="0" w:color="auto"/>
              <w:right w:val="single" w:sz="4" w:space="0" w:color="auto"/>
            </w:tcBorders>
          </w:tcPr>
          <w:p w:rsidR="00B522AF" w:rsidRPr="00BD1445" w:rsidRDefault="00730AE7" w:rsidP="00C7282C">
            <w:pPr>
              <w:suppressAutoHyphens w:val="0"/>
              <w:autoSpaceDE w:val="0"/>
              <w:autoSpaceDN w:val="0"/>
              <w:spacing w:after="40"/>
              <w:jc w:val="both"/>
              <w:rPr>
                <w:rFonts w:ascii="Arial" w:hAnsi="Arial" w:cs="Arial"/>
                <w:sz w:val="20"/>
                <w:lang w:eastAsia="en-US"/>
              </w:rPr>
            </w:pPr>
            <w:r>
              <w:rPr>
                <w:rFonts w:ascii="Arial" w:hAnsi="Arial" w:cs="Arial"/>
                <w:sz w:val="20"/>
                <w:lang w:eastAsia="en-US"/>
              </w:rPr>
              <w:t xml:space="preserve">Образовне институције </w:t>
            </w:r>
            <w:r w:rsidR="00590C58">
              <w:rPr>
                <w:rFonts w:ascii="Arial" w:hAnsi="Arial" w:cs="Arial"/>
                <w:sz w:val="20"/>
                <w:lang w:eastAsia="en-US"/>
              </w:rPr>
              <w:t>–</w:t>
            </w:r>
            <w:r>
              <w:rPr>
                <w:rFonts w:ascii="Arial" w:hAnsi="Arial" w:cs="Arial"/>
                <w:sz w:val="20"/>
                <w:lang w:eastAsia="en-US"/>
              </w:rPr>
              <w:t xml:space="preserve"> период образовања: од (месец/година) до (месец/година):</w:t>
            </w:r>
          </w:p>
        </w:tc>
        <w:tc>
          <w:tcPr>
            <w:tcW w:w="2733" w:type="pct"/>
            <w:tcBorders>
              <w:top w:val="single" w:sz="4" w:space="0" w:color="auto"/>
              <w:left w:val="single" w:sz="4" w:space="0" w:color="auto"/>
              <w:bottom w:val="single" w:sz="4" w:space="0" w:color="auto"/>
              <w:right w:val="single" w:sz="4" w:space="0" w:color="auto"/>
            </w:tcBorders>
          </w:tcPr>
          <w:p w:rsidR="00B522AF" w:rsidRPr="00BD1445" w:rsidRDefault="00B522AF" w:rsidP="00854861">
            <w:pPr>
              <w:suppressAutoHyphens w:val="0"/>
              <w:autoSpaceDE w:val="0"/>
              <w:autoSpaceDN w:val="0"/>
              <w:spacing w:after="40"/>
              <w:jc w:val="both"/>
              <w:rPr>
                <w:rFonts w:ascii="Arial" w:hAnsi="Arial" w:cs="Arial"/>
                <w:sz w:val="20"/>
                <w:lang w:eastAsia="en-US"/>
              </w:rPr>
            </w:pPr>
          </w:p>
        </w:tc>
      </w:tr>
    </w:tbl>
    <w:p w:rsidR="00B522AF" w:rsidRPr="00BD1445" w:rsidRDefault="00B522AF" w:rsidP="00854861">
      <w:pPr>
        <w:tabs>
          <w:tab w:val="left" w:pos="360"/>
          <w:tab w:val="left" w:pos="8931"/>
          <w:tab w:val="right" w:pos="9000"/>
        </w:tabs>
        <w:ind w:left="360" w:hanging="360"/>
        <w:jc w:val="both"/>
        <w:rPr>
          <w:rFonts w:ascii="Arial" w:hAnsi="Arial" w:cs="Arial"/>
          <w:sz w:val="20"/>
          <w:u w:val="single"/>
        </w:rPr>
      </w:pPr>
    </w:p>
    <w:p w:rsidR="00B522AF" w:rsidRPr="00590C58" w:rsidRDefault="00730AE7" w:rsidP="00FB5CFA">
      <w:pPr>
        <w:pStyle w:val="ListParagraph"/>
        <w:numPr>
          <w:ilvl w:val="0"/>
          <w:numId w:val="25"/>
        </w:numPr>
        <w:tabs>
          <w:tab w:val="left" w:pos="360"/>
          <w:tab w:val="left" w:pos="8931"/>
          <w:tab w:val="right" w:pos="9000"/>
        </w:tabs>
        <w:jc w:val="both"/>
        <w:rPr>
          <w:rFonts w:ascii="Arial" w:hAnsi="Arial" w:cs="Arial"/>
          <w:sz w:val="20"/>
        </w:rPr>
      </w:pPr>
      <w:r w:rsidRPr="00590C58">
        <w:rPr>
          <w:rFonts w:ascii="Arial" w:hAnsi="Arial" w:cs="Arial"/>
          <w:b/>
          <w:sz w:val="20"/>
        </w:rPr>
        <w:t>Чланство у професионалним удружењима</w:t>
      </w:r>
      <w:r w:rsidRPr="00590C58">
        <w:rPr>
          <w:rFonts w:ascii="Arial" w:hAnsi="Arial" w:cs="Arial"/>
          <w:sz w:val="20"/>
        </w:rPr>
        <w:t xml:space="preserve">: </w:t>
      </w:r>
      <w:r w:rsidRPr="00590C58">
        <w:rPr>
          <w:rFonts w:ascii="Arial" w:hAnsi="Arial" w:cs="Arial"/>
          <w:sz w:val="20"/>
          <w:u w:val="single"/>
        </w:rPr>
        <w:tab/>
      </w:r>
      <w:r w:rsidRPr="00590C58">
        <w:rPr>
          <w:rFonts w:ascii="Arial" w:hAnsi="Arial" w:cs="Arial"/>
          <w:sz w:val="20"/>
          <w:u w:val="single"/>
        </w:rPr>
        <w:tab/>
      </w:r>
    </w:p>
    <w:p w:rsidR="00B522AF" w:rsidRPr="00BD1445" w:rsidRDefault="00730AE7" w:rsidP="00C7282C">
      <w:pPr>
        <w:tabs>
          <w:tab w:val="left" w:pos="360"/>
          <w:tab w:val="left" w:pos="8931"/>
          <w:tab w:val="right" w:pos="9000"/>
        </w:tabs>
        <w:ind w:firstLine="360"/>
        <w:jc w:val="both"/>
        <w:rPr>
          <w:rFonts w:ascii="Arial" w:hAnsi="Arial" w:cs="Arial"/>
          <w:sz w:val="20"/>
        </w:rPr>
      </w:pPr>
      <w:r>
        <w:rPr>
          <w:rFonts w:ascii="Arial" w:hAnsi="Arial" w:cs="Arial"/>
          <w:sz w:val="20"/>
          <w:u w:val="single"/>
        </w:rPr>
        <w:tab/>
      </w:r>
      <w:r>
        <w:rPr>
          <w:rFonts w:ascii="Arial" w:hAnsi="Arial" w:cs="Arial"/>
          <w:sz w:val="20"/>
          <w:u w:val="single"/>
        </w:rPr>
        <w:tab/>
      </w:r>
    </w:p>
    <w:p w:rsidR="00B522AF" w:rsidRPr="00BD1445" w:rsidRDefault="00730AE7" w:rsidP="00C7282C">
      <w:pPr>
        <w:tabs>
          <w:tab w:val="left" w:pos="360"/>
          <w:tab w:val="left" w:pos="8931"/>
          <w:tab w:val="right" w:pos="9000"/>
        </w:tabs>
        <w:ind w:left="360" w:hanging="360"/>
        <w:jc w:val="both"/>
        <w:rPr>
          <w:rFonts w:ascii="Arial" w:hAnsi="Arial" w:cs="Arial"/>
          <w:sz w:val="20"/>
        </w:rPr>
      </w:pPr>
      <w:r>
        <w:rPr>
          <w:rFonts w:ascii="Arial" w:hAnsi="Arial" w:cs="Arial"/>
          <w:b/>
          <w:sz w:val="20"/>
        </w:rPr>
        <w:t>7.</w:t>
      </w:r>
      <w:r>
        <w:rPr>
          <w:rFonts w:ascii="Arial" w:hAnsi="Arial" w:cs="Arial"/>
          <w:b/>
          <w:sz w:val="20"/>
        </w:rPr>
        <w:tab/>
        <w:t>Остали тренинзи</w:t>
      </w:r>
      <w:r>
        <w:rPr>
          <w:rFonts w:ascii="Arial" w:hAnsi="Arial" w:cs="Arial"/>
          <w:sz w:val="20"/>
        </w:rPr>
        <w:t xml:space="preserve"> (навести све установе као и звања стечена похађањем тренинга): </w:t>
      </w:r>
      <w:r>
        <w:rPr>
          <w:rFonts w:ascii="Arial" w:hAnsi="Arial" w:cs="Arial"/>
          <w:sz w:val="20"/>
          <w:u w:val="single"/>
        </w:rPr>
        <w:tab/>
      </w:r>
      <w:r>
        <w:rPr>
          <w:rFonts w:ascii="Arial" w:hAnsi="Arial" w:cs="Arial"/>
          <w:sz w:val="20"/>
          <w:u w:val="single"/>
        </w:rPr>
        <w:tab/>
      </w:r>
    </w:p>
    <w:p w:rsidR="00B522AF" w:rsidRPr="00BD1445" w:rsidRDefault="00730AE7" w:rsidP="00854861">
      <w:pPr>
        <w:tabs>
          <w:tab w:val="left" w:pos="360"/>
          <w:tab w:val="left" w:pos="8931"/>
          <w:tab w:val="right" w:pos="9000"/>
        </w:tabs>
        <w:ind w:left="360" w:hanging="360"/>
        <w:jc w:val="both"/>
        <w:rPr>
          <w:rFonts w:ascii="Arial" w:hAnsi="Arial" w:cs="Arial"/>
          <w:sz w:val="20"/>
        </w:rPr>
      </w:pPr>
      <w:r w:rsidRPr="00DE7662">
        <w:rPr>
          <w:rFonts w:ascii="Arial" w:hAnsi="Arial" w:cs="Arial"/>
          <w:b/>
          <w:sz w:val="20"/>
        </w:rPr>
        <w:t>8</w:t>
      </w:r>
      <w:r>
        <w:rPr>
          <w:rFonts w:ascii="Arial" w:hAnsi="Arial" w:cs="Arial"/>
          <w:b/>
          <w:sz w:val="20"/>
        </w:rPr>
        <w:t>.</w:t>
      </w:r>
      <w:r>
        <w:rPr>
          <w:rFonts w:ascii="Arial" w:hAnsi="Arial" w:cs="Arial"/>
          <w:b/>
          <w:sz w:val="20"/>
        </w:rPr>
        <w:tab/>
        <w:t xml:space="preserve">Земље где је стечено радно искуство </w:t>
      </w:r>
      <w:r>
        <w:rPr>
          <w:rFonts w:ascii="Arial" w:hAnsi="Arial" w:cs="Arial"/>
          <w:sz w:val="20"/>
        </w:rPr>
        <w:t xml:space="preserve">(списак земаља где је радио): </w:t>
      </w:r>
      <w:r>
        <w:rPr>
          <w:rFonts w:ascii="Arial" w:hAnsi="Arial" w:cs="Arial"/>
          <w:sz w:val="20"/>
          <w:u w:val="single"/>
        </w:rPr>
        <w:tab/>
      </w:r>
      <w:r>
        <w:rPr>
          <w:rFonts w:ascii="Arial" w:hAnsi="Arial" w:cs="Arial"/>
          <w:sz w:val="20"/>
          <w:u w:val="single"/>
        </w:rPr>
        <w:tab/>
      </w:r>
    </w:p>
    <w:p w:rsidR="00B522AF" w:rsidRPr="00BD1445" w:rsidRDefault="00730AE7" w:rsidP="00C7282C">
      <w:pPr>
        <w:tabs>
          <w:tab w:val="left" w:pos="360"/>
          <w:tab w:val="left" w:pos="8931"/>
          <w:tab w:val="right" w:pos="9000"/>
        </w:tabs>
        <w:ind w:firstLine="360"/>
        <w:jc w:val="both"/>
        <w:rPr>
          <w:rFonts w:ascii="Arial" w:hAnsi="Arial" w:cs="Arial"/>
          <w:sz w:val="20"/>
        </w:rPr>
      </w:pPr>
      <w:r>
        <w:rPr>
          <w:rFonts w:ascii="Arial" w:hAnsi="Arial" w:cs="Arial"/>
          <w:sz w:val="20"/>
          <w:u w:val="single"/>
        </w:rPr>
        <w:tab/>
      </w:r>
      <w:r>
        <w:rPr>
          <w:rFonts w:ascii="Arial" w:hAnsi="Arial" w:cs="Arial"/>
          <w:sz w:val="20"/>
          <w:u w:val="single"/>
        </w:rPr>
        <w:tab/>
      </w:r>
    </w:p>
    <w:p w:rsidR="00B522AF" w:rsidRPr="00590C58" w:rsidRDefault="00730AE7" w:rsidP="00FB5CFA">
      <w:pPr>
        <w:pStyle w:val="ListParagraph"/>
        <w:numPr>
          <w:ilvl w:val="0"/>
          <w:numId w:val="26"/>
        </w:numPr>
        <w:tabs>
          <w:tab w:val="left" w:pos="360"/>
          <w:tab w:val="right" w:pos="9000"/>
          <w:tab w:val="left" w:pos="9688"/>
        </w:tabs>
        <w:jc w:val="both"/>
        <w:rPr>
          <w:rFonts w:ascii="Arial" w:hAnsi="Arial" w:cs="Arial"/>
          <w:sz w:val="20"/>
        </w:rPr>
      </w:pPr>
      <w:r w:rsidRPr="00590C58">
        <w:rPr>
          <w:rFonts w:ascii="Arial" w:hAnsi="Arial" w:cs="Arial"/>
          <w:b/>
          <w:sz w:val="20"/>
        </w:rPr>
        <w:t>Знање језика</w:t>
      </w:r>
      <w:r w:rsidRPr="00590C58">
        <w:rPr>
          <w:rFonts w:ascii="Arial" w:hAnsi="Arial" w:cs="Arial"/>
          <w:sz w:val="20"/>
        </w:rPr>
        <w:t xml:space="preserve"> (оценити од 1 до 5, при чему је 1 највиша оцена): </w:t>
      </w:r>
    </w:p>
    <w:p w:rsidR="009414D7" w:rsidRPr="00BD1445" w:rsidRDefault="009414D7" w:rsidP="00854861">
      <w:pPr>
        <w:tabs>
          <w:tab w:val="left" w:pos="360"/>
          <w:tab w:val="right" w:pos="9000"/>
          <w:tab w:val="left" w:pos="9688"/>
        </w:tabs>
        <w:ind w:left="360" w:hanging="360"/>
        <w:jc w:val="both"/>
        <w:rPr>
          <w:rFonts w:ascii="Arial" w:hAnsi="Arial" w:cs="Arial"/>
          <w:sz w:val="20"/>
        </w:rPr>
      </w:pP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3"/>
        <w:gridCol w:w="2422"/>
        <w:gridCol w:w="2422"/>
        <w:gridCol w:w="2498"/>
      </w:tblGrid>
      <w:tr w:rsidR="00B522AF" w:rsidRPr="00BD1445" w:rsidTr="00410560">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B522AF" w:rsidRPr="00BD1445" w:rsidRDefault="00B522AF" w:rsidP="00C7282C">
            <w:pPr>
              <w:tabs>
                <w:tab w:val="left" w:pos="360"/>
              </w:tabs>
              <w:suppressAutoHyphens w:val="0"/>
              <w:autoSpaceDE w:val="0"/>
              <w:autoSpaceDN w:val="0"/>
              <w:jc w:val="both"/>
              <w:rPr>
                <w:rFonts w:ascii="Arial" w:hAnsi="Arial" w:cs="Arial"/>
                <w:sz w:val="20"/>
                <w:lang w:eastAsia="en-US"/>
              </w:rPr>
            </w:pPr>
            <w:r w:rsidRPr="00BD1445">
              <w:rPr>
                <w:rFonts w:ascii="Arial" w:hAnsi="Arial" w:cs="Arial"/>
                <w:sz w:val="20"/>
                <w:lang w:eastAsia="en-US"/>
              </w:rPr>
              <w:t>Језик</w:t>
            </w:r>
          </w:p>
        </w:tc>
        <w:tc>
          <w:tcPr>
            <w:tcW w:w="1240" w:type="pct"/>
            <w:tcBorders>
              <w:top w:val="single" w:sz="4" w:space="0" w:color="auto"/>
              <w:left w:val="single" w:sz="4" w:space="0" w:color="auto"/>
              <w:bottom w:val="single" w:sz="4" w:space="0" w:color="auto"/>
              <w:right w:val="single" w:sz="4" w:space="0" w:color="auto"/>
            </w:tcBorders>
            <w:vAlign w:val="center"/>
          </w:tcPr>
          <w:p w:rsidR="00B522AF" w:rsidRPr="00BD1445" w:rsidRDefault="00730AE7" w:rsidP="00C7282C">
            <w:pPr>
              <w:tabs>
                <w:tab w:val="left" w:pos="360"/>
              </w:tabs>
              <w:suppressAutoHyphens w:val="0"/>
              <w:autoSpaceDE w:val="0"/>
              <w:autoSpaceDN w:val="0"/>
              <w:jc w:val="both"/>
              <w:rPr>
                <w:rFonts w:ascii="Arial" w:hAnsi="Arial" w:cs="Arial"/>
                <w:sz w:val="20"/>
                <w:lang w:eastAsia="en-US"/>
              </w:rPr>
            </w:pPr>
            <w:r>
              <w:rPr>
                <w:rFonts w:ascii="Arial" w:hAnsi="Arial" w:cs="Arial"/>
                <w:sz w:val="20"/>
                <w:lang w:eastAsia="en-US"/>
              </w:rPr>
              <w:t>Говор</w:t>
            </w:r>
          </w:p>
        </w:tc>
        <w:tc>
          <w:tcPr>
            <w:tcW w:w="1240" w:type="pct"/>
            <w:tcBorders>
              <w:top w:val="single" w:sz="4" w:space="0" w:color="auto"/>
              <w:left w:val="single" w:sz="4" w:space="0" w:color="auto"/>
              <w:bottom w:val="single" w:sz="4" w:space="0" w:color="auto"/>
              <w:right w:val="single" w:sz="4" w:space="0" w:color="auto"/>
            </w:tcBorders>
            <w:vAlign w:val="center"/>
          </w:tcPr>
          <w:p w:rsidR="00B522AF" w:rsidRPr="00BD1445" w:rsidRDefault="00730AE7" w:rsidP="00C7282C">
            <w:pPr>
              <w:tabs>
                <w:tab w:val="left" w:pos="360"/>
              </w:tabs>
              <w:suppressAutoHyphens w:val="0"/>
              <w:autoSpaceDE w:val="0"/>
              <w:autoSpaceDN w:val="0"/>
              <w:jc w:val="both"/>
              <w:rPr>
                <w:rFonts w:ascii="Arial" w:hAnsi="Arial" w:cs="Arial"/>
                <w:sz w:val="20"/>
                <w:lang w:eastAsia="en-US"/>
              </w:rPr>
            </w:pPr>
            <w:r>
              <w:rPr>
                <w:rFonts w:ascii="Arial" w:hAnsi="Arial" w:cs="Arial"/>
                <w:sz w:val="20"/>
                <w:lang w:eastAsia="en-US"/>
              </w:rPr>
              <w:t>Читање</w:t>
            </w:r>
          </w:p>
        </w:tc>
        <w:tc>
          <w:tcPr>
            <w:tcW w:w="1279" w:type="pct"/>
            <w:tcBorders>
              <w:top w:val="single" w:sz="4" w:space="0" w:color="auto"/>
              <w:left w:val="single" w:sz="4" w:space="0" w:color="auto"/>
              <w:bottom w:val="single" w:sz="4" w:space="0" w:color="auto"/>
              <w:right w:val="single" w:sz="4" w:space="0" w:color="auto"/>
            </w:tcBorders>
            <w:vAlign w:val="center"/>
          </w:tcPr>
          <w:p w:rsidR="00B522AF" w:rsidRPr="00BD1445" w:rsidRDefault="00730AE7" w:rsidP="00C7282C">
            <w:pPr>
              <w:tabs>
                <w:tab w:val="left" w:pos="360"/>
              </w:tabs>
              <w:suppressAutoHyphens w:val="0"/>
              <w:autoSpaceDE w:val="0"/>
              <w:autoSpaceDN w:val="0"/>
              <w:jc w:val="both"/>
              <w:rPr>
                <w:rFonts w:ascii="Arial" w:hAnsi="Arial" w:cs="Arial"/>
                <w:sz w:val="20"/>
                <w:lang w:eastAsia="en-US"/>
              </w:rPr>
            </w:pPr>
            <w:r>
              <w:rPr>
                <w:rFonts w:ascii="Arial" w:hAnsi="Arial" w:cs="Arial"/>
                <w:sz w:val="20"/>
                <w:lang w:eastAsia="en-US"/>
              </w:rPr>
              <w:t>Писање</w:t>
            </w:r>
          </w:p>
        </w:tc>
      </w:tr>
      <w:tr w:rsidR="00B522AF" w:rsidRPr="00BD1445" w:rsidTr="00410560">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B522AF" w:rsidRPr="00BD1445" w:rsidRDefault="00B522AF" w:rsidP="00854861">
            <w:pPr>
              <w:tabs>
                <w:tab w:val="left" w:pos="360"/>
              </w:tabs>
              <w:suppressAutoHyphens w:val="0"/>
              <w:autoSpaceDE w:val="0"/>
              <w:autoSpaceDN w:val="0"/>
              <w:jc w:val="both"/>
              <w:rPr>
                <w:rFonts w:ascii="Arial" w:hAnsi="Arial" w:cs="Arial"/>
                <w:sz w:val="20"/>
                <w:lang w:eastAsia="en-US"/>
              </w:rPr>
            </w:pPr>
          </w:p>
        </w:tc>
        <w:tc>
          <w:tcPr>
            <w:tcW w:w="1240" w:type="pct"/>
            <w:tcBorders>
              <w:top w:val="single" w:sz="4" w:space="0" w:color="auto"/>
              <w:left w:val="single" w:sz="4" w:space="0" w:color="auto"/>
              <w:bottom w:val="single" w:sz="4" w:space="0" w:color="auto"/>
              <w:right w:val="single" w:sz="4" w:space="0" w:color="auto"/>
            </w:tcBorders>
            <w:vAlign w:val="center"/>
          </w:tcPr>
          <w:p w:rsidR="00B522AF" w:rsidRPr="00BD1445" w:rsidRDefault="00B522AF">
            <w:pPr>
              <w:tabs>
                <w:tab w:val="left" w:pos="360"/>
              </w:tabs>
              <w:suppressAutoHyphens w:val="0"/>
              <w:autoSpaceDE w:val="0"/>
              <w:autoSpaceDN w:val="0"/>
              <w:jc w:val="both"/>
              <w:rPr>
                <w:rFonts w:ascii="Arial" w:hAnsi="Arial" w:cs="Arial"/>
                <w:sz w:val="20"/>
                <w:lang w:eastAsia="en-US"/>
              </w:rPr>
            </w:pPr>
          </w:p>
        </w:tc>
        <w:tc>
          <w:tcPr>
            <w:tcW w:w="1240" w:type="pct"/>
            <w:tcBorders>
              <w:top w:val="single" w:sz="4" w:space="0" w:color="auto"/>
              <w:left w:val="single" w:sz="4" w:space="0" w:color="auto"/>
              <w:bottom w:val="single" w:sz="4" w:space="0" w:color="auto"/>
              <w:right w:val="single" w:sz="4" w:space="0" w:color="auto"/>
            </w:tcBorders>
            <w:vAlign w:val="center"/>
          </w:tcPr>
          <w:p w:rsidR="00B522AF" w:rsidRPr="00BD1445" w:rsidRDefault="00B522AF">
            <w:pPr>
              <w:tabs>
                <w:tab w:val="left" w:pos="360"/>
              </w:tabs>
              <w:suppressAutoHyphens w:val="0"/>
              <w:autoSpaceDE w:val="0"/>
              <w:autoSpaceDN w:val="0"/>
              <w:jc w:val="both"/>
              <w:rPr>
                <w:rFonts w:ascii="Arial" w:hAnsi="Arial" w:cs="Arial"/>
                <w:sz w:val="20"/>
                <w:lang w:eastAsia="en-US"/>
              </w:rPr>
            </w:pPr>
          </w:p>
        </w:tc>
        <w:tc>
          <w:tcPr>
            <w:tcW w:w="1279" w:type="pct"/>
            <w:tcBorders>
              <w:top w:val="single" w:sz="4" w:space="0" w:color="auto"/>
              <w:left w:val="single" w:sz="4" w:space="0" w:color="auto"/>
              <w:bottom w:val="single" w:sz="4" w:space="0" w:color="auto"/>
              <w:right w:val="single" w:sz="4" w:space="0" w:color="auto"/>
            </w:tcBorders>
            <w:vAlign w:val="center"/>
          </w:tcPr>
          <w:p w:rsidR="00B522AF" w:rsidRPr="00BD1445" w:rsidRDefault="00B522AF">
            <w:pPr>
              <w:tabs>
                <w:tab w:val="left" w:pos="360"/>
              </w:tabs>
              <w:suppressAutoHyphens w:val="0"/>
              <w:autoSpaceDE w:val="0"/>
              <w:autoSpaceDN w:val="0"/>
              <w:jc w:val="both"/>
              <w:rPr>
                <w:rFonts w:ascii="Arial" w:hAnsi="Arial" w:cs="Arial"/>
                <w:sz w:val="20"/>
                <w:lang w:eastAsia="en-US"/>
              </w:rPr>
            </w:pPr>
          </w:p>
        </w:tc>
      </w:tr>
      <w:tr w:rsidR="00B522AF" w:rsidRPr="00BD1445" w:rsidTr="00410560">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B522AF" w:rsidRPr="00BD1445" w:rsidRDefault="00B522AF" w:rsidP="00854861">
            <w:pPr>
              <w:tabs>
                <w:tab w:val="left" w:pos="360"/>
              </w:tabs>
              <w:suppressAutoHyphens w:val="0"/>
              <w:autoSpaceDE w:val="0"/>
              <w:autoSpaceDN w:val="0"/>
              <w:jc w:val="both"/>
              <w:rPr>
                <w:rFonts w:ascii="Arial" w:hAnsi="Arial" w:cs="Arial"/>
                <w:sz w:val="20"/>
                <w:lang w:eastAsia="en-US"/>
              </w:rPr>
            </w:pPr>
          </w:p>
        </w:tc>
        <w:tc>
          <w:tcPr>
            <w:tcW w:w="1240" w:type="pct"/>
            <w:tcBorders>
              <w:top w:val="single" w:sz="4" w:space="0" w:color="auto"/>
              <w:left w:val="single" w:sz="4" w:space="0" w:color="auto"/>
              <w:bottom w:val="single" w:sz="4" w:space="0" w:color="auto"/>
              <w:right w:val="single" w:sz="4" w:space="0" w:color="auto"/>
            </w:tcBorders>
            <w:vAlign w:val="center"/>
          </w:tcPr>
          <w:p w:rsidR="00B522AF" w:rsidRPr="00BD1445" w:rsidRDefault="00B522AF">
            <w:pPr>
              <w:tabs>
                <w:tab w:val="left" w:pos="360"/>
              </w:tabs>
              <w:suppressAutoHyphens w:val="0"/>
              <w:autoSpaceDE w:val="0"/>
              <w:autoSpaceDN w:val="0"/>
              <w:jc w:val="both"/>
              <w:rPr>
                <w:rFonts w:ascii="Arial" w:hAnsi="Arial" w:cs="Arial"/>
                <w:sz w:val="20"/>
                <w:lang w:eastAsia="en-US"/>
              </w:rPr>
            </w:pPr>
          </w:p>
        </w:tc>
        <w:tc>
          <w:tcPr>
            <w:tcW w:w="1240" w:type="pct"/>
            <w:tcBorders>
              <w:top w:val="single" w:sz="4" w:space="0" w:color="auto"/>
              <w:left w:val="single" w:sz="4" w:space="0" w:color="auto"/>
              <w:bottom w:val="single" w:sz="4" w:space="0" w:color="auto"/>
              <w:right w:val="single" w:sz="4" w:space="0" w:color="auto"/>
            </w:tcBorders>
            <w:vAlign w:val="center"/>
          </w:tcPr>
          <w:p w:rsidR="00B522AF" w:rsidRPr="00BD1445" w:rsidRDefault="00B522AF">
            <w:pPr>
              <w:tabs>
                <w:tab w:val="left" w:pos="360"/>
              </w:tabs>
              <w:suppressAutoHyphens w:val="0"/>
              <w:autoSpaceDE w:val="0"/>
              <w:autoSpaceDN w:val="0"/>
              <w:jc w:val="both"/>
              <w:rPr>
                <w:rFonts w:ascii="Arial" w:hAnsi="Arial" w:cs="Arial"/>
                <w:sz w:val="20"/>
                <w:lang w:eastAsia="en-US"/>
              </w:rPr>
            </w:pPr>
          </w:p>
        </w:tc>
        <w:tc>
          <w:tcPr>
            <w:tcW w:w="1279" w:type="pct"/>
            <w:tcBorders>
              <w:top w:val="single" w:sz="4" w:space="0" w:color="auto"/>
              <w:left w:val="single" w:sz="4" w:space="0" w:color="auto"/>
              <w:bottom w:val="single" w:sz="4" w:space="0" w:color="auto"/>
              <w:right w:val="single" w:sz="4" w:space="0" w:color="auto"/>
            </w:tcBorders>
            <w:vAlign w:val="center"/>
          </w:tcPr>
          <w:p w:rsidR="00B522AF" w:rsidRPr="00BD1445" w:rsidRDefault="00B522AF">
            <w:pPr>
              <w:tabs>
                <w:tab w:val="left" w:pos="360"/>
              </w:tabs>
              <w:suppressAutoHyphens w:val="0"/>
              <w:autoSpaceDE w:val="0"/>
              <w:autoSpaceDN w:val="0"/>
              <w:jc w:val="both"/>
              <w:rPr>
                <w:rFonts w:ascii="Arial" w:hAnsi="Arial" w:cs="Arial"/>
                <w:sz w:val="20"/>
                <w:lang w:eastAsia="en-US"/>
              </w:rPr>
            </w:pPr>
          </w:p>
        </w:tc>
      </w:tr>
      <w:tr w:rsidR="00B522AF" w:rsidRPr="00BD1445" w:rsidTr="00410560">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B522AF" w:rsidRPr="00BD1445" w:rsidRDefault="00B522AF" w:rsidP="00854861">
            <w:pPr>
              <w:tabs>
                <w:tab w:val="left" w:pos="360"/>
              </w:tabs>
              <w:suppressAutoHyphens w:val="0"/>
              <w:autoSpaceDE w:val="0"/>
              <w:autoSpaceDN w:val="0"/>
              <w:jc w:val="both"/>
              <w:rPr>
                <w:rFonts w:ascii="Arial" w:hAnsi="Arial" w:cs="Arial"/>
                <w:sz w:val="20"/>
                <w:lang w:eastAsia="en-US"/>
              </w:rPr>
            </w:pPr>
          </w:p>
        </w:tc>
        <w:tc>
          <w:tcPr>
            <w:tcW w:w="1240" w:type="pct"/>
            <w:tcBorders>
              <w:top w:val="single" w:sz="4" w:space="0" w:color="auto"/>
              <w:left w:val="single" w:sz="4" w:space="0" w:color="auto"/>
              <w:bottom w:val="single" w:sz="4" w:space="0" w:color="auto"/>
              <w:right w:val="single" w:sz="4" w:space="0" w:color="auto"/>
            </w:tcBorders>
            <w:vAlign w:val="center"/>
          </w:tcPr>
          <w:p w:rsidR="00B522AF" w:rsidRPr="00BD1445" w:rsidRDefault="00B522AF">
            <w:pPr>
              <w:tabs>
                <w:tab w:val="left" w:pos="360"/>
              </w:tabs>
              <w:suppressAutoHyphens w:val="0"/>
              <w:autoSpaceDE w:val="0"/>
              <w:autoSpaceDN w:val="0"/>
              <w:jc w:val="both"/>
              <w:rPr>
                <w:rFonts w:ascii="Arial" w:hAnsi="Arial" w:cs="Arial"/>
                <w:sz w:val="20"/>
                <w:lang w:eastAsia="en-US"/>
              </w:rPr>
            </w:pPr>
          </w:p>
        </w:tc>
        <w:tc>
          <w:tcPr>
            <w:tcW w:w="1240" w:type="pct"/>
            <w:tcBorders>
              <w:top w:val="single" w:sz="4" w:space="0" w:color="auto"/>
              <w:left w:val="single" w:sz="4" w:space="0" w:color="auto"/>
              <w:bottom w:val="single" w:sz="4" w:space="0" w:color="auto"/>
              <w:right w:val="single" w:sz="4" w:space="0" w:color="auto"/>
            </w:tcBorders>
            <w:vAlign w:val="center"/>
          </w:tcPr>
          <w:p w:rsidR="00B522AF" w:rsidRPr="00BD1445" w:rsidRDefault="00B522AF">
            <w:pPr>
              <w:tabs>
                <w:tab w:val="left" w:pos="360"/>
              </w:tabs>
              <w:suppressAutoHyphens w:val="0"/>
              <w:autoSpaceDE w:val="0"/>
              <w:autoSpaceDN w:val="0"/>
              <w:jc w:val="both"/>
              <w:rPr>
                <w:rFonts w:ascii="Arial" w:hAnsi="Arial" w:cs="Arial"/>
                <w:sz w:val="20"/>
                <w:lang w:eastAsia="en-US"/>
              </w:rPr>
            </w:pPr>
          </w:p>
        </w:tc>
        <w:tc>
          <w:tcPr>
            <w:tcW w:w="1279" w:type="pct"/>
            <w:tcBorders>
              <w:top w:val="single" w:sz="4" w:space="0" w:color="auto"/>
              <w:left w:val="single" w:sz="4" w:space="0" w:color="auto"/>
              <w:bottom w:val="single" w:sz="4" w:space="0" w:color="auto"/>
              <w:right w:val="single" w:sz="4" w:space="0" w:color="auto"/>
            </w:tcBorders>
            <w:vAlign w:val="center"/>
          </w:tcPr>
          <w:p w:rsidR="00B522AF" w:rsidRPr="00BD1445" w:rsidRDefault="00B522AF">
            <w:pPr>
              <w:tabs>
                <w:tab w:val="left" w:pos="360"/>
              </w:tabs>
              <w:suppressAutoHyphens w:val="0"/>
              <w:autoSpaceDE w:val="0"/>
              <w:autoSpaceDN w:val="0"/>
              <w:jc w:val="both"/>
              <w:rPr>
                <w:rFonts w:ascii="Arial" w:hAnsi="Arial" w:cs="Arial"/>
                <w:sz w:val="20"/>
                <w:lang w:eastAsia="en-US"/>
              </w:rPr>
            </w:pPr>
          </w:p>
        </w:tc>
      </w:tr>
    </w:tbl>
    <w:p w:rsidR="009414D7" w:rsidRDefault="009414D7" w:rsidP="00854861">
      <w:pPr>
        <w:tabs>
          <w:tab w:val="left" w:pos="360"/>
          <w:tab w:val="right" w:pos="9000"/>
        </w:tabs>
        <w:ind w:left="360" w:hanging="360"/>
        <w:jc w:val="both"/>
        <w:rPr>
          <w:rFonts w:ascii="Arial" w:hAnsi="Arial" w:cs="Arial"/>
          <w:b/>
          <w:sz w:val="20"/>
        </w:rPr>
      </w:pPr>
    </w:p>
    <w:p w:rsidR="00B522AF" w:rsidRDefault="00B522AF" w:rsidP="00854861">
      <w:pPr>
        <w:tabs>
          <w:tab w:val="left" w:pos="360"/>
          <w:tab w:val="right" w:pos="9000"/>
        </w:tabs>
        <w:ind w:left="360" w:hanging="360"/>
        <w:jc w:val="both"/>
        <w:rPr>
          <w:rFonts w:ascii="Arial" w:hAnsi="Arial" w:cs="Arial"/>
          <w:sz w:val="20"/>
        </w:rPr>
      </w:pPr>
      <w:r w:rsidRPr="00BD1445">
        <w:rPr>
          <w:rFonts w:ascii="Arial" w:hAnsi="Arial" w:cs="Arial"/>
          <w:b/>
          <w:sz w:val="20"/>
        </w:rPr>
        <w:t>10.</w:t>
      </w:r>
      <w:r w:rsidRPr="00BD1445">
        <w:rPr>
          <w:rFonts w:ascii="Arial" w:hAnsi="Arial" w:cs="Arial"/>
          <w:b/>
          <w:sz w:val="20"/>
        </w:rPr>
        <w:tab/>
      </w:r>
      <w:r w:rsidR="009414D7" w:rsidRPr="00276CB8">
        <w:rPr>
          <w:rFonts w:ascii="Arial" w:hAnsi="Arial" w:cs="Arial"/>
          <w:b/>
          <w:sz w:val="20"/>
        </w:rPr>
        <w:t>Професионално искуство</w:t>
      </w:r>
      <w:r w:rsidR="009414D7">
        <w:rPr>
          <w:rFonts w:ascii="Arial" w:hAnsi="Arial" w:cs="Arial"/>
          <w:sz w:val="20"/>
        </w:rPr>
        <w:t xml:space="preserve"> </w:t>
      </w:r>
      <w:r w:rsidRPr="00BD1445">
        <w:rPr>
          <w:rFonts w:ascii="Arial" w:hAnsi="Arial" w:cs="Arial"/>
          <w:sz w:val="20"/>
        </w:rPr>
        <w:t>(почевши од тренутног статуса па све до тренутка првог запослења):</w:t>
      </w:r>
    </w:p>
    <w:p w:rsidR="009414D7" w:rsidRPr="00BD1445" w:rsidRDefault="009414D7" w:rsidP="00854861">
      <w:pPr>
        <w:tabs>
          <w:tab w:val="left" w:pos="360"/>
          <w:tab w:val="right" w:pos="9000"/>
        </w:tabs>
        <w:ind w:left="360" w:hanging="360"/>
        <w:jc w:val="both"/>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7"/>
        <w:gridCol w:w="5162"/>
      </w:tblGrid>
      <w:tr w:rsidR="00B522AF" w:rsidRPr="00BD1445" w:rsidTr="00410560">
        <w:tc>
          <w:tcPr>
            <w:tcW w:w="2336" w:type="pct"/>
            <w:tcBorders>
              <w:top w:val="single" w:sz="4" w:space="0" w:color="auto"/>
              <w:left w:val="single" w:sz="4" w:space="0" w:color="auto"/>
              <w:bottom w:val="single" w:sz="4" w:space="0" w:color="auto"/>
              <w:right w:val="single" w:sz="4" w:space="0" w:color="auto"/>
            </w:tcBorders>
          </w:tcPr>
          <w:p w:rsidR="00B522AF" w:rsidRPr="00BD1445" w:rsidRDefault="00B522AF">
            <w:pPr>
              <w:tabs>
                <w:tab w:val="left" w:pos="360"/>
              </w:tabs>
              <w:suppressAutoHyphens w:val="0"/>
              <w:autoSpaceDE w:val="0"/>
              <w:autoSpaceDN w:val="0"/>
              <w:jc w:val="both"/>
              <w:rPr>
                <w:rFonts w:ascii="Arial" w:hAnsi="Arial" w:cs="Arial"/>
                <w:sz w:val="20"/>
                <w:lang w:eastAsia="en-US"/>
              </w:rPr>
            </w:pPr>
            <w:r w:rsidRPr="00BD1445">
              <w:rPr>
                <w:rFonts w:ascii="Arial" w:hAnsi="Arial" w:cs="Arial"/>
                <w:sz w:val="20"/>
                <w:lang w:eastAsia="en-US"/>
              </w:rPr>
              <w:t>Период:</w:t>
            </w:r>
          </w:p>
          <w:p w:rsidR="00B522AF" w:rsidRPr="00BD1445" w:rsidRDefault="00730AE7">
            <w:pPr>
              <w:tabs>
                <w:tab w:val="left" w:pos="360"/>
              </w:tabs>
              <w:suppressAutoHyphens w:val="0"/>
              <w:autoSpaceDE w:val="0"/>
              <w:autoSpaceDN w:val="0"/>
              <w:jc w:val="both"/>
              <w:rPr>
                <w:rFonts w:ascii="Arial" w:hAnsi="Arial" w:cs="Arial"/>
                <w:sz w:val="20"/>
                <w:lang w:eastAsia="en-US"/>
              </w:rPr>
            </w:pPr>
            <w:r>
              <w:rPr>
                <w:rFonts w:ascii="Arial" w:hAnsi="Arial" w:cs="Arial"/>
                <w:sz w:val="20"/>
                <w:lang w:eastAsia="en-U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B522AF" w:rsidRPr="00BD1445" w:rsidRDefault="00B522AF">
            <w:pPr>
              <w:tabs>
                <w:tab w:val="left" w:pos="360"/>
              </w:tabs>
              <w:suppressAutoHyphens w:val="0"/>
              <w:autoSpaceDE w:val="0"/>
              <w:autoSpaceDN w:val="0"/>
              <w:jc w:val="both"/>
              <w:rPr>
                <w:rFonts w:ascii="Arial" w:hAnsi="Arial" w:cs="Arial"/>
                <w:sz w:val="20"/>
                <w:lang w:eastAsia="en-US"/>
              </w:rPr>
            </w:pPr>
          </w:p>
        </w:tc>
      </w:tr>
      <w:tr w:rsidR="00B522AF" w:rsidRPr="00BD1445" w:rsidTr="00410560">
        <w:tc>
          <w:tcPr>
            <w:tcW w:w="2336" w:type="pct"/>
            <w:tcBorders>
              <w:top w:val="single" w:sz="4" w:space="0" w:color="auto"/>
              <w:left w:val="single" w:sz="4" w:space="0" w:color="auto"/>
              <w:bottom w:val="single" w:sz="4" w:space="0" w:color="auto"/>
              <w:right w:val="single" w:sz="4" w:space="0" w:color="auto"/>
            </w:tcBorders>
          </w:tcPr>
          <w:p w:rsidR="00B522AF" w:rsidRPr="00BD1445" w:rsidRDefault="00730AE7" w:rsidP="00854861">
            <w:pPr>
              <w:tabs>
                <w:tab w:val="left" w:pos="360"/>
              </w:tabs>
              <w:suppressAutoHyphens w:val="0"/>
              <w:autoSpaceDE w:val="0"/>
              <w:autoSpaceDN w:val="0"/>
              <w:jc w:val="both"/>
              <w:rPr>
                <w:rFonts w:ascii="Arial" w:hAnsi="Arial" w:cs="Arial"/>
                <w:sz w:val="20"/>
                <w:lang w:eastAsia="en-US"/>
              </w:rPr>
            </w:pPr>
            <w:r>
              <w:rPr>
                <w:rFonts w:ascii="Arial" w:hAnsi="Arial" w:cs="Arial"/>
                <w:sz w:val="20"/>
                <w:lang w:eastAsia="en-US"/>
              </w:rPr>
              <w:t>Адреса</w:t>
            </w:r>
          </w:p>
        </w:tc>
        <w:tc>
          <w:tcPr>
            <w:tcW w:w="2664" w:type="pct"/>
            <w:tcBorders>
              <w:top w:val="single" w:sz="4" w:space="0" w:color="auto"/>
              <w:left w:val="single" w:sz="4" w:space="0" w:color="auto"/>
              <w:bottom w:val="single" w:sz="4" w:space="0" w:color="auto"/>
              <w:right w:val="single" w:sz="4" w:space="0" w:color="auto"/>
            </w:tcBorders>
          </w:tcPr>
          <w:p w:rsidR="00B522AF" w:rsidRPr="00BD1445" w:rsidRDefault="00B522AF">
            <w:pPr>
              <w:tabs>
                <w:tab w:val="left" w:pos="360"/>
              </w:tabs>
              <w:suppressAutoHyphens w:val="0"/>
              <w:autoSpaceDE w:val="0"/>
              <w:autoSpaceDN w:val="0"/>
              <w:jc w:val="both"/>
              <w:rPr>
                <w:rFonts w:ascii="Arial" w:hAnsi="Arial" w:cs="Arial"/>
                <w:sz w:val="20"/>
                <w:lang w:eastAsia="en-US"/>
              </w:rPr>
            </w:pPr>
          </w:p>
        </w:tc>
      </w:tr>
      <w:tr w:rsidR="00B522AF" w:rsidRPr="00BD1445" w:rsidTr="00410560">
        <w:tc>
          <w:tcPr>
            <w:tcW w:w="2336" w:type="pct"/>
            <w:tcBorders>
              <w:top w:val="single" w:sz="4" w:space="0" w:color="auto"/>
              <w:left w:val="single" w:sz="4" w:space="0" w:color="auto"/>
              <w:bottom w:val="single" w:sz="4" w:space="0" w:color="auto"/>
              <w:right w:val="single" w:sz="4" w:space="0" w:color="auto"/>
            </w:tcBorders>
          </w:tcPr>
          <w:p w:rsidR="00B522AF" w:rsidRPr="00BD1445" w:rsidRDefault="00730AE7" w:rsidP="00854861">
            <w:pPr>
              <w:tabs>
                <w:tab w:val="left" w:pos="360"/>
              </w:tabs>
              <w:suppressAutoHyphens w:val="0"/>
              <w:autoSpaceDE w:val="0"/>
              <w:autoSpaceDN w:val="0"/>
              <w:jc w:val="both"/>
              <w:rPr>
                <w:rFonts w:ascii="Arial" w:hAnsi="Arial" w:cs="Arial"/>
                <w:sz w:val="20"/>
                <w:lang w:eastAsia="en-US"/>
              </w:rPr>
            </w:pPr>
            <w:r>
              <w:rPr>
                <w:rFonts w:ascii="Arial" w:hAnsi="Arial" w:cs="Arial"/>
                <w:sz w:val="20"/>
                <w:lang w:eastAsia="en-US"/>
              </w:rPr>
              <w:t>Компанија</w:t>
            </w:r>
          </w:p>
        </w:tc>
        <w:tc>
          <w:tcPr>
            <w:tcW w:w="2664" w:type="pct"/>
            <w:tcBorders>
              <w:top w:val="single" w:sz="4" w:space="0" w:color="auto"/>
              <w:left w:val="single" w:sz="4" w:space="0" w:color="auto"/>
              <w:bottom w:val="single" w:sz="4" w:space="0" w:color="auto"/>
              <w:right w:val="single" w:sz="4" w:space="0" w:color="auto"/>
            </w:tcBorders>
          </w:tcPr>
          <w:p w:rsidR="00B522AF" w:rsidRPr="00BD1445" w:rsidRDefault="00B522AF">
            <w:pPr>
              <w:tabs>
                <w:tab w:val="left" w:pos="360"/>
              </w:tabs>
              <w:suppressAutoHyphens w:val="0"/>
              <w:autoSpaceDE w:val="0"/>
              <w:autoSpaceDN w:val="0"/>
              <w:jc w:val="both"/>
              <w:rPr>
                <w:rFonts w:ascii="Arial" w:hAnsi="Arial" w:cs="Arial"/>
                <w:sz w:val="20"/>
                <w:lang w:eastAsia="en-US"/>
              </w:rPr>
            </w:pPr>
          </w:p>
        </w:tc>
      </w:tr>
      <w:tr w:rsidR="00B522AF" w:rsidRPr="00BD1445" w:rsidTr="00410560">
        <w:tc>
          <w:tcPr>
            <w:tcW w:w="2336" w:type="pct"/>
            <w:tcBorders>
              <w:top w:val="single" w:sz="4" w:space="0" w:color="auto"/>
              <w:left w:val="single" w:sz="4" w:space="0" w:color="auto"/>
              <w:bottom w:val="single" w:sz="4" w:space="0" w:color="auto"/>
              <w:right w:val="single" w:sz="4" w:space="0" w:color="auto"/>
            </w:tcBorders>
          </w:tcPr>
          <w:p w:rsidR="00B522AF" w:rsidRPr="00BD1445" w:rsidRDefault="00730AE7" w:rsidP="00854861">
            <w:pPr>
              <w:tabs>
                <w:tab w:val="left" w:pos="360"/>
              </w:tabs>
              <w:suppressAutoHyphens w:val="0"/>
              <w:autoSpaceDE w:val="0"/>
              <w:autoSpaceDN w:val="0"/>
              <w:jc w:val="both"/>
              <w:rPr>
                <w:rFonts w:ascii="Arial" w:hAnsi="Arial" w:cs="Arial"/>
                <w:sz w:val="20"/>
                <w:lang w:eastAsia="en-US"/>
              </w:rPr>
            </w:pPr>
            <w:r>
              <w:rPr>
                <w:rFonts w:ascii="Arial" w:hAnsi="Arial" w:cs="Arial"/>
                <w:sz w:val="20"/>
                <w:lang w:eastAsia="en-US"/>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rsidR="00B522AF" w:rsidRPr="00BD1445" w:rsidRDefault="00B522AF">
            <w:pPr>
              <w:tabs>
                <w:tab w:val="left" w:pos="360"/>
              </w:tabs>
              <w:suppressAutoHyphens w:val="0"/>
              <w:autoSpaceDE w:val="0"/>
              <w:autoSpaceDN w:val="0"/>
              <w:jc w:val="both"/>
              <w:rPr>
                <w:rFonts w:ascii="Arial" w:hAnsi="Arial" w:cs="Arial"/>
                <w:sz w:val="20"/>
                <w:lang w:eastAsia="en-US"/>
              </w:rPr>
            </w:pPr>
          </w:p>
        </w:tc>
      </w:tr>
      <w:tr w:rsidR="00B522AF" w:rsidRPr="00BD1445" w:rsidTr="00410560">
        <w:tc>
          <w:tcPr>
            <w:tcW w:w="2336" w:type="pct"/>
            <w:tcBorders>
              <w:top w:val="single" w:sz="4" w:space="0" w:color="auto"/>
              <w:left w:val="single" w:sz="4" w:space="0" w:color="auto"/>
              <w:bottom w:val="single" w:sz="4" w:space="0" w:color="auto"/>
              <w:right w:val="single" w:sz="4" w:space="0" w:color="auto"/>
            </w:tcBorders>
          </w:tcPr>
          <w:p w:rsidR="00B522AF" w:rsidRPr="00BD1445" w:rsidRDefault="00730AE7" w:rsidP="00854861">
            <w:pPr>
              <w:tabs>
                <w:tab w:val="left" w:pos="360"/>
              </w:tabs>
              <w:suppressAutoHyphens w:val="0"/>
              <w:autoSpaceDE w:val="0"/>
              <w:autoSpaceDN w:val="0"/>
              <w:jc w:val="both"/>
              <w:rPr>
                <w:rFonts w:ascii="Arial" w:hAnsi="Arial" w:cs="Arial"/>
                <w:sz w:val="20"/>
                <w:lang w:eastAsia="en-US"/>
              </w:rPr>
            </w:pPr>
            <w:r>
              <w:rPr>
                <w:rFonts w:ascii="Arial" w:hAnsi="Arial" w:cs="Arial"/>
                <w:sz w:val="20"/>
                <w:lang w:eastAsia="en-US"/>
              </w:rPr>
              <w:t>Опис посла</w:t>
            </w:r>
          </w:p>
        </w:tc>
        <w:tc>
          <w:tcPr>
            <w:tcW w:w="2664" w:type="pct"/>
            <w:tcBorders>
              <w:top w:val="single" w:sz="4" w:space="0" w:color="auto"/>
              <w:left w:val="single" w:sz="4" w:space="0" w:color="auto"/>
              <w:bottom w:val="single" w:sz="4" w:space="0" w:color="auto"/>
              <w:right w:val="single" w:sz="4" w:space="0" w:color="auto"/>
            </w:tcBorders>
          </w:tcPr>
          <w:p w:rsidR="00B522AF" w:rsidRPr="00BD1445" w:rsidRDefault="00B522AF">
            <w:pPr>
              <w:tabs>
                <w:tab w:val="left" w:pos="360"/>
              </w:tabs>
              <w:suppressAutoHyphens w:val="0"/>
              <w:autoSpaceDE w:val="0"/>
              <w:autoSpaceDN w:val="0"/>
              <w:jc w:val="both"/>
              <w:rPr>
                <w:rFonts w:ascii="Arial" w:hAnsi="Arial" w:cs="Arial"/>
                <w:sz w:val="20"/>
                <w:lang w:eastAsia="en-US"/>
              </w:rPr>
            </w:pPr>
          </w:p>
        </w:tc>
      </w:tr>
    </w:tbl>
    <w:p w:rsidR="009414D7" w:rsidRDefault="009414D7" w:rsidP="009414D7">
      <w:pPr>
        <w:tabs>
          <w:tab w:val="left" w:pos="360"/>
          <w:tab w:val="right" w:pos="9000"/>
        </w:tabs>
        <w:ind w:left="360" w:hanging="360"/>
        <w:jc w:val="both"/>
        <w:rPr>
          <w:rFonts w:ascii="Arial" w:hAnsi="Arial" w:cs="Arial"/>
          <w:b/>
          <w:sz w:val="20"/>
        </w:rPr>
      </w:pPr>
    </w:p>
    <w:p w:rsidR="00B522AF" w:rsidRDefault="009414D7" w:rsidP="00D03B96">
      <w:pPr>
        <w:tabs>
          <w:tab w:val="left" w:pos="360"/>
          <w:tab w:val="right" w:pos="9000"/>
        </w:tabs>
        <w:ind w:left="360" w:hanging="360"/>
        <w:jc w:val="both"/>
        <w:rPr>
          <w:rFonts w:ascii="Arial" w:hAnsi="Arial"/>
          <w:b/>
          <w:color w:val="000000"/>
          <w:sz w:val="20"/>
          <w:lang w:eastAsia="sr-Cyrl-CS"/>
        </w:rPr>
      </w:pPr>
      <w:r>
        <w:rPr>
          <w:rFonts w:ascii="Arial" w:hAnsi="Arial" w:cs="Arial"/>
          <w:b/>
          <w:sz w:val="20"/>
        </w:rPr>
        <w:t xml:space="preserve">11. </w:t>
      </w:r>
      <w:r w:rsidRPr="00276CB8">
        <w:rPr>
          <w:rFonts w:ascii="Arial" w:hAnsi="Arial" w:cs="Arial"/>
          <w:b/>
          <w:sz w:val="20"/>
          <w:lang w:eastAsia="en-US"/>
        </w:rPr>
        <w:t xml:space="preserve">Досадашње </w:t>
      </w:r>
      <w:r>
        <w:rPr>
          <w:rFonts w:ascii="Arial" w:hAnsi="Arial" w:cs="Arial"/>
          <w:b/>
          <w:sz w:val="20"/>
          <w:lang w:eastAsia="en-US"/>
        </w:rPr>
        <w:t xml:space="preserve">учешће </w:t>
      </w:r>
      <w:r w:rsidRPr="00D03B96">
        <w:rPr>
          <w:rFonts w:ascii="Arial" w:hAnsi="Arial" w:cs="Arial"/>
          <w:b/>
          <w:sz w:val="20"/>
          <w:lang w:eastAsia="en-US"/>
        </w:rPr>
        <w:t xml:space="preserve">у </w:t>
      </w:r>
      <w:r w:rsidR="00D03B96" w:rsidRPr="00D03B96">
        <w:rPr>
          <w:rFonts w:ascii="Arial" w:hAnsi="Arial" w:hint="eastAsia"/>
          <w:b/>
          <w:color w:val="000000"/>
          <w:sz w:val="20"/>
          <w:lang w:eastAsia="sr-Cyrl-CS"/>
        </w:rPr>
        <w:t>пројектима</w:t>
      </w:r>
      <w:r w:rsidR="00D03B96" w:rsidRPr="00D03B96">
        <w:rPr>
          <w:rFonts w:ascii="Arial" w:hAnsi="Arial"/>
          <w:b/>
          <w:color w:val="000000"/>
          <w:sz w:val="20"/>
          <w:lang w:eastAsia="sr-Cyrl-CS"/>
        </w:rPr>
        <w:t xml:space="preserve"> </w:t>
      </w:r>
      <w:r w:rsidR="00D03B96" w:rsidRPr="00D03B96">
        <w:rPr>
          <w:rFonts w:ascii="Arial" w:hAnsi="Arial" w:hint="eastAsia"/>
          <w:b/>
          <w:color w:val="000000"/>
          <w:sz w:val="20"/>
          <w:lang w:eastAsia="sr-Cyrl-CS"/>
        </w:rPr>
        <w:t>оцене</w:t>
      </w:r>
      <w:r w:rsidR="00D03B96" w:rsidRPr="00D03B96">
        <w:rPr>
          <w:rFonts w:ascii="Arial" w:hAnsi="Arial"/>
          <w:b/>
          <w:color w:val="000000"/>
          <w:sz w:val="20"/>
          <w:lang w:eastAsia="sr-Cyrl-CS"/>
        </w:rPr>
        <w:t xml:space="preserve"> </w:t>
      </w:r>
      <w:r w:rsidR="00D03B96" w:rsidRPr="00D03B96">
        <w:rPr>
          <w:rFonts w:ascii="Arial" w:hAnsi="Arial" w:hint="eastAsia"/>
          <w:b/>
          <w:color w:val="000000"/>
          <w:sz w:val="20"/>
          <w:lang w:eastAsia="sr-Cyrl-CS"/>
        </w:rPr>
        <w:t>ризика</w:t>
      </w:r>
      <w:r w:rsidR="00D03B96" w:rsidRPr="00D03B96">
        <w:rPr>
          <w:rFonts w:ascii="Arial" w:hAnsi="Arial"/>
          <w:b/>
          <w:color w:val="000000"/>
          <w:sz w:val="20"/>
          <w:lang w:eastAsia="sr-Cyrl-CS"/>
        </w:rPr>
        <w:t xml:space="preserve"> </w:t>
      </w:r>
      <w:r w:rsidR="00D03B96" w:rsidRPr="00D03B96">
        <w:rPr>
          <w:rFonts w:ascii="Arial" w:hAnsi="Arial" w:hint="eastAsia"/>
          <w:b/>
          <w:color w:val="000000"/>
          <w:sz w:val="20"/>
          <w:lang w:eastAsia="sr-Cyrl-CS"/>
        </w:rPr>
        <w:t>код</w:t>
      </w:r>
      <w:r w:rsidR="00D03B96" w:rsidRPr="00D03B96">
        <w:rPr>
          <w:rFonts w:ascii="Arial" w:hAnsi="Arial"/>
          <w:b/>
          <w:color w:val="000000"/>
          <w:sz w:val="20"/>
          <w:lang w:eastAsia="sr-Cyrl-CS"/>
        </w:rPr>
        <w:t xml:space="preserve"> </w:t>
      </w:r>
      <w:r w:rsidR="00D03B96" w:rsidRPr="00D03B96">
        <w:rPr>
          <w:rFonts w:ascii="Arial" w:hAnsi="Arial" w:hint="eastAsia"/>
          <w:b/>
          <w:color w:val="000000"/>
          <w:sz w:val="20"/>
          <w:lang w:eastAsia="sr-Cyrl-CS"/>
        </w:rPr>
        <w:t>електроенергетских</w:t>
      </w:r>
      <w:r w:rsidR="00D03B96" w:rsidRPr="00D03B96">
        <w:rPr>
          <w:rFonts w:ascii="Arial" w:hAnsi="Arial"/>
          <w:b/>
          <w:color w:val="000000"/>
          <w:sz w:val="20"/>
          <w:lang w:eastAsia="sr-Cyrl-CS"/>
        </w:rPr>
        <w:t xml:space="preserve"> </w:t>
      </w:r>
      <w:r w:rsidR="00D03B96" w:rsidRPr="00D03B96">
        <w:rPr>
          <w:rFonts w:ascii="Arial" w:hAnsi="Arial" w:hint="eastAsia"/>
          <w:b/>
          <w:color w:val="000000"/>
          <w:sz w:val="20"/>
          <w:lang w:eastAsia="sr-Cyrl-CS"/>
        </w:rPr>
        <w:t>система</w:t>
      </w:r>
    </w:p>
    <w:p w:rsidR="00D03B96" w:rsidRPr="00D03B96" w:rsidRDefault="00D03B96" w:rsidP="00D03B96">
      <w:pPr>
        <w:tabs>
          <w:tab w:val="left" w:pos="360"/>
          <w:tab w:val="right" w:pos="9000"/>
        </w:tabs>
        <w:ind w:left="360" w:hanging="360"/>
        <w:jc w:val="both"/>
        <w:rPr>
          <w:rFonts w:ascii="Arial" w:hAnsi="Arial" w:cs="Arial"/>
          <w:sz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7"/>
        <w:gridCol w:w="5162"/>
      </w:tblGrid>
      <w:tr w:rsidR="00B522AF" w:rsidRPr="00BD1445" w:rsidTr="00410560">
        <w:trPr>
          <w:trHeight w:val="242"/>
        </w:trPr>
        <w:tc>
          <w:tcPr>
            <w:tcW w:w="2336" w:type="pct"/>
          </w:tcPr>
          <w:p w:rsidR="00B522AF" w:rsidRPr="00BD1445" w:rsidRDefault="00730AE7">
            <w:pPr>
              <w:tabs>
                <w:tab w:val="left" w:pos="360"/>
                <w:tab w:val="left" w:pos="5652"/>
                <w:tab w:val="right" w:pos="9000"/>
              </w:tabs>
              <w:jc w:val="both"/>
              <w:rPr>
                <w:rFonts w:ascii="Arial" w:hAnsi="Arial" w:cs="Arial"/>
                <w:sz w:val="20"/>
              </w:rPr>
            </w:pPr>
            <w:r>
              <w:rPr>
                <w:rFonts w:ascii="Arial" w:hAnsi="Arial" w:cs="Arial"/>
                <w:sz w:val="20"/>
              </w:rPr>
              <w:t>Назив пројекта:</w:t>
            </w:r>
          </w:p>
        </w:tc>
        <w:tc>
          <w:tcPr>
            <w:tcW w:w="2664" w:type="pct"/>
          </w:tcPr>
          <w:p w:rsidR="00B522AF" w:rsidRPr="00BD1445" w:rsidRDefault="00B522AF">
            <w:pPr>
              <w:tabs>
                <w:tab w:val="left" w:pos="360"/>
                <w:tab w:val="left" w:pos="5652"/>
                <w:tab w:val="right" w:pos="9000"/>
              </w:tabs>
              <w:jc w:val="both"/>
              <w:rPr>
                <w:rFonts w:ascii="Arial" w:hAnsi="Arial" w:cs="Arial"/>
                <w:sz w:val="20"/>
              </w:rPr>
            </w:pPr>
          </w:p>
        </w:tc>
      </w:tr>
      <w:tr w:rsidR="00B522AF" w:rsidRPr="00BD1445" w:rsidTr="00410560">
        <w:trPr>
          <w:trHeight w:val="287"/>
        </w:trPr>
        <w:tc>
          <w:tcPr>
            <w:tcW w:w="2336" w:type="pct"/>
          </w:tcPr>
          <w:p w:rsidR="00B522AF" w:rsidRPr="00BD1445" w:rsidRDefault="00730AE7" w:rsidP="00854861">
            <w:pPr>
              <w:tabs>
                <w:tab w:val="left" w:pos="360"/>
                <w:tab w:val="left" w:pos="5652"/>
                <w:tab w:val="right" w:pos="9000"/>
              </w:tabs>
              <w:jc w:val="both"/>
              <w:rPr>
                <w:rFonts w:ascii="Arial" w:hAnsi="Arial" w:cs="Arial"/>
                <w:sz w:val="20"/>
              </w:rPr>
            </w:pPr>
            <w:r>
              <w:rPr>
                <w:rFonts w:ascii="Arial" w:hAnsi="Arial" w:cs="Arial"/>
                <w:sz w:val="20"/>
              </w:rPr>
              <w:t xml:space="preserve">Година: </w:t>
            </w:r>
          </w:p>
        </w:tc>
        <w:tc>
          <w:tcPr>
            <w:tcW w:w="2664" w:type="pct"/>
          </w:tcPr>
          <w:p w:rsidR="00B522AF" w:rsidRPr="00BD1445" w:rsidRDefault="00B522AF">
            <w:pPr>
              <w:tabs>
                <w:tab w:val="left" w:pos="360"/>
                <w:tab w:val="left" w:pos="5652"/>
                <w:tab w:val="right" w:pos="9000"/>
              </w:tabs>
              <w:jc w:val="both"/>
              <w:rPr>
                <w:rFonts w:ascii="Arial" w:hAnsi="Arial" w:cs="Arial"/>
                <w:sz w:val="20"/>
              </w:rPr>
            </w:pPr>
          </w:p>
        </w:tc>
      </w:tr>
      <w:tr w:rsidR="00B522AF" w:rsidRPr="00BD1445" w:rsidTr="00410560">
        <w:tc>
          <w:tcPr>
            <w:tcW w:w="2336" w:type="pct"/>
          </w:tcPr>
          <w:p w:rsidR="00B522AF" w:rsidRPr="00BD1445" w:rsidRDefault="00730AE7" w:rsidP="00854861">
            <w:pPr>
              <w:tabs>
                <w:tab w:val="left" w:pos="360"/>
                <w:tab w:val="left" w:pos="5652"/>
                <w:tab w:val="right" w:pos="9000"/>
              </w:tabs>
              <w:jc w:val="both"/>
              <w:rPr>
                <w:rFonts w:ascii="Arial" w:hAnsi="Arial" w:cs="Arial"/>
                <w:sz w:val="20"/>
              </w:rPr>
            </w:pPr>
            <w:r>
              <w:rPr>
                <w:rFonts w:ascii="Arial" w:hAnsi="Arial" w:cs="Arial"/>
                <w:sz w:val="20"/>
              </w:rPr>
              <w:t>Место извршења:</w:t>
            </w:r>
          </w:p>
        </w:tc>
        <w:tc>
          <w:tcPr>
            <w:tcW w:w="2664" w:type="pct"/>
          </w:tcPr>
          <w:p w:rsidR="00B522AF" w:rsidRPr="00BD1445" w:rsidRDefault="00B522AF">
            <w:pPr>
              <w:tabs>
                <w:tab w:val="left" w:pos="360"/>
                <w:tab w:val="left" w:pos="5652"/>
                <w:tab w:val="right" w:pos="9000"/>
              </w:tabs>
              <w:jc w:val="both"/>
              <w:rPr>
                <w:rFonts w:ascii="Arial" w:hAnsi="Arial" w:cs="Arial"/>
                <w:sz w:val="20"/>
              </w:rPr>
            </w:pPr>
          </w:p>
        </w:tc>
      </w:tr>
      <w:tr w:rsidR="00B522AF" w:rsidRPr="00BD1445" w:rsidTr="00410560">
        <w:tc>
          <w:tcPr>
            <w:tcW w:w="2336" w:type="pct"/>
          </w:tcPr>
          <w:p w:rsidR="00B522AF" w:rsidRPr="00BD1445" w:rsidRDefault="00730AE7" w:rsidP="00854861">
            <w:pPr>
              <w:tabs>
                <w:tab w:val="left" w:pos="360"/>
                <w:tab w:val="left" w:pos="5652"/>
                <w:tab w:val="right" w:pos="9000"/>
              </w:tabs>
              <w:jc w:val="both"/>
              <w:rPr>
                <w:rFonts w:ascii="Arial" w:hAnsi="Arial" w:cs="Arial"/>
                <w:sz w:val="20"/>
                <w:u w:val="single"/>
              </w:rPr>
            </w:pPr>
            <w:r>
              <w:rPr>
                <w:rFonts w:ascii="Arial" w:hAnsi="Arial" w:cs="Arial"/>
                <w:sz w:val="20"/>
              </w:rPr>
              <w:t xml:space="preserve">Клијент: </w:t>
            </w:r>
          </w:p>
        </w:tc>
        <w:tc>
          <w:tcPr>
            <w:tcW w:w="2664" w:type="pct"/>
          </w:tcPr>
          <w:p w:rsidR="00B522AF" w:rsidRPr="00BD1445" w:rsidRDefault="00B522AF">
            <w:pPr>
              <w:tabs>
                <w:tab w:val="left" w:pos="360"/>
                <w:tab w:val="left" w:pos="5652"/>
                <w:tab w:val="right" w:pos="9000"/>
              </w:tabs>
              <w:jc w:val="both"/>
              <w:rPr>
                <w:rFonts w:ascii="Arial" w:hAnsi="Arial" w:cs="Arial"/>
                <w:sz w:val="20"/>
                <w:u w:val="single"/>
              </w:rPr>
            </w:pPr>
          </w:p>
        </w:tc>
      </w:tr>
      <w:tr w:rsidR="00B522AF" w:rsidRPr="00BD1445" w:rsidTr="00410560">
        <w:tc>
          <w:tcPr>
            <w:tcW w:w="2336" w:type="pct"/>
          </w:tcPr>
          <w:p w:rsidR="00B522AF" w:rsidRPr="00BD1445" w:rsidRDefault="00730AE7" w:rsidP="00854861">
            <w:pPr>
              <w:tabs>
                <w:tab w:val="left" w:pos="360"/>
                <w:tab w:val="left" w:pos="5652"/>
                <w:tab w:val="right" w:pos="9000"/>
              </w:tabs>
              <w:jc w:val="both"/>
              <w:rPr>
                <w:rFonts w:ascii="Arial" w:hAnsi="Arial" w:cs="Arial"/>
                <w:sz w:val="20"/>
              </w:rPr>
            </w:pPr>
            <w:r>
              <w:rPr>
                <w:rFonts w:ascii="Arial" w:hAnsi="Arial" w:cs="Arial"/>
                <w:sz w:val="20"/>
              </w:rPr>
              <w:t xml:space="preserve">Главне карактеристике пројекта: </w:t>
            </w:r>
          </w:p>
        </w:tc>
        <w:tc>
          <w:tcPr>
            <w:tcW w:w="2664" w:type="pct"/>
          </w:tcPr>
          <w:p w:rsidR="00B522AF" w:rsidRPr="00BD1445" w:rsidRDefault="00B522AF">
            <w:pPr>
              <w:tabs>
                <w:tab w:val="left" w:pos="360"/>
                <w:tab w:val="left" w:pos="5652"/>
                <w:tab w:val="right" w:pos="9000"/>
              </w:tabs>
              <w:jc w:val="both"/>
              <w:rPr>
                <w:rFonts w:ascii="Arial" w:hAnsi="Arial" w:cs="Arial"/>
                <w:sz w:val="20"/>
              </w:rPr>
            </w:pPr>
          </w:p>
        </w:tc>
      </w:tr>
      <w:tr w:rsidR="00B522AF" w:rsidRPr="00BD1445" w:rsidTr="00410560">
        <w:tc>
          <w:tcPr>
            <w:tcW w:w="2336" w:type="pct"/>
          </w:tcPr>
          <w:p w:rsidR="00B522AF" w:rsidRPr="00BD1445" w:rsidRDefault="00730AE7" w:rsidP="0023579A">
            <w:pPr>
              <w:tabs>
                <w:tab w:val="left" w:pos="360"/>
                <w:tab w:val="left" w:pos="5652"/>
                <w:tab w:val="right" w:pos="9000"/>
              </w:tabs>
              <w:jc w:val="both"/>
              <w:rPr>
                <w:rFonts w:ascii="Arial" w:hAnsi="Arial" w:cs="Arial"/>
                <w:sz w:val="20"/>
                <w:u w:val="single"/>
              </w:rPr>
            </w:pPr>
            <w:r>
              <w:rPr>
                <w:rFonts w:ascii="Arial" w:hAnsi="Arial" w:cs="Arial"/>
                <w:sz w:val="20"/>
              </w:rPr>
              <w:t>Позиција у тиму</w:t>
            </w:r>
            <w:r w:rsidR="009414D7">
              <w:rPr>
                <w:rFonts w:ascii="Arial" w:hAnsi="Arial" w:cs="Arial"/>
                <w:sz w:val="20"/>
              </w:rPr>
              <w:t>/С</w:t>
            </w:r>
            <w:r w:rsidR="0023579A">
              <w:rPr>
                <w:rFonts w:ascii="Arial" w:hAnsi="Arial" w:cs="Arial"/>
                <w:sz w:val="20"/>
              </w:rPr>
              <w:t xml:space="preserve">пољни </w:t>
            </w:r>
            <w:r w:rsidR="009414D7">
              <w:rPr>
                <w:rFonts w:ascii="Arial" w:hAnsi="Arial" w:cs="Arial"/>
                <w:sz w:val="20"/>
              </w:rPr>
              <w:t>консултант</w:t>
            </w:r>
            <w:r w:rsidR="00497840" w:rsidRPr="00BD1445">
              <w:rPr>
                <w:rFonts w:ascii="Arial" w:hAnsi="Arial" w:cs="Arial"/>
                <w:sz w:val="20"/>
              </w:rPr>
              <w:t xml:space="preserve">: </w:t>
            </w:r>
          </w:p>
        </w:tc>
        <w:tc>
          <w:tcPr>
            <w:tcW w:w="2664" w:type="pct"/>
          </w:tcPr>
          <w:p w:rsidR="00B522AF" w:rsidRPr="00BD1445" w:rsidRDefault="00B522AF">
            <w:pPr>
              <w:tabs>
                <w:tab w:val="left" w:pos="360"/>
                <w:tab w:val="left" w:pos="5652"/>
                <w:tab w:val="right" w:pos="9000"/>
              </w:tabs>
              <w:jc w:val="both"/>
              <w:rPr>
                <w:rFonts w:ascii="Arial" w:hAnsi="Arial" w:cs="Arial"/>
                <w:sz w:val="20"/>
                <w:u w:val="single"/>
              </w:rPr>
            </w:pPr>
          </w:p>
        </w:tc>
      </w:tr>
      <w:tr w:rsidR="00B522AF" w:rsidRPr="00BD1445" w:rsidTr="00410560">
        <w:tc>
          <w:tcPr>
            <w:tcW w:w="2336" w:type="pct"/>
          </w:tcPr>
          <w:p w:rsidR="00B522AF" w:rsidRPr="00BD1445" w:rsidRDefault="00730AE7" w:rsidP="00854861">
            <w:pPr>
              <w:tabs>
                <w:tab w:val="left" w:pos="360"/>
                <w:tab w:val="left" w:pos="5652"/>
                <w:tab w:val="right" w:pos="9000"/>
              </w:tabs>
              <w:jc w:val="both"/>
              <w:rPr>
                <w:rFonts w:ascii="Arial" w:hAnsi="Arial" w:cs="Arial"/>
                <w:sz w:val="20"/>
              </w:rPr>
            </w:pPr>
            <w:r>
              <w:rPr>
                <w:rFonts w:ascii="Arial" w:hAnsi="Arial" w:cs="Arial"/>
                <w:sz w:val="20"/>
              </w:rPr>
              <w:t>Извршене активности:</w:t>
            </w:r>
          </w:p>
        </w:tc>
        <w:tc>
          <w:tcPr>
            <w:tcW w:w="2664" w:type="pct"/>
          </w:tcPr>
          <w:p w:rsidR="00B522AF" w:rsidRPr="00BD1445" w:rsidRDefault="00B522AF">
            <w:pPr>
              <w:tabs>
                <w:tab w:val="left" w:pos="360"/>
                <w:tab w:val="left" w:pos="5652"/>
                <w:tab w:val="right" w:pos="9000"/>
              </w:tabs>
              <w:jc w:val="both"/>
              <w:rPr>
                <w:rFonts w:ascii="Arial" w:hAnsi="Arial" w:cs="Arial"/>
                <w:sz w:val="20"/>
              </w:rPr>
            </w:pPr>
          </w:p>
        </w:tc>
      </w:tr>
    </w:tbl>
    <w:p w:rsidR="004D5C75" w:rsidRDefault="004D5C75" w:rsidP="00705876">
      <w:pPr>
        <w:tabs>
          <w:tab w:val="left" w:pos="360"/>
          <w:tab w:val="right" w:pos="9000"/>
        </w:tabs>
        <w:jc w:val="both"/>
        <w:rPr>
          <w:rFonts w:ascii="Arial" w:hAnsi="Arial" w:cs="Arial"/>
          <w:b/>
          <w:sz w:val="20"/>
        </w:rPr>
      </w:pPr>
    </w:p>
    <w:p w:rsidR="00B522AF" w:rsidRPr="00622635" w:rsidRDefault="00705876" w:rsidP="00622635">
      <w:pPr>
        <w:tabs>
          <w:tab w:val="left" w:pos="360"/>
          <w:tab w:val="right" w:pos="9000"/>
        </w:tabs>
        <w:ind w:left="360" w:hanging="360"/>
        <w:jc w:val="both"/>
        <w:rPr>
          <w:rFonts w:ascii="Arial" w:hAnsi="Arial" w:cs="Arial"/>
          <w:b/>
          <w:sz w:val="20"/>
          <w:lang w:val="sr-Cyrl-RS"/>
        </w:rPr>
      </w:pPr>
      <w:r>
        <w:rPr>
          <w:rFonts w:ascii="Arial" w:hAnsi="Arial" w:cs="Arial"/>
          <w:b/>
          <w:sz w:val="20"/>
        </w:rPr>
        <w:t>1</w:t>
      </w:r>
      <w:r w:rsidR="00D03B96">
        <w:rPr>
          <w:rFonts w:ascii="Arial" w:hAnsi="Arial" w:cs="Arial"/>
          <w:b/>
          <w:sz w:val="20"/>
        </w:rPr>
        <w:t xml:space="preserve">2. </w:t>
      </w:r>
      <w:r w:rsidR="002869B2" w:rsidRPr="00BD1445">
        <w:rPr>
          <w:rFonts w:ascii="Arial" w:hAnsi="Arial" w:cs="Arial"/>
          <w:b/>
          <w:sz w:val="20"/>
        </w:rPr>
        <w:t xml:space="preserve">План ангажовања </w:t>
      </w:r>
      <w:r w:rsidR="002869B2" w:rsidRPr="00BD1445">
        <w:rPr>
          <w:rFonts w:ascii="Arial" w:hAnsi="Arial" w:cs="Arial"/>
          <w:sz w:val="20"/>
        </w:rPr>
        <w:t>(листа задатака за које ће бити задужен):</w:t>
      </w:r>
    </w:p>
    <w:p w:rsidR="00B522AF" w:rsidRDefault="00B522AF">
      <w:pPr>
        <w:suppressAutoHyphens w:val="0"/>
        <w:autoSpaceDE w:val="0"/>
        <w:autoSpaceDN w:val="0"/>
        <w:jc w:val="both"/>
        <w:rPr>
          <w:rFonts w:ascii="Arial" w:hAnsi="Arial" w:cs="Arial"/>
          <w:sz w:val="20"/>
          <w:lang w:eastAsia="en-US"/>
        </w:rPr>
      </w:pPr>
    </w:p>
    <w:p w:rsidR="00B522AF" w:rsidRPr="00BD1445" w:rsidRDefault="00730AE7">
      <w:pPr>
        <w:suppressAutoHyphens w:val="0"/>
        <w:autoSpaceDE w:val="0"/>
        <w:autoSpaceDN w:val="0"/>
        <w:jc w:val="both"/>
        <w:rPr>
          <w:rFonts w:ascii="Arial" w:hAnsi="Arial" w:cs="Arial"/>
          <w:sz w:val="20"/>
          <w:u w:val="single"/>
          <w:lang w:eastAsia="en-US"/>
        </w:rPr>
      </w:pPr>
      <w:r>
        <w:rPr>
          <w:rFonts w:ascii="Arial" w:hAnsi="Arial" w:cs="Arial"/>
          <w:sz w:val="20"/>
          <w:lang w:eastAsia="en-US"/>
        </w:rPr>
        <w:t xml:space="preserve">Датум: </w:t>
      </w:r>
      <w:r>
        <w:rPr>
          <w:rFonts w:ascii="Arial" w:hAnsi="Arial" w:cs="Arial"/>
          <w:sz w:val="20"/>
          <w:u w:val="single"/>
          <w:lang w:eastAsia="en-US"/>
        </w:rPr>
        <w:t>дан/месец/година</w:t>
      </w:r>
    </w:p>
    <w:p w:rsidR="00B522AF" w:rsidRPr="00BD1445" w:rsidRDefault="00B522AF">
      <w:pPr>
        <w:suppressAutoHyphens w:val="0"/>
        <w:autoSpaceDE w:val="0"/>
        <w:autoSpaceDN w:val="0"/>
        <w:jc w:val="both"/>
        <w:rPr>
          <w:rFonts w:ascii="Arial" w:hAnsi="Arial" w:cs="Arial"/>
          <w:sz w:val="20"/>
          <w:lang w:eastAsia="en-US"/>
        </w:rPr>
      </w:pPr>
    </w:p>
    <w:p w:rsidR="00B522AF" w:rsidRPr="00BD1445" w:rsidRDefault="00730AE7">
      <w:pPr>
        <w:suppressAutoHyphens w:val="0"/>
        <w:autoSpaceDE w:val="0"/>
        <w:autoSpaceDN w:val="0"/>
        <w:jc w:val="both"/>
        <w:rPr>
          <w:rFonts w:ascii="Arial" w:hAnsi="Arial" w:cs="Arial"/>
          <w:sz w:val="20"/>
          <w:lang w:eastAsia="en-US"/>
        </w:rPr>
      </w:pPr>
      <w:r>
        <w:rPr>
          <w:rFonts w:ascii="Arial" w:hAnsi="Arial" w:cs="Arial"/>
          <w:sz w:val="20"/>
          <w:lang w:eastAsia="en-US"/>
        </w:rPr>
        <w:t>[</w:t>
      </w:r>
      <w:r>
        <w:rPr>
          <w:rFonts w:ascii="Arial" w:hAnsi="Arial" w:cs="Arial"/>
          <w:i/>
          <w:sz w:val="20"/>
          <w:lang w:eastAsia="en-US"/>
        </w:rPr>
        <w:t>потпис</w:t>
      </w:r>
      <w:r>
        <w:rPr>
          <w:rFonts w:ascii="Arial" w:hAnsi="Arial" w:cs="Arial"/>
          <w:sz w:val="20"/>
          <w:lang w:eastAsia="en-US"/>
        </w:rPr>
        <w:t>]</w:t>
      </w:r>
    </w:p>
    <w:p w:rsidR="00B522AF" w:rsidRPr="00BD1445" w:rsidRDefault="00B522AF">
      <w:pPr>
        <w:suppressAutoHyphens w:val="0"/>
        <w:autoSpaceDE w:val="0"/>
        <w:autoSpaceDN w:val="0"/>
        <w:jc w:val="both"/>
        <w:rPr>
          <w:rFonts w:ascii="Arial" w:hAnsi="Arial" w:cs="Arial"/>
          <w:sz w:val="20"/>
          <w:lang w:eastAsia="en-US"/>
        </w:rPr>
      </w:pPr>
    </w:p>
    <w:p w:rsidR="00B522AF" w:rsidRPr="00BD1445" w:rsidRDefault="00730AE7">
      <w:pPr>
        <w:suppressAutoHyphens w:val="0"/>
        <w:autoSpaceDE w:val="0"/>
        <w:autoSpaceDN w:val="0"/>
        <w:jc w:val="both"/>
        <w:rPr>
          <w:rFonts w:ascii="Arial" w:hAnsi="Arial" w:cs="Arial"/>
          <w:sz w:val="20"/>
          <w:lang w:eastAsia="en-US"/>
        </w:rPr>
      </w:pPr>
      <w:r>
        <w:rPr>
          <w:rFonts w:ascii="Arial" w:hAnsi="Arial" w:cs="Arial"/>
          <w:sz w:val="20"/>
          <w:lang w:eastAsia="en-US"/>
        </w:rPr>
        <w:lastRenderedPageBreak/>
        <w:t>Име и презиме: ______________________________________________________</w:t>
      </w:r>
    </w:p>
    <w:p w:rsidR="00B522AF" w:rsidRPr="00BD1445" w:rsidRDefault="00B522AF" w:rsidP="00C7282C">
      <w:pPr>
        <w:jc w:val="both"/>
        <w:rPr>
          <w:rFonts w:ascii="Arial" w:hAnsi="Arial" w:cs="Arial"/>
          <w:b/>
          <w:sz w:val="20"/>
        </w:rPr>
      </w:pPr>
    </w:p>
    <w:p w:rsidR="00B522AF" w:rsidRPr="00BD1445" w:rsidRDefault="00B522AF" w:rsidP="00C7282C">
      <w:pPr>
        <w:jc w:val="both"/>
        <w:rPr>
          <w:rFonts w:ascii="Arial" w:hAnsi="Arial" w:cs="Arial"/>
          <w:b/>
          <w:sz w:val="22"/>
        </w:rPr>
      </w:pPr>
    </w:p>
    <w:p w:rsidR="00DA6D64" w:rsidRDefault="00DA6D64" w:rsidP="00B417B6">
      <w:pPr>
        <w:jc w:val="right"/>
        <w:rPr>
          <w:rFonts w:ascii="Arial" w:hAnsi="Arial"/>
          <w:b/>
          <w:i/>
        </w:rPr>
      </w:pPr>
      <w:r>
        <w:rPr>
          <w:rFonts w:ascii="Arial" w:hAnsi="Arial"/>
          <w:b/>
          <w:i/>
        </w:rPr>
        <w:t>ОБРАЗАЦ 8.</w:t>
      </w:r>
    </w:p>
    <w:p w:rsidR="00DA6D64" w:rsidRDefault="00DA6D64" w:rsidP="00B417B6">
      <w:pPr>
        <w:jc w:val="right"/>
        <w:rPr>
          <w:rFonts w:ascii="Arial" w:hAnsi="Arial"/>
          <w:b/>
          <w:i/>
        </w:rPr>
      </w:pPr>
    </w:p>
    <w:p w:rsidR="00AA68DF" w:rsidRPr="00D11273" w:rsidRDefault="00AA68DF" w:rsidP="00AA68DF">
      <w:pPr>
        <w:pStyle w:val="BodyText"/>
        <w:ind w:left="1260"/>
        <w:rPr>
          <w:rFonts w:ascii="Arial" w:hAnsi="Arial" w:cs="Arial"/>
          <w:sz w:val="22"/>
          <w:szCs w:val="22"/>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AA68DF" w:rsidRPr="00D11273" w:rsidTr="001E57D4">
        <w:trPr>
          <w:trHeight w:val="548"/>
        </w:trPr>
        <w:tc>
          <w:tcPr>
            <w:tcW w:w="3315" w:type="dxa"/>
            <w:tcBorders>
              <w:top w:val="single" w:sz="4" w:space="0" w:color="auto"/>
              <w:left w:val="single" w:sz="4" w:space="0" w:color="auto"/>
              <w:bottom w:val="single" w:sz="4" w:space="0" w:color="auto"/>
              <w:right w:val="single" w:sz="4" w:space="0" w:color="auto"/>
            </w:tcBorders>
            <w:vAlign w:val="center"/>
          </w:tcPr>
          <w:p w:rsidR="00AA68DF" w:rsidRPr="00B821BB" w:rsidRDefault="00AA68DF" w:rsidP="001E57D4">
            <w:pPr>
              <w:pStyle w:val="BodyText"/>
              <w:ind w:left="-98"/>
              <w:jc w:val="center"/>
              <w:rPr>
                <w:rFonts w:ascii="Arial" w:hAnsi="Arial" w:cs="Arial"/>
                <w:b/>
                <w:bCs/>
                <w:szCs w:val="22"/>
              </w:rPr>
            </w:pPr>
          </w:p>
          <w:p w:rsidR="00AA68DF" w:rsidRPr="00B821BB" w:rsidRDefault="00AA68DF" w:rsidP="001E57D4">
            <w:pPr>
              <w:ind w:left="-98"/>
              <w:jc w:val="center"/>
              <w:rPr>
                <w:rFonts w:ascii="Arial" w:hAnsi="Arial" w:cs="Arial"/>
                <w:b/>
                <w:bCs/>
                <w:szCs w:val="22"/>
              </w:rPr>
            </w:pPr>
            <w:r w:rsidRPr="00B821BB">
              <w:rPr>
                <w:rFonts w:ascii="Arial" w:hAnsi="Arial" w:cs="Arial"/>
                <w:b/>
                <w:bCs/>
                <w:sz w:val="22"/>
                <w:szCs w:val="22"/>
              </w:rPr>
              <w:t>Назив Наручиоца</w:t>
            </w:r>
          </w:p>
        </w:tc>
        <w:tc>
          <w:tcPr>
            <w:tcW w:w="5805" w:type="dxa"/>
            <w:tcBorders>
              <w:top w:val="single" w:sz="4" w:space="0" w:color="auto"/>
              <w:left w:val="single" w:sz="4" w:space="0" w:color="auto"/>
              <w:bottom w:val="single" w:sz="4" w:space="0" w:color="auto"/>
              <w:right w:val="single" w:sz="4" w:space="0" w:color="auto"/>
            </w:tcBorders>
          </w:tcPr>
          <w:p w:rsidR="00AA68DF" w:rsidRPr="00B821BB" w:rsidRDefault="00AA68DF" w:rsidP="001E57D4">
            <w:pPr>
              <w:rPr>
                <w:rFonts w:ascii="Arial" w:hAnsi="Arial" w:cs="Arial"/>
                <w:b/>
                <w:bCs/>
                <w:szCs w:val="22"/>
                <w:highlight w:val="yellow"/>
              </w:rPr>
            </w:pPr>
          </w:p>
          <w:p w:rsidR="00AA68DF" w:rsidRPr="00B821BB" w:rsidRDefault="00AA68DF" w:rsidP="001E57D4">
            <w:pPr>
              <w:rPr>
                <w:rFonts w:ascii="Arial" w:hAnsi="Arial" w:cs="Arial"/>
                <w:b/>
                <w:bCs/>
                <w:szCs w:val="22"/>
                <w:highlight w:val="yellow"/>
              </w:rPr>
            </w:pPr>
          </w:p>
        </w:tc>
      </w:tr>
      <w:tr w:rsidR="00AA68DF" w:rsidRPr="00D11273" w:rsidTr="001E57D4">
        <w:trPr>
          <w:trHeight w:val="403"/>
        </w:trPr>
        <w:tc>
          <w:tcPr>
            <w:tcW w:w="3315" w:type="dxa"/>
            <w:tcBorders>
              <w:top w:val="single" w:sz="4" w:space="0" w:color="auto"/>
              <w:left w:val="single" w:sz="4" w:space="0" w:color="auto"/>
              <w:bottom w:val="single" w:sz="4" w:space="0" w:color="auto"/>
              <w:right w:val="single" w:sz="4" w:space="0" w:color="auto"/>
            </w:tcBorders>
            <w:vAlign w:val="center"/>
          </w:tcPr>
          <w:p w:rsidR="00AA68DF" w:rsidRPr="00B821BB" w:rsidRDefault="00AA68DF" w:rsidP="001E57D4">
            <w:pPr>
              <w:ind w:left="-98"/>
              <w:jc w:val="center"/>
              <w:rPr>
                <w:rFonts w:ascii="Arial" w:hAnsi="Arial" w:cs="Arial"/>
                <w:b/>
                <w:bCs/>
                <w:szCs w:val="22"/>
              </w:rPr>
            </w:pPr>
          </w:p>
          <w:p w:rsidR="00AA68DF" w:rsidRPr="00B821BB" w:rsidRDefault="00AA68DF" w:rsidP="001E57D4">
            <w:pPr>
              <w:ind w:left="-98"/>
              <w:jc w:val="center"/>
              <w:rPr>
                <w:rFonts w:ascii="Arial" w:hAnsi="Arial" w:cs="Arial"/>
                <w:b/>
                <w:bCs/>
                <w:szCs w:val="22"/>
              </w:rPr>
            </w:pPr>
            <w:r w:rsidRPr="00B821BB">
              <w:rPr>
                <w:rFonts w:ascii="Arial" w:hAnsi="Arial" w:cs="Arial"/>
                <w:b/>
                <w:bCs/>
                <w:sz w:val="22"/>
                <w:szCs w:val="22"/>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AA68DF" w:rsidRPr="00B821BB" w:rsidRDefault="00AA68DF" w:rsidP="001E57D4">
            <w:pPr>
              <w:rPr>
                <w:rFonts w:ascii="Arial" w:hAnsi="Arial" w:cs="Arial"/>
                <w:szCs w:val="22"/>
                <w:highlight w:val="yellow"/>
              </w:rPr>
            </w:pPr>
          </w:p>
          <w:p w:rsidR="00AA68DF" w:rsidRPr="00B821BB" w:rsidRDefault="00AA68DF" w:rsidP="001E57D4">
            <w:pPr>
              <w:rPr>
                <w:rFonts w:ascii="Arial" w:hAnsi="Arial" w:cs="Arial"/>
                <w:szCs w:val="22"/>
                <w:highlight w:val="yellow"/>
              </w:rPr>
            </w:pPr>
          </w:p>
        </w:tc>
      </w:tr>
      <w:tr w:rsidR="00AA68DF" w:rsidRPr="00D11273" w:rsidTr="001E57D4">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AA68DF" w:rsidRPr="00B821BB" w:rsidRDefault="00AA68DF" w:rsidP="001E57D4">
            <w:pPr>
              <w:ind w:left="-98"/>
              <w:jc w:val="center"/>
              <w:rPr>
                <w:rFonts w:ascii="Arial" w:hAnsi="Arial" w:cs="Arial"/>
                <w:b/>
                <w:bCs/>
                <w:szCs w:val="22"/>
              </w:rPr>
            </w:pPr>
          </w:p>
          <w:p w:rsidR="00AA68DF" w:rsidRPr="00B821BB" w:rsidRDefault="00AA68DF" w:rsidP="001E57D4">
            <w:pPr>
              <w:ind w:left="-98"/>
              <w:jc w:val="center"/>
              <w:rPr>
                <w:rFonts w:ascii="Arial" w:hAnsi="Arial" w:cs="Arial"/>
                <w:b/>
                <w:bCs/>
                <w:szCs w:val="22"/>
                <w:lang w:val="sr-Latn-CS"/>
              </w:rPr>
            </w:pPr>
            <w:r w:rsidRPr="00B821BB">
              <w:rPr>
                <w:rFonts w:ascii="Arial" w:hAnsi="Arial" w:cs="Arial"/>
                <w:b/>
                <w:bCs/>
                <w:sz w:val="22"/>
                <w:szCs w:val="22"/>
              </w:rPr>
              <w:t xml:space="preserve">Телефон, факс, е </w:t>
            </w:r>
            <w:r w:rsidRPr="00B821BB">
              <w:rPr>
                <w:rFonts w:ascii="Arial" w:hAnsi="Arial" w:cs="Arial"/>
                <w:b/>
                <w:bCs/>
                <w:sz w:val="22"/>
                <w:szCs w:val="22"/>
                <w:lang w:val="sr-Latn-CS"/>
              </w:rPr>
              <w:t>mail</w:t>
            </w:r>
          </w:p>
        </w:tc>
        <w:tc>
          <w:tcPr>
            <w:tcW w:w="5805" w:type="dxa"/>
            <w:tcBorders>
              <w:top w:val="single" w:sz="4" w:space="0" w:color="auto"/>
              <w:left w:val="single" w:sz="4" w:space="0" w:color="auto"/>
              <w:bottom w:val="single" w:sz="4" w:space="0" w:color="auto"/>
              <w:right w:val="single" w:sz="4" w:space="0" w:color="auto"/>
            </w:tcBorders>
          </w:tcPr>
          <w:p w:rsidR="00AA68DF" w:rsidRPr="00B821BB" w:rsidRDefault="00AA68DF" w:rsidP="001E57D4">
            <w:pPr>
              <w:rPr>
                <w:rFonts w:ascii="Arial" w:hAnsi="Arial" w:cs="Arial"/>
                <w:szCs w:val="22"/>
                <w:highlight w:val="yellow"/>
              </w:rPr>
            </w:pPr>
          </w:p>
          <w:p w:rsidR="00AA68DF" w:rsidRPr="00B821BB" w:rsidRDefault="00AA68DF" w:rsidP="001E57D4">
            <w:pPr>
              <w:rPr>
                <w:rFonts w:ascii="Arial" w:hAnsi="Arial" w:cs="Arial"/>
                <w:szCs w:val="22"/>
                <w:highlight w:val="yellow"/>
              </w:rPr>
            </w:pPr>
          </w:p>
        </w:tc>
      </w:tr>
      <w:tr w:rsidR="00AA68DF" w:rsidRPr="00D11273" w:rsidTr="001E57D4">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AA68DF" w:rsidRPr="00B821BB" w:rsidRDefault="00AA68DF" w:rsidP="001E57D4">
            <w:pPr>
              <w:ind w:left="-98"/>
              <w:jc w:val="center"/>
              <w:rPr>
                <w:rFonts w:ascii="Arial" w:hAnsi="Arial" w:cs="Arial"/>
                <w:b/>
                <w:bCs/>
                <w:szCs w:val="22"/>
              </w:rPr>
            </w:pPr>
          </w:p>
          <w:p w:rsidR="00AA68DF" w:rsidRPr="00B821BB" w:rsidRDefault="00AA68DF" w:rsidP="001E57D4">
            <w:pPr>
              <w:ind w:left="-98"/>
              <w:jc w:val="center"/>
              <w:rPr>
                <w:rFonts w:ascii="Arial" w:hAnsi="Arial" w:cs="Arial"/>
                <w:b/>
                <w:bCs/>
                <w:szCs w:val="22"/>
              </w:rPr>
            </w:pPr>
            <w:r w:rsidRPr="00B821BB">
              <w:rPr>
                <w:rFonts w:ascii="Arial" w:hAnsi="Arial" w:cs="Arial"/>
                <w:b/>
                <w:bCs/>
                <w:sz w:val="22"/>
                <w:szCs w:val="22"/>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AA68DF" w:rsidRPr="00B821BB" w:rsidRDefault="00AA68DF" w:rsidP="001E57D4">
            <w:pPr>
              <w:rPr>
                <w:rFonts w:ascii="Arial" w:hAnsi="Arial" w:cs="Arial"/>
                <w:szCs w:val="22"/>
                <w:highlight w:val="yellow"/>
              </w:rPr>
            </w:pPr>
          </w:p>
        </w:tc>
      </w:tr>
      <w:tr w:rsidR="00AA68DF" w:rsidRPr="00D11273" w:rsidTr="001E57D4">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AA68DF" w:rsidRPr="00B821BB" w:rsidRDefault="00AA68DF" w:rsidP="001E57D4">
            <w:pPr>
              <w:ind w:left="-98"/>
              <w:jc w:val="center"/>
              <w:rPr>
                <w:rFonts w:ascii="Arial" w:hAnsi="Arial" w:cs="Arial"/>
                <w:b/>
                <w:bCs/>
                <w:szCs w:val="22"/>
              </w:rPr>
            </w:pPr>
          </w:p>
          <w:p w:rsidR="00AA68DF" w:rsidRPr="00B821BB" w:rsidRDefault="00AA68DF" w:rsidP="001E57D4">
            <w:pPr>
              <w:ind w:left="-98"/>
              <w:jc w:val="center"/>
              <w:rPr>
                <w:rFonts w:ascii="Arial" w:hAnsi="Arial" w:cs="Arial"/>
                <w:b/>
                <w:bCs/>
                <w:szCs w:val="22"/>
              </w:rPr>
            </w:pPr>
            <w:r w:rsidRPr="00B821BB">
              <w:rPr>
                <w:rFonts w:ascii="Arial" w:hAnsi="Arial" w:cs="Arial"/>
                <w:b/>
                <w:bCs/>
                <w:sz w:val="22"/>
                <w:szCs w:val="22"/>
              </w:rPr>
              <w:t>ПИБ</w:t>
            </w:r>
          </w:p>
        </w:tc>
        <w:tc>
          <w:tcPr>
            <w:tcW w:w="5805" w:type="dxa"/>
            <w:tcBorders>
              <w:top w:val="single" w:sz="4" w:space="0" w:color="auto"/>
              <w:left w:val="single" w:sz="4" w:space="0" w:color="auto"/>
              <w:bottom w:val="single" w:sz="4" w:space="0" w:color="auto"/>
              <w:right w:val="single" w:sz="4" w:space="0" w:color="auto"/>
            </w:tcBorders>
          </w:tcPr>
          <w:p w:rsidR="00AA68DF" w:rsidRPr="00B821BB" w:rsidRDefault="00AA68DF" w:rsidP="001E57D4">
            <w:pPr>
              <w:rPr>
                <w:rFonts w:ascii="Arial" w:hAnsi="Arial" w:cs="Arial"/>
                <w:szCs w:val="22"/>
                <w:highlight w:val="yellow"/>
              </w:rPr>
            </w:pPr>
          </w:p>
        </w:tc>
      </w:tr>
      <w:tr w:rsidR="00AA68DF" w:rsidRPr="00D11273" w:rsidTr="001E57D4">
        <w:trPr>
          <w:trHeight w:val="394"/>
        </w:trPr>
        <w:tc>
          <w:tcPr>
            <w:tcW w:w="3315" w:type="dxa"/>
            <w:tcBorders>
              <w:top w:val="single" w:sz="4" w:space="0" w:color="auto"/>
              <w:left w:val="single" w:sz="4" w:space="0" w:color="auto"/>
              <w:bottom w:val="single" w:sz="4" w:space="0" w:color="auto"/>
              <w:right w:val="single" w:sz="4" w:space="0" w:color="auto"/>
            </w:tcBorders>
            <w:vAlign w:val="center"/>
          </w:tcPr>
          <w:p w:rsidR="00AA68DF" w:rsidRPr="00B821BB" w:rsidRDefault="00AA68DF" w:rsidP="001E57D4">
            <w:pPr>
              <w:ind w:left="-98"/>
              <w:jc w:val="center"/>
              <w:rPr>
                <w:rFonts w:ascii="Arial" w:hAnsi="Arial" w:cs="Arial"/>
                <w:b/>
                <w:bCs/>
                <w:szCs w:val="22"/>
              </w:rPr>
            </w:pPr>
            <w:r w:rsidRPr="00B821BB">
              <w:rPr>
                <w:rFonts w:ascii="Arial" w:hAnsi="Arial" w:cs="Arial"/>
                <w:b/>
                <w:bCs/>
                <w:sz w:val="22"/>
                <w:szCs w:val="22"/>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rsidR="00AA68DF" w:rsidRPr="00B821BB" w:rsidRDefault="00AA68DF" w:rsidP="001E57D4">
            <w:pPr>
              <w:rPr>
                <w:rFonts w:ascii="Arial" w:hAnsi="Arial" w:cs="Arial"/>
                <w:szCs w:val="22"/>
                <w:highlight w:val="yellow"/>
              </w:rPr>
            </w:pPr>
          </w:p>
          <w:p w:rsidR="00AA68DF" w:rsidRPr="00B821BB" w:rsidRDefault="00AA68DF" w:rsidP="001E57D4">
            <w:pPr>
              <w:rPr>
                <w:rFonts w:ascii="Arial" w:hAnsi="Arial" w:cs="Arial"/>
                <w:szCs w:val="22"/>
                <w:highlight w:val="yellow"/>
              </w:rPr>
            </w:pPr>
          </w:p>
        </w:tc>
      </w:tr>
      <w:tr w:rsidR="00590C58" w:rsidRPr="00D11273" w:rsidTr="001E57D4">
        <w:trPr>
          <w:trHeight w:val="394"/>
        </w:trPr>
        <w:tc>
          <w:tcPr>
            <w:tcW w:w="3315" w:type="dxa"/>
            <w:tcBorders>
              <w:top w:val="single" w:sz="4" w:space="0" w:color="auto"/>
              <w:left w:val="single" w:sz="4" w:space="0" w:color="auto"/>
              <w:bottom w:val="single" w:sz="4" w:space="0" w:color="auto"/>
              <w:right w:val="single" w:sz="4" w:space="0" w:color="auto"/>
            </w:tcBorders>
            <w:vAlign w:val="center"/>
          </w:tcPr>
          <w:p w:rsidR="00590C58" w:rsidRDefault="00590C58" w:rsidP="001E57D4">
            <w:pPr>
              <w:ind w:left="-98"/>
              <w:jc w:val="center"/>
              <w:rPr>
                <w:rFonts w:ascii="Arial" w:hAnsi="Arial" w:cs="Arial"/>
                <w:b/>
                <w:bCs/>
                <w:szCs w:val="22"/>
              </w:rPr>
            </w:pPr>
          </w:p>
          <w:p w:rsidR="00590C58" w:rsidRPr="00B821BB" w:rsidRDefault="00590C58" w:rsidP="00590C58">
            <w:pPr>
              <w:ind w:left="-98"/>
              <w:jc w:val="center"/>
              <w:rPr>
                <w:rFonts w:ascii="Arial" w:hAnsi="Arial" w:cs="Arial"/>
                <w:b/>
                <w:bCs/>
                <w:szCs w:val="22"/>
              </w:rPr>
            </w:pPr>
            <w:r>
              <w:rPr>
                <w:rFonts w:ascii="Arial" w:hAnsi="Arial" w:cs="Arial"/>
                <w:b/>
                <w:bCs/>
                <w:sz w:val="22"/>
                <w:szCs w:val="22"/>
              </w:rPr>
              <w:t>Делатност Наручиоца</w:t>
            </w:r>
          </w:p>
        </w:tc>
        <w:tc>
          <w:tcPr>
            <w:tcW w:w="5805" w:type="dxa"/>
            <w:tcBorders>
              <w:top w:val="single" w:sz="4" w:space="0" w:color="auto"/>
              <w:left w:val="single" w:sz="4" w:space="0" w:color="auto"/>
              <w:bottom w:val="single" w:sz="4" w:space="0" w:color="auto"/>
              <w:right w:val="single" w:sz="4" w:space="0" w:color="auto"/>
            </w:tcBorders>
          </w:tcPr>
          <w:p w:rsidR="00590C58" w:rsidRPr="00B821BB" w:rsidRDefault="00590C58" w:rsidP="001E57D4">
            <w:pPr>
              <w:rPr>
                <w:rFonts w:ascii="Arial" w:hAnsi="Arial" w:cs="Arial"/>
                <w:szCs w:val="22"/>
                <w:highlight w:val="yellow"/>
              </w:rPr>
            </w:pPr>
          </w:p>
        </w:tc>
      </w:tr>
    </w:tbl>
    <w:p w:rsidR="00AA68DF" w:rsidRPr="00D11273" w:rsidRDefault="00AA68DF" w:rsidP="00AA68DF">
      <w:pPr>
        <w:jc w:val="center"/>
        <w:rPr>
          <w:rFonts w:ascii="Arial" w:hAnsi="Arial" w:cs="Arial"/>
          <w:b/>
          <w:bCs/>
          <w:sz w:val="22"/>
          <w:szCs w:val="22"/>
          <w:lang w:val="sr-Latn-CS"/>
        </w:rPr>
      </w:pPr>
    </w:p>
    <w:p w:rsidR="00AA68DF" w:rsidRDefault="00AA68DF" w:rsidP="00AA68DF">
      <w:pPr>
        <w:jc w:val="center"/>
        <w:rPr>
          <w:rFonts w:ascii="Arial" w:hAnsi="Arial" w:cs="Arial"/>
          <w:b/>
          <w:bCs/>
          <w:sz w:val="22"/>
          <w:szCs w:val="22"/>
          <w:lang w:val="sr-Cyrl-RS"/>
        </w:rPr>
      </w:pPr>
      <w:r>
        <w:rPr>
          <w:rFonts w:ascii="Arial" w:hAnsi="Arial" w:cs="Arial"/>
          <w:b/>
          <w:bCs/>
          <w:sz w:val="22"/>
          <w:szCs w:val="22"/>
        </w:rPr>
        <w:t xml:space="preserve">ПОТВРДА О ИЗВРШЕНИМ УСЛУГАМА </w:t>
      </w:r>
      <w:r w:rsidR="00397994">
        <w:rPr>
          <w:rFonts w:ascii="Arial" w:hAnsi="Arial" w:cs="Arial"/>
          <w:b/>
          <w:bCs/>
          <w:sz w:val="22"/>
          <w:szCs w:val="22"/>
        </w:rPr>
        <w:t>ЗА</w:t>
      </w:r>
      <w:r w:rsidR="00DD189A">
        <w:rPr>
          <w:rFonts w:ascii="Arial" w:hAnsi="Arial" w:cs="Arial"/>
          <w:b/>
          <w:bCs/>
          <w:sz w:val="22"/>
          <w:szCs w:val="22"/>
          <w:lang w:val="sr-Cyrl-RS"/>
        </w:rPr>
        <w:t xml:space="preserve"> КАДРОВЕ </w:t>
      </w:r>
      <w:r w:rsidR="00397994">
        <w:rPr>
          <w:rFonts w:ascii="Arial" w:hAnsi="Arial" w:cs="Arial"/>
          <w:b/>
          <w:bCs/>
          <w:sz w:val="22"/>
          <w:szCs w:val="22"/>
        </w:rPr>
        <w:t xml:space="preserve"> </w:t>
      </w:r>
      <w:r>
        <w:rPr>
          <w:rFonts w:ascii="Arial" w:hAnsi="Arial" w:cs="Arial"/>
          <w:b/>
          <w:bCs/>
          <w:sz w:val="22"/>
          <w:szCs w:val="22"/>
        </w:rPr>
        <w:t>ПОНУЂАЧА</w:t>
      </w:r>
    </w:p>
    <w:p w:rsidR="00DD189A" w:rsidRPr="00DD189A" w:rsidRDefault="00DD189A" w:rsidP="00AA68DF">
      <w:pPr>
        <w:jc w:val="center"/>
        <w:rPr>
          <w:rFonts w:ascii="Arial" w:hAnsi="Arial" w:cs="Arial"/>
          <w:b/>
          <w:bCs/>
          <w:sz w:val="22"/>
          <w:szCs w:val="22"/>
          <w:lang w:val="sr-Cyrl-RS"/>
        </w:rPr>
      </w:pPr>
    </w:p>
    <w:p w:rsidR="00AA68DF" w:rsidRPr="00D11273" w:rsidRDefault="00AA68DF" w:rsidP="00DD189A">
      <w:pPr>
        <w:pBdr>
          <w:bottom w:val="single" w:sz="12" w:space="1" w:color="auto"/>
        </w:pBdr>
        <w:jc w:val="both"/>
        <w:rPr>
          <w:rFonts w:ascii="Arial" w:hAnsi="Arial" w:cs="Arial"/>
          <w:b/>
          <w:bCs/>
          <w:sz w:val="22"/>
          <w:szCs w:val="22"/>
        </w:rPr>
      </w:pPr>
    </w:p>
    <w:p w:rsidR="00DD189A" w:rsidRDefault="00DD189A" w:rsidP="00DD189A">
      <w:pPr>
        <w:jc w:val="center"/>
        <w:rPr>
          <w:rFonts w:ascii="Arial" w:hAnsi="Arial" w:cs="Arial"/>
          <w:sz w:val="22"/>
          <w:szCs w:val="22"/>
          <w:lang w:val="sr-Cyrl-RS"/>
        </w:rPr>
      </w:pPr>
      <w:r w:rsidRPr="00DD189A">
        <w:rPr>
          <w:rFonts w:ascii="Arial" w:hAnsi="Arial" w:cs="Arial"/>
          <w:bCs/>
          <w:i/>
          <w:sz w:val="22"/>
          <w:szCs w:val="22"/>
          <w:lang w:val="sr-Cyrl-RS"/>
        </w:rPr>
        <w:t>(Име и презиме)</w:t>
      </w:r>
    </w:p>
    <w:p w:rsidR="00AA68DF" w:rsidRPr="00DD189A" w:rsidRDefault="00DD189A" w:rsidP="00DD189A">
      <w:pPr>
        <w:jc w:val="both"/>
        <w:rPr>
          <w:rFonts w:ascii="Arial" w:hAnsi="Arial" w:cs="Arial"/>
          <w:bCs/>
          <w:i/>
          <w:sz w:val="22"/>
          <w:szCs w:val="22"/>
          <w:lang w:val="sr-Cyrl-RS"/>
        </w:rPr>
      </w:pPr>
      <w:r>
        <w:rPr>
          <w:rFonts w:ascii="Arial" w:hAnsi="Arial" w:cs="Arial"/>
          <w:sz w:val="22"/>
          <w:szCs w:val="22"/>
        </w:rPr>
        <w:t>је за нас извршио</w:t>
      </w:r>
      <w:r>
        <w:rPr>
          <w:rFonts w:ascii="Arial" w:hAnsi="Arial" w:cs="Arial"/>
          <w:sz w:val="22"/>
          <w:szCs w:val="22"/>
          <w:lang w:val="sr-Cyrl-RS"/>
        </w:rPr>
        <w:t xml:space="preserve"> </w:t>
      </w:r>
      <w:r>
        <w:rPr>
          <w:rFonts w:ascii="Arial" w:hAnsi="Arial" w:cs="Arial"/>
          <w:sz w:val="22"/>
          <w:szCs w:val="22"/>
        </w:rPr>
        <w:t>услуге</w:t>
      </w:r>
      <w:r>
        <w:rPr>
          <w:rFonts w:ascii="Arial" w:hAnsi="Arial" w:cs="Arial"/>
          <w:sz w:val="22"/>
          <w:szCs w:val="22"/>
          <w:lang w:val="sr-Cyrl-RS"/>
        </w:rPr>
        <w:t xml:space="preserve"> </w:t>
      </w:r>
      <w:r w:rsidR="00AA68DF" w:rsidRPr="00D11273">
        <w:rPr>
          <w:rFonts w:ascii="Arial" w:hAnsi="Arial" w:cs="Arial"/>
          <w:sz w:val="22"/>
          <w:szCs w:val="22"/>
        </w:rPr>
        <w:t>______________________________</w:t>
      </w:r>
      <w:r>
        <w:rPr>
          <w:rFonts w:ascii="Arial" w:hAnsi="Arial" w:cs="Arial"/>
          <w:sz w:val="22"/>
          <w:szCs w:val="22"/>
        </w:rPr>
        <w:t>_____________које су обухватале</w:t>
      </w:r>
      <w:r w:rsidR="00AA68DF" w:rsidRPr="00D11273">
        <w:rPr>
          <w:rFonts w:ascii="Arial" w:hAnsi="Arial" w:cs="Arial"/>
          <w:sz w:val="22"/>
          <w:szCs w:val="22"/>
        </w:rPr>
        <w:t>_________________________________</w:t>
      </w:r>
      <w:r w:rsidR="00AA68DF">
        <w:rPr>
          <w:rFonts w:ascii="Arial" w:hAnsi="Arial" w:cs="Arial"/>
          <w:sz w:val="22"/>
          <w:szCs w:val="22"/>
        </w:rPr>
        <w:t>____________</w:t>
      </w:r>
      <w:r>
        <w:rPr>
          <w:rFonts w:ascii="Arial" w:hAnsi="Arial" w:cs="Arial"/>
          <w:sz w:val="22"/>
          <w:szCs w:val="22"/>
        </w:rPr>
        <w:t>_______________________________</w:t>
      </w:r>
      <w:r>
        <w:rPr>
          <w:rFonts w:ascii="Arial" w:hAnsi="Arial" w:cs="Arial"/>
          <w:sz w:val="22"/>
          <w:szCs w:val="22"/>
          <w:lang w:val="sr-Cyrl-RS"/>
        </w:rPr>
        <w:t>__________________________________________________________________</w:t>
      </w:r>
    </w:p>
    <w:p w:rsidR="00AA68DF" w:rsidRPr="00D11273" w:rsidRDefault="00AA68DF" w:rsidP="00AA68DF">
      <w:pPr>
        <w:autoSpaceDE w:val="0"/>
        <w:autoSpaceDN w:val="0"/>
        <w:adjustRightInd w:val="0"/>
        <w:jc w:val="center"/>
        <w:rPr>
          <w:rFonts w:ascii="Arial" w:hAnsi="Arial" w:cs="Arial"/>
          <w:sz w:val="22"/>
          <w:szCs w:val="22"/>
        </w:rPr>
      </w:pPr>
      <w:r w:rsidRPr="00D11273">
        <w:rPr>
          <w:rFonts w:ascii="Arial" w:hAnsi="Arial" w:cs="Arial"/>
          <w:sz w:val="22"/>
          <w:szCs w:val="22"/>
        </w:rPr>
        <w:t>(</w:t>
      </w:r>
      <w:r w:rsidRPr="00424296">
        <w:rPr>
          <w:rFonts w:ascii="Arial" w:hAnsi="Arial" w:cs="Arial"/>
          <w:sz w:val="20"/>
        </w:rPr>
        <w:t xml:space="preserve">прецизирати врсту, опис услуге; мишљење наручиоца о квалитету </w:t>
      </w:r>
      <w:r w:rsidRPr="00424296">
        <w:rPr>
          <w:rFonts w:ascii="Arial" w:hAnsi="Arial" w:cs="Arial"/>
          <w:sz w:val="20"/>
          <w:lang w:val="ru-RU"/>
        </w:rPr>
        <w:t xml:space="preserve">извршених услуга </w:t>
      </w:r>
      <w:r w:rsidRPr="00424296">
        <w:rPr>
          <w:rFonts w:ascii="Arial" w:hAnsi="Arial" w:cs="Arial"/>
          <w:sz w:val="20"/>
        </w:rPr>
        <w:t>и поштовању уговорних обавеза и рока за извршење од стране понуђача</w:t>
      </w:r>
      <w:r w:rsidRPr="00D11273">
        <w:rPr>
          <w:rFonts w:ascii="Arial" w:hAnsi="Arial" w:cs="Arial"/>
          <w:sz w:val="22"/>
          <w:szCs w:val="22"/>
        </w:rPr>
        <w:t>)</w:t>
      </w:r>
    </w:p>
    <w:p w:rsidR="00AA68DF" w:rsidRPr="00D11273" w:rsidRDefault="00AA68DF" w:rsidP="00AA68DF">
      <w:pPr>
        <w:jc w:val="both"/>
        <w:rPr>
          <w:rFonts w:ascii="Arial" w:hAnsi="Arial" w:cs="Arial"/>
          <w:sz w:val="22"/>
          <w:szCs w:val="22"/>
        </w:rPr>
      </w:pPr>
    </w:p>
    <w:p w:rsidR="00AA68DF" w:rsidRPr="00D11273" w:rsidRDefault="00AA68DF" w:rsidP="00AA68DF">
      <w:pPr>
        <w:jc w:val="both"/>
        <w:rPr>
          <w:rFonts w:ascii="Arial" w:hAnsi="Arial" w:cs="Arial"/>
          <w:sz w:val="22"/>
          <w:szCs w:val="22"/>
        </w:rPr>
      </w:pPr>
      <w:r w:rsidRPr="00D11273">
        <w:rPr>
          <w:rFonts w:ascii="Arial" w:hAnsi="Arial" w:cs="Arial"/>
          <w:sz w:val="22"/>
          <w:szCs w:val="22"/>
        </w:rPr>
        <w:t>у периоду од ________ године до _________ године, те истог препоручујемо вама.</w:t>
      </w:r>
    </w:p>
    <w:p w:rsidR="00AA68DF" w:rsidRPr="00D11273" w:rsidRDefault="00AA68DF" w:rsidP="00AA68DF">
      <w:pPr>
        <w:jc w:val="both"/>
        <w:rPr>
          <w:rFonts w:ascii="Arial" w:hAnsi="Arial" w:cs="Arial"/>
          <w:sz w:val="22"/>
          <w:szCs w:val="22"/>
        </w:rPr>
      </w:pPr>
    </w:p>
    <w:p w:rsidR="00AA68DF" w:rsidRPr="00D11273" w:rsidRDefault="00AA68DF" w:rsidP="00AA68DF">
      <w:pPr>
        <w:jc w:val="both"/>
        <w:rPr>
          <w:rFonts w:ascii="Arial" w:hAnsi="Arial" w:cs="Arial"/>
          <w:sz w:val="22"/>
          <w:szCs w:val="22"/>
        </w:rPr>
      </w:pPr>
      <w:r w:rsidRPr="00D11273">
        <w:rPr>
          <w:rFonts w:ascii="Arial" w:hAnsi="Arial" w:cs="Arial"/>
          <w:sz w:val="22"/>
          <w:szCs w:val="22"/>
        </w:rPr>
        <w:t xml:space="preserve">Место </w:t>
      </w:r>
      <w:r>
        <w:rPr>
          <w:rFonts w:ascii="Arial" w:hAnsi="Arial" w:cs="Arial"/>
          <w:sz w:val="22"/>
          <w:szCs w:val="22"/>
        </w:rPr>
        <w:t>из</w:t>
      </w:r>
      <w:r w:rsidRPr="00D11273">
        <w:rPr>
          <w:rFonts w:ascii="Arial" w:hAnsi="Arial" w:cs="Arial"/>
          <w:sz w:val="22"/>
          <w:szCs w:val="22"/>
        </w:rPr>
        <w:t>вршења услуга је _____________________________________________.</w:t>
      </w:r>
    </w:p>
    <w:p w:rsidR="00AA68DF" w:rsidRPr="00D11273" w:rsidRDefault="00AA68DF" w:rsidP="00AA68DF">
      <w:pPr>
        <w:autoSpaceDE w:val="0"/>
        <w:autoSpaceDN w:val="0"/>
        <w:adjustRightInd w:val="0"/>
        <w:jc w:val="both"/>
        <w:rPr>
          <w:rFonts w:ascii="Arial" w:hAnsi="Arial" w:cs="Arial"/>
          <w:sz w:val="22"/>
          <w:szCs w:val="22"/>
        </w:rPr>
      </w:pPr>
    </w:p>
    <w:p w:rsidR="00AA68DF" w:rsidRDefault="00AA68DF" w:rsidP="00AA68DF">
      <w:pPr>
        <w:jc w:val="both"/>
        <w:rPr>
          <w:rFonts w:ascii="Arial" w:hAnsi="Arial" w:cs="Arial"/>
          <w:sz w:val="22"/>
          <w:szCs w:val="22"/>
        </w:rPr>
      </w:pPr>
    </w:p>
    <w:p w:rsidR="00AA68DF" w:rsidRPr="00D11273" w:rsidRDefault="00AA68DF" w:rsidP="00AA68DF">
      <w:pPr>
        <w:jc w:val="both"/>
        <w:rPr>
          <w:rFonts w:ascii="Arial" w:hAnsi="Arial" w:cs="Arial"/>
          <w:sz w:val="22"/>
          <w:szCs w:val="22"/>
        </w:rPr>
      </w:pPr>
    </w:p>
    <w:p w:rsidR="00AA68DF" w:rsidRPr="00D11273" w:rsidRDefault="00AA68DF" w:rsidP="00AA68DF">
      <w:pPr>
        <w:jc w:val="both"/>
        <w:rPr>
          <w:rFonts w:ascii="Arial" w:hAnsi="Arial" w:cs="Arial"/>
          <w:sz w:val="22"/>
          <w:szCs w:val="22"/>
        </w:rPr>
      </w:pPr>
      <w:r w:rsidRPr="00D11273">
        <w:rPr>
          <w:rFonts w:ascii="Arial" w:hAnsi="Arial" w:cs="Arial"/>
          <w:sz w:val="22"/>
          <w:szCs w:val="22"/>
        </w:rPr>
        <w:t>Место: _________________</w:t>
      </w:r>
    </w:p>
    <w:p w:rsidR="00AA68DF" w:rsidRPr="00D11273" w:rsidRDefault="00AA68DF" w:rsidP="00AA68DF">
      <w:pPr>
        <w:jc w:val="both"/>
        <w:rPr>
          <w:rFonts w:ascii="Arial" w:hAnsi="Arial" w:cs="Arial"/>
          <w:sz w:val="22"/>
          <w:szCs w:val="22"/>
        </w:rPr>
      </w:pPr>
      <w:r w:rsidRPr="00D11273">
        <w:rPr>
          <w:rFonts w:ascii="Arial" w:hAnsi="Arial" w:cs="Arial"/>
          <w:sz w:val="22"/>
          <w:szCs w:val="22"/>
        </w:rPr>
        <w:t>Датум: _________________</w:t>
      </w:r>
    </w:p>
    <w:p w:rsidR="00AA68DF" w:rsidRDefault="00AA68DF" w:rsidP="00AA68DF">
      <w:pPr>
        <w:rPr>
          <w:rFonts w:ascii="Arial" w:hAnsi="Arial" w:cs="Arial"/>
          <w:sz w:val="22"/>
          <w:szCs w:val="22"/>
        </w:rPr>
      </w:pPr>
    </w:p>
    <w:p w:rsidR="00AA68DF" w:rsidRDefault="00AA68DF" w:rsidP="00AA68DF">
      <w:pPr>
        <w:rPr>
          <w:rFonts w:ascii="Arial" w:hAnsi="Arial" w:cs="Arial"/>
          <w:sz w:val="22"/>
          <w:szCs w:val="22"/>
        </w:rPr>
      </w:pPr>
    </w:p>
    <w:p w:rsidR="00AA68DF" w:rsidRDefault="00AA68DF" w:rsidP="00AA68DF">
      <w:pPr>
        <w:jc w:val="center"/>
        <w:rPr>
          <w:rFonts w:ascii="Arial" w:hAnsi="Arial" w:cs="Arial"/>
          <w:sz w:val="22"/>
          <w:szCs w:val="22"/>
        </w:rPr>
      </w:pPr>
      <w:r w:rsidRPr="00D11273">
        <w:rPr>
          <w:rFonts w:ascii="Arial" w:hAnsi="Arial" w:cs="Arial"/>
          <w:sz w:val="22"/>
          <w:szCs w:val="22"/>
        </w:rPr>
        <w:t>Да су подаци тачни, својим потписом и печатом потврђује,</w:t>
      </w:r>
    </w:p>
    <w:p w:rsidR="00AA68DF" w:rsidRDefault="00AA68DF" w:rsidP="00AA68DF">
      <w:pPr>
        <w:jc w:val="center"/>
        <w:rPr>
          <w:rFonts w:ascii="Arial" w:hAnsi="Arial" w:cs="Arial"/>
          <w:sz w:val="22"/>
          <w:szCs w:val="22"/>
        </w:rPr>
      </w:pPr>
    </w:p>
    <w:p w:rsidR="00AA68DF" w:rsidRPr="00D11273" w:rsidRDefault="00AA68DF" w:rsidP="00AA68DF">
      <w:pPr>
        <w:jc w:val="center"/>
        <w:rPr>
          <w:rFonts w:ascii="Arial" w:hAnsi="Arial" w:cs="Arial"/>
          <w:sz w:val="22"/>
          <w:szCs w:val="22"/>
        </w:rPr>
      </w:pPr>
    </w:p>
    <w:p w:rsidR="00AA68DF" w:rsidRPr="00D11273" w:rsidRDefault="00AA68DF" w:rsidP="00AA68DF">
      <w:pPr>
        <w:jc w:val="right"/>
        <w:rPr>
          <w:rFonts w:ascii="Arial" w:hAnsi="Arial" w:cs="Arial"/>
          <w:sz w:val="22"/>
          <w:szCs w:val="22"/>
        </w:rPr>
      </w:pPr>
      <w:r w:rsidRPr="00D11273">
        <w:rPr>
          <w:rFonts w:ascii="Arial" w:hAnsi="Arial" w:cs="Arial"/>
          <w:sz w:val="22"/>
          <w:szCs w:val="22"/>
        </w:rPr>
        <w:t>Овлашћено лице Наручиоца</w:t>
      </w:r>
    </w:p>
    <w:p w:rsidR="00AA68DF" w:rsidRPr="00D11273" w:rsidRDefault="00AA68DF" w:rsidP="00AA68DF">
      <w:pPr>
        <w:jc w:val="both"/>
        <w:rPr>
          <w:rFonts w:ascii="Arial" w:hAnsi="Arial" w:cs="Arial"/>
          <w:sz w:val="22"/>
          <w:szCs w:val="22"/>
        </w:rPr>
      </w:pPr>
    </w:p>
    <w:p w:rsidR="00AA68DF" w:rsidRPr="00D11273" w:rsidRDefault="00AA68DF" w:rsidP="00AA68DF">
      <w:pPr>
        <w:jc w:val="right"/>
        <w:rPr>
          <w:rFonts w:ascii="Arial" w:hAnsi="Arial" w:cs="Arial"/>
          <w:sz w:val="22"/>
          <w:szCs w:val="22"/>
        </w:rPr>
      </w:pPr>
      <w:r w:rsidRPr="00D11273">
        <w:rPr>
          <w:rFonts w:ascii="Arial" w:hAnsi="Arial" w:cs="Arial"/>
          <w:sz w:val="22"/>
          <w:szCs w:val="22"/>
        </w:rPr>
        <w:t xml:space="preserve">       _____________________</w:t>
      </w:r>
    </w:p>
    <w:p w:rsidR="00AA68DF" w:rsidRPr="00D11273" w:rsidRDefault="00AA68DF" w:rsidP="00AA68DF">
      <w:pPr>
        <w:jc w:val="right"/>
        <w:rPr>
          <w:rFonts w:ascii="Arial" w:hAnsi="Arial" w:cs="Arial"/>
          <w:sz w:val="22"/>
          <w:szCs w:val="22"/>
        </w:rPr>
      </w:pPr>
      <w:r w:rsidRPr="00D11273">
        <w:rPr>
          <w:rFonts w:ascii="Arial" w:hAnsi="Arial" w:cs="Arial"/>
          <w:sz w:val="22"/>
          <w:szCs w:val="22"/>
        </w:rPr>
        <w:t xml:space="preserve">                                                                                                         (потпис и печат)</w:t>
      </w:r>
    </w:p>
    <w:p w:rsidR="00AA68DF" w:rsidRPr="00974EA1" w:rsidRDefault="00AA68DF" w:rsidP="00AA68DF">
      <w:pPr>
        <w:pStyle w:val="BodyText"/>
        <w:jc w:val="right"/>
        <w:rPr>
          <w:rFonts w:ascii="Arial" w:hAnsi="Arial" w:cs="Arial"/>
          <w:b/>
          <w:i/>
          <w:sz w:val="22"/>
          <w:szCs w:val="22"/>
        </w:rPr>
      </w:pPr>
    </w:p>
    <w:p w:rsidR="00AA68DF" w:rsidRDefault="00AA68DF" w:rsidP="00AA68DF">
      <w:pPr>
        <w:pStyle w:val="BodyText"/>
        <w:jc w:val="right"/>
        <w:rPr>
          <w:rFonts w:ascii="Arial" w:hAnsi="Arial" w:cs="Arial"/>
          <w:b/>
          <w:i/>
          <w:szCs w:val="24"/>
        </w:rPr>
      </w:pPr>
    </w:p>
    <w:p w:rsidR="00AA68DF" w:rsidRDefault="00AA68DF" w:rsidP="00AA68DF">
      <w:pPr>
        <w:pStyle w:val="BodyText"/>
        <w:jc w:val="right"/>
        <w:rPr>
          <w:rFonts w:ascii="Arial" w:hAnsi="Arial" w:cs="Arial"/>
          <w:b/>
          <w:i/>
          <w:szCs w:val="24"/>
        </w:rPr>
      </w:pPr>
    </w:p>
    <w:p w:rsidR="00AA68DF" w:rsidRDefault="00AA68DF" w:rsidP="00AA68DF">
      <w:pPr>
        <w:pStyle w:val="BodyText"/>
        <w:jc w:val="right"/>
        <w:rPr>
          <w:rFonts w:ascii="Arial" w:hAnsi="Arial" w:cs="Arial"/>
          <w:b/>
          <w:i/>
          <w:szCs w:val="24"/>
        </w:rPr>
      </w:pPr>
    </w:p>
    <w:p w:rsidR="00DA6D64" w:rsidRDefault="00DA6D64" w:rsidP="00B417B6">
      <w:pPr>
        <w:jc w:val="right"/>
        <w:rPr>
          <w:rFonts w:ascii="Arial" w:hAnsi="Arial"/>
          <w:b/>
          <w:i/>
        </w:rPr>
      </w:pPr>
    </w:p>
    <w:p w:rsidR="00DA6D64" w:rsidRDefault="00DA6D64" w:rsidP="00B417B6">
      <w:pPr>
        <w:jc w:val="right"/>
        <w:rPr>
          <w:rFonts w:ascii="Arial" w:hAnsi="Arial"/>
          <w:b/>
          <w:i/>
        </w:rPr>
      </w:pPr>
    </w:p>
    <w:p w:rsidR="00AA68DF" w:rsidRDefault="00AA68DF" w:rsidP="00B417B6">
      <w:pPr>
        <w:jc w:val="right"/>
        <w:rPr>
          <w:rFonts w:ascii="Arial" w:hAnsi="Arial"/>
          <w:b/>
          <w:i/>
        </w:rPr>
      </w:pPr>
    </w:p>
    <w:p w:rsidR="00AA68DF" w:rsidRDefault="00AA68DF" w:rsidP="00B417B6">
      <w:pPr>
        <w:jc w:val="right"/>
        <w:rPr>
          <w:rFonts w:ascii="Arial" w:hAnsi="Arial"/>
          <w:b/>
          <w:i/>
        </w:rPr>
      </w:pPr>
    </w:p>
    <w:p w:rsidR="00B522AF" w:rsidRPr="00B417B6" w:rsidRDefault="00C155E4" w:rsidP="00B417B6">
      <w:pPr>
        <w:jc w:val="right"/>
        <w:rPr>
          <w:rFonts w:ascii="Arial" w:hAnsi="Arial"/>
          <w:b/>
          <w:i/>
        </w:rPr>
      </w:pPr>
      <w:r w:rsidRPr="00BD1445">
        <w:rPr>
          <w:rFonts w:ascii="Arial" w:hAnsi="Arial"/>
          <w:b/>
          <w:i/>
        </w:rPr>
        <w:t>ОБРАЗАЦ</w:t>
      </w:r>
      <w:r w:rsidR="00DA6D64">
        <w:rPr>
          <w:rFonts w:ascii="Arial" w:hAnsi="Arial"/>
          <w:b/>
          <w:i/>
        </w:rPr>
        <w:t xml:space="preserve"> 9</w:t>
      </w:r>
      <w:r w:rsidRPr="00C155E4">
        <w:rPr>
          <w:rFonts w:ascii="Arial" w:hAnsi="Arial"/>
          <w:b/>
          <w:i/>
        </w:rPr>
        <w:t>.</w:t>
      </w:r>
    </w:p>
    <w:p w:rsidR="00B522AF" w:rsidRPr="00FB3076" w:rsidRDefault="00B522AF" w:rsidP="00C7282C">
      <w:pPr>
        <w:tabs>
          <w:tab w:val="center" w:pos="7380"/>
        </w:tabs>
        <w:jc w:val="both"/>
        <w:rPr>
          <w:rFonts w:ascii="Arial" w:hAnsi="Arial"/>
          <w:b/>
          <w:spacing w:val="80"/>
        </w:rPr>
      </w:pPr>
    </w:p>
    <w:p w:rsidR="00B522AF" w:rsidRPr="00FB3076" w:rsidRDefault="00B522AF" w:rsidP="00C7282C">
      <w:pPr>
        <w:suppressAutoHyphens w:val="0"/>
        <w:spacing w:after="200" w:line="276" w:lineRule="auto"/>
        <w:jc w:val="both"/>
        <w:rPr>
          <w:rFonts w:ascii="Arial" w:eastAsia="Calibri" w:hAnsi="Arial"/>
          <w:sz w:val="22"/>
        </w:rPr>
      </w:pPr>
    </w:p>
    <w:p w:rsidR="00365432" w:rsidRDefault="00365432">
      <w:pPr>
        <w:jc w:val="both"/>
        <w:rPr>
          <w:rFonts w:ascii="Arial" w:hAnsi="Arial" w:cs="Arial"/>
          <w:szCs w:val="24"/>
        </w:rPr>
      </w:pPr>
    </w:p>
    <w:p w:rsidR="00365432" w:rsidRDefault="00365432">
      <w:pPr>
        <w:jc w:val="both"/>
        <w:rPr>
          <w:rFonts w:ascii="Arial" w:hAnsi="Arial" w:cs="Arial"/>
          <w:szCs w:val="24"/>
        </w:rPr>
      </w:pPr>
    </w:p>
    <w:p w:rsidR="00B31CD6" w:rsidRDefault="00C155E4" w:rsidP="00B31CD6">
      <w:pPr>
        <w:pStyle w:val="Heading10"/>
        <w:jc w:val="center"/>
        <w:rPr>
          <w:sz w:val="24"/>
          <w:lang w:val="ru-RU"/>
        </w:rPr>
      </w:pPr>
      <w:bookmarkStart w:id="88" w:name="_Toc378838359"/>
      <w:r w:rsidRPr="00C155E4">
        <w:rPr>
          <w:sz w:val="24"/>
          <w:lang w:val="ru-RU"/>
        </w:rPr>
        <w:t xml:space="preserve">ОБРАЗАЦ </w:t>
      </w:r>
      <w:r w:rsidR="00B31CD6" w:rsidRPr="006063D1">
        <w:rPr>
          <w:rFonts w:cs="Arial"/>
          <w:sz w:val="24"/>
          <w:szCs w:val="24"/>
          <w:lang w:val="ru-RU"/>
        </w:rPr>
        <w:t>ТРОШКОВА</w:t>
      </w:r>
      <w:r w:rsidRPr="00C155E4">
        <w:rPr>
          <w:sz w:val="24"/>
          <w:lang w:val="ru-RU"/>
        </w:rPr>
        <w:t xml:space="preserve"> ПРИПРЕМЕ ПОНУДЕ</w:t>
      </w:r>
      <w:bookmarkEnd w:id="88"/>
    </w:p>
    <w:p w:rsidR="001D41A2" w:rsidRPr="001D41A2" w:rsidRDefault="001D41A2" w:rsidP="001D41A2">
      <w:pPr>
        <w:rPr>
          <w:lang w:val="ru-RU"/>
        </w:rPr>
      </w:pPr>
    </w:p>
    <w:p w:rsidR="00B31CD6" w:rsidRPr="006063D1" w:rsidRDefault="00B31CD6" w:rsidP="00B31CD6">
      <w:pPr>
        <w:pStyle w:val="BodyText"/>
        <w:rPr>
          <w:rFonts w:ascii="Arial" w:hAnsi="Arial" w:cs="Arial"/>
          <w:szCs w:val="24"/>
          <w:lang w:val="ru-RU"/>
        </w:rPr>
      </w:pPr>
    </w:p>
    <w:p w:rsidR="00B31CD6" w:rsidRPr="006063D1" w:rsidRDefault="00B31CD6" w:rsidP="00B31CD6">
      <w:pPr>
        <w:pStyle w:val="BodyText"/>
        <w:rPr>
          <w:rFonts w:ascii="Arial" w:hAnsi="Arial" w:cs="Arial"/>
          <w:szCs w:val="24"/>
          <w:lang w:val="ru-RU"/>
        </w:rPr>
      </w:pPr>
    </w:p>
    <w:tbl>
      <w:tblPr>
        <w:tblStyle w:val="TableGrid"/>
        <w:tblW w:w="0" w:type="auto"/>
        <w:jc w:val="center"/>
        <w:tblLook w:val="04A0" w:firstRow="1" w:lastRow="0" w:firstColumn="1" w:lastColumn="0" w:noHBand="0" w:noVBand="1"/>
      </w:tblPr>
      <w:tblGrid>
        <w:gridCol w:w="4612"/>
        <w:gridCol w:w="4612"/>
      </w:tblGrid>
      <w:tr w:rsidR="00B31CD6" w:rsidRPr="006063D1" w:rsidTr="003344C7">
        <w:trPr>
          <w:jc w:val="center"/>
        </w:trPr>
        <w:tc>
          <w:tcPr>
            <w:tcW w:w="4612" w:type="dxa"/>
          </w:tcPr>
          <w:p w:rsidR="00365432" w:rsidRDefault="00C155E4">
            <w:pPr>
              <w:pStyle w:val="BodyText"/>
              <w:jc w:val="center"/>
              <w:rPr>
                <w:rFonts w:ascii="Arial" w:hAnsi="Arial"/>
                <w:b/>
                <w:lang w:val="ru-RU"/>
              </w:rPr>
            </w:pPr>
            <w:r w:rsidRPr="00C155E4">
              <w:rPr>
                <w:rFonts w:ascii="Arial" w:hAnsi="Arial"/>
                <w:b/>
                <w:lang w:val="ru-RU"/>
              </w:rPr>
              <w:t>Назив и опис трошка</w:t>
            </w:r>
          </w:p>
        </w:tc>
        <w:tc>
          <w:tcPr>
            <w:tcW w:w="4612" w:type="dxa"/>
          </w:tcPr>
          <w:p w:rsidR="00365432" w:rsidRDefault="00C155E4">
            <w:pPr>
              <w:pStyle w:val="BodyText"/>
              <w:jc w:val="center"/>
              <w:rPr>
                <w:rFonts w:ascii="Arial" w:hAnsi="Arial"/>
                <w:b/>
                <w:lang w:val="ru-RU"/>
              </w:rPr>
            </w:pPr>
            <w:r w:rsidRPr="00C155E4">
              <w:rPr>
                <w:rFonts w:ascii="Arial" w:hAnsi="Arial"/>
                <w:b/>
                <w:lang w:val="ru-RU"/>
              </w:rPr>
              <w:t>Износ</w:t>
            </w:r>
          </w:p>
        </w:tc>
      </w:tr>
      <w:tr w:rsidR="00B31CD6" w:rsidRPr="006063D1" w:rsidTr="003344C7">
        <w:trPr>
          <w:jc w:val="center"/>
        </w:trPr>
        <w:tc>
          <w:tcPr>
            <w:tcW w:w="4612" w:type="dxa"/>
          </w:tcPr>
          <w:p w:rsidR="00365432" w:rsidRDefault="00365432">
            <w:pPr>
              <w:pStyle w:val="BodyText"/>
              <w:jc w:val="center"/>
              <w:rPr>
                <w:rFonts w:ascii="Arial" w:hAnsi="Arial"/>
                <w:lang w:val="ru-RU"/>
              </w:rPr>
            </w:pPr>
          </w:p>
        </w:tc>
        <w:tc>
          <w:tcPr>
            <w:tcW w:w="4612" w:type="dxa"/>
          </w:tcPr>
          <w:p w:rsidR="00365432" w:rsidRDefault="00365432">
            <w:pPr>
              <w:pStyle w:val="BodyText"/>
              <w:jc w:val="center"/>
              <w:rPr>
                <w:rFonts w:ascii="Arial" w:hAnsi="Arial"/>
                <w:lang w:val="ru-RU"/>
              </w:rPr>
            </w:pPr>
          </w:p>
        </w:tc>
      </w:tr>
      <w:tr w:rsidR="00B31CD6" w:rsidRPr="006063D1" w:rsidTr="003344C7">
        <w:trPr>
          <w:jc w:val="center"/>
        </w:trPr>
        <w:tc>
          <w:tcPr>
            <w:tcW w:w="4612" w:type="dxa"/>
          </w:tcPr>
          <w:p w:rsidR="00365432" w:rsidRDefault="00365432">
            <w:pPr>
              <w:pStyle w:val="BodyText"/>
              <w:jc w:val="center"/>
              <w:rPr>
                <w:rFonts w:ascii="Arial" w:hAnsi="Arial"/>
                <w:lang w:val="ru-RU"/>
              </w:rPr>
            </w:pPr>
          </w:p>
        </w:tc>
        <w:tc>
          <w:tcPr>
            <w:tcW w:w="4612" w:type="dxa"/>
          </w:tcPr>
          <w:p w:rsidR="00365432" w:rsidRDefault="00365432">
            <w:pPr>
              <w:pStyle w:val="BodyText"/>
              <w:jc w:val="center"/>
              <w:rPr>
                <w:rFonts w:ascii="Arial" w:hAnsi="Arial"/>
                <w:lang w:val="ru-RU"/>
              </w:rPr>
            </w:pPr>
          </w:p>
        </w:tc>
      </w:tr>
      <w:tr w:rsidR="00B31CD6" w:rsidRPr="006063D1" w:rsidTr="003344C7">
        <w:trPr>
          <w:jc w:val="center"/>
        </w:trPr>
        <w:tc>
          <w:tcPr>
            <w:tcW w:w="4612" w:type="dxa"/>
          </w:tcPr>
          <w:p w:rsidR="00365432" w:rsidRDefault="00365432">
            <w:pPr>
              <w:pStyle w:val="BodyText"/>
              <w:jc w:val="center"/>
              <w:rPr>
                <w:rFonts w:ascii="Arial" w:hAnsi="Arial"/>
                <w:lang w:val="ru-RU"/>
              </w:rPr>
            </w:pPr>
          </w:p>
        </w:tc>
        <w:tc>
          <w:tcPr>
            <w:tcW w:w="4612" w:type="dxa"/>
          </w:tcPr>
          <w:p w:rsidR="00365432" w:rsidRDefault="00365432">
            <w:pPr>
              <w:pStyle w:val="BodyText"/>
              <w:jc w:val="center"/>
              <w:rPr>
                <w:rFonts w:ascii="Arial" w:hAnsi="Arial"/>
                <w:lang w:val="ru-RU"/>
              </w:rPr>
            </w:pPr>
          </w:p>
        </w:tc>
      </w:tr>
      <w:tr w:rsidR="00B31CD6" w:rsidRPr="006063D1" w:rsidTr="003344C7">
        <w:trPr>
          <w:jc w:val="center"/>
        </w:trPr>
        <w:tc>
          <w:tcPr>
            <w:tcW w:w="4612" w:type="dxa"/>
          </w:tcPr>
          <w:p w:rsidR="00365432" w:rsidRDefault="00365432">
            <w:pPr>
              <w:pStyle w:val="BodyText"/>
              <w:jc w:val="center"/>
              <w:rPr>
                <w:rFonts w:ascii="Arial" w:hAnsi="Arial"/>
                <w:lang w:val="ru-RU"/>
              </w:rPr>
            </w:pPr>
          </w:p>
        </w:tc>
        <w:tc>
          <w:tcPr>
            <w:tcW w:w="4612" w:type="dxa"/>
          </w:tcPr>
          <w:p w:rsidR="00365432" w:rsidRDefault="00365432">
            <w:pPr>
              <w:pStyle w:val="BodyText"/>
              <w:jc w:val="center"/>
              <w:rPr>
                <w:rFonts w:ascii="Arial" w:hAnsi="Arial"/>
                <w:lang w:val="ru-RU"/>
              </w:rPr>
            </w:pPr>
          </w:p>
        </w:tc>
      </w:tr>
      <w:tr w:rsidR="00B31CD6" w:rsidRPr="006063D1" w:rsidTr="003344C7">
        <w:trPr>
          <w:jc w:val="center"/>
        </w:trPr>
        <w:tc>
          <w:tcPr>
            <w:tcW w:w="4612" w:type="dxa"/>
          </w:tcPr>
          <w:p w:rsidR="00365432" w:rsidRDefault="00365432">
            <w:pPr>
              <w:pStyle w:val="BodyText"/>
              <w:jc w:val="center"/>
              <w:rPr>
                <w:rFonts w:ascii="Arial" w:hAnsi="Arial"/>
                <w:lang w:val="ru-RU"/>
              </w:rPr>
            </w:pPr>
          </w:p>
        </w:tc>
        <w:tc>
          <w:tcPr>
            <w:tcW w:w="4612" w:type="dxa"/>
          </w:tcPr>
          <w:p w:rsidR="00365432" w:rsidRDefault="00365432">
            <w:pPr>
              <w:pStyle w:val="BodyText"/>
              <w:jc w:val="center"/>
              <w:rPr>
                <w:rFonts w:ascii="Arial" w:hAnsi="Arial"/>
                <w:lang w:val="ru-RU"/>
              </w:rPr>
            </w:pPr>
          </w:p>
        </w:tc>
      </w:tr>
      <w:tr w:rsidR="00B31CD6" w:rsidRPr="006063D1" w:rsidTr="003344C7">
        <w:trPr>
          <w:jc w:val="center"/>
        </w:trPr>
        <w:tc>
          <w:tcPr>
            <w:tcW w:w="4612" w:type="dxa"/>
          </w:tcPr>
          <w:p w:rsidR="00365432" w:rsidRDefault="00C155E4">
            <w:pPr>
              <w:pStyle w:val="BodyText"/>
              <w:jc w:val="right"/>
              <w:rPr>
                <w:rFonts w:ascii="Arial" w:hAnsi="Arial"/>
                <w:b/>
                <w:lang w:val="ru-RU"/>
              </w:rPr>
            </w:pPr>
            <w:r w:rsidRPr="00C155E4">
              <w:rPr>
                <w:rFonts w:ascii="Arial" w:hAnsi="Arial"/>
                <w:b/>
                <w:lang w:val="ru-RU"/>
              </w:rPr>
              <w:t>УКУПНО</w:t>
            </w:r>
          </w:p>
        </w:tc>
        <w:tc>
          <w:tcPr>
            <w:tcW w:w="4612" w:type="dxa"/>
          </w:tcPr>
          <w:p w:rsidR="00365432" w:rsidRDefault="00365432">
            <w:pPr>
              <w:pStyle w:val="BodyText"/>
              <w:rPr>
                <w:rFonts w:ascii="Arial" w:hAnsi="Arial"/>
                <w:lang w:val="ru-RU"/>
              </w:rPr>
            </w:pPr>
          </w:p>
        </w:tc>
      </w:tr>
    </w:tbl>
    <w:p w:rsidR="00365432" w:rsidRDefault="00365432">
      <w:pPr>
        <w:pStyle w:val="BodyText"/>
        <w:rPr>
          <w:rFonts w:ascii="Arial" w:hAnsi="Arial"/>
          <w:lang w:val="ru-RU"/>
        </w:rPr>
      </w:pPr>
    </w:p>
    <w:p w:rsidR="00365432" w:rsidRDefault="00365432">
      <w:pPr>
        <w:pStyle w:val="BodyText"/>
        <w:rPr>
          <w:rFonts w:ascii="Arial" w:hAnsi="Arial"/>
          <w:lang w:val="ru-RU"/>
        </w:rPr>
      </w:pPr>
    </w:p>
    <w:p w:rsidR="00365432" w:rsidRDefault="00365432">
      <w:pPr>
        <w:pStyle w:val="BodyText"/>
        <w:rPr>
          <w:rFonts w:ascii="Arial" w:hAnsi="Arial"/>
          <w:lang w:val="ru-RU"/>
        </w:rPr>
      </w:pPr>
    </w:p>
    <w:p w:rsidR="00365432" w:rsidRDefault="00365432">
      <w:pPr>
        <w:pStyle w:val="BodyText"/>
        <w:rPr>
          <w:rFonts w:ascii="Arial" w:hAnsi="Arial"/>
          <w:lang w:val="ru-RU"/>
        </w:rPr>
      </w:pPr>
    </w:p>
    <w:p w:rsidR="00365432" w:rsidRDefault="00365432">
      <w:pPr>
        <w:pStyle w:val="BodyText"/>
        <w:rPr>
          <w:rFonts w:ascii="Arial" w:hAnsi="Arial"/>
          <w:lang w:val="ru-RU"/>
        </w:rPr>
      </w:pPr>
    </w:p>
    <w:tbl>
      <w:tblPr>
        <w:tblW w:w="0" w:type="auto"/>
        <w:jc w:val="center"/>
        <w:tblLook w:val="01E0" w:firstRow="1" w:lastRow="1" w:firstColumn="1" w:lastColumn="1" w:noHBand="0" w:noVBand="0"/>
      </w:tblPr>
      <w:tblGrid>
        <w:gridCol w:w="3652"/>
        <w:gridCol w:w="1985"/>
        <w:gridCol w:w="3782"/>
      </w:tblGrid>
      <w:tr w:rsidR="00B31CD6" w:rsidRPr="006063D1" w:rsidTr="003344C7">
        <w:trPr>
          <w:jc w:val="center"/>
        </w:trPr>
        <w:tc>
          <w:tcPr>
            <w:tcW w:w="3652" w:type="dxa"/>
          </w:tcPr>
          <w:p w:rsidR="00B31CD6" w:rsidRPr="006063D1" w:rsidRDefault="00B31CD6" w:rsidP="003344C7">
            <w:pPr>
              <w:jc w:val="center"/>
              <w:rPr>
                <w:rFonts w:ascii="Arial" w:hAnsi="Arial" w:cs="Arial"/>
                <w:szCs w:val="24"/>
              </w:rPr>
            </w:pPr>
            <w:r w:rsidRPr="006063D1">
              <w:rPr>
                <w:rFonts w:ascii="Arial" w:hAnsi="Arial" w:cs="Arial"/>
                <w:szCs w:val="24"/>
              </w:rPr>
              <w:t>Датум:</w:t>
            </w:r>
          </w:p>
        </w:tc>
        <w:tc>
          <w:tcPr>
            <w:tcW w:w="1985" w:type="dxa"/>
          </w:tcPr>
          <w:p w:rsidR="00B31CD6" w:rsidRPr="006063D1" w:rsidRDefault="00B31CD6" w:rsidP="003344C7">
            <w:pPr>
              <w:jc w:val="center"/>
              <w:rPr>
                <w:rFonts w:ascii="Arial" w:hAnsi="Arial" w:cs="Arial"/>
                <w:szCs w:val="24"/>
              </w:rPr>
            </w:pPr>
            <w:r w:rsidRPr="006063D1">
              <w:rPr>
                <w:rFonts w:ascii="Arial" w:hAnsi="Arial" w:cs="Arial"/>
                <w:szCs w:val="24"/>
              </w:rPr>
              <w:t>М.П.</w:t>
            </w:r>
          </w:p>
        </w:tc>
        <w:tc>
          <w:tcPr>
            <w:tcW w:w="3782" w:type="dxa"/>
          </w:tcPr>
          <w:p w:rsidR="00B31CD6" w:rsidRPr="006063D1" w:rsidRDefault="00B31CD6" w:rsidP="003344C7">
            <w:pPr>
              <w:jc w:val="center"/>
              <w:rPr>
                <w:rFonts w:ascii="Arial" w:hAnsi="Arial" w:cs="Arial"/>
                <w:szCs w:val="24"/>
              </w:rPr>
            </w:pPr>
            <w:r w:rsidRPr="00046F29">
              <w:rPr>
                <w:rFonts w:ascii="Arial" w:hAnsi="Arial" w:cs="Arial"/>
                <w:szCs w:val="24"/>
              </w:rPr>
              <w:t>Понуђа</w:t>
            </w:r>
            <w:r w:rsidRPr="006063D1">
              <w:rPr>
                <w:rFonts w:ascii="Arial" w:hAnsi="Arial" w:cs="Arial"/>
                <w:szCs w:val="24"/>
              </w:rPr>
              <w:t>ч:</w:t>
            </w:r>
          </w:p>
        </w:tc>
      </w:tr>
      <w:tr w:rsidR="00B31CD6" w:rsidRPr="006063D1" w:rsidTr="003344C7">
        <w:trPr>
          <w:jc w:val="center"/>
        </w:trPr>
        <w:tc>
          <w:tcPr>
            <w:tcW w:w="3652" w:type="dxa"/>
            <w:vAlign w:val="center"/>
          </w:tcPr>
          <w:p w:rsidR="00365432" w:rsidRDefault="00365432">
            <w:pPr>
              <w:jc w:val="both"/>
              <w:rPr>
                <w:rFonts w:ascii="Arial" w:hAnsi="Arial" w:cs="Arial"/>
                <w:szCs w:val="24"/>
              </w:rPr>
            </w:pPr>
          </w:p>
        </w:tc>
        <w:tc>
          <w:tcPr>
            <w:tcW w:w="1985" w:type="dxa"/>
            <w:vAlign w:val="center"/>
          </w:tcPr>
          <w:p w:rsidR="00365432" w:rsidRDefault="00365432">
            <w:pPr>
              <w:jc w:val="both"/>
              <w:rPr>
                <w:rFonts w:ascii="Arial" w:hAnsi="Arial" w:cs="Arial"/>
                <w:szCs w:val="24"/>
              </w:rPr>
            </w:pPr>
          </w:p>
        </w:tc>
        <w:tc>
          <w:tcPr>
            <w:tcW w:w="3782" w:type="dxa"/>
            <w:vAlign w:val="center"/>
          </w:tcPr>
          <w:p w:rsidR="00365432" w:rsidRDefault="00365432">
            <w:pPr>
              <w:jc w:val="both"/>
              <w:rPr>
                <w:rFonts w:ascii="Arial" w:hAnsi="Arial" w:cs="Arial"/>
                <w:szCs w:val="24"/>
              </w:rPr>
            </w:pPr>
          </w:p>
        </w:tc>
      </w:tr>
      <w:tr w:rsidR="00B31CD6" w:rsidRPr="006063D1" w:rsidTr="003344C7">
        <w:trPr>
          <w:jc w:val="center"/>
        </w:trPr>
        <w:tc>
          <w:tcPr>
            <w:tcW w:w="3652" w:type="dxa"/>
            <w:tcBorders>
              <w:bottom w:val="single" w:sz="4" w:space="0" w:color="auto"/>
            </w:tcBorders>
            <w:vAlign w:val="center"/>
          </w:tcPr>
          <w:p w:rsidR="00365432" w:rsidRDefault="00365432">
            <w:pPr>
              <w:jc w:val="both"/>
              <w:rPr>
                <w:rFonts w:ascii="Arial" w:hAnsi="Arial" w:cs="Arial"/>
                <w:szCs w:val="24"/>
              </w:rPr>
            </w:pPr>
          </w:p>
        </w:tc>
        <w:tc>
          <w:tcPr>
            <w:tcW w:w="1985" w:type="dxa"/>
            <w:vAlign w:val="center"/>
          </w:tcPr>
          <w:p w:rsidR="00365432" w:rsidRDefault="00365432">
            <w:pPr>
              <w:jc w:val="both"/>
              <w:rPr>
                <w:rFonts w:ascii="Arial" w:hAnsi="Arial" w:cs="Arial"/>
                <w:szCs w:val="24"/>
              </w:rPr>
            </w:pPr>
          </w:p>
        </w:tc>
        <w:tc>
          <w:tcPr>
            <w:tcW w:w="3782" w:type="dxa"/>
            <w:tcBorders>
              <w:bottom w:val="single" w:sz="4" w:space="0" w:color="auto"/>
            </w:tcBorders>
            <w:vAlign w:val="center"/>
          </w:tcPr>
          <w:p w:rsidR="00365432" w:rsidRDefault="00365432">
            <w:pPr>
              <w:jc w:val="both"/>
              <w:rPr>
                <w:rFonts w:ascii="Arial" w:hAnsi="Arial" w:cs="Arial"/>
                <w:szCs w:val="24"/>
              </w:rPr>
            </w:pPr>
          </w:p>
        </w:tc>
      </w:tr>
    </w:tbl>
    <w:p w:rsidR="00365432" w:rsidRDefault="00365432">
      <w:pPr>
        <w:rPr>
          <w:rFonts w:ascii="Arial" w:hAnsi="Arial"/>
        </w:rPr>
      </w:pPr>
    </w:p>
    <w:p w:rsidR="00365432" w:rsidRDefault="00365432">
      <w:pPr>
        <w:rPr>
          <w:sz w:val="22"/>
        </w:rPr>
      </w:pPr>
    </w:p>
    <w:p w:rsidR="00365432" w:rsidRDefault="00365432">
      <w:pPr>
        <w:pStyle w:val="Standard"/>
        <w:jc w:val="both"/>
      </w:pPr>
    </w:p>
    <w:p w:rsidR="00365432" w:rsidRDefault="00365432">
      <w:pPr>
        <w:pStyle w:val="Standard"/>
        <w:jc w:val="both"/>
      </w:pPr>
    </w:p>
    <w:p w:rsidR="00365432" w:rsidRDefault="00365432">
      <w:pPr>
        <w:pStyle w:val="Standard"/>
        <w:jc w:val="both"/>
      </w:pPr>
    </w:p>
    <w:p w:rsidR="00365432" w:rsidRDefault="00365432">
      <w:pPr>
        <w:pStyle w:val="Standard"/>
        <w:jc w:val="both"/>
      </w:pPr>
    </w:p>
    <w:p w:rsidR="00365432" w:rsidRDefault="00365432">
      <w:pPr>
        <w:pStyle w:val="Standard"/>
        <w:jc w:val="both"/>
      </w:pPr>
    </w:p>
    <w:p w:rsidR="00B31CD6" w:rsidRDefault="00B31CD6" w:rsidP="00B31CD6">
      <w:pPr>
        <w:pStyle w:val="Standard"/>
        <w:jc w:val="both"/>
        <w:rPr>
          <w:lang w:val="sr-Cyrl-CS"/>
        </w:rPr>
      </w:pPr>
    </w:p>
    <w:p w:rsidR="00B31CD6" w:rsidRDefault="00B31CD6" w:rsidP="00B31CD6">
      <w:pPr>
        <w:pStyle w:val="Standard"/>
        <w:jc w:val="both"/>
        <w:rPr>
          <w:lang w:val="sr-Cyrl-CS"/>
        </w:rPr>
      </w:pPr>
    </w:p>
    <w:p w:rsidR="00B31CD6" w:rsidRDefault="00B31CD6" w:rsidP="00B31CD6">
      <w:pPr>
        <w:pStyle w:val="Standard"/>
        <w:jc w:val="both"/>
        <w:rPr>
          <w:lang w:val="sr-Cyrl-CS"/>
        </w:rPr>
      </w:pPr>
    </w:p>
    <w:p w:rsidR="00B31CD6" w:rsidRDefault="00B31CD6" w:rsidP="00B31CD6">
      <w:pPr>
        <w:pStyle w:val="Standard"/>
        <w:jc w:val="both"/>
        <w:rPr>
          <w:lang w:val="sr-Cyrl-CS"/>
        </w:rPr>
      </w:pPr>
    </w:p>
    <w:p w:rsidR="00B31CD6" w:rsidRDefault="00B31CD6" w:rsidP="00B31CD6">
      <w:pPr>
        <w:pStyle w:val="Standard"/>
        <w:jc w:val="both"/>
        <w:rPr>
          <w:lang w:val="sr-Cyrl-CS"/>
        </w:rPr>
      </w:pPr>
    </w:p>
    <w:p w:rsidR="00B31CD6" w:rsidRDefault="00B31CD6" w:rsidP="00B31CD6">
      <w:pPr>
        <w:pStyle w:val="Standard"/>
        <w:jc w:val="both"/>
        <w:rPr>
          <w:lang w:val="sr-Cyrl-CS"/>
        </w:rPr>
      </w:pPr>
    </w:p>
    <w:p w:rsidR="00B31CD6" w:rsidRDefault="00B31CD6" w:rsidP="00B31CD6">
      <w:pPr>
        <w:pStyle w:val="Standard"/>
        <w:jc w:val="both"/>
        <w:rPr>
          <w:lang w:val="sr-Cyrl-CS"/>
        </w:rPr>
      </w:pPr>
    </w:p>
    <w:p w:rsidR="00B31CD6" w:rsidRPr="00DB1391" w:rsidRDefault="00B31CD6" w:rsidP="00B31CD6">
      <w:pPr>
        <w:pStyle w:val="Standard"/>
        <w:jc w:val="both"/>
        <w:rPr>
          <w:sz w:val="22"/>
          <w:szCs w:val="22"/>
          <w:lang w:val="sr-Cyrl-CS"/>
        </w:rPr>
      </w:pPr>
    </w:p>
    <w:p w:rsidR="00B31CD6" w:rsidRPr="00DB1391" w:rsidRDefault="00B31CD6" w:rsidP="00B31CD6">
      <w:pPr>
        <w:pStyle w:val="Standard"/>
        <w:jc w:val="both"/>
        <w:rPr>
          <w:rFonts w:ascii="Arial" w:hAnsi="Arial" w:cs="Arial"/>
          <w:color w:val="FF0000"/>
          <w:sz w:val="22"/>
          <w:szCs w:val="22"/>
          <w:lang w:val="sr-Cyrl-CS"/>
        </w:rPr>
      </w:pPr>
      <w:r w:rsidRPr="00DB1391">
        <w:rPr>
          <w:rFonts w:ascii="Arial" w:hAnsi="Arial" w:cs="Arial"/>
          <w:b/>
          <w:sz w:val="22"/>
          <w:szCs w:val="22"/>
        </w:rPr>
        <w:t>Напомена:</w:t>
      </w:r>
      <w:r w:rsidR="00C155E4" w:rsidRPr="00C155E4">
        <w:rPr>
          <w:rFonts w:ascii="Arial" w:hAnsi="Arial"/>
          <w:sz w:val="22"/>
          <w:lang w:val="sr-Cyrl-CS"/>
        </w:rPr>
        <w:t xml:space="preserve"> </w:t>
      </w:r>
      <w:r w:rsidRPr="00DB1391">
        <w:rPr>
          <w:rFonts w:ascii="Arial" w:hAnsi="Arial" w:cs="Arial"/>
          <w:sz w:val="22"/>
          <w:szCs w:val="22"/>
        </w:rPr>
        <w:t>Понуђач може да у оквиру понуде достави укупан износ и структуру трошкова припремања понуде</w:t>
      </w:r>
      <w:r w:rsidR="00C155E4" w:rsidRPr="00C155E4">
        <w:rPr>
          <w:rFonts w:ascii="Arial" w:hAnsi="Arial"/>
          <w:sz w:val="22"/>
          <w:lang w:val="sr-Cyrl-CS"/>
        </w:rPr>
        <w:t xml:space="preserve"> у складу са датим обрасцем и чланом </w:t>
      </w:r>
      <w:r w:rsidR="00C155E4" w:rsidRPr="00DE7662">
        <w:rPr>
          <w:rFonts w:ascii="Arial" w:hAnsi="Arial"/>
          <w:sz w:val="22"/>
          <w:lang w:val="sr-Cyrl-CS"/>
        </w:rPr>
        <w:t>88</w:t>
      </w:r>
      <w:r w:rsidRPr="00DB1391">
        <w:rPr>
          <w:rFonts w:ascii="Arial" w:hAnsi="Arial" w:cs="Arial"/>
          <w:sz w:val="22"/>
          <w:szCs w:val="22"/>
          <w:lang w:val="sr-Cyrl-CS"/>
        </w:rPr>
        <w:t>.</w:t>
      </w:r>
      <w:r w:rsidR="00C155E4" w:rsidRPr="00C155E4">
        <w:rPr>
          <w:rFonts w:ascii="Arial" w:hAnsi="Arial"/>
          <w:sz w:val="22"/>
          <w:lang w:val="sr-Cyrl-CS"/>
        </w:rPr>
        <w:t xml:space="preserve"> Закона</w:t>
      </w:r>
      <w:r w:rsidRPr="00DB1391">
        <w:rPr>
          <w:rFonts w:ascii="Arial" w:hAnsi="Arial" w:cs="Arial"/>
          <w:sz w:val="22"/>
          <w:szCs w:val="22"/>
        </w:rPr>
        <w:t>.</w:t>
      </w:r>
    </w:p>
    <w:p w:rsidR="00B31CD6" w:rsidRPr="00DB1391" w:rsidRDefault="00B31CD6" w:rsidP="00B31CD6">
      <w:pPr>
        <w:rPr>
          <w:rFonts w:ascii="Arial" w:hAnsi="Arial" w:cs="Arial"/>
          <w:szCs w:val="24"/>
        </w:rPr>
      </w:pPr>
    </w:p>
    <w:p w:rsidR="0084379F" w:rsidRDefault="0084379F">
      <w:pPr>
        <w:suppressAutoHyphens w:val="0"/>
        <w:spacing w:after="200" w:line="276" w:lineRule="auto"/>
        <w:jc w:val="both"/>
        <w:rPr>
          <w:rFonts w:ascii="Arial" w:hAnsi="Arial" w:cs="Arial"/>
          <w:sz w:val="22"/>
          <w:szCs w:val="22"/>
        </w:rPr>
      </w:pPr>
    </w:p>
    <w:sectPr w:rsidR="0084379F" w:rsidSect="00744A2E">
      <w:footerReference w:type="even" r:id="rId52"/>
      <w:footerReference w:type="default" r:id="rId53"/>
      <w:footnotePr>
        <w:pos w:val="beneathText"/>
      </w:footnotePr>
      <w:pgSz w:w="11905" w:h="16837"/>
      <w:pgMar w:top="900" w:right="1015"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186" w:rsidRDefault="00087186">
      <w:r>
        <w:separator/>
      </w:r>
    </w:p>
  </w:endnote>
  <w:endnote w:type="continuationSeparator" w:id="0">
    <w:p w:rsidR="00087186" w:rsidRDefault="00087186">
      <w:r>
        <w:continuationSeparator/>
      </w:r>
    </w:p>
  </w:endnote>
  <w:endnote w:type="continuationNotice" w:id="1">
    <w:p w:rsidR="00087186" w:rsidRDefault="000871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charset w:val="EE"/>
    <w:family w:val="auto"/>
    <w:pitch w:val="variable"/>
  </w:font>
  <w:font w:name="TimesNewRomanPS-BoldMT">
    <w:altName w:val="Arial Unicode MS"/>
    <w:panose1 w:val="00000000000000000000"/>
    <w:charset w:val="80"/>
    <w:family w:val="auto"/>
    <w:notTrueType/>
    <w:pitch w:val="default"/>
    <w:sig w:usb0="00000000"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451" w:rsidRPr="00F90559" w:rsidRDefault="00D97451" w:rsidP="00F90559">
    <w:pPr>
      <w:jc w:val="center"/>
      <w:rPr>
        <w:rFonts w:ascii="Arial Narrow" w:hAnsi="Arial Narrow" w:cs="Arial"/>
        <w:i/>
        <w:szCs w:val="24"/>
        <w:lang w:val="sr-Cyrl-RS"/>
      </w:rPr>
    </w:pPr>
    <w:r w:rsidRPr="00F90559">
      <w:rPr>
        <w:rFonts w:ascii="Arial Narrow" w:hAnsi="Arial Narrow" w:cs="Arial"/>
        <w:i/>
        <w:szCs w:val="24"/>
        <w:lang w:val="sr-Latn-CS"/>
      </w:rPr>
      <w:t xml:space="preserve">ЈП ЕПС </w:t>
    </w:r>
    <w:r>
      <w:rPr>
        <w:rFonts w:ascii="Arial Narrow" w:hAnsi="Arial Narrow" w:cs="Arial"/>
        <w:i/>
        <w:szCs w:val="24"/>
        <w:lang w:val="sr-Cyrl-RS"/>
      </w:rPr>
      <w:t xml:space="preserve"> ЈН 180/13/ДЕФП К</w:t>
    </w:r>
    <w:r w:rsidRPr="00F90559">
      <w:rPr>
        <w:rFonts w:ascii="Arial Narrow" w:hAnsi="Arial Narrow" w:cs="Arial"/>
        <w:i/>
        <w:szCs w:val="24"/>
      </w:rPr>
      <w:t>онсултантск</w:t>
    </w:r>
    <w:r>
      <w:rPr>
        <w:rFonts w:ascii="Arial Narrow" w:hAnsi="Arial Narrow" w:cs="Arial"/>
        <w:i/>
        <w:szCs w:val="24"/>
        <w:lang w:val="sr-Cyrl-RS"/>
      </w:rPr>
      <w:t>е</w:t>
    </w:r>
    <w:r>
      <w:rPr>
        <w:rFonts w:ascii="Arial Narrow" w:hAnsi="Arial Narrow" w:cs="Arial"/>
        <w:i/>
        <w:szCs w:val="24"/>
      </w:rPr>
      <w:t xml:space="preserve"> услуг</w:t>
    </w:r>
    <w:r>
      <w:rPr>
        <w:rFonts w:ascii="Arial Narrow" w:hAnsi="Arial Narrow" w:cs="Arial"/>
        <w:i/>
        <w:szCs w:val="24"/>
        <w:lang w:val="sr-Cyrl-RS"/>
      </w:rPr>
      <w:t>е</w:t>
    </w:r>
    <w:r w:rsidRPr="00F90559">
      <w:rPr>
        <w:rFonts w:ascii="Arial Narrow" w:hAnsi="Arial Narrow" w:cs="Arial"/>
        <w:i/>
        <w:szCs w:val="24"/>
        <w:lang w:val="sr-Cyrl-RS"/>
      </w:rPr>
      <w:t xml:space="preserve"> </w:t>
    </w:r>
    <w:r w:rsidRPr="00F90559">
      <w:rPr>
        <w:rFonts w:ascii="Arial Narrow" w:hAnsi="Arial Narrow" w:cs="Arial"/>
        <w:i/>
        <w:szCs w:val="24"/>
      </w:rPr>
      <w:t>Стратегија управљања ризиком</w:t>
    </w:r>
    <w:r w:rsidRPr="00F90559">
      <w:rPr>
        <w:rFonts w:ascii="Arial" w:hAnsi="Arial" w:cs="Arial"/>
        <w:sz w:val="20"/>
        <w:lang w:val="sr-Cyrl-RS"/>
      </w:rPr>
      <w:t xml:space="preserve"> </w:t>
    </w:r>
    <w:r w:rsidRPr="00F90559">
      <w:rPr>
        <w:rFonts w:ascii="Arial" w:hAnsi="Arial" w:cs="Arial"/>
        <w:b/>
        <w:i/>
        <w:sz w:val="20"/>
        <w:lang w:val="sr-Cyrl-RS"/>
      </w:rPr>
      <w:t>стр.</w:t>
    </w:r>
    <w:r w:rsidRPr="00F90559">
      <w:rPr>
        <w:rFonts w:ascii="Arial" w:hAnsi="Arial" w:cs="Arial"/>
        <w:b/>
        <w:i/>
        <w:sz w:val="20"/>
        <w:lang w:val="en-US"/>
      </w:rPr>
      <w:t xml:space="preserve"> </w:t>
    </w:r>
    <w:r w:rsidRPr="00F90559">
      <w:rPr>
        <w:rFonts w:ascii="Arial" w:hAnsi="Arial" w:cs="Arial"/>
        <w:b/>
        <w:i/>
        <w:sz w:val="20"/>
        <w:lang w:val="en-US"/>
      </w:rPr>
      <w:fldChar w:fldCharType="begin"/>
    </w:r>
    <w:r w:rsidRPr="00F90559">
      <w:rPr>
        <w:rFonts w:ascii="Arial" w:hAnsi="Arial" w:cs="Arial"/>
        <w:b/>
        <w:i/>
        <w:sz w:val="20"/>
        <w:lang w:val="en-US"/>
      </w:rPr>
      <w:instrText xml:space="preserve"> PAGE  \* Arabic  \* MERGEFORMAT </w:instrText>
    </w:r>
    <w:r w:rsidRPr="00F90559">
      <w:rPr>
        <w:rFonts w:ascii="Arial" w:hAnsi="Arial" w:cs="Arial"/>
        <w:b/>
        <w:i/>
        <w:sz w:val="20"/>
        <w:lang w:val="en-US"/>
      </w:rPr>
      <w:fldChar w:fldCharType="separate"/>
    </w:r>
    <w:r w:rsidR="00B81F88">
      <w:rPr>
        <w:rFonts w:ascii="Arial" w:hAnsi="Arial" w:cs="Arial"/>
        <w:b/>
        <w:i/>
        <w:noProof/>
        <w:sz w:val="20"/>
        <w:lang w:val="en-US"/>
      </w:rPr>
      <w:t>1</w:t>
    </w:r>
    <w:r w:rsidRPr="00F90559">
      <w:rPr>
        <w:rFonts w:ascii="Arial" w:hAnsi="Arial" w:cs="Arial"/>
        <w:b/>
        <w:i/>
        <w:sz w:val="20"/>
        <w:lang w:val="en-US"/>
      </w:rPr>
      <w:fldChar w:fldCharType="end"/>
    </w:r>
    <w:r w:rsidRPr="00F90559">
      <w:rPr>
        <w:rFonts w:ascii="Arial" w:hAnsi="Arial" w:cs="Arial"/>
        <w:b/>
        <w:i/>
        <w:sz w:val="20"/>
        <w:lang w:val="en-US"/>
      </w:rPr>
      <w:t xml:space="preserve"> </w:t>
    </w:r>
    <w:r w:rsidRPr="00F90559">
      <w:rPr>
        <w:rFonts w:ascii="Arial" w:hAnsi="Arial" w:cs="Arial"/>
        <w:b/>
        <w:i/>
        <w:sz w:val="20"/>
        <w:lang w:val="sr-Cyrl-RS"/>
      </w:rPr>
      <w:t xml:space="preserve">од </w:t>
    </w:r>
    <w:r w:rsidRPr="00F90559">
      <w:rPr>
        <w:rFonts w:ascii="Arial" w:hAnsi="Arial" w:cs="Arial"/>
        <w:b/>
        <w:i/>
        <w:sz w:val="20"/>
        <w:lang w:val="en-US"/>
      </w:rPr>
      <w:t xml:space="preserve"> </w:t>
    </w:r>
    <w:r w:rsidRPr="00F90559">
      <w:rPr>
        <w:b/>
        <w:i/>
      </w:rPr>
      <w:fldChar w:fldCharType="begin"/>
    </w:r>
    <w:r w:rsidRPr="00F90559">
      <w:rPr>
        <w:b/>
        <w:i/>
      </w:rPr>
      <w:instrText xml:space="preserve"> NUMPAGES  \* Arabic  \* MERGEFORMAT </w:instrText>
    </w:r>
    <w:r w:rsidRPr="00F90559">
      <w:rPr>
        <w:b/>
        <w:i/>
      </w:rPr>
      <w:fldChar w:fldCharType="separate"/>
    </w:r>
    <w:r w:rsidR="00B81F88" w:rsidRPr="00B81F88">
      <w:rPr>
        <w:rFonts w:ascii="Arial" w:hAnsi="Arial" w:cs="Arial"/>
        <w:b/>
        <w:i/>
        <w:noProof/>
        <w:sz w:val="20"/>
        <w:lang w:val="en-US"/>
      </w:rPr>
      <w:t>52</w:t>
    </w:r>
    <w:r w:rsidRPr="00F90559">
      <w:rPr>
        <w:rFonts w:ascii="Arial" w:hAnsi="Arial" w:cs="Arial"/>
        <w:b/>
        <w:i/>
        <w:noProof/>
        <w:sz w:val="20"/>
        <w:lang w:val="en-US"/>
      </w:rPr>
      <w:fldChar w:fldCharType="end"/>
    </w:r>
  </w:p>
  <w:p w:rsidR="00D97451" w:rsidRDefault="00D97451" w:rsidP="00F90559">
    <w:pPr>
      <w:jc w:val="center"/>
      <w:rPr>
        <w:rFonts w:ascii="Arial Narrow" w:hAnsi="Arial Narrow" w:cs="Arial"/>
        <w:i/>
        <w:szCs w:val="24"/>
        <w:lang w:val="sr-Cyrl-RS"/>
      </w:rPr>
    </w:pPr>
  </w:p>
  <w:p w:rsidR="00D97451" w:rsidRPr="00F90559" w:rsidRDefault="00D97451" w:rsidP="00B417B6">
    <w:pPr>
      <w:pStyle w:val="Footer"/>
      <w:rPr>
        <w:rFonts w:ascii="Arial Narrow" w:hAnsi="Arial Narrow" w:cs="Arial"/>
        <w:i/>
        <w:szCs w:val="24"/>
      </w:rPr>
    </w:pPr>
  </w:p>
  <w:p w:rsidR="00D97451" w:rsidRDefault="00D974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451" w:rsidRPr="003D1A01" w:rsidRDefault="00D97451" w:rsidP="00B417B6">
    <w:pPr>
      <w:pStyle w:val="Footer"/>
      <w:jc w:val="right"/>
      <w:rPr>
        <w:rFonts w:ascii="Arial" w:hAnsi="Arial"/>
        <w:sz w:val="20"/>
        <w:lang w:val="sr-Latn-CS"/>
      </w:rPr>
    </w:pPr>
    <w:r w:rsidRPr="00F07C65">
      <w:rPr>
        <w:rFonts w:ascii="Arial" w:hAnsi="Arial" w:cs="Arial"/>
        <w:sz w:val="20"/>
        <w:lang w:val="sr-Latn-CS"/>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451" w:rsidRPr="00F90559" w:rsidRDefault="00D97451" w:rsidP="00744A2E">
    <w:pPr>
      <w:jc w:val="center"/>
      <w:rPr>
        <w:rFonts w:ascii="Arial Narrow" w:hAnsi="Arial Narrow" w:cs="Arial"/>
        <w:i/>
        <w:szCs w:val="24"/>
        <w:lang w:val="sr-Cyrl-RS"/>
      </w:rPr>
    </w:pPr>
    <w:r w:rsidRPr="00F90559">
      <w:rPr>
        <w:rFonts w:ascii="Arial Narrow" w:hAnsi="Arial Narrow" w:cs="Arial"/>
        <w:i/>
        <w:szCs w:val="24"/>
        <w:lang w:val="sr-Latn-CS"/>
      </w:rPr>
      <w:t xml:space="preserve">ЈП ЕПС </w:t>
    </w:r>
    <w:r>
      <w:rPr>
        <w:rFonts w:ascii="Arial Narrow" w:hAnsi="Arial Narrow" w:cs="Arial"/>
        <w:i/>
        <w:szCs w:val="24"/>
        <w:lang w:val="sr-Cyrl-RS"/>
      </w:rPr>
      <w:t xml:space="preserve"> ЈН 180/13/ДЕФП К</w:t>
    </w:r>
    <w:r w:rsidRPr="00F90559">
      <w:rPr>
        <w:rFonts w:ascii="Arial Narrow" w:hAnsi="Arial Narrow" w:cs="Arial"/>
        <w:i/>
        <w:szCs w:val="24"/>
      </w:rPr>
      <w:t>онсултантск</w:t>
    </w:r>
    <w:r>
      <w:rPr>
        <w:rFonts w:ascii="Arial Narrow" w:hAnsi="Arial Narrow" w:cs="Arial"/>
        <w:i/>
        <w:szCs w:val="24"/>
        <w:lang w:val="sr-Cyrl-RS"/>
      </w:rPr>
      <w:t>е</w:t>
    </w:r>
    <w:r>
      <w:rPr>
        <w:rFonts w:ascii="Arial Narrow" w:hAnsi="Arial Narrow" w:cs="Arial"/>
        <w:i/>
        <w:szCs w:val="24"/>
      </w:rPr>
      <w:t xml:space="preserve"> услуг</w:t>
    </w:r>
    <w:r>
      <w:rPr>
        <w:rFonts w:ascii="Arial Narrow" w:hAnsi="Arial Narrow" w:cs="Arial"/>
        <w:i/>
        <w:szCs w:val="24"/>
        <w:lang w:val="sr-Cyrl-RS"/>
      </w:rPr>
      <w:t>е</w:t>
    </w:r>
    <w:r w:rsidRPr="00F90559">
      <w:rPr>
        <w:rFonts w:ascii="Arial Narrow" w:hAnsi="Arial Narrow" w:cs="Arial"/>
        <w:i/>
        <w:szCs w:val="24"/>
        <w:lang w:val="sr-Cyrl-RS"/>
      </w:rPr>
      <w:t xml:space="preserve"> </w:t>
    </w:r>
    <w:r w:rsidRPr="00F90559">
      <w:rPr>
        <w:rFonts w:ascii="Arial Narrow" w:hAnsi="Arial Narrow" w:cs="Arial"/>
        <w:i/>
        <w:szCs w:val="24"/>
      </w:rPr>
      <w:t>Стратегија управљања ризиком</w:t>
    </w:r>
    <w:r w:rsidRPr="00F90559">
      <w:rPr>
        <w:rFonts w:ascii="Arial" w:hAnsi="Arial" w:cs="Arial"/>
        <w:sz w:val="20"/>
        <w:lang w:val="sr-Cyrl-RS"/>
      </w:rPr>
      <w:t xml:space="preserve"> </w:t>
    </w:r>
    <w:r w:rsidRPr="00F90559">
      <w:rPr>
        <w:rFonts w:ascii="Arial" w:hAnsi="Arial" w:cs="Arial"/>
        <w:b/>
        <w:i/>
        <w:sz w:val="20"/>
        <w:lang w:val="sr-Cyrl-RS"/>
      </w:rPr>
      <w:t>стр.</w:t>
    </w:r>
    <w:r w:rsidRPr="00F90559">
      <w:rPr>
        <w:rFonts w:ascii="Arial" w:hAnsi="Arial" w:cs="Arial"/>
        <w:b/>
        <w:i/>
        <w:sz w:val="20"/>
        <w:lang w:val="en-US"/>
      </w:rPr>
      <w:t xml:space="preserve"> </w:t>
    </w:r>
    <w:r w:rsidRPr="00F90559">
      <w:rPr>
        <w:rFonts w:ascii="Arial" w:hAnsi="Arial" w:cs="Arial"/>
        <w:b/>
        <w:i/>
        <w:sz w:val="20"/>
        <w:lang w:val="en-US"/>
      </w:rPr>
      <w:fldChar w:fldCharType="begin"/>
    </w:r>
    <w:r w:rsidRPr="00F90559">
      <w:rPr>
        <w:rFonts w:ascii="Arial" w:hAnsi="Arial" w:cs="Arial"/>
        <w:b/>
        <w:i/>
        <w:sz w:val="20"/>
        <w:lang w:val="en-US"/>
      </w:rPr>
      <w:instrText xml:space="preserve"> PAGE  \* Arabic  \* MERGEFORMAT </w:instrText>
    </w:r>
    <w:r w:rsidRPr="00F90559">
      <w:rPr>
        <w:rFonts w:ascii="Arial" w:hAnsi="Arial" w:cs="Arial"/>
        <w:b/>
        <w:i/>
        <w:sz w:val="20"/>
        <w:lang w:val="en-US"/>
      </w:rPr>
      <w:fldChar w:fldCharType="separate"/>
    </w:r>
    <w:r w:rsidR="00B81F88">
      <w:rPr>
        <w:rFonts w:ascii="Arial" w:hAnsi="Arial" w:cs="Arial"/>
        <w:b/>
        <w:i/>
        <w:noProof/>
        <w:sz w:val="20"/>
        <w:lang w:val="en-US"/>
      </w:rPr>
      <w:t>30</w:t>
    </w:r>
    <w:r w:rsidRPr="00F90559">
      <w:rPr>
        <w:rFonts w:ascii="Arial" w:hAnsi="Arial" w:cs="Arial"/>
        <w:b/>
        <w:i/>
        <w:sz w:val="20"/>
        <w:lang w:val="en-US"/>
      </w:rPr>
      <w:fldChar w:fldCharType="end"/>
    </w:r>
    <w:r w:rsidRPr="00F90559">
      <w:rPr>
        <w:rFonts w:ascii="Arial" w:hAnsi="Arial" w:cs="Arial"/>
        <w:b/>
        <w:i/>
        <w:sz w:val="20"/>
        <w:lang w:val="en-US"/>
      </w:rPr>
      <w:t xml:space="preserve"> </w:t>
    </w:r>
    <w:r w:rsidRPr="00F90559">
      <w:rPr>
        <w:rFonts w:ascii="Arial" w:hAnsi="Arial" w:cs="Arial"/>
        <w:b/>
        <w:i/>
        <w:sz w:val="20"/>
        <w:lang w:val="sr-Cyrl-RS"/>
      </w:rPr>
      <w:t xml:space="preserve">од </w:t>
    </w:r>
    <w:r w:rsidRPr="00F90559">
      <w:rPr>
        <w:b/>
        <w:i/>
      </w:rPr>
      <w:fldChar w:fldCharType="begin"/>
    </w:r>
    <w:r w:rsidRPr="00F90559">
      <w:rPr>
        <w:b/>
        <w:i/>
      </w:rPr>
      <w:instrText xml:space="preserve"> NUMPAGES  \* Arabic  \* MERGEFORMAT </w:instrText>
    </w:r>
    <w:r w:rsidRPr="00F90559">
      <w:rPr>
        <w:b/>
        <w:i/>
      </w:rPr>
      <w:fldChar w:fldCharType="separate"/>
    </w:r>
    <w:r w:rsidR="00B81F88" w:rsidRPr="00B81F88">
      <w:rPr>
        <w:rFonts w:ascii="Arial" w:hAnsi="Arial" w:cs="Arial"/>
        <w:b/>
        <w:i/>
        <w:noProof/>
        <w:sz w:val="20"/>
        <w:lang w:val="en-US"/>
      </w:rPr>
      <w:t>52</w:t>
    </w:r>
    <w:r w:rsidRPr="00F90559">
      <w:rPr>
        <w:rFonts w:ascii="Arial" w:hAnsi="Arial" w:cs="Arial"/>
        <w:b/>
        <w:i/>
        <w:noProof/>
        <w:sz w:val="20"/>
        <w:lang w:val="en-US"/>
      </w:rPr>
      <w:fldChar w:fldCharType="end"/>
    </w:r>
  </w:p>
  <w:p w:rsidR="00D97451" w:rsidRPr="002B4615" w:rsidRDefault="00D97451">
    <w:pPr>
      <w:pStyle w:val="Footer"/>
      <w:rPr>
        <w:rFonts w:ascii="Arial" w:hAnsi="Arial" w:cs="Arial"/>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451" w:rsidRPr="00F90559" w:rsidRDefault="00D97451" w:rsidP="00744A2E">
    <w:pPr>
      <w:rPr>
        <w:rFonts w:ascii="Arial Narrow" w:hAnsi="Arial Narrow" w:cs="Arial"/>
        <w:i/>
        <w:szCs w:val="24"/>
        <w:lang w:val="sr-Cyrl-RS"/>
      </w:rPr>
    </w:pPr>
    <w:r w:rsidRPr="00F90559">
      <w:rPr>
        <w:rFonts w:ascii="Arial Narrow" w:hAnsi="Arial Narrow" w:cs="Arial"/>
        <w:i/>
        <w:szCs w:val="24"/>
        <w:lang w:val="sr-Latn-CS"/>
      </w:rPr>
      <w:t xml:space="preserve">ЈП ЕПС </w:t>
    </w:r>
    <w:r>
      <w:rPr>
        <w:rFonts w:ascii="Arial Narrow" w:hAnsi="Arial Narrow" w:cs="Arial"/>
        <w:i/>
        <w:szCs w:val="24"/>
        <w:lang w:val="sr-Cyrl-RS"/>
      </w:rPr>
      <w:t xml:space="preserve"> ЈН 180/13/ДЕФП К</w:t>
    </w:r>
    <w:r w:rsidRPr="00F90559">
      <w:rPr>
        <w:rFonts w:ascii="Arial Narrow" w:hAnsi="Arial Narrow" w:cs="Arial"/>
        <w:i/>
        <w:szCs w:val="24"/>
      </w:rPr>
      <w:t>онсултантск</w:t>
    </w:r>
    <w:r>
      <w:rPr>
        <w:rFonts w:ascii="Arial Narrow" w:hAnsi="Arial Narrow" w:cs="Arial"/>
        <w:i/>
        <w:szCs w:val="24"/>
        <w:lang w:val="sr-Cyrl-RS"/>
      </w:rPr>
      <w:t>е</w:t>
    </w:r>
    <w:r>
      <w:rPr>
        <w:rFonts w:ascii="Arial Narrow" w:hAnsi="Arial Narrow" w:cs="Arial"/>
        <w:i/>
        <w:szCs w:val="24"/>
      </w:rPr>
      <w:t xml:space="preserve"> услуг</w:t>
    </w:r>
    <w:r>
      <w:rPr>
        <w:rFonts w:ascii="Arial Narrow" w:hAnsi="Arial Narrow" w:cs="Arial"/>
        <w:i/>
        <w:szCs w:val="24"/>
        <w:lang w:val="sr-Cyrl-RS"/>
      </w:rPr>
      <w:t>е</w:t>
    </w:r>
    <w:r w:rsidRPr="00F90559">
      <w:rPr>
        <w:rFonts w:ascii="Arial Narrow" w:hAnsi="Arial Narrow" w:cs="Arial"/>
        <w:i/>
        <w:szCs w:val="24"/>
        <w:lang w:val="sr-Cyrl-RS"/>
      </w:rPr>
      <w:t xml:space="preserve"> </w:t>
    </w:r>
    <w:r w:rsidRPr="00F90559">
      <w:rPr>
        <w:rFonts w:ascii="Arial Narrow" w:hAnsi="Arial Narrow" w:cs="Arial"/>
        <w:i/>
        <w:szCs w:val="24"/>
      </w:rPr>
      <w:t>Стратегија управљања ризиком</w:t>
    </w:r>
    <w:r w:rsidRPr="00F90559">
      <w:rPr>
        <w:rFonts w:ascii="Arial" w:hAnsi="Arial" w:cs="Arial"/>
        <w:sz w:val="20"/>
        <w:lang w:val="sr-Cyrl-RS"/>
      </w:rPr>
      <w:t xml:space="preserve"> </w:t>
    </w:r>
    <w:r w:rsidRPr="00F90559">
      <w:rPr>
        <w:rFonts w:ascii="Arial" w:hAnsi="Arial" w:cs="Arial"/>
        <w:b/>
        <w:i/>
        <w:sz w:val="20"/>
        <w:lang w:val="sr-Cyrl-RS"/>
      </w:rPr>
      <w:t>стр.</w:t>
    </w:r>
    <w:r w:rsidRPr="00F90559">
      <w:rPr>
        <w:rFonts w:ascii="Arial" w:hAnsi="Arial" w:cs="Arial"/>
        <w:b/>
        <w:i/>
        <w:sz w:val="20"/>
        <w:lang w:val="en-US"/>
      </w:rPr>
      <w:t xml:space="preserve"> </w:t>
    </w:r>
    <w:r w:rsidRPr="00F90559">
      <w:rPr>
        <w:rFonts w:ascii="Arial" w:hAnsi="Arial" w:cs="Arial"/>
        <w:b/>
        <w:i/>
        <w:sz w:val="20"/>
        <w:lang w:val="en-US"/>
      </w:rPr>
      <w:fldChar w:fldCharType="begin"/>
    </w:r>
    <w:r w:rsidRPr="00F90559">
      <w:rPr>
        <w:rFonts w:ascii="Arial" w:hAnsi="Arial" w:cs="Arial"/>
        <w:b/>
        <w:i/>
        <w:sz w:val="20"/>
        <w:lang w:val="en-US"/>
      </w:rPr>
      <w:instrText xml:space="preserve"> PAGE  \* Arabic  \* MERGEFORMAT </w:instrText>
    </w:r>
    <w:r w:rsidRPr="00F90559">
      <w:rPr>
        <w:rFonts w:ascii="Arial" w:hAnsi="Arial" w:cs="Arial"/>
        <w:b/>
        <w:i/>
        <w:sz w:val="20"/>
        <w:lang w:val="en-US"/>
      </w:rPr>
      <w:fldChar w:fldCharType="separate"/>
    </w:r>
    <w:r w:rsidR="00B81F88">
      <w:rPr>
        <w:rFonts w:ascii="Arial" w:hAnsi="Arial" w:cs="Arial"/>
        <w:b/>
        <w:i/>
        <w:noProof/>
        <w:sz w:val="20"/>
        <w:lang w:val="en-US"/>
      </w:rPr>
      <w:t>31</w:t>
    </w:r>
    <w:r w:rsidRPr="00F90559">
      <w:rPr>
        <w:rFonts w:ascii="Arial" w:hAnsi="Arial" w:cs="Arial"/>
        <w:b/>
        <w:i/>
        <w:sz w:val="20"/>
        <w:lang w:val="en-US"/>
      </w:rPr>
      <w:fldChar w:fldCharType="end"/>
    </w:r>
    <w:r w:rsidRPr="00F90559">
      <w:rPr>
        <w:rFonts w:ascii="Arial" w:hAnsi="Arial" w:cs="Arial"/>
        <w:b/>
        <w:i/>
        <w:sz w:val="20"/>
        <w:lang w:val="en-US"/>
      </w:rPr>
      <w:t xml:space="preserve"> </w:t>
    </w:r>
    <w:r w:rsidRPr="00F90559">
      <w:rPr>
        <w:rFonts w:ascii="Arial" w:hAnsi="Arial" w:cs="Arial"/>
        <w:b/>
        <w:i/>
        <w:sz w:val="20"/>
        <w:lang w:val="sr-Cyrl-RS"/>
      </w:rPr>
      <w:t xml:space="preserve">од </w:t>
    </w:r>
    <w:r w:rsidRPr="00F90559">
      <w:rPr>
        <w:rFonts w:ascii="Arial" w:hAnsi="Arial" w:cs="Arial"/>
        <w:b/>
        <w:i/>
        <w:sz w:val="20"/>
        <w:lang w:val="en-US"/>
      </w:rPr>
      <w:t xml:space="preserve"> </w:t>
    </w:r>
    <w:r w:rsidRPr="00F90559">
      <w:rPr>
        <w:b/>
        <w:i/>
      </w:rPr>
      <w:fldChar w:fldCharType="begin"/>
    </w:r>
    <w:r w:rsidRPr="00F90559">
      <w:rPr>
        <w:b/>
        <w:i/>
      </w:rPr>
      <w:instrText xml:space="preserve"> NUMPAGES  \* Arabic  \* MERGEFORMAT </w:instrText>
    </w:r>
    <w:r w:rsidRPr="00F90559">
      <w:rPr>
        <w:b/>
        <w:i/>
      </w:rPr>
      <w:fldChar w:fldCharType="separate"/>
    </w:r>
    <w:r w:rsidR="00B81F88" w:rsidRPr="00B81F88">
      <w:rPr>
        <w:rFonts w:ascii="Arial" w:hAnsi="Arial" w:cs="Arial"/>
        <w:b/>
        <w:i/>
        <w:noProof/>
        <w:sz w:val="20"/>
        <w:lang w:val="en-US"/>
      </w:rPr>
      <w:t>52</w:t>
    </w:r>
    <w:r w:rsidRPr="00F90559">
      <w:rPr>
        <w:rFonts w:ascii="Arial" w:hAnsi="Arial" w:cs="Arial"/>
        <w:b/>
        <w:i/>
        <w:noProof/>
        <w:sz w:val="20"/>
        <w:lang w:val="en-US"/>
      </w:rPr>
      <w:fldChar w:fldCharType="end"/>
    </w:r>
  </w:p>
  <w:p w:rsidR="00D97451" w:rsidRPr="00CF4B69" w:rsidRDefault="00D97451" w:rsidP="0019700B">
    <w:pPr>
      <w:pStyle w:val="Footer"/>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451" w:rsidRPr="00136F90" w:rsidRDefault="00D97451">
    <w:pPr>
      <w:pStyle w:val="Footer"/>
      <w:rPr>
        <w:rFonts w:ascii="Arial" w:hAnsi="Arial" w:cs="Arial"/>
        <w:sz w:val="20"/>
      </w:rPr>
    </w:pPr>
    <w:r>
      <w:rPr>
        <w:rFonts w:ascii="Arial" w:hAnsi="Arial" w:cs="Arial"/>
        <w:sz w:val="22"/>
        <w:szCs w:val="22"/>
      </w:rPr>
      <w:t>ЈП ЕПС Јавна набавка број 180/13/ДЕФП</w:t>
    </w:r>
    <w:r>
      <w:rPr>
        <w:rFonts w:ascii="Arial" w:hAnsi="Arial" w:cs="Arial"/>
        <w:sz w:val="22"/>
        <w:szCs w:val="22"/>
      </w:rPr>
      <w:tab/>
    </w:r>
    <w:r>
      <w:rPr>
        <w:rFonts w:ascii="Arial" w:hAnsi="Arial" w:cs="Arial"/>
        <w:sz w:val="22"/>
        <w:szCs w:val="22"/>
      </w:rPr>
      <w:tab/>
    </w:r>
    <w:r w:rsidRPr="00C43C15">
      <w:rPr>
        <w:rFonts w:ascii="Arial" w:hAnsi="Arial" w:cs="Arial"/>
        <w:sz w:val="20"/>
      </w:rPr>
      <w:fldChar w:fldCharType="begin"/>
    </w:r>
    <w:r w:rsidRPr="00C43C15">
      <w:rPr>
        <w:rFonts w:ascii="Arial" w:hAnsi="Arial" w:cs="Arial"/>
        <w:sz w:val="20"/>
      </w:rPr>
      <w:instrText xml:space="preserve"> PAGE   \* MERGEFORMAT </w:instrText>
    </w:r>
    <w:r w:rsidRPr="00C43C15">
      <w:rPr>
        <w:rFonts w:ascii="Arial" w:hAnsi="Arial" w:cs="Arial"/>
        <w:sz w:val="20"/>
      </w:rPr>
      <w:fldChar w:fldCharType="separate"/>
    </w:r>
    <w:r>
      <w:rPr>
        <w:rFonts w:ascii="Arial" w:hAnsi="Arial" w:cs="Arial"/>
        <w:noProof/>
        <w:sz w:val="20"/>
      </w:rPr>
      <w:t>44</w:t>
    </w:r>
    <w:r w:rsidRPr="00C43C15">
      <w:rPr>
        <w:rFonts w:ascii="Arial" w:hAnsi="Arial" w:cs="Arial"/>
        <w:sz w:val="20"/>
      </w:rPr>
      <w:fldChar w:fldCharType="end"/>
    </w:r>
    <w:r>
      <w:rPr>
        <w:rFonts w:ascii="Arial" w:hAnsi="Arial" w:cs="Arial"/>
        <w:sz w:val="20"/>
        <w:lang w:val="en-US"/>
      </w:rPr>
      <w:t>/</w:t>
    </w:r>
    <w:r>
      <w:rPr>
        <w:rFonts w:ascii="Arial" w:hAnsi="Arial" w:cs="Arial"/>
        <w:sz w:val="20"/>
        <w:lang w:val="en-US"/>
      </w:rPr>
      <w:fldChar w:fldCharType="begin"/>
    </w:r>
    <w:r>
      <w:rPr>
        <w:rFonts w:ascii="Arial" w:hAnsi="Arial" w:cs="Arial"/>
        <w:sz w:val="20"/>
        <w:lang w:val="en-US"/>
      </w:rPr>
      <w:instrText xml:space="preserve"> NUMPAGES  \# "0"  \* MERGEFORMAT </w:instrText>
    </w:r>
    <w:r>
      <w:rPr>
        <w:rFonts w:ascii="Arial" w:hAnsi="Arial" w:cs="Arial"/>
        <w:sz w:val="20"/>
        <w:lang w:val="en-US"/>
      </w:rPr>
      <w:fldChar w:fldCharType="separate"/>
    </w:r>
    <w:r>
      <w:rPr>
        <w:rFonts w:ascii="Arial" w:hAnsi="Arial" w:cs="Arial"/>
        <w:noProof/>
        <w:sz w:val="20"/>
        <w:lang w:val="en-US"/>
      </w:rPr>
      <w:t>52</w:t>
    </w:r>
    <w:r>
      <w:rPr>
        <w:rFonts w:ascii="Arial" w:hAnsi="Arial" w:cs="Arial"/>
        <w:sz w:val="20"/>
        <w:lang w:val="en-US"/>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451" w:rsidRDefault="00D97451" w:rsidP="000A4C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97451" w:rsidRDefault="00D97451" w:rsidP="000A4CAE">
    <w:pPr>
      <w:pStyle w:val="Foote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451" w:rsidRPr="00F90559" w:rsidRDefault="00D97451" w:rsidP="00744A2E">
    <w:pPr>
      <w:jc w:val="center"/>
      <w:rPr>
        <w:rFonts w:ascii="Arial Narrow" w:hAnsi="Arial Narrow" w:cs="Arial"/>
        <w:i/>
        <w:szCs w:val="24"/>
        <w:lang w:val="sr-Cyrl-RS"/>
      </w:rPr>
    </w:pPr>
    <w:r w:rsidRPr="00F90559">
      <w:rPr>
        <w:rFonts w:ascii="Arial Narrow" w:hAnsi="Arial Narrow" w:cs="Arial"/>
        <w:i/>
        <w:szCs w:val="24"/>
        <w:lang w:val="sr-Latn-CS"/>
      </w:rPr>
      <w:t xml:space="preserve">ЈП ЕПС </w:t>
    </w:r>
    <w:r>
      <w:rPr>
        <w:rFonts w:ascii="Arial Narrow" w:hAnsi="Arial Narrow" w:cs="Arial"/>
        <w:i/>
        <w:szCs w:val="24"/>
        <w:lang w:val="sr-Cyrl-RS"/>
      </w:rPr>
      <w:t xml:space="preserve"> ЈН 180/13/ДЕФП К</w:t>
    </w:r>
    <w:r w:rsidRPr="00F90559">
      <w:rPr>
        <w:rFonts w:ascii="Arial Narrow" w:hAnsi="Arial Narrow" w:cs="Arial"/>
        <w:i/>
        <w:szCs w:val="24"/>
      </w:rPr>
      <w:t>онсултантск</w:t>
    </w:r>
    <w:r>
      <w:rPr>
        <w:rFonts w:ascii="Arial Narrow" w:hAnsi="Arial Narrow" w:cs="Arial"/>
        <w:i/>
        <w:szCs w:val="24"/>
        <w:lang w:val="sr-Cyrl-RS"/>
      </w:rPr>
      <w:t>е</w:t>
    </w:r>
    <w:r>
      <w:rPr>
        <w:rFonts w:ascii="Arial Narrow" w:hAnsi="Arial Narrow" w:cs="Arial"/>
        <w:i/>
        <w:szCs w:val="24"/>
      </w:rPr>
      <w:t xml:space="preserve"> услуг</w:t>
    </w:r>
    <w:r>
      <w:rPr>
        <w:rFonts w:ascii="Arial Narrow" w:hAnsi="Arial Narrow" w:cs="Arial"/>
        <w:i/>
        <w:szCs w:val="24"/>
        <w:lang w:val="sr-Cyrl-RS"/>
      </w:rPr>
      <w:t>е</w:t>
    </w:r>
    <w:r w:rsidRPr="00F90559">
      <w:rPr>
        <w:rFonts w:ascii="Arial Narrow" w:hAnsi="Arial Narrow" w:cs="Arial"/>
        <w:i/>
        <w:szCs w:val="24"/>
        <w:lang w:val="sr-Cyrl-RS"/>
      </w:rPr>
      <w:t xml:space="preserve"> </w:t>
    </w:r>
    <w:r w:rsidRPr="00F90559">
      <w:rPr>
        <w:rFonts w:ascii="Arial Narrow" w:hAnsi="Arial Narrow" w:cs="Arial"/>
        <w:i/>
        <w:szCs w:val="24"/>
      </w:rPr>
      <w:t>Стратегија управљања ризиком</w:t>
    </w:r>
    <w:r w:rsidRPr="00F90559">
      <w:rPr>
        <w:rFonts w:ascii="Arial" w:hAnsi="Arial" w:cs="Arial"/>
        <w:sz w:val="20"/>
        <w:lang w:val="sr-Cyrl-RS"/>
      </w:rPr>
      <w:t xml:space="preserve"> </w:t>
    </w:r>
    <w:r w:rsidRPr="00F90559">
      <w:rPr>
        <w:rFonts w:ascii="Arial" w:hAnsi="Arial" w:cs="Arial"/>
        <w:b/>
        <w:i/>
        <w:sz w:val="20"/>
        <w:lang w:val="sr-Cyrl-RS"/>
      </w:rPr>
      <w:t>стр.</w:t>
    </w:r>
    <w:r w:rsidRPr="00F90559">
      <w:rPr>
        <w:rFonts w:ascii="Arial" w:hAnsi="Arial" w:cs="Arial"/>
        <w:b/>
        <w:i/>
        <w:sz w:val="20"/>
        <w:lang w:val="en-US"/>
      </w:rPr>
      <w:t xml:space="preserve"> </w:t>
    </w:r>
    <w:r w:rsidRPr="00F90559">
      <w:rPr>
        <w:rFonts w:ascii="Arial" w:hAnsi="Arial" w:cs="Arial"/>
        <w:b/>
        <w:i/>
        <w:sz w:val="20"/>
        <w:lang w:val="en-US"/>
      </w:rPr>
      <w:fldChar w:fldCharType="begin"/>
    </w:r>
    <w:r w:rsidRPr="00F90559">
      <w:rPr>
        <w:rFonts w:ascii="Arial" w:hAnsi="Arial" w:cs="Arial"/>
        <w:b/>
        <w:i/>
        <w:sz w:val="20"/>
        <w:lang w:val="en-US"/>
      </w:rPr>
      <w:instrText xml:space="preserve"> PAGE  \* Arabic  \* MERGEFORMAT </w:instrText>
    </w:r>
    <w:r w:rsidRPr="00F90559">
      <w:rPr>
        <w:rFonts w:ascii="Arial" w:hAnsi="Arial" w:cs="Arial"/>
        <w:b/>
        <w:i/>
        <w:sz w:val="20"/>
        <w:lang w:val="en-US"/>
      </w:rPr>
      <w:fldChar w:fldCharType="separate"/>
    </w:r>
    <w:r w:rsidR="00B81F88">
      <w:rPr>
        <w:rFonts w:ascii="Arial" w:hAnsi="Arial" w:cs="Arial"/>
        <w:b/>
        <w:i/>
        <w:noProof/>
        <w:sz w:val="20"/>
        <w:lang w:val="en-US"/>
      </w:rPr>
      <w:t>52</w:t>
    </w:r>
    <w:r w:rsidRPr="00F90559">
      <w:rPr>
        <w:rFonts w:ascii="Arial" w:hAnsi="Arial" w:cs="Arial"/>
        <w:b/>
        <w:i/>
        <w:sz w:val="20"/>
        <w:lang w:val="en-US"/>
      </w:rPr>
      <w:fldChar w:fldCharType="end"/>
    </w:r>
    <w:r w:rsidRPr="00F90559">
      <w:rPr>
        <w:rFonts w:ascii="Arial" w:hAnsi="Arial" w:cs="Arial"/>
        <w:b/>
        <w:i/>
        <w:sz w:val="20"/>
        <w:lang w:val="en-US"/>
      </w:rPr>
      <w:t xml:space="preserve"> </w:t>
    </w:r>
    <w:r w:rsidRPr="00F90559">
      <w:rPr>
        <w:rFonts w:ascii="Arial" w:hAnsi="Arial" w:cs="Arial"/>
        <w:b/>
        <w:i/>
        <w:sz w:val="20"/>
        <w:lang w:val="sr-Cyrl-RS"/>
      </w:rPr>
      <w:t xml:space="preserve">од </w:t>
    </w:r>
    <w:r w:rsidRPr="00F90559">
      <w:rPr>
        <w:rFonts w:ascii="Arial" w:hAnsi="Arial" w:cs="Arial"/>
        <w:b/>
        <w:i/>
        <w:sz w:val="20"/>
        <w:lang w:val="en-US"/>
      </w:rPr>
      <w:t xml:space="preserve"> </w:t>
    </w:r>
    <w:r w:rsidRPr="00F90559">
      <w:rPr>
        <w:b/>
        <w:i/>
      </w:rPr>
      <w:fldChar w:fldCharType="begin"/>
    </w:r>
    <w:r w:rsidRPr="00F90559">
      <w:rPr>
        <w:b/>
        <w:i/>
      </w:rPr>
      <w:instrText xml:space="preserve"> NUMPAGES  \* Arabic  \* MERGEFORMAT </w:instrText>
    </w:r>
    <w:r w:rsidRPr="00F90559">
      <w:rPr>
        <w:b/>
        <w:i/>
      </w:rPr>
      <w:fldChar w:fldCharType="separate"/>
    </w:r>
    <w:r w:rsidR="00B81F88" w:rsidRPr="00B81F88">
      <w:rPr>
        <w:rFonts w:ascii="Arial" w:hAnsi="Arial" w:cs="Arial"/>
        <w:b/>
        <w:i/>
        <w:noProof/>
        <w:sz w:val="20"/>
        <w:lang w:val="en-US"/>
      </w:rPr>
      <w:t>52</w:t>
    </w:r>
    <w:r w:rsidRPr="00F90559">
      <w:rPr>
        <w:rFonts w:ascii="Arial" w:hAnsi="Arial" w:cs="Arial"/>
        <w:b/>
        <w:i/>
        <w:noProof/>
        <w:sz w:val="20"/>
        <w:lang w:val="en-US"/>
      </w:rPr>
      <w:fldChar w:fldCharType="end"/>
    </w:r>
  </w:p>
  <w:p w:rsidR="00D97451" w:rsidRPr="00EE0AEE" w:rsidRDefault="00D97451" w:rsidP="000A4CAE">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186" w:rsidRDefault="00087186">
      <w:r>
        <w:separator/>
      </w:r>
    </w:p>
  </w:footnote>
  <w:footnote w:type="continuationSeparator" w:id="0">
    <w:p w:rsidR="00087186" w:rsidRDefault="00087186">
      <w:r>
        <w:continuationSeparator/>
      </w:r>
    </w:p>
  </w:footnote>
  <w:footnote w:type="continuationNotice" w:id="1">
    <w:p w:rsidR="00087186" w:rsidRDefault="0008718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451" w:rsidRDefault="00D974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3.75pt;height:13.75pt" o:bullet="t">
        <v:imagedata r:id="rId1" o:title=""/>
      </v:shape>
    </w:pict>
  </w:numPicBullet>
  <w:abstractNum w:abstractNumId="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1">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2">
    <w:nsid w:val="005A247D"/>
    <w:multiLevelType w:val="multilevel"/>
    <w:tmpl w:val="A78E6AA4"/>
    <w:lvl w:ilvl="0">
      <w:start w:val="1"/>
      <w:numFmt w:val="decimal"/>
      <w:lvlText w:val="%1."/>
      <w:lvlJc w:val="left"/>
      <w:pPr>
        <w:ind w:left="356" w:hanging="705"/>
      </w:pPr>
      <w:rPr>
        <w:rFonts w:hint="default"/>
      </w:rPr>
    </w:lvl>
    <w:lvl w:ilvl="1">
      <w:start w:val="12"/>
      <w:numFmt w:val="decimal"/>
      <w:isLgl/>
      <w:lvlText w:val="%1.%2"/>
      <w:lvlJc w:val="left"/>
      <w:pPr>
        <w:ind w:left="465" w:hanging="465"/>
      </w:pPr>
      <w:rPr>
        <w:rFonts w:hint="default"/>
      </w:rPr>
    </w:lvl>
    <w:lvl w:ilvl="2">
      <w:start w:val="1"/>
      <w:numFmt w:val="decimal"/>
      <w:isLgl/>
      <w:lvlText w:val="%1.%2.%3"/>
      <w:lvlJc w:val="left"/>
      <w:pPr>
        <w:ind w:left="1069" w:hanging="720"/>
      </w:pPr>
      <w:rPr>
        <w:rFonts w:hint="default"/>
      </w:rPr>
    </w:lvl>
    <w:lvl w:ilvl="3">
      <w:start w:val="1"/>
      <w:numFmt w:val="decimal"/>
      <w:isLgl/>
      <w:lvlText w:val="%1.%2.%3.%4"/>
      <w:lvlJc w:val="left"/>
      <w:pPr>
        <w:ind w:left="1778" w:hanging="1080"/>
      </w:pPr>
      <w:rPr>
        <w:rFonts w:hint="default"/>
      </w:rPr>
    </w:lvl>
    <w:lvl w:ilvl="4">
      <w:start w:val="1"/>
      <w:numFmt w:val="decimal"/>
      <w:isLgl/>
      <w:lvlText w:val="%1.%2.%3.%4.%5"/>
      <w:lvlJc w:val="left"/>
      <w:pPr>
        <w:ind w:left="2127" w:hanging="1080"/>
      </w:pPr>
      <w:rPr>
        <w:rFonts w:hint="default"/>
      </w:rPr>
    </w:lvl>
    <w:lvl w:ilvl="5">
      <w:start w:val="1"/>
      <w:numFmt w:val="decimal"/>
      <w:isLgl/>
      <w:lvlText w:val="%1.%2.%3.%4.%5.%6"/>
      <w:lvlJc w:val="left"/>
      <w:pPr>
        <w:ind w:left="2836" w:hanging="1440"/>
      </w:pPr>
      <w:rPr>
        <w:rFonts w:hint="default"/>
      </w:rPr>
    </w:lvl>
    <w:lvl w:ilvl="6">
      <w:start w:val="1"/>
      <w:numFmt w:val="decimal"/>
      <w:isLgl/>
      <w:lvlText w:val="%1.%2.%3.%4.%5.%6.%7"/>
      <w:lvlJc w:val="left"/>
      <w:pPr>
        <w:ind w:left="3185" w:hanging="1440"/>
      </w:pPr>
      <w:rPr>
        <w:rFonts w:hint="default"/>
      </w:rPr>
    </w:lvl>
    <w:lvl w:ilvl="7">
      <w:start w:val="1"/>
      <w:numFmt w:val="decimal"/>
      <w:isLgl/>
      <w:lvlText w:val="%1.%2.%3.%4.%5.%6.%7.%8"/>
      <w:lvlJc w:val="left"/>
      <w:pPr>
        <w:ind w:left="3894" w:hanging="1800"/>
      </w:pPr>
      <w:rPr>
        <w:rFonts w:hint="default"/>
      </w:rPr>
    </w:lvl>
    <w:lvl w:ilvl="8">
      <w:start w:val="1"/>
      <w:numFmt w:val="decimal"/>
      <w:isLgl/>
      <w:lvlText w:val="%1.%2.%3.%4.%5.%6.%7.%8.%9"/>
      <w:lvlJc w:val="left"/>
      <w:pPr>
        <w:ind w:left="4243" w:hanging="1800"/>
      </w:pPr>
      <w:rPr>
        <w:rFonts w:hint="default"/>
      </w:rPr>
    </w:lvl>
  </w:abstractNum>
  <w:abstractNum w:abstractNumId="3">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FCC373D"/>
    <w:multiLevelType w:val="hybridMultilevel"/>
    <w:tmpl w:val="8624AEE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12EA6062"/>
    <w:multiLevelType w:val="hybridMultilevel"/>
    <w:tmpl w:val="922C480A"/>
    <w:lvl w:ilvl="0" w:tplc="342AA826">
      <w:start w:val="1"/>
      <w:numFmt w:val="upperRoman"/>
      <w:lvlText w:val="%1"/>
      <w:lvlJc w:val="left"/>
      <w:pPr>
        <w:ind w:left="720" w:hanging="360"/>
      </w:pPr>
      <w:rPr>
        <w:rFonts w:hint="default"/>
      </w:r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16D821FD"/>
    <w:multiLevelType w:val="hybridMultilevel"/>
    <w:tmpl w:val="4CB29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3E16D6"/>
    <w:multiLevelType w:val="multilevel"/>
    <w:tmpl w:val="C4C0AB7E"/>
    <w:lvl w:ilvl="0">
      <w:start w:val="1"/>
      <w:numFmt w:val="decimal"/>
      <w:lvlText w:val="%1."/>
      <w:lvlJc w:val="left"/>
      <w:pPr>
        <w:ind w:left="360" w:hanging="360"/>
      </w:pPr>
    </w:lvl>
    <w:lvl w:ilvl="1">
      <w:start w:val="27"/>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nsid w:val="195A4917"/>
    <w:multiLevelType w:val="hybridMultilevel"/>
    <w:tmpl w:val="B71EA3C8"/>
    <w:lvl w:ilvl="0" w:tplc="081A0001">
      <w:start w:val="1"/>
      <w:numFmt w:val="bullet"/>
      <w:lvlText w:val=""/>
      <w:lvlJc w:val="left"/>
      <w:pPr>
        <w:ind w:left="1353"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
    <w:nsid w:val="1B8038E5"/>
    <w:multiLevelType w:val="hybridMultilevel"/>
    <w:tmpl w:val="8DD6DB92"/>
    <w:lvl w:ilvl="0" w:tplc="04090001">
      <w:start w:val="1"/>
      <w:numFmt w:val="bullet"/>
      <w:lvlText w:val=""/>
      <w:lvlJc w:val="left"/>
      <w:pPr>
        <w:ind w:left="1070" w:hanging="360"/>
      </w:pPr>
      <w:rPr>
        <w:rFonts w:ascii="Symbol" w:hAnsi="Symbol" w:hint="default"/>
      </w:rPr>
    </w:lvl>
    <w:lvl w:ilvl="1" w:tplc="04090003">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1">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1F146FC9"/>
    <w:multiLevelType w:val="hybridMultilevel"/>
    <w:tmpl w:val="9F668412"/>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13">
    <w:nsid w:val="1F8567A2"/>
    <w:multiLevelType w:val="multilevel"/>
    <w:tmpl w:val="C4C0AB7E"/>
    <w:lvl w:ilvl="0">
      <w:start w:val="1"/>
      <w:numFmt w:val="decimal"/>
      <w:lvlText w:val="%1."/>
      <w:lvlJc w:val="left"/>
      <w:pPr>
        <w:ind w:left="360" w:hanging="360"/>
      </w:pPr>
    </w:lvl>
    <w:lvl w:ilvl="1">
      <w:start w:val="27"/>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nsid w:val="210736DF"/>
    <w:multiLevelType w:val="hybridMultilevel"/>
    <w:tmpl w:val="140C960C"/>
    <w:lvl w:ilvl="0" w:tplc="F6A486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DC7DEB"/>
    <w:multiLevelType w:val="multilevel"/>
    <w:tmpl w:val="214E010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5A31553"/>
    <w:multiLevelType w:val="hybridMultilevel"/>
    <w:tmpl w:val="E794BDC4"/>
    <w:lvl w:ilvl="0" w:tplc="081A0001">
      <w:start w:val="1"/>
      <w:numFmt w:val="bullet"/>
      <w:lvlText w:val=""/>
      <w:lvlJc w:val="left"/>
      <w:pPr>
        <w:ind w:left="786" w:hanging="360"/>
      </w:pPr>
      <w:rPr>
        <w:rFonts w:ascii="Symbol" w:hAnsi="Symbol" w:hint="default"/>
        <w:sz w:val="24"/>
        <w:szCs w:val="24"/>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17">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8">
    <w:nsid w:val="350A0AE1"/>
    <w:multiLevelType w:val="hybridMultilevel"/>
    <w:tmpl w:val="2A08D62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7AB6B3B"/>
    <w:multiLevelType w:val="hybridMultilevel"/>
    <w:tmpl w:val="2070AFBC"/>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21">
    <w:nsid w:val="383C0AC5"/>
    <w:multiLevelType w:val="hybridMultilevel"/>
    <w:tmpl w:val="E4C27D80"/>
    <w:lvl w:ilvl="0" w:tplc="095433DC">
      <w:start w:val="1"/>
      <w:numFmt w:val="decimal"/>
      <w:lvlText w:val="%1)"/>
      <w:lvlJc w:val="left"/>
      <w:pPr>
        <w:ind w:left="720" w:hanging="360"/>
      </w:pPr>
      <w:rPr>
        <w:rFonts w:hint="default"/>
        <w:sz w:val="24"/>
        <w:szCs w:val="24"/>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3">
    <w:nsid w:val="463519A9"/>
    <w:multiLevelType w:val="hybridMultilevel"/>
    <w:tmpl w:val="AD8428CE"/>
    <w:lvl w:ilvl="0" w:tplc="7F0446AC">
      <w:start w:val="12"/>
      <w:numFmt w:val="decimal"/>
      <w:lvlText w:val="%1."/>
      <w:lvlJc w:val="left"/>
      <w:pPr>
        <w:ind w:left="1080" w:hanging="72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4A0F74A4"/>
    <w:multiLevelType w:val="hybridMultilevel"/>
    <w:tmpl w:val="F768E78C"/>
    <w:lvl w:ilvl="0" w:tplc="241A0001">
      <w:start w:val="1"/>
      <w:numFmt w:val="bullet"/>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25">
    <w:nsid w:val="4A590ADA"/>
    <w:multiLevelType w:val="hybridMultilevel"/>
    <w:tmpl w:val="F61AD87E"/>
    <w:lvl w:ilvl="0" w:tplc="9AECC688">
      <w:start w:val="12"/>
      <w:numFmt w:val="decimal"/>
      <w:lvlText w:val="%1."/>
      <w:lvlJc w:val="left"/>
      <w:pPr>
        <w:ind w:left="1080" w:hanging="72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4D9F133C"/>
    <w:multiLevelType w:val="hybridMultilevel"/>
    <w:tmpl w:val="436E430C"/>
    <w:lvl w:ilvl="0" w:tplc="8D64D38E">
      <w:start w:val="1"/>
      <w:numFmt w:val="decimal"/>
      <w:lvlText w:val="%1)"/>
      <w:lvlJc w:val="left"/>
      <w:pPr>
        <w:ind w:left="1443" w:hanging="735"/>
      </w:pPr>
      <w:rPr>
        <w:rFonts w:cs="Times New Roman" w:hint="default"/>
        <w:sz w:val="24"/>
        <w:szCs w:val="24"/>
      </w:rPr>
    </w:lvl>
    <w:lvl w:ilvl="1" w:tplc="081A0019" w:tentative="1">
      <w:start w:val="1"/>
      <w:numFmt w:val="lowerLetter"/>
      <w:lvlText w:val="%2."/>
      <w:lvlJc w:val="left"/>
      <w:pPr>
        <w:ind w:left="1788" w:hanging="360"/>
      </w:pPr>
      <w:rPr>
        <w:rFonts w:cs="Times New Roman"/>
      </w:rPr>
    </w:lvl>
    <w:lvl w:ilvl="2" w:tplc="081A001B" w:tentative="1">
      <w:start w:val="1"/>
      <w:numFmt w:val="lowerRoman"/>
      <w:lvlText w:val="%3."/>
      <w:lvlJc w:val="right"/>
      <w:pPr>
        <w:ind w:left="2508" w:hanging="180"/>
      </w:pPr>
      <w:rPr>
        <w:rFonts w:cs="Times New Roman"/>
      </w:rPr>
    </w:lvl>
    <w:lvl w:ilvl="3" w:tplc="081A000F" w:tentative="1">
      <w:start w:val="1"/>
      <w:numFmt w:val="decimal"/>
      <w:lvlText w:val="%4."/>
      <w:lvlJc w:val="left"/>
      <w:pPr>
        <w:ind w:left="3228" w:hanging="360"/>
      </w:pPr>
      <w:rPr>
        <w:rFonts w:cs="Times New Roman"/>
      </w:rPr>
    </w:lvl>
    <w:lvl w:ilvl="4" w:tplc="081A0019" w:tentative="1">
      <w:start w:val="1"/>
      <w:numFmt w:val="lowerLetter"/>
      <w:lvlText w:val="%5."/>
      <w:lvlJc w:val="left"/>
      <w:pPr>
        <w:ind w:left="3948" w:hanging="360"/>
      </w:pPr>
      <w:rPr>
        <w:rFonts w:cs="Times New Roman"/>
      </w:rPr>
    </w:lvl>
    <w:lvl w:ilvl="5" w:tplc="081A001B" w:tentative="1">
      <w:start w:val="1"/>
      <w:numFmt w:val="lowerRoman"/>
      <w:lvlText w:val="%6."/>
      <w:lvlJc w:val="right"/>
      <w:pPr>
        <w:ind w:left="4668" w:hanging="180"/>
      </w:pPr>
      <w:rPr>
        <w:rFonts w:cs="Times New Roman"/>
      </w:rPr>
    </w:lvl>
    <w:lvl w:ilvl="6" w:tplc="081A000F" w:tentative="1">
      <w:start w:val="1"/>
      <w:numFmt w:val="decimal"/>
      <w:lvlText w:val="%7."/>
      <w:lvlJc w:val="left"/>
      <w:pPr>
        <w:ind w:left="5388" w:hanging="360"/>
      </w:pPr>
      <w:rPr>
        <w:rFonts w:cs="Times New Roman"/>
      </w:rPr>
    </w:lvl>
    <w:lvl w:ilvl="7" w:tplc="081A0019" w:tentative="1">
      <w:start w:val="1"/>
      <w:numFmt w:val="lowerLetter"/>
      <w:lvlText w:val="%8."/>
      <w:lvlJc w:val="left"/>
      <w:pPr>
        <w:ind w:left="6108" w:hanging="360"/>
      </w:pPr>
      <w:rPr>
        <w:rFonts w:cs="Times New Roman"/>
      </w:rPr>
    </w:lvl>
    <w:lvl w:ilvl="8" w:tplc="081A001B" w:tentative="1">
      <w:start w:val="1"/>
      <w:numFmt w:val="lowerRoman"/>
      <w:lvlText w:val="%9."/>
      <w:lvlJc w:val="right"/>
      <w:pPr>
        <w:ind w:left="6828" w:hanging="180"/>
      </w:pPr>
      <w:rPr>
        <w:rFonts w:cs="Times New Roman"/>
      </w:rPr>
    </w:lvl>
  </w:abstractNum>
  <w:abstractNum w:abstractNumId="27">
    <w:nsid w:val="4FEE1E87"/>
    <w:multiLevelType w:val="hybridMultilevel"/>
    <w:tmpl w:val="19924D2A"/>
    <w:lvl w:ilvl="0" w:tplc="EC1C84D4">
      <w:start w:val="1"/>
      <w:numFmt w:val="decimal"/>
      <w:lvlText w:val="%1."/>
      <w:lvlJc w:val="left"/>
      <w:pPr>
        <w:ind w:left="720" w:hanging="360"/>
      </w:pPr>
      <w:rPr>
        <w:rFonts w:hint="default"/>
        <w:b w:val="0"/>
      </w:rPr>
    </w:lvl>
    <w:lvl w:ilvl="1" w:tplc="BD505E8A">
      <w:start w:val="1"/>
      <w:numFmt w:val="decimal"/>
      <w:lvlText w:val="%2)"/>
      <w:lvlJc w:val="left"/>
      <w:pPr>
        <w:ind w:left="1800" w:hanging="720"/>
      </w:pPr>
      <w:rPr>
        <w:rFonts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50760FAE"/>
    <w:multiLevelType w:val="hybridMultilevel"/>
    <w:tmpl w:val="8440F29C"/>
    <w:lvl w:ilvl="0" w:tplc="E076BC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30">
    <w:nsid w:val="5A343753"/>
    <w:multiLevelType w:val="multilevel"/>
    <w:tmpl w:val="20965E5A"/>
    <w:lvl w:ilvl="0">
      <w:start w:val="1"/>
      <w:numFmt w:val="upperRoman"/>
      <w:lvlText w:val="%1."/>
      <w:lvlJc w:val="right"/>
      <w:pPr>
        <w:ind w:left="720" w:hanging="360"/>
      </w:p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1">
    <w:nsid w:val="5BFD4242"/>
    <w:multiLevelType w:val="hybridMultilevel"/>
    <w:tmpl w:val="6802796A"/>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32">
    <w:nsid w:val="5D2D64A7"/>
    <w:multiLevelType w:val="hybridMultilevel"/>
    <w:tmpl w:val="548AC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9C3579"/>
    <w:multiLevelType w:val="hybridMultilevel"/>
    <w:tmpl w:val="666CBF40"/>
    <w:lvl w:ilvl="0" w:tplc="98928A5A">
      <w:start w:val="1"/>
      <w:numFmt w:val="decimal"/>
      <w:lvlText w:val="%1)"/>
      <w:lvlJc w:val="left"/>
      <w:pPr>
        <w:ind w:left="1128" w:hanging="360"/>
      </w:pPr>
      <w:rPr>
        <w:rFonts w:hint="default"/>
        <w:b w:val="0"/>
      </w:rPr>
    </w:lvl>
    <w:lvl w:ilvl="1" w:tplc="04090019" w:tentative="1">
      <w:start w:val="1"/>
      <w:numFmt w:val="bullet"/>
      <w:lvlText w:val="o"/>
      <w:lvlJc w:val="left"/>
      <w:pPr>
        <w:ind w:left="1848" w:hanging="360"/>
      </w:pPr>
      <w:rPr>
        <w:rFonts w:ascii="Courier New" w:hAnsi="Courier New" w:cs="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cs="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cs="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34">
    <w:nsid w:val="6B352B75"/>
    <w:multiLevelType w:val="hybridMultilevel"/>
    <w:tmpl w:val="209A3C2C"/>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5">
    <w:nsid w:val="6E0512F3"/>
    <w:multiLevelType w:val="hybridMultilevel"/>
    <w:tmpl w:val="D3BA00A0"/>
    <w:lvl w:ilvl="0" w:tplc="68E6AFA0">
      <w:start w:val="1"/>
      <w:numFmt w:val="decimal"/>
      <w:lvlText w:val="%1)"/>
      <w:lvlJc w:val="left"/>
      <w:pPr>
        <w:ind w:left="928" w:hanging="360"/>
      </w:pPr>
      <w:rPr>
        <w:b w:val="0"/>
        <w:sz w:val="24"/>
        <w:szCs w:val="24"/>
      </w:rPr>
    </w:lvl>
    <w:lvl w:ilvl="1" w:tplc="081A0019">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36">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37">
    <w:nsid w:val="7423453A"/>
    <w:multiLevelType w:val="hybridMultilevel"/>
    <w:tmpl w:val="2C18ECDA"/>
    <w:lvl w:ilvl="0" w:tplc="59A6C8B2">
      <w:start w:val="1"/>
      <w:numFmt w:val="bullet"/>
      <w:lvlText w:val="-"/>
      <w:lvlPicBulletId w:val="0"/>
      <w:lvlJc w:val="left"/>
      <w:pPr>
        <w:ind w:left="1440" w:hanging="360"/>
      </w:pPr>
      <w:rPr>
        <w:rFonts w:ascii="Arial" w:hAnsi="Arial" w:hint="default"/>
        <w:color w:val="auto"/>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40">
    <w:nsid w:val="79034B23"/>
    <w:multiLevelType w:val="hybridMultilevel"/>
    <w:tmpl w:val="510CCDD4"/>
    <w:lvl w:ilvl="0" w:tplc="E69ED098">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3"/>
  </w:num>
  <w:num w:numId="2">
    <w:abstractNumId w:val="10"/>
  </w:num>
  <w:num w:numId="3">
    <w:abstractNumId w:val="36"/>
  </w:num>
  <w:num w:numId="4">
    <w:abstractNumId w:val="11"/>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16"/>
  </w:num>
  <w:num w:numId="8">
    <w:abstractNumId w:val="35"/>
  </w:num>
  <w:num w:numId="9">
    <w:abstractNumId w:val="17"/>
  </w:num>
  <w:num w:numId="10">
    <w:abstractNumId w:val="14"/>
  </w:num>
  <w:num w:numId="11">
    <w:abstractNumId w:val="13"/>
  </w:num>
  <w:num w:numId="12">
    <w:abstractNumId w:val="8"/>
  </w:num>
  <w:num w:numId="13">
    <w:abstractNumId w:val="2"/>
  </w:num>
  <w:num w:numId="14">
    <w:abstractNumId w:val="27"/>
  </w:num>
  <w:num w:numId="15">
    <w:abstractNumId w:val="18"/>
  </w:num>
  <w:num w:numId="16">
    <w:abstractNumId w:val="21"/>
  </w:num>
  <w:num w:numId="17">
    <w:abstractNumId w:val="22"/>
  </w:num>
  <w:num w:numId="18">
    <w:abstractNumId w:val="32"/>
  </w:num>
  <w:num w:numId="19">
    <w:abstractNumId w:val="40"/>
  </w:num>
  <w:num w:numId="20">
    <w:abstractNumId w:val="12"/>
  </w:num>
  <w:num w:numId="21">
    <w:abstractNumId w:val="31"/>
  </w:num>
  <w:num w:numId="22">
    <w:abstractNumId w:val="28"/>
  </w:num>
  <w:num w:numId="23">
    <w:abstractNumId w:val="9"/>
  </w:num>
  <w:num w:numId="24">
    <w:abstractNumId w:val="20"/>
  </w:num>
  <w:num w:numId="25">
    <w:abstractNumId w:val="25"/>
  </w:num>
  <w:num w:numId="26">
    <w:abstractNumId w:val="23"/>
  </w:num>
  <w:num w:numId="27">
    <w:abstractNumId w:val="15"/>
  </w:num>
  <w:num w:numId="28">
    <w:abstractNumId w:val="34"/>
  </w:num>
  <w:num w:numId="29">
    <w:abstractNumId w:val="7"/>
  </w:num>
  <w:num w:numId="30">
    <w:abstractNumId w:val="5"/>
  </w:num>
  <w:num w:numId="31">
    <w:abstractNumId w:val="37"/>
  </w:num>
  <w:num w:numId="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7"/>
  </w:num>
  <w:num w:numId="38">
    <w:abstractNumId w:val="34"/>
  </w:num>
  <w:num w:numId="39">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0FE"/>
    <w:rsid w:val="00002553"/>
    <w:rsid w:val="00010422"/>
    <w:rsid w:val="000105C4"/>
    <w:rsid w:val="0001176B"/>
    <w:rsid w:val="00011C01"/>
    <w:rsid w:val="000124EE"/>
    <w:rsid w:val="00013647"/>
    <w:rsid w:val="00013D3E"/>
    <w:rsid w:val="00016022"/>
    <w:rsid w:val="00020E92"/>
    <w:rsid w:val="00026590"/>
    <w:rsid w:val="00026AF8"/>
    <w:rsid w:val="00026D34"/>
    <w:rsid w:val="00026E1B"/>
    <w:rsid w:val="00027C6A"/>
    <w:rsid w:val="0003781B"/>
    <w:rsid w:val="00037A7D"/>
    <w:rsid w:val="00037B72"/>
    <w:rsid w:val="000433A0"/>
    <w:rsid w:val="00047F32"/>
    <w:rsid w:val="000502ED"/>
    <w:rsid w:val="00051141"/>
    <w:rsid w:val="00051BE5"/>
    <w:rsid w:val="00053E02"/>
    <w:rsid w:val="0005614A"/>
    <w:rsid w:val="00056372"/>
    <w:rsid w:val="0006081B"/>
    <w:rsid w:val="0006159E"/>
    <w:rsid w:val="000618DE"/>
    <w:rsid w:val="000622F4"/>
    <w:rsid w:val="00062660"/>
    <w:rsid w:val="00064D91"/>
    <w:rsid w:val="000671FD"/>
    <w:rsid w:val="00067FBF"/>
    <w:rsid w:val="000737AC"/>
    <w:rsid w:val="00073AF3"/>
    <w:rsid w:val="00075E8E"/>
    <w:rsid w:val="000808A2"/>
    <w:rsid w:val="00081191"/>
    <w:rsid w:val="00083E8F"/>
    <w:rsid w:val="00085591"/>
    <w:rsid w:val="00087186"/>
    <w:rsid w:val="000872FB"/>
    <w:rsid w:val="00090463"/>
    <w:rsid w:val="0009244C"/>
    <w:rsid w:val="000926A4"/>
    <w:rsid w:val="00093AB2"/>
    <w:rsid w:val="00094BBE"/>
    <w:rsid w:val="000959FE"/>
    <w:rsid w:val="0009681C"/>
    <w:rsid w:val="00096F2F"/>
    <w:rsid w:val="000974DA"/>
    <w:rsid w:val="000A1F82"/>
    <w:rsid w:val="000A1FA8"/>
    <w:rsid w:val="000A4CAE"/>
    <w:rsid w:val="000B26D5"/>
    <w:rsid w:val="000B6668"/>
    <w:rsid w:val="000B7F36"/>
    <w:rsid w:val="000C6E76"/>
    <w:rsid w:val="000D153B"/>
    <w:rsid w:val="000D4350"/>
    <w:rsid w:val="000D4F5F"/>
    <w:rsid w:val="000D5F90"/>
    <w:rsid w:val="000D6F05"/>
    <w:rsid w:val="000D72F0"/>
    <w:rsid w:val="000E1E2A"/>
    <w:rsid w:val="000E204C"/>
    <w:rsid w:val="000E3EF3"/>
    <w:rsid w:val="000E42EA"/>
    <w:rsid w:val="000E5644"/>
    <w:rsid w:val="000E7D81"/>
    <w:rsid w:val="000E7F94"/>
    <w:rsid w:val="000F1D6F"/>
    <w:rsid w:val="000F3414"/>
    <w:rsid w:val="000F3682"/>
    <w:rsid w:val="000F45CD"/>
    <w:rsid w:val="000F559D"/>
    <w:rsid w:val="000F5937"/>
    <w:rsid w:val="000F77A5"/>
    <w:rsid w:val="00100CCF"/>
    <w:rsid w:val="0010184D"/>
    <w:rsid w:val="001019EA"/>
    <w:rsid w:val="00101A5F"/>
    <w:rsid w:val="00102C80"/>
    <w:rsid w:val="00102C86"/>
    <w:rsid w:val="001071B5"/>
    <w:rsid w:val="00111E91"/>
    <w:rsid w:val="001123BF"/>
    <w:rsid w:val="001155D2"/>
    <w:rsid w:val="001231DE"/>
    <w:rsid w:val="00124AA9"/>
    <w:rsid w:val="0013484A"/>
    <w:rsid w:val="001349D7"/>
    <w:rsid w:val="00135D8A"/>
    <w:rsid w:val="001366C0"/>
    <w:rsid w:val="00136F90"/>
    <w:rsid w:val="00140AEC"/>
    <w:rsid w:val="00140C75"/>
    <w:rsid w:val="00141507"/>
    <w:rsid w:val="00144F08"/>
    <w:rsid w:val="001452C7"/>
    <w:rsid w:val="001539AD"/>
    <w:rsid w:val="00153C4D"/>
    <w:rsid w:val="0015452B"/>
    <w:rsid w:val="00155B1C"/>
    <w:rsid w:val="001570C6"/>
    <w:rsid w:val="001571E3"/>
    <w:rsid w:val="00160057"/>
    <w:rsid w:val="00162ADD"/>
    <w:rsid w:val="00171DDB"/>
    <w:rsid w:val="00174E58"/>
    <w:rsid w:val="00175564"/>
    <w:rsid w:val="001805E0"/>
    <w:rsid w:val="00181EB1"/>
    <w:rsid w:val="0018520E"/>
    <w:rsid w:val="00185313"/>
    <w:rsid w:val="00185F63"/>
    <w:rsid w:val="001878B2"/>
    <w:rsid w:val="001961DB"/>
    <w:rsid w:val="0019700B"/>
    <w:rsid w:val="001A1B40"/>
    <w:rsid w:val="001A37B9"/>
    <w:rsid w:val="001A4532"/>
    <w:rsid w:val="001A45EA"/>
    <w:rsid w:val="001B13BD"/>
    <w:rsid w:val="001B1BF5"/>
    <w:rsid w:val="001B2C5A"/>
    <w:rsid w:val="001B5C2B"/>
    <w:rsid w:val="001C1733"/>
    <w:rsid w:val="001C3438"/>
    <w:rsid w:val="001C4C05"/>
    <w:rsid w:val="001D152B"/>
    <w:rsid w:val="001D303F"/>
    <w:rsid w:val="001D41A2"/>
    <w:rsid w:val="001D4659"/>
    <w:rsid w:val="001D5107"/>
    <w:rsid w:val="001E2ECD"/>
    <w:rsid w:val="001E3B70"/>
    <w:rsid w:val="001E411B"/>
    <w:rsid w:val="001E4F70"/>
    <w:rsid w:val="001E51B6"/>
    <w:rsid w:val="001E57D4"/>
    <w:rsid w:val="001E6446"/>
    <w:rsid w:val="001F4E72"/>
    <w:rsid w:val="001F6713"/>
    <w:rsid w:val="001F70D9"/>
    <w:rsid w:val="002020EB"/>
    <w:rsid w:val="00202497"/>
    <w:rsid w:val="00202F9E"/>
    <w:rsid w:val="00203000"/>
    <w:rsid w:val="00204740"/>
    <w:rsid w:val="00206E9A"/>
    <w:rsid w:val="002106D7"/>
    <w:rsid w:val="00211FEE"/>
    <w:rsid w:val="00212753"/>
    <w:rsid w:val="0021277D"/>
    <w:rsid w:val="00212C6A"/>
    <w:rsid w:val="00214B25"/>
    <w:rsid w:val="00216246"/>
    <w:rsid w:val="00216B7F"/>
    <w:rsid w:val="00216DFF"/>
    <w:rsid w:val="002172CB"/>
    <w:rsid w:val="002173E9"/>
    <w:rsid w:val="002209CE"/>
    <w:rsid w:val="00225936"/>
    <w:rsid w:val="00227DC1"/>
    <w:rsid w:val="00227E30"/>
    <w:rsid w:val="00230E88"/>
    <w:rsid w:val="00233F73"/>
    <w:rsid w:val="002349CE"/>
    <w:rsid w:val="0023579A"/>
    <w:rsid w:val="00235CB7"/>
    <w:rsid w:val="00237163"/>
    <w:rsid w:val="00237881"/>
    <w:rsid w:val="00241A80"/>
    <w:rsid w:val="00242431"/>
    <w:rsid w:val="00243A53"/>
    <w:rsid w:val="00247C49"/>
    <w:rsid w:val="00250FF0"/>
    <w:rsid w:val="00252A35"/>
    <w:rsid w:val="00253600"/>
    <w:rsid w:val="0025494A"/>
    <w:rsid w:val="00255325"/>
    <w:rsid w:val="00255892"/>
    <w:rsid w:val="0025792E"/>
    <w:rsid w:val="00257C09"/>
    <w:rsid w:val="00261640"/>
    <w:rsid w:val="00262A6A"/>
    <w:rsid w:val="00262F07"/>
    <w:rsid w:val="00263820"/>
    <w:rsid w:val="002667BC"/>
    <w:rsid w:val="00267696"/>
    <w:rsid w:val="00276D6E"/>
    <w:rsid w:val="0028081C"/>
    <w:rsid w:val="00285730"/>
    <w:rsid w:val="002869B2"/>
    <w:rsid w:val="00291205"/>
    <w:rsid w:val="0029198A"/>
    <w:rsid w:val="00292071"/>
    <w:rsid w:val="00292157"/>
    <w:rsid w:val="002942E2"/>
    <w:rsid w:val="002A082F"/>
    <w:rsid w:val="002A100D"/>
    <w:rsid w:val="002A2490"/>
    <w:rsid w:val="002A498F"/>
    <w:rsid w:val="002A4D85"/>
    <w:rsid w:val="002A547C"/>
    <w:rsid w:val="002A63E4"/>
    <w:rsid w:val="002A6FE9"/>
    <w:rsid w:val="002B14B2"/>
    <w:rsid w:val="002B26CA"/>
    <w:rsid w:val="002B3CA0"/>
    <w:rsid w:val="002B4615"/>
    <w:rsid w:val="002B6049"/>
    <w:rsid w:val="002B693B"/>
    <w:rsid w:val="002B7BCF"/>
    <w:rsid w:val="002C087F"/>
    <w:rsid w:val="002C12E7"/>
    <w:rsid w:val="002C1D92"/>
    <w:rsid w:val="002C27B1"/>
    <w:rsid w:val="002C2D01"/>
    <w:rsid w:val="002C4085"/>
    <w:rsid w:val="002C61EE"/>
    <w:rsid w:val="002C6E1A"/>
    <w:rsid w:val="002C7237"/>
    <w:rsid w:val="002C79F6"/>
    <w:rsid w:val="002C7C86"/>
    <w:rsid w:val="002D0299"/>
    <w:rsid w:val="002D085F"/>
    <w:rsid w:val="002D1B39"/>
    <w:rsid w:val="002D36F3"/>
    <w:rsid w:val="002D434E"/>
    <w:rsid w:val="002D5DA6"/>
    <w:rsid w:val="002E041D"/>
    <w:rsid w:val="002E066C"/>
    <w:rsid w:val="002E3BE2"/>
    <w:rsid w:val="002E4F8E"/>
    <w:rsid w:val="002E5230"/>
    <w:rsid w:val="002E709C"/>
    <w:rsid w:val="002E72E9"/>
    <w:rsid w:val="002F033B"/>
    <w:rsid w:val="002F13CF"/>
    <w:rsid w:val="002F2F50"/>
    <w:rsid w:val="002F3B8D"/>
    <w:rsid w:val="002F468C"/>
    <w:rsid w:val="002F716F"/>
    <w:rsid w:val="002F7224"/>
    <w:rsid w:val="003003DA"/>
    <w:rsid w:val="003010ED"/>
    <w:rsid w:val="00302705"/>
    <w:rsid w:val="003106C5"/>
    <w:rsid w:val="003121DD"/>
    <w:rsid w:val="0031729F"/>
    <w:rsid w:val="0032262B"/>
    <w:rsid w:val="00322A94"/>
    <w:rsid w:val="00324608"/>
    <w:rsid w:val="003249BE"/>
    <w:rsid w:val="00324B07"/>
    <w:rsid w:val="003252C8"/>
    <w:rsid w:val="003264AF"/>
    <w:rsid w:val="00326A61"/>
    <w:rsid w:val="00326B51"/>
    <w:rsid w:val="0032764F"/>
    <w:rsid w:val="0033022E"/>
    <w:rsid w:val="003302E7"/>
    <w:rsid w:val="00330410"/>
    <w:rsid w:val="00330B45"/>
    <w:rsid w:val="00330D12"/>
    <w:rsid w:val="003318EF"/>
    <w:rsid w:val="00332079"/>
    <w:rsid w:val="00332AF8"/>
    <w:rsid w:val="003331B5"/>
    <w:rsid w:val="003331D4"/>
    <w:rsid w:val="00333634"/>
    <w:rsid w:val="003339FC"/>
    <w:rsid w:val="003344C7"/>
    <w:rsid w:val="00335135"/>
    <w:rsid w:val="00335FF4"/>
    <w:rsid w:val="003404EF"/>
    <w:rsid w:val="00341444"/>
    <w:rsid w:val="003428A8"/>
    <w:rsid w:val="0034398B"/>
    <w:rsid w:val="00345855"/>
    <w:rsid w:val="003463A5"/>
    <w:rsid w:val="00350E96"/>
    <w:rsid w:val="0035255A"/>
    <w:rsid w:val="0035430D"/>
    <w:rsid w:val="003570D3"/>
    <w:rsid w:val="00362750"/>
    <w:rsid w:val="00365432"/>
    <w:rsid w:val="0037182A"/>
    <w:rsid w:val="00371871"/>
    <w:rsid w:val="003720F4"/>
    <w:rsid w:val="00373E45"/>
    <w:rsid w:val="003747B6"/>
    <w:rsid w:val="00381327"/>
    <w:rsid w:val="003845EE"/>
    <w:rsid w:val="00386576"/>
    <w:rsid w:val="00390EC9"/>
    <w:rsid w:val="00391AE8"/>
    <w:rsid w:val="00391E8E"/>
    <w:rsid w:val="00392770"/>
    <w:rsid w:val="003945DA"/>
    <w:rsid w:val="00397698"/>
    <w:rsid w:val="00397994"/>
    <w:rsid w:val="003A084B"/>
    <w:rsid w:val="003A272B"/>
    <w:rsid w:val="003A2995"/>
    <w:rsid w:val="003A3F3E"/>
    <w:rsid w:val="003B1750"/>
    <w:rsid w:val="003B4C4C"/>
    <w:rsid w:val="003B593D"/>
    <w:rsid w:val="003C1825"/>
    <w:rsid w:val="003C25C7"/>
    <w:rsid w:val="003C443B"/>
    <w:rsid w:val="003C47A7"/>
    <w:rsid w:val="003C5326"/>
    <w:rsid w:val="003C6297"/>
    <w:rsid w:val="003D1468"/>
    <w:rsid w:val="003D16A8"/>
    <w:rsid w:val="003D3DBD"/>
    <w:rsid w:val="003D474D"/>
    <w:rsid w:val="003D52A9"/>
    <w:rsid w:val="003D61C9"/>
    <w:rsid w:val="003E21F0"/>
    <w:rsid w:val="003E2916"/>
    <w:rsid w:val="003E4DF2"/>
    <w:rsid w:val="003E5581"/>
    <w:rsid w:val="003E7307"/>
    <w:rsid w:val="003E7989"/>
    <w:rsid w:val="003F1B3D"/>
    <w:rsid w:val="003F5030"/>
    <w:rsid w:val="003F6E7E"/>
    <w:rsid w:val="00410560"/>
    <w:rsid w:val="00410FCA"/>
    <w:rsid w:val="00411579"/>
    <w:rsid w:val="00414252"/>
    <w:rsid w:val="004148E7"/>
    <w:rsid w:val="0041754B"/>
    <w:rsid w:val="004202CB"/>
    <w:rsid w:val="00420969"/>
    <w:rsid w:val="004212C9"/>
    <w:rsid w:val="00423FB5"/>
    <w:rsid w:val="004243D0"/>
    <w:rsid w:val="00425370"/>
    <w:rsid w:val="00431815"/>
    <w:rsid w:val="004318F5"/>
    <w:rsid w:val="00431DE6"/>
    <w:rsid w:val="00432887"/>
    <w:rsid w:val="0043464F"/>
    <w:rsid w:val="00434BFF"/>
    <w:rsid w:val="00435F11"/>
    <w:rsid w:val="00436F7A"/>
    <w:rsid w:val="00437CB9"/>
    <w:rsid w:val="0044232F"/>
    <w:rsid w:val="00446D37"/>
    <w:rsid w:val="00447355"/>
    <w:rsid w:val="004514AF"/>
    <w:rsid w:val="0045195F"/>
    <w:rsid w:val="00454C84"/>
    <w:rsid w:val="00455A8C"/>
    <w:rsid w:val="004568C1"/>
    <w:rsid w:val="0045698E"/>
    <w:rsid w:val="0045786F"/>
    <w:rsid w:val="004578BE"/>
    <w:rsid w:val="0046015C"/>
    <w:rsid w:val="00463242"/>
    <w:rsid w:val="00464BD7"/>
    <w:rsid w:val="00467151"/>
    <w:rsid w:val="00467B0A"/>
    <w:rsid w:val="00467E98"/>
    <w:rsid w:val="00471481"/>
    <w:rsid w:val="004724D8"/>
    <w:rsid w:val="00476DCC"/>
    <w:rsid w:val="004812C8"/>
    <w:rsid w:val="00484381"/>
    <w:rsid w:val="00484AEE"/>
    <w:rsid w:val="004873B5"/>
    <w:rsid w:val="00487436"/>
    <w:rsid w:val="0049323F"/>
    <w:rsid w:val="00494D8C"/>
    <w:rsid w:val="00495869"/>
    <w:rsid w:val="00495982"/>
    <w:rsid w:val="00496D8A"/>
    <w:rsid w:val="00496EA9"/>
    <w:rsid w:val="00497320"/>
    <w:rsid w:val="0049781E"/>
    <w:rsid w:val="00497840"/>
    <w:rsid w:val="004A22E7"/>
    <w:rsid w:val="004A547E"/>
    <w:rsid w:val="004A556F"/>
    <w:rsid w:val="004A648E"/>
    <w:rsid w:val="004A7315"/>
    <w:rsid w:val="004B2E3B"/>
    <w:rsid w:val="004B456C"/>
    <w:rsid w:val="004B4F0F"/>
    <w:rsid w:val="004B7E1A"/>
    <w:rsid w:val="004C2440"/>
    <w:rsid w:val="004C327E"/>
    <w:rsid w:val="004C4FA3"/>
    <w:rsid w:val="004C58BB"/>
    <w:rsid w:val="004C5CB5"/>
    <w:rsid w:val="004C78F5"/>
    <w:rsid w:val="004D53F2"/>
    <w:rsid w:val="004D5C75"/>
    <w:rsid w:val="004E0BB3"/>
    <w:rsid w:val="004E308D"/>
    <w:rsid w:val="004E7385"/>
    <w:rsid w:val="004F1068"/>
    <w:rsid w:val="004F25CE"/>
    <w:rsid w:val="004F4002"/>
    <w:rsid w:val="004F4F95"/>
    <w:rsid w:val="004F7E30"/>
    <w:rsid w:val="0050203D"/>
    <w:rsid w:val="005028C5"/>
    <w:rsid w:val="00507F52"/>
    <w:rsid w:val="005150FE"/>
    <w:rsid w:val="00515814"/>
    <w:rsid w:val="00515B51"/>
    <w:rsid w:val="00517D79"/>
    <w:rsid w:val="0052089D"/>
    <w:rsid w:val="005244CE"/>
    <w:rsid w:val="005256D7"/>
    <w:rsid w:val="005263CE"/>
    <w:rsid w:val="00526A6B"/>
    <w:rsid w:val="00526C1C"/>
    <w:rsid w:val="00531F0C"/>
    <w:rsid w:val="00532BAD"/>
    <w:rsid w:val="00535394"/>
    <w:rsid w:val="005364DD"/>
    <w:rsid w:val="00536EB4"/>
    <w:rsid w:val="00537535"/>
    <w:rsid w:val="00541215"/>
    <w:rsid w:val="0054152F"/>
    <w:rsid w:val="0054268B"/>
    <w:rsid w:val="00545712"/>
    <w:rsid w:val="00545B23"/>
    <w:rsid w:val="00545C5C"/>
    <w:rsid w:val="00546673"/>
    <w:rsid w:val="00546E9E"/>
    <w:rsid w:val="005501A7"/>
    <w:rsid w:val="005512A2"/>
    <w:rsid w:val="00552058"/>
    <w:rsid w:val="00554D3C"/>
    <w:rsid w:val="00555522"/>
    <w:rsid w:val="0055582B"/>
    <w:rsid w:val="00557A66"/>
    <w:rsid w:val="00560434"/>
    <w:rsid w:val="00566C23"/>
    <w:rsid w:val="00570884"/>
    <w:rsid w:val="00573A8C"/>
    <w:rsid w:val="005802D1"/>
    <w:rsid w:val="00580566"/>
    <w:rsid w:val="005808C2"/>
    <w:rsid w:val="0058218A"/>
    <w:rsid w:val="005823EC"/>
    <w:rsid w:val="00582657"/>
    <w:rsid w:val="005827CA"/>
    <w:rsid w:val="005852AD"/>
    <w:rsid w:val="00585CF8"/>
    <w:rsid w:val="0058601B"/>
    <w:rsid w:val="00590C58"/>
    <w:rsid w:val="00592458"/>
    <w:rsid w:val="00594DDE"/>
    <w:rsid w:val="00597040"/>
    <w:rsid w:val="00597C27"/>
    <w:rsid w:val="005A0D6E"/>
    <w:rsid w:val="005A0F07"/>
    <w:rsid w:val="005A1D71"/>
    <w:rsid w:val="005A253C"/>
    <w:rsid w:val="005A43B1"/>
    <w:rsid w:val="005A49B3"/>
    <w:rsid w:val="005A52C9"/>
    <w:rsid w:val="005A7668"/>
    <w:rsid w:val="005B0849"/>
    <w:rsid w:val="005B0DED"/>
    <w:rsid w:val="005B12E7"/>
    <w:rsid w:val="005B1BC4"/>
    <w:rsid w:val="005C3076"/>
    <w:rsid w:val="005C470C"/>
    <w:rsid w:val="005D28EF"/>
    <w:rsid w:val="005D523E"/>
    <w:rsid w:val="005D6024"/>
    <w:rsid w:val="005D64D3"/>
    <w:rsid w:val="005D74F3"/>
    <w:rsid w:val="005E0A65"/>
    <w:rsid w:val="005E30D3"/>
    <w:rsid w:val="005E378A"/>
    <w:rsid w:val="005E3A49"/>
    <w:rsid w:val="005E3CF7"/>
    <w:rsid w:val="005E5644"/>
    <w:rsid w:val="005E5B42"/>
    <w:rsid w:val="005E66D0"/>
    <w:rsid w:val="005F0062"/>
    <w:rsid w:val="005F28A9"/>
    <w:rsid w:val="005F3A34"/>
    <w:rsid w:val="005F4225"/>
    <w:rsid w:val="005F49BA"/>
    <w:rsid w:val="005F507B"/>
    <w:rsid w:val="005F77E3"/>
    <w:rsid w:val="00603B6C"/>
    <w:rsid w:val="00603D28"/>
    <w:rsid w:val="0060446F"/>
    <w:rsid w:val="006047AA"/>
    <w:rsid w:val="00605064"/>
    <w:rsid w:val="0060548C"/>
    <w:rsid w:val="00605D70"/>
    <w:rsid w:val="00606425"/>
    <w:rsid w:val="00611DA5"/>
    <w:rsid w:val="00613DFA"/>
    <w:rsid w:val="00615C4F"/>
    <w:rsid w:val="00622222"/>
    <w:rsid w:val="00622635"/>
    <w:rsid w:val="00622D20"/>
    <w:rsid w:val="0062380D"/>
    <w:rsid w:val="0062541C"/>
    <w:rsid w:val="0062550E"/>
    <w:rsid w:val="00625C90"/>
    <w:rsid w:val="00626504"/>
    <w:rsid w:val="00630391"/>
    <w:rsid w:val="00631840"/>
    <w:rsid w:val="00634628"/>
    <w:rsid w:val="00636776"/>
    <w:rsid w:val="00640A01"/>
    <w:rsid w:val="00640BFB"/>
    <w:rsid w:val="00645D83"/>
    <w:rsid w:val="0064726E"/>
    <w:rsid w:val="00650AAC"/>
    <w:rsid w:val="0065165A"/>
    <w:rsid w:val="006541A8"/>
    <w:rsid w:val="006605CE"/>
    <w:rsid w:val="00660CBA"/>
    <w:rsid w:val="00661921"/>
    <w:rsid w:val="00661DCE"/>
    <w:rsid w:val="00662254"/>
    <w:rsid w:val="006635C1"/>
    <w:rsid w:val="006674D1"/>
    <w:rsid w:val="00670A9C"/>
    <w:rsid w:val="00671B62"/>
    <w:rsid w:val="006729A5"/>
    <w:rsid w:val="00673264"/>
    <w:rsid w:val="00676841"/>
    <w:rsid w:val="00676889"/>
    <w:rsid w:val="0068253C"/>
    <w:rsid w:val="00685193"/>
    <w:rsid w:val="006868D4"/>
    <w:rsid w:val="00687E6C"/>
    <w:rsid w:val="00691C61"/>
    <w:rsid w:val="00692BA6"/>
    <w:rsid w:val="006957AC"/>
    <w:rsid w:val="006A1A35"/>
    <w:rsid w:val="006A5813"/>
    <w:rsid w:val="006A582B"/>
    <w:rsid w:val="006A69FD"/>
    <w:rsid w:val="006A6DCE"/>
    <w:rsid w:val="006A75A3"/>
    <w:rsid w:val="006B3C9E"/>
    <w:rsid w:val="006B3ED7"/>
    <w:rsid w:val="006B400C"/>
    <w:rsid w:val="006B4AD9"/>
    <w:rsid w:val="006B6795"/>
    <w:rsid w:val="006B6B44"/>
    <w:rsid w:val="006B749B"/>
    <w:rsid w:val="006C3568"/>
    <w:rsid w:val="006C41FD"/>
    <w:rsid w:val="006C434E"/>
    <w:rsid w:val="006C4BF5"/>
    <w:rsid w:val="006C6E3D"/>
    <w:rsid w:val="006D0B9F"/>
    <w:rsid w:val="006D0DCA"/>
    <w:rsid w:val="006D4356"/>
    <w:rsid w:val="006D6224"/>
    <w:rsid w:val="006D6629"/>
    <w:rsid w:val="006D69A3"/>
    <w:rsid w:val="006D7D2D"/>
    <w:rsid w:val="006E04CC"/>
    <w:rsid w:val="006E06E8"/>
    <w:rsid w:val="006E1553"/>
    <w:rsid w:val="006E35CE"/>
    <w:rsid w:val="006E56FD"/>
    <w:rsid w:val="006F0F08"/>
    <w:rsid w:val="006F38B1"/>
    <w:rsid w:val="006F3F07"/>
    <w:rsid w:val="006F4534"/>
    <w:rsid w:val="006F474A"/>
    <w:rsid w:val="006F4EE2"/>
    <w:rsid w:val="006F5A13"/>
    <w:rsid w:val="006F7DBA"/>
    <w:rsid w:val="007000D7"/>
    <w:rsid w:val="00702A43"/>
    <w:rsid w:val="00705876"/>
    <w:rsid w:val="00706176"/>
    <w:rsid w:val="007101CB"/>
    <w:rsid w:val="00714E34"/>
    <w:rsid w:val="00716773"/>
    <w:rsid w:val="0072134F"/>
    <w:rsid w:val="0072331F"/>
    <w:rsid w:val="00724466"/>
    <w:rsid w:val="0072573E"/>
    <w:rsid w:val="00725A41"/>
    <w:rsid w:val="007272CC"/>
    <w:rsid w:val="00727589"/>
    <w:rsid w:val="00727C86"/>
    <w:rsid w:val="00727F48"/>
    <w:rsid w:val="00730AE7"/>
    <w:rsid w:val="007343B6"/>
    <w:rsid w:val="007360FB"/>
    <w:rsid w:val="00736330"/>
    <w:rsid w:val="00737F0C"/>
    <w:rsid w:val="00740736"/>
    <w:rsid w:val="00740858"/>
    <w:rsid w:val="00740ECA"/>
    <w:rsid w:val="0074218A"/>
    <w:rsid w:val="00744A2E"/>
    <w:rsid w:val="00747C54"/>
    <w:rsid w:val="007505E8"/>
    <w:rsid w:val="007533A9"/>
    <w:rsid w:val="00755DE9"/>
    <w:rsid w:val="00756678"/>
    <w:rsid w:val="0075792B"/>
    <w:rsid w:val="00762857"/>
    <w:rsid w:val="007636B9"/>
    <w:rsid w:val="00763DB3"/>
    <w:rsid w:val="00764B9C"/>
    <w:rsid w:val="007655CB"/>
    <w:rsid w:val="00765BD0"/>
    <w:rsid w:val="0077050B"/>
    <w:rsid w:val="0077110D"/>
    <w:rsid w:val="00772243"/>
    <w:rsid w:val="00776667"/>
    <w:rsid w:val="00777B2A"/>
    <w:rsid w:val="00777EAF"/>
    <w:rsid w:val="0078165C"/>
    <w:rsid w:val="00782EDD"/>
    <w:rsid w:val="00785B0E"/>
    <w:rsid w:val="00786050"/>
    <w:rsid w:val="00792225"/>
    <w:rsid w:val="00794062"/>
    <w:rsid w:val="0079450A"/>
    <w:rsid w:val="00796D92"/>
    <w:rsid w:val="007A2277"/>
    <w:rsid w:val="007A3DD1"/>
    <w:rsid w:val="007B05BC"/>
    <w:rsid w:val="007B0AB7"/>
    <w:rsid w:val="007B1B44"/>
    <w:rsid w:val="007B24F1"/>
    <w:rsid w:val="007C0322"/>
    <w:rsid w:val="007C1697"/>
    <w:rsid w:val="007C3274"/>
    <w:rsid w:val="007C32BA"/>
    <w:rsid w:val="007D058D"/>
    <w:rsid w:val="007D43A5"/>
    <w:rsid w:val="007D4EBE"/>
    <w:rsid w:val="007D5A8E"/>
    <w:rsid w:val="007E2D91"/>
    <w:rsid w:val="007E701D"/>
    <w:rsid w:val="007F03BF"/>
    <w:rsid w:val="007F151A"/>
    <w:rsid w:val="007F3028"/>
    <w:rsid w:val="007F466A"/>
    <w:rsid w:val="007F5EE1"/>
    <w:rsid w:val="00800008"/>
    <w:rsid w:val="00800954"/>
    <w:rsid w:val="00803AED"/>
    <w:rsid w:val="00805231"/>
    <w:rsid w:val="008063C0"/>
    <w:rsid w:val="00807748"/>
    <w:rsid w:val="00807C1E"/>
    <w:rsid w:val="00811168"/>
    <w:rsid w:val="00814A53"/>
    <w:rsid w:val="008164CC"/>
    <w:rsid w:val="00816A9E"/>
    <w:rsid w:val="0081779C"/>
    <w:rsid w:val="00831198"/>
    <w:rsid w:val="0083363D"/>
    <w:rsid w:val="00840AE5"/>
    <w:rsid w:val="00842AEC"/>
    <w:rsid w:val="00842B54"/>
    <w:rsid w:val="00842E52"/>
    <w:rsid w:val="0084379F"/>
    <w:rsid w:val="00845B74"/>
    <w:rsid w:val="00846C2C"/>
    <w:rsid w:val="00846FDC"/>
    <w:rsid w:val="00850DBF"/>
    <w:rsid w:val="00851144"/>
    <w:rsid w:val="0085246C"/>
    <w:rsid w:val="00853B3D"/>
    <w:rsid w:val="00853B87"/>
    <w:rsid w:val="00854861"/>
    <w:rsid w:val="0085539F"/>
    <w:rsid w:val="00855DBC"/>
    <w:rsid w:val="00857CD1"/>
    <w:rsid w:val="00863F17"/>
    <w:rsid w:val="0086456B"/>
    <w:rsid w:val="00866FB4"/>
    <w:rsid w:val="008672D4"/>
    <w:rsid w:val="008706A7"/>
    <w:rsid w:val="00871CE6"/>
    <w:rsid w:val="00871EF7"/>
    <w:rsid w:val="00873AAB"/>
    <w:rsid w:val="008752D9"/>
    <w:rsid w:val="00880822"/>
    <w:rsid w:val="00880923"/>
    <w:rsid w:val="008818A1"/>
    <w:rsid w:val="00883534"/>
    <w:rsid w:val="008869B9"/>
    <w:rsid w:val="00887F75"/>
    <w:rsid w:val="00890D7D"/>
    <w:rsid w:val="00892F6A"/>
    <w:rsid w:val="00894A5D"/>
    <w:rsid w:val="0089573A"/>
    <w:rsid w:val="00896779"/>
    <w:rsid w:val="00897492"/>
    <w:rsid w:val="00897D3C"/>
    <w:rsid w:val="008A03D5"/>
    <w:rsid w:val="008A1AD7"/>
    <w:rsid w:val="008A2335"/>
    <w:rsid w:val="008A2986"/>
    <w:rsid w:val="008A29AC"/>
    <w:rsid w:val="008A2A31"/>
    <w:rsid w:val="008A4696"/>
    <w:rsid w:val="008A6370"/>
    <w:rsid w:val="008A7B76"/>
    <w:rsid w:val="008A7E72"/>
    <w:rsid w:val="008B007A"/>
    <w:rsid w:val="008B0087"/>
    <w:rsid w:val="008B10B8"/>
    <w:rsid w:val="008B12F9"/>
    <w:rsid w:val="008B236D"/>
    <w:rsid w:val="008B75AB"/>
    <w:rsid w:val="008B763C"/>
    <w:rsid w:val="008B7F3B"/>
    <w:rsid w:val="008C0AAB"/>
    <w:rsid w:val="008C5809"/>
    <w:rsid w:val="008C6325"/>
    <w:rsid w:val="008D0390"/>
    <w:rsid w:val="008D0DF3"/>
    <w:rsid w:val="008D1947"/>
    <w:rsid w:val="008D1CBC"/>
    <w:rsid w:val="008D2C9A"/>
    <w:rsid w:val="008D477E"/>
    <w:rsid w:val="008D6530"/>
    <w:rsid w:val="008D6630"/>
    <w:rsid w:val="008E1285"/>
    <w:rsid w:val="008E1483"/>
    <w:rsid w:val="008E1739"/>
    <w:rsid w:val="008E2923"/>
    <w:rsid w:val="008E3E46"/>
    <w:rsid w:val="008E544D"/>
    <w:rsid w:val="008E6B81"/>
    <w:rsid w:val="008E7468"/>
    <w:rsid w:val="008F369E"/>
    <w:rsid w:val="008F43D5"/>
    <w:rsid w:val="008F4DFE"/>
    <w:rsid w:val="008F5770"/>
    <w:rsid w:val="008F648D"/>
    <w:rsid w:val="009002BB"/>
    <w:rsid w:val="009019B2"/>
    <w:rsid w:val="00901D65"/>
    <w:rsid w:val="0090639B"/>
    <w:rsid w:val="009069A9"/>
    <w:rsid w:val="00907693"/>
    <w:rsid w:val="00911E15"/>
    <w:rsid w:val="00911E54"/>
    <w:rsid w:val="00912BA3"/>
    <w:rsid w:val="0091435A"/>
    <w:rsid w:val="00914673"/>
    <w:rsid w:val="009152CE"/>
    <w:rsid w:val="00917AA3"/>
    <w:rsid w:val="0092013F"/>
    <w:rsid w:val="0092152E"/>
    <w:rsid w:val="0092273E"/>
    <w:rsid w:val="00924512"/>
    <w:rsid w:val="0092527B"/>
    <w:rsid w:val="00926209"/>
    <w:rsid w:val="0093036C"/>
    <w:rsid w:val="0093060C"/>
    <w:rsid w:val="00931754"/>
    <w:rsid w:val="00931D20"/>
    <w:rsid w:val="00931DFA"/>
    <w:rsid w:val="009333D0"/>
    <w:rsid w:val="00933ECA"/>
    <w:rsid w:val="0093472C"/>
    <w:rsid w:val="009355AA"/>
    <w:rsid w:val="00936BDD"/>
    <w:rsid w:val="0093733A"/>
    <w:rsid w:val="00937B4A"/>
    <w:rsid w:val="00937B5B"/>
    <w:rsid w:val="0094064A"/>
    <w:rsid w:val="009414D7"/>
    <w:rsid w:val="00942620"/>
    <w:rsid w:val="0094322D"/>
    <w:rsid w:val="00945370"/>
    <w:rsid w:val="00946E46"/>
    <w:rsid w:val="00947B7A"/>
    <w:rsid w:val="00951D54"/>
    <w:rsid w:val="00952D4D"/>
    <w:rsid w:val="00954470"/>
    <w:rsid w:val="00957F86"/>
    <w:rsid w:val="00960056"/>
    <w:rsid w:val="0096010A"/>
    <w:rsid w:val="009608E7"/>
    <w:rsid w:val="00964CD4"/>
    <w:rsid w:val="00977D5C"/>
    <w:rsid w:val="009814EB"/>
    <w:rsid w:val="009816F9"/>
    <w:rsid w:val="0098252B"/>
    <w:rsid w:val="00984344"/>
    <w:rsid w:val="00985E3E"/>
    <w:rsid w:val="0099009A"/>
    <w:rsid w:val="0099236B"/>
    <w:rsid w:val="00994C90"/>
    <w:rsid w:val="00996F06"/>
    <w:rsid w:val="00997DD8"/>
    <w:rsid w:val="009A3696"/>
    <w:rsid w:val="009A486E"/>
    <w:rsid w:val="009A49F3"/>
    <w:rsid w:val="009B0AD2"/>
    <w:rsid w:val="009B1674"/>
    <w:rsid w:val="009B3511"/>
    <w:rsid w:val="009B6ABA"/>
    <w:rsid w:val="009C0FD4"/>
    <w:rsid w:val="009C24E5"/>
    <w:rsid w:val="009C2567"/>
    <w:rsid w:val="009C59AE"/>
    <w:rsid w:val="009C77CD"/>
    <w:rsid w:val="009D001E"/>
    <w:rsid w:val="009D22F9"/>
    <w:rsid w:val="009D35D4"/>
    <w:rsid w:val="009D735C"/>
    <w:rsid w:val="009E068D"/>
    <w:rsid w:val="009E0DAD"/>
    <w:rsid w:val="009E0F4B"/>
    <w:rsid w:val="009E2432"/>
    <w:rsid w:val="009E2736"/>
    <w:rsid w:val="009E30E6"/>
    <w:rsid w:val="009E4B63"/>
    <w:rsid w:val="009E4ED4"/>
    <w:rsid w:val="009E635B"/>
    <w:rsid w:val="009E7F0A"/>
    <w:rsid w:val="009F2437"/>
    <w:rsid w:val="009F39F5"/>
    <w:rsid w:val="009F3BE2"/>
    <w:rsid w:val="009F3D80"/>
    <w:rsid w:val="009F41D1"/>
    <w:rsid w:val="009F6B71"/>
    <w:rsid w:val="009F6D7D"/>
    <w:rsid w:val="009F6DB5"/>
    <w:rsid w:val="00A00BD0"/>
    <w:rsid w:val="00A011B0"/>
    <w:rsid w:val="00A0273A"/>
    <w:rsid w:val="00A02CC8"/>
    <w:rsid w:val="00A030A9"/>
    <w:rsid w:val="00A0794F"/>
    <w:rsid w:val="00A07A4C"/>
    <w:rsid w:val="00A11E47"/>
    <w:rsid w:val="00A1394E"/>
    <w:rsid w:val="00A13CCF"/>
    <w:rsid w:val="00A1434D"/>
    <w:rsid w:val="00A22667"/>
    <w:rsid w:val="00A22D60"/>
    <w:rsid w:val="00A234A7"/>
    <w:rsid w:val="00A23B00"/>
    <w:rsid w:val="00A25C77"/>
    <w:rsid w:val="00A2697F"/>
    <w:rsid w:val="00A2738D"/>
    <w:rsid w:val="00A305B7"/>
    <w:rsid w:val="00A32CD3"/>
    <w:rsid w:val="00A3390F"/>
    <w:rsid w:val="00A33DB2"/>
    <w:rsid w:val="00A345BF"/>
    <w:rsid w:val="00A34966"/>
    <w:rsid w:val="00A36D3B"/>
    <w:rsid w:val="00A412DD"/>
    <w:rsid w:val="00A413CE"/>
    <w:rsid w:val="00A42694"/>
    <w:rsid w:val="00A43AFD"/>
    <w:rsid w:val="00A43FB0"/>
    <w:rsid w:val="00A44AB4"/>
    <w:rsid w:val="00A46B09"/>
    <w:rsid w:val="00A514CB"/>
    <w:rsid w:val="00A5422A"/>
    <w:rsid w:val="00A578F3"/>
    <w:rsid w:val="00A579C6"/>
    <w:rsid w:val="00A60AB0"/>
    <w:rsid w:val="00A61004"/>
    <w:rsid w:val="00A64873"/>
    <w:rsid w:val="00A65A6A"/>
    <w:rsid w:val="00A676B3"/>
    <w:rsid w:val="00A74DA8"/>
    <w:rsid w:val="00A75114"/>
    <w:rsid w:val="00A85104"/>
    <w:rsid w:val="00A85E6F"/>
    <w:rsid w:val="00A862B4"/>
    <w:rsid w:val="00A90595"/>
    <w:rsid w:val="00A9229C"/>
    <w:rsid w:val="00A94ADC"/>
    <w:rsid w:val="00A959D6"/>
    <w:rsid w:val="00AA1547"/>
    <w:rsid w:val="00AA68DF"/>
    <w:rsid w:val="00AA6DC0"/>
    <w:rsid w:val="00AA7152"/>
    <w:rsid w:val="00AB759F"/>
    <w:rsid w:val="00AC24F2"/>
    <w:rsid w:val="00AC474F"/>
    <w:rsid w:val="00AC47E8"/>
    <w:rsid w:val="00AC5555"/>
    <w:rsid w:val="00AC62A6"/>
    <w:rsid w:val="00AC6431"/>
    <w:rsid w:val="00AC6D4B"/>
    <w:rsid w:val="00AC75D7"/>
    <w:rsid w:val="00AC7C9D"/>
    <w:rsid w:val="00AD0F8E"/>
    <w:rsid w:val="00AD3DFA"/>
    <w:rsid w:val="00AD4069"/>
    <w:rsid w:val="00AD5E5D"/>
    <w:rsid w:val="00AD5F95"/>
    <w:rsid w:val="00AE1AF1"/>
    <w:rsid w:val="00AE22F3"/>
    <w:rsid w:val="00AE6826"/>
    <w:rsid w:val="00AF21AD"/>
    <w:rsid w:val="00AF2C20"/>
    <w:rsid w:val="00AF3809"/>
    <w:rsid w:val="00AF51CC"/>
    <w:rsid w:val="00AF5A1A"/>
    <w:rsid w:val="00AF68C4"/>
    <w:rsid w:val="00AF7661"/>
    <w:rsid w:val="00B01E4C"/>
    <w:rsid w:val="00B01F0F"/>
    <w:rsid w:val="00B02037"/>
    <w:rsid w:val="00B026B9"/>
    <w:rsid w:val="00B028C4"/>
    <w:rsid w:val="00B077D0"/>
    <w:rsid w:val="00B102D8"/>
    <w:rsid w:val="00B105F7"/>
    <w:rsid w:val="00B11376"/>
    <w:rsid w:val="00B12784"/>
    <w:rsid w:val="00B13C9E"/>
    <w:rsid w:val="00B13F20"/>
    <w:rsid w:val="00B227DA"/>
    <w:rsid w:val="00B231B0"/>
    <w:rsid w:val="00B275B8"/>
    <w:rsid w:val="00B30A80"/>
    <w:rsid w:val="00B31CD6"/>
    <w:rsid w:val="00B3359D"/>
    <w:rsid w:val="00B3368B"/>
    <w:rsid w:val="00B33A34"/>
    <w:rsid w:val="00B35466"/>
    <w:rsid w:val="00B406D1"/>
    <w:rsid w:val="00B40C28"/>
    <w:rsid w:val="00B414D6"/>
    <w:rsid w:val="00B417B6"/>
    <w:rsid w:val="00B45579"/>
    <w:rsid w:val="00B46D06"/>
    <w:rsid w:val="00B4755F"/>
    <w:rsid w:val="00B50E59"/>
    <w:rsid w:val="00B51F62"/>
    <w:rsid w:val="00B522AF"/>
    <w:rsid w:val="00B53BAB"/>
    <w:rsid w:val="00B55130"/>
    <w:rsid w:val="00B566BC"/>
    <w:rsid w:val="00B60B93"/>
    <w:rsid w:val="00B612EC"/>
    <w:rsid w:val="00B64818"/>
    <w:rsid w:val="00B64CDF"/>
    <w:rsid w:val="00B6541A"/>
    <w:rsid w:val="00B66F66"/>
    <w:rsid w:val="00B707FB"/>
    <w:rsid w:val="00B70CE4"/>
    <w:rsid w:val="00B75529"/>
    <w:rsid w:val="00B81F88"/>
    <w:rsid w:val="00B82396"/>
    <w:rsid w:val="00B86F53"/>
    <w:rsid w:val="00B902F1"/>
    <w:rsid w:val="00B94C46"/>
    <w:rsid w:val="00B97D9F"/>
    <w:rsid w:val="00BA3340"/>
    <w:rsid w:val="00BA342C"/>
    <w:rsid w:val="00BA77D8"/>
    <w:rsid w:val="00BB2D71"/>
    <w:rsid w:val="00BB2D94"/>
    <w:rsid w:val="00BB5440"/>
    <w:rsid w:val="00BB7174"/>
    <w:rsid w:val="00BB74F3"/>
    <w:rsid w:val="00BC0A74"/>
    <w:rsid w:val="00BC39CE"/>
    <w:rsid w:val="00BC3FE7"/>
    <w:rsid w:val="00BC433D"/>
    <w:rsid w:val="00BC4AD4"/>
    <w:rsid w:val="00BC64E7"/>
    <w:rsid w:val="00BD1445"/>
    <w:rsid w:val="00BD3874"/>
    <w:rsid w:val="00BD4D66"/>
    <w:rsid w:val="00BD5545"/>
    <w:rsid w:val="00BE02B5"/>
    <w:rsid w:val="00BE0801"/>
    <w:rsid w:val="00BE1FBA"/>
    <w:rsid w:val="00BE704E"/>
    <w:rsid w:val="00BF1067"/>
    <w:rsid w:val="00BF135E"/>
    <w:rsid w:val="00BF13D4"/>
    <w:rsid w:val="00BF2AB9"/>
    <w:rsid w:val="00BF2DB3"/>
    <w:rsid w:val="00BF5725"/>
    <w:rsid w:val="00BF603F"/>
    <w:rsid w:val="00BF61BF"/>
    <w:rsid w:val="00BF62A8"/>
    <w:rsid w:val="00BF6575"/>
    <w:rsid w:val="00C0057F"/>
    <w:rsid w:val="00C01C23"/>
    <w:rsid w:val="00C028B7"/>
    <w:rsid w:val="00C029F6"/>
    <w:rsid w:val="00C02DB3"/>
    <w:rsid w:val="00C02FCE"/>
    <w:rsid w:val="00C05613"/>
    <w:rsid w:val="00C0567A"/>
    <w:rsid w:val="00C1276A"/>
    <w:rsid w:val="00C155E4"/>
    <w:rsid w:val="00C17C73"/>
    <w:rsid w:val="00C17F3E"/>
    <w:rsid w:val="00C210CF"/>
    <w:rsid w:val="00C213D7"/>
    <w:rsid w:val="00C21767"/>
    <w:rsid w:val="00C22247"/>
    <w:rsid w:val="00C25605"/>
    <w:rsid w:val="00C3135C"/>
    <w:rsid w:val="00C31509"/>
    <w:rsid w:val="00C32AA7"/>
    <w:rsid w:val="00C34D6F"/>
    <w:rsid w:val="00C36672"/>
    <w:rsid w:val="00C36779"/>
    <w:rsid w:val="00C36C2A"/>
    <w:rsid w:val="00C426DB"/>
    <w:rsid w:val="00C43936"/>
    <w:rsid w:val="00C44EA6"/>
    <w:rsid w:val="00C461FD"/>
    <w:rsid w:val="00C5405F"/>
    <w:rsid w:val="00C55A95"/>
    <w:rsid w:val="00C578FD"/>
    <w:rsid w:val="00C57DEC"/>
    <w:rsid w:val="00C61289"/>
    <w:rsid w:val="00C61F9D"/>
    <w:rsid w:val="00C63BE7"/>
    <w:rsid w:val="00C661B4"/>
    <w:rsid w:val="00C662BE"/>
    <w:rsid w:val="00C66BDF"/>
    <w:rsid w:val="00C671A4"/>
    <w:rsid w:val="00C7259E"/>
    <w:rsid w:val="00C7282C"/>
    <w:rsid w:val="00C72881"/>
    <w:rsid w:val="00C736CC"/>
    <w:rsid w:val="00C74453"/>
    <w:rsid w:val="00C747C7"/>
    <w:rsid w:val="00C74C0B"/>
    <w:rsid w:val="00C77A5E"/>
    <w:rsid w:val="00C81587"/>
    <w:rsid w:val="00C817F4"/>
    <w:rsid w:val="00C81DE3"/>
    <w:rsid w:val="00C842A3"/>
    <w:rsid w:val="00C8543D"/>
    <w:rsid w:val="00C85B9A"/>
    <w:rsid w:val="00C91865"/>
    <w:rsid w:val="00C92DC5"/>
    <w:rsid w:val="00C93BB2"/>
    <w:rsid w:val="00C96A7B"/>
    <w:rsid w:val="00C97C4D"/>
    <w:rsid w:val="00CA138D"/>
    <w:rsid w:val="00CA16A2"/>
    <w:rsid w:val="00CA38D8"/>
    <w:rsid w:val="00CA43A5"/>
    <w:rsid w:val="00CA49AA"/>
    <w:rsid w:val="00CA514E"/>
    <w:rsid w:val="00CA5A78"/>
    <w:rsid w:val="00CA5AED"/>
    <w:rsid w:val="00CA5CF6"/>
    <w:rsid w:val="00CA7D0F"/>
    <w:rsid w:val="00CC25B2"/>
    <w:rsid w:val="00CC49E3"/>
    <w:rsid w:val="00CC7D6F"/>
    <w:rsid w:val="00CD003F"/>
    <w:rsid w:val="00CD184D"/>
    <w:rsid w:val="00CD4394"/>
    <w:rsid w:val="00CD5626"/>
    <w:rsid w:val="00CD742A"/>
    <w:rsid w:val="00CD7495"/>
    <w:rsid w:val="00CE077F"/>
    <w:rsid w:val="00CE25E9"/>
    <w:rsid w:val="00CE26A3"/>
    <w:rsid w:val="00CE2700"/>
    <w:rsid w:val="00CE33C1"/>
    <w:rsid w:val="00CE3C7B"/>
    <w:rsid w:val="00CE5F28"/>
    <w:rsid w:val="00CF3225"/>
    <w:rsid w:val="00CF4B69"/>
    <w:rsid w:val="00CF5A58"/>
    <w:rsid w:val="00CF65D1"/>
    <w:rsid w:val="00CF78C1"/>
    <w:rsid w:val="00D03B96"/>
    <w:rsid w:val="00D04C67"/>
    <w:rsid w:val="00D06057"/>
    <w:rsid w:val="00D126EC"/>
    <w:rsid w:val="00D14367"/>
    <w:rsid w:val="00D16FEB"/>
    <w:rsid w:val="00D20B53"/>
    <w:rsid w:val="00D21997"/>
    <w:rsid w:val="00D22D72"/>
    <w:rsid w:val="00D238D8"/>
    <w:rsid w:val="00D30D9F"/>
    <w:rsid w:val="00D320AF"/>
    <w:rsid w:val="00D32918"/>
    <w:rsid w:val="00D34D68"/>
    <w:rsid w:val="00D35357"/>
    <w:rsid w:val="00D40B56"/>
    <w:rsid w:val="00D425CE"/>
    <w:rsid w:val="00D50462"/>
    <w:rsid w:val="00D5313A"/>
    <w:rsid w:val="00D576D6"/>
    <w:rsid w:val="00D61267"/>
    <w:rsid w:val="00D64577"/>
    <w:rsid w:val="00D664C0"/>
    <w:rsid w:val="00D7186D"/>
    <w:rsid w:val="00D739E1"/>
    <w:rsid w:val="00D80038"/>
    <w:rsid w:val="00D829BD"/>
    <w:rsid w:val="00D85BD3"/>
    <w:rsid w:val="00D91355"/>
    <w:rsid w:val="00D95014"/>
    <w:rsid w:val="00D95048"/>
    <w:rsid w:val="00D97451"/>
    <w:rsid w:val="00D977AC"/>
    <w:rsid w:val="00DA27CD"/>
    <w:rsid w:val="00DA4966"/>
    <w:rsid w:val="00DA54D9"/>
    <w:rsid w:val="00DA6D12"/>
    <w:rsid w:val="00DA6D64"/>
    <w:rsid w:val="00DA777B"/>
    <w:rsid w:val="00DB28CE"/>
    <w:rsid w:val="00DB3FD9"/>
    <w:rsid w:val="00DB4FC1"/>
    <w:rsid w:val="00DB5A3E"/>
    <w:rsid w:val="00DB7A26"/>
    <w:rsid w:val="00DC168B"/>
    <w:rsid w:val="00DC2F45"/>
    <w:rsid w:val="00DC3B6A"/>
    <w:rsid w:val="00DC7F85"/>
    <w:rsid w:val="00DD04BC"/>
    <w:rsid w:val="00DD1546"/>
    <w:rsid w:val="00DD189A"/>
    <w:rsid w:val="00DD4165"/>
    <w:rsid w:val="00DD4E16"/>
    <w:rsid w:val="00DD5677"/>
    <w:rsid w:val="00DD56DF"/>
    <w:rsid w:val="00DD60F5"/>
    <w:rsid w:val="00DD611E"/>
    <w:rsid w:val="00DD633E"/>
    <w:rsid w:val="00DD71C0"/>
    <w:rsid w:val="00DE17E8"/>
    <w:rsid w:val="00DE1D54"/>
    <w:rsid w:val="00DE4CFC"/>
    <w:rsid w:val="00DE6151"/>
    <w:rsid w:val="00DE6667"/>
    <w:rsid w:val="00DE7662"/>
    <w:rsid w:val="00DF2C3C"/>
    <w:rsid w:val="00DF2D02"/>
    <w:rsid w:val="00DF3389"/>
    <w:rsid w:val="00DF584B"/>
    <w:rsid w:val="00E00B2E"/>
    <w:rsid w:val="00E02323"/>
    <w:rsid w:val="00E05033"/>
    <w:rsid w:val="00E0599F"/>
    <w:rsid w:val="00E1103E"/>
    <w:rsid w:val="00E11D19"/>
    <w:rsid w:val="00E14925"/>
    <w:rsid w:val="00E17DD8"/>
    <w:rsid w:val="00E17F9B"/>
    <w:rsid w:val="00E21211"/>
    <w:rsid w:val="00E22AD5"/>
    <w:rsid w:val="00E235B1"/>
    <w:rsid w:val="00E271B3"/>
    <w:rsid w:val="00E27DD4"/>
    <w:rsid w:val="00E3016F"/>
    <w:rsid w:val="00E35099"/>
    <w:rsid w:val="00E40072"/>
    <w:rsid w:val="00E409F9"/>
    <w:rsid w:val="00E41D55"/>
    <w:rsid w:val="00E4328E"/>
    <w:rsid w:val="00E4499F"/>
    <w:rsid w:val="00E45AFA"/>
    <w:rsid w:val="00E50242"/>
    <w:rsid w:val="00E52FE2"/>
    <w:rsid w:val="00E555E6"/>
    <w:rsid w:val="00E5596C"/>
    <w:rsid w:val="00E579DD"/>
    <w:rsid w:val="00E60FD4"/>
    <w:rsid w:val="00E62238"/>
    <w:rsid w:val="00E6338F"/>
    <w:rsid w:val="00E65866"/>
    <w:rsid w:val="00E721E4"/>
    <w:rsid w:val="00E80207"/>
    <w:rsid w:val="00E80436"/>
    <w:rsid w:val="00E80BA5"/>
    <w:rsid w:val="00E836D8"/>
    <w:rsid w:val="00E86901"/>
    <w:rsid w:val="00E91970"/>
    <w:rsid w:val="00E9246C"/>
    <w:rsid w:val="00E953A7"/>
    <w:rsid w:val="00E96B35"/>
    <w:rsid w:val="00EA162A"/>
    <w:rsid w:val="00EA6AAA"/>
    <w:rsid w:val="00EB30EB"/>
    <w:rsid w:val="00EB3344"/>
    <w:rsid w:val="00EB3B16"/>
    <w:rsid w:val="00EB467B"/>
    <w:rsid w:val="00EB5E5E"/>
    <w:rsid w:val="00EB6784"/>
    <w:rsid w:val="00EC0922"/>
    <w:rsid w:val="00EC24CB"/>
    <w:rsid w:val="00EC29DC"/>
    <w:rsid w:val="00EC2DA6"/>
    <w:rsid w:val="00EC3849"/>
    <w:rsid w:val="00EC4A87"/>
    <w:rsid w:val="00EC7140"/>
    <w:rsid w:val="00ED2E72"/>
    <w:rsid w:val="00ED3FE3"/>
    <w:rsid w:val="00ED5073"/>
    <w:rsid w:val="00ED50A8"/>
    <w:rsid w:val="00ED7458"/>
    <w:rsid w:val="00EE0AEE"/>
    <w:rsid w:val="00EE0B62"/>
    <w:rsid w:val="00EE1048"/>
    <w:rsid w:val="00EE1DE0"/>
    <w:rsid w:val="00EE2436"/>
    <w:rsid w:val="00EE40BF"/>
    <w:rsid w:val="00EE7786"/>
    <w:rsid w:val="00EE7E18"/>
    <w:rsid w:val="00EF1930"/>
    <w:rsid w:val="00EF235E"/>
    <w:rsid w:val="00EF2C42"/>
    <w:rsid w:val="00EF6A3C"/>
    <w:rsid w:val="00EF6CBC"/>
    <w:rsid w:val="00EF6E07"/>
    <w:rsid w:val="00EF7B0B"/>
    <w:rsid w:val="00F00C17"/>
    <w:rsid w:val="00F01454"/>
    <w:rsid w:val="00F038BA"/>
    <w:rsid w:val="00F046AB"/>
    <w:rsid w:val="00F04715"/>
    <w:rsid w:val="00F05FB2"/>
    <w:rsid w:val="00F06222"/>
    <w:rsid w:val="00F0705C"/>
    <w:rsid w:val="00F1146C"/>
    <w:rsid w:val="00F1296E"/>
    <w:rsid w:val="00F12988"/>
    <w:rsid w:val="00F12DAB"/>
    <w:rsid w:val="00F12F2A"/>
    <w:rsid w:val="00F1596A"/>
    <w:rsid w:val="00F21887"/>
    <w:rsid w:val="00F21E7E"/>
    <w:rsid w:val="00F2202A"/>
    <w:rsid w:val="00F226B8"/>
    <w:rsid w:val="00F23F26"/>
    <w:rsid w:val="00F30FFB"/>
    <w:rsid w:val="00F3154C"/>
    <w:rsid w:val="00F315DA"/>
    <w:rsid w:val="00F315DB"/>
    <w:rsid w:val="00F35397"/>
    <w:rsid w:val="00F37B98"/>
    <w:rsid w:val="00F403B0"/>
    <w:rsid w:val="00F40B9D"/>
    <w:rsid w:val="00F40C12"/>
    <w:rsid w:val="00F416F4"/>
    <w:rsid w:val="00F421C5"/>
    <w:rsid w:val="00F473B1"/>
    <w:rsid w:val="00F525A3"/>
    <w:rsid w:val="00F52877"/>
    <w:rsid w:val="00F53E82"/>
    <w:rsid w:val="00F611F5"/>
    <w:rsid w:val="00F62461"/>
    <w:rsid w:val="00F702CB"/>
    <w:rsid w:val="00F71ABF"/>
    <w:rsid w:val="00F7554D"/>
    <w:rsid w:val="00F75B40"/>
    <w:rsid w:val="00F82456"/>
    <w:rsid w:val="00F84ED7"/>
    <w:rsid w:val="00F85163"/>
    <w:rsid w:val="00F86016"/>
    <w:rsid w:val="00F86351"/>
    <w:rsid w:val="00F87530"/>
    <w:rsid w:val="00F90559"/>
    <w:rsid w:val="00F95A2B"/>
    <w:rsid w:val="00F9672A"/>
    <w:rsid w:val="00FA09D9"/>
    <w:rsid w:val="00FA257E"/>
    <w:rsid w:val="00FA303A"/>
    <w:rsid w:val="00FA63FB"/>
    <w:rsid w:val="00FA6E96"/>
    <w:rsid w:val="00FB2BEA"/>
    <w:rsid w:val="00FB3076"/>
    <w:rsid w:val="00FB41A5"/>
    <w:rsid w:val="00FB48B1"/>
    <w:rsid w:val="00FB5CFA"/>
    <w:rsid w:val="00FB69C4"/>
    <w:rsid w:val="00FB6FC5"/>
    <w:rsid w:val="00FB7FDE"/>
    <w:rsid w:val="00FC2307"/>
    <w:rsid w:val="00FC3FE0"/>
    <w:rsid w:val="00FC3FEC"/>
    <w:rsid w:val="00FC4ABF"/>
    <w:rsid w:val="00FC6B6F"/>
    <w:rsid w:val="00FC73B9"/>
    <w:rsid w:val="00FD3C4D"/>
    <w:rsid w:val="00FD3FA4"/>
    <w:rsid w:val="00FE432C"/>
    <w:rsid w:val="00FE6B80"/>
    <w:rsid w:val="00FE7CEE"/>
    <w:rsid w:val="00FF0A0A"/>
    <w:rsid w:val="00FF3F4C"/>
    <w:rsid w:val="00FF456B"/>
    <w:rsid w:val="00FF5654"/>
    <w:rsid w:val="00FF62A6"/>
    <w:rsid w:val="00FF6A46"/>
    <w:rsid w:val="00FF7438"/>
    <w:rsid w:val="00FF7C68"/>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0FE"/>
    <w:pPr>
      <w:suppressAutoHyphens/>
      <w:spacing w:after="0" w:line="240" w:lineRule="auto"/>
    </w:pPr>
    <w:rPr>
      <w:rFonts w:ascii="Times New Roman" w:eastAsia="Times New Roman" w:hAnsi="Times New Roman" w:cs="Times New Roman"/>
      <w:sz w:val="24"/>
      <w:szCs w:val="20"/>
      <w:lang w:val="sr-Cyrl-CS" w:eastAsia="ar-SA"/>
    </w:rPr>
  </w:style>
  <w:style w:type="paragraph" w:styleId="Heading10">
    <w:name w:val="heading 1"/>
    <w:basedOn w:val="BodyText"/>
    <w:next w:val="Normal"/>
    <w:link w:val="Heading1Char"/>
    <w:qFormat/>
    <w:rsid w:val="005150FE"/>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5150FE"/>
    <w:pPr>
      <w:ind w:left="709" w:hanging="709"/>
      <w:jc w:val="both"/>
      <w:outlineLvl w:val="1"/>
    </w:pPr>
    <w:rPr>
      <w:rFonts w:ascii="Arial" w:hAnsi="Arial"/>
      <w:b/>
      <w:sz w:val="22"/>
      <w:szCs w:val="22"/>
    </w:rPr>
  </w:style>
  <w:style w:type="paragraph" w:styleId="Heading3">
    <w:name w:val="heading 3"/>
    <w:basedOn w:val="Normal"/>
    <w:next w:val="Normal"/>
    <w:link w:val="Heading3Char"/>
    <w:qFormat/>
    <w:rsid w:val="005150FE"/>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5150FE"/>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5150FE"/>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5150FE"/>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5150FE"/>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5150FE"/>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5150FE"/>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5150FE"/>
    <w:rPr>
      <w:rFonts w:ascii="Arial" w:eastAsia="Times New Roman" w:hAnsi="Arial" w:cs="Times New Roman"/>
      <w:b/>
      <w:lang w:val="sr-Cyrl-CS" w:eastAsia="ar-SA"/>
    </w:rPr>
  </w:style>
  <w:style w:type="character" w:customStyle="1" w:styleId="Heading2Char">
    <w:name w:val="Heading 2 Char"/>
    <w:basedOn w:val="DefaultParagraphFont"/>
    <w:link w:val="Heading2"/>
    <w:rsid w:val="005150FE"/>
    <w:rPr>
      <w:rFonts w:ascii="Arial" w:eastAsia="Times New Roman" w:hAnsi="Arial" w:cs="Times New Roman"/>
      <w:b/>
      <w:lang w:val="sr-Cyrl-CS" w:eastAsia="ar-SA"/>
    </w:rPr>
  </w:style>
  <w:style w:type="character" w:customStyle="1" w:styleId="Heading3Char">
    <w:name w:val="Heading 3 Char"/>
    <w:basedOn w:val="DefaultParagraphFont"/>
    <w:link w:val="Heading3"/>
    <w:rsid w:val="005150FE"/>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5150FE"/>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5150FE"/>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5150FE"/>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5150FE"/>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5150FE"/>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5150FE"/>
    <w:rPr>
      <w:rFonts w:ascii="Arial Narrow" w:eastAsia="Times New Roman" w:hAnsi="Arial Narrow" w:cs="Times New Roman"/>
      <w:b/>
      <w:bCs/>
      <w:sz w:val="28"/>
      <w:szCs w:val="20"/>
      <w:lang w:val="sr-Cyrl-CS" w:eastAsia="ar-SA"/>
    </w:rPr>
  </w:style>
  <w:style w:type="character" w:customStyle="1" w:styleId="WW8Num2z0">
    <w:name w:val="WW8Num2z0"/>
    <w:rsid w:val="005150FE"/>
    <w:rPr>
      <w:rFonts w:ascii="Symbol" w:hAnsi="Symbol"/>
    </w:rPr>
  </w:style>
  <w:style w:type="character" w:customStyle="1" w:styleId="WW8Num3z0">
    <w:name w:val="WW8Num3z0"/>
    <w:rsid w:val="005150FE"/>
    <w:rPr>
      <w:rFonts w:ascii="Symbol" w:hAnsi="Symbol"/>
    </w:rPr>
  </w:style>
  <w:style w:type="character" w:customStyle="1" w:styleId="WW8Num4z0">
    <w:name w:val="WW8Num4z0"/>
    <w:rsid w:val="005150FE"/>
    <w:rPr>
      <w:rFonts w:ascii="Symbol" w:hAnsi="Symbol"/>
    </w:rPr>
  </w:style>
  <w:style w:type="character" w:customStyle="1" w:styleId="WW8Num5z0">
    <w:name w:val="WW8Num5z0"/>
    <w:rsid w:val="005150FE"/>
    <w:rPr>
      <w:rFonts w:ascii="Symbol" w:hAnsi="Symbol" w:cs="Times New Roman"/>
    </w:rPr>
  </w:style>
  <w:style w:type="character" w:customStyle="1" w:styleId="WW8Num6z0">
    <w:name w:val="WW8Num6z0"/>
    <w:rsid w:val="005150FE"/>
    <w:rPr>
      <w:rFonts w:ascii="Symbol" w:hAnsi="Symbol"/>
    </w:rPr>
  </w:style>
  <w:style w:type="character" w:customStyle="1" w:styleId="WW8Num11z0">
    <w:name w:val="WW8Num11z0"/>
    <w:rsid w:val="005150FE"/>
    <w:rPr>
      <w:rFonts w:ascii="Symbol" w:hAnsi="Symbol"/>
    </w:rPr>
  </w:style>
  <w:style w:type="character" w:customStyle="1" w:styleId="WW8Num15z0">
    <w:name w:val="WW8Num15z0"/>
    <w:rsid w:val="005150FE"/>
    <w:rPr>
      <w:rFonts w:ascii="Symbol" w:hAnsi="Symbol"/>
    </w:rPr>
  </w:style>
  <w:style w:type="character" w:customStyle="1" w:styleId="WW8Num16z0">
    <w:name w:val="WW8Num16z0"/>
    <w:rsid w:val="005150FE"/>
    <w:rPr>
      <w:rFonts w:ascii="Symbol" w:hAnsi="Symbol" w:cs="Times New Roman"/>
    </w:rPr>
  </w:style>
  <w:style w:type="character" w:customStyle="1" w:styleId="WW8Num17z0">
    <w:name w:val="WW8Num17z0"/>
    <w:rsid w:val="005150FE"/>
    <w:rPr>
      <w:rFonts w:ascii="Symbol" w:hAnsi="Symbol"/>
    </w:rPr>
  </w:style>
  <w:style w:type="character" w:customStyle="1" w:styleId="WW8Num19z1">
    <w:name w:val="WW8Num19z1"/>
    <w:rsid w:val="005150FE"/>
    <w:rPr>
      <w:rFonts w:ascii="Times New Roman" w:hAnsi="Times New Roman" w:cs="Times New Roman"/>
    </w:rPr>
  </w:style>
  <w:style w:type="character" w:customStyle="1" w:styleId="WW8Num20z0">
    <w:name w:val="WW8Num20z0"/>
    <w:rsid w:val="005150FE"/>
    <w:rPr>
      <w:rFonts w:ascii="Courier New" w:hAnsi="Courier New"/>
      <w:color w:val="auto"/>
    </w:rPr>
  </w:style>
  <w:style w:type="character" w:customStyle="1" w:styleId="WW8Num21z0">
    <w:name w:val="WW8Num21z0"/>
    <w:rsid w:val="005150FE"/>
    <w:rPr>
      <w:rFonts w:ascii="Symbol" w:hAnsi="Symbol"/>
    </w:rPr>
  </w:style>
  <w:style w:type="character" w:customStyle="1" w:styleId="WW8Num24z1">
    <w:name w:val="WW8Num24z1"/>
    <w:rsid w:val="005150FE"/>
    <w:rPr>
      <w:rFonts w:ascii="Symbol" w:hAnsi="Symbol"/>
    </w:rPr>
  </w:style>
  <w:style w:type="character" w:customStyle="1" w:styleId="WW8Num25z0">
    <w:name w:val="WW8Num25z0"/>
    <w:rsid w:val="005150FE"/>
    <w:rPr>
      <w:rFonts w:ascii="Symbol" w:hAnsi="Symbol"/>
    </w:rPr>
  </w:style>
  <w:style w:type="character" w:customStyle="1" w:styleId="WW8Num26z0">
    <w:name w:val="WW8Num26z0"/>
    <w:rsid w:val="005150FE"/>
    <w:rPr>
      <w:i w:val="0"/>
    </w:rPr>
  </w:style>
  <w:style w:type="character" w:customStyle="1" w:styleId="WW8Num27z0">
    <w:name w:val="WW8Num27z0"/>
    <w:rsid w:val="005150FE"/>
    <w:rPr>
      <w:rFonts w:ascii="Symbol" w:hAnsi="Symbol"/>
    </w:rPr>
  </w:style>
  <w:style w:type="character" w:customStyle="1" w:styleId="WW8Num28z0">
    <w:name w:val="WW8Num28z0"/>
    <w:rsid w:val="005150FE"/>
    <w:rPr>
      <w:rFonts w:ascii="Symbol" w:hAnsi="Symbol"/>
    </w:rPr>
  </w:style>
  <w:style w:type="character" w:customStyle="1" w:styleId="WW8Num29z0">
    <w:name w:val="WW8Num29z0"/>
    <w:rsid w:val="005150FE"/>
    <w:rPr>
      <w:rFonts w:ascii="Symbol" w:hAnsi="Symbol"/>
    </w:rPr>
  </w:style>
  <w:style w:type="character" w:customStyle="1" w:styleId="WW8Num31z0">
    <w:name w:val="WW8Num31z0"/>
    <w:rsid w:val="005150FE"/>
    <w:rPr>
      <w:rFonts w:ascii="Symbol" w:hAnsi="Symbol"/>
    </w:rPr>
  </w:style>
  <w:style w:type="character" w:customStyle="1" w:styleId="WW8Num34z0">
    <w:name w:val="WW8Num34z0"/>
    <w:rsid w:val="005150FE"/>
    <w:rPr>
      <w:rFonts w:ascii="Symbol" w:hAnsi="Symbol"/>
    </w:rPr>
  </w:style>
  <w:style w:type="character" w:customStyle="1" w:styleId="WW8Num35z0">
    <w:name w:val="WW8Num35z0"/>
    <w:rsid w:val="005150FE"/>
    <w:rPr>
      <w:rFonts w:ascii="Symbol" w:hAnsi="Symbol"/>
    </w:rPr>
  </w:style>
  <w:style w:type="character" w:customStyle="1" w:styleId="WW8Num38z1">
    <w:name w:val="WW8Num38z1"/>
    <w:rsid w:val="005150FE"/>
    <w:rPr>
      <w:rFonts w:ascii="Courier New" w:hAnsi="Courier New" w:cs="Courier New"/>
    </w:rPr>
  </w:style>
  <w:style w:type="character" w:customStyle="1" w:styleId="WW8Num38z2">
    <w:name w:val="WW8Num38z2"/>
    <w:rsid w:val="005150FE"/>
    <w:rPr>
      <w:rFonts w:ascii="Wingdings" w:hAnsi="Wingdings"/>
    </w:rPr>
  </w:style>
  <w:style w:type="character" w:customStyle="1" w:styleId="WW8Num38z3">
    <w:name w:val="WW8Num38z3"/>
    <w:rsid w:val="005150FE"/>
    <w:rPr>
      <w:rFonts w:ascii="Symbol" w:hAnsi="Symbol"/>
    </w:rPr>
  </w:style>
  <w:style w:type="character" w:customStyle="1" w:styleId="WW8Num39z0">
    <w:name w:val="WW8Num39z0"/>
    <w:rsid w:val="005150FE"/>
    <w:rPr>
      <w:rFonts w:ascii="Symbol" w:hAnsi="Symbol"/>
    </w:rPr>
  </w:style>
  <w:style w:type="character" w:customStyle="1" w:styleId="WW8Num40z0">
    <w:name w:val="WW8Num40z0"/>
    <w:rsid w:val="005150FE"/>
    <w:rPr>
      <w:rFonts w:ascii="Symbol" w:hAnsi="Symbol"/>
    </w:rPr>
  </w:style>
  <w:style w:type="character" w:customStyle="1" w:styleId="WW8Num41z0">
    <w:name w:val="WW8Num41z0"/>
    <w:rsid w:val="005150FE"/>
    <w:rPr>
      <w:rFonts w:ascii="Symbol" w:hAnsi="Symbol"/>
    </w:rPr>
  </w:style>
  <w:style w:type="character" w:customStyle="1" w:styleId="WW8Num42z0">
    <w:name w:val="WW8Num42z0"/>
    <w:rsid w:val="005150FE"/>
    <w:rPr>
      <w:rFonts w:ascii="Symbol" w:hAnsi="Symbol"/>
    </w:rPr>
  </w:style>
  <w:style w:type="character" w:customStyle="1" w:styleId="WW8Num43z0">
    <w:name w:val="WW8Num43z0"/>
    <w:rsid w:val="005150FE"/>
    <w:rPr>
      <w:rFonts w:ascii="Symbol" w:hAnsi="Symbol"/>
    </w:rPr>
  </w:style>
  <w:style w:type="character" w:customStyle="1" w:styleId="WW8Num44z0">
    <w:name w:val="WW8Num44z0"/>
    <w:rsid w:val="005150FE"/>
    <w:rPr>
      <w:rFonts w:ascii="Symbol" w:hAnsi="Symbol"/>
    </w:rPr>
  </w:style>
  <w:style w:type="character" w:customStyle="1" w:styleId="WW8Num46z0">
    <w:name w:val="WW8Num46z0"/>
    <w:rsid w:val="005150FE"/>
    <w:rPr>
      <w:rFonts w:ascii="Symbol" w:hAnsi="Symbol"/>
    </w:rPr>
  </w:style>
  <w:style w:type="character" w:customStyle="1" w:styleId="WW-Absatz-Standardschriftart">
    <w:name w:val="WW-Absatz-Standardschriftart"/>
    <w:rsid w:val="005150FE"/>
  </w:style>
  <w:style w:type="character" w:customStyle="1" w:styleId="WW-WW8Num2z0">
    <w:name w:val="WW-WW8Num2z0"/>
    <w:rsid w:val="005150FE"/>
    <w:rPr>
      <w:rFonts w:ascii="Symbol" w:hAnsi="Symbol"/>
    </w:rPr>
  </w:style>
  <w:style w:type="character" w:customStyle="1" w:styleId="WW-WW8Num3z0">
    <w:name w:val="WW-WW8Num3z0"/>
    <w:rsid w:val="005150FE"/>
    <w:rPr>
      <w:rFonts w:ascii="Symbol" w:hAnsi="Symbol"/>
    </w:rPr>
  </w:style>
  <w:style w:type="character" w:customStyle="1" w:styleId="WW-WW8Num4z0">
    <w:name w:val="WW-WW8Num4z0"/>
    <w:rsid w:val="005150FE"/>
    <w:rPr>
      <w:rFonts w:ascii="Symbol" w:hAnsi="Symbol"/>
    </w:rPr>
  </w:style>
  <w:style w:type="character" w:customStyle="1" w:styleId="WW-WW8Num5z0">
    <w:name w:val="WW-WW8Num5z0"/>
    <w:rsid w:val="005150FE"/>
    <w:rPr>
      <w:rFonts w:ascii="Symbol" w:hAnsi="Symbol" w:cs="Times New Roman"/>
    </w:rPr>
  </w:style>
  <w:style w:type="character" w:customStyle="1" w:styleId="WW-WW8Num6z0">
    <w:name w:val="WW-WW8Num6z0"/>
    <w:rsid w:val="005150FE"/>
    <w:rPr>
      <w:rFonts w:ascii="Symbol" w:hAnsi="Symbol"/>
    </w:rPr>
  </w:style>
  <w:style w:type="character" w:customStyle="1" w:styleId="WW-WW8Num11z0">
    <w:name w:val="WW-WW8Num11z0"/>
    <w:rsid w:val="005150FE"/>
    <w:rPr>
      <w:rFonts w:ascii="Symbol" w:hAnsi="Symbol"/>
    </w:rPr>
  </w:style>
  <w:style w:type="character" w:customStyle="1" w:styleId="WW-WW8Num15z0">
    <w:name w:val="WW-WW8Num15z0"/>
    <w:rsid w:val="005150FE"/>
    <w:rPr>
      <w:rFonts w:ascii="Symbol" w:hAnsi="Symbol"/>
    </w:rPr>
  </w:style>
  <w:style w:type="character" w:customStyle="1" w:styleId="WW-WW8Num16z0">
    <w:name w:val="WW-WW8Num16z0"/>
    <w:rsid w:val="005150FE"/>
    <w:rPr>
      <w:rFonts w:ascii="Symbol" w:hAnsi="Symbol" w:cs="Times New Roman"/>
    </w:rPr>
  </w:style>
  <w:style w:type="character" w:customStyle="1" w:styleId="WW-WW8Num17z0">
    <w:name w:val="WW-WW8Num17z0"/>
    <w:rsid w:val="005150FE"/>
    <w:rPr>
      <w:rFonts w:ascii="Symbol" w:hAnsi="Symbol"/>
    </w:rPr>
  </w:style>
  <w:style w:type="character" w:customStyle="1" w:styleId="WW-WW8Num19z1">
    <w:name w:val="WW-WW8Num19z1"/>
    <w:rsid w:val="005150FE"/>
    <w:rPr>
      <w:rFonts w:ascii="Times New Roman" w:hAnsi="Times New Roman" w:cs="Times New Roman"/>
    </w:rPr>
  </w:style>
  <w:style w:type="character" w:customStyle="1" w:styleId="WW-WW8Num20z0">
    <w:name w:val="WW-WW8Num20z0"/>
    <w:rsid w:val="005150FE"/>
    <w:rPr>
      <w:rFonts w:ascii="Courier New" w:hAnsi="Courier New"/>
      <w:color w:val="auto"/>
    </w:rPr>
  </w:style>
  <w:style w:type="character" w:customStyle="1" w:styleId="WW-WW8Num21z0">
    <w:name w:val="WW-WW8Num21z0"/>
    <w:rsid w:val="005150FE"/>
    <w:rPr>
      <w:rFonts w:ascii="Symbol" w:hAnsi="Symbol"/>
    </w:rPr>
  </w:style>
  <w:style w:type="character" w:customStyle="1" w:styleId="WW-WW8Num24z1">
    <w:name w:val="WW-WW8Num24z1"/>
    <w:rsid w:val="005150FE"/>
    <w:rPr>
      <w:rFonts w:ascii="Symbol" w:hAnsi="Symbol"/>
    </w:rPr>
  </w:style>
  <w:style w:type="character" w:customStyle="1" w:styleId="WW-WW8Num25z0">
    <w:name w:val="WW-WW8Num25z0"/>
    <w:rsid w:val="005150FE"/>
    <w:rPr>
      <w:rFonts w:ascii="Symbol" w:hAnsi="Symbol"/>
    </w:rPr>
  </w:style>
  <w:style w:type="character" w:customStyle="1" w:styleId="WW-WW8Num26z0">
    <w:name w:val="WW-WW8Num26z0"/>
    <w:rsid w:val="005150FE"/>
    <w:rPr>
      <w:i w:val="0"/>
    </w:rPr>
  </w:style>
  <w:style w:type="character" w:customStyle="1" w:styleId="WW-WW8Num27z0">
    <w:name w:val="WW-WW8Num27z0"/>
    <w:rsid w:val="005150FE"/>
    <w:rPr>
      <w:rFonts w:ascii="Symbol" w:hAnsi="Symbol"/>
    </w:rPr>
  </w:style>
  <w:style w:type="character" w:customStyle="1" w:styleId="WW-WW8Num28z0">
    <w:name w:val="WW-WW8Num28z0"/>
    <w:rsid w:val="005150FE"/>
    <w:rPr>
      <w:rFonts w:ascii="Symbol" w:hAnsi="Symbol"/>
    </w:rPr>
  </w:style>
  <w:style w:type="character" w:customStyle="1" w:styleId="WW-WW8Num29z0">
    <w:name w:val="WW-WW8Num29z0"/>
    <w:rsid w:val="005150FE"/>
    <w:rPr>
      <w:rFonts w:ascii="Symbol" w:hAnsi="Symbol"/>
    </w:rPr>
  </w:style>
  <w:style w:type="character" w:customStyle="1" w:styleId="WW-WW8Num31z0">
    <w:name w:val="WW-WW8Num31z0"/>
    <w:rsid w:val="005150FE"/>
    <w:rPr>
      <w:rFonts w:ascii="Symbol" w:hAnsi="Symbol"/>
    </w:rPr>
  </w:style>
  <w:style w:type="character" w:customStyle="1" w:styleId="WW-WW8Num34z0">
    <w:name w:val="WW-WW8Num34z0"/>
    <w:rsid w:val="005150FE"/>
    <w:rPr>
      <w:rFonts w:ascii="Symbol" w:hAnsi="Symbol"/>
    </w:rPr>
  </w:style>
  <w:style w:type="character" w:customStyle="1" w:styleId="WW-WW8Num35z0">
    <w:name w:val="WW-WW8Num35z0"/>
    <w:rsid w:val="005150FE"/>
    <w:rPr>
      <w:rFonts w:ascii="Symbol" w:hAnsi="Symbol"/>
    </w:rPr>
  </w:style>
  <w:style w:type="character" w:customStyle="1" w:styleId="WW-WW8Num38z1">
    <w:name w:val="WW-WW8Num38z1"/>
    <w:rsid w:val="005150FE"/>
    <w:rPr>
      <w:rFonts w:ascii="Courier New" w:hAnsi="Courier New" w:cs="Courier New"/>
    </w:rPr>
  </w:style>
  <w:style w:type="character" w:customStyle="1" w:styleId="WW-WW8Num38z2">
    <w:name w:val="WW-WW8Num38z2"/>
    <w:rsid w:val="005150FE"/>
    <w:rPr>
      <w:rFonts w:ascii="Wingdings" w:hAnsi="Wingdings"/>
    </w:rPr>
  </w:style>
  <w:style w:type="character" w:customStyle="1" w:styleId="WW-WW8Num38z3">
    <w:name w:val="WW-WW8Num38z3"/>
    <w:rsid w:val="005150FE"/>
    <w:rPr>
      <w:rFonts w:ascii="Symbol" w:hAnsi="Symbol"/>
    </w:rPr>
  </w:style>
  <w:style w:type="character" w:customStyle="1" w:styleId="WW-WW8Num39z0">
    <w:name w:val="WW-WW8Num39z0"/>
    <w:rsid w:val="005150FE"/>
    <w:rPr>
      <w:rFonts w:ascii="Symbol" w:hAnsi="Symbol"/>
    </w:rPr>
  </w:style>
  <w:style w:type="character" w:customStyle="1" w:styleId="WW-WW8Num40z0">
    <w:name w:val="WW-WW8Num40z0"/>
    <w:rsid w:val="005150FE"/>
    <w:rPr>
      <w:rFonts w:ascii="Symbol" w:hAnsi="Symbol"/>
    </w:rPr>
  </w:style>
  <w:style w:type="character" w:customStyle="1" w:styleId="WW-WW8Num41z0">
    <w:name w:val="WW-WW8Num41z0"/>
    <w:rsid w:val="005150FE"/>
    <w:rPr>
      <w:rFonts w:ascii="Symbol" w:hAnsi="Symbol"/>
    </w:rPr>
  </w:style>
  <w:style w:type="character" w:customStyle="1" w:styleId="WW-WW8Num42z0">
    <w:name w:val="WW-WW8Num42z0"/>
    <w:rsid w:val="005150FE"/>
    <w:rPr>
      <w:rFonts w:ascii="Symbol" w:hAnsi="Symbol"/>
    </w:rPr>
  </w:style>
  <w:style w:type="character" w:customStyle="1" w:styleId="WW-WW8Num43z0">
    <w:name w:val="WW-WW8Num43z0"/>
    <w:rsid w:val="005150FE"/>
    <w:rPr>
      <w:rFonts w:ascii="Symbol" w:hAnsi="Symbol"/>
    </w:rPr>
  </w:style>
  <w:style w:type="character" w:customStyle="1" w:styleId="WW-WW8Num44z0">
    <w:name w:val="WW-WW8Num44z0"/>
    <w:rsid w:val="005150FE"/>
    <w:rPr>
      <w:rFonts w:ascii="Symbol" w:hAnsi="Symbol"/>
    </w:rPr>
  </w:style>
  <w:style w:type="character" w:customStyle="1" w:styleId="WW-WW8Num46z0">
    <w:name w:val="WW-WW8Num46z0"/>
    <w:rsid w:val="005150FE"/>
    <w:rPr>
      <w:rFonts w:ascii="Symbol" w:hAnsi="Symbol"/>
    </w:rPr>
  </w:style>
  <w:style w:type="character" w:customStyle="1" w:styleId="WW-Absatz-Standardschriftart1">
    <w:name w:val="WW-Absatz-Standardschriftart1"/>
    <w:rsid w:val="005150FE"/>
  </w:style>
  <w:style w:type="character" w:customStyle="1" w:styleId="WW-WW8Num2z01">
    <w:name w:val="WW-WW8Num2z01"/>
    <w:rsid w:val="005150FE"/>
    <w:rPr>
      <w:rFonts w:ascii="Symbol" w:hAnsi="Symbol"/>
    </w:rPr>
  </w:style>
  <w:style w:type="character" w:customStyle="1" w:styleId="WW-WW8Num3z01">
    <w:name w:val="WW-WW8Num3z01"/>
    <w:rsid w:val="005150FE"/>
    <w:rPr>
      <w:rFonts w:ascii="Symbol" w:hAnsi="Symbol"/>
    </w:rPr>
  </w:style>
  <w:style w:type="character" w:customStyle="1" w:styleId="WW-WW8Num4z01">
    <w:name w:val="WW-WW8Num4z01"/>
    <w:rsid w:val="005150FE"/>
    <w:rPr>
      <w:rFonts w:ascii="Symbol" w:hAnsi="Symbol"/>
    </w:rPr>
  </w:style>
  <w:style w:type="character" w:customStyle="1" w:styleId="WW-WW8Num5z01">
    <w:name w:val="WW-WW8Num5z01"/>
    <w:rsid w:val="005150FE"/>
    <w:rPr>
      <w:rFonts w:ascii="Symbol" w:hAnsi="Symbol" w:cs="Times New Roman"/>
    </w:rPr>
  </w:style>
  <w:style w:type="character" w:customStyle="1" w:styleId="WW-WW8Num6z01">
    <w:name w:val="WW-WW8Num6z01"/>
    <w:rsid w:val="005150FE"/>
    <w:rPr>
      <w:rFonts w:ascii="Symbol" w:hAnsi="Symbol"/>
    </w:rPr>
  </w:style>
  <w:style w:type="character" w:customStyle="1" w:styleId="WW-WW8Num11z01">
    <w:name w:val="WW-WW8Num11z01"/>
    <w:rsid w:val="005150FE"/>
    <w:rPr>
      <w:rFonts w:ascii="Symbol" w:hAnsi="Symbol"/>
    </w:rPr>
  </w:style>
  <w:style w:type="character" w:customStyle="1" w:styleId="WW-WW8Num15z01">
    <w:name w:val="WW-WW8Num15z01"/>
    <w:rsid w:val="005150FE"/>
    <w:rPr>
      <w:rFonts w:ascii="Symbol" w:hAnsi="Symbol"/>
    </w:rPr>
  </w:style>
  <w:style w:type="character" w:customStyle="1" w:styleId="WW-WW8Num16z01">
    <w:name w:val="WW-WW8Num16z01"/>
    <w:rsid w:val="005150FE"/>
    <w:rPr>
      <w:rFonts w:ascii="Symbol" w:hAnsi="Symbol" w:cs="Times New Roman"/>
    </w:rPr>
  </w:style>
  <w:style w:type="character" w:customStyle="1" w:styleId="WW-WW8Num17z01">
    <w:name w:val="WW-WW8Num17z01"/>
    <w:rsid w:val="005150FE"/>
    <w:rPr>
      <w:rFonts w:ascii="Symbol" w:hAnsi="Symbol"/>
    </w:rPr>
  </w:style>
  <w:style w:type="character" w:customStyle="1" w:styleId="WW-WW8Num19z11">
    <w:name w:val="WW-WW8Num19z11"/>
    <w:rsid w:val="005150FE"/>
    <w:rPr>
      <w:rFonts w:ascii="Times New Roman" w:hAnsi="Times New Roman" w:cs="Times New Roman"/>
    </w:rPr>
  </w:style>
  <w:style w:type="character" w:customStyle="1" w:styleId="WW-WW8Num20z01">
    <w:name w:val="WW-WW8Num20z01"/>
    <w:rsid w:val="005150FE"/>
    <w:rPr>
      <w:rFonts w:ascii="Courier New" w:hAnsi="Courier New"/>
      <w:color w:val="auto"/>
    </w:rPr>
  </w:style>
  <w:style w:type="character" w:customStyle="1" w:styleId="WW-WW8Num21z01">
    <w:name w:val="WW-WW8Num21z01"/>
    <w:rsid w:val="005150FE"/>
    <w:rPr>
      <w:rFonts w:ascii="Symbol" w:hAnsi="Symbol"/>
    </w:rPr>
  </w:style>
  <w:style w:type="character" w:customStyle="1" w:styleId="WW-WW8Num24z11">
    <w:name w:val="WW-WW8Num24z11"/>
    <w:rsid w:val="005150FE"/>
    <w:rPr>
      <w:rFonts w:ascii="Symbol" w:hAnsi="Symbol"/>
    </w:rPr>
  </w:style>
  <w:style w:type="character" w:customStyle="1" w:styleId="WW-WW8Num25z01">
    <w:name w:val="WW-WW8Num25z01"/>
    <w:rsid w:val="005150FE"/>
    <w:rPr>
      <w:rFonts w:ascii="Symbol" w:hAnsi="Symbol"/>
    </w:rPr>
  </w:style>
  <w:style w:type="character" w:customStyle="1" w:styleId="WW-WW8Num26z01">
    <w:name w:val="WW-WW8Num26z01"/>
    <w:rsid w:val="005150FE"/>
    <w:rPr>
      <w:i w:val="0"/>
    </w:rPr>
  </w:style>
  <w:style w:type="character" w:customStyle="1" w:styleId="WW-WW8Num27z01">
    <w:name w:val="WW-WW8Num27z01"/>
    <w:rsid w:val="005150FE"/>
    <w:rPr>
      <w:rFonts w:ascii="Symbol" w:hAnsi="Symbol"/>
    </w:rPr>
  </w:style>
  <w:style w:type="character" w:customStyle="1" w:styleId="WW-WW8Num28z01">
    <w:name w:val="WW-WW8Num28z01"/>
    <w:rsid w:val="005150FE"/>
    <w:rPr>
      <w:rFonts w:ascii="Symbol" w:hAnsi="Symbol"/>
    </w:rPr>
  </w:style>
  <w:style w:type="character" w:customStyle="1" w:styleId="WW-WW8Num29z01">
    <w:name w:val="WW-WW8Num29z01"/>
    <w:rsid w:val="005150FE"/>
    <w:rPr>
      <w:rFonts w:ascii="Symbol" w:hAnsi="Symbol"/>
    </w:rPr>
  </w:style>
  <w:style w:type="character" w:customStyle="1" w:styleId="WW-WW8Num31z01">
    <w:name w:val="WW-WW8Num31z01"/>
    <w:rsid w:val="005150FE"/>
    <w:rPr>
      <w:rFonts w:ascii="Symbol" w:hAnsi="Symbol"/>
    </w:rPr>
  </w:style>
  <w:style w:type="character" w:customStyle="1" w:styleId="WW-WW8Num34z01">
    <w:name w:val="WW-WW8Num34z01"/>
    <w:rsid w:val="005150FE"/>
    <w:rPr>
      <w:rFonts w:ascii="Symbol" w:hAnsi="Symbol"/>
    </w:rPr>
  </w:style>
  <w:style w:type="character" w:customStyle="1" w:styleId="WW-WW8Num35z01">
    <w:name w:val="WW-WW8Num35z01"/>
    <w:rsid w:val="005150FE"/>
    <w:rPr>
      <w:rFonts w:ascii="Symbol" w:hAnsi="Symbol"/>
    </w:rPr>
  </w:style>
  <w:style w:type="character" w:customStyle="1" w:styleId="WW-WW8Num38z11">
    <w:name w:val="WW-WW8Num38z11"/>
    <w:rsid w:val="005150FE"/>
    <w:rPr>
      <w:rFonts w:ascii="Courier New" w:hAnsi="Courier New" w:cs="Courier New"/>
    </w:rPr>
  </w:style>
  <w:style w:type="character" w:customStyle="1" w:styleId="WW-WW8Num38z21">
    <w:name w:val="WW-WW8Num38z21"/>
    <w:rsid w:val="005150FE"/>
    <w:rPr>
      <w:rFonts w:ascii="Wingdings" w:hAnsi="Wingdings"/>
    </w:rPr>
  </w:style>
  <w:style w:type="character" w:customStyle="1" w:styleId="WW-WW8Num38z31">
    <w:name w:val="WW-WW8Num38z31"/>
    <w:rsid w:val="005150FE"/>
    <w:rPr>
      <w:rFonts w:ascii="Symbol" w:hAnsi="Symbol"/>
    </w:rPr>
  </w:style>
  <w:style w:type="character" w:customStyle="1" w:styleId="WW-WW8Num39z01">
    <w:name w:val="WW-WW8Num39z01"/>
    <w:rsid w:val="005150FE"/>
    <w:rPr>
      <w:rFonts w:ascii="Symbol" w:hAnsi="Symbol"/>
    </w:rPr>
  </w:style>
  <w:style w:type="character" w:customStyle="1" w:styleId="WW-WW8Num40z01">
    <w:name w:val="WW-WW8Num40z01"/>
    <w:rsid w:val="005150FE"/>
    <w:rPr>
      <w:rFonts w:ascii="Symbol" w:hAnsi="Symbol"/>
    </w:rPr>
  </w:style>
  <w:style w:type="character" w:customStyle="1" w:styleId="WW-WW8Num41z01">
    <w:name w:val="WW-WW8Num41z01"/>
    <w:rsid w:val="005150FE"/>
    <w:rPr>
      <w:rFonts w:ascii="Symbol" w:hAnsi="Symbol"/>
    </w:rPr>
  </w:style>
  <w:style w:type="character" w:customStyle="1" w:styleId="WW-WW8Num42z01">
    <w:name w:val="WW-WW8Num42z01"/>
    <w:rsid w:val="005150FE"/>
    <w:rPr>
      <w:rFonts w:ascii="Symbol" w:hAnsi="Symbol"/>
    </w:rPr>
  </w:style>
  <w:style w:type="character" w:customStyle="1" w:styleId="WW-WW8Num43z01">
    <w:name w:val="WW-WW8Num43z01"/>
    <w:rsid w:val="005150FE"/>
    <w:rPr>
      <w:rFonts w:ascii="Symbol" w:hAnsi="Symbol"/>
    </w:rPr>
  </w:style>
  <w:style w:type="character" w:customStyle="1" w:styleId="WW-WW8Num44z01">
    <w:name w:val="WW-WW8Num44z01"/>
    <w:rsid w:val="005150FE"/>
    <w:rPr>
      <w:rFonts w:ascii="Symbol" w:hAnsi="Symbol"/>
    </w:rPr>
  </w:style>
  <w:style w:type="character" w:customStyle="1" w:styleId="WW-WW8Num46z01">
    <w:name w:val="WW-WW8Num46z01"/>
    <w:rsid w:val="005150FE"/>
    <w:rPr>
      <w:rFonts w:ascii="Symbol" w:hAnsi="Symbol"/>
    </w:rPr>
  </w:style>
  <w:style w:type="character" w:customStyle="1" w:styleId="WW-Absatz-Standardschriftart11">
    <w:name w:val="WW-Absatz-Standardschriftart11"/>
    <w:rsid w:val="005150FE"/>
  </w:style>
  <w:style w:type="character" w:customStyle="1" w:styleId="WW-WW8Num2z011">
    <w:name w:val="WW-WW8Num2z011"/>
    <w:rsid w:val="005150FE"/>
    <w:rPr>
      <w:rFonts w:ascii="Symbol" w:hAnsi="Symbol"/>
    </w:rPr>
  </w:style>
  <w:style w:type="character" w:customStyle="1" w:styleId="WW-WW8Num3z011">
    <w:name w:val="WW-WW8Num3z011"/>
    <w:rsid w:val="005150FE"/>
    <w:rPr>
      <w:rFonts w:ascii="Symbol" w:hAnsi="Symbol"/>
    </w:rPr>
  </w:style>
  <w:style w:type="character" w:customStyle="1" w:styleId="WW-WW8Num4z011">
    <w:name w:val="WW-WW8Num4z011"/>
    <w:rsid w:val="005150FE"/>
    <w:rPr>
      <w:rFonts w:ascii="Symbol" w:hAnsi="Symbol"/>
    </w:rPr>
  </w:style>
  <w:style w:type="character" w:customStyle="1" w:styleId="WW-WW8Num5z011">
    <w:name w:val="WW-WW8Num5z011"/>
    <w:rsid w:val="005150FE"/>
    <w:rPr>
      <w:rFonts w:ascii="Symbol" w:hAnsi="Symbol" w:cs="Times New Roman"/>
    </w:rPr>
  </w:style>
  <w:style w:type="character" w:customStyle="1" w:styleId="WW-WW8Num6z011">
    <w:name w:val="WW-WW8Num6z011"/>
    <w:rsid w:val="005150FE"/>
    <w:rPr>
      <w:rFonts w:ascii="Symbol" w:hAnsi="Symbol"/>
    </w:rPr>
  </w:style>
  <w:style w:type="character" w:customStyle="1" w:styleId="WW-WW8Num11z011">
    <w:name w:val="WW-WW8Num11z011"/>
    <w:rsid w:val="005150FE"/>
    <w:rPr>
      <w:rFonts w:ascii="Symbol" w:hAnsi="Symbol"/>
    </w:rPr>
  </w:style>
  <w:style w:type="character" w:customStyle="1" w:styleId="WW-WW8Num15z011">
    <w:name w:val="WW-WW8Num15z011"/>
    <w:rsid w:val="005150FE"/>
    <w:rPr>
      <w:rFonts w:ascii="Symbol" w:hAnsi="Symbol"/>
    </w:rPr>
  </w:style>
  <w:style w:type="character" w:customStyle="1" w:styleId="WW-WW8Num16z011">
    <w:name w:val="WW-WW8Num16z011"/>
    <w:rsid w:val="005150FE"/>
    <w:rPr>
      <w:rFonts w:ascii="Symbol" w:hAnsi="Symbol" w:cs="Times New Roman"/>
    </w:rPr>
  </w:style>
  <w:style w:type="character" w:customStyle="1" w:styleId="WW-WW8Num17z011">
    <w:name w:val="WW-WW8Num17z011"/>
    <w:rsid w:val="005150FE"/>
    <w:rPr>
      <w:rFonts w:ascii="Symbol" w:hAnsi="Symbol"/>
    </w:rPr>
  </w:style>
  <w:style w:type="character" w:customStyle="1" w:styleId="WW-WW8Num19z111">
    <w:name w:val="WW-WW8Num19z111"/>
    <w:rsid w:val="005150FE"/>
    <w:rPr>
      <w:rFonts w:ascii="Times New Roman" w:hAnsi="Times New Roman" w:cs="Times New Roman"/>
    </w:rPr>
  </w:style>
  <w:style w:type="character" w:customStyle="1" w:styleId="WW-WW8Num20z011">
    <w:name w:val="WW-WW8Num20z011"/>
    <w:rsid w:val="005150FE"/>
    <w:rPr>
      <w:rFonts w:ascii="Courier New" w:hAnsi="Courier New"/>
      <w:color w:val="auto"/>
    </w:rPr>
  </w:style>
  <w:style w:type="character" w:customStyle="1" w:styleId="WW-WW8Num21z011">
    <w:name w:val="WW-WW8Num21z011"/>
    <w:rsid w:val="005150FE"/>
    <w:rPr>
      <w:rFonts w:ascii="Symbol" w:hAnsi="Symbol"/>
    </w:rPr>
  </w:style>
  <w:style w:type="character" w:customStyle="1" w:styleId="WW-WW8Num24z111">
    <w:name w:val="WW-WW8Num24z111"/>
    <w:rsid w:val="005150FE"/>
    <w:rPr>
      <w:rFonts w:ascii="Symbol" w:hAnsi="Symbol"/>
    </w:rPr>
  </w:style>
  <w:style w:type="character" w:customStyle="1" w:styleId="WW-WW8Num25z011">
    <w:name w:val="WW-WW8Num25z011"/>
    <w:rsid w:val="005150FE"/>
    <w:rPr>
      <w:rFonts w:ascii="Symbol" w:hAnsi="Symbol"/>
    </w:rPr>
  </w:style>
  <w:style w:type="character" w:customStyle="1" w:styleId="WW-WW8Num26z011">
    <w:name w:val="WW-WW8Num26z011"/>
    <w:rsid w:val="005150FE"/>
    <w:rPr>
      <w:i w:val="0"/>
    </w:rPr>
  </w:style>
  <w:style w:type="character" w:customStyle="1" w:styleId="WW-WW8Num27z011">
    <w:name w:val="WW-WW8Num27z011"/>
    <w:rsid w:val="005150FE"/>
    <w:rPr>
      <w:rFonts w:ascii="Symbol" w:hAnsi="Symbol"/>
    </w:rPr>
  </w:style>
  <w:style w:type="character" w:customStyle="1" w:styleId="WW-WW8Num28z011">
    <w:name w:val="WW-WW8Num28z011"/>
    <w:rsid w:val="005150FE"/>
    <w:rPr>
      <w:rFonts w:ascii="Symbol" w:hAnsi="Symbol"/>
    </w:rPr>
  </w:style>
  <w:style w:type="character" w:customStyle="1" w:styleId="WW-WW8Num29z011">
    <w:name w:val="WW-WW8Num29z011"/>
    <w:rsid w:val="005150FE"/>
    <w:rPr>
      <w:rFonts w:ascii="Symbol" w:hAnsi="Symbol"/>
    </w:rPr>
  </w:style>
  <w:style w:type="character" w:customStyle="1" w:styleId="WW-WW8Num31z011">
    <w:name w:val="WW-WW8Num31z011"/>
    <w:rsid w:val="005150FE"/>
    <w:rPr>
      <w:rFonts w:ascii="Symbol" w:hAnsi="Symbol"/>
    </w:rPr>
  </w:style>
  <w:style w:type="character" w:customStyle="1" w:styleId="WW-WW8Num34z011">
    <w:name w:val="WW-WW8Num34z011"/>
    <w:rsid w:val="005150FE"/>
    <w:rPr>
      <w:rFonts w:ascii="Symbol" w:hAnsi="Symbol"/>
    </w:rPr>
  </w:style>
  <w:style w:type="character" w:customStyle="1" w:styleId="WW-WW8Num35z011">
    <w:name w:val="WW-WW8Num35z011"/>
    <w:rsid w:val="005150FE"/>
    <w:rPr>
      <w:rFonts w:ascii="Symbol" w:hAnsi="Symbol"/>
    </w:rPr>
  </w:style>
  <w:style w:type="character" w:customStyle="1" w:styleId="WW-WW8Num38z111">
    <w:name w:val="WW-WW8Num38z111"/>
    <w:rsid w:val="005150FE"/>
    <w:rPr>
      <w:rFonts w:ascii="Courier New" w:hAnsi="Courier New" w:cs="Courier New"/>
    </w:rPr>
  </w:style>
  <w:style w:type="character" w:customStyle="1" w:styleId="WW-WW8Num38z211">
    <w:name w:val="WW-WW8Num38z211"/>
    <w:rsid w:val="005150FE"/>
    <w:rPr>
      <w:rFonts w:ascii="Wingdings" w:hAnsi="Wingdings"/>
    </w:rPr>
  </w:style>
  <w:style w:type="character" w:customStyle="1" w:styleId="WW-WW8Num38z311">
    <w:name w:val="WW-WW8Num38z311"/>
    <w:rsid w:val="005150FE"/>
    <w:rPr>
      <w:rFonts w:ascii="Symbol" w:hAnsi="Symbol"/>
    </w:rPr>
  </w:style>
  <w:style w:type="character" w:customStyle="1" w:styleId="WW-WW8Num39z011">
    <w:name w:val="WW-WW8Num39z011"/>
    <w:rsid w:val="005150FE"/>
    <w:rPr>
      <w:rFonts w:ascii="Symbol" w:hAnsi="Symbol"/>
    </w:rPr>
  </w:style>
  <w:style w:type="character" w:customStyle="1" w:styleId="WW-WW8Num40z011">
    <w:name w:val="WW-WW8Num40z011"/>
    <w:rsid w:val="005150FE"/>
    <w:rPr>
      <w:rFonts w:ascii="Symbol" w:hAnsi="Symbol"/>
    </w:rPr>
  </w:style>
  <w:style w:type="character" w:customStyle="1" w:styleId="WW-WW8Num41z011">
    <w:name w:val="WW-WW8Num41z011"/>
    <w:rsid w:val="005150FE"/>
    <w:rPr>
      <w:rFonts w:ascii="Symbol" w:hAnsi="Symbol"/>
    </w:rPr>
  </w:style>
  <w:style w:type="character" w:customStyle="1" w:styleId="WW-WW8Num42z011">
    <w:name w:val="WW-WW8Num42z011"/>
    <w:rsid w:val="005150FE"/>
    <w:rPr>
      <w:rFonts w:ascii="Symbol" w:hAnsi="Symbol"/>
    </w:rPr>
  </w:style>
  <w:style w:type="character" w:customStyle="1" w:styleId="WW-WW8Num43z011">
    <w:name w:val="WW-WW8Num43z011"/>
    <w:rsid w:val="005150FE"/>
    <w:rPr>
      <w:rFonts w:ascii="Symbol" w:hAnsi="Symbol"/>
    </w:rPr>
  </w:style>
  <w:style w:type="character" w:customStyle="1" w:styleId="WW-WW8Num44z011">
    <w:name w:val="WW-WW8Num44z011"/>
    <w:rsid w:val="005150FE"/>
    <w:rPr>
      <w:rFonts w:ascii="Symbol" w:hAnsi="Symbol"/>
    </w:rPr>
  </w:style>
  <w:style w:type="character" w:customStyle="1" w:styleId="WW-WW8Num46z011">
    <w:name w:val="WW-WW8Num46z011"/>
    <w:rsid w:val="005150FE"/>
    <w:rPr>
      <w:rFonts w:ascii="Symbol" w:hAnsi="Symbol"/>
    </w:rPr>
  </w:style>
  <w:style w:type="character" w:customStyle="1" w:styleId="WW-Absatz-Standardschriftart111">
    <w:name w:val="WW-Absatz-Standardschriftart111"/>
    <w:rsid w:val="005150FE"/>
  </w:style>
  <w:style w:type="character" w:customStyle="1" w:styleId="WW-WW8Num2z0111">
    <w:name w:val="WW-WW8Num2z0111"/>
    <w:rsid w:val="005150FE"/>
    <w:rPr>
      <w:rFonts w:ascii="Symbol" w:hAnsi="Symbol"/>
    </w:rPr>
  </w:style>
  <w:style w:type="character" w:customStyle="1" w:styleId="WW-WW8Num3z0111">
    <w:name w:val="WW-WW8Num3z0111"/>
    <w:rsid w:val="005150FE"/>
    <w:rPr>
      <w:rFonts w:ascii="Symbol" w:hAnsi="Symbol"/>
    </w:rPr>
  </w:style>
  <w:style w:type="character" w:customStyle="1" w:styleId="WW-WW8Num4z0111">
    <w:name w:val="WW-WW8Num4z0111"/>
    <w:rsid w:val="005150FE"/>
    <w:rPr>
      <w:rFonts w:ascii="Symbol" w:hAnsi="Symbol"/>
    </w:rPr>
  </w:style>
  <w:style w:type="character" w:customStyle="1" w:styleId="WW-WW8Num5z0111">
    <w:name w:val="WW-WW8Num5z0111"/>
    <w:rsid w:val="005150FE"/>
    <w:rPr>
      <w:rFonts w:ascii="Symbol" w:hAnsi="Symbol" w:cs="Times New Roman"/>
    </w:rPr>
  </w:style>
  <w:style w:type="character" w:customStyle="1" w:styleId="WW-WW8Num6z0111">
    <w:name w:val="WW-WW8Num6z0111"/>
    <w:rsid w:val="005150FE"/>
    <w:rPr>
      <w:rFonts w:ascii="Symbol" w:hAnsi="Symbol"/>
    </w:rPr>
  </w:style>
  <w:style w:type="character" w:customStyle="1" w:styleId="WW-WW8Num11z0111">
    <w:name w:val="WW-WW8Num11z0111"/>
    <w:rsid w:val="005150FE"/>
    <w:rPr>
      <w:rFonts w:ascii="Symbol" w:hAnsi="Symbol"/>
    </w:rPr>
  </w:style>
  <w:style w:type="character" w:customStyle="1" w:styleId="WW-WW8Num15z0111">
    <w:name w:val="WW-WW8Num15z0111"/>
    <w:rsid w:val="005150FE"/>
    <w:rPr>
      <w:rFonts w:ascii="Symbol" w:hAnsi="Symbol"/>
    </w:rPr>
  </w:style>
  <w:style w:type="character" w:customStyle="1" w:styleId="WW-WW8Num16z0111">
    <w:name w:val="WW-WW8Num16z0111"/>
    <w:rsid w:val="005150FE"/>
    <w:rPr>
      <w:rFonts w:ascii="Symbol" w:hAnsi="Symbol" w:cs="Times New Roman"/>
    </w:rPr>
  </w:style>
  <w:style w:type="character" w:customStyle="1" w:styleId="WW-WW8Num17z0111">
    <w:name w:val="WW-WW8Num17z0111"/>
    <w:rsid w:val="005150FE"/>
    <w:rPr>
      <w:rFonts w:ascii="Symbol" w:hAnsi="Symbol"/>
    </w:rPr>
  </w:style>
  <w:style w:type="character" w:customStyle="1" w:styleId="WW-WW8Num19z1111">
    <w:name w:val="WW-WW8Num19z1111"/>
    <w:rsid w:val="005150FE"/>
    <w:rPr>
      <w:rFonts w:ascii="Times New Roman" w:hAnsi="Times New Roman" w:cs="Times New Roman"/>
    </w:rPr>
  </w:style>
  <w:style w:type="character" w:customStyle="1" w:styleId="WW-WW8Num20z0111">
    <w:name w:val="WW-WW8Num20z0111"/>
    <w:rsid w:val="005150FE"/>
    <w:rPr>
      <w:rFonts w:ascii="Courier New" w:hAnsi="Courier New"/>
      <w:color w:val="auto"/>
    </w:rPr>
  </w:style>
  <w:style w:type="character" w:customStyle="1" w:styleId="WW-WW8Num21z0111">
    <w:name w:val="WW-WW8Num21z0111"/>
    <w:rsid w:val="005150FE"/>
    <w:rPr>
      <w:rFonts w:ascii="Symbol" w:hAnsi="Symbol"/>
    </w:rPr>
  </w:style>
  <w:style w:type="character" w:customStyle="1" w:styleId="WW-WW8Num24z1111">
    <w:name w:val="WW-WW8Num24z1111"/>
    <w:rsid w:val="005150FE"/>
    <w:rPr>
      <w:rFonts w:ascii="Symbol" w:hAnsi="Symbol"/>
    </w:rPr>
  </w:style>
  <w:style w:type="character" w:customStyle="1" w:styleId="WW-WW8Num25z0111">
    <w:name w:val="WW-WW8Num25z0111"/>
    <w:rsid w:val="005150FE"/>
    <w:rPr>
      <w:rFonts w:ascii="Symbol" w:hAnsi="Symbol"/>
    </w:rPr>
  </w:style>
  <w:style w:type="character" w:customStyle="1" w:styleId="WW-WW8Num26z0111">
    <w:name w:val="WW-WW8Num26z0111"/>
    <w:rsid w:val="005150FE"/>
    <w:rPr>
      <w:i w:val="0"/>
    </w:rPr>
  </w:style>
  <w:style w:type="character" w:customStyle="1" w:styleId="WW-WW8Num27z0111">
    <w:name w:val="WW-WW8Num27z0111"/>
    <w:rsid w:val="005150FE"/>
    <w:rPr>
      <w:rFonts w:ascii="Symbol" w:hAnsi="Symbol"/>
    </w:rPr>
  </w:style>
  <w:style w:type="character" w:customStyle="1" w:styleId="WW-WW8Num28z0111">
    <w:name w:val="WW-WW8Num28z0111"/>
    <w:rsid w:val="005150FE"/>
    <w:rPr>
      <w:rFonts w:ascii="Symbol" w:hAnsi="Symbol"/>
    </w:rPr>
  </w:style>
  <w:style w:type="character" w:customStyle="1" w:styleId="WW-WW8Num29z0111">
    <w:name w:val="WW-WW8Num29z0111"/>
    <w:rsid w:val="005150FE"/>
    <w:rPr>
      <w:rFonts w:ascii="Symbol" w:hAnsi="Symbol"/>
    </w:rPr>
  </w:style>
  <w:style w:type="character" w:customStyle="1" w:styleId="WW-WW8Num31z0111">
    <w:name w:val="WW-WW8Num31z0111"/>
    <w:rsid w:val="005150FE"/>
    <w:rPr>
      <w:rFonts w:ascii="Symbol" w:hAnsi="Symbol"/>
    </w:rPr>
  </w:style>
  <w:style w:type="character" w:customStyle="1" w:styleId="WW-WW8Num34z0111">
    <w:name w:val="WW-WW8Num34z0111"/>
    <w:rsid w:val="005150FE"/>
    <w:rPr>
      <w:rFonts w:ascii="Symbol" w:hAnsi="Symbol"/>
    </w:rPr>
  </w:style>
  <w:style w:type="character" w:customStyle="1" w:styleId="WW-WW8Num35z0111">
    <w:name w:val="WW-WW8Num35z0111"/>
    <w:rsid w:val="005150FE"/>
    <w:rPr>
      <w:rFonts w:ascii="Symbol" w:hAnsi="Symbol"/>
    </w:rPr>
  </w:style>
  <w:style w:type="character" w:customStyle="1" w:styleId="WW-WW8Num38z1111">
    <w:name w:val="WW-WW8Num38z1111"/>
    <w:rsid w:val="005150FE"/>
    <w:rPr>
      <w:rFonts w:ascii="Courier New" w:hAnsi="Courier New" w:cs="Courier New"/>
    </w:rPr>
  </w:style>
  <w:style w:type="character" w:customStyle="1" w:styleId="WW-WW8Num38z2111">
    <w:name w:val="WW-WW8Num38z2111"/>
    <w:rsid w:val="005150FE"/>
    <w:rPr>
      <w:rFonts w:ascii="Wingdings" w:hAnsi="Wingdings"/>
    </w:rPr>
  </w:style>
  <w:style w:type="character" w:customStyle="1" w:styleId="WW-WW8Num38z3111">
    <w:name w:val="WW-WW8Num38z3111"/>
    <w:rsid w:val="005150FE"/>
    <w:rPr>
      <w:rFonts w:ascii="Symbol" w:hAnsi="Symbol"/>
    </w:rPr>
  </w:style>
  <w:style w:type="character" w:customStyle="1" w:styleId="WW-WW8Num39z0111">
    <w:name w:val="WW-WW8Num39z0111"/>
    <w:rsid w:val="005150FE"/>
    <w:rPr>
      <w:rFonts w:ascii="Symbol" w:hAnsi="Symbol"/>
    </w:rPr>
  </w:style>
  <w:style w:type="character" w:customStyle="1" w:styleId="WW-WW8Num40z0111">
    <w:name w:val="WW-WW8Num40z0111"/>
    <w:rsid w:val="005150FE"/>
    <w:rPr>
      <w:rFonts w:ascii="Symbol" w:hAnsi="Symbol"/>
    </w:rPr>
  </w:style>
  <w:style w:type="character" w:customStyle="1" w:styleId="WW-WW8Num41z0111">
    <w:name w:val="WW-WW8Num41z0111"/>
    <w:rsid w:val="005150FE"/>
    <w:rPr>
      <w:rFonts w:ascii="Symbol" w:hAnsi="Symbol"/>
    </w:rPr>
  </w:style>
  <w:style w:type="character" w:customStyle="1" w:styleId="WW-WW8Num42z0111">
    <w:name w:val="WW-WW8Num42z0111"/>
    <w:rsid w:val="005150FE"/>
    <w:rPr>
      <w:rFonts w:ascii="Symbol" w:hAnsi="Symbol"/>
    </w:rPr>
  </w:style>
  <w:style w:type="character" w:customStyle="1" w:styleId="WW-WW8Num43z0111">
    <w:name w:val="WW-WW8Num43z0111"/>
    <w:rsid w:val="005150FE"/>
    <w:rPr>
      <w:rFonts w:ascii="Symbol" w:hAnsi="Symbol"/>
    </w:rPr>
  </w:style>
  <w:style w:type="character" w:customStyle="1" w:styleId="WW-WW8Num44z0111">
    <w:name w:val="WW-WW8Num44z0111"/>
    <w:rsid w:val="005150FE"/>
    <w:rPr>
      <w:rFonts w:ascii="Symbol" w:hAnsi="Symbol"/>
    </w:rPr>
  </w:style>
  <w:style w:type="character" w:customStyle="1" w:styleId="WW-WW8Num46z0111">
    <w:name w:val="WW-WW8Num46z0111"/>
    <w:rsid w:val="005150FE"/>
    <w:rPr>
      <w:rFonts w:ascii="Symbol" w:hAnsi="Symbol"/>
    </w:rPr>
  </w:style>
  <w:style w:type="character" w:customStyle="1" w:styleId="WW-Absatz-Standardschriftart1111">
    <w:name w:val="WW-Absatz-Standardschriftart1111"/>
    <w:rsid w:val="005150FE"/>
  </w:style>
  <w:style w:type="character" w:customStyle="1" w:styleId="WW-WW8Num2z01111">
    <w:name w:val="WW-WW8Num2z01111"/>
    <w:rsid w:val="005150FE"/>
    <w:rPr>
      <w:rFonts w:ascii="Symbol" w:hAnsi="Symbol"/>
    </w:rPr>
  </w:style>
  <w:style w:type="character" w:customStyle="1" w:styleId="WW-WW8Num3z01111">
    <w:name w:val="WW-WW8Num3z01111"/>
    <w:rsid w:val="005150FE"/>
    <w:rPr>
      <w:rFonts w:ascii="Symbol" w:hAnsi="Symbol"/>
    </w:rPr>
  </w:style>
  <w:style w:type="character" w:customStyle="1" w:styleId="WW-WW8Num4z01111">
    <w:name w:val="WW-WW8Num4z01111"/>
    <w:rsid w:val="005150FE"/>
    <w:rPr>
      <w:rFonts w:ascii="Symbol" w:hAnsi="Symbol"/>
    </w:rPr>
  </w:style>
  <w:style w:type="character" w:customStyle="1" w:styleId="WW-WW8Num5z01111">
    <w:name w:val="WW-WW8Num5z01111"/>
    <w:rsid w:val="005150FE"/>
    <w:rPr>
      <w:rFonts w:ascii="Symbol" w:hAnsi="Symbol" w:cs="Times New Roman"/>
    </w:rPr>
  </w:style>
  <w:style w:type="character" w:customStyle="1" w:styleId="WW-WW8Num6z01111">
    <w:name w:val="WW-WW8Num6z01111"/>
    <w:rsid w:val="005150FE"/>
    <w:rPr>
      <w:rFonts w:ascii="Wingdings" w:hAnsi="Wingdings"/>
    </w:rPr>
  </w:style>
  <w:style w:type="character" w:customStyle="1" w:styleId="WW8Num7z0">
    <w:name w:val="WW8Num7z0"/>
    <w:rsid w:val="005150FE"/>
    <w:rPr>
      <w:rFonts w:ascii="Symbol" w:hAnsi="Symbol"/>
    </w:rPr>
  </w:style>
  <w:style w:type="character" w:customStyle="1" w:styleId="WW8Num12z0">
    <w:name w:val="WW8Num12z0"/>
    <w:rsid w:val="005150FE"/>
    <w:rPr>
      <w:rFonts w:ascii="Symbol" w:hAnsi="Symbol"/>
    </w:rPr>
  </w:style>
  <w:style w:type="character" w:customStyle="1" w:styleId="WW-WW8Num16z01111">
    <w:name w:val="WW-WW8Num16z01111"/>
    <w:rsid w:val="005150FE"/>
    <w:rPr>
      <w:rFonts w:ascii="Symbol" w:hAnsi="Symbol"/>
    </w:rPr>
  </w:style>
  <w:style w:type="character" w:customStyle="1" w:styleId="WW-WW8Num17z01111">
    <w:name w:val="WW-WW8Num17z01111"/>
    <w:rsid w:val="005150FE"/>
    <w:rPr>
      <w:rFonts w:ascii="Symbol" w:hAnsi="Symbol" w:cs="Times New Roman"/>
    </w:rPr>
  </w:style>
  <w:style w:type="character" w:customStyle="1" w:styleId="WW8Num18z0">
    <w:name w:val="WW8Num18z0"/>
    <w:rsid w:val="005150FE"/>
    <w:rPr>
      <w:rFonts w:ascii="Symbol" w:hAnsi="Symbol"/>
    </w:rPr>
  </w:style>
  <w:style w:type="character" w:customStyle="1" w:styleId="WW8Num19z0">
    <w:name w:val="WW8Num19z0"/>
    <w:rsid w:val="005150FE"/>
    <w:rPr>
      <w:rFonts w:ascii="Symbol" w:hAnsi="Symbol"/>
    </w:rPr>
  </w:style>
  <w:style w:type="character" w:customStyle="1" w:styleId="WW-WW8Num20z01111">
    <w:name w:val="WW-WW8Num20z01111"/>
    <w:rsid w:val="005150FE"/>
    <w:rPr>
      <w:rFonts w:ascii="Symbol" w:hAnsi="Symbol"/>
    </w:rPr>
  </w:style>
  <w:style w:type="character" w:customStyle="1" w:styleId="WW8Num22z1">
    <w:name w:val="WW8Num22z1"/>
    <w:rsid w:val="005150FE"/>
    <w:rPr>
      <w:rFonts w:ascii="Times New Roman" w:hAnsi="Times New Roman" w:cs="Times New Roman"/>
    </w:rPr>
  </w:style>
  <w:style w:type="character" w:customStyle="1" w:styleId="WW8Num23z0">
    <w:name w:val="WW8Num23z0"/>
    <w:rsid w:val="005150FE"/>
    <w:rPr>
      <w:rFonts w:ascii="Courier New" w:hAnsi="Courier New"/>
      <w:color w:val="auto"/>
    </w:rPr>
  </w:style>
  <w:style w:type="character" w:customStyle="1" w:styleId="WW8Num24z0">
    <w:name w:val="WW8Num24z0"/>
    <w:rsid w:val="005150FE"/>
    <w:rPr>
      <w:rFonts w:ascii="Symbol" w:hAnsi="Symbol"/>
    </w:rPr>
  </w:style>
  <w:style w:type="character" w:customStyle="1" w:styleId="WW8Num27z1">
    <w:name w:val="WW8Num27z1"/>
    <w:rsid w:val="005150FE"/>
    <w:rPr>
      <w:rFonts w:ascii="Symbol" w:hAnsi="Symbol"/>
    </w:rPr>
  </w:style>
  <w:style w:type="character" w:customStyle="1" w:styleId="WW-WW8Num28z01111">
    <w:name w:val="WW-WW8Num28z01111"/>
    <w:rsid w:val="005150FE"/>
    <w:rPr>
      <w:rFonts w:ascii="Symbol" w:hAnsi="Symbol"/>
    </w:rPr>
  </w:style>
  <w:style w:type="character" w:customStyle="1" w:styleId="WW-WW8Num29z01111">
    <w:name w:val="WW-WW8Num29z01111"/>
    <w:rsid w:val="005150FE"/>
    <w:rPr>
      <w:i w:val="0"/>
    </w:rPr>
  </w:style>
  <w:style w:type="character" w:customStyle="1" w:styleId="WW8Num30z0">
    <w:name w:val="WW8Num30z0"/>
    <w:rsid w:val="005150FE"/>
    <w:rPr>
      <w:rFonts w:ascii="Symbol" w:hAnsi="Symbol"/>
    </w:rPr>
  </w:style>
  <w:style w:type="character" w:customStyle="1" w:styleId="WW-WW8Num31z01111">
    <w:name w:val="WW-WW8Num31z01111"/>
    <w:rsid w:val="005150FE"/>
    <w:rPr>
      <w:rFonts w:ascii="Symbol" w:hAnsi="Symbol"/>
    </w:rPr>
  </w:style>
  <w:style w:type="character" w:customStyle="1" w:styleId="WW8Num32z0">
    <w:name w:val="WW8Num32z0"/>
    <w:rsid w:val="005150FE"/>
    <w:rPr>
      <w:rFonts w:ascii="Symbol" w:hAnsi="Symbol"/>
    </w:rPr>
  </w:style>
  <w:style w:type="character" w:customStyle="1" w:styleId="WW-WW8Num34z01111">
    <w:name w:val="WW-WW8Num34z01111"/>
    <w:rsid w:val="005150FE"/>
    <w:rPr>
      <w:rFonts w:ascii="Symbol" w:hAnsi="Symbol"/>
    </w:rPr>
  </w:style>
  <w:style w:type="character" w:customStyle="1" w:styleId="WW8Num37z0">
    <w:name w:val="WW8Num37z0"/>
    <w:rsid w:val="005150FE"/>
    <w:rPr>
      <w:rFonts w:ascii="Symbol" w:hAnsi="Symbol"/>
    </w:rPr>
  </w:style>
  <w:style w:type="character" w:customStyle="1" w:styleId="WW8Num38z0">
    <w:name w:val="WW8Num38z0"/>
    <w:rsid w:val="005150FE"/>
    <w:rPr>
      <w:rFonts w:ascii="Symbol" w:hAnsi="Symbol"/>
    </w:rPr>
  </w:style>
  <w:style w:type="character" w:customStyle="1" w:styleId="WW8Num41z1">
    <w:name w:val="WW8Num41z1"/>
    <w:rsid w:val="005150FE"/>
    <w:rPr>
      <w:rFonts w:ascii="Courier New" w:hAnsi="Courier New" w:cs="Courier New"/>
    </w:rPr>
  </w:style>
  <w:style w:type="character" w:customStyle="1" w:styleId="WW8Num41z2">
    <w:name w:val="WW8Num41z2"/>
    <w:rsid w:val="005150FE"/>
    <w:rPr>
      <w:rFonts w:ascii="Wingdings" w:hAnsi="Wingdings"/>
    </w:rPr>
  </w:style>
  <w:style w:type="character" w:customStyle="1" w:styleId="WW8Num41z3">
    <w:name w:val="WW8Num41z3"/>
    <w:rsid w:val="005150FE"/>
    <w:rPr>
      <w:rFonts w:ascii="Symbol" w:hAnsi="Symbol"/>
    </w:rPr>
  </w:style>
  <w:style w:type="character" w:customStyle="1" w:styleId="WW-WW8Num42z01111">
    <w:name w:val="WW-WW8Num42z01111"/>
    <w:rsid w:val="005150FE"/>
    <w:rPr>
      <w:rFonts w:ascii="Symbol" w:hAnsi="Symbol"/>
    </w:rPr>
  </w:style>
  <w:style w:type="character" w:customStyle="1" w:styleId="WW-WW8Num43z01111">
    <w:name w:val="WW-WW8Num43z01111"/>
    <w:rsid w:val="005150FE"/>
    <w:rPr>
      <w:rFonts w:ascii="Symbol" w:hAnsi="Symbol"/>
    </w:rPr>
  </w:style>
  <w:style w:type="character" w:customStyle="1" w:styleId="WW-WW8Num44z01111">
    <w:name w:val="WW-WW8Num44z01111"/>
    <w:rsid w:val="005150FE"/>
    <w:rPr>
      <w:rFonts w:ascii="Symbol" w:hAnsi="Symbol"/>
    </w:rPr>
  </w:style>
  <w:style w:type="character" w:customStyle="1" w:styleId="WW8Num45z0">
    <w:name w:val="WW8Num45z0"/>
    <w:rsid w:val="005150FE"/>
    <w:rPr>
      <w:rFonts w:ascii="Symbol" w:hAnsi="Symbol"/>
    </w:rPr>
  </w:style>
  <w:style w:type="character" w:customStyle="1" w:styleId="WW-WW8Num46z01111">
    <w:name w:val="WW-WW8Num46z01111"/>
    <w:rsid w:val="005150FE"/>
    <w:rPr>
      <w:rFonts w:ascii="Symbol" w:hAnsi="Symbol"/>
    </w:rPr>
  </w:style>
  <w:style w:type="character" w:customStyle="1" w:styleId="WW8Num47z0">
    <w:name w:val="WW8Num47z0"/>
    <w:rsid w:val="005150FE"/>
    <w:rPr>
      <w:rFonts w:ascii="Symbol" w:hAnsi="Symbol"/>
    </w:rPr>
  </w:style>
  <w:style w:type="character" w:customStyle="1" w:styleId="WW8Num49z0">
    <w:name w:val="WW8Num49z0"/>
    <w:rsid w:val="005150FE"/>
    <w:rPr>
      <w:rFonts w:ascii="Symbol" w:hAnsi="Symbol"/>
    </w:rPr>
  </w:style>
  <w:style w:type="character" w:customStyle="1" w:styleId="WW-Absatz-Standardschriftart11111">
    <w:name w:val="WW-Absatz-Standardschriftart11111"/>
    <w:rsid w:val="005150FE"/>
  </w:style>
  <w:style w:type="character" w:customStyle="1" w:styleId="WW-WW8Num2z011111">
    <w:name w:val="WW-WW8Num2z011111"/>
    <w:rsid w:val="005150FE"/>
    <w:rPr>
      <w:rFonts w:ascii="Symbol" w:hAnsi="Symbol"/>
    </w:rPr>
  </w:style>
  <w:style w:type="character" w:customStyle="1" w:styleId="WW8Num2z1">
    <w:name w:val="WW8Num2z1"/>
    <w:rsid w:val="005150FE"/>
    <w:rPr>
      <w:rFonts w:ascii="Courier New" w:hAnsi="Courier New"/>
    </w:rPr>
  </w:style>
  <w:style w:type="character" w:customStyle="1" w:styleId="WW8Num2z2">
    <w:name w:val="WW8Num2z2"/>
    <w:rsid w:val="005150FE"/>
    <w:rPr>
      <w:rFonts w:ascii="Wingdings" w:hAnsi="Wingdings"/>
    </w:rPr>
  </w:style>
  <w:style w:type="character" w:customStyle="1" w:styleId="WW-WW8Num3z011111">
    <w:name w:val="WW-WW8Num3z011111"/>
    <w:rsid w:val="005150FE"/>
    <w:rPr>
      <w:rFonts w:ascii="Symbol" w:hAnsi="Symbol"/>
    </w:rPr>
  </w:style>
  <w:style w:type="character" w:customStyle="1" w:styleId="WW8Num3z1">
    <w:name w:val="WW8Num3z1"/>
    <w:rsid w:val="005150FE"/>
    <w:rPr>
      <w:rFonts w:ascii="Courier New" w:hAnsi="Courier New"/>
    </w:rPr>
  </w:style>
  <w:style w:type="character" w:customStyle="1" w:styleId="WW8Num3z2">
    <w:name w:val="WW8Num3z2"/>
    <w:rsid w:val="005150FE"/>
    <w:rPr>
      <w:rFonts w:ascii="Wingdings" w:hAnsi="Wingdings"/>
    </w:rPr>
  </w:style>
  <w:style w:type="character" w:customStyle="1" w:styleId="WW-WW8Num4z011111">
    <w:name w:val="WW-WW8Num4z011111"/>
    <w:rsid w:val="005150FE"/>
    <w:rPr>
      <w:rFonts w:ascii="Symbol" w:hAnsi="Symbol"/>
    </w:rPr>
  </w:style>
  <w:style w:type="character" w:customStyle="1" w:styleId="WW8Num4z1">
    <w:name w:val="WW8Num4z1"/>
    <w:rsid w:val="005150FE"/>
    <w:rPr>
      <w:rFonts w:ascii="Courier New" w:hAnsi="Courier New" w:cs="Courier New"/>
    </w:rPr>
  </w:style>
  <w:style w:type="character" w:customStyle="1" w:styleId="WW8Num4z2">
    <w:name w:val="WW8Num4z2"/>
    <w:rsid w:val="005150FE"/>
    <w:rPr>
      <w:rFonts w:ascii="Wingdings" w:hAnsi="Wingdings"/>
    </w:rPr>
  </w:style>
  <w:style w:type="character" w:customStyle="1" w:styleId="WW-WW8Num5z011111">
    <w:name w:val="WW-WW8Num5z011111"/>
    <w:rsid w:val="005150FE"/>
    <w:rPr>
      <w:rFonts w:ascii="Symbol" w:hAnsi="Symbol" w:cs="Times New Roman"/>
    </w:rPr>
  </w:style>
  <w:style w:type="character" w:customStyle="1" w:styleId="WW8Num5z1">
    <w:name w:val="WW8Num5z1"/>
    <w:rsid w:val="005150FE"/>
    <w:rPr>
      <w:rFonts w:ascii="Courier New" w:hAnsi="Courier New" w:cs="Courier New"/>
    </w:rPr>
  </w:style>
  <w:style w:type="character" w:customStyle="1" w:styleId="WW8Num5z2">
    <w:name w:val="WW8Num5z2"/>
    <w:rsid w:val="005150FE"/>
    <w:rPr>
      <w:rFonts w:ascii="Wingdings" w:hAnsi="Wingdings" w:cs="Times New Roman"/>
    </w:rPr>
  </w:style>
  <w:style w:type="character" w:customStyle="1" w:styleId="WW-WW8Num6z011111">
    <w:name w:val="WW-WW8Num6z011111"/>
    <w:rsid w:val="005150FE"/>
    <w:rPr>
      <w:rFonts w:ascii="Wingdings" w:hAnsi="Wingdings"/>
    </w:rPr>
  </w:style>
  <w:style w:type="character" w:customStyle="1" w:styleId="WW8Num6z1">
    <w:name w:val="WW8Num6z1"/>
    <w:rsid w:val="005150FE"/>
    <w:rPr>
      <w:rFonts w:ascii="Courier New" w:hAnsi="Courier New" w:cs="Courier New"/>
    </w:rPr>
  </w:style>
  <w:style w:type="character" w:customStyle="1" w:styleId="WW8Num6z3">
    <w:name w:val="WW8Num6z3"/>
    <w:rsid w:val="005150FE"/>
    <w:rPr>
      <w:rFonts w:ascii="Symbol" w:hAnsi="Symbol"/>
    </w:rPr>
  </w:style>
  <w:style w:type="character" w:customStyle="1" w:styleId="WW-WW8Num7z0">
    <w:name w:val="WW-WW8Num7z0"/>
    <w:rsid w:val="005150FE"/>
    <w:rPr>
      <w:rFonts w:ascii="Symbol" w:hAnsi="Symbol"/>
    </w:rPr>
  </w:style>
  <w:style w:type="character" w:customStyle="1" w:styleId="WW8Num7z1">
    <w:name w:val="WW8Num7z1"/>
    <w:rsid w:val="005150FE"/>
    <w:rPr>
      <w:rFonts w:ascii="Courier New" w:hAnsi="Courier New"/>
    </w:rPr>
  </w:style>
  <w:style w:type="character" w:customStyle="1" w:styleId="WW8Num7z2">
    <w:name w:val="WW8Num7z2"/>
    <w:rsid w:val="005150FE"/>
    <w:rPr>
      <w:rFonts w:ascii="Wingdings" w:hAnsi="Wingdings"/>
    </w:rPr>
  </w:style>
  <w:style w:type="character" w:customStyle="1" w:styleId="WW8Num11z1">
    <w:name w:val="WW8Num11z1"/>
    <w:rsid w:val="005150FE"/>
    <w:rPr>
      <w:rFonts w:cs="Arial"/>
      <w:sz w:val="24"/>
    </w:rPr>
  </w:style>
  <w:style w:type="character" w:customStyle="1" w:styleId="WW-WW8Num12z0">
    <w:name w:val="WW-WW8Num12z0"/>
    <w:rsid w:val="005150FE"/>
    <w:rPr>
      <w:rFonts w:ascii="Symbol" w:hAnsi="Symbol"/>
    </w:rPr>
  </w:style>
  <w:style w:type="character" w:customStyle="1" w:styleId="WW8Num13z0">
    <w:name w:val="WW8Num13z0"/>
    <w:rsid w:val="005150FE"/>
    <w:rPr>
      <w:rFonts w:ascii="Symbol" w:hAnsi="Symbol"/>
    </w:rPr>
  </w:style>
  <w:style w:type="character" w:customStyle="1" w:styleId="WW8Num13z1">
    <w:name w:val="WW8Num13z1"/>
    <w:rsid w:val="005150FE"/>
    <w:rPr>
      <w:rFonts w:ascii="Courier New" w:hAnsi="Courier New"/>
    </w:rPr>
  </w:style>
  <w:style w:type="character" w:customStyle="1" w:styleId="WW8Num13z2">
    <w:name w:val="WW8Num13z2"/>
    <w:rsid w:val="005150FE"/>
    <w:rPr>
      <w:rFonts w:ascii="Wingdings" w:hAnsi="Wingdings"/>
    </w:rPr>
  </w:style>
  <w:style w:type="character" w:customStyle="1" w:styleId="WW-WW8Num17z011111">
    <w:name w:val="WW-WW8Num17z011111"/>
    <w:rsid w:val="005150FE"/>
    <w:rPr>
      <w:rFonts w:ascii="Symbol" w:hAnsi="Symbol"/>
    </w:rPr>
  </w:style>
  <w:style w:type="character" w:customStyle="1" w:styleId="WW8Num17z1">
    <w:name w:val="WW8Num17z1"/>
    <w:rsid w:val="005150FE"/>
    <w:rPr>
      <w:rFonts w:ascii="Courier New" w:hAnsi="Courier New"/>
    </w:rPr>
  </w:style>
  <w:style w:type="character" w:customStyle="1" w:styleId="WW8Num17z2">
    <w:name w:val="WW8Num17z2"/>
    <w:rsid w:val="005150FE"/>
    <w:rPr>
      <w:rFonts w:ascii="Wingdings" w:hAnsi="Wingdings"/>
    </w:rPr>
  </w:style>
  <w:style w:type="character" w:customStyle="1" w:styleId="WW-WW8Num18z0">
    <w:name w:val="WW-WW8Num18z0"/>
    <w:rsid w:val="005150FE"/>
    <w:rPr>
      <w:rFonts w:ascii="Symbol" w:hAnsi="Symbol" w:cs="Times New Roman"/>
    </w:rPr>
  </w:style>
  <w:style w:type="character" w:customStyle="1" w:styleId="WW8Num18z1">
    <w:name w:val="WW8Num18z1"/>
    <w:rsid w:val="005150FE"/>
    <w:rPr>
      <w:rFonts w:ascii="Courier New" w:hAnsi="Courier New" w:cs="Courier New"/>
    </w:rPr>
  </w:style>
  <w:style w:type="character" w:customStyle="1" w:styleId="WW8Num18z2">
    <w:name w:val="WW8Num18z2"/>
    <w:rsid w:val="005150FE"/>
    <w:rPr>
      <w:rFonts w:ascii="Wingdings" w:hAnsi="Wingdings" w:cs="Times New Roman"/>
    </w:rPr>
  </w:style>
  <w:style w:type="character" w:customStyle="1" w:styleId="WW-WW8Num19z0">
    <w:name w:val="WW-WW8Num19z0"/>
    <w:rsid w:val="005150FE"/>
    <w:rPr>
      <w:rFonts w:ascii="Symbol" w:hAnsi="Symbol"/>
    </w:rPr>
  </w:style>
  <w:style w:type="character" w:customStyle="1" w:styleId="WW-WW8Num19z11111">
    <w:name w:val="WW-WW8Num19z11111"/>
    <w:rsid w:val="005150FE"/>
    <w:rPr>
      <w:rFonts w:ascii="Courier New" w:hAnsi="Courier New" w:cs="Courier New"/>
    </w:rPr>
  </w:style>
  <w:style w:type="character" w:customStyle="1" w:styleId="WW8Num19z2">
    <w:name w:val="WW8Num19z2"/>
    <w:rsid w:val="005150FE"/>
    <w:rPr>
      <w:rFonts w:ascii="Wingdings" w:hAnsi="Wingdings"/>
    </w:rPr>
  </w:style>
  <w:style w:type="character" w:customStyle="1" w:styleId="WW8Num20z1">
    <w:name w:val="WW8Num20z1"/>
    <w:rsid w:val="005150FE"/>
    <w:rPr>
      <w:b/>
    </w:rPr>
  </w:style>
  <w:style w:type="character" w:customStyle="1" w:styleId="WW-WW8Num21z01111">
    <w:name w:val="WW-WW8Num21z01111"/>
    <w:rsid w:val="005150FE"/>
    <w:rPr>
      <w:rFonts w:ascii="Symbol" w:hAnsi="Symbol"/>
    </w:rPr>
  </w:style>
  <w:style w:type="character" w:customStyle="1" w:styleId="WW8Num22z0">
    <w:name w:val="WW8Num22z0"/>
    <w:rsid w:val="005150FE"/>
    <w:rPr>
      <w:rFonts w:ascii="Symbol" w:hAnsi="Symbol"/>
    </w:rPr>
  </w:style>
  <w:style w:type="character" w:customStyle="1" w:styleId="WW-WW8Num22z1">
    <w:name w:val="WW-WW8Num22z1"/>
    <w:rsid w:val="005150FE"/>
    <w:rPr>
      <w:rFonts w:ascii="Courier New" w:hAnsi="Courier New"/>
    </w:rPr>
  </w:style>
  <w:style w:type="character" w:customStyle="1" w:styleId="WW8Num22z2">
    <w:name w:val="WW8Num22z2"/>
    <w:rsid w:val="005150FE"/>
    <w:rPr>
      <w:rFonts w:ascii="Wingdings" w:hAnsi="Wingdings"/>
    </w:rPr>
  </w:style>
  <w:style w:type="character" w:customStyle="1" w:styleId="WW-WW8Num23z0">
    <w:name w:val="WW-WW8Num23z0"/>
    <w:rsid w:val="005150FE"/>
    <w:rPr>
      <w:rFonts w:ascii="Times New Roman" w:eastAsia="Times New Roman" w:hAnsi="Times New Roman" w:cs="Times New Roman"/>
    </w:rPr>
  </w:style>
  <w:style w:type="character" w:customStyle="1" w:styleId="WW8Num23z1">
    <w:name w:val="WW8Num23z1"/>
    <w:rsid w:val="005150FE"/>
    <w:rPr>
      <w:rFonts w:ascii="Courier New" w:hAnsi="Courier New"/>
    </w:rPr>
  </w:style>
  <w:style w:type="character" w:customStyle="1" w:styleId="WW8Num23z2">
    <w:name w:val="WW8Num23z2"/>
    <w:rsid w:val="005150FE"/>
    <w:rPr>
      <w:rFonts w:ascii="Wingdings" w:hAnsi="Wingdings"/>
    </w:rPr>
  </w:style>
  <w:style w:type="character" w:customStyle="1" w:styleId="WW8Num23z3">
    <w:name w:val="WW8Num23z3"/>
    <w:rsid w:val="005150FE"/>
    <w:rPr>
      <w:rFonts w:ascii="Symbol" w:hAnsi="Symbol"/>
    </w:rPr>
  </w:style>
  <w:style w:type="character" w:customStyle="1" w:styleId="WW8Num25z1">
    <w:name w:val="WW8Num25z1"/>
    <w:rsid w:val="005150FE"/>
    <w:rPr>
      <w:rFonts w:ascii="Times New Roman" w:eastAsia="Times New Roman" w:hAnsi="Times New Roman" w:cs="Times New Roman"/>
    </w:rPr>
  </w:style>
  <w:style w:type="character" w:customStyle="1" w:styleId="WW-WW8Num26z01111">
    <w:name w:val="WW-WW8Num26z01111"/>
    <w:rsid w:val="005150FE"/>
    <w:rPr>
      <w:rFonts w:ascii="Courier New" w:hAnsi="Courier New"/>
      <w:color w:val="auto"/>
    </w:rPr>
  </w:style>
  <w:style w:type="character" w:customStyle="1" w:styleId="WW8Num26z1">
    <w:name w:val="WW8Num26z1"/>
    <w:rsid w:val="005150FE"/>
    <w:rPr>
      <w:rFonts w:ascii="Courier New" w:hAnsi="Courier New" w:cs="Courier New"/>
    </w:rPr>
  </w:style>
  <w:style w:type="character" w:customStyle="1" w:styleId="WW8Num26z2">
    <w:name w:val="WW8Num26z2"/>
    <w:rsid w:val="005150FE"/>
    <w:rPr>
      <w:rFonts w:ascii="Wingdings" w:hAnsi="Wingdings"/>
    </w:rPr>
  </w:style>
  <w:style w:type="character" w:customStyle="1" w:styleId="WW8Num26z3">
    <w:name w:val="WW8Num26z3"/>
    <w:rsid w:val="005150FE"/>
    <w:rPr>
      <w:rFonts w:ascii="Symbol" w:hAnsi="Symbol"/>
    </w:rPr>
  </w:style>
  <w:style w:type="character" w:customStyle="1" w:styleId="WW-WW8Num27z01111">
    <w:name w:val="WW-WW8Num27z01111"/>
    <w:rsid w:val="005150FE"/>
    <w:rPr>
      <w:rFonts w:ascii="Symbol" w:hAnsi="Symbol"/>
    </w:rPr>
  </w:style>
  <w:style w:type="character" w:customStyle="1" w:styleId="WW-WW8Num27z1">
    <w:name w:val="WW-WW8Num27z1"/>
    <w:rsid w:val="005150FE"/>
    <w:rPr>
      <w:rFonts w:ascii="Courier New" w:hAnsi="Courier New" w:cs="Courier New"/>
    </w:rPr>
  </w:style>
  <w:style w:type="character" w:customStyle="1" w:styleId="WW8Num27z2">
    <w:name w:val="WW8Num27z2"/>
    <w:rsid w:val="005150FE"/>
    <w:rPr>
      <w:rFonts w:ascii="Wingdings" w:hAnsi="Wingdings"/>
    </w:rPr>
  </w:style>
  <w:style w:type="character" w:customStyle="1" w:styleId="WW-WW8Num30z0">
    <w:name w:val="WW-WW8Num30z0"/>
    <w:rsid w:val="005150FE"/>
    <w:rPr>
      <w:rFonts w:ascii="Symbol" w:hAnsi="Symbol"/>
    </w:rPr>
  </w:style>
  <w:style w:type="character" w:customStyle="1" w:styleId="WW8Num31z1">
    <w:name w:val="WW8Num31z1"/>
    <w:rsid w:val="005150FE"/>
    <w:rPr>
      <w:rFonts w:ascii="Symbol" w:hAnsi="Symbol"/>
    </w:rPr>
  </w:style>
  <w:style w:type="character" w:customStyle="1" w:styleId="WW-WW8Num34z011111">
    <w:name w:val="WW-WW8Num34z011111"/>
    <w:rsid w:val="005150FE"/>
    <w:rPr>
      <w:rFonts w:ascii="Symbol" w:hAnsi="Symbol"/>
    </w:rPr>
  </w:style>
  <w:style w:type="character" w:customStyle="1" w:styleId="WW8Num34z1">
    <w:name w:val="WW8Num34z1"/>
    <w:rsid w:val="005150FE"/>
    <w:rPr>
      <w:rFonts w:ascii="Courier New" w:hAnsi="Courier New" w:cs="Courier New"/>
    </w:rPr>
  </w:style>
  <w:style w:type="character" w:customStyle="1" w:styleId="WW8Num34z2">
    <w:name w:val="WW8Num34z2"/>
    <w:rsid w:val="005150FE"/>
    <w:rPr>
      <w:rFonts w:ascii="Wingdings" w:hAnsi="Wingdings"/>
    </w:rPr>
  </w:style>
  <w:style w:type="character" w:customStyle="1" w:styleId="WW-WW8Num35z01111">
    <w:name w:val="WW-WW8Num35z01111"/>
    <w:rsid w:val="005150FE"/>
    <w:rPr>
      <w:i w:val="0"/>
    </w:rPr>
  </w:style>
  <w:style w:type="character" w:customStyle="1" w:styleId="WW8Num36z0">
    <w:name w:val="WW8Num36z0"/>
    <w:rsid w:val="005150FE"/>
    <w:rPr>
      <w:rFonts w:ascii="Symbol" w:hAnsi="Symbol"/>
    </w:rPr>
  </w:style>
  <w:style w:type="character" w:customStyle="1" w:styleId="WW8Num36z1">
    <w:name w:val="WW8Num36z1"/>
    <w:rsid w:val="005150FE"/>
    <w:rPr>
      <w:rFonts w:ascii="Courier New" w:hAnsi="Courier New"/>
    </w:rPr>
  </w:style>
  <w:style w:type="character" w:customStyle="1" w:styleId="WW8Num36z2">
    <w:name w:val="WW8Num36z2"/>
    <w:rsid w:val="005150FE"/>
    <w:rPr>
      <w:rFonts w:ascii="Wingdings" w:hAnsi="Wingdings"/>
    </w:rPr>
  </w:style>
  <w:style w:type="character" w:customStyle="1" w:styleId="WW-WW8Num37z0">
    <w:name w:val="WW-WW8Num37z0"/>
    <w:rsid w:val="005150FE"/>
    <w:rPr>
      <w:rFonts w:ascii="Symbol" w:hAnsi="Symbol"/>
    </w:rPr>
  </w:style>
  <w:style w:type="character" w:customStyle="1" w:styleId="WW8Num37z1">
    <w:name w:val="WW8Num37z1"/>
    <w:rsid w:val="005150FE"/>
    <w:rPr>
      <w:rFonts w:ascii="Courier New" w:hAnsi="Courier New"/>
    </w:rPr>
  </w:style>
  <w:style w:type="character" w:customStyle="1" w:styleId="WW8Num37z2">
    <w:name w:val="WW8Num37z2"/>
    <w:rsid w:val="005150FE"/>
    <w:rPr>
      <w:rFonts w:ascii="Wingdings" w:hAnsi="Wingdings"/>
    </w:rPr>
  </w:style>
  <w:style w:type="character" w:customStyle="1" w:styleId="WW-WW8Num38z0">
    <w:name w:val="WW-WW8Num38z0"/>
    <w:rsid w:val="005150FE"/>
    <w:rPr>
      <w:rFonts w:ascii="Symbol" w:hAnsi="Symbol"/>
    </w:rPr>
  </w:style>
  <w:style w:type="character" w:customStyle="1" w:styleId="WW-WW8Num39z01111">
    <w:name w:val="WW-WW8Num39z01111"/>
    <w:rsid w:val="005150FE"/>
    <w:rPr>
      <w:rFonts w:ascii="Symbol" w:hAnsi="Symbol"/>
    </w:rPr>
  </w:style>
  <w:style w:type="character" w:customStyle="1" w:styleId="WW8Num39z1">
    <w:name w:val="WW8Num39z1"/>
    <w:rsid w:val="005150FE"/>
    <w:rPr>
      <w:rFonts w:ascii="Courier New" w:hAnsi="Courier New"/>
    </w:rPr>
  </w:style>
  <w:style w:type="character" w:customStyle="1" w:styleId="WW8Num39z2">
    <w:name w:val="WW8Num39z2"/>
    <w:rsid w:val="005150FE"/>
    <w:rPr>
      <w:rFonts w:ascii="Wingdings" w:hAnsi="Wingdings"/>
    </w:rPr>
  </w:style>
  <w:style w:type="character" w:customStyle="1" w:styleId="WW-WW8Num41z01111">
    <w:name w:val="WW-WW8Num41z01111"/>
    <w:rsid w:val="005150FE"/>
    <w:rPr>
      <w:rFonts w:ascii="Symbol" w:hAnsi="Symbol"/>
    </w:rPr>
  </w:style>
  <w:style w:type="character" w:customStyle="1" w:styleId="WW-WW8Num41z1">
    <w:name w:val="WW-WW8Num41z1"/>
    <w:rsid w:val="005150FE"/>
    <w:rPr>
      <w:rFonts w:ascii="Courier New" w:hAnsi="Courier New" w:cs="Courier New"/>
    </w:rPr>
  </w:style>
  <w:style w:type="character" w:customStyle="1" w:styleId="WW-WW8Num41z2">
    <w:name w:val="WW-WW8Num41z2"/>
    <w:rsid w:val="005150FE"/>
    <w:rPr>
      <w:rFonts w:ascii="Wingdings" w:hAnsi="Wingdings" w:cs="Times New Roman"/>
    </w:rPr>
  </w:style>
  <w:style w:type="character" w:customStyle="1" w:styleId="WW-WW8Num41z3">
    <w:name w:val="WW-WW8Num41z3"/>
    <w:rsid w:val="005150FE"/>
    <w:rPr>
      <w:rFonts w:ascii="Symbol" w:hAnsi="Symbol" w:cs="Times New Roman"/>
    </w:rPr>
  </w:style>
  <w:style w:type="character" w:customStyle="1" w:styleId="WW-WW8Num42z011111">
    <w:name w:val="WW-WW8Num42z011111"/>
    <w:rsid w:val="005150FE"/>
    <w:rPr>
      <w:rFonts w:ascii="Symbol" w:hAnsi="Symbol"/>
    </w:rPr>
  </w:style>
  <w:style w:type="character" w:customStyle="1" w:styleId="WW-WW8Num45z0">
    <w:name w:val="WW-WW8Num45z0"/>
    <w:rsid w:val="005150FE"/>
    <w:rPr>
      <w:rFonts w:ascii="Symbol" w:hAnsi="Symbol"/>
    </w:rPr>
  </w:style>
  <w:style w:type="character" w:customStyle="1" w:styleId="WW8Num45z1">
    <w:name w:val="WW8Num45z1"/>
    <w:rsid w:val="005150FE"/>
    <w:rPr>
      <w:rFonts w:ascii="Courier New" w:hAnsi="Courier New"/>
    </w:rPr>
  </w:style>
  <w:style w:type="character" w:customStyle="1" w:styleId="WW8Num45z2">
    <w:name w:val="WW8Num45z2"/>
    <w:rsid w:val="005150FE"/>
    <w:rPr>
      <w:rFonts w:ascii="Wingdings" w:hAnsi="Wingdings"/>
    </w:rPr>
  </w:style>
  <w:style w:type="character" w:customStyle="1" w:styleId="WW-WW8Num46z011111">
    <w:name w:val="WW-WW8Num46z011111"/>
    <w:rsid w:val="005150FE"/>
    <w:rPr>
      <w:rFonts w:ascii="Symbol" w:hAnsi="Symbol"/>
    </w:rPr>
  </w:style>
  <w:style w:type="character" w:customStyle="1" w:styleId="WW8Num46z1">
    <w:name w:val="WW8Num46z1"/>
    <w:rsid w:val="005150FE"/>
    <w:rPr>
      <w:rFonts w:ascii="Courier New" w:hAnsi="Courier New" w:cs="Courier New"/>
    </w:rPr>
  </w:style>
  <w:style w:type="character" w:customStyle="1" w:styleId="WW8Num46z2">
    <w:name w:val="WW8Num46z2"/>
    <w:rsid w:val="005150FE"/>
    <w:rPr>
      <w:rFonts w:ascii="Wingdings" w:hAnsi="Wingdings"/>
    </w:rPr>
  </w:style>
  <w:style w:type="character" w:customStyle="1" w:styleId="WW8Num50z1">
    <w:name w:val="WW8Num50z1"/>
    <w:rsid w:val="005150FE"/>
    <w:rPr>
      <w:rFonts w:ascii="Courier New" w:hAnsi="Courier New" w:cs="Courier New"/>
    </w:rPr>
  </w:style>
  <w:style w:type="character" w:customStyle="1" w:styleId="WW8Num50z2">
    <w:name w:val="WW8Num50z2"/>
    <w:rsid w:val="005150FE"/>
    <w:rPr>
      <w:rFonts w:ascii="Wingdings" w:hAnsi="Wingdings"/>
    </w:rPr>
  </w:style>
  <w:style w:type="character" w:customStyle="1" w:styleId="WW8Num50z3">
    <w:name w:val="WW8Num50z3"/>
    <w:rsid w:val="005150FE"/>
    <w:rPr>
      <w:rFonts w:ascii="Symbol" w:hAnsi="Symbol"/>
    </w:rPr>
  </w:style>
  <w:style w:type="character" w:customStyle="1" w:styleId="WW8Num51z0">
    <w:name w:val="WW8Num51z0"/>
    <w:rsid w:val="005150FE"/>
    <w:rPr>
      <w:rFonts w:ascii="Symbol" w:hAnsi="Symbol"/>
    </w:rPr>
  </w:style>
  <w:style w:type="character" w:customStyle="1" w:styleId="WW8Num51z1">
    <w:name w:val="WW8Num51z1"/>
    <w:rsid w:val="005150FE"/>
    <w:rPr>
      <w:rFonts w:ascii="Courier New" w:hAnsi="Courier New" w:cs="Courier New"/>
    </w:rPr>
  </w:style>
  <w:style w:type="character" w:customStyle="1" w:styleId="WW8Num51z2">
    <w:name w:val="WW8Num51z2"/>
    <w:rsid w:val="005150FE"/>
    <w:rPr>
      <w:rFonts w:ascii="Wingdings" w:hAnsi="Wingdings"/>
    </w:rPr>
  </w:style>
  <w:style w:type="character" w:customStyle="1" w:styleId="WW8Num52z0">
    <w:name w:val="WW8Num52z0"/>
    <w:rsid w:val="005150FE"/>
    <w:rPr>
      <w:rFonts w:ascii="Symbol" w:hAnsi="Symbol"/>
    </w:rPr>
  </w:style>
  <w:style w:type="character" w:customStyle="1" w:styleId="WW8Num52z1">
    <w:name w:val="WW8Num52z1"/>
    <w:rsid w:val="005150FE"/>
    <w:rPr>
      <w:rFonts w:ascii="Courier New" w:hAnsi="Courier New"/>
    </w:rPr>
  </w:style>
  <w:style w:type="character" w:customStyle="1" w:styleId="WW8Num52z2">
    <w:name w:val="WW8Num52z2"/>
    <w:rsid w:val="005150FE"/>
    <w:rPr>
      <w:rFonts w:ascii="Wingdings" w:hAnsi="Wingdings"/>
    </w:rPr>
  </w:style>
  <w:style w:type="character" w:customStyle="1" w:styleId="WW8Num53z0">
    <w:name w:val="WW8Num53z0"/>
    <w:rsid w:val="005150FE"/>
    <w:rPr>
      <w:rFonts w:ascii="Symbol" w:hAnsi="Symbol"/>
    </w:rPr>
  </w:style>
  <w:style w:type="character" w:customStyle="1" w:styleId="WW8Num54z0">
    <w:name w:val="WW8Num54z0"/>
    <w:rsid w:val="005150FE"/>
    <w:rPr>
      <w:rFonts w:ascii="Times New Roman" w:eastAsia="Times New Roman" w:hAnsi="Times New Roman" w:cs="Times New Roman"/>
    </w:rPr>
  </w:style>
  <w:style w:type="character" w:customStyle="1" w:styleId="WW8Num55z0">
    <w:name w:val="WW8Num55z0"/>
    <w:rsid w:val="005150FE"/>
    <w:rPr>
      <w:rFonts w:ascii="Symbol" w:hAnsi="Symbol"/>
    </w:rPr>
  </w:style>
  <w:style w:type="character" w:customStyle="1" w:styleId="WW8Num55z1">
    <w:name w:val="WW8Num55z1"/>
    <w:rsid w:val="005150FE"/>
    <w:rPr>
      <w:rFonts w:ascii="Courier New" w:hAnsi="Courier New"/>
    </w:rPr>
  </w:style>
  <w:style w:type="character" w:customStyle="1" w:styleId="WW8Num55z2">
    <w:name w:val="WW8Num55z2"/>
    <w:rsid w:val="005150FE"/>
    <w:rPr>
      <w:rFonts w:ascii="Wingdings" w:hAnsi="Wingdings"/>
    </w:rPr>
  </w:style>
  <w:style w:type="character" w:customStyle="1" w:styleId="WW8Num56z0">
    <w:name w:val="WW8Num56z0"/>
    <w:rsid w:val="005150FE"/>
    <w:rPr>
      <w:rFonts w:ascii="Symbol" w:hAnsi="Symbol"/>
    </w:rPr>
  </w:style>
  <w:style w:type="character" w:customStyle="1" w:styleId="WW8Num56z1">
    <w:name w:val="WW8Num56z1"/>
    <w:rsid w:val="005150FE"/>
    <w:rPr>
      <w:rFonts w:ascii="Courier New" w:hAnsi="Courier New" w:cs="Courier New"/>
    </w:rPr>
  </w:style>
  <w:style w:type="character" w:customStyle="1" w:styleId="WW8Num56z2">
    <w:name w:val="WW8Num56z2"/>
    <w:rsid w:val="005150FE"/>
    <w:rPr>
      <w:rFonts w:ascii="Wingdings" w:hAnsi="Wingdings"/>
    </w:rPr>
  </w:style>
  <w:style w:type="character" w:customStyle="1" w:styleId="WW8Num57z0">
    <w:name w:val="WW8Num57z0"/>
    <w:rsid w:val="005150FE"/>
    <w:rPr>
      <w:rFonts w:ascii="Symbol" w:hAnsi="Symbol"/>
    </w:rPr>
  </w:style>
  <w:style w:type="character" w:customStyle="1" w:styleId="WW8Num57z1">
    <w:name w:val="WW8Num57z1"/>
    <w:rsid w:val="005150FE"/>
    <w:rPr>
      <w:rFonts w:ascii="Courier New" w:hAnsi="Courier New"/>
    </w:rPr>
  </w:style>
  <w:style w:type="character" w:customStyle="1" w:styleId="WW8Num57z2">
    <w:name w:val="WW8Num57z2"/>
    <w:rsid w:val="005150FE"/>
    <w:rPr>
      <w:rFonts w:ascii="Wingdings" w:hAnsi="Wingdings"/>
    </w:rPr>
  </w:style>
  <w:style w:type="character" w:customStyle="1" w:styleId="WW8Num58z0">
    <w:name w:val="WW8Num58z0"/>
    <w:rsid w:val="005150FE"/>
    <w:rPr>
      <w:rFonts w:ascii="Symbol" w:hAnsi="Symbol"/>
    </w:rPr>
  </w:style>
  <w:style w:type="character" w:customStyle="1" w:styleId="WW8Num58z1">
    <w:name w:val="WW8Num58z1"/>
    <w:rsid w:val="005150FE"/>
    <w:rPr>
      <w:rFonts w:ascii="Courier New" w:hAnsi="Courier New"/>
    </w:rPr>
  </w:style>
  <w:style w:type="character" w:customStyle="1" w:styleId="WW8Num58z2">
    <w:name w:val="WW8Num58z2"/>
    <w:rsid w:val="005150FE"/>
    <w:rPr>
      <w:rFonts w:ascii="Wingdings" w:hAnsi="Wingdings"/>
    </w:rPr>
  </w:style>
  <w:style w:type="character" w:customStyle="1" w:styleId="WW8Num60z0">
    <w:name w:val="WW8Num60z0"/>
    <w:rsid w:val="005150FE"/>
    <w:rPr>
      <w:rFonts w:ascii="Symbol" w:hAnsi="Symbol"/>
    </w:rPr>
  </w:style>
  <w:style w:type="character" w:customStyle="1" w:styleId="WW8Num60z1">
    <w:name w:val="WW8Num60z1"/>
    <w:rsid w:val="005150FE"/>
    <w:rPr>
      <w:rFonts w:ascii="Courier New" w:hAnsi="Courier New"/>
    </w:rPr>
  </w:style>
  <w:style w:type="character" w:customStyle="1" w:styleId="WW8Num60z2">
    <w:name w:val="WW8Num60z2"/>
    <w:rsid w:val="005150FE"/>
    <w:rPr>
      <w:rFonts w:ascii="Wingdings" w:hAnsi="Wingdings"/>
    </w:rPr>
  </w:style>
  <w:style w:type="character" w:customStyle="1" w:styleId="WW-DefaultParagraphFont">
    <w:name w:val="WW-Default Paragraph Font"/>
    <w:rsid w:val="005150FE"/>
  </w:style>
  <w:style w:type="character" w:styleId="PageNumber">
    <w:name w:val="page number"/>
    <w:basedOn w:val="WW-DefaultParagraphFont"/>
    <w:rsid w:val="005150FE"/>
  </w:style>
  <w:style w:type="character" w:styleId="Hyperlink">
    <w:name w:val="Hyperlink"/>
    <w:uiPriority w:val="99"/>
    <w:rsid w:val="005150FE"/>
    <w:rPr>
      <w:color w:val="0000FF"/>
      <w:u w:val="single"/>
    </w:rPr>
  </w:style>
  <w:style w:type="character" w:customStyle="1" w:styleId="FootnoteCharacters">
    <w:name w:val="Footnote Characters"/>
    <w:rsid w:val="005150FE"/>
  </w:style>
  <w:style w:type="character" w:customStyle="1" w:styleId="WW-FootnoteCharacters">
    <w:name w:val="WW-Footnote Characters"/>
    <w:rsid w:val="005150FE"/>
  </w:style>
  <w:style w:type="character" w:customStyle="1" w:styleId="WW-FootnoteCharacters1">
    <w:name w:val="WW-Footnote Characters1"/>
    <w:rsid w:val="005150FE"/>
  </w:style>
  <w:style w:type="character" w:customStyle="1" w:styleId="WW-FootnoteCharacters11">
    <w:name w:val="WW-Footnote Characters11"/>
    <w:rsid w:val="005150FE"/>
  </w:style>
  <w:style w:type="character" w:customStyle="1" w:styleId="WW-FootnoteCharacters111">
    <w:name w:val="WW-Footnote Characters111"/>
    <w:rsid w:val="005150FE"/>
  </w:style>
  <w:style w:type="character" w:customStyle="1" w:styleId="WW-FootnoteCharacters1111">
    <w:name w:val="WW-Footnote Characters1111"/>
    <w:rsid w:val="005150FE"/>
  </w:style>
  <w:style w:type="character" w:customStyle="1" w:styleId="WW-FootnoteCharacters11111">
    <w:name w:val="WW-Footnote Characters11111"/>
    <w:rsid w:val="005150FE"/>
    <w:rPr>
      <w:vertAlign w:val="superscript"/>
    </w:rPr>
  </w:style>
  <w:style w:type="paragraph" w:styleId="BodyText">
    <w:name w:val="Body Text"/>
    <w:basedOn w:val="Normal"/>
    <w:link w:val="BodyTextChar"/>
    <w:rsid w:val="005150FE"/>
    <w:pPr>
      <w:jc w:val="both"/>
    </w:pPr>
  </w:style>
  <w:style w:type="character" w:customStyle="1" w:styleId="BodyTextChar">
    <w:name w:val="Body Text Char"/>
    <w:basedOn w:val="DefaultParagraphFont"/>
    <w:link w:val="BodyText"/>
    <w:rsid w:val="005150FE"/>
    <w:rPr>
      <w:rFonts w:ascii="Times New Roman" w:eastAsia="Times New Roman" w:hAnsi="Times New Roman" w:cs="Times New Roman"/>
      <w:sz w:val="24"/>
      <w:szCs w:val="20"/>
      <w:lang w:val="sr-Cyrl-CS" w:eastAsia="ar-SA"/>
    </w:rPr>
  </w:style>
  <w:style w:type="paragraph" w:styleId="List">
    <w:name w:val="List"/>
    <w:basedOn w:val="BodyText"/>
    <w:rsid w:val="005150FE"/>
    <w:pPr>
      <w:widowControl w:val="0"/>
      <w:spacing w:after="120"/>
      <w:jc w:val="left"/>
    </w:pPr>
    <w:rPr>
      <w:rFonts w:ascii="Tahoma" w:eastAsia="Tahoma" w:hAnsi="Tahoma"/>
      <w:szCs w:val="24"/>
      <w:lang w:val="en-US"/>
    </w:rPr>
  </w:style>
  <w:style w:type="paragraph" w:styleId="Caption">
    <w:name w:val="caption"/>
    <w:basedOn w:val="Normal"/>
    <w:qFormat/>
    <w:rsid w:val="005150FE"/>
    <w:pPr>
      <w:suppressLineNumbers/>
      <w:spacing w:before="120" w:after="120"/>
    </w:pPr>
    <w:rPr>
      <w:rFonts w:cs="Tahoma"/>
      <w:i/>
      <w:iCs/>
      <w:sz w:val="20"/>
    </w:rPr>
  </w:style>
  <w:style w:type="paragraph" w:customStyle="1" w:styleId="Index">
    <w:name w:val="Index"/>
    <w:basedOn w:val="Normal"/>
    <w:rsid w:val="005150FE"/>
    <w:pPr>
      <w:suppressLineNumbers/>
    </w:pPr>
    <w:rPr>
      <w:rFonts w:cs="Tahoma"/>
    </w:rPr>
  </w:style>
  <w:style w:type="paragraph" w:customStyle="1" w:styleId="Heading">
    <w:name w:val="Heading"/>
    <w:basedOn w:val="Normal"/>
    <w:next w:val="BodyText"/>
    <w:rsid w:val="005150FE"/>
    <w:pPr>
      <w:keepNext/>
      <w:spacing w:before="240" w:after="120"/>
    </w:pPr>
    <w:rPr>
      <w:rFonts w:ascii="Arial" w:eastAsia="Lucida Sans Unicode" w:hAnsi="Arial" w:cs="Tahoma"/>
      <w:sz w:val="28"/>
      <w:szCs w:val="28"/>
    </w:rPr>
  </w:style>
  <w:style w:type="paragraph" w:customStyle="1" w:styleId="WW-Caption">
    <w:name w:val="WW-Caption"/>
    <w:basedOn w:val="Normal"/>
    <w:rsid w:val="005150FE"/>
    <w:pPr>
      <w:suppressLineNumbers/>
      <w:spacing w:before="120" w:after="120"/>
    </w:pPr>
    <w:rPr>
      <w:rFonts w:cs="Tahoma"/>
      <w:i/>
      <w:iCs/>
      <w:sz w:val="20"/>
    </w:rPr>
  </w:style>
  <w:style w:type="paragraph" w:customStyle="1" w:styleId="WW-Index">
    <w:name w:val="WW-Index"/>
    <w:basedOn w:val="Normal"/>
    <w:rsid w:val="005150FE"/>
    <w:pPr>
      <w:suppressLineNumbers/>
    </w:pPr>
    <w:rPr>
      <w:rFonts w:cs="Tahoma"/>
    </w:rPr>
  </w:style>
  <w:style w:type="paragraph" w:customStyle="1" w:styleId="WW-Heading">
    <w:name w:val="WW-Heading"/>
    <w:basedOn w:val="Normal"/>
    <w:next w:val="BodyText"/>
    <w:rsid w:val="005150FE"/>
    <w:pPr>
      <w:keepNext/>
      <w:spacing w:before="240" w:after="120"/>
    </w:pPr>
    <w:rPr>
      <w:rFonts w:ascii="Arial" w:eastAsia="Lucida Sans Unicode" w:hAnsi="Arial" w:cs="Tahoma"/>
      <w:sz w:val="28"/>
      <w:szCs w:val="28"/>
    </w:rPr>
  </w:style>
  <w:style w:type="paragraph" w:customStyle="1" w:styleId="WW-Caption1">
    <w:name w:val="WW-Caption1"/>
    <w:basedOn w:val="Normal"/>
    <w:rsid w:val="005150FE"/>
    <w:pPr>
      <w:suppressLineNumbers/>
      <w:spacing w:before="120" w:after="120"/>
    </w:pPr>
    <w:rPr>
      <w:rFonts w:cs="Tahoma"/>
      <w:i/>
      <w:iCs/>
      <w:sz w:val="20"/>
    </w:rPr>
  </w:style>
  <w:style w:type="paragraph" w:customStyle="1" w:styleId="WW-Index1">
    <w:name w:val="WW-Index1"/>
    <w:basedOn w:val="Normal"/>
    <w:rsid w:val="005150FE"/>
    <w:pPr>
      <w:suppressLineNumbers/>
    </w:pPr>
    <w:rPr>
      <w:rFonts w:cs="Tahoma"/>
    </w:rPr>
  </w:style>
  <w:style w:type="paragraph" w:customStyle="1" w:styleId="WW-Heading1">
    <w:name w:val="WW-Heading1"/>
    <w:basedOn w:val="Normal"/>
    <w:next w:val="BodyText"/>
    <w:rsid w:val="005150FE"/>
    <w:pPr>
      <w:keepNext/>
      <w:spacing w:before="240" w:after="120"/>
    </w:pPr>
    <w:rPr>
      <w:rFonts w:ascii="Arial" w:eastAsia="Lucida Sans Unicode" w:hAnsi="Arial" w:cs="Tahoma"/>
      <w:sz w:val="28"/>
      <w:szCs w:val="28"/>
    </w:rPr>
  </w:style>
  <w:style w:type="paragraph" w:customStyle="1" w:styleId="WW-Caption11">
    <w:name w:val="WW-Caption11"/>
    <w:basedOn w:val="Normal"/>
    <w:rsid w:val="005150FE"/>
    <w:pPr>
      <w:suppressLineNumbers/>
      <w:spacing w:before="120" w:after="120"/>
    </w:pPr>
    <w:rPr>
      <w:rFonts w:cs="Tahoma"/>
      <w:i/>
      <w:iCs/>
      <w:sz w:val="20"/>
    </w:rPr>
  </w:style>
  <w:style w:type="paragraph" w:customStyle="1" w:styleId="WW-Index11">
    <w:name w:val="WW-Index11"/>
    <w:basedOn w:val="Normal"/>
    <w:rsid w:val="005150FE"/>
    <w:pPr>
      <w:suppressLineNumbers/>
    </w:pPr>
    <w:rPr>
      <w:rFonts w:cs="Tahoma"/>
    </w:rPr>
  </w:style>
  <w:style w:type="paragraph" w:customStyle="1" w:styleId="WW-Heading11">
    <w:name w:val="WW-Heading11"/>
    <w:basedOn w:val="Normal"/>
    <w:next w:val="BodyText"/>
    <w:rsid w:val="005150FE"/>
    <w:pPr>
      <w:keepNext/>
      <w:spacing w:before="240" w:after="120"/>
    </w:pPr>
    <w:rPr>
      <w:rFonts w:ascii="Arial" w:eastAsia="Lucida Sans Unicode" w:hAnsi="Arial" w:cs="Tahoma"/>
      <w:sz w:val="28"/>
      <w:szCs w:val="28"/>
    </w:rPr>
  </w:style>
  <w:style w:type="paragraph" w:customStyle="1" w:styleId="WW-Caption111">
    <w:name w:val="WW-Caption111"/>
    <w:basedOn w:val="Normal"/>
    <w:rsid w:val="005150FE"/>
    <w:pPr>
      <w:suppressLineNumbers/>
      <w:spacing w:before="120" w:after="120"/>
    </w:pPr>
    <w:rPr>
      <w:rFonts w:cs="Tahoma"/>
      <w:i/>
      <w:iCs/>
      <w:sz w:val="20"/>
    </w:rPr>
  </w:style>
  <w:style w:type="paragraph" w:customStyle="1" w:styleId="WW-Index111">
    <w:name w:val="WW-Index111"/>
    <w:basedOn w:val="Normal"/>
    <w:rsid w:val="005150FE"/>
    <w:pPr>
      <w:suppressLineNumbers/>
    </w:pPr>
    <w:rPr>
      <w:rFonts w:cs="Tahoma"/>
    </w:rPr>
  </w:style>
  <w:style w:type="paragraph" w:customStyle="1" w:styleId="WW-Heading111">
    <w:name w:val="WW-Heading111"/>
    <w:basedOn w:val="Normal"/>
    <w:next w:val="BodyText"/>
    <w:rsid w:val="005150FE"/>
    <w:pPr>
      <w:keepNext/>
      <w:spacing w:before="240" w:after="120"/>
    </w:pPr>
    <w:rPr>
      <w:rFonts w:ascii="Arial" w:eastAsia="Lucida Sans Unicode" w:hAnsi="Arial" w:cs="Tahoma"/>
      <w:sz w:val="28"/>
      <w:szCs w:val="28"/>
    </w:rPr>
  </w:style>
  <w:style w:type="paragraph" w:customStyle="1" w:styleId="WW-Caption1111">
    <w:name w:val="WW-Caption1111"/>
    <w:basedOn w:val="Normal"/>
    <w:rsid w:val="005150FE"/>
    <w:pPr>
      <w:suppressLineNumbers/>
      <w:spacing w:before="120" w:after="120"/>
    </w:pPr>
    <w:rPr>
      <w:rFonts w:cs="Tahoma"/>
      <w:i/>
      <w:iCs/>
      <w:sz w:val="20"/>
    </w:rPr>
  </w:style>
  <w:style w:type="paragraph" w:customStyle="1" w:styleId="WW-Index1111">
    <w:name w:val="WW-Index1111"/>
    <w:basedOn w:val="Normal"/>
    <w:rsid w:val="005150FE"/>
    <w:pPr>
      <w:suppressLineNumbers/>
    </w:pPr>
    <w:rPr>
      <w:rFonts w:cs="Tahoma"/>
    </w:rPr>
  </w:style>
  <w:style w:type="paragraph" w:customStyle="1" w:styleId="WW-Heading1111">
    <w:name w:val="WW-Heading1111"/>
    <w:basedOn w:val="Normal"/>
    <w:next w:val="BodyText"/>
    <w:rsid w:val="005150FE"/>
    <w:pPr>
      <w:keepNext/>
      <w:spacing w:before="240" w:after="120"/>
    </w:pPr>
    <w:rPr>
      <w:rFonts w:ascii="Arial" w:eastAsia="Lucida Sans Unicode" w:hAnsi="Arial" w:cs="Tahoma"/>
      <w:sz w:val="28"/>
      <w:szCs w:val="28"/>
    </w:rPr>
  </w:style>
  <w:style w:type="paragraph" w:customStyle="1" w:styleId="WW-Caption11111">
    <w:name w:val="WW-Caption11111"/>
    <w:basedOn w:val="Normal"/>
    <w:rsid w:val="005150FE"/>
    <w:pPr>
      <w:suppressLineNumbers/>
      <w:spacing w:before="120" w:after="120"/>
    </w:pPr>
    <w:rPr>
      <w:rFonts w:cs="Tahoma"/>
      <w:i/>
      <w:iCs/>
      <w:sz w:val="20"/>
    </w:rPr>
  </w:style>
  <w:style w:type="paragraph" w:customStyle="1" w:styleId="WW-Index11111">
    <w:name w:val="WW-Index11111"/>
    <w:basedOn w:val="Normal"/>
    <w:rsid w:val="005150FE"/>
    <w:pPr>
      <w:suppressLineNumbers/>
    </w:pPr>
    <w:rPr>
      <w:rFonts w:cs="Tahoma"/>
    </w:rPr>
  </w:style>
  <w:style w:type="paragraph" w:customStyle="1" w:styleId="WW-Heading11111">
    <w:name w:val="WW-Heading11111"/>
    <w:basedOn w:val="Normal"/>
    <w:next w:val="BodyText"/>
    <w:rsid w:val="005150FE"/>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rsid w:val="005150FE"/>
    <w:pPr>
      <w:ind w:left="360" w:hanging="360"/>
      <w:jc w:val="both"/>
    </w:pPr>
  </w:style>
  <w:style w:type="character" w:customStyle="1" w:styleId="BodyTextIndentChar">
    <w:name w:val="Body Text Indent Char"/>
    <w:basedOn w:val="DefaultParagraphFont"/>
    <w:link w:val="BodyTextIndent"/>
    <w:rsid w:val="005150FE"/>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5150FE"/>
    <w:pPr>
      <w:jc w:val="center"/>
    </w:pPr>
    <w:rPr>
      <w:b/>
      <w:bCs/>
    </w:rPr>
  </w:style>
  <w:style w:type="character" w:customStyle="1" w:styleId="TitleChar">
    <w:name w:val="Title Char"/>
    <w:basedOn w:val="DefaultParagraphFont"/>
    <w:link w:val="Title"/>
    <w:rsid w:val="005150FE"/>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5150FE"/>
    <w:pPr>
      <w:jc w:val="center"/>
    </w:pPr>
    <w:rPr>
      <w:i/>
      <w:iCs/>
    </w:rPr>
  </w:style>
  <w:style w:type="character" w:customStyle="1" w:styleId="SubtitleChar">
    <w:name w:val="Subtitle Char"/>
    <w:basedOn w:val="DefaultParagraphFont"/>
    <w:link w:val="Subtitle"/>
    <w:rsid w:val="005150FE"/>
    <w:rPr>
      <w:rFonts w:ascii="Arial" w:eastAsia="Lucida Sans Unicode" w:hAnsi="Arial" w:cs="Tahoma"/>
      <w:i/>
      <w:iCs/>
      <w:sz w:val="28"/>
      <w:szCs w:val="28"/>
      <w:lang w:val="sr-Cyrl-CS" w:eastAsia="ar-SA"/>
    </w:rPr>
  </w:style>
  <w:style w:type="paragraph" w:customStyle="1" w:styleId="WW-BodyTextIndent2">
    <w:name w:val="WW-Body Text Indent 2"/>
    <w:basedOn w:val="Normal"/>
    <w:rsid w:val="005150FE"/>
    <w:pPr>
      <w:ind w:left="360"/>
      <w:jc w:val="both"/>
    </w:pPr>
    <w:rPr>
      <w:rFonts w:ascii="Arial Narrow" w:hAnsi="Arial Narrow"/>
    </w:rPr>
  </w:style>
  <w:style w:type="paragraph" w:customStyle="1" w:styleId="WW-BodyTextIndent3">
    <w:name w:val="WW-Body Text Indent 3"/>
    <w:basedOn w:val="Normal"/>
    <w:rsid w:val="005150FE"/>
    <w:pPr>
      <w:ind w:left="426"/>
      <w:jc w:val="both"/>
    </w:pPr>
    <w:rPr>
      <w:rFonts w:ascii="Arial" w:hAnsi="Arial" w:cs="Arial"/>
    </w:rPr>
  </w:style>
  <w:style w:type="paragraph" w:customStyle="1" w:styleId="WW-BodyText2">
    <w:name w:val="WW-Body Text 2"/>
    <w:basedOn w:val="Normal"/>
    <w:rsid w:val="005150FE"/>
    <w:pPr>
      <w:jc w:val="both"/>
    </w:pPr>
    <w:rPr>
      <w:rFonts w:ascii="Arial Narrow" w:hAnsi="Arial Narrow"/>
      <w:b/>
      <w:bCs/>
    </w:rPr>
  </w:style>
  <w:style w:type="paragraph" w:customStyle="1" w:styleId="WW-BodyText3">
    <w:name w:val="WW-Body Text 3"/>
    <w:basedOn w:val="Normal"/>
    <w:rsid w:val="005150FE"/>
    <w:pPr>
      <w:jc w:val="both"/>
    </w:pPr>
    <w:rPr>
      <w:rFonts w:ascii="Arial Narrow" w:hAnsi="Arial Narrow"/>
      <w:sz w:val="23"/>
      <w:szCs w:val="23"/>
    </w:rPr>
  </w:style>
  <w:style w:type="paragraph" w:styleId="Header">
    <w:name w:val="header"/>
    <w:basedOn w:val="Normal"/>
    <w:link w:val="HeaderChar"/>
    <w:uiPriority w:val="99"/>
    <w:rsid w:val="005150FE"/>
    <w:pPr>
      <w:tabs>
        <w:tab w:val="center" w:pos="4320"/>
        <w:tab w:val="right" w:pos="8640"/>
      </w:tabs>
    </w:pPr>
  </w:style>
  <w:style w:type="character" w:customStyle="1" w:styleId="HeaderChar">
    <w:name w:val="Header Char"/>
    <w:basedOn w:val="DefaultParagraphFont"/>
    <w:link w:val="Header"/>
    <w:uiPriority w:val="99"/>
    <w:rsid w:val="005150FE"/>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5150FE"/>
    <w:pPr>
      <w:tabs>
        <w:tab w:val="center" w:pos="4320"/>
        <w:tab w:val="right" w:pos="8640"/>
      </w:tabs>
    </w:pPr>
  </w:style>
  <w:style w:type="character" w:customStyle="1" w:styleId="FooterChar">
    <w:name w:val="Footer Char"/>
    <w:basedOn w:val="DefaultParagraphFont"/>
    <w:link w:val="Footer"/>
    <w:uiPriority w:val="99"/>
    <w:rsid w:val="005150FE"/>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5150FE"/>
    <w:pPr>
      <w:spacing w:before="60"/>
      <w:ind w:left="288" w:right="3600"/>
      <w:jc w:val="both"/>
    </w:pPr>
    <w:rPr>
      <w:rFonts w:ascii="Arial" w:hAnsi="Arial" w:cs="Arial"/>
    </w:rPr>
  </w:style>
  <w:style w:type="paragraph" w:customStyle="1" w:styleId="EVHeading2">
    <w:name w:val="EV Heading 2"/>
    <w:basedOn w:val="Title"/>
    <w:rsid w:val="005150FE"/>
    <w:pPr>
      <w:jc w:val="both"/>
    </w:pPr>
    <w:rPr>
      <w:rFonts w:ascii="Arial" w:hAnsi="Arial" w:cs="Arial"/>
      <w:sz w:val="28"/>
      <w:szCs w:val="36"/>
      <w:u w:val="single"/>
      <w:lang w:val="en-GB"/>
    </w:rPr>
  </w:style>
  <w:style w:type="paragraph" w:styleId="TOC1">
    <w:name w:val="toc 1"/>
    <w:basedOn w:val="Normal"/>
    <w:next w:val="Normal"/>
    <w:uiPriority w:val="39"/>
    <w:rsid w:val="005150FE"/>
    <w:pPr>
      <w:spacing w:before="120" w:after="120"/>
    </w:pPr>
    <w:rPr>
      <w:rFonts w:ascii="Arial" w:hAnsi="Arial" w:cs="Calibri"/>
      <w:b/>
      <w:bCs/>
      <w:caps/>
      <w:sz w:val="20"/>
    </w:rPr>
  </w:style>
  <w:style w:type="paragraph" w:customStyle="1" w:styleId="WW-BalloonText">
    <w:name w:val="WW-Balloon Text"/>
    <w:basedOn w:val="Normal"/>
    <w:rsid w:val="005150FE"/>
    <w:rPr>
      <w:rFonts w:ascii="Tahoma" w:hAnsi="Tahoma" w:cs="Tahoma"/>
      <w:sz w:val="16"/>
      <w:szCs w:val="16"/>
    </w:rPr>
  </w:style>
  <w:style w:type="paragraph" w:customStyle="1" w:styleId="Normal1">
    <w:name w:val="Normal1"/>
    <w:basedOn w:val="Normal"/>
    <w:rsid w:val="005150FE"/>
    <w:pPr>
      <w:spacing w:before="280" w:after="280"/>
    </w:pPr>
    <w:rPr>
      <w:rFonts w:ascii="Arial" w:hAnsi="Arial" w:cs="Arial"/>
      <w:sz w:val="22"/>
      <w:szCs w:val="22"/>
      <w:lang w:val="en-US"/>
    </w:rPr>
  </w:style>
  <w:style w:type="paragraph" w:customStyle="1" w:styleId="WW-Default">
    <w:name w:val="WW-Default"/>
    <w:rsid w:val="005150FE"/>
    <w:pPr>
      <w:widowControl w:val="0"/>
      <w:suppressAutoHyphens/>
      <w:autoSpaceDE w:val="0"/>
      <w:spacing w:after="0" w:line="240" w:lineRule="auto"/>
    </w:pPr>
    <w:rPr>
      <w:rFonts w:ascii="Arial MT" w:eastAsia="Times New Roman" w:hAnsi="Arial MT" w:cs="Times New Roman"/>
      <w:color w:val="000000"/>
      <w:sz w:val="24"/>
      <w:szCs w:val="24"/>
      <w:lang w:eastAsia="ar-SA"/>
    </w:rPr>
  </w:style>
  <w:style w:type="paragraph" w:customStyle="1" w:styleId="TableContents">
    <w:name w:val="Table Contents"/>
    <w:basedOn w:val="BodyText"/>
    <w:rsid w:val="005150FE"/>
    <w:pPr>
      <w:suppressLineNumbers/>
    </w:pPr>
  </w:style>
  <w:style w:type="paragraph" w:customStyle="1" w:styleId="WW-TableContents">
    <w:name w:val="WW-Table Contents"/>
    <w:basedOn w:val="BodyText"/>
    <w:rsid w:val="005150FE"/>
    <w:pPr>
      <w:suppressLineNumbers/>
    </w:pPr>
  </w:style>
  <w:style w:type="paragraph" w:customStyle="1" w:styleId="WW-TableContents1">
    <w:name w:val="WW-Table Contents1"/>
    <w:basedOn w:val="BodyText"/>
    <w:rsid w:val="005150FE"/>
    <w:pPr>
      <w:suppressLineNumbers/>
    </w:pPr>
  </w:style>
  <w:style w:type="paragraph" w:customStyle="1" w:styleId="WW-TableContents11">
    <w:name w:val="WW-Table Contents11"/>
    <w:basedOn w:val="BodyText"/>
    <w:rsid w:val="005150FE"/>
    <w:pPr>
      <w:suppressLineNumbers/>
    </w:pPr>
  </w:style>
  <w:style w:type="paragraph" w:customStyle="1" w:styleId="WW-TableContents111">
    <w:name w:val="WW-Table Contents111"/>
    <w:basedOn w:val="BodyText"/>
    <w:rsid w:val="005150FE"/>
    <w:pPr>
      <w:suppressLineNumbers/>
    </w:pPr>
  </w:style>
  <w:style w:type="paragraph" w:customStyle="1" w:styleId="WW-TableContents1111">
    <w:name w:val="WW-Table Contents1111"/>
    <w:basedOn w:val="BodyText"/>
    <w:rsid w:val="005150FE"/>
    <w:pPr>
      <w:suppressLineNumbers/>
    </w:pPr>
  </w:style>
  <w:style w:type="paragraph" w:customStyle="1" w:styleId="WW-TableContents11111">
    <w:name w:val="WW-Table Contents11111"/>
    <w:basedOn w:val="BodyText"/>
    <w:rsid w:val="005150FE"/>
    <w:pPr>
      <w:suppressLineNumbers/>
    </w:pPr>
  </w:style>
  <w:style w:type="paragraph" w:customStyle="1" w:styleId="WW-TableContents111111">
    <w:name w:val="WW-Table Contents111111"/>
    <w:basedOn w:val="BodyText"/>
    <w:rsid w:val="005150FE"/>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5150FE"/>
    <w:pPr>
      <w:jc w:val="center"/>
    </w:pPr>
    <w:rPr>
      <w:b/>
      <w:bCs/>
      <w:i/>
      <w:iCs/>
    </w:rPr>
  </w:style>
  <w:style w:type="paragraph" w:customStyle="1" w:styleId="WW-TableHeading">
    <w:name w:val="WW-Table Heading"/>
    <w:basedOn w:val="WW-TableContents"/>
    <w:rsid w:val="005150FE"/>
    <w:pPr>
      <w:jc w:val="center"/>
    </w:pPr>
    <w:rPr>
      <w:b/>
      <w:bCs/>
      <w:i/>
      <w:iCs/>
    </w:rPr>
  </w:style>
  <w:style w:type="paragraph" w:customStyle="1" w:styleId="WW-TableHeading1">
    <w:name w:val="WW-Table Heading1"/>
    <w:basedOn w:val="WW-TableContents1"/>
    <w:rsid w:val="005150FE"/>
    <w:pPr>
      <w:jc w:val="center"/>
    </w:pPr>
    <w:rPr>
      <w:b/>
      <w:bCs/>
      <w:i/>
      <w:iCs/>
    </w:rPr>
  </w:style>
  <w:style w:type="paragraph" w:customStyle="1" w:styleId="WW-TableHeading11">
    <w:name w:val="WW-Table Heading11"/>
    <w:basedOn w:val="WW-TableContents11"/>
    <w:rsid w:val="005150FE"/>
    <w:pPr>
      <w:jc w:val="center"/>
    </w:pPr>
    <w:rPr>
      <w:b/>
      <w:bCs/>
      <w:i/>
      <w:iCs/>
    </w:rPr>
  </w:style>
  <w:style w:type="paragraph" w:customStyle="1" w:styleId="WW-TableHeading111">
    <w:name w:val="WW-Table Heading111"/>
    <w:basedOn w:val="WW-TableContents111"/>
    <w:rsid w:val="005150FE"/>
    <w:pPr>
      <w:jc w:val="center"/>
    </w:pPr>
    <w:rPr>
      <w:b/>
      <w:bCs/>
      <w:i/>
      <w:iCs/>
    </w:rPr>
  </w:style>
  <w:style w:type="paragraph" w:customStyle="1" w:styleId="WW-TableHeading1111">
    <w:name w:val="WW-Table Heading1111"/>
    <w:basedOn w:val="WW-TableContents1111"/>
    <w:rsid w:val="005150FE"/>
    <w:pPr>
      <w:jc w:val="center"/>
    </w:pPr>
    <w:rPr>
      <w:b/>
      <w:bCs/>
      <w:i/>
      <w:iCs/>
    </w:rPr>
  </w:style>
  <w:style w:type="paragraph" w:customStyle="1" w:styleId="WW-TableHeading11111">
    <w:name w:val="WW-Table Heading11111"/>
    <w:basedOn w:val="WW-TableContents11111"/>
    <w:rsid w:val="005150FE"/>
    <w:pPr>
      <w:jc w:val="center"/>
    </w:pPr>
    <w:rPr>
      <w:b/>
      <w:bCs/>
      <w:i/>
      <w:iCs/>
    </w:rPr>
  </w:style>
  <w:style w:type="paragraph" w:customStyle="1" w:styleId="WW-TableHeading111111">
    <w:name w:val="WW-Table Heading111111"/>
    <w:basedOn w:val="WW-TableContents111111"/>
    <w:rsid w:val="005150FE"/>
    <w:pPr>
      <w:jc w:val="center"/>
    </w:pPr>
    <w:rPr>
      <w:b/>
      <w:bCs/>
      <w:i/>
      <w:iCs/>
    </w:rPr>
  </w:style>
  <w:style w:type="paragraph" w:styleId="FootnoteText">
    <w:name w:val="footnote text"/>
    <w:basedOn w:val="Normal"/>
    <w:link w:val="FootnoteTextChar"/>
    <w:semiHidden/>
    <w:rsid w:val="005150FE"/>
    <w:rPr>
      <w:sz w:val="20"/>
      <w:lang w:val="en-US"/>
    </w:rPr>
  </w:style>
  <w:style w:type="character" w:customStyle="1" w:styleId="FootnoteTextChar">
    <w:name w:val="Footnote Text Char"/>
    <w:basedOn w:val="DefaultParagraphFont"/>
    <w:link w:val="FootnoteText"/>
    <w:semiHidden/>
    <w:rsid w:val="005150FE"/>
    <w:rPr>
      <w:rFonts w:ascii="Times New Roman" w:eastAsia="Times New Roman" w:hAnsi="Times New Roman" w:cs="Times New Roman"/>
      <w:sz w:val="20"/>
      <w:szCs w:val="20"/>
      <w:lang w:eastAsia="ar-SA"/>
    </w:rPr>
  </w:style>
  <w:style w:type="paragraph" w:customStyle="1" w:styleId="CM4">
    <w:name w:val="CM4"/>
    <w:basedOn w:val="WW-Default"/>
    <w:next w:val="WW-Default"/>
    <w:rsid w:val="005150FE"/>
    <w:pPr>
      <w:spacing w:line="246" w:lineRule="atLeast"/>
    </w:pPr>
    <w:rPr>
      <w:color w:val="auto"/>
      <w:sz w:val="20"/>
      <w:szCs w:val="20"/>
    </w:rPr>
  </w:style>
  <w:style w:type="paragraph" w:customStyle="1" w:styleId="CM18">
    <w:name w:val="CM18"/>
    <w:basedOn w:val="WW-Default"/>
    <w:next w:val="WW-Default"/>
    <w:rsid w:val="005150FE"/>
    <w:pPr>
      <w:spacing w:after="353"/>
    </w:pPr>
    <w:rPr>
      <w:color w:val="auto"/>
      <w:sz w:val="20"/>
      <w:szCs w:val="20"/>
    </w:rPr>
  </w:style>
  <w:style w:type="paragraph" w:customStyle="1" w:styleId="CM73">
    <w:name w:val="CM73"/>
    <w:basedOn w:val="WW-Default"/>
    <w:next w:val="WW-Default"/>
    <w:rsid w:val="005150FE"/>
    <w:pPr>
      <w:spacing w:after="463"/>
    </w:pPr>
    <w:rPr>
      <w:rFonts w:ascii="Arial" w:hAnsi="Arial" w:cs="Arial"/>
      <w:color w:val="auto"/>
    </w:rPr>
  </w:style>
  <w:style w:type="paragraph" w:customStyle="1" w:styleId="CM83">
    <w:name w:val="CM83"/>
    <w:basedOn w:val="WW-Default"/>
    <w:next w:val="WW-Default"/>
    <w:rsid w:val="005150FE"/>
    <w:pPr>
      <w:spacing w:after="85"/>
    </w:pPr>
    <w:rPr>
      <w:rFonts w:ascii="Arial" w:hAnsi="Arial" w:cs="Arial"/>
      <w:color w:val="auto"/>
    </w:rPr>
  </w:style>
  <w:style w:type="paragraph" w:customStyle="1" w:styleId="formula1">
    <w:name w:val="formula1"/>
    <w:basedOn w:val="Normal"/>
    <w:rsid w:val="005150FE"/>
    <w:rPr>
      <w:rFonts w:ascii="Arial Narrow" w:hAnsi="Arial Narrow"/>
      <w:b/>
      <w:bCs/>
      <w:sz w:val="28"/>
      <w:szCs w:val="28"/>
    </w:rPr>
  </w:style>
  <w:style w:type="paragraph" w:customStyle="1" w:styleId="WW-CommentText">
    <w:name w:val="WW-Comment Text"/>
    <w:basedOn w:val="Normal"/>
    <w:rsid w:val="005150FE"/>
    <w:rPr>
      <w:rFonts w:ascii="Times Roman YU" w:hAnsi="Times Roman YU"/>
      <w:sz w:val="20"/>
      <w:lang w:val="sl-SI"/>
    </w:rPr>
  </w:style>
  <w:style w:type="paragraph" w:customStyle="1" w:styleId="CM16">
    <w:name w:val="CM16"/>
    <w:basedOn w:val="WW-Default"/>
    <w:next w:val="WW-Default"/>
    <w:rsid w:val="005150FE"/>
    <w:pPr>
      <w:spacing w:after="245"/>
    </w:pPr>
    <w:rPr>
      <w:color w:val="auto"/>
      <w:sz w:val="20"/>
      <w:szCs w:val="20"/>
    </w:rPr>
  </w:style>
  <w:style w:type="paragraph" w:customStyle="1" w:styleId="WW-Heading111111">
    <w:name w:val="WW-Heading111111"/>
    <w:basedOn w:val="Normal"/>
    <w:next w:val="BodyText"/>
    <w:rsid w:val="005150FE"/>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5150FE"/>
    <w:pPr>
      <w:widowControl w:val="0"/>
      <w:suppressLineNumbers/>
    </w:pPr>
    <w:rPr>
      <w:rFonts w:ascii="Tahoma" w:eastAsia="Tahoma" w:hAnsi="Tahoma"/>
      <w:szCs w:val="24"/>
      <w:lang w:val="en-US"/>
    </w:rPr>
  </w:style>
  <w:style w:type="paragraph" w:customStyle="1" w:styleId="ContentsHeading">
    <w:name w:val="Contents Heading"/>
    <w:basedOn w:val="Heading"/>
    <w:rsid w:val="005150FE"/>
    <w:pPr>
      <w:suppressLineNumbers/>
    </w:pPr>
    <w:rPr>
      <w:b/>
      <w:bCs/>
      <w:sz w:val="32"/>
      <w:szCs w:val="32"/>
    </w:rPr>
  </w:style>
  <w:style w:type="paragraph" w:customStyle="1" w:styleId="WW-ContentsHeading">
    <w:name w:val="WW-Contents Heading"/>
    <w:basedOn w:val="WW-Heading"/>
    <w:rsid w:val="005150FE"/>
    <w:pPr>
      <w:suppressLineNumbers/>
    </w:pPr>
    <w:rPr>
      <w:b/>
      <w:bCs/>
      <w:sz w:val="32"/>
      <w:szCs w:val="32"/>
    </w:rPr>
  </w:style>
  <w:style w:type="paragraph" w:customStyle="1" w:styleId="WW-ContentsHeading1">
    <w:name w:val="WW-Contents Heading1"/>
    <w:basedOn w:val="WW-Heading1"/>
    <w:rsid w:val="005150FE"/>
    <w:pPr>
      <w:suppressLineNumbers/>
    </w:pPr>
    <w:rPr>
      <w:b/>
      <w:bCs/>
      <w:sz w:val="32"/>
      <w:szCs w:val="32"/>
    </w:rPr>
  </w:style>
  <w:style w:type="paragraph" w:customStyle="1" w:styleId="WW-ContentsHeading11">
    <w:name w:val="WW-Contents Heading11"/>
    <w:basedOn w:val="WW-Heading11"/>
    <w:rsid w:val="005150FE"/>
    <w:pPr>
      <w:suppressLineNumbers/>
    </w:pPr>
    <w:rPr>
      <w:b/>
      <w:bCs/>
      <w:sz w:val="32"/>
      <w:szCs w:val="32"/>
    </w:rPr>
  </w:style>
  <w:style w:type="paragraph" w:customStyle="1" w:styleId="WW-ContentsHeading111">
    <w:name w:val="WW-Contents Heading111"/>
    <w:basedOn w:val="WW-Heading111"/>
    <w:rsid w:val="005150FE"/>
    <w:pPr>
      <w:suppressLineNumbers/>
    </w:pPr>
    <w:rPr>
      <w:b/>
      <w:bCs/>
      <w:sz w:val="32"/>
      <w:szCs w:val="32"/>
    </w:rPr>
  </w:style>
  <w:style w:type="paragraph" w:customStyle="1" w:styleId="WW-ContentsHeading1111">
    <w:name w:val="WW-Contents Heading1111"/>
    <w:basedOn w:val="WW-Heading1111"/>
    <w:rsid w:val="005150FE"/>
    <w:pPr>
      <w:suppressLineNumbers/>
    </w:pPr>
    <w:rPr>
      <w:b/>
      <w:bCs/>
      <w:sz w:val="32"/>
      <w:szCs w:val="32"/>
    </w:rPr>
  </w:style>
  <w:style w:type="paragraph" w:customStyle="1" w:styleId="WW-ContentsHeading11111">
    <w:name w:val="WW-Contents Heading11111"/>
    <w:basedOn w:val="WW-Heading11111"/>
    <w:rsid w:val="005150FE"/>
    <w:pPr>
      <w:suppressLineNumbers/>
    </w:pPr>
    <w:rPr>
      <w:b/>
      <w:bCs/>
      <w:sz w:val="32"/>
      <w:szCs w:val="32"/>
    </w:rPr>
  </w:style>
  <w:style w:type="paragraph" w:customStyle="1" w:styleId="WW-ContentsHeading111111">
    <w:name w:val="WW-Contents Heading111111"/>
    <w:basedOn w:val="WW-Heading111111"/>
    <w:rsid w:val="005150FE"/>
    <w:pPr>
      <w:suppressLineNumbers/>
    </w:pPr>
    <w:rPr>
      <w:b/>
      <w:bCs/>
      <w:sz w:val="32"/>
      <w:szCs w:val="32"/>
    </w:rPr>
  </w:style>
  <w:style w:type="paragraph" w:customStyle="1" w:styleId="Framecontents">
    <w:name w:val="Frame contents"/>
    <w:basedOn w:val="BodyText"/>
    <w:rsid w:val="005150FE"/>
  </w:style>
  <w:style w:type="paragraph" w:customStyle="1" w:styleId="WW-Framecontents">
    <w:name w:val="WW-Frame contents"/>
    <w:basedOn w:val="BodyText"/>
    <w:rsid w:val="005150FE"/>
  </w:style>
  <w:style w:type="paragraph" w:customStyle="1" w:styleId="WW-Framecontents1">
    <w:name w:val="WW-Frame contents1"/>
    <w:basedOn w:val="BodyText"/>
    <w:rsid w:val="005150FE"/>
  </w:style>
  <w:style w:type="paragraph" w:customStyle="1" w:styleId="WW-Framecontents11">
    <w:name w:val="WW-Frame contents11"/>
    <w:basedOn w:val="BodyText"/>
    <w:rsid w:val="005150FE"/>
  </w:style>
  <w:style w:type="paragraph" w:customStyle="1" w:styleId="WW-Framecontents111">
    <w:name w:val="WW-Frame contents111"/>
    <w:basedOn w:val="BodyText"/>
    <w:rsid w:val="005150FE"/>
  </w:style>
  <w:style w:type="paragraph" w:customStyle="1" w:styleId="WW-Framecontents1111">
    <w:name w:val="WW-Frame contents1111"/>
    <w:basedOn w:val="BodyText"/>
    <w:rsid w:val="005150FE"/>
  </w:style>
  <w:style w:type="paragraph" w:customStyle="1" w:styleId="WW-Framecontents11111">
    <w:name w:val="WW-Frame contents11111"/>
    <w:basedOn w:val="BodyText"/>
    <w:rsid w:val="005150FE"/>
  </w:style>
  <w:style w:type="paragraph" w:styleId="BodyTextIndent2">
    <w:name w:val="Body Text Indent 2"/>
    <w:basedOn w:val="Normal"/>
    <w:link w:val="BodyTextIndent2Char"/>
    <w:rsid w:val="005150FE"/>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5150FE"/>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5150FE"/>
    <w:pPr>
      <w:ind w:left="720"/>
      <w:jc w:val="both"/>
    </w:pPr>
    <w:rPr>
      <w:rFonts w:ascii="Arial Narrow" w:hAnsi="Arial Narrow"/>
    </w:rPr>
  </w:style>
  <w:style w:type="character" w:customStyle="1" w:styleId="BodyTextIndent3Char">
    <w:name w:val="Body Text Indent 3 Char"/>
    <w:basedOn w:val="DefaultParagraphFont"/>
    <w:link w:val="BodyTextIndent3"/>
    <w:rsid w:val="005150FE"/>
    <w:rPr>
      <w:rFonts w:ascii="Arial Narrow" w:eastAsia="Times New Roman" w:hAnsi="Arial Narrow" w:cs="Times New Roman"/>
      <w:sz w:val="24"/>
      <w:szCs w:val="20"/>
      <w:lang w:val="sr-Cyrl-CS" w:eastAsia="ar-SA"/>
    </w:rPr>
  </w:style>
  <w:style w:type="character" w:styleId="CommentReference">
    <w:name w:val="annotation reference"/>
    <w:uiPriority w:val="99"/>
    <w:rsid w:val="005150FE"/>
    <w:rPr>
      <w:sz w:val="16"/>
      <w:szCs w:val="16"/>
    </w:rPr>
  </w:style>
  <w:style w:type="paragraph" w:styleId="CommentText">
    <w:name w:val="annotation text"/>
    <w:basedOn w:val="Normal"/>
    <w:link w:val="CommentTextChar"/>
    <w:uiPriority w:val="99"/>
    <w:rsid w:val="005150FE"/>
    <w:rPr>
      <w:sz w:val="20"/>
    </w:rPr>
  </w:style>
  <w:style w:type="character" w:customStyle="1" w:styleId="CommentTextChar">
    <w:name w:val="Comment Text Char"/>
    <w:basedOn w:val="DefaultParagraphFont"/>
    <w:link w:val="CommentText"/>
    <w:uiPriority w:val="99"/>
    <w:rsid w:val="005150FE"/>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uiPriority w:val="99"/>
    <w:rsid w:val="005150FE"/>
    <w:rPr>
      <w:b/>
      <w:bCs/>
    </w:rPr>
  </w:style>
  <w:style w:type="character" w:customStyle="1" w:styleId="CommentSubjectChar">
    <w:name w:val="Comment Subject Char"/>
    <w:basedOn w:val="CommentTextChar"/>
    <w:link w:val="CommentSubject"/>
    <w:uiPriority w:val="99"/>
    <w:rsid w:val="005150FE"/>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uiPriority w:val="99"/>
    <w:semiHidden/>
    <w:rsid w:val="005150FE"/>
    <w:rPr>
      <w:rFonts w:ascii="Tahoma" w:hAnsi="Tahoma"/>
      <w:sz w:val="16"/>
      <w:szCs w:val="16"/>
    </w:rPr>
  </w:style>
  <w:style w:type="character" w:customStyle="1" w:styleId="BalloonTextChar">
    <w:name w:val="Balloon Text Char"/>
    <w:basedOn w:val="DefaultParagraphFont"/>
    <w:link w:val="BalloonText"/>
    <w:uiPriority w:val="99"/>
    <w:semiHidden/>
    <w:rsid w:val="005150FE"/>
    <w:rPr>
      <w:rFonts w:ascii="Tahoma" w:eastAsia="Times New Roman" w:hAnsi="Tahoma" w:cs="Times New Roman"/>
      <w:sz w:val="16"/>
      <w:szCs w:val="16"/>
      <w:lang w:val="sr-Cyrl-CS" w:eastAsia="ar-SA"/>
    </w:rPr>
  </w:style>
  <w:style w:type="character" w:styleId="FootnoteReference">
    <w:name w:val="footnote reference"/>
    <w:semiHidden/>
    <w:rsid w:val="005150FE"/>
    <w:rPr>
      <w:vertAlign w:val="superscript"/>
    </w:rPr>
  </w:style>
  <w:style w:type="table" w:styleId="TableGrid">
    <w:name w:val="Table Grid"/>
    <w:basedOn w:val="TableNormal"/>
    <w:uiPriority w:val="59"/>
    <w:rsid w:val="005150FE"/>
    <w:pPr>
      <w:spacing w:after="0" w:line="240" w:lineRule="auto"/>
    </w:pPr>
    <w:rPr>
      <w:rFonts w:ascii="Times New Roman" w:eastAsia="Times New Roman" w:hAnsi="Times New Roman" w:cs="Times New Roman"/>
      <w:sz w:val="20"/>
      <w:szCs w:val="20"/>
      <w:lang w:val="sr-Latn-CS"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150FE"/>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customStyle="1" w:styleId="a">
    <w:name w:val="Табела лево"/>
    <w:aliases w:val="Тл"/>
    <w:basedOn w:val="Normal"/>
    <w:autoRedefine/>
    <w:rsid w:val="005150FE"/>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5150FE"/>
    <w:pPr>
      <w:tabs>
        <w:tab w:val="num" w:pos="360"/>
      </w:tabs>
      <w:suppressAutoHyphens w:val="0"/>
      <w:ind w:left="360" w:hanging="360"/>
    </w:pPr>
    <w:rPr>
      <w:lang w:eastAsia="en-US"/>
    </w:rPr>
  </w:style>
  <w:style w:type="paragraph" w:styleId="BodyText3">
    <w:name w:val="Body Text 3"/>
    <w:basedOn w:val="Normal"/>
    <w:link w:val="BodyText3Char"/>
    <w:rsid w:val="005150FE"/>
    <w:pPr>
      <w:spacing w:after="120"/>
    </w:pPr>
    <w:rPr>
      <w:sz w:val="16"/>
      <w:szCs w:val="16"/>
    </w:rPr>
  </w:style>
  <w:style w:type="character" w:customStyle="1" w:styleId="BodyText3Char">
    <w:name w:val="Body Text 3 Char"/>
    <w:basedOn w:val="DefaultParagraphFont"/>
    <w:link w:val="BodyText3"/>
    <w:rsid w:val="005150FE"/>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5150FE"/>
    <w:pPr>
      <w:suppressAutoHyphens w:val="0"/>
    </w:pPr>
    <w:rPr>
      <w:rFonts w:ascii="Courier New" w:hAnsi="Courier New"/>
      <w:sz w:val="20"/>
      <w:lang w:val="en-US" w:eastAsia="en-US"/>
    </w:rPr>
  </w:style>
  <w:style w:type="character" w:customStyle="1" w:styleId="PlainTextChar">
    <w:name w:val="Plain Text Char"/>
    <w:basedOn w:val="DefaultParagraphFont"/>
    <w:link w:val="PlainText"/>
    <w:rsid w:val="005150FE"/>
    <w:rPr>
      <w:rFonts w:ascii="Courier New" w:eastAsia="Times New Roman" w:hAnsi="Courier New" w:cs="Times New Roman"/>
      <w:sz w:val="20"/>
      <w:szCs w:val="20"/>
    </w:rPr>
  </w:style>
  <w:style w:type="paragraph" w:styleId="NormalWeb">
    <w:name w:val="Normal (Web)"/>
    <w:basedOn w:val="Normal"/>
    <w:uiPriority w:val="99"/>
    <w:rsid w:val="005150FE"/>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5150FE"/>
    <w:pPr>
      <w:spacing w:after="120" w:line="480" w:lineRule="auto"/>
    </w:pPr>
  </w:style>
  <w:style w:type="character" w:customStyle="1" w:styleId="BodyText2Char">
    <w:name w:val="Body Text 2 Char"/>
    <w:basedOn w:val="DefaultParagraphFont"/>
    <w:link w:val="BodyText2"/>
    <w:rsid w:val="005150FE"/>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5150FE"/>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5150FE"/>
    <w:rPr>
      <w:rFonts w:ascii="Tahoma" w:eastAsia="Times New Roman" w:hAnsi="Tahoma" w:cs="Tahoma"/>
      <w:sz w:val="20"/>
      <w:szCs w:val="20"/>
      <w:shd w:val="clear" w:color="auto" w:fill="000080"/>
      <w:lang w:val="sr-Cyrl-CS" w:eastAsia="ar-SA"/>
    </w:rPr>
  </w:style>
  <w:style w:type="paragraph" w:styleId="ListParagraph">
    <w:name w:val="List Paragraph"/>
    <w:basedOn w:val="Normal"/>
    <w:link w:val="ListParagraphChar"/>
    <w:uiPriority w:val="34"/>
    <w:qFormat/>
    <w:rsid w:val="005150FE"/>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uiPriority w:val="99"/>
    <w:rsid w:val="005150FE"/>
    <w:rPr>
      <w:color w:val="800080"/>
      <w:u w:val="single"/>
    </w:rPr>
  </w:style>
  <w:style w:type="character" w:customStyle="1" w:styleId="CharChar">
    <w:name w:val="Char Char"/>
    <w:locked/>
    <w:rsid w:val="005150FE"/>
    <w:rPr>
      <w:sz w:val="24"/>
      <w:lang w:val="sr-Cyrl-CS" w:eastAsia="ar-SA" w:bidi="ar-SA"/>
    </w:rPr>
  </w:style>
  <w:style w:type="paragraph" w:customStyle="1" w:styleId="Narrow">
    <w:name w:val="Narrow"/>
    <w:aliases w:val="3pt"/>
    <w:basedOn w:val="Normal"/>
    <w:rsid w:val="005150FE"/>
    <w:pPr>
      <w:suppressAutoHyphens w:val="0"/>
      <w:spacing w:after="60"/>
      <w:jc w:val="both"/>
    </w:pPr>
    <w:rPr>
      <w:rFonts w:ascii="Arial Narrow" w:hAnsi="Arial Narrow"/>
      <w:szCs w:val="24"/>
      <w:lang w:val="en-GB" w:eastAsia="en-US"/>
    </w:rPr>
  </w:style>
  <w:style w:type="character" w:customStyle="1" w:styleId="CharChar1">
    <w:name w:val="Char Char1"/>
    <w:rsid w:val="005150FE"/>
    <w:rPr>
      <w:sz w:val="24"/>
      <w:lang w:val="sr-Cyrl-CS" w:eastAsia="ar-SA" w:bidi="ar-SA"/>
    </w:rPr>
  </w:style>
  <w:style w:type="paragraph" w:customStyle="1" w:styleId="ArrialNarrow">
    <w:name w:val="Arrial Narrow"/>
    <w:aliases w:val="3 pt"/>
    <w:basedOn w:val="BodyText"/>
    <w:rsid w:val="005150FE"/>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5150FE"/>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5150FE"/>
    <w:pPr>
      <w:spacing w:after="0" w:line="240" w:lineRule="auto"/>
    </w:pPr>
    <w:rPr>
      <w:rFonts w:ascii="Times New Roman" w:eastAsia="Times New Roman" w:hAnsi="Times New Roman" w:cs="Times New Roman"/>
      <w:sz w:val="24"/>
      <w:szCs w:val="20"/>
      <w:lang w:val="sr-Cyrl-CS" w:eastAsia="ar-SA"/>
    </w:rPr>
  </w:style>
  <w:style w:type="paragraph" w:customStyle="1" w:styleId="BankNormal">
    <w:name w:val="BankNormal"/>
    <w:basedOn w:val="Normal"/>
    <w:rsid w:val="005150FE"/>
    <w:pPr>
      <w:suppressAutoHyphens w:val="0"/>
      <w:spacing w:after="240"/>
    </w:pPr>
    <w:rPr>
      <w:lang w:val="en-US" w:eastAsia="en-US"/>
    </w:rPr>
  </w:style>
  <w:style w:type="paragraph" w:customStyle="1" w:styleId="Normala">
    <w:name w:val="Normal(a)"/>
    <w:basedOn w:val="Normal"/>
    <w:rsid w:val="005150FE"/>
    <w:pPr>
      <w:keepLines/>
      <w:suppressAutoHyphens w:val="0"/>
      <w:spacing w:after="120"/>
      <w:jc w:val="both"/>
    </w:pPr>
    <w:rPr>
      <w:lang w:val="en-GB" w:eastAsia="en-GB"/>
    </w:rPr>
  </w:style>
  <w:style w:type="paragraph" w:styleId="TOC2">
    <w:name w:val="toc 2"/>
    <w:basedOn w:val="Normal"/>
    <w:next w:val="Normal"/>
    <w:autoRedefine/>
    <w:uiPriority w:val="39"/>
    <w:rsid w:val="00896779"/>
    <w:pPr>
      <w:tabs>
        <w:tab w:val="right" w:leader="dot" w:pos="8922"/>
      </w:tabs>
      <w:ind w:left="540" w:hanging="300"/>
    </w:pPr>
    <w:rPr>
      <w:rFonts w:ascii="Calibri" w:hAnsi="Calibri" w:cs="Calibri"/>
      <w:smallCaps/>
      <w:sz w:val="20"/>
    </w:rPr>
  </w:style>
  <w:style w:type="paragraph" w:styleId="TOC3">
    <w:name w:val="toc 3"/>
    <w:basedOn w:val="Normal"/>
    <w:next w:val="Normal"/>
    <w:autoRedefine/>
    <w:uiPriority w:val="39"/>
    <w:rsid w:val="005150FE"/>
    <w:pPr>
      <w:ind w:left="480"/>
    </w:pPr>
    <w:rPr>
      <w:rFonts w:ascii="Calibri" w:hAnsi="Calibri" w:cs="Calibri"/>
      <w:i/>
      <w:iCs/>
      <w:sz w:val="20"/>
    </w:rPr>
  </w:style>
  <w:style w:type="paragraph" w:styleId="TOC4">
    <w:name w:val="toc 4"/>
    <w:basedOn w:val="Normal"/>
    <w:next w:val="Normal"/>
    <w:autoRedefine/>
    <w:rsid w:val="005150FE"/>
    <w:pPr>
      <w:ind w:left="720"/>
    </w:pPr>
    <w:rPr>
      <w:rFonts w:ascii="Calibri" w:hAnsi="Calibri" w:cs="Calibri"/>
      <w:sz w:val="18"/>
      <w:szCs w:val="18"/>
    </w:rPr>
  </w:style>
  <w:style w:type="paragraph" w:styleId="TOC5">
    <w:name w:val="toc 5"/>
    <w:basedOn w:val="Normal"/>
    <w:next w:val="Normal"/>
    <w:autoRedefine/>
    <w:rsid w:val="005150FE"/>
    <w:pPr>
      <w:ind w:left="960"/>
    </w:pPr>
    <w:rPr>
      <w:rFonts w:ascii="Calibri" w:hAnsi="Calibri" w:cs="Calibri"/>
      <w:sz w:val="18"/>
      <w:szCs w:val="18"/>
    </w:rPr>
  </w:style>
  <w:style w:type="paragraph" w:styleId="TOC6">
    <w:name w:val="toc 6"/>
    <w:basedOn w:val="Normal"/>
    <w:next w:val="Normal"/>
    <w:autoRedefine/>
    <w:rsid w:val="005150FE"/>
    <w:pPr>
      <w:ind w:left="1200"/>
    </w:pPr>
    <w:rPr>
      <w:rFonts w:ascii="Calibri" w:hAnsi="Calibri" w:cs="Calibri"/>
      <w:sz w:val="18"/>
      <w:szCs w:val="18"/>
    </w:rPr>
  </w:style>
  <w:style w:type="paragraph" w:styleId="TOC7">
    <w:name w:val="toc 7"/>
    <w:basedOn w:val="Normal"/>
    <w:next w:val="Normal"/>
    <w:autoRedefine/>
    <w:rsid w:val="005150FE"/>
    <w:pPr>
      <w:ind w:left="1440"/>
    </w:pPr>
    <w:rPr>
      <w:rFonts w:ascii="Calibri" w:hAnsi="Calibri" w:cs="Calibri"/>
      <w:sz w:val="18"/>
      <w:szCs w:val="18"/>
    </w:rPr>
  </w:style>
  <w:style w:type="paragraph" w:styleId="TOC8">
    <w:name w:val="toc 8"/>
    <w:basedOn w:val="Normal"/>
    <w:next w:val="Normal"/>
    <w:autoRedefine/>
    <w:rsid w:val="005150FE"/>
    <w:pPr>
      <w:ind w:left="1680"/>
    </w:pPr>
    <w:rPr>
      <w:rFonts w:ascii="Calibri" w:hAnsi="Calibri" w:cs="Calibri"/>
      <w:sz w:val="18"/>
      <w:szCs w:val="18"/>
    </w:rPr>
  </w:style>
  <w:style w:type="paragraph" w:styleId="TOC9">
    <w:name w:val="toc 9"/>
    <w:basedOn w:val="Normal"/>
    <w:next w:val="Normal"/>
    <w:autoRedefine/>
    <w:rsid w:val="005150FE"/>
    <w:pPr>
      <w:ind w:left="1920"/>
    </w:pPr>
    <w:rPr>
      <w:rFonts w:ascii="Calibri" w:hAnsi="Calibri" w:cs="Calibri"/>
      <w:sz w:val="18"/>
      <w:szCs w:val="18"/>
    </w:rPr>
  </w:style>
  <w:style w:type="paragraph" w:customStyle="1" w:styleId="Heading1">
    <w:name w:val="Heading_1"/>
    <w:basedOn w:val="Heading10"/>
    <w:rsid w:val="005150FE"/>
    <w:pPr>
      <w:keepNext/>
      <w:widowControl w:val="0"/>
      <w:numPr>
        <w:numId w:val="3"/>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5150FE"/>
    <w:pPr>
      <w:keepNext/>
      <w:widowControl w:val="0"/>
      <w:numPr>
        <w:numId w:val="4"/>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basedOn w:val="TableNormal"/>
    <w:uiPriority w:val="60"/>
    <w:rsid w:val="005150FE"/>
    <w:pPr>
      <w:spacing w:after="0" w:line="240" w:lineRule="auto"/>
    </w:pPr>
    <w:rPr>
      <w:rFonts w:ascii="Times New Roman" w:eastAsia="Batang" w:hAnsi="Times New Roman" w:cs="Times New Roman"/>
      <w:color w:val="000000"/>
      <w:sz w:val="20"/>
      <w:szCs w:val="2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rsid w:val="005150FE"/>
  </w:style>
  <w:style w:type="character" w:customStyle="1" w:styleId="hps">
    <w:name w:val="hps"/>
    <w:basedOn w:val="DefaultParagraphFont"/>
    <w:rsid w:val="005150FE"/>
  </w:style>
  <w:style w:type="character" w:styleId="BookTitle">
    <w:name w:val="Book Title"/>
    <w:basedOn w:val="DefaultParagraphFont"/>
    <w:uiPriority w:val="33"/>
    <w:qFormat/>
    <w:rsid w:val="005150FE"/>
    <w:rPr>
      <w:b/>
      <w:bCs/>
      <w:smallCaps/>
      <w:spacing w:val="5"/>
    </w:rPr>
  </w:style>
  <w:style w:type="paragraph" w:customStyle="1" w:styleId="Address">
    <w:name w:val="Address"/>
    <w:basedOn w:val="Normal"/>
    <w:rsid w:val="005150FE"/>
    <w:pPr>
      <w:suppressAutoHyphens w:val="0"/>
    </w:pPr>
    <w:rPr>
      <w:lang w:val="fr-FR" w:eastAsia="en-US"/>
    </w:rPr>
  </w:style>
  <w:style w:type="table" w:customStyle="1" w:styleId="LightGrid-Accent11">
    <w:name w:val="Light Grid - Accent 11"/>
    <w:basedOn w:val="TableNormal"/>
    <w:uiPriority w:val="62"/>
    <w:rsid w:val="005150FE"/>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PlaceholderText">
    <w:name w:val="Placeholder Text"/>
    <w:basedOn w:val="DefaultParagraphFont"/>
    <w:uiPriority w:val="99"/>
    <w:semiHidden/>
    <w:rsid w:val="005150FE"/>
    <w:rPr>
      <w:color w:val="808080"/>
    </w:rPr>
  </w:style>
  <w:style w:type="table" w:customStyle="1" w:styleId="LightGrid-Accent12">
    <w:name w:val="Light Grid - Accent 12"/>
    <w:basedOn w:val="TableNormal"/>
    <w:uiPriority w:val="62"/>
    <w:rsid w:val="005150FE"/>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Strong">
    <w:name w:val="Strong"/>
    <w:basedOn w:val="DefaultParagraphFont"/>
    <w:uiPriority w:val="22"/>
    <w:qFormat/>
    <w:rsid w:val="00ED7458"/>
    <w:rPr>
      <w:b/>
      <w:bCs/>
    </w:rPr>
  </w:style>
  <w:style w:type="numbering" w:customStyle="1" w:styleId="NoList1">
    <w:name w:val="No List1"/>
    <w:next w:val="NoList"/>
    <w:uiPriority w:val="99"/>
    <w:semiHidden/>
    <w:unhideWhenUsed/>
    <w:rsid w:val="00B522AF"/>
  </w:style>
  <w:style w:type="table" w:customStyle="1" w:styleId="TableGrid1">
    <w:name w:val="Table Grid1"/>
    <w:basedOn w:val="TableNormal"/>
    <w:next w:val="TableGrid"/>
    <w:uiPriority w:val="59"/>
    <w:rsid w:val="00B522AF"/>
    <w:pPr>
      <w:spacing w:after="0" w:line="240" w:lineRule="auto"/>
    </w:pPr>
    <w:rPr>
      <w:rFonts w:ascii="Times New Roman" w:eastAsia="Times New Roman" w:hAnsi="Times New Roman" w:cs="Times New Roman"/>
      <w:sz w:val="20"/>
      <w:szCs w:val="20"/>
      <w:lang w:val="sr-Latn-CS"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1">
    <w:name w:val="Light Shading11"/>
    <w:basedOn w:val="TableNormal"/>
    <w:uiPriority w:val="60"/>
    <w:rsid w:val="00B522AF"/>
    <w:pPr>
      <w:spacing w:after="0" w:line="240" w:lineRule="auto"/>
    </w:pPr>
    <w:rPr>
      <w:rFonts w:ascii="Times New Roman" w:eastAsia="Batang" w:hAnsi="Times New Roman" w:cs="Times New Roman"/>
      <w:color w:val="000000"/>
      <w:sz w:val="20"/>
      <w:szCs w:val="2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andard">
    <w:name w:val="Standard"/>
    <w:rsid w:val="00B522AF"/>
    <w:pPr>
      <w:suppressAutoHyphens/>
      <w:spacing w:after="0" w:line="240" w:lineRule="auto"/>
      <w:textAlignment w:val="baseline"/>
    </w:pPr>
    <w:rPr>
      <w:rFonts w:ascii="Times New Roman" w:eastAsia="Lucida Sans Unicode" w:hAnsi="Times New Roman" w:cs="Times New Roman"/>
      <w:kern w:val="1"/>
      <w:sz w:val="24"/>
      <w:szCs w:val="24"/>
      <w:lang w:eastAsia="zh-CN" w:bidi="hi-IN"/>
    </w:rPr>
  </w:style>
  <w:style w:type="table" w:customStyle="1" w:styleId="TableGrid11">
    <w:name w:val="Table Grid11"/>
    <w:basedOn w:val="TableNormal"/>
    <w:next w:val="TableGrid"/>
    <w:uiPriority w:val="59"/>
    <w:rsid w:val="00B522AF"/>
    <w:pPr>
      <w:spacing w:after="0" w:line="240" w:lineRule="auto"/>
    </w:pPr>
    <w:rPr>
      <w:rFonts w:ascii="Times New Roman" w:eastAsia="Times New Roman" w:hAnsi="Times New Roman" w:cs="Times New Roman"/>
      <w:sz w:val="20"/>
      <w:szCs w:val="20"/>
      <w:lang w:val="sr-Latn-CS"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7282C"/>
    <w:pPr>
      <w:suppressAutoHyphens/>
      <w:spacing w:after="0" w:line="240" w:lineRule="auto"/>
    </w:pPr>
    <w:rPr>
      <w:rFonts w:ascii="Times New Roman" w:eastAsia="Times New Roman" w:hAnsi="Times New Roman" w:cs="Times New Roman"/>
      <w:sz w:val="24"/>
      <w:szCs w:val="20"/>
      <w:lang w:val="sr-Cyrl-CS" w:eastAsia="ar-SA"/>
    </w:rPr>
  </w:style>
  <w:style w:type="paragraph" w:styleId="TOCHeading">
    <w:name w:val="TOC Heading"/>
    <w:basedOn w:val="Heading10"/>
    <w:next w:val="Normal"/>
    <w:uiPriority w:val="39"/>
    <w:unhideWhenUsed/>
    <w:qFormat/>
    <w:rsid w:val="00E4328E"/>
    <w:pPr>
      <w:keepNext/>
      <w:keepLines/>
      <w:suppressAutoHyphens w:val="0"/>
      <w:spacing w:before="480" w:line="276" w:lineRule="auto"/>
      <w:ind w:left="0" w:firstLine="0"/>
      <w:outlineLvl w:val="9"/>
    </w:pPr>
    <w:rPr>
      <w:rFonts w:asciiTheme="majorHAnsi" w:eastAsiaTheme="majorEastAsia" w:hAnsiTheme="majorHAnsi" w:cstheme="majorBidi"/>
      <w:bCs/>
      <w:color w:val="365F91" w:themeColor="accent1" w:themeShade="BF"/>
      <w:sz w:val="28"/>
      <w:szCs w:val="28"/>
      <w:lang w:val="en-US" w:eastAsia="ja-JP"/>
    </w:rPr>
  </w:style>
  <w:style w:type="character" w:customStyle="1" w:styleId="ListParagraphChar">
    <w:name w:val="List Paragraph Char"/>
    <w:link w:val="ListParagraph"/>
    <w:uiPriority w:val="34"/>
    <w:rsid w:val="00DB5A3E"/>
    <w:rPr>
      <w:rFonts w:ascii="Calibri" w:eastAsia="Calibri" w:hAnsi="Calibri" w:cs="Times New Roman"/>
      <w:lang w:val="sr-Latn-CS"/>
    </w:rPr>
  </w:style>
  <w:style w:type="character" w:customStyle="1" w:styleId="apple-converted-space">
    <w:name w:val="apple-converted-space"/>
    <w:basedOn w:val="DefaultParagraphFont"/>
    <w:rsid w:val="00064D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0FE"/>
    <w:pPr>
      <w:suppressAutoHyphens/>
      <w:spacing w:after="0" w:line="240" w:lineRule="auto"/>
    </w:pPr>
    <w:rPr>
      <w:rFonts w:ascii="Times New Roman" w:eastAsia="Times New Roman" w:hAnsi="Times New Roman" w:cs="Times New Roman"/>
      <w:sz w:val="24"/>
      <w:szCs w:val="20"/>
      <w:lang w:val="sr-Cyrl-CS" w:eastAsia="ar-SA"/>
    </w:rPr>
  </w:style>
  <w:style w:type="paragraph" w:styleId="Heading10">
    <w:name w:val="heading 1"/>
    <w:basedOn w:val="BodyText"/>
    <w:next w:val="Normal"/>
    <w:link w:val="Heading1Char"/>
    <w:qFormat/>
    <w:rsid w:val="005150FE"/>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5150FE"/>
    <w:pPr>
      <w:ind w:left="709" w:hanging="709"/>
      <w:jc w:val="both"/>
      <w:outlineLvl w:val="1"/>
    </w:pPr>
    <w:rPr>
      <w:rFonts w:ascii="Arial" w:hAnsi="Arial"/>
      <w:b/>
      <w:sz w:val="22"/>
      <w:szCs w:val="22"/>
    </w:rPr>
  </w:style>
  <w:style w:type="paragraph" w:styleId="Heading3">
    <w:name w:val="heading 3"/>
    <w:basedOn w:val="Normal"/>
    <w:next w:val="Normal"/>
    <w:link w:val="Heading3Char"/>
    <w:qFormat/>
    <w:rsid w:val="005150FE"/>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5150FE"/>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5150FE"/>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5150FE"/>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5150FE"/>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5150FE"/>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5150FE"/>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5150FE"/>
    <w:rPr>
      <w:rFonts w:ascii="Arial" w:eastAsia="Times New Roman" w:hAnsi="Arial" w:cs="Times New Roman"/>
      <w:b/>
      <w:lang w:val="sr-Cyrl-CS" w:eastAsia="ar-SA"/>
    </w:rPr>
  </w:style>
  <w:style w:type="character" w:customStyle="1" w:styleId="Heading2Char">
    <w:name w:val="Heading 2 Char"/>
    <w:basedOn w:val="DefaultParagraphFont"/>
    <w:link w:val="Heading2"/>
    <w:rsid w:val="005150FE"/>
    <w:rPr>
      <w:rFonts w:ascii="Arial" w:eastAsia="Times New Roman" w:hAnsi="Arial" w:cs="Times New Roman"/>
      <w:b/>
      <w:lang w:val="sr-Cyrl-CS" w:eastAsia="ar-SA"/>
    </w:rPr>
  </w:style>
  <w:style w:type="character" w:customStyle="1" w:styleId="Heading3Char">
    <w:name w:val="Heading 3 Char"/>
    <w:basedOn w:val="DefaultParagraphFont"/>
    <w:link w:val="Heading3"/>
    <w:rsid w:val="005150FE"/>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5150FE"/>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5150FE"/>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5150FE"/>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5150FE"/>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5150FE"/>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5150FE"/>
    <w:rPr>
      <w:rFonts w:ascii="Arial Narrow" w:eastAsia="Times New Roman" w:hAnsi="Arial Narrow" w:cs="Times New Roman"/>
      <w:b/>
      <w:bCs/>
      <w:sz w:val="28"/>
      <w:szCs w:val="20"/>
      <w:lang w:val="sr-Cyrl-CS" w:eastAsia="ar-SA"/>
    </w:rPr>
  </w:style>
  <w:style w:type="character" w:customStyle="1" w:styleId="WW8Num2z0">
    <w:name w:val="WW8Num2z0"/>
    <w:rsid w:val="005150FE"/>
    <w:rPr>
      <w:rFonts w:ascii="Symbol" w:hAnsi="Symbol"/>
    </w:rPr>
  </w:style>
  <w:style w:type="character" w:customStyle="1" w:styleId="WW8Num3z0">
    <w:name w:val="WW8Num3z0"/>
    <w:rsid w:val="005150FE"/>
    <w:rPr>
      <w:rFonts w:ascii="Symbol" w:hAnsi="Symbol"/>
    </w:rPr>
  </w:style>
  <w:style w:type="character" w:customStyle="1" w:styleId="WW8Num4z0">
    <w:name w:val="WW8Num4z0"/>
    <w:rsid w:val="005150FE"/>
    <w:rPr>
      <w:rFonts w:ascii="Symbol" w:hAnsi="Symbol"/>
    </w:rPr>
  </w:style>
  <w:style w:type="character" w:customStyle="1" w:styleId="WW8Num5z0">
    <w:name w:val="WW8Num5z0"/>
    <w:rsid w:val="005150FE"/>
    <w:rPr>
      <w:rFonts w:ascii="Symbol" w:hAnsi="Symbol" w:cs="Times New Roman"/>
    </w:rPr>
  </w:style>
  <w:style w:type="character" w:customStyle="1" w:styleId="WW8Num6z0">
    <w:name w:val="WW8Num6z0"/>
    <w:rsid w:val="005150FE"/>
    <w:rPr>
      <w:rFonts w:ascii="Symbol" w:hAnsi="Symbol"/>
    </w:rPr>
  </w:style>
  <w:style w:type="character" w:customStyle="1" w:styleId="WW8Num11z0">
    <w:name w:val="WW8Num11z0"/>
    <w:rsid w:val="005150FE"/>
    <w:rPr>
      <w:rFonts w:ascii="Symbol" w:hAnsi="Symbol"/>
    </w:rPr>
  </w:style>
  <w:style w:type="character" w:customStyle="1" w:styleId="WW8Num15z0">
    <w:name w:val="WW8Num15z0"/>
    <w:rsid w:val="005150FE"/>
    <w:rPr>
      <w:rFonts w:ascii="Symbol" w:hAnsi="Symbol"/>
    </w:rPr>
  </w:style>
  <w:style w:type="character" w:customStyle="1" w:styleId="WW8Num16z0">
    <w:name w:val="WW8Num16z0"/>
    <w:rsid w:val="005150FE"/>
    <w:rPr>
      <w:rFonts w:ascii="Symbol" w:hAnsi="Symbol" w:cs="Times New Roman"/>
    </w:rPr>
  </w:style>
  <w:style w:type="character" w:customStyle="1" w:styleId="WW8Num17z0">
    <w:name w:val="WW8Num17z0"/>
    <w:rsid w:val="005150FE"/>
    <w:rPr>
      <w:rFonts w:ascii="Symbol" w:hAnsi="Symbol"/>
    </w:rPr>
  </w:style>
  <w:style w:type="character" w:customStyle="1" w:styleId="WW8Num19z1">
    <w:name w:val="WW8Num19z1"/>
    <w:rsid w:val="005150FE"/>
    <w:rPr>
      <w:rFonts w:ascii="Times New Roman" w:hAnsi="Times New Roman" w:cs="Times New Roman"/>
    </w:rPr>
  </w:style>
  <w:style w:type="character" w:customStyle="1" w:styleId="WW8Num20z0">
    <w:name w:val="WW8Num20z0"/>
    <w:rsid w:val="005150FE"/>
    <w:rPr>
      <w:rFonts w:ascii="Courier New" w:hAnsi="Courier New"/>
      <w:color w:val="auto"/>
    </w:rPr>
  </w:style>
  <w:style w:type="character" w:customStyle="1" w:styleId="WW8Num21z0">
    <w:name w:val="WW8Num21z0"/>
    <w:rsid w:val="005150FE"/>
    <w:rPr>
      <w:rFonts w:ascii="Symbol" w:hAnsi="Symbol"/>
    </w:rPr>
  </w:style>
  <w:style w:type="character" w:customStyle="1" w:styleId="WW8Num24z1">
    <w:name w:val="WW8Num24z1"/>
    <w:rsid w:val="005150FE"/>
    <w:rPr>
      <w:rFonts w:ascii="Symbol" w:hAnsi="Symbol"/>
    </w:rPr>
  </w:style>
  <w:style w:type="character" w:customStyle="1" w:styleId="WW8Num25z0">
    <w:name w:val="WW8Num25z0"/>
    <w:rsid w:val="005150FE"/>
    <w:rPr>
      <w:rFonts w:ascii="Symbol" w:hAnsi="Symbol"/>
    </w:rPr>
  </w:style>
  <w:style w:type="character" w:customStyle="1" w:styleId="WW8Num26z0">
    <w:name w:val="WW8Num26z0"/>
    <w:rsid w:val="005150FE"/>
    <w:rPr>
      <w:i w:val="0"/>
    </w:rPr>
  </w:style>
  <w:style w:type="character" w:customStyle="1" w:styleId="WW8Num27z0">
    <w:name w:val="WW8Num27z0"/>
    <w:rsid w:val="005150FE"/>
    <w:rPr>
      <w:rFonts w:ascii="Symbol" w:hAnsi="Symbol"/>
    </w:rPr>
  </w:style>
  <w:style w:type="character" w:customStyle="1" w:styleId="WW8Num28z0">
    <w:name w:val="WW8Num28z0"/>
    <w:rsid w:val="005150FE"/>
    <w:rPr>
      <w:rFonts w:ascii="Symbol" w:hAnsi="Symbol"/>
    </w:rPr>
  </w:style>
  <w:style w:type="character" w:customStyle="1" w:styleId="WW8Num29z0">
    <w:name w:val="WW8Num29z0"/>
    <w:rsid w:val="005150FE"/>
    <w:rPr>
      <w:rFonts w:ascii="Symbol" w:hAnsi="Symbol"/>
    </w:rPr>
  </w:style>
  <w:style w:type="character" w:customStyle="1" w:styleId="WW8Num31z0">
    <w:name w:val="WW8Num31z0"/>
    <w:rsid w:val="005150FE"/>
    <w:rPr>
      <w:rFonts w:ascii="Symbol" w:hAnsi="Symbol"/>
    </w:rPr>
  </w:style>
  <w:style w:type="character" w:customStyle="1" w:styleId="WW8Num34z0">
    <w:name w:val="WW8Num34z0"/>
    <w:rsid w:val="005150FE"/>
    <w:rPr>
      <w:rFonts w:ascii="Symbol" w:hAnsi="Symbol"/>
    </w:rPr>
  </w:style>
  <w:style w:type="character" w:customStyle="1" w:styleId="WW8Num35z0">
    <w:name w:val="WW8Num35z0"/>
    <w:rsid w:val="005150FE"/>
    <w:rPr>
      <w:rFonts w:ascii="Symbol" w:hAnsi="Symbol"/>
    </w:rPr>
  </w:style>
  <w:style w:type="character" w:customStyle="1" w:styleId="WW8Num38z1">
    <w:name w:val="WW8Num38z1"/>
    <w:rsid w:val="005150FE"/>
    <w:rPr>
      <w:rFonts w:ascii="Courier New" w:hAnsi="Courier New" w:cs="Courier New"/>
    </w:rPr>
  </w:style>
  <w:style w:type="character" w:customStyle="1" w:styleId="WW8Num38z2">
    <w:name w:val="WW8Num38z2"/>
    <w:rsid w:val="005150FE"/>
    <w:rPr>
      <w:rFonts w:ascii="Wingdings" w:hAnsi="Wingdings"/>
    </w:rPr>
  </w:style>
  <w:style w:type="character" w:customStyle="1" w:styleId="WW8Num38z3">
    <w:name w:val="WW8Num38z3"/>
    <w:rsid w:val="005150FE"/>
    <w:rPr>
      <w:rFonts w:ascii="Symbol" w:hAnsi="Symbol"/>
    </w:rPr>
  </w:style>
  <w:style w:type="character" w:customStyle="1" w:styleId="WW8Num39z0">
    <w:name w:val="WW8Num39z0"/>
    <w:rsid w:val="005150FE"/>
    <w:rPr>
      <w:rFonts w:ascii="Symbol" w:hAnsi="Symbol"/>
    </w:rPr>
  </w:style>
  <w:style w:type="character" w:customStyle="1" w:styleId="WW8Num40z0">
    <w:name w:val="WW8Num40z0"/>
    <w:rsid w:val="005150FE"/>
    <w:rPr>
      <w:rFonts w:ascii="Symbol" w:hAnsi="Symbol"/>
    </w:rPr>
  </w:style>
  <w:style w:type="character" w:customStyle="1" w:styleId="WW8Num41z0">
    <w:name w:val="WW8Num41z0"/>
    <w:rsid w:val="005150FE"/>
    <w:rPr>
      <w:rFonts w:ascii="Symbol" w:hAnsi="Symbol"/>
    </w:rPr>
  </w:style>
  <w:style w:type="character" w:customStyle="1" w:styleId="WW8Num42z0">
    <w:name w:val="WW8Num42z0"/>
    <w:rsid w:val="005150FE"/>
    <w:rPr>
      <w:rFonts w:ascii="Symbol" w:hAnsi="Symbol"/>
    </w:rPr>
  </w:style>
  <w:style w:type="character" w:customStyle="1" w:styleId="WW8Num43z0">
    <w:name w:val="WW8Num43z0"/>
    <w:rsid w:val="005150FE"/>
    <w:rPr>
      <w:rFonts w:ascii="Symbol" w:hAnsi="Symbol"/>
    </w:rPr>
  </w:style>
  <w:style w:type="character" w:customStyle="1" w:styleId="WW8Num44z0">
    <w:name w:val="WW8Num44z0"/>
    <w:rsid w:val="005150FE"/>
    <w:rPr>
      <w:rFonts w:ascii="Symbol" w:hAnsi="Symbol"/>
    </w:rPr>
  </w:style>
  <w:style w:type="character" w:customStyle="1" w:styleId="WW8Num46z0">
    <w:name w:val="WW8Num46z0"/>
    <w:rsid w:val="005150FE"/>
    <w:rPr>
      <w:rFonts w:ascii="Symbol" w:hAnsi="Symbol"/>
    </w:rPr>
  </w:style>
  <w:style w:type="character" w:customStyle="1" w:styleId="WW-Absatz-Standardschriftart">
    <w:name w:val="WW-Absatz-Standardschriftart"/>
    <w:rsid w:val="005150FE"/>
  </w:style>
  <w:style w:type="character" w:customStyle="1" w:styleId="WW-WW8Num2z0">
    <w:name w:val="WW-WW8Num2z0"/>
    <w:rsid w:val="005150FE"/>
    <w:rPr>
      <w:rFonts w:ascii="Symbol" w:hAnsi="Symbol"/>
    </w:rPr>
  </w:style>
  <w:style w:type="character" w:customStyle="1" w:styleId="WW-WW8Num3z0">
    <w:name w:val="WW-WW8Num3z0"/>
    <w:rsid w:val="005150FE"/>
    <w:rPr>
      <w:rFonts w:ascii="Symbol" w:hAnsi="Symbol"/>
    </w:rPr>
  </w:style>
  <w:style w:type="character" w:customStyle="1" w:styleId="WW-WW8Num4z0">
    <w:name w:val="WW-WW8Num4z0"/>
    <w:rsid w:val="005150FE"/>
    <w:rPr>
      <w:rFonts w:ascii="Symbol" w:hAnsi="Symbol"/>
    </w:rPr>
  </w:style>
  <w:style w:type="character" w:customStyle="1" w:styleId="WW-WW8Num5z0">
    <w:name w:val="WW-WW8Num5z0"/>
    <w:rsid w:val="005150FE"/>
    <w:rPr>
      <w:rFonts w:ascii="Symbol" w:hAnsi="Symbol" w:cs="Times New Roman"/>
    </w:rPr>
  </w:style>
  <w:style w:type="character" w:customStyle="1" w:styleId="WW-WW8Num6z0">
    <w:name w:val="WW-WW8Num6z0"/>
    <w:rsid w:val="005150FE"/>
    <w:rPr>
      <w:rFonts w:ascii="Symbol" w:hAnsi="Symbol"/>
    </w:rPr>
  </w:style>
  <w:style w:type="character" w:customStyle="1" w:styleId="WW-WW8Num11z0">
    <w:name w:val="WW-WW8Num11z0"/>
    <w:rsid w:val="005150FE"/>
    <w:rPr>
      <w:rFonts w:ascii="Symbol" w:hAnsi="Symbol"/>
    </w:rPr>
  </w:style>
  <w:style w:type="character" w:customStyle="1" w:styleId="WW-WW8Num15z0">
    <w:name w:val="WW-WW8Num15z0"/>
    <w:rsid w:val="005150FE"/>
    <w:rPr>
      <w:rFonts w:ascii="Symbol" w:hAnsi="Symbol"/>
    </w:rPr>
  </w:style>
  <w:style w:type="character" w:customStyle="1" w:styleId="WW-WW8Num16z0">
    <w:name w:val="WW-WW8Num16z0"/>
    <w:rsid w:val="005150FE"/>
    <w:rPr>
      <w:rFonts w:ascii="Symbol" w:hAnsi="Symbol" w:cs="Times New Roman"/>
    </w:rPr>
  </w:style>
  <w:style w:type="character" w:customStyle="1" w:styleId="WW-WW8Num17z0">
    <w:name w:val="WW-WW8Num17z0"/>
    <w:rsid w:val="005150FE"/>
    <w:rPr>
      <w:rFonts w:ascii="Symbol" w:hAnsi="Symbol"/>
    </w:rPr>
  </w:style>
  <w:style w:type="character" w:customStyle="1" w:styleId="WW-WW8Num19z1">
    <w:name w:val="WW-WW8Num19z1"/>
    <w:rsid w:val="005150FE"/>
    <w:rPr>
      <w:rFonts w:ascii="Times New Roman" w:hAnsi="Times New Roman" w:cs="Times New Roman"/>
    </w:rPr>
  </w:style>
  <w:style w:type="character" w:customStyle="1" w:styleId="WW-WW8Num20z0">
    <w:name w:val="WW-WW8Num20z0"/>
    <w:rsid w:val="005150FE"/>
    <w:rPr>
      <w:rFonts w:ascii="Courier New" w:hAnsi="Courier New"/>
      <w:color w:val="auto"/>
    </w:rPr>
  </w:style>
  <w:style w:type="character" w:customStyle="1" w:styleId="WW-WW8Num21z0">
    <w:name w:val="WW-WW8Num21z0"/>
    <w:rsid w:val="005150FE"/>
    <w:rPr>
      <w:rFonts w:ascii="Symbol" w:hAnsi="Symbol"/>
    </w:rPr>
  </w:style>
  <w:style w:type="character" w:customStyle="1" w:styleId="WW-WW8Num24z1">
    <w:name w:val="WW-WW8Num24z1"/>
    <w:rsid w:val="005150FE"/>
    <w:rPr>
      <w:rFonts w:ascii="Symbol" w:hAnsi="Symbol"/>
    </w:rPr>
  </w:style>
  <w:style w:type="character" w:customStyle="1" w:styleId="WW-WW8Num25z0">
    <w:name w:val="WW-WW8Num25z0"/>
    <w:rsid w:val="005150FE"/>
    <w:rPr>
      <w:rFonts w:ascii="Symbol" w:hAnsi="Symbol"/>
    </w:rPr>
  </w:style>
  <w:style w:type="character" w:customStyle="1" w:styleId="WW-WW8Num26z0">
    <w:name w:val="WW-WW8Num26z0"/>
    <w:rsid w:val="005150FE"/>
    <w:rPr>
      <w:i w:val="0"/>
    </w:rPr>
  </w:style>
  <w:style w:type="character" w:customStyle="1" w:styleId="WW-WW8Num27z0">
    <w:name w:val="WW-WW8Num27z0"/>
    <w:rsid w:val="005150FE"/>
    <w:rPr>
      <w:rFonts w:ascii="Symbol" w:hAnsi="Symbol"/>
    </w:rPr>
  </w:style>
  <w:style w:type="character" w:customStyle="1" w:styleId="WW-WW8Num28z0">
    <w:name w:val="WW-WW8Num28z0"/>
    <w:rsid w:val="005150FE"/>
    <w:rPr>
      <w:rFonts w:ascii="Symbol" w:hAnsi="Symbol"/>
    </w:rPr>
  </w:style>
  <w:style w:type="character" w:customStyle="1" w:styleId="WW-WW8Num29z0">
    <w:name w:val="WW-WW8Num29z0"/>
    <w:rsid w:val="005150FE"/>
    <w:rPr>
      <w:rFonts w:ascii="Symbol" w:hAnsi="Symbol"/>
    </w:rPr>
  </w:style>
  <w:style w:type="character" w:customStyle="1" w:styleId="WW-WW8Num31z0">
    <w:name w:val="WW-WW8Num31z0"/>
    <w:rsid w:val="005150FE"/>
    <w:rPr>
      <w:rFonts w:ascii="Symbol" w:hAnsi="Symbol"/>
    </w:rPr>
  </w:style>
  <w:style w:type="character" w:customStyle="1" w:styleId="WW-WW8Num34z0">
    <w:name w:val="WW-WW8Num34z0"/>
    <w:rsid w:val="005150FE"/>
    <w:rPr>
      <w:rFonts w:ascii="Symbol" w:hAnsi="Symbol"/>
    </w:rPr>
  </w:style>
  <w:style w:type="character" w:customStyle="1" w:styleId="WW-WW8Num35z0">
    <w:name w:val="WW-WW8Num35z0"/>
    <w:rsid w:val="005150FE"/>
    <w:rPr>
      <w:rFonts w:ascii="Symbol" w:hAnsi="Symbol"/>
    </w:rPr>
  </w:style>
  <w:style w:type="character" w:customStyle="1" w:styleId="WW-WW8Num38z1">
    <w:name w:val="WW-WW8Num38z1"/>
    <w:rsid w:val="005150FE"/>
    <w:rPr>
      <w:rFonts w:ascii="Courier New" w:hAnsi="Courier New" w:cs="Courier New"/>
    </w:rPr>
  </w:style>
  <w:style w:type="character" w:customStyle="1" w:styleId="WW-WW8Num38z2">
    <w:name w:val="WW-WW8Num38z2"/>
    <w:rsid w:val="005150FE"/>
    <w:rPr>
      <w:rFonts w:ascii="Wingdings" w:hAnsi="Wingdings"/>
    </w:rPr>
  </w:style>
  <w:style w:type="character" w:customStyle="1" w:styleId="WW-WW8Num38z3">
    <w:name w:val="WW-WW8Num38z3"/>
    <w:rsid w:val="005150FE"/>
    <w:rPr>
      <w:rFonts w:ascii="Symbol" w:hAnsi="Symbol"/>
    </w:rPr>
  </w:style>
  <w:style w:type="character" w:customStyle="1" w:styleId="WW-WW8Num39z0">
    <w:name w:val="WW-WW8Num39z0"/>
    <w:rsid w:val="005150FE"/>
    <w:rPr>
      <w:rFonts w:ascii="Symbol" w:hAnsi="Symbol"/>
    </w:rPr>
  </w:style>
  <w:style w:type="character" w:customStyle="1" w:styleId="WW-WW8Num40z0">
    <w:name w:val="WW-WW8Num40z0"/>
    <w:rsid w:val="005150FE"/>
    <w:rPr>
      <w:rFonts w:ascii="Symbol" w:hAnsi="Symbol"/>
    </w:rPr>
  </w:style>
  <w:style w:type="character" w:customStyle="1" w:styleId="WW-WW8Num41z0">
    <w:name w:val="WW-WW8Num41z0"/>
    <w:rsid w:val="005150FE"/>
    <w:rPr>
      <w:rFonts w:ascii="Symbol" w:hAnsi="Symbol"/>
    </w:rPr>
  </w:style>
  <w:style w:type="character" w:customStyle="1" w:styleId="WW-WW8Num42z0">
    <w:name w:val="WW-WW8Num42z0"/>
    <w:rsid w:val="005150FE"/>
    <w:rPr>
      <w:rFonts w:ascii="Symbol" w:hAnsi="Symbol"/>
    </w:rPr>
  </w:style>
  <w:style w:type="character" w:customStyle="1" w:styleId="WW-WW8Num43z0">
    <w:name w:val="WW-WW8Num43z0"/>
    <w:rsid w:val="005150FE"/>
    <w:rPr>
      <w:rFonts w:ascii="Symbol" w:hAnsi="Symbol"/>
    </w:rPr>
  </w:style>
  <w:style w:type="character" w:customStyle="1" w:styleId="WW-WW8Num44z0">
    <w:name w:val="WW-WW8Num44z0"/>
    <w:rsid w:val="005150FE"/>
    <w:rPr>
      <w:rFonts w:ascii="Symbol" w:hAnsi="Symbol"/>
    </w:rPr>
  </w:style>
  <w:style w:type="character" w:customStyle="1" w:styleId="WW-WW8Num46z0">
    <w:name w:val="WW-WW8Num46z0"/>
    <w:rsid w:val="005150FE"/>
    <w:rPr>
      <w:rFonts w:ascii="Symbol" w:hAnsi="Symbol"/>
    </w:rPr>
  </w:style>
  <w:style w:type="character" w:customStyle="1" w:styleId="WW-Absatz-Standardschriftart1">
    <w:name w:val="WW-Absatz-Standardschriftart1"/>
    <w:rsid w:val="005150FE"/>
  </w:style>
  <w:style w:type="character" w:customStyle="1" w:styleId="WW-WW8Num2z01">
    <w:name w:val="WW-WW8Num2z01"/>
    <w:rsid w:val="005150FE"/>
    <w:rPr>
      <w:rFonts w:ascii="Symbol" w:hAnsi="Symbol"/>
    </w:rPr>
  </w:style>
  <w:style w:type="character" w:customStyle="1" w:styleId="WW-WW8Num3z01">
    <w:name w:val="WW-WW8Num3z01"/>
    <w:rsid w:val="005150FE"/>
    <w:rPr>
      <w:rFonts w:ascii="Symbol" w:hAnsi="Symbol"/>
    </w:rPr>
  </w:style>
  <w:style w:type="character" w:customStyle="1" w:styleId="WW-WW8Num4z01">
    <w:name w:val="WW-WW8Num4z01"/>
    <w:rsid w:val="005150FE"/>
    <w:rPr>
      <w:rFonts w:ascii="Symbol" w:hAnsi="Symbol"/>
    </w:rPr>
  </w:style>
  <w:style w:type="character" w:customStyle="1" w:styleId="WW-WW8Num5z01">
    <w:name w:val="WW-WW8Num5z01"/>
    <w:rsid w:val="005150FE"/>
    <w:rPr>
      <w:rFonts w:ascii="Symbol" w:hAnsi="Symbol" w:cs="Times New Roman"/>
    </w:rPr>
  </w:style>
  <w:style w:type="character" w:customStyle="1" w:styleId="WW-WW8Num6z01">
    <w:name w:val="WW-WW8Num6z01"/>
    <w:rsid w:val="005150FE"/>
    <w:rPr>
      <w:rFonts w:ascii="Symbol" w:hAnsi="Symbol"/>
    </w:rPr>
  </w:style>
  <w:style w:type="character" w:customStyle="1" w:styleId="WW-WW8Num11z01">
    <w:name w:val="WW-WW8Num11z01"/>
    <w:rsid w:val="005150FE"/>
    <w:rPr>
      <w:rFonts w:ascii="Symbol" w:hAnsi="Symbol"/>
    </w:rPr>
  </w:style>
  <w:style w:type="character" w:customStyle="1" w:styleId="WW-WW8Num15z01">
    <w:name w:val="WW-WW8Num15z01"/>
    <w:rsid w:val="005150FE"/>
    <w:rPr>
      <w:rFonts w:ascii="Symbol" w:hAnsi="Symbol"/>
    </w:rPr>
  </w:style>
  <w:style w:type="character" w:customStyle="1" w:styleId="WW-WW8Num16z01">
    <w:name w:val="WW-WW8Num16z01"/>
    <w:rsid w:val="005150FE"/>
    <w:rPr>
      <w:rFonts w:ascii="Symbol" w:hAnsi="Symbol" w:cs="Times New Roman"/>
    </w:rPr>
  </w:style>
  <w:style w:type="character" w:customStyle="1" w:styleId="WW-WW8Num17z01">
    <w:name w:val="WW-WW8Num17z01"/>
    <w:rsid w:val="005150FE"/>
    <w:rPr>
      <w:rFonts w:ascii="Symbol" w:hAnsi="Symbol"/>
    </w:rPr>
  </w:style>
  <w:style w:type="character" w:customStyle="1" w:styleId="WW-WW8Num19z11">
    <w:name w:val="WW-WW8Num19z11"/>
    <w:rsid w:val="005150FE"/>
    <w:rPr>
      <w:rFonts w:ascii="Times New Roman" w:hAnsi="Times New Roman" w:cs="Times New Roman"/>
    </w:rPr>
  </w:style>
  <w:style w:type="character" w:customStyle="1" w:styleId="WW-WW8Num20z01">
    <w:name w:val="WW-WW8Num20z01"/>
    <w:rsid w:val="005150FE"/>
    <w:rPr>
      <w:rFonts w:ascii="Courier New" w:hAnsi="Courier New"/>
      <w:color w:val="auto"/>
    </w:rPr>
  </w:style>
  <w:style w:type="character" w:customStyle="1" w:styleId="WW-WW8Num21z01">
    <w:name w:val="WW-WW8Num21z01"/>
    <w:rsid w:val="005150FE"/>
    <w:rPr>
      <w:rFonts w:ascii="Symbol" w:hAnsi="Symbol"/>
    </w:rPr>
  </w:style>
  <w:style w:type="character" w:customStyle="1" w:styleId="WW-WW8Num24z11">
    <w:name w:val="WW-WW8Num24z11"/>
    <w:rsid w:val="005150FE"/>
    <w:rPr>
      <w:rFonts w:ascii="Symbol" w:hAnsi="Symbol"/>
    </w:rPr>
  </w:style>
  <w:style w:type="character" w:customStyle="1" w:styleId="WW-WW8Num25z01">
    <w:name w:val="WW-WW8Num25z01"/>
    <w:rsid w:val="005150FE"/>
    <w:rPr>
      <w:rFonts w:ascii="Symbol" w:hAnsi="Symbol"/>
    </w:rPr>
  </w:style>
  <w:style w:type="character" w:customStyle="1" w:styleId="WW-WW8Num26z01">
    <w:name w:val="WW-WW8Num26z01"/>
    <w:rsid w:val="005150FE"/>
    <w:rPr>
      <w:i w:val="0"/>
    </w:rPr>
  </w:style>
  <w:style w:type="character" w:customStyle="1" w:styleId="WW-WW8Num27z01">
    <w:name w:val="WW-WW8Num27z01"/>
    <w:rsid w:val="005150FE"/>
    <w:rPr>
      <w:rFonts w:ascii="Symbol" w:hAnsi="Symbol"/>
    </w:rPr>
  </w:style>
  <w:style w:type="character" w:customStyle="1" w:styleId="WW-WW8Num28z01">
    <w:name w:val="WW-WW8Num28z01"/>
    <w:rsid w:val="005150FE"/>
    <w:rPr>
      <w:rFonts w:ascii="Symbol" w:hAnsi="Symbol"/>
    </w:rPr>
  </w:style>
  <w:style w:type="character" w:customStyle="1" w:styleId="WW-WW8Num29z01">
    <w:name w:val="WW-WW8Num29z01"/>
    <w:rsid w:val="005150FE"/>
    <w:rPr>
      <w:rFonts w:ascii="Symbol" w:hAnsi="Symbol"/>
    </w:rPr>
  </w:style>
  <w:style w:type="character" w:customStyle="1" w:styleId="WW-WW8Num31z01">
    <w:name w:val="WW-WW8Num31z01"/>
    <w:rsid w:val="005150FE"/>
    <w:rPr>
      <w:rFonts w:ascii="Symbol" w:hAnsi="Symbol"/>
    </w:rPr>
  </w:style>
  <w:style w:type="character" w:customStyle="1" w:styleId="WW-WW8Num34z01">
    <w:name w:val="WW-WW8Num34z01"/>
    <w:rsid w:val="005150FE"/>
    <w:rPr>
      <w:rFonts w:ascii="Symbol" w:hAnsi="Symbol"/>
    </w:rPr>
  </w:style>
  <w:style w:type="character" w:customStyle="1" w:styleId="WW-WW8Num35z01">
    <w:name w:val="WW-WW8Num35z01"/>
    <w:rsid w:val="005150FE"/>
    <w:rPr>
      <w:rFonts w:ascii="Symbol" w:hAnsi="Symbol"/>
    </w:rPr>
  </w:style>
  <w:style w:type="character" w:customStyle="1" w:styleId="WW-WW8Num38z11">
    <w:name w:val="WW-WW8Num38z11"/>
    <w:rsid w:val="005150FE"/>
    <w:rPr>
      <w:rFonts w:ascii="Courier New" w:hAnsi="Courier New" w:cs="Courier New"/>
    </w:rPr>
  </w:style>
  <w:style w:type="character" w:customStyle="1" w:styleId="WW-WW8Num38z21">
    <w:name w:val="WW-WW8Num38z21"/>
    <w:rsid w:val="005150FE"/>
    <w:rPr>
      <w:rFonts w:ascii="Wingdings" w:hAnsi="Wingdings"/>
    </w:rPr>
  </w:style>
  <w:style w:type="character" w:customStyle="1" w:styleId="WW-WW8Num38z31">
    <w:name w:val="WW-WW8Num38z31"/>
    <w:rsid w:val="005150FE"/>
    <w:rPr>
      <w:rFonts w:ascii="Symbol" w:hAnsi="Symbol"/>
    </w:rPr>
  </w:style>
  <w:style w:type="character" w:customStyle="1" w:styleId="WW-WW8Num39z01">
    <w:name w:val="WW-WW8Num39z01"/>
    <w:rsid w:val="005150FE"/>
    <w:rPr>
      <w:rFonts w:ascii="Symbol" w:hAnsi="Symbol"/>
    </w:rPr>
  </w:style>
  <w:style w:type="character" w:customStyle="1" w:styleId="WW-WW8Num40z01">
    <w:name w:val="WW-WW8Num40z01"/>
    <w:rsid w:val="005150FE"/>
    <w:rPr>
      <w:rFonts w:ascii="Symbol" w:hAnsi="Symbol"/>
    </w:rPr>
  </w:style>
  <w:style w:type="character" w:customStyle="1" w:styleId="WW-WW8Num41z01">
    <w:name w:val="WW-WW8Num41z01"/>
    <w:rsid w:val="005150FE"/>
    <w:rPr>
      <w:rFonts w:ascii="Symbol" w:hAnsi="Symbol"/>
    </w:rPr>
  </w:style>
  <w:style w:type="character" w:customStyle="1" w:styleId="WW-WW8Num42z01">
    <w:name w:val="WW-WW8Num42z01"/>
    <w:rsid w:val="005150FE"/>
    <w:rPr>
      <w:rFonts w:ascii="Symbol" w:hAnsi="Symbol"/>
    </w:rPr>
  </w:style>
  <w:style w:type="character" w:customStyle="1" w:styleId="WW-WW8Num43z01">
    <w:name w:val="WW-WW8Num43z01"/>
    <w:rsid w:val="005150FE"/>
    <w:rPr>
      <w:rFonts w:ascii="Symbol" w:hAnsi="Symbol"/>
    </w:rPr>
  </w:style>
  <w:style w:type="character" w:customStyle="1" w:styleId="WW-WW8Num44z01">
    <w:name w:val="WW-WW8Num44z01"/>
    <w:rsid w:val="005150FE"/>
    <w:rPr>
      <w:rFonts w:ascii="Symbol" w:hAnsi="Symbol"/>
    </w:rPr>
  </w:style>
  <w:style w:type="character" w:customStyle="1" w:styleId="WW-WW8Num46z01">
    <w:name w:val="WW-WW8Num46z01"/>
    <w:rsid w:val="005150FE"/>
    <w:rPr>
      <w:rFonts w:ascii="Symbol" w:hAnsi="Symbol"/>
    </w:rPr>
  </w:style>
  <w:style w:type="character" w:customStyle="1" w:styleId="WW-Absatz-Standardschriftart11">
    <w:name w:val="WW-Absatz-Standardschriftart11"/>
    <w:rsid w:val="005150FE"/>
  </w:style>
  <w:style w:type="character" w:customStyle="1" w:styleId="WW-WW8Num2z011">
    <w:name w:val="WW-WW8Num2z011"/>
    <w:rsid w:val="005150FE"/>
    <w:rPr>
      <w:rFonts w:ascii="Symbol" w:hAnsi="Symbol"/>
    </w:rPr>
  </w:style>
  <w:style w:type="character" w:customStyle="1" w:styleId="WW-WW8Num3z011">
    <w:name w:val="WW-WW8Num3z011"/>
    <w:rsid w:val="005150FE"/>
    <w:rPr>
      <w:rFonts w:ascii="Symbol" w:hAnsi="Symbol"/>
    </w:rPr>
  </w:style>
  <w:style w:type="character" w:customStyle="1" w:styleId="WW-WW8Num4z011">
    <w:name w:val="WW-WW8Num4z011"/>
    <w:rsid w:val="005150FE"/>
    <w:rPr>
      <w:rFonts w:ascii="Symbol" w:hAnsi="Symbol"/>
    </w:rPr>
  </w:style>
  <w:style w:type="character" w:customStyle="1" w:styleId="WW-WW8Num5z011">
    <w:name w:val="WW-WW8Num5z011"/>
    <w:rsid w:val="005150FE"/>
    <w:rPr>
      <w:rFonts w:ascii="Symbol" w:hAnsi="Symbol" w:cs="Times New Roman"/>
    </w:rPr>
  </w:style>
  <w:style w:type="character" w:customStyle="1" w:styleId="WW-WW8Num6z011">
    <w:name w:val="WW-WW8Num6z011"/>
    <w:rsid w:val="005150FE"/>
    <w:rPr>
      <w:rFonts w:ascii="Symbol" w:hAnsi="Symbol"/>
    </w:rPr>
  </w:style>
  <w:style w:type="character" w:customStyle="1" w:styleId="WW-WW8Num11z011">
    <w:name w:val="WW-WW8Num11z011"/>
    <w:rsid w:val="005150FE"/>
    <w:rPr>
      <w:rFonts w:ascii="Symbol" w:hAnsi="Symbol"/>
    </w:rPr>
  </w:style>
  <w:style w:type="character" w:customStyle="1" w:styleId="WW-WW8Num15z011">
    <w:name w:val="WW-WW8Num15z011"/>
    <w:rsid w:val="005150FE"/>
    <w:rPr>
      <w:rFonts w:ascii="Symbol" w:hAnsi="Symbol"/>
    </w:rPr>
  </w:style>
  <w:style w:type="character" w:customStyle="1" w:styleId="WW-WW8Num16z011">
    <w:name w:val="WW-WW8Num16z011"/>
    <w:rsid w:val="005150FE"/>
    <w:rPr>
      <w:rFonts w:ascii="Symbol" w:hAnsi="Symbol" w:cs="Times New Roman"/>
    </w:rPr>
  </w:style>
  <w:style w:type="character" w:customStyle="1" w:styleId="WW-WW8Num17z011">
    <w:name w:val="WW-WW8Num17z011"/>
    <w:rsid w:val="005150FE"/>
    <w:rPr>
      <w:rFonts w:ascii="Symbol" w:hAnsi="Symbol"/>
    </w:rPr>
  </w:style>
  <w:style w:type="character" w:customStyle="1" w:styleId="WW-WW8Num19z111">
    <w:name w:val="WW-WW8Num19z111"/>
    <w:rsid w:val="005150FE"/>
    <w:rPr>
      <w:rFonts w:ascii="Times New Roman" w:hAnsi="Times New Roman" w:cs="Times New Roman"/>
    </w:rPr>
  </w:style>
  <w:style w:type="character" w:customStyle="1" w:styleId="WW-WW8Num20z011">
    <w:name w:val="WW-WW8Num20z011"/>
    <w:rsid w:val="005150FE"/>
    <w:rPr>
      <w:rFonts w:ascii="Courier New" w:hAnsi="Courier New"/>
      <w:color w:val="auto"/>
    </w:rPr>
  </w:style>
  <w:style w:type="character" w:customStyle="1" w:styleId="WW-WW8Num21z011">
    <w:name w:val="WW-WW8Num21z011"/>
    <w:rsid w:val="005150FE"/>
    <w:rPr>
      <w:rFonts w:ascii="Symbol" w:hAnsi="Symbol"/>
    </w:rPr>
  </w:style>
  <w:style w:type="character" w:customStyle="1" w:styleId="WW-WW8Num24z111">
    <w:name w:val="WW-WW8Num24z111"/>
    <w:rsid w:val="005150FE"/>
    <w:rPr>
      <w:rFonts w:ascii="Symbol" w:hAnsi="Symbol"/>
    </w:rPr>
  </w:style>
  <w:style w:type="character" w:customStyle="1" w:styleId="WW-WW8Num25z011">
    <w:name w:val="WW-WW8Num25z011"/>
    <w:rsid w:val="005150FE"/>
    <w:rPr>
      <w:rFonts w:ascii="Symbol" w:hAnsi="Symbol"/>
    </w:rPr>
  </w:style>
  <w:style w:type="character" w:customStyle="1" w:styleId="WW-WW8Num26z011">
    <w:name w:val="WW-WW8Num26z011"/>
    <w:rsid w:val="005150FE"/>
    <w:rPr>
      <w:i w:val="0"/>
    </w:rPr>
  </w:style>
  <w:style w:type="character" w:customStyle="1" w:styleId="WW-WW8Num27z011">
    <w:name w:val="WW-WW8Num27z011"/>
    <w:rsid w:val="005150FE"/>
    <w:rPr>
      <w:rFonts w:ascii="Symbol" w:hAnsi="Symbol"/>
    </w:rPr>
  </w:style>
  <w:style w:type="character" w:customStyle="1" w:styleId="WW-WW8Num28z011">
    <w:name w:val="WW-WW8Num28z011"/>
    <w:rsid w:val="005150FE"/>
    <w:rPr>
      <w:rFonts w:ascii="Symbol" w:hAnsi="Symbol"/>
    </w:rPr>
  </w:style>
  <w:style w:type="character" w:customStyle="1" w:styleId="WW-WW8Num29z011">
    <w:name w:val="WW-WW8Num29z011"/>
    <w:rsid w:val="005150FE"/>
    <w:rPr>
      <w:rFonts w:ascii="Symbol" w:hAnsi="Symbol"/>
    </w:rPr>
  </w:style>
  <w:style w:type="character" w:customStyle="1" w:styleId="WW-WW8Num31z011">
    <w:name w:val="WW-WW8Num31z011"/>
    <w:rsid w:val="005150FE"/>
    <w:rPr>
      <w:rFonts w:ascii="Symbol" w:hAnsi="Symbol"/>
    </w:rPr>
  </w:style>
  <w:style w:type="character" w:customStyle="1" w:styleId="WW-WW8Num34z011">
    <w:name w:val="WW-WW8Num34z011"/>
    <w:rsid w:val="005150FE"/>
    <w:rPr>
      <w:rFonts w:ascii="Symbol" w:hAnsi="Symbol"/>
    </w:rPr>
  </w:style>
  <w:style w:type="character" w:customStyle="1" w:styleId="WW-WW8Num35z011">
    <w:name w:val="WW-WW8Num35z011"/>
    <w:rsid w:val="005150FE"/>
    <w:rPr>
      <w:rFonts w:ascii="Symbol" w:hAnsi="Symbol"/>
    </w:rPr>
  </w:style>
  <w:style w:type="character" w:customStyle="1" w:styleId="WW-WW8Num38z111">
    <w:name w:val="WW-WW8Num38z111"/>
    <w:rsid w:val="005150FE"/>
    <w:rPr>
      <w:rFonts w:ascii="Courier New" w:hAnsi="Courier New" w:cs="Courier New"/>
    </w:rPr>
  </w:style>
  <w:style w:type="character" w:customStyle="1" w:styleId="WW-WW8Num38z211">
    <w:name w:val="WW-WW8Num38z211"/>
    <w:rsid w:val="005150FE"/>
    <w:rPr>
      <w:rFonts w:ascii="Wingdings" w:hAnsi="Wingdings"/>
    </w:rPr>
  </w:style>
  <w:style w:type="character" w:customStyle="1" w:styleId="WW-WW8Num38z311">
    <w:name w:val="WW-WW8Num38z311"/>
    <w:rsid w:val="005150FE"/>
    <w:rPr>
      <w:rFonts w:ascii="Symbol" w:hAnsi="Symbol"/>
    </w:rPr>
  </w:style>
  <w:style w:type="character" w:customStyle="1" w:styleId="WW-WW8Num39z011">
    <w:name w:val="WW-WW8Num39z011"/>
    <w:rsid w:val="005150FE"/>
    <w:rPr>
      <w:rFonts w:ascii="Symbol" w:hAnsi="Symbol"/>
    </w:rPr>
  </w:style>
  <w:style w:type="character" w:customStyle="1" w:styleId="WW-WW8Num40z011">
    <w:name w:val="WW-WW8Num40z011"/>
    <w:rsid w:val="005150FE"/>
    <w:rPr>
      <w:rFonts w:ascii="Symbol" w:hAnsi="Symbol"/>
    </w:rPr>
  </w:style>
  <w:style w:type="character" w:customStyle="1" w:styleId="WW-WW8Num41z011">
    <w:name w:val="WW-WW8Num41z011"/>
    <w:rsid w:val="005150FE"/>
    <w:rPr>
      <w:rFonts w:ascii="Symbol" w:hAnsi="Symbol"/>
    </w:rPr>
  </w:style>
  <w:style w:type="character" w:customStyle="1" w:styleId="WW-WW8Num42z011">
    <w:name w:val="WW-WW8Num42z011"/>
    <w:rsid w:val="005150FE"/>
    <w:rPr>
      <w:rFonts w:ascii="Symbol" w:hAnsi="Symbol"/>
    </w:rPr>
  </w:style>
  <w:style w:type="character" w:customStyle="1" w:styleId="WW-WW8Num43z011">
    <w:name w:val="WW-WW8Num43z011"/>
    <w:rsid w:val="005150FE"/>
    <w:rPr>
      <w:rFonts w:ascii="Symbol" w:hAnsi="Symbol"/>
    </w:rPr>
  </w:style>
  <w:style w:type="character" w:customStyle="1" w:styleId="WW-WW8Num44z011">
    <w:name w:val="WW-WW8Num44z011"/>
    <w:rsid w:val="005150FE"/>
    <w:rPr>
      <w:rFonts w:ascii="Symbol" w:hAnsi="Symbol"/>
    </w:rPr>
  </w:style>
  <w:style w:type="character" w:customStyle="1" w:styleId="WW-WW8Num46z011">
    <w:name w:val="WW-WW8Num46z011"/>
    <w:rsid w:val="005150FE"/>
    <w:rPr>
      <w:rFonts w:ascii="Symbol" w:hAnsi="Symbol"/>
    </w:rPr>
  </w:style>
  <w:style w:type="character" w:customStyle="1" w:styleId="WW-Absatz-Standardschriftart111">
    <w:name w:val="WW-Absatz-Standardschriftart111"/>
    <w:rsid w:val="005150FE"/>
  </w:style>
  <w:style w:type="character" w:customStyle="1" w:styleId="WW-WW8Num2z0111">
    <w:name w:val="WW-WW8Num2z0111"/>
    <w:rsid w:val="005150FE"/>
    <w:rPr>
      <w:rFonts w:ascii="Symbol" w:hAnsi="Symbol"/>
    </w:rPr>
  </w:style>
  <w:style w:type="character" w:customStyle="1" w:styleId="WW-WW8Num3z0111">
    <w:name w:val="WW-WW8Num3z0111"/>
    <w:rsid w:val="005150FE"/>
    <w:rPr>
      <w:rFonts w:ascii="Symbol" w:hAnsi="Symbol"/>
    </w:rPr>
  </w:style>
  <w:style w:type="character" w:customStyle="1" w:styleId="WW-WW8Num4z0111">
    <w:name w:val="WW-WW8Num4z0111"/>
    <w:rsid w:val="005150FE"/>
    <w:rPr>
      <w:rFonts w:ascii="Symbol" w:hAnsi="Symbol"/>
    </w:rPr>
  </w:style>
  <w:style w:type="character" w:customStyle="1" w:styleId="WW-WW8Num5z0111">
    <w:name w:val="WW-WW8Num5z0111"/>
    <w:rsid w:val="005150FE"/>
    <w:rPr>
      <w:rFonts w:ascii="Symbol" w:hAnsi="Symbol" w:cs="Times New Roman"/>
    </w:rPr>
  </w:style>
  <w:style w:type="character" w:customStyle="1" w:styleId="WW-WW8Num6z0111">
    <w:name w:val="WW-WW8Num6z0111"/>
    <w:rsid w:val="005150FE"/>
    <w:rPr>
      <w:rFonts w:ascii="Symbol" w:hAnsi="Symbol"/>
    </w:rPr>
  </w:style>
  <w:style w:type="character" w:customStyle="1" w:styleId="WW-WW8Num11z0111">
    <w:name w:val="WW-WW8Num11z0111"/>
    <w:rsid w:val="005150FE"/>
    <w:rPr>
      <w:rFonts w:ascii="Symbol" w:hAnsi="Symbol"/>
    </w:rPr>
  </w:style>
  <w:style w:type="character" w:customStyle="1" w:styleId="WW-WW8Num15z0111">
    <w:name w:val="WW-WW8Num15z0111"/>
    <w:rsid w:val="005150FE"/>
    <w:rPr>
      <w:rFonts w:ascii="Symbol" w:hAnsi="Symbol"/>
    </w:rPr>
  </w:style>
  <w:style w:type="character" w:customStyle="1" w:styleId="WW-WW8Num16z0111">
    <w:name w:val="WW-WW8Num16z0111"/>
    <w:rsid w:val="005150FE"/>
    <w:rPr>
      <w:rFonts w:ascii="Symbol" w:hAnsi="Symbol" w:cs="Times New Roman"/>
    </w:rPr>
  </w:style>
  <w:style w:type="character" w:customStyle="1" w:styleId="WW-WW8Num17z0111">
    <w:name w:val="WW-WW8Num17z0111"/>
    <w:rsid w:val="005150FE"/>
    <w:rPr>
      <w:rFonts w:ascii="Symbol" w:hAnsi="Symbol"/>
    </w:rPr>
  </w:style>
  <w:style w:type="character" w:customStyle="1" w:styleId="WW-WW8Num19z1111">
    <w:name w:val="WW-WW8Num19z1111"/>
    <w:rsid w:val="005150FE"/>
    <w:rPr>
      <w:rFonts w:ascii="Times New Roman" w:hAnsi="Times New Roman" w:cs="Times New Roman"/>
    </w:rPr>
  </w:style>
  <w:style w:type="character" w:customStyle="1" w:styleId="WW-WW8Num20z0111">
    <w:name w:val="WW-WW8Num20z0111"/>
    <w:rsid w:val="005150FE"/>
    <w:rPr>
      <w:rFonts w:ascii="Courier New" w:hAnsi="Courier New"/>
      <w:color w:val="auto"/>
    </w:rPr>
  </w:style>
  <w:style w:type="character" w:customStyle="1" w:styleId="WW-WW8Num21z0111">
    <w:name w:val="WW-WW8Num21z0111"/>
    <w:rsid w:val="005150FE"/>
    <w:rPr>
      <w:rFonts w:ascii="Symbol" w:hAnsi="Symbol"/>
    </w:rPr>
  </w:style>
  <w:style w:type="character" w:customStyle="1" w:styleId="WW-WW8Num24z1111">
    <w:name w:val="WW-WW8Num24z1111"/>
    <w:rsid w:val="005150FE"/>
    <w:rPr>
      <w:rFonts w:ascii="Symbol" w:hAnsi="Symbol"/>
    </w:rPr>
  </w:style>
  <w:style w:type="character" w:customStyle="1" w:styleId="WW-WW8Num25z0111">
    <w:name w:val="WW-WW8Num25z0111"/>
    <w:rsid w:val="005150FE"/>
    <w:rPr>
      <w:rFonts w:ascii="Symbol" w:hAnsi="Symbol"/>
    </w:rPr>
  </w:style>
  <w:style w:type="character" w:customStyle="1" w:styleId="WW-WW8Num26z0111">
    <w:name w:val="WW-WW8Num26z0111"/>
    <w:rsid w:val="005150FE"/>
    <w:rPr>
      <w:i w:val="0"/>
    </w:rPr>
  </w:style>
  <w:style w:type="character" w:customStyle="1" w:styleId="WW-WW8Num27z0111">
    <w:name w:val="WW-WW8Num27z0111"/>
    <w:rsid w:val="005150FE"/>
    <w:rPr>
      <w:rFonts w:ascii="Symbol" w:hAnsi="Symbol"/>
    </w:rPr>
  </w:style>
  <w:style w:type="character" w:customStyle="1" w:styleId="WW-WW8Num28z0111">
    <w:name w:val="WW-WW8Num28z0111"/>
    <w:rsid w:val="005150FE"/>
    <w:rPr>
      <w:rFonts w:ascii="Symbol" w:hAnsi="Symbol"/>
    </w:rPr>
  </w:style>
  <w:style w:type="character" w:customStyle="1" w:styleId="WW-WW8Num29z0111">
    <w:name w:val="WW-WW8Num29z0111"/>
    <w:rsid w:val="005150FE"/>
    <w:rPr>
      <w:rFonts w:ascii="Symbol" w:hAnsi="Symbol"/>
    </w:rPr>
  </w:style>
  <w:style w:type="character" w:customStyle="1" w:styleId="WW-WW8Num31z0111">
    <w:name w:val="WW-WW8Num31z0111"/>
    <w:rsid w:val="005150FE"/>
    <w:rPr>
      <w:rFonts w:ascii="Symbol" w:hAnsi="Symbol"/>
    </w:rPr>
  </w:style>
  <w:style w:type="character" w:customStyle="1" w:styleId="WW-WW8Num34z0111">
    <w:name w:val="WW-WW8Num34z0111"/>
    <w:rsid w:val="005150FE"/>
    <w:rPr>
      <w:rFonts w:ascii="Symbol" w:hAnsi="Symbol"/>
    </w:rPr>
  </w:style>
  <w:style w:type="character" w:customStyle="1" w:styleId="WW-WW8Num35z0111">
    <w:name w:val="WW-WW8Num35z0111"/>
    <w:rsid w:val="005150FE"/>
    <w:rPr>
      <w:rFonts w:ascii="Symbol" w:hAnsi="Symbol"/>
    </w:rPr>
  </w:style>
  <w:style w:type="character" w:customStyle="1" w:styleId="WW-WW8Num38z1111">
    <w:name w:val="WW-WW8Num38z1111"/>
    <w:rsid w:val="005150FE"/>
    <w:rPr>
      <w:rFonts w:ascii="Courier New" w:hAnsi="Courier New" w:cs="Courier New"/>
    </w:rPr>
  </w:style>
  <w:style w:type="character" w:customStyle="1" w:styleId="WW-WW8Num38z2111">
    <w:name w:val="WW-WW8Num38z2111"/>
    <w:rsid w:val="005150FE"/>
    <w:rPr>
      <w:rFonts w:ascii="Wingdings" w:hAnsi="Wingdings"/>
    </w:rPr>
  </w:style>
  <w:style w:type="character" w:customStyle="1" w:styleId="WW-WW8Num38z3111">
    <w:name w:val="WW-WW8Num38z3111"/>
    <w:rsid w:val="005150FE"/>
    <w:rPr>
      <w:rFonts w:ascii="Symbol" w:hAnsi="Symbol"/>
    </w:rPr>
  </w:style>
  <w:style w:type="character" w:customStyle="1" w:styleId="WW-WW8Num39z0111">
    <w:name w:val="WW-WW8Num39z0111"/>
    <w:rsid w:val="005150FE"/>
    <w:rPr>
      <w:rFonts w:ascii="Symbol" w:hAnsi="Symbol"/>
    </w:rPr>
  </w:style>
  <w:style w:type="character" w:customStyle="1" w:styleId="WW-WW8Num40z0111">
    <w:name w:val="WW-WW8Num40z0111"/>
    <w:rsid w:val="005150FE"/>
    <w:rPr>
      <w:rFonts w:ascii="Symbol" w:hAnsi="Symbol"/>
    </w:rPr>
  </w:style>
  <w:style w:type="character" w:customStyle="1" w:styleId="WW-WW8Num41z0111">
    <w:name w:val="WW-WW8Num41z0111"/>
    <w:rsid w:val="005150FE"/>
    <w:rPr>
      <w:rFonts w:ascii="Symbol" w:hAnsi="Symbol"/>
    </w:rPr>
  </w:style>
  <w:style w:type="character" w:customStyle="1" w:styleId="WW-WW8Num42z0111">
    <w:name w:val="WW-WW8Num42z0111"/>
    <w:rsid w:val="005150FE"/>
    <w:rPr>
      <w:rFonts w:ascii="Symbol" w:hAnsi="Symbol"/>
    </w:rPr>
  </w:style>
  <w:style w:type="character" w:customStyle="1" w:styleId="WW-WW8Num43z0111">
    <w:name w:val="WW-WW8Num43z0111"/>
    <w:rsid w:val="005150FE"/>
    <w:rPr>
      <w:rFonts w:ascii="Symbol" w:hAnsi="Symbol"/>
    </w:rPr>
  </w:style>
  <w:style w:type="character" w:customStyle="1" w:styleId="WW-WW8Num44z0111">
    <w:name w:val="WW-WW8Num44z0111"/>
    <w:rsid w:val="005150FE"/>
    <w:rPr>
      <w:rFonts w:ascii="Symbol" w:hAnsi="Symbol"/>
    </w:rPr>
  </w:style>
  <w:style w:type="character" w:customStyle="1" w:styleId="WW-WW8Num46z0111">
    <w:name w:val="WW-WW8Num46z0111"/>
    <w:rsid w:val="005150FE"/>
    <w:rPr>
      <w:rFonts w:ascii="Symbol" w:hAnsi="Symbol"/>
    </w:rPr>
  </w:style>
  <w:style w:type="character" w:customStyle="1" w:styleId="WW-Absatz-Standardschriftart1111">
    <w:name w:val="WW-Absatz-Standardschriftart1111"/>
    <w:rsid w:val="005150FE"/>
  </w:style>
  <w:style w:type="character" w:customStyle="1" w:styleId="WW-WW8Num2z01111">
    <w:name w:val="WW-WW8Num2z01111"/>
    <w:rsid w:val="005150FE"/>
    <w:rPr>
      <w:rFonts w:ascii="Symbol" w:hAnsi="Symbol"/>
    </w:rPr>
  </w:style>
  <w:style w:type="character" w:customStyle="1" w:styleId="WW-WW8Num3z01111">
    <w:name w:val="WW-WW8Num3z01111"/>
    <w:rsid w:val="005150FE"/>
    <w:rPr>
      <w:rFonts w:ascii="Symbol" w:hAnsi="Symbol"/>
    </w:rPr>
  </w:style>
  <w:style w:type="character" w:customStyle="1" w:styleId="WW-WW8Num4z01111">
    <w:name w:val="WW-WW8Num4z01111"/>
    <w:rsid w:val="005150FE"/>
    <w:rPr>
      <w:rFonts w:ascii="Symbol" w:hAnsi="Symbol"/>
    </w:rPr>
  </w:style>
  <w:style w:type="character" w:customStyle="1" w:styleId="WW-WW8Num5z01111">
    <w:name w:val="WW-WW8Num5z01111"/>
    <w:rsid w:val="005150FE"/>
    <w:rPr>
      <w:rFonts w:ascii="Symbol" w:hAnsi="Symbol" w:cs="Times New Roman"/>
    </w:rPr>
  </w:style>
  <w:style w:type="character" w:customStyle="1" w:styleId="WW-WW8Num6z01111">
    <w:name w:val="WW-WW8Num6z01111"/>
    <w:rsid w:val="005150FE"/>
    <w:rPr>
      <w:rFonts w:ascii="Wingdings" w:hAnsi="Wingdings"/>
    </w:rPr>
  </w:style>
  <w:style w:type="character" w:customStyle="1" w:styleId="WW8Num7z0">
    <w:name w:val="WW8Num7z0"/>
    <w:rsid w:val="005150FE"/>
    <w:rPr>
      <w:rFonts w:ascii="Symbol" w:hAnsi="Symbol"/>
    </w:rPr>
  </w:style>
  <w:style w:type="character" w:customStyle="1" w:styleId="WW8Num12z0">
    <w:name w:val="WW8Num12z0"/>
    <w:rsid w:val="005150FE"/>
    <w:rPr>
      <w:rFonts w:ascii="Symbol" w:hAnsi="Symbol"/>
    </w:rPr>
  </w:style>
  <w:style w:type="character" w:customStyle="1" w:styleId="WW-WW8Num16z01111">
    <w:name w:val="WW-WW8Num16z01111"/>
    <w:rsid w:val="005150FE"/>
    <w:rPr>
      <w:rFonts w:ascii="Symbol" w:hAnsi="Symbol"/>
    </w:rPr>
  </w:style>
  <w:style w:type="character" w:customStyle="1" w:styleId="WW-WW8Num17z01111">
    <w:name w:val="WW-WW8Num17z01111"/>
    <w:rsid w:val="005150FE"/>
    <w:rPr>
      <w:rFonts w:ascii="Symbol" w:hAnsi="Symbol" w:cs="Times New Roman"/>
    </w:rPr>
  </w:style>
  <w:style w:type="character" w:customStyle="1" w:styleId="WW8Num18z0">
    <w:name w:val="WW8Num18z0"/>
    <w:rsid w:val="005150FE"/>
    <w:rPr>
      <w:rFonts w:ascii="Symbol" w:hAnsi="Symbol"/>
    </w:rPr>
  </w:style>
  <w:style w:type="character" w:customStyle="1" w:styleId="WW8Num19z0">
    <w:name w:val="WW8Num19z0"/>
    <w:rsid w:val="005150FE"/>
    <w:rPr>
      <w:rFonts w:ascii="Symbol" w:hAnsi="Symbol"/>
    </w:rPr>
  </w:style>
  <w:style w:type="character" w:customStyle="1" w:styleId="WW-WW8Num20z01111">
    <w:name w:val="WW-WW8Num20z01111"/>
    <w:rsid w:val="005150FE"/>
    <w:rPr>
      <w:rFonts w:ascii="Symbol" w:hAnsi="Symbol"/>
    </w:rPr>
  </w:style>
  <w:style w:type="character" w:customStyle="1" w:styleId="WW8Num22z1">
    <w:name w:val="WW8Num22z1"/>
    <w:rsid w:val="005150FE"/>
    <w:rPr>
      <w:rFonts w:ascii="Times New Roman" w:hAnsi="Times New Roman" w:cs="Times New Roman"/>
    </w:rPr>
  </w:style>
  <w:style w:type="character" w:customStyle="1" w:styleId="WW8Num23z0">
    <w:name w:val="WW8Num23z0"/>
    <w:rsid w:val="005150FE"/>
    <w:rPr>
      <w:rFonts w:ascii="Courier New" w:hAnsi="Courier New"/>
      <w:color w:val="auto"/>
    </w:rPr>
  </w:style>
  <w:style w:type="character" w:customStyle="1" w:styleId="WW8Num24z0">
    <w:name w:val="WW8Num24z0"/>
    <w:rsid w:val="005150FE"/>
    <w:rPr>
      <w:rFonts w:ascii="Symbol" w:hAnsi="Symbol"/>
    </w:rPr>
  </w:style>
  <w:style w:type="character" w:customStyle="1" w:styleId="WW8Num27z1">
    <w:name w:val="WW8Num27z1"/>
    <w:rsid w:val="005150FE"/>
    <w:rPr>
      <w:rFonts w:ascii="Symbol" w:hAnsi="Symbol"/>
    </w:rPr>
  </w:style>
  <w:style w:type="character" w:customStyle="1" w:styleId="WW-WW8Num28z01111">
    <w:name w:val="WW-WW8Num28z01111"/>
    <w:rsid w:val="005150FE"/>
    <w:rPr>
      <w:rFonts w:ascii="Symbol" w:hAnsi="Symbol"/>
    </w:rPr>
  </w:style>
  <w:style w:type="character" w:customStyle="1" w:styleId="WW-WW8Num29z01111">
    <w:name w:val="WW-WW8Num29z01111"/>
    <w:rsid w:val="005150FE"/>
    <w:rPr>
      <w:i w:val="0"/>
    </w:rPr>
  </w:style>
  <w:style w:type="character" w:customStyle="1" w:styleId="WW8Num30z0">
    <w:name w:val="WW8Num30z0"/>
    <w:rsid w:val="005150FE"/>
    <w:rPr>
      <w:rFonts w:ascii="Symbol" w:hAnsi="Symbol"/>
    </w:rPr>
  </w:style>
  <w:style w:type="character" w:customStyle="1" w:styleId="WW-WW8Num31z01111">
    <w:name w:val="WW-WW8Num31z01111"/>
    <w:rsid w:val="005150FE"/>
    <w:rPr>
      <w:rFonts w:ascii="Symbol" w:hAnsi="Symbol"/>
    </w:rPr>
  </w:style>
  <w:style w:type="character" w:customStyle="1" w:styleId="WW8Num32z0">
    <w:name w:val="WW8Num32z0"/>
    <w:rsid w:val="005150FE"/>
    <w:rPr>
      <w:rFonts w:ascii="Symbol" w:hAnsi="Symbol"/>
    </w:rPr>
  </w:style>
  <w:style w:type="character" w:customStyle="1" w:styleId="WW-WW8Num34z01111">
    <w:name w:val="WW-WW8Num34z01111"/>
    <w:rsid w:val="005150FE"/>
    <w:rPr>
      <w:rFonts w:ascii="Symbol" w:hAnsi="Symbol"/>
    </w:rPr>
  </w:style>
  <w:style w:type="character" w:customStyle="1" w:styleId="WW8Num37z0">
    <w:name w:val="WW8Num37z0"/>
    <w:rsid w:val="005150FE"/>
    <w:rPr>
      <w:rFonts w:ascii="Symbol" w:hAnsi="Symbol"/>
    </w:rPr>
  </w:style>
  <w:style w:type="character" w:customStyle="1" w:styleId="WW8Num38z0">
    <w:name w:val="WW8Num38z0"/>
    <w:rsid w:val="005150FE"/>
    <w:rPr>
      <w:rFonts w:ascii="Symbol" w:hAnsi="Symbol"/>
    </w:rPr>
  </w:style>
  <w:style w:type="character" w:customStyle="1" w:styleId="WW8Num41z1">
    <w:name w:val="WW8Num41z1"/>
    <w:rsid w:val="005150FE"/>
    <w:rPr>
      <w:rFonts w:ascii="Courier New" w:hAnsi="Courier New" w:cs="Courier New"/>
    </w:rPr>
  </w:style>
  <w:style w:type="character" w:customStyle="1" w:styleId="WW8Num41z2">
    <w:name w:val="WW8Num41z2"/>
    <w:rsid w:val="005150FE"/>
    <w:rPr>
      <w:rFonts w:ascii="Wingdings" w:hAnsi="Wingdings"/>
    </w:rPr>
  </w:style>
  <w:style w:type="character" w:customStyle="1" w:styleId="WW8Num41z3">
    <w:name w:val="WW8Num41z3"/>
    <w:rsid w:val="005150FE"/>
    <w:rPr>
      <w:rFonts w:ascii="Symbol" w:hAnsi="Symbol"/>
    </w:rPr>
  </w:style>
  <w:style w:type="character" w:customStyle="1" w:styleId="WW-WW8Num42z01111">
    <w:name w:val="WW-WW8Num42z01111"/>
    <w:rsid w:val="005150FE"/>
    <w:rPr>
      <w:rFonts w:ascii="Symbol" w:hAnsi="Symbol"/>
    </w:rPr>
  </w:style>
  <w:style w:type="character" w:customStyle="1" w:styleId="WW-WW8Num43z01111">
    <w:name w:val="WW-WW8Num43z01111"/>
    <w:rsid w:val="005150FE"/>
    <w:rPr>
      <w:rFonts w:ascii="Symbol" w:hAnsi="Symbol"/>
    </w:rPr>
  </w:style>
  <w:style w:type="character" w:customStyle="1" w:styleId="WW-WW8Num44z01111">
    <w:name w:val="WW-WW8Num44z01111"/>
    <w:rsid w:val="005150FE"/>
    <w:rPr>
      <w:rFonts w:ascii="Symbol" w:hAnsi="Symbol"/>
    </w:rPr>
  </w:style>
  <w:style w:type="character" w:customStyle="1" w:styleId="WW8Num45z0">
    <w:name w:val="WW8Num45z0"/>
    <w:rsid w:val="005150FE"/>
    <w:rPr>
      <w:rFonts w:ascii="Symbol" w:hAnsi="Symbol"/>
    </w:rPr>
  </w:style>
  <w:style w:type="character" w:customStyle="1" w:styleId="WW-WW8Num46z01111">
    <w:name w:val="WW-WW8Num46z01111"/>
    <w:rsid w:val="005150FE"/>
    <w:rPr>
      <w:rFonts w:ascii="Symbol" w:hAnsi="Symbol"/>
    </w:rPr>
  </w:style>
  <w:style w:type="character" w:customStyle="1" w:styleId="WW8Num47z0">
    <w:name w:val="WW8Num47z0"/>
    <w:rsid w:val="005150FE"/>
    <w:rPr>
      <w:rFonts w:ascii="Symbol" w:hAnsi="Symbol"/>
    </w:rPr>
  </w:style>
  <w:style w:type="character" w:customStyle="1" w:styleId="WW8Num49z0">
    <w:name w:val="WW8Num49z0"/>
    <w:rsid w:val="005150FE"/>
    <w:rPr>
      <w:rFonts w:ascii="Symbol" w:hAnsi="Symbol"/>
    </w:rPr>
  </w:style>
  <w:style w:type="character" w:customStyle="1" w:styleId="WW-Absatz-Standardschriftart11111">
    <w:name w:val="WW-Absatz-Standardschriftart11111"/>
    <w:rsid w:val="005150FE"/>
  </w:style>
  <w:style w:type="character" w:customStyle="1" w:styleId="WW-WW8Num2z011111">
    <w:name w:val="WW-WW8Num2z011111"/>
    <w:rsid w:val="005150FE"/>
    <w:rPr>
      <w:rFonts w:ascii="Symbol" w:hAnsi="Symbol"/>
    </w:rPr>
  </w:style>
  <w:style w:type="character" w:customStyle="1" w:styleId="WW8Num2z1">
    <w:name w:val="WW8Num2z1"/>
    <w:rsid w:val="005150FE"/>
    <w:rPr>
      <w:rFonts w:ascii="Courier New" w:hAnsi="Courier New"/>
    </w:rPr>
  </w:style>
  <w:style w:type="character" w:customStyle="1" w:styleId="WW8Num2z2">
    <w:name w:val="WW8Num2z2"/>
    <w:rsid w:val="005150FE"/>
    <w:rPr>
      <w:rFonts w:ascii="Wingdings" w:hAnsi="Wingdings"/>
    </w:rPr>
  </w:style>
  <w:style w:type="character" w:customStyle="1" w:styleId="WW-WW8Num3z011111">
    <w:name w:val="WW-WW8Num3z011111"/>
    <w:rsid w:val="005150FE"/>
    <w:rPr>
      <w:rFonts w:ascii="Symbol" w:hAnsi="Symbol"/>
    </w:rPr>
  </w:style>
  <w:style w:type="character" w:customStyle="1" w:styleId="WW8Num3z1">
    <w:name w:val="WW8Num3z1"/>
    <w:rsid w:val="005150FE"/>
    <w:rPr>
      <w:rFonts w:ascii="Courier New" w:hAnsi="Courier New"/>
    </w:rPr>
  </w:style>
  <w:style w:type="character" w:customStyle="1" w:styleId="WW8Num3z2">
    <w:name w:val="WW8Num3z2"/>
    <w:rsid w:val="005150FE"/>
    <w:rPr>
      <w:rFonts w:ascii="Wingdings" w:hAnsi="Wingdings"/>
    </w:rPr>
  </w:style>
  <w:style w:type="character" w:customStyle="1" w:styleId="WW-WW8Num4z011111">
    <w:name w:val="WW-WW8Num4z011111"/>
    <w:rsid w:val="005150FE"/>
    <w:rPr>
      <w:rFonts w:ascii="Symbol" w:hAnsi="Symbol"/>
    </w:rPr>
  </w:style>
  <w:style w:type="character" w:customStyle="1" w:styleId="WW8Num4z1">
    <w:name w:val="WW8Num4z1"/>
    <w:rsid w:val="005150FE"/>
    <w:rPr>
      <w:rFonts w:ascii="Courier New" w:hAnsi="Courier New" w:cs="Courier New"/>
    </w:rPr>
  </w:style>
  <w:style w:type="character" w:customStyle="1" w:styleId="WW8Num4z2">
    <w:name w:val="WW8Num4z2"/>
    <w:rsid w:val="005150FE"/>
    <w:rPr>
      <w:rFonts w:ascii="Wingdings" w:hAnsi="Wingdings"/>
    </w:rPr>
  </w:style>
  <w:style w:type="character" w:customStyle="1" w:styleId="WW-WW8Num5z011111">
    <w:name w:val="WW-WW8Num5z011111"/>
    <w:rsid w:val="005150FE"/>
    <w:rPr>
      <w:rFonts w:ascii="Symbol" w:hAnsi="Symbol" w:cs="Times New Roman"/>
    </w:rPr>
  </w:style>
  <w:style w:type="character" w:customStyle="1" w:styleId="WW8Num5z1">
    <w:name w:val="WW8Num5z1"/>
    <w:rsid w:val="005150FE"/>
    <w:rPr>
      <w:rFonts w:ascii="Courier New" w:hAnsi="Courier New" w:cs="Courier New"/>
    </w:rPr>
  </w:style>
  <w:style w:type="character" w:customStyle="1" w:styleId="WW8Num5z2">
    <w:name w:val="WW8Num5z2"/>
    <w:rsid w:val="005150FE"/>
    <w:rPr>
      <w:rFonts w:ascii="Wingdings" w:hAnsi="Wingdings" w:cs="Times New Roman"/>
    </w:rPr>
  </w:style>
  <w:style w:type="character" w:customStyle="1" w:styleId="WW-WW8Num6z011111">
    <w:name w:val="WW-WW8Num6z011111"/>
    <w:rsid w:val="005150FE"/>
    <w:rPr>
      <w:rFonts w:ascii="Wingdings" w:hAnsi="Wingdings"/>
    </w:rPr>
  </w:style>
  <w:style w:type="character" w:customStyle="1" w:styleId="WW8Num6z1">
    <w:name w:val="WW8Num6z1"/>
    <w:rsid w:val="005150FE"/>
    <w:rPr>
      <w:rFonts w:ascii="Courier New" w:hAnsi="Courier New" w:cs="Courier New"/>
    </w:rPr>
  </w:style>
  <w:style w:type="character" w:customStyle="1" w:styleId="WW8Num6z3">
    <w:name w:val="WW8Num6z3"/>
    <w:rsid w:val="005150FE"/>
    <w:rPr>
      <w:rFonts w:ascii="Symbol" w:hAnsi="Symbol"/>
    </w:rPr>
  </w:style>
  <w:style w:type="character" w:customStyle="1" w:styleId="WW-WW8Num7z0">
    <w:name w:val="WW-WW8Num7z0"/>
    <w:rsid w:val="005150FE"/>
    <w:rPr>
      <w:rFonts w:ascii="Symbol" w:hAnsi="Symbol"/>
    </w:rPr>
  </w:style>
  <w:style w:type="character" w:customStyle="1" w:styleId="WW8Num7z1">
    <w:name w:val="WW8Num7z1"/>
    <w:rsid w:val="005150FE"/>
    <w:rPr>
      <w:rFonts w:ascii="Courier New" w:hAnsi="Courier New"/>
    </w:rPr>
  </w:style>
  <w:style w:type="character" w:customStyle="1" w:styleId="WW8Num7z2">
    <w:name w:val="WW8Num7z2"/>
    <w:rsid w:val="005150FE"/>
    <w:rPr>
      <w:rFonts w:ascii="Wingdings" w:hAnsi="Wingdings"/>
    </w:rPr>
  </w:style>
  <w:style w:type="character" w:customStyle="1" w:styleId="WW8Num11z1">
    <w:name w:val="WW8Num11z1"/>
    <w:rsid w:val="005150FE"/>
    <w:rPr>
      <w:rFonts w:cs="Arial"/>
      <w:sz w:val="24"/>
    </w:rPr>
  </w:style>
  <w:style w:type="character" w:customStyle="1" w:styleId="WW-WW8Num12z0">
    <w:name w:val="WW-WW8Num12z0"/>
    <w:rsid w:val="005150FE"/>
    <w:rPr>
      <w:rFonts w:ascii="Symbol" w:hAnsi="Symbol"/>
    </w:rPr>
  </w:style>
  <w:style w:type="character" w:customStyle="1" w:styleId="WW8Num13z0">
    <w:name w:val="WW8Num13z0"/>
    <w:rsid w:val="005150FE"/>
    <w:rPr>
      <w:rFonts w:ascii="Symbol" w:hAnsi="Symbol"/>
    </w:rPr>
  </w:style>
  <w:style w:type="character" w:customStyle="1" w:styleId="WW8Num13z1">
    <w:name w:val="WW8Num13z1"/>
    <w:rsid w:val="005150FE"/>
    <w:rPr>
      <w:rFonts w:ascii="Courier New" w:hAnsi="Courier New"/>
    </w:rPr>
  </w:style>
  <w:style w:type="character" w:customStyle="1" w:styleId="WW8Num13z2">
    <w:name w:val="WW8Num13z2"/>
    <w:rsid w:val="005150FE"/>
    <w:rPr>
      <w:rFonts w:ascii="Wingdings" w:hAnsi="Wingdings"/>
    </w:rPr>
  </w:style>
  <w:style w:type="character" w:customStyle="1" w:styleId="WW-WW8Num17z011111">
    <w:name w:val="WW-WW8Num17z011111"/>
    <w:rsid w:val="005150FE"/>
    <w:rPr>
      <w:rFonts w:ascii="Symbol" w:hAnsi="Symbol"/>
    </w:rPr>
  </w:style>
  <w:style w:type="character" w:customStyle="1" w:styleId="WW8Num17z1">
    <w:name w:val="WW8Num17z1"/>
    <w:rsid w:val="005150FE"/>
    <w:rPr>
      <w:rFonts w:ascii="Courier New" w:hAnsi="Courier New"/>
    </w:rPr>
  </w:style>
  <w:style w:type="character" w:customStyle="1" w:styleId="WW8Num17z2">
    <w:name w:val="WW8Num17z2"/>
    <w:rsid w:val="005150FE"/>
    <w:rPr>
      <w:rFonts w:ascii="Wingdings" w:hAnsi="Wingdings"/>
    </w:rPr>
  </w:style>
  <w:style w:type="character" w:customStyle="1" w:styleId="WW-WW8Num18z0">
    <w:name w:val="WW-WW8Num18z0"/>
    <w:rsid w:val="005150FE"/>
    <w:rPr>
      <w:rFonts w:ascii="Symbol" w:hAnsi="Symbol" w:cs="Times New Roman"/>
    </w:rPr>
  </w:style>
  <w:style w:type="character" w:customStyle="1" w:styleId="WW8Num18z1">
    <w:name w:val="WW8Num18z1"/>
    <w:rsid w:val="005150FE"/>
    <w:rPr>
      <w:rFonts w:ascii="Courier New" w:hAnsi="Courier New" w:cs="Courier New"/>
    </w:rPr>
  </w:style>
  <w:style w:type="character" w:customStyle="1" w:styleId="WW8Num18z2">
    <w:name w:val="WW8Num18z2"/>
    <w:rsid w:val="005150FE"/>
    <w:rPr>
      <w:rFonts w:ascii="Wingdings" w:hAnsi="Wingdings" w:cs="Times New Roman"/>
    </w:rPr>
  </w:style>
  <w:style w:type="character" w:customStyle="1" w:styleId="WW-WW8Num19z0">
    <w:name w:val="WW-WW8Num19z0"/>
    <w:rsid w:val="005150FE"/>
    <w:rPr>
      <w:rFonts w:ascii="Symbol" w:hAnsi="Symbol"/>
    </w:rPr>
  </w:style>
  <w:style w:type="character" w:customStyle="1" w:styleId="WW-WW8Num19z11111">
    <w:name w:val="WW-WW8Num19z11111"/>
    <w:rsid w:val="005150FE"/>
    <w:rPr>
      <w:rFonts w:ascii="Courier New" w:hAnsi="Courier New" w:cs="Courier New"/>
    </w:rPr>
  </w:style>
  <w:style w:type="character" w:customStyle="1" w:styleId="WW8Num19z2">
    <w:name w:val="WW8Num19z2"/>
    <w:rsid w:val="005150FE"/>
    <w:rPr>
      <w:rFonts w:ascii="Wingdings" w:hAnsi="Wingdings"/>
    </w:rPr>
  </w:style>
  <w:style w:type="character" w:customStyle="1" w:styleId="WW8Num20z1">
    <w:name w:val="WW8Num20z1"/>
    <w:rsid w:val="005150FE"/>
    <w:rPr>
      <w:b/>
    </w:rPr>
  </w:style>
  <w:style w:type="character" w:customStyle="1" w:styleId="WW-WW8Num21z01111">
    <w:name w:val="WW-WW8Num21z01111"/>
    <w:rsid w:val="005150FE"/>
    <w:rPr>
      <w:rFonts w:ascii="Symbol" w:hAnsi="Symbol"/>
    </w:rPr>
  </w:style>
  <w:style w:type="character" w:customStyle="1" w:styleId="WW8Num22z0">
    <w:name w:val="WW8Num22z0"/>
    <w:rsid w:val="005150FE"/>
    <w:rPr>
      <w:rFonts w:ascii="Symbol" w:hAnsi="Symbol"/>
    </w:rPr>
  </w:style>
  <w:style w:type="character" w:customStyle="1" w:styleId="WW-WW8Num22z1">
    <w:name w:val="WW-WW8Num22z1"/>
    <w:rsid w:val="005150FE"/>
    <w:rPr>
      <w:rFonts w:ascii="Courier New" w:hAnsi="Courier New"/>
    </w:rPr>
  </w:style>
  <w:style w:type="character" w:customStyle="1" w:styleId="WW8Num22z2">
    <w:name w:val="WW8Num22z2"/>
    <w:rsid w:val="005150FE"/>
    <w:rPr>
      <w:rFonts w:ascii="Wingdings" w:hAnsi="Wingdings"/>
    </w:rPr>
  </w:style>
  <w:style w:type="character" w:customStyle="1" w:styleId="WW-WW8Num23z0">
    <w:name w:val="WW-WW8Num23z0"/>
    <w:rsid w:val="005150FE"/>
    <w:rPr>
      <w:rFonts w:ascii="Times New Roman" w:eastAsia="Times New Roman" w:hAnsi="Times New Roman" w:cs="Times New Roman"/>
    </w:rPr>
  </w:style>
  <w:style w:type="character" w:customStyle="1" w:styleId="WW8Num23z1">
    <w:name w:val="WW8Num23z1"/>
    <w:rsid w:val="005150FE"/>
    <w:rPr>
      <w:rFonts w:ascii="Courier New" w:hAnsi="Courier New"/>
    </w:rPr>
  </w:style>
  <w:style w:type="character" w:customStyle="1" w:styleId="WW8Num23z2">
    <w:name w:val="WW8Num23z2"/>
    <w:rsid w:val="005150FE"/>
    <w:rPr>
      <w:rFonts w:ascii="Wingdings" w:hAnsi="Wingdings"/>
    </w:rPr>
  </w:style>
  <w:style w:type="character" w:customStyle="1" w:styleId="WW8Num23z3">
    <w:name w:val="WW8Num23z3"/>
    <w:rsid w:val="005150FE"/>
    <w:rPr>
      <w:rFonts w:ascii="Symbol" w:hAnsi="Symbol"/>
    </w:rPr>
  </w:style>
  <w:style w:type="character" w:customStyle="1" w:styleId="WW8Num25z1">
    <w:name w:val="WW8Num25z1"/>
    <w:rsid w:val="005150FE"/>
    <w:rPr>
      <w:rFonts w:ascii="Times New Roman" w:eastAsia="Times New Roman" w:hAnsi="Times New Roman" w:cs="Times New Roman"/>
    </w:rPr>
  </w:style>
  <w:style w:type="character" w:customStyle="1" w:styleId="WW-WW8Num26z01111">
    <w:name w:val="WW-WW8Num26z01111"/>
    <w:rsid w:val="005150FE"/>
    <w:rPr>
      <w:rFonts w:ascii="Courier New" w:hAnsi="Courier New"/>
      <w:color w:val="auto"/>
    </w:rPr>
  </w:style>
  <w:style w:type="character" w:customStyle="1" w:styleId="WW8Num26z1">
    <w:name w:val="WW8Num26z1"/>
    <w:rsid w:val="005150FE"/>
    <w:rPr>
      <w:rFonts w:ascii="Courier New" w:hAnsi="Courier New" w:cs="Courier New"/>
    </w:rPr>
  </w:style>
  <w:style w:type="character" w:customStyle="1" w:styleId="WW8Num26z2">
    <w:name w:val="WW8Num26z2"/>
    <w:rsid w:val="005150FE"/>
    <w:rPr>
      <w:rFonts w:ascii="Wingdings" w:hAnsi="Wingdings"/>
    </w:rPr>
  </w:style>
  <w:style w:type="character" w:customStyle="1" w:styleId="WW8Num26z3">
    <w:name w:val="WW8Num26z3"/>
    <w:rsid w:val="005150FE"/>
    <w:rPr>
      <w:rFonts w:ascii="Symbol" w:hAnsi="Symbol"/>
    </w:rPr>
  </w:style>
  <w:style w:type="character" w:customStyle="1" w:styleId="WW-WW8Num27z01111">
    <w:name w:val="WW-WW8Num27z01111"/>
    <w:rsid w:val="005150FE"/>
    <w:rPr>
      <w:rFonts w:ascii="Symbol" w:hAnsi="Symbol"/>
    </w:rPr>
  </w:style>
  <w:style w:type="character" w:customStyle="1" w:styleId="WW-WW8Num27z1">
    <w:name w:val="WW-WW8Num27z1"/>
    <w:rsid w:val="005150FE"/>
    <w:rPr>
      <w:rFonts w:ascii="Courier New" w:hAnsi="Courier New" w:cs="Courier New"/>
    </w:rPr>
  </w:style>
  <w:style w:type="character" w:customStyle="1" w:styleId="WW8Num27z2">
    <w:name w:val="WW8Num27z2"/>
    <w:rsid w:val="005150FE"/>
    <w:rPr>
      <w:rFonts w:ascii="Wingdings" w:hAnsi="Wingdings"/>
    </w:rPr>
  </w:style>
  <w:style w:type="character" w:customStyle="1" w:styleId="WW-WW8Num30z0">
    <w:name w:val="WW-WW8Num30z0"/>
    <w:rsid w:val="005150FE"/>
    <w:rPr>
      <w:rFonts w:ascii="Symbol" w:hAnsi="Symbol"/>
    </w:rPr>
  </w:style>
  <w:style w:type="character" w:customStyle="1" w:styleId="WW8Num31z1">
    <w:name w:val="WW8Num31z1"/>
    <w:rsid w:val="005150FE"/>
    <w:rPr>
      <w:rFonts w:ascii="Symbol" w:hAnsi="Symbol"/>
    </w:rPr>
  </w:style>
  <w:style w:type="character" w:customStyle="1" w:styleId="WW-WW8Num34z011111">
    <w:name w:val="WW-WW8Num34z011111"/>
    <w:rsid w:val="005150FE"/>
    <w:rPr>
      <w:rFonts w:ascii="Symbol" w:hAnsi="Symbol"/>
    </w:rPr>
  </w:style>
  <w:style w:type="character" w:customStyle="1" w:styleId="WW8Num34z1">
    <w:name w:val="WW8Num34z1"/>
    <w:rsid w:val="005150FE"/>
    <w:rPr>
      <w:rFonts w:ascii="Courier New" w:hAnsi="Courier New" w:cs="Courier New"/>
    </w:rPr>
  </w:style>
  <w:style w:type="character" w:customStyle="1" w:styleId="WW8Num34z2">
    <w:name w:val="WW8Num34z2"/>
    <w:rsid w:val="005150FE"/>
    <w:rPr>
      <w:rFonts w:ascii="Wingdings" w:hAnsi="Wingdings"/>
    </w:rPr>
  </w:style>
  <w:style w:type="character" w:customStyle="1" w:styleId="WW-WW8Num35z01111">
    <w:name w:val="WW-WW8Num35z01111"/>
    <w:rsid w:val="005150FE"/>
    <w:rPr>
      <w:i w:val="0"/>
    </w:rPr>
  </w:style>
  <w:style w:type="character" w:customStyle="1" w:styleId="WW8Num36z0">
    <w:name w:val="WW8Num36z0"/>
    <w:rsid w:val="005150FE"/>
    <w:rPr>
      <w:rFonts w:ascii="Symbol" w:hAnsi="Symbol"/>
    </w:rPr>
  </w:style>
  <w:style w:type="character" w:customStyle="1" w:styleId="WW8Num36z1">
    <w:name w:val="WW8Num36z1"/>
    <w:rsid w:val="005150FE"/>
    <w:rPr>
      <w:rFonts w:ascii="Courier New" w:hAnsi="Courier New"/>
    </w:rPr>
  </w:style>
  <w:style w:type="character" w:customStyle="1" w:styleId="WW8Num36z2">
    <w:name w:val="WW8Num36z2"/>
    <w:rsid w:val="005150FE"/>
    <w:rPr>
      <w:rFonts w:ascii="Wingdings" w:hAnsi="Wingdings"/>
    </w:rPr>
  </w:style>
  <w:style w:type="character" w:customStyle="1" w:styleId="WW-WW8Num37z0">
    <w:name w:val="WW-WW8Num37z0"/>
    <w:rsid w:val="005150FE"/>
    <w:rPr>
      <w:rFonts w:ascii="Symbol" w:hAnsi="Symbol"/>
    </w:rPr>
  </w:style>
  <w:style w:type="character" w:customStyle="1" w:styleId="WW8Num37z1">
    <w:name w:val="WW8Num37z1"/>
    <w:rsid w:val="005150FE"/>
    <w:rPr>
      <w:rFonts w:ascii="Courier New" w:hAnsi="Courier New"/>
    </w:rPr>
  </w:style>
  <w:style w:type="character" w:customStyle="1" w:styleId="WW8Num37z2">
    <w:name w:val="WW8Num37z2"/>
    <w:rsid w:val="005150FE"/>
    <w:rPr>
      <w:rFonts w:ascii="Wingdings" w:hAnsi="Wingdings"/>
    </w:rPr>
  </w:style>
  <w:style w:type="character" w:customStyle="1" w:styleId="WW-WW8Num38z0">
    <w:name w:val="WW-WW8Num38z0"/>
    <w:rsid w:val="005150FE"/>
    <w:rPr>
      <w:rFonts w:ascii="Symbol" w:hAnsi="Symbol"/>
    </w:rPr>
  </w:style>
  <w:style w:type="character" w:customStyle="1" w:styleId="WW-WW8Num39z01111">
    <w:name w:val="WW-WW8Num39z01111"/>
    <w:rsid w:val="005150FE"/>
    <w:rPr>
      <w:rFonts w:ascii="Symbol" w:hAnsi="Symbol"/>
    </w:rPr>
  </w:style>
  <w:style w:type="character" w:customStyle="1" w:styleId="WW8Num39z1">
    <w:name w:val="WW8Num39z1"/>
    <w:rsid w:val="005150FE"/>
    <w:rPr>
      <w:rFonts w:ascii="Courier New" w:hAnsi="Courier New"/>
    </w:rPr>
  </w:style>
  <w:style w:type="character" w:customStyle="1" w:styleId="WW8Num39z2">
    <w:name w:val="WW8Num39z2"/>
    <w:rsid w:val="005150FE"/>
    <w:rPr>
      <w:rFonts w:ascii="Wingdings" w:hAnsi="Wingdings"/>
    </w:rPr>
  </w:style>
  <w:style w:type="character" w:customStyle="1" w:styleId="WW-WW8Num41z01111">
    <w:name w:val="WW-WW8Num41z01111"/>
    <w:rsid w:val="005150FE"/>
    <w:rPr>
      <w:rFonts w:ascii="Symbol" w:hAnsi="Symbol"/>
    </w:rPr>
  </w:style>
  <w:style w:type="character" w:customStyle="1" w:styleId="WW-WW8Num41z1">
    <w:name w:val="WW-WW8Num41z1"/>
    <w:rsid w:val="005150FE"/>
    <w:rPr>
      <w:rFonts w:ascii="Courier New" w:hAnsi="Courier New" w:cs="Courier New"/>
    </w:rPr>
  </w:style>
  <w:style w:type="character" w:customStyle="1" w:styleId="WW-WW8Num41z2">
    <w:name w:val="WW-WW8Num41z2"/>
    <w:rsid w:val="005150FE"/>
    <w:rPr>
      <w:rFonts w:ascii="Wingdings" w:hAnsi="Wingdings" w:cs="Times New Roman"/>
    </w:rPr>
  </w:style>
  <w:style w:type="character" w:customStyle="1" w:styleId="WW-WW8Num41z3">
    <w:name w:val="WW-WW8Num41z3"/>
    <w:rsid w:val="005150FE"/>
    <w:rPr>
      <w:rFonts w:ascii="Symbol" w:hAnsi="Symbol" w:cs="Times New Roman"/>
    </w:rPr>
  </w:style>
  <w:style w:type="character" w:customStyle="1" w:styleId="WW-WW8Num42z011111">
    <w:name w:val="WW-WW8Num42z011111"/>
    <w:rsid w:val="005150FE"/>
    <w:rPr>
      <w:rFonts w:ascii="Symbol" w:hAnsi="Symbol"/>
    </w:rPr>
  </w:style>
  <w:style w:type="character" w:customStyle="1" w:styleId="WW-WW8Num45z0">
    <w:name w:val="WW-WW8Num45z0"/>
    <w:rsid w:val="005150FE"/>
    <w:rPr>
      <w:rFonts w:ascii="Symbol" w:hAnsi="Symbol"/>
    </w:rPr>
  </w:style>
  <w:style w:type="character" w:customStyle="1" w:styleId="WW8Num45z1">
    <w:name w:val="WW8Num45z1"/>
    <w:rsid w:val="005150FE"/>
    <w:rPr>
      <w:rFonts w:ascii="Courier New" w:hAnsi="Courier New"/>
    </w:rPr>
  </w:style>
  <w:style w:type="character" w:customStyle="1" w:styleId="WW8Num45z2">
    <w:name w:val="WW8Num45z2"/>
    <w:rsid w:val="005150FE"/>
    <w:rPr>
      <w:rFonts w:ascii="Wingdings" w:hAnsi="Wingdings"/>
    </w:rPr>
  </w:style>
  <w:style w:type="character" w:customStyle="1" w:styleId="WW-WW8Num46z011111">
    <w:name w:val="WW-WW8Num46z011111"/>
    <w:rsid w:val="005150FE"/>
    <w:rPr>
      <w:rFonts w:ascii="Symbol" w:hAnsi="Symbol"/>
    </w:rPr>
  </w:style>
  <w:style w:type="character" w:customStyle="1" w:styleId="WW8Num46z1">
    <w:name w:val="WW8Num46z1"/>
    <w:rsid w:val="005150FE"/>
    <w:rPr>
      <w:rFonts w:ascii="Courier New" w:hAnsi="Courier New" w:cs="Courier New"/>
    </w:rPr>
  </w:style>
  <w:style w:type="character" w:customStyle="1" w:styleId="WW8Num46z2">
    <w:name w:val="WW8Num46z2"/>
    <w:rsid w:val="005150FE"/>
    <w:rPr>
      <w:rFonts w:ascii="Wingdings" w:hAnsi="Wingdings"/>
    </w:rPr>
  </w:style>
  <w:style w:type="character" w:customStyle="1" w:styleId="WW8Num50z1">
    <w:name w:val="WW8Num50z1"/>
    <w:rsid w:val="005150FE"/>
    <w:rPr>
      <w:rFonts w:ascii="Courier New" w:hAnsi="Courier New" w:cs="Courier New"/>
    </w:rPr>
  </w:style>
  <w:style w:type="character" w:customStyle="1" w:styleId="WW8Num50z2">
    <w:name w:val="WW8Num50z2"/>
    <w:rsid w:val="005150FE"/>
    <w:rPr>
      <w:rFonts w:ascii="Wingdings" w:hAnsi="Wingdings"/>
    </w:rPr>
  </w:style>
  <w:style w:type="character" w:customStyle="1" w:styleId="WW8Num50z3">
    <w:name w:val="WW8Num50z3"/>
    <w:rsid w:val="005150FE"/>
    <w:rPr>
      <w:rFonts w:ascii="Symbol" w:hAnsi="Symbol"/>
    </w:rPr>
  </w:style>
  <w:style w:type="character" w:customStyle="1" w:styleId="WW8Num51z0">
    <w:name w:val="WW8Num51z0"/>
    <w:rsid w:val="005150FE"/>
    <w:rPr>
      <w:rFonts w:ascii="Symbol" w:hAnsi="Symbol"/>
    </w:rPr>
  </w:style>
  <w:style w:type="character" w:customStyle="1" w:styleId="WW8Num51z1">
    <w:name w:val="WW8Num51z1"/>
    <w:rsid w:val="005150FE"/>
    <w:rPr>
      <w:rFonts w:ascii="Courier New" w:hAnsi="Courier New" w:cs="Courier New"/>
    </w:rPr>
  </w:style>
  <w:style w:type="character" w:customStyle="1" w:styleId="WW8Num51z2">
    <w:name w:val="WW8Num51z2"/>
    <w:rsid w:val="005150FE"/>
    <w:rPr>
      <w:rFonts w:ascii="Wingdings" w:hAnsi="Wingdings"/>
    </w:rPr>
  </w:style>
  <w:style w:type="character" w:customStyle="1" w:styleId="WW8Num52z0">
    <w:name w:val="WW8Num52z0"/>
    <w:rsid w:val="005150FE"/>
    <w:rPr>
      <w:rFonts w:ascii="Symbol" w:hAnsi="Symbol"/>
    </w:rPr>
  </w:style>
  <w:style w:type="character" w:customStyle="1" w:styleId="WW8Num52z1">
    <w:name w:val="WW8Num52z1"/>
    <w:rsid w:val="005150FE"/>
    <w:rPr>
      <w:rFonts w:ascii="Courier New" w:hAnsi="Courier New"/>
    </w:rPr>
  </w:style>
  <w:style w:type="character" w:customStyle="1" w:styleId="WW8Num52z2">
    <w:name w:val="WW8Num52z2"/>
    <w:rsid w:val="005150FE"/>
    <w:rPr>
      <w:rFonts w:ascii="Wingdings" w:hAnsi="Wingdings"/>
    </w:rPr>
  </w:style>
  <w:style w:type="character" w:customStyle="1" w:styleId="WW8Num53z0">
    <w:name w:val="WW8Num53z0"/>
    <w:rsid w:val="005150FE"/>
    <w:rPr>
      <w:rFonts w:ascii="Symbol" w:hAnsi="Symbol"/>
    </w:rPr>
  </w:style>
  <w:style w:type="character" w:customStyle="1" w:styleId="WW8Num54z0">
    <w:name w:val="WW8Num54z0"/>
    <w:rsid w:val="005150FE"/>
    <w:rPr>
      <w:rFonts w:ascii="Times New Roman" w:eastAsia="Times New Roman" w:hAnsi="Times New Roman" w:cs="Times New Roman"/>
    </w:rPr>
  </w:style>
  <w:style w:type="character" w:customStyle="1" w:styleId="WW8Num55z0">
    <w:name w:val="WW8Num55z0"/>
    <w:rsid w:val="005150FE"/>
    <w:rPr>
      <w:rFonts w:ascii="Symbol" w:hAnsi="Symbol"/>
    </w:rPr>
  </w:style>
  <w:style w:type="character" w:customStyle="1" w:styleId="WW8Num55z1">
    <w:name w:val="WW8Num55z1"/>
    <w:rsid w:val="005150FE"/>
    <w:rPr>
      <w:rFonts w:ascii="Courier New" w:hAnsi="Courier New"/>
    </w:rPr>
  </w:style>
  <w:style w:type="character" w:customStyle="1" w:styleId="WW8Num55z2">
    <w:name w:val="WW8Num55z2"/>
    <w:rsid w:val="005150FE"/>
    <w:rPr>
      <w:rFonts w:ascii="Wingdings" w:hAnsi="Wingdings"/>
    </w:rPr>
  </w:style>
  <w:style w:type="character" w:customStyle="1" w:styleId="WW8Num56z0">
    <w:name w:val="WW8Num56z0"/>
    <w:rsid w:val="005150FE"/>
    <w:rPr>
      <w:rFonts w:ascii="Symbol" w:hAnsi="Symbol"/>
    </w:rPr>
  </w:style>
  <w:style w:type="character" w:customStyle="1" w:styleId="WW8Num56z1">
    <w:name w:val="WW8Num56z1"/>
    <w:rsid w:val="005150FE"/>
    <w:rPr>
      <w:rFonts w:ascii="Courier New" w:hAnsi="Courier New" w:cs="Courier New"/>
    </w:rPr>
  </w:style>
  <w:style w:type="character" w:customStyle="1" w:styleId="WW8Num56z2">
    <w:name w:val="WW8Num56z2"/>
    <w:rsid w:val="005150FE"/>
    <w:rPr>
      <w:rFonts w:ascii="Wingdings" w:hAnsi="Wingdings"/>
    </w:rPr>
  </w:style>
  <w:style w:type="character" w:customStyle="1" w:styleId="WW8Num57z0">
    <w:name w:val="WW8Num57z0"/>
    <w:rsid w:val="005150FE"/>
    <w:rPr>
      <w:rFonts w:ascii="Symbol" w:hAnsi="Symbol"/>
    </w:rPr>
  </w:style>
  <w:style w:type="character" w:customStyle="1" w:styleId="WW8Num57z1">
    <w:name w:val="WW8Num57z1"/>
    <w:rsid w:val="005150FE"/>
    <w:rPr>
      <w:rFonts w:ascii="Courier New" w:hAnsi="Courier New"/>
    </w:rPr>
  </w:style>
  <w:style w:type="character" w:customStyle="1" w:styleId="WW8Num57z2">
    <w:name w:val="WW8Num57z2"/>
    <w:rsid w:val="005150FE"/>
    <w:rPr>
      <w:rFonts w:ascii="Wingdings" w:hAnsi="Wingdings"/>
    </w:rPr>
  </w:style>
  <w:style w:type="character" w:customStyle="1" w:styleId="WW8Num58z0">
    <w:name w:val="WW8Num58z0"/>
    <w:rsid w:val="005150FE"/>
    <w:rPr>
      <w:rFonts w:ascii="Symbol" w:hAnsi="Symbol"/>
    </w:rPr>
  </w:style>
  <w:style w:type="character" w:customStyle="1" w:styleId="WW8Num58z1">
    <w:name w:val="WW8Num58z1"/>
    <w:rsid w:val="005150FE"/>
    <w:rPr>
      <w:rFonts w:ascii="Courier New" w:hAnsi="Courier New"/>
    </w:rPr>
  </w:style>
  <w:style w:type="character" w:customStyle="1" w:styleId="WW8Num58z2">
    <w:name w:val="WW8Num58z2"/>
    <w:rsid w:val="005150FE"/>
    <w:rPr>
      <w:rFonts w:ascii="Wingdings" w:hAnsi="Wingdings"/>
    </w:rPr>
  </w:style>
  <w:style w:type="character" w:customStyle="1" w:styleId="WW8Num60z0">
    <w:name w:val="WW8Num60z0"/>
    <w:rsid w:val="005150FE"/>
    <w:rPr>
      <w:rFonts w:ascii="Symbol" w:hAnsi="Symbol"/>
    </w:rPr>
  </w:style>
  <w:style w:type="character" w:customStyle="1" w:styleId="WW8Num60z1">
    <w:name w:val="WW8Num60z1"/>
    <w:rsid w:val="005150FE"/>
    <w:rPr>
      <w:rFonts w:ascii="Courier New" w:hAnsi="Courier New"/>
    </w:rPr>
  </w:style>
  <w:style w:type="character" w:customStyle="1" w:styleId="WW8Num60z2">
    <w:name w:val="WW8Num60z2"/>
    <w:rsid w:val="005150FE"/>
    <w:rPr>
      <w:rFonts w:ascii="Wingdings" w:hAnsi="Wingdings"/>
    </w:rPr>
  </w:style>
  <w:style w:type="character" w:customStyle="1" w:styleId="WW-DefaultParagraphFont">
    <w:name w:val="WW-Default Paragraph Font"/>
    <w:rsid w:val="005150FE"/>
  </w:style>
  <w:style w:type="character" w:styleId="PageNumber">
    <w:name w:val="page number"/>
    <w:basedOn w:val="WW-DefaultParagraphFont"/>
    <w:rsid w:val="005150FE"/>
  </w:style>
  <w:style w:type="character" w:styleId="Hyperlink">
    <w:name w:val="Hyperlink"/>
    <w:uiPriority w:val="99"/>
    <w:rsid w:val="005150FE"/>
    <w:rPr>
      <w:color w:val="0000FF"/>
      <w:u w:val="single"/>
    </w:rPr>
  </w:style>
  <w:style w:type="character" w:customStyle="1" w:styleId="FootnoteCharacters">
    <w:name w:val="Footnote Characters"/>
    <w:rsid w:val="005150FE"/>
  </w:style>
  <w:style w:type="character" w:customStyle="1" w:styleId="WW-FootnoteCharacters">
    <w:name w:val="WW-Footnote Characters"/>
    <w:rsid w:val="005150FE"/>
  </w:style>
  <w:style w:type="character" w:customStyle="1" w:styleId="WW-FootnoteCharacters1">
    <w:name w:val="WW-Footnote Characters1"/>
    <w:rsid w:val="005150FE"/>
  </w:style>
  <w:style w:type="character" w:customStyle="1" w:styleId="WW-FootnoteCharacters11">
    <w:name w:val="WW-Footnote Characters11"/>
    <w:rsid w:val="005150FE"/>
  </w:style>
  <w:style w:type="character" w:customStyle="1" w:styleId="WW-FootnoteCharacters111">
    <w:name w:val="WW-Footnote Characters111"/>
    <w:rsid w:val="005150FE"/>
  </w:style>
  <w:style w:type="character" w:customStyle="1" w:styleId="WW-FootnoteCharacters1111">
    <w:name w:val="WW-Footnote Characters1111"/>
    <w:rsid w:val="005150FE"/>
  </w:style>
  <w:style w:type="character" w:customStyle="1" w:styleId="WW-FootnoteCharacters11111">
    <w:name w:val="WW-Footnote Characters11111"/>
    <w:rsid w:val="005150FE"/>
    <w:rPr>
      <w:vertAlign w:val="superscript"/>
    </w:rPr>
  </w:style>
  <w:style w:type="paragraph" w:styleId="BodyText">
    <w:name w:val="Body Text"/>
    <w:basedOn w:val="Normal"/>
    <w:link w:val="BodyTextChar"/>
    <w:rsid w:val="005150FE"/>
    <w:pPr>
      <w:jc w:val="both"/>
    </w:pPr>
  </w:style>
  <w:style w:type="character" w:customStyle="1" w:styleId="BodyTextChar">
    <w:name w:val="Body Text Char"/>
    <w:basedOn w:val="DefaultParagraphFont"/>
    <w:link w:val="BodyText"/>
    <w:rsid w:val="005150FE"/>
    <w:rPr>
      <w:rFonts w:ascii="Times New Roman" w:eastAsia="Times New Roman" w:hAnsi="Times New Roman" w:cs="Times New Roman"/>
      <w:sz w:val="24"/>
      <w:szCs w:val="20"/>
      <w:lang w:val="sr-Cyrl-CS" w:eastAsia="ar-SA"/>
    </w:rPr>
  </w:style>
  <w:style w:type="paragraph" w:styleId="List">
    <w:name w:val="List"/>
    <w:basedOn w:val="BodyText"/>
    <w:rsid w:val="005150FE"/>
    <w:pPr>
      <w:widowControl w:val="0"/>
      <w:spacing w:after="120"/>
      <w:jc w:val="left"/>
    </w:pPr>
    <w:rPr>
      <w:rFonts w:ascii="Tahoma" w:eastAsia="Tahoma" w:hAnsi="Tahoma"/>
      <w:szCs w:val="24"/>
      <w:lang w:val="en-US"/>
    </w:rPr>
  </w:style>
  <w:style w:type="paragraph" w:styleId="Caption">
    <w:name w:val="caption"/>
    <w:basedOn w:val="Normal"/>
    <w:qFormat/>
    <w:rsid w:val="005150FE"/>
    <w:pPr>
      <w:suppressLineNumbers/>
      <w:spacing w:before="120" w:after="120"/>
    </w:pPr>
    <w:rPr>
      <w:rFonts w:cs="Tahoma"/>
      <w:i/>
      <w:iCs/>
      <w:sz w:val="20"/>
    </w:rPr>
  </w:style>
  <w:style w:type="paragraph" w:customStyle="1" w:styleId="Index">
    <w:name w:val="Index"/>
    <w:basedOn w:val="Normal"/>
    <w:rsid w:val="005150FE"/>
    <w:pPr>
      <w:suppressLineNumbers/>
    </w:pPr>
    <w:rPr>
      <w:rFonts w:cs="Tahoma"/>
    </w:rPr>
  </w:style>
  <w:style w:type="paragraph" w:customStyle="1" w:styleId="Heading">
    <w:name w:val="Heading"/>
    <w:basedOn w:val="Normal"/>
    <w:next w:val="BodyText"/>
    <w:rsid w:val="005150FE"/>
    <w:pPr>
      <w:keepNext/>
      <w:spacing w:before="240" w:after="120"/>
    </w:pPr>
    <w:rPr>
      <w:rFonts w:ascii="Arial" w:eastAsia="Lucida Sans Unicode" w:hAnsi="Arial" w:cs="Tahoma"/>
      <w:sz w:val="28"/>
      <w:szCs w:val="28"/>
    </w:rPr>
  </w:style>
  <w:style w:type="paragraph" w:customStyle="1" w:styleId="WW-Caption">
    <w:name w:val="WW-Caption"/>
    <w:basedOn w:val="Normal"/>
    <w:rsid w:val="005150FE"/>
    <w:pPr>
      <w:suppressLineNumbers/>
      <w:spacing w:before="120" w:after="120"/>
    </w:pPr>
    <w:rPr>
      <w:rFonts w:cs="Tahoma"/>
      <w:i/>
      <w:iCs/>
      <w:sz w:val="20"/>
    </w:rPr>
  </w:style>
  <w:style w:type="paragraph" w:customStyle="1" w:styleId="WW-Index">
    <w:name w:val="WW-Index"/>
    <w:basedOn w:val="Normal"/>
    <w:rsid w:val="005150FE"/>
    <w:pPr>
      <w:suppressLineNumbers/>
    </w:pPr>
    <w:rPr>
      <w:rFonts w:cs="Tahoma"/>
    </w:rPr>
  </w:style>
  <w:style w:type="paragraph" w:customStyle="1" w:styleId="WW-Heading">
    <w:name w:val="WW-Heading"/>
    <w:basedOn w:val="Normal"/>
    <w:next w:val="BodyText"/>
    <w:rsid w:val="005150FE"/>
    <w:pPr>
      <w:keepNext/>
      <w:spacing w:before="240" w:after="120"/>
    </w:pPr>
    <w:rPr>
      <w:rFonts w:ascii="Arial" w:eastAsia="Lucida Sans Unicode" w:hAnsi="Arial" w:cs="Tahoma"/>
      <w:sz w:val="28"/>
      <w:szCs w:val="28"/>
    </w:rPr>
  </w:style>
  <w:style w:type="paragraph" w:customStyle="1" w:styleId="WW-Caption1">
    <w:name w:val="WW-Caption1"/>
    <w:basedOn w:val="Normal"/>
    <w:rsid w:val="005150FE"/>
    <w:pPr>
      <w:suppressLineNumbers/>
      <w:spacing w:before="120" w:after="120"/>
    </w:pPr>
    <w:rPr>
      <w:rFonts w:cs="Tahoma"/>
      <w:i/>
      <w:iCs/>
      <w:sz w:val="20"/>
    </w:rPr>
  </w:style>
  <w:style w:type="paragraph" w:customStyle="1" w:styleId="WW-Index1">
    <w:name w:val="WW-Index1"/>
    <w:basedOn w:val="Normal"/>
    <w:rsid w:val="005150FE"/>
    <w:pPr>
      <w:suppressLineNumbers/>
    </w:pPr>
    <w:rPr>
      <w:rFonts w:cs="Tahoma"/>
    </w:rPr>
  </w:style>
  <w:style w:type="paragraph" w:customStyle="1" w:styleId="WW-Heading1">
    <w:name w:val="WW-Heading1"/>
    <w:basedOn w:val="Normal"/>
    <w:next w:val="BodyText"/>
    <w:rsid w:val="005150FE"/>
    <w:pPr>
      <w:keepNext/>
      <w:spacing w:before="240" w:after="120"/>
    </w:pPr>
    <w:rPr>
      <w:rFonts w:ascii="Arial" w:eastAsia="Lucida Sans Unicode" w:hAnsi="Arial" w:cs="Tahoma"/>
      <w:sz w:val="28"/>
      <w:szCs w:val="28"/>
    </w:rPr>
  </w:style>
  <w:style w:type="paragraph" w:customStyle="1" w:styleId="WW-Caption11">
    <w:name w:val="WW-Caption11"/>
    <w:basedOn w:val="Normal"/>
    <w:rsid w:val="005150FE"/>
    <w:pPr>
      <w:suppressLineNumbers/>
      <w:spacing w:before="120" w:after="120"/>
    </w:pPr>
    <w:rPr>
      <w:rFonts w:cs="Tahoma"/>
      <w:i/>
      <w:iCs/>
      <w:sz w:val="20"/>
    </w:rPr>
  </w:style>
  <w:style w:type="paragraph" w:customStyle="1" w:styleId="WW-Index11">
    <w:name w:val="WW-Index11"/>
    <w:basedOn w:val="Normal"/>
    <w:rsid w:val="005150FE"/>
    <w:pPr>
      <w:suppressLineNumbers/>
    </w:pPr>
    <w:rPr>
      <w:rFonts w:cs="Tahoma"/>
    </w:rPr>
  </w:style>
  <w:style w:type="paragraph" w:customStyle="1" w:styleId="WW-Heading11">
    <w:name w:val="WW-Heading11"/>
    <w:basedOn w:val="Normal"/>
    <w:next w:val="BodyText"/>
    <w:rsid w:val="005150FE"/>
    <w:pPr>
      <w:keepNext/>
      <w:spacing w:before="240" w:after="120"/>
    </w:pPr>
    <w:rPr>
      <w:rFonts w:ascii="Arial" w:eastAsia="Lucida Sans Unicode" w:hAnsi="Arial" w:cs="Tahoma"/>
      <w:sz w:val="28"/>
      <w:szCs w:val="28"/>
    </w:rPr>
  </w:style>
  <w:style w:type="paragraph" w:customStyle="1" w:styleId="WW-Caption111">
    <w:name w:val="WW-Caption111"/>
    <w:basedOn w:val="Normal"/>
    <w:rsid w:val="005150FE"/>
    <w:pPr>
      <w:suppressLineNumbers/>
      <w:spacing w:before="120" w:after="120"/>
    </w:pPr>
    <w:rPr>
      <w:rFonts w:cs="Tahoma"/>
      <w:i/>
      <w:iCs/>
      <w:sz w:val="20"/>
    </w:rPr>
  </w:style>
  <w:style w:type="paragraph" w:customStyle="1" w:styleId="WW-Index111">
    <w:name w:val="WW-Index111"/>
    <w:basedOn w:val="Normal"/>
    <w:rsid w:val="005150FE"/>
    <w:pPr>
      <w:suppressLineNumbers/>
    </w:pPr>
    <w:rPr>
      <w:rFonts w:cs="Tahoma"/>
    </w:rPr>
  </w:style>
  <w:style w:type="paragraph" w:customStyle="1" w:styleId="WW-Heading111">
    <w:name w:val="WW-Heading111"/>
    <w:basedOn w:val="Normal"/>
    <w:next w:val="BodyText"/>
    <w:rsid w:val="005150FE"/>
    <w:pPr>
      <w:keepNext/>
      <w:spacing w:before="240" w:after="120"/>
    </w:pPr>
    <w:rPr>
      <w:rFonts w:ascii="Arial" w:eastAsia="Lucida Sans Unicode" w:hAnsi="Arial" w:cs="Tahoma"/>
      <w:sz w:val="28"/>
      <w:szCs w:val="28"/>
    </w:rPr>
  </w:style>
  <w:style w:type="paragraph" w:customStyle="1" w:styleId="WW-Caption1111">
    <w:name w:val="WW-Caption1111"/>
    <w:basedOn w:val="Normal"/>
    <w:rsid w:val="005150FE"/>
    <w:pPr>
      <w:suppressLineNumbers/>
      <w:spacing w:before="120" w:after="120"/>
    </w:pPr>
    <w:rPr>
      <w:rFonts w:cs="Tahoma"/>
      <w:i/>
      <w:iCs/>
      <w:sz w:val="20"/>
    </w:rPr>
  </w:style>
  <w:style w:type="paragraph" w:customStyle="1" w:styleId="WW-Index1111">
    <w:name w:val="WW-Index1111"/>
    <w:basedOn w:val="Normal"/>
    <w:rsid w:val="005150FE"/>
    <w:pPr>
      <w:suppressLineNumbers/>
    </w:pPr>
    <w:rPr>
      <w:rFonts w:cs="Tahoma"/>
    </w:rPr>
  </w:style>
  <w:style w:type="paragraph" w:customStyle="1" w:styleId="WW-Heading1111">
    <w:name w:val="WW-Heading1111"/>
    <w:basedOn w:val="Normal"/>
    <w:next w:val="BodyText"/>
    <w:rsid w:val="005150FE"/>
    <w:pPr>
      <w:keepNext/>
      <w:spacing w:before="240" w:after="120"/>
    </w:pPr>
    <w:rPr>
      <w:rFonts w:ascii="Arial" w:eastAsia="Lucida Sans Unicode" w:hAnsi="Arial" w:cs="Tahoma"/>
      <w:sz w:val="28"/>
      <w:szCs w:val="28"/>
    </w:rPr>
  </w:style>
  <w:style w:type="paragraph" w:customStyle="1" w:styleId="WW-Caption11111">
    <w:name w:val="WW-Caption11111"/>
    <w:basedOn w:val="Normal"/>
    <w:rsid w:val="005150FE"/>
    <w:pPr>
      <w:suppressLineNumbers/>
      <w:spacing w:before="120" w:after="120"/>
    </w:pPr>
    <w:rPr>
      <w:rFonts w:cs="Tahoma"/>
      <w:i/>
      <w:iCs/>
      <w:sz w:val="20"/>
    </w:rPr>
  </w:style>
  <w:style w:type="paragraph" w:customStyle="1" w:styleId="WW-Index11111">
    <w:name w:val="WW-Index11111"/>
    <w:basedOn w:val="Normal"/>
    <w:rsid w:val="005150FE"/>
    <w:pPr>
      <w:suppressLineNumbers/>
    </w:pPr>
    <w:rPr>
      <w:rFonts w:cs="Tahoma"/>
    </w:rPr>
  </w:style>
  <w:style w:type="paragraph" w:customStyle="1" w:styleId="WW-Heading11111">
    <w:name w:val="WW-Heading11111"/>
    <w:basedOn w:val="Normal"/>
    <w:next w:val="BodyText"/>
    <w:rsid w:val="005150FE"/>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rsid w:val="005150FE"/>
    <w:pPr>
      <w:ind w:left="360" w:hanging="360"/>
      <w:jc w:val="both"/>
    </w:pPr>
  </w:style>
  <w:style w:type="character" w:customStyle="1" w:styleId="BodyTextIndentChar">
    <w:name w:val="Body Text Indent Char"/>
    <w:basedOn w:val="DefaultParagraphFont"/>
    <w:link w:val="BodyTextIndent"/>
    <w:rsid w:val="005150FE"/>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5150FE"/>
    <w:pPr>
      <w:jc w:val="center"/>
    </w:pPr>
    <w:rPr>
      <w:b/>
      <w:bCs/>
    </w:rPr>
  </w:style>
  <w:style w:type="character" w:customStyle="1" w:styleId="TitleChar">
    <w:name w:val="Title Char"/>
    <w:basedOn w:val="DefaultParagraphFont"/>
    <w:link w:val="Title"/>
    <w:rsid w:val="005150FE"/>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5150FE"/>
    <w:pPr>
      <w:jc w:val="center"/>
    </w:pPr>
    <w:rPr>
      <w:i/>
      <w:iCs/>
    </w:rPr>
  </w:style>
  <w:style w:type="character" w:customStyle="1" w:styleId="SubtitleChar">
    <w:name w:val="Subtitle Char"/>
    <w:basedOn w:val="DefaultParagraphFont"/>
    <w:link w:val="Subtitle"/>
    <w:rsid w:val="005150FE"/>
    <w:rPr>
      <w:rFonts w:ascii="Arial" w:eastAsia="Lucida Sans Unicode" w:hAnsi="Arial" w:cs="Tahoma"/>
      <w:i/>
      <w:iCs/>
      <w:sz w:val="28"/>
      <w:szCs w:val="28"/>
      <w:lang w:val="sr-Cyrl-CS" w:eastAsia="ar-SA"/>
    </w:rPr>
  </w:style>
  <w:style w:type="paragraph" w:customStyle="1" w:styleId="WW-BodyTextIndent2">
    <w:name w:val="WW-Body Text Indent 2"/>
    <w:basedOn w:val="Normal"/>
    <w:rsid w:val="005150FE"/>
    <w:pPr>
      <w:ind w:left="360"/>
      <w:jc w:val="both"/>
    </w:pPr>
    <w:rPr>
      <w:rFonts w:ascii="Arial Narrow" w:hAnsi="Arial Narrow"/>
    </w:rPr>
  </w:style>
  <w:style w:type="paragraph" w:customStyle="1" w:styleId="WW-BodyTextIndent3">
    <w:name w:val="WW-Body Text Indent 3"/>
    <w:basedOn w:val="Normal"/>
    <w:rsid w:val="005150FE"/>
    <w:pPr>
      <w:ind w:left="426"/>
      <w:jc w:val="both"/>
    </w:pPr>
    <w:rPr>
      <w:rFonts w:ascii="Arial" w:hAnsi="Arial" w:cs="Arial"/>
    </w:rPr>
  </w:style>
  <w:style w:type="paragraph" w:customStyle="1" w:styleId="WW-BodyText2">
    <w:name w:val="WW-Body Text 2"/>
    <w:basedOn w:val="Normal"/>
    <w:rsid w:val="005150FE"/>
    <w:pPr>
      <w:jc w:val="both"/>
    </w:pPr>
    <w:rPr>
      <w:rFonts w:ascii="Arial Narrow" w:hAnsi="Arial Narrow"/>
      <w:b/>
      <w:bCs/>
    </w:rPr>
  </w:style>
  <w:style w:type="paragraph" w:customStyle="1" w:styleId="WW-BodyText3">
    <w:name w:val="WW-Body Text 3"/>
    <w:basedOn w:val="Normal"/>
    <w:rsid w:val="005150FE"/>
    <w:pPr>
      <w:jc w:val="both"/>
    </w:pPr>
    <w:rPr>
      <w:rFonts w:ascii="Arial Narrow" w:hAnsi="Arial Narrow"/>
      <w:sz w:val="23"/>
      <w:szCs w:val="23"/>
    </w:rPr>
  </w:style>
  <w:style w:type="paragraph" w:styleId="Header">
    <w:name w:val="header"/>
    <w:basedOn w:val="Normal"/>
    <w:link w:val="HeaderChar"/>
    <w:uiPriority w:val="99"/>
    <w:rsid w:val="005150FE"/>
    <w:pPr>
      <w:tabs>
        <w:tab w:val="center" w:pos="4320"/>
        <w:tab w:val="right" w:pos="8640"/>
      </w:tabs>
    </w:pPr>
  </w:style>
  <w:style w:type="character" w:customStyle="1" w:styleId="HeaderChar">
    <w:name w:val="Header Char"/>
    <w:basedOn w:val="DefaultParagraphFont"/>
    <w:link w:val="Header"/>
    <w:uiPriority w:val="99"/>
    <w:rsid w:val="005150FE"/>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5150FE"/>
    <w:pPr>
      <w:tabs>
        <w:tab w:val="center" w:pos="4320"/>
        <w:tab w:val="right" w:pos="8640"/>
      </w:tabs>
    </w:pPr>
  </w:style>
  <w:style w:type="character" w:customStyle="1" w:styleId="FooterChar">
    <w:name w:val="Footer Char"/>
    <w:basedOn w:val="DefaultParagraphFont"/>
    <w:link w:val="Footer"/>
    <w:uiPriority w:val="99"/>
    <w:rsid w:val="005150FE"/>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5150FE"/>
    <w:pPr>
      <w:spacing w:before="60"/>
      <w:ind w:left="288" w:right="3600"/>
      <w:jc w:val="both"/>
    </w:pPr>
    <w:rPr>
      <w:rFonts w:ascii="Arial" w:hAnsi="Arial" w:cs="Arial"/>
    </w:rPr>
  </w:style>
  <w:style w:type="paragraph" w:customStyle="1" w:styleId="EVHeading2">
    <w:name w:val="EV Heading 2"/>
    <w:basedOn w:val="Title"/>
    <w:rsid w:val="005150FE"/>
    <w:pPr>
      <w:jc w:val="both"/>
    </w:pPr>
    <w:rPr>
      <w:rFonts w:ascii="Arial" w:hAnsi="Arial" w:cs="Arial"/>
      <w:sz w:val="28"/>
      <w:szCs w:val="36"/>
      <w:u w:val="single"/>
      <w:lang w:val="en-GB"/>
    </w:rPr>
  </w:style>
  <w:style w:type="paragraph" w:styleId="TOC1">
    <w:name w:val="toc 1"/>
    <w:basedOn w:val="Normal"/>
    <w:next w:val="Normal"/>
    <w:uiPriority w:val="39"/>
    <w:rsid w:val="005150FE"/>
    <w:pPr>
      <w:spacing w:before="120" w:after="120"/>
    </w:pPr>
    <w:rPr>
      <w:rFonts w:ascii="Arial" w:hAnsi="Arial" w:cs="Calibri"/>
      <w:b/>
      <w:bCs/>
      <w:caps/>
      <w:sz w:val="20"/>
    </w:rPr>
  </w:style>
  <w:style w:type="paragraph" w:customStyle="1" w:styleId="WW-BalloonText">
    <w:name w:val="WW-Balloon Text"/>
    <w:basedOn w:val="Normal"/>
    <w:rsid w:val="005150FE"/>
    <w:rPr>
      <w:rFonts w:ascii="Tahoma" w:hAnsi="Tahoma" w:cs="Tahoma"/>
      <w:sz w:val="16"/>
      <w:szCs w:val="16"/>
    </w:rPr>
  </w:style>
  <w:style w:type="paragraph" w:customStyle="1" w:styleId="Normal1">
    <w:name w:val="Normal1"/>
    <w:basedOn w:val="Normal"/>
    <w:rsid w:val="005150FE"/>
    <w:pPr>
      <w:spacing w:before="280" w:after="280"/>
    </w:pPr>
    <w:rPr>
      <w:rFonts w:ascii="Arial" w:hAnsi="Arial" w:cs="Arial"/>
      <w:sz w:val="22"/>
      <w:szCs w:val="22"/>
      <w:lang w:val="en-US"/>
    </w:rPr>
  </w:style>
  <w:style w:type="paragraph" w:customStyle="1" w:styleId="WW-Default">
    <w:name w:val="WW-Default"/>
    <w:rsid w:val="005150FE"/>
    <w:pPr>
      <w:widowControl w:val="0"/>
      <w:suppressAutoHyphens/>
      <w:autoSpaceDE w:val="0"/>
      <w:spacing w:after="0" w:line="240" w:lineRule="auto"/>
    </w:pPr>
    <w:rPr>
      <w:rFonts w:ascii="Arial MT" w:eastAsia="Times New Roman" w:hAnsi="Arial MT" w:cs="Times New Roman"/>
      <w:color w:val="000000"/>
      <w:sz w:val="24"/>
      <w:szCs w:val="24"/>
      <w:lang w:eastAsia="ar-SA"/>
    </w:rPr>
  </w:style>
  <w:style w:type="paragraph" w:customStyle="1" w:styleId="TableContents">
    <w:name w:val="Table Contents"/>
    <w:basedOn w:val="BodyText"/>
    <w:rsid w:val="005150FE"/>
    <w:pPr>
      <w:suppressLineNumbers/>
    </w:pPr>
  </w:style>
  <w:style w:type="paragraph" w:customStyle="1" w:styleId="WW-TableContents">
    <w:name w:val="WW-Table Contents"/>
    <w:basedOn w:val="BodyText"/>
    <w:rsid w:val="005150FE"/>
    <w:pPr>
      <w:suppressLineNumbers/>
    </w:pPr>
  </w:style>
  <w:style w:type="paragraph" w:customStyle="1" w:styleId="WW-TableContents1">
    <w:name w:val="WW-Table Contents1"/>
    <w:basedOn w:val="BodyText"/>
    <w:rsid w:val="005150FE"/>
    <w:pPr>
      <w:suppressLineNumbers/>
    </w:pPr>
  </w:style>
  <w:style w:type="paragraph" w:customStyle="1" w:styleId="WW-TableContents11">
    <w:name w:val="WW-Table Contents11"/>
    <w:basedOn w:val="BodyText"/>
    <w:rsid w:val="005150FE"/>
    <w:pPr>
      <w:suppressLineNumbers/>
    </w:pPr>
  </w:style>
  <w:style w:type="paragraph" w:customStyle="1" w:styleId="WW-TableContents111">
    <w:name w:val="WW-Table Contents111"/>
    <w:basedOn w:val="BodyText"/>
    <w:rsid w:val="005150FE"/>
    <w:pPr>
      <w:suppressLineNumbers/>
    </w:pPr>
  </w:style>
  <w:style w:type="paragraph" w:customStyle="1" w:styleId="WW-TableContents1111">
    <w:name w:val="WW-Table Contents1111"/>
    <w:basedOn w:val="BodyText"/>
    <w:rsid w:val="005150FE"/>
    <w:pPr>
      <w:suppressLineNumbers/>
    </w:pPr>
  </w:style>
  <w:style w:type="paragraph" w:customStyle="1" w:styleId="WW-TableContents11111">
    <w:name w:val="WW-Table Contents11111"/>
    <w:basedOn w:val="BodyText"/>
    <w:rsid w:val="005150FE"/>
    <w:pPr>
      <w:suppressLineNumbers/>
    </w:pPr>
  </w:style>
  <w:style w:type="paragraph" w:customStyle="1" w:styleId="WW-TableContents111111">
    <w:name w:val="WW-Table Contents111111"/>
    <w:basedOn w:val="BodyText"/>
    <w:rsid w:val="005150FE"/>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5150FE"/>
    <w:pPr>
      <w:jc w:val="center"/>
    </w:pPr>
    <w:rPr>
      <w:b/>
      <w:bCs/>
      <w:i/>
      <w:iCs/>
    </w:rPr>
  </w:style>
  <w:style w:type="paragraph" w:customStyle="1" w:styleId="WW-TableHeading">
    <w:name w:val="WW-Table Heading"/>
    <w:basedOn w:val="WW-TableContents"/>
    <w:rsid w:val="005150FE"/>
    <w:pPr>
      <w:jc w:val="center"/>
    </w:pPr>
    <w:rPr>
      <w:b/>
      <w:bCs/>
      <w:i/>
      <w:iCs/>
    </w:rPr>
  </w:style>
  <w:style w:type="paragraph" w:customStyle="1" w:styleId="WW-TableHeading1">
    <w:name w:val="WW-Table Heading1"/>
    <w:basedOn w:val="WW-TableContents1"/>
    <w:rsid w:val="005150FE"/>
    <w:pPr>
      <w:jc w:val="center"/>
    </w:pPr>
    <w:rPr>
      <w:b/>
      <w:bCs/>
      <w:i/>
      <w:iCs/>
    </w:rPr>
  </w:style>
  <w:style w:type="paragraph" w:customStyle="1" w:styleId="WW-TableHeading11">
    <w:name w:val="WW-Table Heading11"/>
    <w:basedOn w:val="WW-TableContents11"/>
    <w:rsid w:val="005150FE"/>
    <w:pPr>
      <w:jc w:val="center"/>
    </w:pPr>
    <w:rPr>
      <w:b/>
      <w:bCs/>
      <w:i/>
      <w:iCs/>
    </w:rPr>
  </w:style>
  <w:style w:type="paragraph" w:customStyle="1" w:styleId="WW-TableHeading111">
    <w:name w:val="WW-Table Heading111"/>
    <w:basedOn w:val="WW-TableContents111"/>
    <w:rsid w:val="005150FE"/>
    <w:pPr>
      <w:jc w:val="center"/>
    </w:pPr>
    <w:rPr>
      <w:b/>
      <w:bCs/>
      <w:i/>
      <w:iCs/>
    </w:rPr>
  </w:style>
  <w:style w:type="paragraph" w:customStyle="1" w:styleId="WW-TableHeading1111">
    <w:name w:val="WW-Table Heading1111"/>
    <w:basedOn w:val="WW-TableContents1111"/>
    <w:rsid w:val="005150FE"/>
    <w:pPr>
      <w:jc w:val="center"/>
    </w:pPr>
    <w:rPr>
      <w:b/>
      <w:bCs/>
      <w:i/>
      <w:iCs/>
    </w:rPr>
  </w:style>
  <w:style w:type="paragraph" w:customStyle="1" w:styleId="WW-TableHeading11111">
    <w:name w:val="WW-Table Heading11111"/>
    <w:basedOn w:val="WW-TableContents11111"/>
    <w:rsid w:val="005150FE"/>
    <w:pPr>
      <w:jc w:val="center"/>
    </w:pPr>
    <w:rPr>
      <w:b/>
      <w:bCs/>
      <w:i/>
      <w:iCs/>
    </w:rPr>
  </w:style>
  <w:style w:type="paragraph" w:customStyle="1" w:styleId="WW-TableHeading111111">
    <w:name w:val="WW-Table Heading111111"/>
    <w:basedOn w:val="WW-TableContents111111"/>
    <w:rsid w:val="005150FE"/>
    <w:pPr>
      <w:jc w:val="center"/>
    </w:pPr>
    <w:rPr>
      <w:b/>
      <w:bCs/>
      <w:i/>
      <w:iCs/>
    </w:rPr>
  </w:style>
  <w:style w:type="paragraph" w:styleId="FootnoteText">
    <w:name w:val="footnote text"/>
    <w:basedOn w:val="Normal"/>
    <w:link w:val="FootnoteTextChar"/>
    <w:semiHidden/>
    <w:rsid w:val="005150FE"/>
    <w:rPr>
      <w:sz w:val="20"/>
      <w:lang w:val="en-US"/>
    </w:rPr>
  </w:style>
  <w:style w:type="character" w:customStyle="1" w:styleId="FootnoteTextChar">
    <w:name w:val="Footnote Text Char"/>
    <w:basedOn w:val="DefaultParagraphFont"/>
    <w:link w:val="FootnoteText"/>
    <w:semiHidden/>
    <w:rsid w:val="005150FE"/>
    <w:rPr>
      <w:rFonts w:ascii="Times New Roman" w:eastAsia="Times New Roman" w:hAnsi="Times New Roman" w:cs="Times New Roman"/>
      <w:sz w:val="20"/>
      <w:szCs w:val="20"/>
      <w:lang w:eastAsia="ar-SA"/>
    </w:rPr>
  </w:style>
  <w:style w:type="paragraph" w:customStyle="1" w:styleId="CM4">
    <w:name w:val="CM4"/>
    <w:basedOn w:val="WW-Default"/>
    <w:next w:val="WW-Default"/>
    <w:rsid w:val="005150FE"/>
    <w:pPr>
      <w:spacing w:line="246" w:lineRule="atLeast"/>
    </w:pPr>
    <w:rPr>
      <w:color w:val="auto"/>
      <w:sz w:val="20"/>
      <w:szCs w:val="20"/>
    </w:rPr>
  </w:style>
  <w:style w:type="paragraph" w:customStyle="1" w:styleId="CM18">
    <w:name w:val="CM18"/>
    <w:basedOn w:val="WW-Default"/>
    <w:next w:val="WW-Default"/>
    <w:rsid w:val="005150FE"/>
    <w:pPr>
      <w:spacing w:after="353"/>
    </w:pPr>
    <w:rPr>
      <w:color w:val="auto"/>
      <w:sz w:val="20"/>
      <w:szCs w:val="20"/>
    </w:rPr>
  </w:style>
  <w:style w:type="paragraph" w:customStyle="1" w:styleId="CM73">
    <w:name w:val="CM73"/>
    <w:basedOn w:val="WW-Default"/>
    <w:next w:val="WW-Default"/>
    <w:rsid w:val="005150FE"/>
    <w:pPr>
      <w:spacing w:after="463"/>
    </w:pPr>
    <w:rPr>
      <w:rFonts w:ascii="Arial" w:hAnsi="Arial" w:cs="Arial"/>
      <w:color w:val="auto"/>
    </w:rPr>
  </w:style>
  <w:style w:type="paragraph" w:customStyle="1" w:styleId="CM83">
    <w:name w:val="CM83"/>
    <w:basedOn w:val="WW-Default"/>
    <w:next w:val="WW-Default"/>
    <w:rsid w:val="005150FE"/>
    <w:pPr>
      <w:spacing w:after="85"/>
    </w:pPr>
    <w:rPr>
      <w:rFonts w:ascii="Arial" w:hAnsi="Arial" w:cs="Arial"/>
      <w:color w:val="auto"/>
    </w:rPr>
  </w:style>
  <w:style w:type="paragraph" w:customStyle="1" w:styleId="formula1">
    <w:name w:val="formula1"/>
    <w:basedOn w:val="Normal"/>
    <w:rsid w:val="005150FE"/>
    <w:rPr>
      <w:rFonts w:ascii="Arial Narrow" w:hAnsi="Arial Narrow"/>
      <w:b/>
      <w:bCs/>
      <w:sz w:val="28"/>
      <w:szCs w:val="28"/>
    </w:rPr>
  </w:style>
  <w:style w:type="paragraph" w:customStyle="1" w:styleId="WW-CommentText">
    <w:name w:val="WW-Comment Text"/>
    <w:basedOn w:val="Normal"/>
    <w:rsid w:val="005150FE"/>
    <w:rPr>
      <w:rFonts w:ascii="Times Roman YU" w:hAnsi="Times Roman YU"/>
      <w:sz w:val="20"/>
      <w:lang w:val="sl-SI"/>
    </w:rPr>
  </w:style>
  <w:style w:type="paragraph" w:customStyle="1" w:styleId="CM16">
    <w:name w:val="CM16"/>
    <w:basedOn w:val="WW-Default"/>
    <w:next w:val="WW-Default"/>
    <w:rsid w:val="005150FE"/>
    <w:pPr>
      <w:spacing w:after="245"/>
    </w:pPr>
    <w:rPr>
      <w:color w:val="auto"/>
      <w:sz w:val="20"/>
      <w:szCs w:val="20"/>
    </w:rPr>
  </w:style>
  <w:style w:type="paragraph" w:customStyle="1" w:styleId="WW-Heading111111">
    <w:name w:val="WW-Heading111111"/>
    <w:basedOn w:val="Normal"/>
    <w:next w:val="BodyText"/>
    <w:rsid w:val="005150FE"/>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5150FE"/>
    <w:pPr>
      <w:widowControl w:val="0"/>
      <w:suppressLineNumbers/>
    </w:pPr>
    <w:rPr>
      <w:rFonts w:ascii="Tahoma" w:eastAsia="Tahoma" w:hAnsi="Tahoma"/>
      <w:szCs w:val="24"/>
      <w:lang w:val="en-US"/>
    </w:rPr>
  </w:style>
  <w:style w:type="paragraph" w:customStyle="1" w:styleId="ContentsHeading">
    <w:name w:val="Contents Heading"/>
    <w:basedOn w:val="Heading"/>
    <w:rsid w:val="005150FE"/>
    <w:pPr>
      <w:suppressLineNumbers/>
    </w:pPr>
    <w:rPr>
      <w:b/>
      <w:bCs/>
      <w:sz w:val="32"/>
      <w:szCs w:val="32"/>
    </w:rPr>
  </w:style>
  <w:style w:type="paragraph" w:customStyle="1" w:styleId="WW-ContentsHeading">
    <w:name w:val="WW-Contents Heading"/>
    <w:basedOn w:val="WW-Heading"/>
    <w:rsid w:val="005150FE"/>
    <w:pPr>
      <w:suppressLineNumbers/>
    </w:pPr>
    <w:rPr>
      <w:b/>
      <w:bCs/>
      <w:sz w:val="32"/>
      <w:szCs w:val="32"/>
    </w:rPr>
  </w:style>
  <w:style w:type="paragraph" w:customStyle="1" w:styleId="WW-ContentsHeading1">
    <w:name w:val="WW-Contents Heading1"/>
    <w:basedOn w:val="WW-Heading1"/>
    <w:rsid w:val="005150FE"/>
    <w:pPr>
      <w:suppressLineNumbers/>
    </w:pPr>
    <w:rPr>
      <w:b/>
      <w:bCs/>
      <w:sz w:val="32"/>
      <w:szCs w:val="32"/>
    </w:rPr>
  </w:style>
  <w:style w:type="paragraph" w:customStyle="1" w:styleId="WW-ContentsHeading11">
    <w:name w:val="WW-Contents Heading11"/>
    <w:basedOn w:val="WW-Heading11"/>
    <w:rsid w:val="005150FE"/>
    <w:pPr>
      <w:suppressLineNumbers/>
    </w:pPr>
    <w:rPr>
      <w:b/>
      <w:bCs/>
      <w:sz w:val="32"/>
      <w:szCs w:val="32"/>
    </w:rPr>
  </w:style>
  <w:style w:type="paragraph" w:customStyle="1" w:styleId="WW-ContentsHeading111">
    <w:name w:val="WW-Contents Heading111"/>
    <w:basedOn w:val="WW-Heading111"/>
    <w:rsid w:val="005150FE"/>
    <w:pPr>
      <w:suppressLineNumbers/>
    </w:pPr>
    <w:rPr>
      <w:b/>
      <w:bCs/>
      <w:sz w:val="32"/>
      <w:szCs w:val="32"/>
    </w:rPr>
  </w:style>
  <w:style w:type="paragraph" w:customStyle="1" w:styleId="WW-ContentsHeading1111">
    <w:name w:val="WW-Contents Heading1111"/>
    <w:basedOn w:val="WW-Heading1111"/>
    <w:rsid w:val="005150FE"/>
    <w:pPr>
      <w:suppressLineNumbers/>
    </w:pPr>
    <w:rPr>
      <w:b/>
      <w:bCs/>
      <w:sz w:val="32"/>
      <w:szCs w:val="32"/>
    </w:rPr>
  </w:style>
  <w:style w:type="paragraph" w:customStyle="1" w:styleId="WW-ContentsHeading11111">
    <w:name w:val="WW-Contents Heading11111"/>
    <w:basedOn w:val="WW-Heading11111"/>
    <w:rsid w:val="005150FE"/>
    <w:pPr>
      <w:suppressLineNumbers/>
    </w:pPr>
    <w:rPr>
      <w:b/>
      <w:bCs/>
      <w:sz w:val="32"/>
      <w:szCs w:val="32"/>
    </w:rPr>
  </w:style>
  <w:style w:type="paragraph" w:customStyle="1" w:styleId="WW-ContentsHeading111111">
    <w:name w:val="WW-Contents Heading111111"/>
    <w:basedOn w:val="WW-Heading111111"/>
    <w:rsid w:val="005150FE"/>
    <w:pPr>
      <w:suppressLineNumbers/>
    </w:pPr>
    <w:rPr>
      <w:b/>
      <w:bCs/>
      <w:sz w:val="32"/>
      <w:szCs w:val="32"/>
    </w:rPr>
  </w:style>
  <w:style w:type="paragraph" w:customStyle="1" w:styleId="Framecontents">
    <w:name w:val="Frame contents"/>
    <w:basedOn w:val="BodyText"/>
    <w:rsid w:val="005150FE"/>
  </w:style>
  <w:style w:type="paragraph" w:customStyle="1" w:styleId="WW-Framecontents">
    <w:name w:val="WW-Frame contents"/>
    <w:basedOn w:val="BodyText"/>
    <w:rsid w:val="005150FE"/>
  </w:style>
  <w:style w:type="paragraph" w:customStyle="1" w:styleId="WW-Framecontents1">
    <w:name w:val="WW-Frame contents1"/>
    <w:basedOn w:val="BodyText"/>
    <w:rsid w:val="005150FE"/>
  </w:style>
  <w:style w:type="paragraph" w:customStyle="1" w:styleId="WW-Framecontents11">
    <w:name w:val="WW-Frame contents11"/>
    <w:basedOn w:val="BodyText"/>
    <w:rsid w:val="005150FE"/>
  </w:style>
  <w:style w:type="paragraph" w:customStyle="1" w:styleId="WW-Framecontents111">
    <w:name w:val="WW-Frame contents111"/>
    <w:basedOn w:val="BodyText"/>
    <w:rsid w:val="005150FE"/>
  </w:style>
  <w:style w:type="paragraph" w:customStyle="1" w:styleId="WW-Framecontents1111">
    <w:name w:val="WW-Frame contents1111"/>
    <w:basedOn w:val="BodyText"/>
    <w:rsid w:val="005150FE"/>
  </w:style>
  <w:style w:type="paragraph" w:customStyle="1" w:styleId="WW-Framecontents11111">
    <w:name w:val="WW-Frame contents11111"/>
    <w:basedOn w:val="BodyText"/>
    <w:rsid w:val="005150FE"/>
  </w:style>
  <w:style w:type="paragraph" w:styleId="BodyTextIndent2">
    <w:name w:val="Body Text Indent 2"/>
    <w:basedOn w:val="Normal"/>
    <w:link w:val="BodyTextIndent2Char"/>
    <w:rsid w:val="005150FE"/>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5150FE"/>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5150FE"/>
    <w:pPr>
      <w:ind w:left="720"/>
      <w:jc w:val="both"/>
    </w:pPr>
    <w:rPr>
      <w:rFonts w:ascii="Arial Narrow" w:hAnsi="Arial Narrow"/>
    </w:rPr>
  </w:style>
  <w:style w:type="character" w:customStyle="1" w:styleId="BodyTextIndent3Char">
    <w:name w:val="Body Text Indent 3 Char"/>
    <w:basedOn w:val="DefaultParagraphFont"/>
    <w:link w:val="BodyTextIndent3"/>
    <w:rsid w:val="005150FE"/>
    <w:rPr>
      <w:rFonts w:ascii="Arial Narrow" w:eastAsia="Times New Roman" w:hAnsi="Arial Narrow" w:cs="Times New Roman"/>
      <w:sz w:val="24"/>
      <w:szCs w:val="20"/>
      <w:lang w:val="sr-Cyrl-CS" w:eastAsia="ar-SA"/>
    </w:rPr>
  </w:style>
  <w:style w:type="character" w:styleId="CommentReference">
    <w:name w:val="annotation reference"/>
    <w:uiPriority w:val="99"/>
    <w:rsid w:val="005150FE"/>
    <w:rPr>
      <w:sz w:val="16"/>
      <w:szCs w:val="16"/>
    </w:rPr>
  </w:style>
  <w:style w:type="paragraph" w:styleId="CommentText">
    <w:name w:val="annotation text"/>
    <w:basedOn w:val="Normal"/>
    <w:link w:val="CommentTextChar"/>
    <w:uiPriority w:val="99"/>
    <w:rsid w:val="005150FE"/>
    <w:rPr>
      <w:sz w:val="20"/>
    </w:rPr>
  </w:style>
  <w:style w:type="character" w:customStyle="1" w:styleId="CommentTextChar">
    <w:name w:val="Comment Text Char"/>
    <w:basedOn w:val="DefaultParagraphFont"/>
    <w:link w:val="CommentText"/>
    <w:uiPriority w:val="99"/>
    <w:rsid w:val="005150FE"/>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uiPriority w:val="99"/>
    <w:rsid w:val="005150FE"/>
    <w:rPr>
      <w:b/>
      <w:bCs/>
    </w:rPr>
  </w:style>
  <w:style w:type="character" w:customStyle="1" w:styleId="CommentSubjectChar">
    <w:name w:val="Comment Subject Char"/>
    <w:basedOn w:val="CommentTextChar"/>
    <w:link w:val="CommentSubject"/>
    <w:uiPriority w:val="99"/>
    <w:rsid w:val="005150FE"/>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uiPriority w:val="99"/>
    <w:semiHidden/>
    <w:rsid w:val="005150FE"/>
    <w:rPr>
      <w:rFonts w:ascii="Tahoma" w:hAnsi="Tahoma"/>
      <w:sz w:val="16"/>
      <w:szCs w:val="16"/>
    </w:rPr>
  </w:style>
  <w:style w:type="character" w:customStyle="1" w:styleId="BalloonTextChar">
    <w:name w:val="Balloon Text Char"/>
    <w:basedOn w:val="DefaultParagraphFont"/>
    <w:link w:val="BalloonText"/>
    <w:uiPriority w:val="99"/>
    <w:semiHidden/>
    <w:rsid w:val="005150FE"/>
    <w:rPr>
      <w:rFonts w:ascii="Tahoma" w:eastAsia="Times New Roman" w:hAnsi="Tahoma" w:cs="Times New Roman"/>
      <w:sz w:val="16"/>
      <w:szCs w:val="16"/>
      <w:lang w:val="sr-Cyrl-CS" w:eastAsia="ar-SA"/>
    </w:rPr>
  </w:style>
  <w:style w:type="character" w:styleId="FootnoteReference">
    <w:name w:val="footnote reference"/>
    <w:semiHidden/>
    <w:rsid w:val="005150FE"/>
    <w:rPr>
      <w:vertAlign w:val="superscript"/>
    </w:rPr>
  </w:style>
  <w:style w:type="table" w:styleId="TableGrid">
    <w:name w:val="Table Grid"/>
    <w:basedOn w:val="TableNormal"/>
    <w:uiPriority w:val="59"/>
    <w:rsid w:val="005150FE"/>
    <w:pPr>
      <w:spacing w:after="0" w:line="240" w:lineRule="auto"/>
    </w:pPr>
    <w:rPr>
      <w:rFonts w:ascii="Times New Roman" w:eastAsia="Times New Roman" w:hAnsi="Times New Roman" w:cs="Times New Roman"/>
      <w:sz w:val="20"/>
      <w:szCs w:val="20"/>
      <w:lang w:val="sr-Latn-CS"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150FE"/>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customStyle="1" w:styleId="a">
    <w:name w:val="Табела лево"/>
    <w:aliases w:val="Тл"/>
    <w:basedOn w:val="Normal"/>
    <w:autoRedefine/>
    <w:rsid w:val="005150FE"/>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5150FE"/>
    <w:pPr>
      <w:tabs>
        <w:tab w:val="num" w:pos="360"/>
      </w:tabs>
      <w:suppressAutoHyphens w:val="0"/>
      <w:ind w:left="360" w:hanging="360"/>
    </w:pPr>
    <w:rPr>
      <w:lang w:eastAsia="en-US"/>
    </w:rPr>
  </w:style>
  <w:style w:type="paragraph" w:styleId="BodyText3">
    <w:name w:val="Body Text 3"/>
    <w:basedOn w:val="Normal"/>
    <w:link w:val="BodyText3Char"/>
    <w:rsid w:val="005150FE"/>
    <w:pPr>
      <w:spacing w:after="120"/>
    </w:pPr>
    <w:rPr>
      <w:sz w:val="16"/>
      <w:szCs w:val="16"/>
    </w:rPr>
  </w:style>
  <w:style w:type="character" w:customStyle="1" w:styleId="BodyText3Char">
    <w:name w:val="Body Text 3 Char"/>
    <w:basedOn w:val="DefaultParagraphFont"/>
    <w:link w:val="BodyText3"/>
    <w:rsid w:val="005150FE"/>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5150FE"/>
    <w:pPr>
      <w:suppressAutoHyphens w:val="0"/>
    </w:pPr>
    <w:rPr>
      <w:rFonts w:ascii="Courier New" w:hAnsi="Courier New"/>
      <w:sz w:val="20"/>
      <w:lang w:val="en-US" w:eastAsia="en-US"/>
    </w:rPr>
  </w:style>
  <w:style w:type="character" w:customStyle="1" w:styleId="PlainTextChar">
    <w:name w:val="Plain Text Char"/>
    <w:basedOn w:val="DefaultParagraphFont"/>
    <w:link w:val="PlainText"/>
    <w:rsid w:val="005150FE"/>
    <w:rPr>
      <w:rFonts w:ascii="Courier New" w:eastAsia="Times New Roman" w:hAnsi="Courier New" w:cs="Times New Roman"/>
      <w:sz w:val="20"/>
      <w:szCs w:val="20"/>
    </w:rPr>
  </w:style>
  <w:style w:type="paragraph" w:styleId="NormalWeb">
    <w:name w:val="Normal (Web)"/>
    <w:basedOn w:val="Normal"/>
    <w:uiPriority w:val="99"/>
    <w:rsid w:val="005150FE"/>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5150FE"/>
    <w:pPr>
      <w:spacing w:after="120" w:line="480" w:lineRule="auto"/>
    </w:pPr>
  </w:style>
  <w:style w:type="character" w:customStyle="1" w:styleId="BodyText2Char">
    <w:name w:val="Body Text 2 Char"/>
    <w:basedOn w:val="DefaultParagraphFont"/>
    <w:link w:val="BodyText2"/>
    <w:rsid w:val="005150FE"/>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5150FE"/>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5150FE"/>
    <w:rPr>
      <w:rFonts w:ascii="Tahoma" w:eastAsia="Times New Roman" w:hAnsi="Tahoma" w:cs="Tahoma"/>
      <w:sz w:val="20"/>
      <w:szCs w:val="20"/>
      <w:shd w:val="clear" w:color="auto" w:fill="000080"/>
      <w:lang w:val="sr-Cyrl-CS" w:eastAsia="ar-SA"/>
    </w:rPr>
  </w:style>
  <w:style w:type="paragraph" w:styleId="ListParagraph">
    <w:name w:val="List Paragraph"/>
    <w:basedOn w:val="Normal"/>
    <w:link w:val="ListParagraphChar"/>
    <w:uiPriority w:val="34"/>
    <w:qFormat/>
    <w:rsid w:val="005150FE"/>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uiPriority w:val="99"/>
    <w:rsid w:val="005150FE"/>
    <w:rPr>
      <w:color w:val="800080"/>
      <w:u w:val="single"/>
    </w:rPr>
  </w:style>
  <w:style w:type="character" w:customStyle="1" w:styleId="CharChar">
    <w:name w:val="Char Char"/>
    <w:locked/>
    <w:rsid w:val="005150FE"/>
    <w:rPr>
      <w:sz w:val="24"/>
      <w:lang w:val="sr-Cyrl-CS" w:eastAsia="ar-SA" w:bidi="ar-SA"/>
    </w:rPr>
  </w:style>
  <w:style w:type="paragraph" w:customStyle="1" w:styleId="Narrow">
    <w:name w:val="Narrow"/>
    <w:aliases w:val="3pt"/>
    <w:basedOn w:val="Normal"/>
    <w:rsid w:val="005150FE"/>
    <w:pPr>
      <w:suppressAutoHyphens w:val="0"/>
      <w:spacing w:after="60"/>
      <w:jc w:val="both"/>
    </w:pPr>
    <w:rPr>
      <w:rFonts w:ascii="Arial Narrow" w:hAnsi="Arial Narrow"/>
      <w:szCs w:val="24"/>
      <w:lang w:val="en-GB" w:eastAsia="en-US"/>
    </w:rPr>
  </w:style>
  <w:style w:type="character" w:customStyle="1" w:styleId="CharChar1">
    <w:name w:val="Char Char1"/>
    <w:rsid w:val="005150FE"/>
    <w:rPr>
      <w:sz w:val="24"/>
      <w:lang w:val="sr-Cyrl-CS" w:eastAsia="ar-SA" w:bidi="ar-SA"/>
    </w:rPr>
  </w:style>
  <w:style w:type="paragraph" w:customStyle="1" w:styleId="ArrialNarrow">
    <w:name w:val="Arrial Narrow"/>
    <w:aliases w:val="3 pt"/>
    <w:basedOn w:val="BodyText"/>
    <w:rsid w:val="005150FE"/>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5150FE"/>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5150FE"/>
    <w:pPr>
      <w:spacing w:after="0" w:line="240" w:lineRule="auto"/>
    </w:pPr>
    <w:rPr>
      <w:rFonts w:ascii="Times New Roman" w:eastAsia="Times New Roman" w:hAnsi="Times New Roman" w:cs="Times New Roman"/>
      <w:sz w:val="24"/>
      <w:szCs w:val="20"/>
      <w:lang w:val="sr-Cyrl-CS" w:eastAsia="ar-SA"/>
    </w:rPr>
  </w:style>
  <w:style w:type="paragraph" w:customStyle="1" w:styleId="BankNormal">
    <w:name w:val="BankNormal"/>
    <w:basedOn w:val="Normal"/>
    <w:rsid w:val="005150FE"/>
    <w:pPr>
      <w:suppressAutoHyphens w:val="0"/>
      <w:spacing w:after="240"/>
    </w:pPr>
    <w:rPr>
      <w:lang w:val="en-US" w:eastAsia="en-US"/>
    </w:rPr>
  </w:style>
  <w:style w:type="paragraph" w:customStyle="1" w:styleId="Normala">
    <w:name w:val="Normal(a)"/>
    <w:basedOn w:val="Normal"/>
    <w:rsid w:val="005150FE"/>
    <w:pPr>
      <w:keepLines/>
      <w:suppressAutoHyphens w:val="0"/>
      <w:spacing w:after="120"/>
      <w:jc w:val="both"/>
    </w:pPr>
    <w:rPr>
      <w:lang w:val="en-GB" w:eastAsia="en-GB"/>
    </w:rPr>
  </w:style>
  <w:style w:type="paragraph" w:styleId="TOC2">
    <w:name w:val="toc 2"/>
    <w:basedOn w:val="Normal"/>
    <w:next w:val="Normal"/>
    <w:autoRedefine/>
    <w:uiPriority w:val="39"/>
    <w:rsid w:val="00896779"/>
    <w:pPr>
      <w:tabs>
        <w:tab w:val="right" w:leader="dot" w:pos="8922"/>
      </w:tabs>
      <w:ind w:left="540" w:hanging="300"/>
    </w:pPr>
    <w:rPr>
      <w:rFonts w:ascii="Calibri" w:hAnsi="Calibri" w:cs="Calibri"/>
      <w:smallCaps/>
      <w:sz w:val="20"/>
    </w:rPr>
  </w:style>
  <w:style w:type="paragraph" w:styleId="TOC3">
    <w:name w:val="toc 3"/>
    <w:basedOn w:val="Normal"/>
    <w:next w:val="Normal"/>
    <w:autoRedefine/>
    <w:uiPriority w:val="39"/>
    <w:rsid w:val="005150FE"/>
    <w:pPr>
      <w:ind w:left="480"/>
    </w:pPr>
    <w:rPr>
      <w:rFonts w:ascii="Calibri" w:hAnsi="Calibri" w:cs="Calibri"/>
      <w:i/>
      <w:iCs/>
      <w:sz w:val="20"/>
    </w:rPr>
  </w:style>
  <w:style w:type="paragraph" w:styleId="TOC4">
    <w:name w:val="toc 4"/>
    <w:basedOn w:val="Normal"/>
    <w:next w:val="Normal"/>
    <w:autoRedefine/>
    <w:rsid w:val="005150FE"/>
    <w:pPr>
      <w:ind w:left="720"/>
    </w:pPr>
    <w:rPr>
      <w:rFonts w:ascii="Calibri" w:hAnsi="Calibri" w:cs="Calibri"/>
      <w:sz w:val="18"/>
      <w:szCs w:val="18"/>
    </w:rPr>
  </w:style>
  <w:style w:type="paragraph" w:styleId="TOC5">
    <w:name w:val="toc 5"/>
    <w:basedOn w:val="Normal"/>
    <w:next w:val="Normal"/>
    <w:autoRedefine/>
    <w:rsid w:val="005150FE"/>
    <w:pPr>
      <w:ind w:left="960"/>
    </w:pPr>
    <w:rPr>
      <w:rFonts w:ascii="Calibri" w:hAnsi="Calibri" w:cs="Calibri"/>
      <w:sz w:val="18"/>
      <w:szCs w:val="18"/>
    </w:rPr>
  </w:style>
  <w:style w:type="paragraph" w:styleId="TOC6">
    <w:name w:val="toc 6"/>
    <w:basedOn w:val="Normal"/>
    <w:next w:val="Normal"/>
    <w:autoRedefine/>
    <w:rsid w:val="005150FE"/>
    <w:pPr>
      <w:ind w:left="1200"/>
    </w:pPr>
    <w:rPr>
      <w:rFonts w:ascii="Calibri" w:hAnsi="Calibri" w:cs="Calibri"/>
      <w:sz w:val="18"/>
      <w:szCs w:val="18"/>
    </w:rPr>
  </w:style>
  <w:style w:type="paragraph" w:styleId="TOC7">
    <w:name w:val="toc 7"/>
    <w:basedOn w:val="Normal"/>
    <w:next w:val="Normal"/>
    <w:autoRedefine/>
    <w:rsid w:val="005150FE"/>
    <w:pPr>
      <w:ind w:left="1440"/>
    </w:pPr>
    <w:rPr>
      <w:rFonts w:ascii="Calibri" w:hAnsi="Calibri" w:cs="Calibri"/>
      <w:sz w:val="18"/>
      <w:szCs w:val="18"/>
    </w:rPr>
  </w:style>
  <w:style w:type="paragraph" w:styleId="TOC8">
    <w:name w:val="toc 8"/>
    <w:basedOn w:val="Normal"/>
    <w:next w:val="Normal"/>
    <w:autoRedefine/>
    <w:rsid w:val="005150FE"/>
    <w:pPr>
      <w:ind w:left="1680"/>
    </w:pPr>
    <w:rPr>
      <w:rFonts w:ascii="Calibri" w:hAnsi="Calibri" w:cs="Calibri"/>
      <w:sz w:val="18"/>
      <w:szCs w:val="18"/>
    </w:rPr>
  </w:style>
  <w:style w:type="paragraph" w:styleId="TOC9">
    <w:name w:val="toc 9"/>
    <w:basedOn w:val="Normal"/>
    <w:next w:val="Normal"/>
    <w:autoRedefine/>
    <w:rsid w:val="005150FE"/>
    <w:pPr>
      <w:ind w:left="1920"/>
    </w:pPr>
    <w:rPr>
      <w:rFonts w:ascii="Calibri" w:hAnsi="Calibri" w:cs="Calibri"/>
      <w:sz w:val="18"/>
      <w:szCs w:val="18"/>
    </w:rPr>
  </w:style>
  <w:style w:type="paragraph" w:customStyle="1" w:styleId="Heading1">
    <w:name w:val="Heading_1"/>
    <w:basedOn w:val="Heading10"/>
    <w:rsid w:val="005150FE"/>
    <w:pPr>
      <w:keepNext/>
      <w:widowControl w:val="0"/>
      <w:numPr>
        <w:numId w:val="3"/>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5150FE"/>
    <w:pPr>
      <w:keepNext/>
      <w:widowControl w:val="0"/>
      <w:numPr>
        <w:numId w:val="4"/>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basedOn w:val="TableNormal"/>
    <w:uiPriority w:val="60"/>
    <w:rsid w:val="005150FE"/>
    <w:pPr>
      <w:spacing w:after="0" w:line="240" w:lineRule="auto"/>
    </w:pPr>
    <w:rPr>
      <w:rFonts w:ascii="Times New Roman" w:eastAsia="Batang" w:hAnsi="Times New Roman" w:cs="Times New Roman"/>
      <w:color w:val="000000"/>
      <w:sz w:val="20"/>
      <w:szCs w:val="2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rsid w:val="005150FE"/>
  </w:style>
  <w:style w:type="character" w:customStyle="1" w:styleId="hps">
    <w:name w:val="hps"/>
    <w:basedOn w:val="DefaultParagraphFont"/>
    <w:rsid w:val="005150FE"/>
  </w:style>
  <w:style w:type="character" w:styleId="BookTitle">
    <w:name w:val="Book Title"/>
    <w:basedOn w:val="DefaultParagraphFont"/>
    <w:uiPriority w:val="33"/>
    <w:qFormat/>
    <w:rsid w:val="005150FE"/>
    <w:rPr>
      <w:b/>
      <w:bCs/>
      <w:smallCaps/>
      <w:spacing w:val="5"/>
    </w:rPr>
  </w:style>
  <w:style w:type="paragraph" w:customStyle="1" w:styleId="Address">
    <w:name w:val="Address"/>
    <w:basedOn w:val="Normal"/>
    <w:rsid w:val="005150FE"/>
    <w:pPr>
      <w:suppressAutoHyphens w:val="0"/>
    </w:pPr>
    <w:rPr>
      <w:lang w:val="fr-FR" w:eastAsia="en-US"/>
    </w:rPr>
  </w:style>
  <w:style w:type="table" w:customStyle="1" w:styleId="LightGrid-Accent11">
    <w:name w:val="Light Grid - Accent 11"/>
    <w:basedOn w:val="TableNormal"/>
    <w:uiPriority w:val="62"/>
    <w:rsid w:val="005150FE"/>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PlaceholderText">
    <w:name w:val="Placeholder Text"/>
    <w:basedOn w:val="DefaultParagraphFont"/>
    <w:uiPriority w:val="99"/>
    <w:semiHidden/>
    <w:rsid w:val="005150FE"/>
    <w:rPr>
      <w:color w:val="808080"/>
    </w:rPr>
  </w:style>
  <w:style w:type="table" w:customStyle="1" w:styleId="LightGrid-Accent12">
    <w:name w:val="Light Grid - Accent 12"/>
    <w:basedOn w:val="TableNormal"/>
    <w:uiPriority w:val="62"/>
    <w:rsid w:val="005150FE"/>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Strong">
    <w:name w:val="Strong"/>
    <w:basedOn w:val="DefaultParagraphFont"/>
    <w:uiPriority w:val="22"/>
    <w:qFormat/>
    <w:rsid w:val="00ED7458"/>
    <w:rPr>
      <w:b/>
      <w:bCs/>
    </w:rPr>
  </w:style>
  <w:style w:type="numbering" w:customStyle="1" w:styleId="NoList1">
    <w:name w:val="No List1"/>
    <w:next w:val="NoList"/>
    <w:uiPriority w:val="99"/>
    <w:semiHidden/>
    <w:unhideWhenUsed/>
    <w:rsid w:val="00B522AF"/>
  </w:style>
  <w:style w:type="table" w:customStyle="1" w:styleId="TableGrid1">
    <w:name w:val="Table Grid1"/>
    <w:basedOn w:val="TableNormal"/>
    <w:next w:val="TableGrid"/>
    <w:uiPriority w:val="59"/>
    <w:rsid w:val="00B522AF"/>
    <w:pPr>
      <w:spacing w:after="0" w:line="240" w:lineRule="auto"/>
    </w:pPr>
    <w:rPr>
      <w:rFonts w:ascii="Times New Roman" w:eastAsia="Times New Roman" w:hAnsi="Times New Roman" w:cs="Times New Roman"/>
      <w:sz w:val="20"/>
      <w:szCs w:val="20"/>
      <w:lang w:val="sr-Latn-CS"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1">
    <w:name w:val="Light Shading11"/>
    <w:basedOn w:val="TableNormal"/>
    <w:uiPriority w:val="60"/>
    <w:rsid w:val="00B522AF"/>
    <w:pPr>
      <w:spacing w:after="0" w:line="240" w:lineRule="auto"/>
    </w:pPr>
    <w:rPr>
      <w:rFonts w:ascii="Times New Roman" w:eastAsia="Batang" w:hAnsi="Times New Roman" w:cs="Times New Roman"/>
      <w:color w:val="000000"/>
      <w:sz w:val="20"/>
      <w:szCs w:val="2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andard">
    <w:name w:val="Standard"/>
    <w:rsid w:val="00B522AF"/>
    <w:pPr>
      <w:suppressAutoHyphens/>
      <w:spacing w:after="0" w:line="240" w:lineRule="auto"/>
      <w:textAlignment w:val="baseline"/>
    </w:pPr>
    <w:rPr>
      <w:rFonts w:ascii="Times New Roman" w:eastAsia="Lucida Sans Unicode" w:hAnsi="Times New Roman" w:cs="Times New Roman"/>
      <w:kern w:val="1"/>
      <w:sz w:val="24"/>
      <w:szCs w:val="24"/>
      <w:lang w:eastAsia="zh-CN" w:bidi="hi-IN"/>
    </w:rPr>
  </w:style>
  <w:style w:type="table" w:customStyle="1" w:styleId="TableGrid11">
    <w:name w:val="Table Grid11"/>
    <w:basedOn w:val="TableNormal"/>
    <w:next w:val="TableGrid"/>
    <w:uiPriority w:val="59"/>
    <w:rsid w:val="00B522AF"/>
    <w:pPr>
      <w:spacing w:after="0" w:line="240" w:lineRule="auto"/>
    </w:pPr>
    <w:rPr>
      <w:rFonts w:ascii="Times New Roman" w:eastAsia="Times New Roman" w:hAnsi="Times New Roman" w:cs="Times New Roman"/>
      <w:sz w:val="20"/>
      <w:szCs w:val="20"/>
      <w:lang w:val="sr-Latn-CS"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7282C"/>
    <w:pPr>
      <w:suppressAutoHyphens/>
      <w:spacing w:after="0" w:line="240" w:lineRule="auto"/>
    </w:pPr>
    <w:rPr>
      <w:rFonts w:ascii="Times New Roman" w:eastAsia="Times New Roman" w:hAnsi="Times New Roman" w:cs="Times New Roman"/>
      <w:sz w:val="24"/>
      <w:szCs w:val="20"/>
      <w:lang w:val="sr-Cyrl-CS" w:eastAsia="ar-SA"/>
    </w:rPr>
  </w:style>
  <w:style w:type="paragraph" w:styleId="TOCHeading">
    <w:name w:val="TOC Heading"/>
    <w:basedOn w:val="Heading10"/>
    <w:next w:val="Normal"/>
    <w:uiPriority w:val="39"/>
    <w:unhideWhenUsed/>
    <w:qFormat/>
    <w:rsid w:val="00E4328E"/>
    <w:pPr>
      <w:keepNext/>
      <w:keepLines/>
      <w:suppressAutoHyphens w:val="0"/>
      <w:spacing w:before="480" w:line="276" w:lineRule="auto"/>
      <w:ind w:left="0" w:firstLine="0"/>
      <w:outlineLvl w:val="9"/>
    </w:pPr>
    <w:rPr>
      <w:rFonts w:asciiTheme="majorHAnsi" w:eastAsiaTheme="majorEastAsia" w:hAnsiTheme="majorHAnsi" w:cstheme="majorBidi"/>
      <w:bCs/>
      <w:color w:val="365F91" w:themeColor="accent1" w:themeShade="BF"/>
      <w:sz w:val="28"/>
      <w:szCs w:val="28"/>
      <w:lang w:val="en-US" w:eastAsia="ja-JP"/>
    </w:rPr>
  </w:style>
  <w:style w:type="character" w:customStyle="1" w:styleId="ListParagraphChar">
    <w:name w:val="List Paragraph Char"/>
    <w:link w:val="ListParagraph"/>
    <w:uiPriority w:val="34"/>
    <w:rsid w:val="00DB5A3E"/>
    <w:rPr>
      <w:rFonts w:ascii="Calibri" w:eastAsia="Calibri" w:hAnsi="Calibri" w:cs="Times New Roman"/>
      <w:lang w:val="sr-Latn-CS"/>
    </w:rPr>
  </w:style>
  <w:style w:type="character" w:customStyle="1" w:styleId="apple-converted-space">
    <w:name w:val="apple-converted-space"/>
    <w:basedOn w:val="DefaultParagraphFont"/>
    <w:rsid w:val="00064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29401">
      <w:bodyDiv w:val="1"/>
      <w:marLeft w:val="0"/>
      <w:marRight w:val="0"/>
      <w:marTop w:val="0"/>
      <w:marBottom w:val="0"/>
      <w:divBdr>
        <w:top w:val="none" w:sz="0" w:space="0" w:color="auto"/>
        <w:left w:val="none" w:sz="0" w:space="0" w:color="auto"/>
        <w:bottom w:val="none" w:sz="0" w:space="0" w:color="auto"/>
        <w:right w:val="none" w:sz="0" w:space="0" w:color="auto"/>
      </w:divBdr>
    </w:div>
    <w:div w:id="712120461">
      <w:bodyDiv w:val="1"/>
      <w:marLeft w:val="0"/>
      <w:marRight w:val="0"/>
      <w:marTop w:val="0"/>
      <w:marBottom w:val="0"/>
      <w:divBdr>
        <w:top w:val="none" w:sz="0" w:space="0" w:color="auto"/>
        <w:left w:val="none" w:sz="0" w:space="0" w:color="auto"/>
        <w:bottom w:val="none" w:sz="0" w:space="0" w:color="auto"/>
        <w:right w:val="none" w:sz="0" w:space="0" w:color="auto"/>
      </w:divBdr>
    </w:div>
    <w:div w:id="721830987">
      <w:bodyDiv w:val="1"/>
      <w:marLeft w:val="0"/>
      <w:marRight w:val="0"/>
      <w:marTop w:val="0"/>
      <w:marBottom w:val="0"/>
      <w:divBdr>
        <w:top w:val="none" w:sz="0" w:space="0" w:color="auto"/>
        <w:left w:val="none" w:sz="0" w:space="0" w:color="auto"/>
        <w:bottom w:val="none" w:sz="0" w:space="0" w:color="auto"/>
        <w:right w:val="none" w:sz="0" w:space="0" w:color="auto"/>
      </w:divBdr>
    </w:div>
    <w:div w:id="1565798898">
      <w:bodyDiv w:val="1"/>
      <w:marLeft w:val="0"/>
      <w:marRight w:val="0"/>
      <w:marTop w:val="0"/>
      <w:marBottom w:val="0"/>
      <w:divBdr>
        <w:top w:val="none" w:sz="0" w:space="0" w:color="auto"/>
        <w:left w:val="none" w:sz="0" w:space="0" w:color="auto"/>
        <w:bottom w:val="none" w:sz="0" w:space="0" w:color="auto"/>
        <w:right w:val="none" w:sz="0" w:space="0" w:color="auto"/>
      </w:divBdr>
    </w:div>
    <w:div w:id="1591039733">
      <w:bodyDiv w:val="1"/>
      <w:marLeft w:val="0"/>
      <w:marRight w:val="0"/>
      <w:marTop w:val="0"/>
      <w:marBottom w:val="0"/>
      <w:divBdr>
        <w:top w:val="none" w:sz="0" w:space="0" w:color="auto"/>
        <w:left w:val="none" w:sz="0" w:space="0" w:color="auto"/>
        <w:bottom w:val="none" w:sz="0" w:space="0" w:color="auto"/>
        <w:right w:val="none" w:sz="0" w:space="0" w:color="auto"/>
      </w:divBdr>
    </w:div>
    <w:div w:id="178076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footer" Target="footer2.xml"/><Relationship Id="rId21" Type="http://schemas.openxmlformats.org/officeDocument/2006/relationships/customXml" Target="../customXml/item21.xml"/><Relationship Id="rId34" Type="http://schemas.openxmlformats.org/officeDocument/2006/relationships/image" Target="media/image2.png"/><Relationship Id="rId42" Type="http://schemas.openxmlformats.org/officeDocument/2006/relationships/header" Target="header1.xml"/><Relationship Id="rId55"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microsoft.com/office/2007/relationships/stylesWithEffects" Target="stylesWithEffects.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notes" Target="footnotes.xml"/><Relationship Id="rId37" Type="http://schemas.openxmlformats.org/officeDocument/2006/relationships/hyperlink" Target="mailto:veljko.kovacevic@eps.rs" TargetMode="External"/><Relationship Id="rId40" Type="http://schemas.openxmlformats.org/officeDocument/2006/relationships/footer" Target="footer3.xml"/><Relationship Id="rId53" Type="http://schemas.openxmlformats.org/officeDocument/2006/relationships/footer" Target="footer7.xml"/><Relationship Id="rId58" Type="http://schemas.openxmlformats.org/officeDocument/2006/relationships/customXml" Target="../customXml/item29.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tyles" Target="styles.xml"/><Relationship Id="rId36" Type="http://schemas.openxmlformats.org/officeDocument/2006/relationships/hyperlink" Target="mailto:veljko.kovacevic@eps.rs" TargetMode="External"/><Relationship Id="rId57" Type="http://schemas.openxmlformats.org/officeDocument/2006/relationships/customXml" Target="../customXml/item28.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webSettings" Target="webSettings.xml"/><Relationship Id="rId52"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numbering" Target="numbering.xml"/><Relationship Id="rId30" Type="http://schemas.openxmlformats.org/officeDocument/2006/relationships/settings" Target="settings.xml"/><Relationship Id="rId35" Type="http://schemas.openxmlformats.org/officeDocument/2006/relationships/hyperlink" Target="http://www.eps.rs/" TargetMode="External"/><Relationship Id="rId43" Type="http://schemas.openxmlformats.org/officeDocument/2006/relationships/footer" Target="footer5.xml"/><Relationship Id="rId56" Type="http://schemas.openxmlformats.org/officeDocument/2006/relationships/customXml" Target="../customXml/item27.xml"/><Relationship Id="rId8" Type="http://schemas.openxmlformats.org/officeDocument/2006/relationships/customXml" Target="../customXml/item8.xml"/><Relationship Id="rId51" Type="http://schemas.openxmlformats.org/officeDocument/2006/relationships/image" Target="media/image2.gif"/><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endnotes" Target="endnotes.xml"/><Relationship Id="rId38" Type="http://schemas.openxmlformats.org/officeDocument/2006/relationships/footer" Target="footer1.xml"/><Relationship Id="rId20" Type="http://schemas.openxmlformats.org/officeDocument/2006/relationships/customXml" Target="../customXml/item20.xml"/><Relationship Id="rId41" Type="http://schemas.openxmlformats.org/officeDocument/2006/relationships/footer" Target="footer4.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CoverPageProperties xmlns="http://schemas.microsoft.com/office/2006/coverPageProps">
  <PublishDate>2014-02-13T00:00:00</PublishDate>
  <Abstract/>
  <CompanyAddress/>
  <CompanyPhone/>
  <CompanyFax/>
  <CompanyEmail/>
</CoverPageProperties>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mso-contentType ?>
<FormTemplates xmlns="http://schemas.microsoft.com/sharepoint/v3/contenttype/forms">
  <Display>DocumentLibraryForm</Display>
  <Edit>DocumentLibraryForm</Edit>
  <New>DocumentLibraryForm</New>
</FormTemplates>
</file>

<file path=customXml/item29.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3B98F6-54B7-4533-A205-23D4E6174FD6}"/>
</file>

<file path=customXml/itemProps10.xml><?xml version="1.0" encoding="utf-8"?>
<ds:datastoreItem xmlns:ds="http://schemas.openxmlformats.org/officeDocument/2006/customXml" ds:itemID="{ADA9B544-10F7-4A65-B567-87B71B437290}"/>
</file>

<file path=customXml/itemProps11.xml><?xml version="1.0" encoding="utf-8"?>
<ds:datastoreItem xmlns:ds="http://schemas.openxmlformats.org/officeDocument/2006/customXml" ds:itemID="{2DF15B16-E44A-488D-8110-391C0C8C9AA5}"/>
</file>

<file path=customXml/itemProps12.xml><?xml version="1.0" encoding="utf-8"?>
<ds:datastoreItem xmlns:ds="http://schemas.openxmlformats.org/officeDocument/2006/customXml" ds:itemID="{8E0BB696-D9E2-4DEB-BBA2-CAE7681858D3}"/>
</file>

<file path=customXml/itemProps13.xml><?xml version="1.0" encoding="utf-8"?>
<ds:datastoreItem xmlns:ds="http://schemas.openxmlformats.org/officeDocument/2006/customXml" ds:itemID="{ED26CF38-CAA2-4E84-89AD-3DAD1D787DBD}"/>
</file>

<file path=customXml/itemProps14.xml><?xml version="1.0" encoding="utf-8"?>
<ds:datastoreItem xmlns:ds="http://schemas.openxmlformats.org/officeDocument/2006/customXml" ds:itemID="{A82B21CD-7557-4674-A289-2A1A05C496F6}"/>
</file>

<file path=customXml/itemProps15.xml><?xml version="1.0" encoding="utf-8"?>
<ds:datastoreItem xmlns:ds="http://schemas.openxmlformats.org/officeDocument/2006/customXml" ds:itemID="{C00176FE-417B-422C-8DE2-6E9F98BFC3A2}"/>
</file>

<file path=customXml/itemProps16.xml><?xml version="1.0" encoding="utf-8"?>
<ds:datastoreItem xmlns:ds="http://schemas.openxmlformats.org/officeDocument/2006/customXml" ds:itemID="{C7E741A7-A5DB-4CC3-9AC7-2AC1D10502AB}"/>
</file>

<file path=customXml/itemProps17.xml><?xml version="1.0" encoding="utf-8"?>
<ds:datastoreItem xmlns:ds="http://schemas.openxmlformats.org/officeDocument/2006/customXml" ds:itemID="{F2B32A50-A736-4E2D-B8D0-7B0F21C813FB}"/>
</file>

<file path=customXml/itemProps18.xml><?xml version="1.0" encoding="utf-8"?>
<ds:datastoreItem xmlns:ds="http://schemas.openxmlformats.org/officeDocument/2006/customXml" ds:itemID="{7E53BDF3-BA69-4DCA-9910-4B54F6A1B99A}"/>
</file>

<file path=customXml/itemProps19.xml><?xml version="1.0" encoding="utf-8"?>
<ds:datastoreItem xmlns:ds="http://schemas.openxmlformats.org/officeDocument/2006/customXml" ds:itemID="{FF2DD544-5CEA-4A59-A399-956CC599FA73}"/>
</file>

<file path=customXml/itemProps2.xml><?xml version="1.0" encoding="utf-8"?>
<ds:datastoreItem xmlns:ds="http://schemas.openxmlformats.org/officeDocument/2006/customXml" ds:itemID="{2692AAC3-D40D-4FAB-AC3D-4FE1C28AAEF4}"/>
</file>

<file path=customXml/itemProps20.xml><?xml version="1.0" encoding="utf-8"?>
<ds:datastoreItem xmlns:ds="http://schemas.openxmlformats.org/officeDocument/2006/customXml" ds:itemID="{55AF091B-3C7A-41E3-B477-F2FDAA23CFDA}"/>
</file>

<file path=customXml/itemProps21.xml><?xml version="1.0" encoding="utf-8"?>
<ds:datastoreItem xmlns:ds="http://schemas.openxmlformats.org/officeDocument/2006/customXml" ds:itemID="{38BD6CA4-4F3E-4ACD-98D1-5A4A941910A8}"/>
</file>

<file path=customXml/itemProps22.xml><?xml version="1.0" encoding="utf-8"?>
<ds:datastoreItem xmlns:ds="http://schemas.openxmlformats.org/officeDocument/2006/customXml" ds:itemID="{80D8A05A-9F38-4544-9367-342132AB0E26}"/>
</file>

<file path=customXml/itemProps23.xml><?xml version="1.0" encoding="utf-8"?>
<ds:datastoreItem xmlns:ds="http://schemas.openxmlformats.org/officeDocument/2006/customXml" ds:itemID="{0B860CA7-8155-4EB2-832A-122C5BB972BC}"/>
</file>

<file path=customXml/itemProps24.xml><?xml version="1.0" encoding="utf-8"?>
<ds:datastoreItem xmlns:ds="http://schemas.openxmlformats.org/officeDocument/2006/customXml" ds:itemID="{77CA5879-6076-4649-93B1-BEAC6A665E04}"/>
</file>

<file path=customXml/itemProps25.xml><?xml version="1.0" encoding="utf-8"?>
<ds:datastoreItem xmlns:ds="http://schemas.openxmlformats.org/officeDocument/2006/customXml" ds:itemID="{5BE4F3D1-7926-4FB0-9EB5-2727155BC90F}"/>
</file>

<file path=customXml/itemProps26.xml><?xml version="1.0" encoding="utf-8"?>
<ds:datastoreItem xmlns:ds="http://schemas.openxmlformats.org/officeDocument/2006/customXml" ds:itemID="{BA20A45E-2D1C-4E34-A5CA-B3366335023B}"/>
</file>

<file path=customXml/itemProps27.xml><?xml version="1.0" encoding="utf-8"?>
<ds:datastoreItem xmlns:ds="http://schemas.openxmlformats.org/officeDocument/2006/customXml" ds:itemID="{EC6363F9-49AA-4B18-8D5F-CBC53BB90014}"/>
</file>

<file path=customXml/itemProps28.xml><?xml version="1.0" encoding="utf-8"?>
<ds:datastoreItem xmlns:ds="http://schemas.openxmlformats.org/officeDocument/2006/customXml" ds:itemID="{E4504579-595E-4BF3-B4A7-94ACB2A07608}"/>
</file>

<file path=customXml/itemProps29.xml><?xml version="1.0" encoding="utf-8"?>
<ds:datastoreItem xmlns:ds="http://schemas.openxmlformats.org/officeDocument/2006/customXml" ds:itemID="{F30440B6-870A-4C92-AA49-7B284FE0A16D}"/>
</file>

<file path=customXml/itemProps3.xml><?xml version="1.0" encoding="utf-8"?>
<ds:datastoreItem xmlns:ds="http://schemas.openxmlformats.org/officeDocument/2006/customXml" ds:itemID="{E16F12CC-CA65-415C-9FE4-9F54A571B3FB}"/>
</file>

<file path=customXml/itemProps4.xml><?xml version="1.0" encoding="utf-8"?>
<ds:datastoreItem xmlns:ds="http://schemas.openxmlformats.org/officeDocument/2006/customXml" ds:itemID="{ADFB9E8A-8859-4040-B340-2147B225D1E5}"/>
</file>

<file path=customXml/itemProps5.xml><?xml version="1.0" encoding="utf-8"?>
<ds:datastoreItem xmlns:ds="http://schemas.openxmlformats.org/officeDocument/2006/customXml" ds:itemID="{76129C5F-E908-4E8A-89E7-83B9A2AA1A5B}"/>
</file>

<file path=customXml/itemProps6.xml><?xml version="1.0" encoding="utf-8"?>
<ds:datastoreItem xmlns:ds="http://schemas.openxmlformats.org/officeDocument/2006/customXml" ds:itemID="{E0AEAAE2-51DF-40A4-B326-AD05647901D3}"/>
</file>

<file path=customXml/itemProps7.xml><?xml version="1.0" encoding="utf-8"?>
<ds:datastoreItem xmlns:ds="http://schemas.openxmlformats.org/officeDocument/2006/customXml" ds:itemID="{322DF40B-D52F-40FF-848C-B869C5CC368E}"/>
</file>

<file path=customXml/itemProps8.xml><?xml version="1.0" encoding="utf-8"?>
<ds:datastoreItem xmlns:ds="http://schemas.openxmlformats.org/officeDocument/2006/customXml" ds:itemID="{3ECDD9D4-871C-4EF1-8C5D-205B7AB7385B}"/>
</file>

<file path=customXml/itemProps9.xml><?xml version="1.0" encoding="utf-8"?>
<ds:datastoreItem xmlns:ds="http://schemas.openxmlformats.org/officeDocument/2006/customXml" ds:itemID="{369A3F72-8BC7-4A16-B123-DBF5EC2FE52B}"/>
</file>

<file path=docProps/app.xml><?xml version="1.0" encoding="utf-8"?>
<Properties xmlns="http://schemas.openxmlformats.org/officeDocument/2006/extended-properties" xmlns:vt="http://schemas.openxmlformats.org/officeDocument/2006/docPropsVTypes">
  <Template>Normal</Template>
  <TotalTime>0</TotalTime>
  <Pages>52</Pages>
  <Words>14770</Words>
  <Characters>84194</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98767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Veljko Kovacevic</cp:lastModifiedBy>
  <cp:revision>2</cp:revision>
  <cp:lastPrinted>2014-02-18T10:31:00Z</cp:lastPrinted>
  <dcterms:created xsi:type="dcterms:W3CDTF">2014-02-19T14:56:00Z</dcterms:created>
  <dcterms:modified xsi:type="dcterms:W3CDTF">2014-02-19T14:56:00Z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