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730" w:rsidRPr="00E1445A" w:rsidRDefault="00B300E1" w:rsidP="00235730">
      <w:pPr>
        <w:jc w:val="center"/>
        <w:rPr>
          <w:rFonts w:asciiTheme="minorHAnsi" w:hAnsiTheme="minorHAnsi" w:cs="Calibri-Bold"/>
          <w:b/>
          <w:bCs/>
          <w:color w:val="000080"/>
          <w:sz w:val="22"/>
        </w:rPr>
      </w:pPr>
      <w:r w:rsidRPr="00E1445A">
        <w:rPr>
          <w:rFonts w:asciiTheme="minorHAnsi" w:hAnsiTheme="minorHAnsi" w:cs="Calibri-Bold"/>
          <w:b/>
          <w:bCs/>
          <w:color w:val="000080"/>
          <w:sz w:val="22"/>
        </w:rPr>
        <w:t>ОБАВЕШТЕЊЕ О ПРОДУЖЕЊУ РОКА ЗА ПОДНОШЕЊЕ ПОНУДА</w:t>
      </w:r>
    </w:p>
    <w:p w:rsidR="00301BC1" w:rsidRPr="00E1445A" w:rsidRDefault="00301BC1" w:rsidP="00235730">
      <w:pPr>
        <w:jc w:val="center"/>
        <w:rPr>
          <w:rFonts w:asciiTheme="minorHAnsi" w:hAnsiTheme="minorHAnsi"/>
          <w:sz w:val="22"/>
          <w:lang w:val="sr-Cyrl-CS"/>
        </w:rPr>
      </w:pPr>
    </w:p>
    <w:p w:rsidR="00235730" w:rsidRPr="00E1445A" w:rsidRDefault="00235730" w:rsidP="00235730">
      <w:pPr>
        <w:rPr>
          <w:rFonts w:asciiTheme="minorHAnsi" w:hAnsiTheme="minorHAnsi"/>
          <w:sz w:val="22"/>
        </w:rPr>
      </w:pPr>
    </w:p>
    <w:tbl>
      <w:tblPr>
        <w:tblStyle w:val="TableGrid"/>
        <w:tblW w:w="0" w:type="auto"/>
        <w:tblLook w:val="04A0"/>
      </w:tblPr>
      <w:tblGrid>
        <w:gridCol w:w="3369"/>
        <w:gridCol w:w="5874"/>
      </w:tblGrid>
      <w:tr w:rsidR="00235730" w:rsidRPr="00E1445A" w:rsidTr="00B300E1">
        <w:trPr>
          <w:trHeight w:val="61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35730" w:rsidRPr="00E1445A" w:rsidRDefault="00235730" w:rsidP="00235730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Назив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наручиоца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>:</w:t>
            </w:r>
          </w:p>
        </w:tc>
        <w:tc>
          <w:tcPr>
            <w:tcW w:w="5874" w:type="dxa"/>
          </w:tcPr>
          <w:p w:rsidR="00235730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ЈАВНО ПРЕДУЗЕЋЕ „ЕЛЕКТРОПРИВРЕДА СРБИЈЕ“</w:t>
            </w:r>
          </w:p>
        </w:tc>
      </w:tr>
      <w:tr w:rsidR="00235730" w:rsidRPr="00E1445A" w:rsidTr="00B300E1">
        <w:trPr>
          <w:trHeight w:val="61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35730" w:rsidRPr="00E1445A" w:rsidRDefault="00235730" w:rsidP="00235730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Aдреса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наручиоца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>:</w:t>
            </w:r>
          </w:p>
        </w:tc>
        <w:tc>
          <w:tcPr>
            <w:tcW w:w="5874" w:type="dxa"/>
          </w:tcPr>
          <w:p w:rsidR="00235730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Царице Милице 2, 11000 Београд</w:t>
            </w:r>
          </w:p>
        </w:tc>
      </w:tr>
      <w:tr w:rsidR="00235730" w:rsidRPr="00E1445A" w:rsidTr="00B300E1">
        <w:trPr>
          <w:trHeight w:val="61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35730" w:rsidRPr="00E1445A" w:rsidRDefault="00B300E1" w:rsidP="004C3F93">
            <w:pPr>
              <w:jc w:val="left"/>
              <w:rPr>
                <w:rFonts w:asciiTheme="minorHAnsi" w:hAnsiTheme="minorHAnsi"/>
                <w:sz w:val="22"/>
              </w:rPr>
            </w:pP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Интернет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страница</w:t>
            </w:r>
            <w:proofErr w:type="spellEnd"/>
            <w:r w:rsidRPr="00E1445A">
              <w:rPr>
                <w:rFonts w:asciiTheme="minorHAnsi" w:hAnsiTheme="minorHAnsi" w:cs="Calibri"/>
                <w:sz w:val="22"/>
                <w:lang w:val="sr-Cyrl-CS"/>
              </w:rPr>
              <w:t xml:space="preserve"> </w:t>
            </w:r>
            <w:proofErr w:type="spellStart"/>
            <w:r w:rsidR="00235730" w:rsidRPr="00E1445A">
              <w:rPr>
                <w:rFonts w:asciiTheme="minorHAnsi" w:hAnsiTheme="minorHAnsi" w:cs="Calibri"/>
                <w:sz w:val="22"/>
              </w:rPr>
              <w:t>наручиоца</w:t>
            </w:r>
            <w:proofErr w:type="spellEnd"/>
            <w:r w:rsidR="00235730" w:rsidRPr="00E1445A">
              <w:rPr>
                <w:rFonts w:asciiTheme="minorHAnsi" w:hAnsiTheme="minorHAnsi" w:cs="Calibri"/>
                <w:sz w:val="22"/>
              </w:rPr>
              <w:t>:</w:t>
            </w:r>
          </w:p>
        </w:tc>
        <w:tc>
          <w:tcPr>
            <w:tcW w:w="5874" w:type="dxa"/>
          </w:tcPr>
          <w:p w:rsidR="00235730" w:rsidRPr="00E1445A" w:rsidRDefault="007611B5" w:rsidP="00235730">
            <w:pPr>
              <w:rPr>
                <w:rFonts w:asciiTheme="minorHAnsi" w:hAnsiTheme="minorHAnsi"/>
                <w:sz w:val="22"/>
              </w:rPr>
            </w:pPr>
            <w:hyperlink r:id="rId6" w:history="1">
              <w:r w:rsidR="00301BC1" w:rsidRPr="00E1445A">
                <w:rPr>
                  <w:rStyle w:val="Hyperlink"/>
                  <w:rFonts w:asciiTheme="minorHAnsi" w:hAnsiTheme="minorHAnsi"/>
                  <w:sz w:val="22"/>
                </w:rPr>
                <w:t>www.eps.rs</w:t>
              </w:r>
            </w:hyperlink>
            <w:r w:rsidR="00301BC1" w:rsidRPr="00E1445A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235730" w:rsidRPr="00E1445A" w:rsidTr="00B300E1">
        <w:trPr>
          <w:trHeight w:val="61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35730" w:rsidRPr="00E1445A" w:rsidRDefault="00235730" w:rsidP="00235730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Врста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наручиоца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>:</w:t>
            </w:r>
          </w:p>
        </w:tc>
        <w:tc>
          <w:tcPr>
            <w:tcW w:w="5874" w:type="dxa"/>
          </w:tcPr>
          <w:p w:rsidR="00235730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Државна јавна предузећа</w:t>
            </w:r>
          </w:p>
        </w:tc>
      </w:tr>
      <w:tr w:rsidR="00B300E1" w:rsidRPr="00E1445A" w:rsidTr="00B300E1">
        <w:trPr>
          <w:trHeight w:val="61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B300E1" w:rsidRPr="00E1445A" w:rsidRDefault="00B300E1" w:rsidP="00235730">
            <w:pPr>
              <w:rPr>
                <w:rFonts w:asciiTheme="minorHAnsi" w:hAnsiTheme="minorHAnsi" w:cs="Calibri"/>
                <w:sz w:val="22"/>
                <w:lang w:val="sr-Cyrl-CS"/>
              </w:rPr>
            </w:pPr>
            <w:r w:rsidRPr="00E1445A">
              <w:rPr>
                <w:rFonts w:asciiTheme="minorHAnsi" w:hAnsiTheme="minorHAnsi" w:cs="Calibri"/>
                <w:sz w:val="22"/>
                <w:lang w:val="sr-Cyrl-CS"/>
              </w:rPr>
              <w:t>Врста поступка јавне набавке:</w:t>
            </w:r>
          </w:p>
        </w:tc>
        <w:tc>
          <w:tcPr>
            <w:tcW w:w="5874" w:type="dxa"/>
          </w:tcPr>
          <w:p w:rsidR="00B300E1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Отворени поступак</w:t>
            </w:r>
          </w:p>
        </w:tc>
      </w:tr>
      <w:tr w:rsidR="00B300E1" w:rsidRPr="00E1445A" w:rsidTr="00B300E1">
        <w:trPr>
          <w:trHeight w:val="61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B300E1" w:rsidRPr="00E1445A" w:rsidRDefault="00B300E1" w:rsidP="00235730">
            <w:pPr>
              <w:rPr>
                <w:rFonts w:asciiTheme="minorHAnsi" w:hAnsiTheme="minorHAnsi" w:cs="Calibri"/>
                <w:sz w:val="22"/>
                <w:lang w:val="sr-Cyrl-CS"/>
              </w:rPr>
            </w:pPr>
            <w:r w:rsidRPr="00E1445A">
              <w:rPr>
                <w:rFonts w:asciiTheme="minorHAnsi" w:hAnsiTheme="minorHAnsi" w:cs="Calibri"/>
                <w:sz w:val="22"/>
                <w:lang w:val="sr-Cyrl-CS"/>
              </w:rPr>
              <w:t>Продужење рока за подношење:</w:t>
            </w:r>
          </w:p>
        </w:tc>
        <w:tc>
          <w:tcPr>
            <w:tcW w:w="5874" w:type="dxa"/>
          </w:tcPr>
          <w:p w:rsidR="00B300E1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Понуда</w:t>
            </w:r>
          </w:p>
        </w:tc>
      </w:tr>
      <w:tr w:rsidR="00235730" w:rsidRPr="00E1445A" w:rsidTr="00B300E1">
        <w:trPr>
          <w:trHeight w:val="610"/>
        </w:trPr>
        <w:tc>
          <w:tcPr>
            <w:tcW w:w="3369" w:type="dxa"/>
            <w:tcBorders>
              <w:top w:val="nil"/>
              <w:left w:val="nil"/>
              <w:bottom w:val="nil"/>
            </w:tcBorders>
          </w:tcPr>
          <w:p w:rsidR="00235730" w:rsidRPr="00E1445A" w:rsidRDefault="00235730" w:rsidP="00235730">
            <w:pPr>
              <w:rPr>
                <w:rFonts w:asciiTheme="minorHAnsi" w:hAnsiTheme="minorHAnsi"/>
                <w:sz w:val="22"/>
              </w:rPr>
            </w:pP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Врста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 w:cs="Calibri"/>
                <w:sz w:val="22"/>
              </w:rPr>
              <w:t>предмета</w:t>
            </w:r>
            <w:proofErr w:type="spellEnd"/>
            <w:r w:rsidRPr="00E1445A">
              <w:rPr>
                <w:rFonts w:asciiTheme="minorHAnsi" w:hAnsiTheme="minorHAnsi" w:cs="Calibri"/>
                <w:sz w:val="22"/>
              </w:rPr>
              <w:t>:</w:t>
            </w:r>
          </w:p>
        </w:tc>
        <w:tc>
          <w:tcPr>
            <w:tcW w:w="5874" w:type="dxa"/>
          </w:tcPr>
          <w:p w:rsidR="00235730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Услуге</w:t>
            </w:r>
          </w:p>
        </w:tc>
      </w:tr>
    </w:tbl>
    <w:p w:rsidR="00235730" w:rsidRPr="00E1445A" w:rsidRDefault="00235730" w:rsidP="00235730">
      <w:pPr>
        <w:autoSpaceDE w:val="0"/>
        <w:autoSpaceDN w:val="0"/>
        <w:adjustRightInd w:val="0"/>
        <w:jc w:val="left"/>
        <w:rPr>
          <w:rFonts w:asciiTheme="minorHAnsi" w:hAnsiTheme="minorHAnsi" w:cs="Calibri,Bold"/>
          <w:b/>
          <w:bCs/>
          <w:sz w:val="22"/>
        </w:rPr>
      </w:pPr>
    </w:p>
    <w:p w:rsidR="00235730" w:rsidRDefault="00235730" w:rsidP="00235730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lang w:val="sr-Cyrl-CS"/>
        </w:rPr>
      </w:pPr>
      <w:proofErr w:type="spellStart"/>
      <w:r w:rsidRPr="00E1445A">
        <w:rPr>
          <w:rFonts w:asciiTheme="minorHAnsi" w:hAnsiTheme="minorHAnsi" w:cs="Calibri,Bold"/>
          <w:bCs/>
          <w:sz w:val="22"/>
        </w:rPr>
        <w:t>За</w:t>
      </w:r>
      <w:proofErr w:type="spellEnd"/>
      <w:r w:rsidRPr="00E1445A">
        <w:rPr>
          <w:rFonts w:asciiTheme="minorHAnsi" w:hAnsiTheme="minorHAnsi" w:cs="Calibri,Bold"/>
          <w:bCs/>
          <w:sz w:val="22"/>
        </w:rPr>
        <w:t xml:space="preserve"> </w:t>
      </w:r>
      <w:proofErr w:type="spellStart"/>
      <w:r w:rsidRPr="00E1445A">
        <w:rPr>
          <w:rFonts w:asciiTheme="minorHAnsi" w:hAnsiTheme="minorHAnsi" w:cs="Calibri,Bold"/>
          <w:bCs/>
          <w:sz w:val="22"/>
        </w:rPr>
        <w:t>добра</w:t>
      </w:r>
      <w:proofErr w:type="spellEnd"/>
      <w:r w:rsidRPr="00E1445A">
        <w:rPr>
          <w:rFonts w:asciiTheme="minorHAnsi" w:hAnsiTheme="minorHAnsi" w:cs="Calibri,Bold"/>
          <w:bCs/>
          <w:sz w:val="22"/>
        </w:rPr>
        <w:t xml:space="preserve"> и </w:t>
      </w:r>
      <w:proofErr w:type="spellStart"/>
      <w:r w:rsidRPr="00E1445A">
        <w:rPr>
          <w:rFonts w:asciiTheme="minorHAnsi" w:hAnsiTheme="minorHAnsi" w:cs="Calibri,Bold"/>
          <w:bCs/>
          <w:sz w:val="22"/>
        </w:rPr>
        <w:t>услуге</w:t>
      </w:r>
      <w:proofErr w:type="spellEnd"/>
      <w:r w:rsidRPr="00E1445A">
        <w:rPr>
          <w:rFonts w:asciiTheme="minorHAnsi" w:hAnsiTheme="minorHAnsi" w:cs="Calibri,Bold"/>
          <w:bCs/>
          <w:sz w:val="22"/>
        </w:rPr>
        <w:t>:</w:t>
      </w:r>
      <w:r w:rsidRPr="00E1445A">
        <w:rPr>
          <w:rFonts w:asciiTheme="minorHAnsi" w:hAnsiTheme="minorHAnsi" w:cs="Calibri,Bold"/>
          <w:b/>
          <w:bCs/>
          <w:sz w:val="22"/>
        </w:rPr>
        <w:t xml:space="preserve"> </w:t>
      </w:r>
      <w:proofErr w:type="spellStart"/>
      <w:r w:rsidRPr="00E1445A">
        <w:rPr>
          <w:rFonts w:asciiTheme="minorHAnsi" w:hAnsiTheme="minorHAnsi" w:cs="Calibri"/>
          <w:sz w:val="22"/>
        </w:rPr>
        <w:t>опис</w:t>
      </w:r>
      <w:proofErr w:type="spellEnd"/>
      <w:r w:rsidRPr="00E1445A">
        <w:rPr>
          <w:rFonts w:asciiTheme="minorHAnsi" w:hAnsiTheme="minorHAnsi" w:cs="Calibri"/>
          <w:sz w:val="22"/>
        </w:rPr>
        <w:t xml:space="preserve"> </w:t>
      </w:r>
      <w:proofErr w:type="spellStart"/>
      <w:r w:rsidRPr="00E1445A">
        <w:rPr>
          <w:rFonts w:asciiTheme="minorHAnsi" w:hAnsiTheme="minorHAnsi" w:cs="Calibri"/>
          <w:sz w:val="22"/>
        </w:rPr>
        <w:t>предмета</w:t>
      </w:r>
      <w:proofErr w:type="spellEnd"/>
      <w:r w:rsidRPr="00E1445A">
        <w:rPr>
          <w:rFonts w:asciiTheme="minorHAnsi" w:hAnsiTheme="minorHAnsi" w:cs="Calibri"/>
          <w:sz w:val="22"/>
        </w:rPr>
        <w:t xml:space="preserve"> </w:t>
      </w:r>
      <w:proofErr w:type="spellStart"/>
      <w:r w:rsidRPr="00E1445A">
        <w:rPr>
          <w:rFonts w:asciiTheme="minorHAnsi" w:hAnsiTheme="minorHAnsi" w:cs="Calibri"/>
          <w:sz w:val="22"/>
        </w:rPr>
        <w:t>набавке</w:t>
      </w:r>
      <w:proofErr w:type="spellEnd"/>
      <w:r w:rsidRPr="00E1445A">
        <w:rPr>
          <w:rFonts w:asciiTheme="minorHAnsi" w:hAnsiTheme="minorHAnsi" w:cs="Calibri"/>
          <w:sz w:val="22"/>
        </w:rPr>
        <w:t xml:space="preserve">, </w:t>
      </w:r>
      <w:proofErr w:type="spellStart"/>
      <w:r w:rsidRPr="00E1445A">
        <w:rPr>
          <w:rFonts w:asciiTheme="minorHAnsi" w:hAnsiTheme="minorHAnsi" w:cs="Calibri"/>
          <w:sz w:val="22"/>
        </w:rPr>
        <w:t>назив</w:t>
      </w:r>
      <w:proofErr w:type="spellEnd"/>
      <w:r w:rsidRPr="00E1445A">
        <w:rPr>
          <w:rFonts w:asciiTheme="minorHAnsi" w:hAnsiTheme="minorHAnsi" w:cs="Calibri"/>
          <w:sz w:val="22"/>
        </w:rPr>
        <w:t xml:space="preserve"> и </w:t>
      </w:r>
      <w:proofErr w:type="spellStart"/>
      <w:r w:rsidRPr="00E1445A">
        <w:rPr>
          <w:rFonts w:asciiTheme="minorHAnsi" w:hAnsiTheme="minorHAnsi" w:cs="Calibri"/>
          <w:sz w:val="22"/>
        </w:rPr>
        <w:t>о</w:t>
      </w:r>
      <w:r w:rsidR="00E1445A">
        <w:rPr>
          <w:rFonts w:asciiTheme="minorHAnsi" w:hAnsiTheme="minorHAnsi" w:cs="Calibri"/>
          <w:sz w:val="22"/>
        </w:rPr>
        <w:t>знака</w:t>
      </w:r>
      <w:proofErr w:type="spellEnd"/>
      <w:r w:rsidR="00E1445A">
        <w:rPr>
          <w:rFonts w:asciiTheme="minorHAnsi" w:hAnsiTheme="minorHAnsi" w:cs="Calibri"/>
          <w:sz w:val="22"/>
        </w:rPr>
        <w:t xml:space="preserve"> </w:t>
      </w:r>
      <w:proofErr w:type="spellStart"/>
      <w:r w:rsidR="00E1445A">
        <w:rPr>
          <w:rFonts w:asciiTheme="minorHAnsi" w:hAnsiTheme="minorHAnsi" w:cs="Calibri"/>
          <w:sz w:val="22"/>
        </w:rPr>
        <w:t>из</w:t>
      </w:r>
      <w:proofErr w:type="spellEnd"/>
      <w:r w:rsidR="00E1445A">
        <w:rPr>
          <w:rFonts w:asciiTheme="minorHAnsi" w:hAnsiTheme="minorHAnsi" w:cs="Calibri"/>
          <w:sz w:val="22"/>
        </w:rPr>
        <w:t xml:space="preserve"> </w:t>
      </w:r>
      <w:proofErr w:type="spellStart"/>
      <w:r w:rsidR="00E1445A">
        <w:rPr>
          <w:rFonts w:asciiTheme="minorHAnsi" w:hAnsiTheme="minorHAnsi" w:cs="Calibri"/>
          <w:sz w:val="22"/>
        </w:rPr>
        <w:t>општег</w:t>
      </w:r>
      <w:proofErr w:type="spellEnd"/>
      <w:r w:rsidR="00E1445A">
        <w:rPr>
          <w:rFonts w:asciiTheme="minorHAnsi" w:hAnsiTheme="minorHAnsi" w:cs="Calibri"/>
          <w:sz w:val="22"/>
        </w:rPr>
        <w:t xml:space="preserve"> </w:t>
      </w:r>
      <w:proofErr w:type="spellStart"/>
      <w:r w:rsidR="00E1445A">
        <w:rPr>
          <w:rFonts w:asciiTheme="minorHAnsi" w:hAnsiTheme="minorHAnsi" w:cs="Calibri"/>
          <w:sz w:val="22"/>
        </w:rPr>
        <w:t>речника</w:t>
      </w:r>
      <w:proofErr w:type="spellEnd"/>
      <w:r w:rsidR="00E1445A">
        <w:rPr>
          <w:rFonts w:asciiTheme="minorHAnsi" w:hAnsiTheme="minorHAnsi" w:cs="Calibri"/>
          <w:sz w:val="22"/>
        </w:rPr>
        <w:t xml:space="preserve"> </w:t>
      </w:r>
      <w:proofErr w:type="spellStart"/>
      <w:r w:rsidR="00E1445A">
        <w:rPr>
          <w:rFonts w:asciiTheme="minorHAnsi" w:hAnsiTheme="minorHAnsi" w:cs="Calibri"/>
          <w:sz w:val="22"/>
        </w:rPr>
        <w:t>набавке</w:t>
      </w:r>
      <w:proofErr w:type="spellEnd"/>
    </w:p>
    <w:p w:rsidR="00E1445A" w:rsidRPr="00E1445A" w:rsidRDefault="00E1445A" w:rsidP="00235730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235730" w:rsidRPr="00E1445A" w:rsidTr="00301BC1">
        <w:trPr>
          <w:trHeight w:val="1796"/>
        </w:trPr>
        <w:tc>
          <w:tcPr>
            <w:tcW w:w="9243" w:type="dxa"/>
          </w:tcPr>
          <w:p w:rsidR="00E1445A" w:rsidRDefault="00E1445A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>
              <w:rPr>
                <w:rFonts w:asciiTheme="minorHAnsi" w:hAnsiTheme="minorHAnsi"/>
                <w:sz w:val="22"/>
                <w:lang w:val="sr-Cyrl-CS"/>
              </w:rPr>
              <w:t xml:space="preserve">Услуге: </w:t>
            </w:r>
          </w:p>
          <w:p w:rsidR="00235730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proofErr w:type="spellStart"/>
            <w:r w:rsidRPr="00E1445A">
              <w:rPr>
                <w:rFonts w:asciiTheme="minorHAnsi" w:hAnsiTheme="minorHAnsi"/>
                <w:sz w:val="22"/>
              </w:rPr>
              <w:t>Пројекат</w:t>
            </w:r>
            <w:proofErr w:type="spellEnd"/>
            <w:r w:rsidRPr="00E1445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/>
                <w:sz w:val="22"/>
              </w:rPr>
              <w:t>успостављања</w:t>
            </w:r>
            <w:proofErr w:type="spellEnd"/>
            <w:r w:rsidRPr="00E1445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/>
                <w:sz w:val="22"/>
              </w:rPr>
              <w:t>система</w:t>
            </w:r>
            <w:proofErr w:type="spellEnd"/>
            <w:r w:rsidRPr="00E1445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/>
                <w:sz w:val="22"/>
              </w:rPr>
              <w:t>зa</w:t>
            </w:r>
            <w:proofErr w:type="spellEnd"/>
            <w:r w:rsidRPr="00E1445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/>
                <w:sz w:val="22"/>
              </w:rPr>
              <w:t>праћење</w:t>
            </w:r>
            <w:proofErr w:type="spellEnd"/>
            <w:r w:rsidRPr="00E1445A">
              <w:rPr>
                <w:rFonts w:asciiTheme="minorHAnsi" w:hAnsiTheme="minorHAnsi"/>
                <w:sz w:val="22"/>
              </w:rPr>
              <w:t xml:space="preserve"> и </w:t>
            </w:r>
            <w:proofErr w:type="spellStart"/>
            <w:r w:rsidRPr="00E1445A">
              <w:rPr>
                <w:rFonts w:asciiTheme="minorHAnsi" w:hAnsiTheme="minorHAnsi"/>
                <w:sz w:val="22"/>
              </w:rPr>
              <w:t>извeштaвaњe</w:t>
            </w:r>
            <w:proofErr w:type="spellEnd"/>
            <w:r w:rsidRPr="00E1445A">
              <w:rPr>
                <w:rFonts w:asciiTheme="minorHAnsi" w:hAnsiTheme="minorHAnsi"/>
                <w:sz w:val="22"/>
              </w:rPr>
              <w:t xml:space="preserve"> о </w:t>
            </w:r>
            <w:proofErr w:type="spellStart"/>
            <w:r w:rsidRPr="00E1445A">
              <w:rPr>
                <w:rFonts w:asciiTheme="minorHAnsi" w:hAnsiTheme="minorHAnsi"/>
                <w:sz w:val="22"/>
              </w:rPr>
              <w:t>eмисиjама</w:t>
            </w:r>
            <w:proofErr w:type="spellEnd"/>
            <w:r w:rsidRPr="00E1445A">
              <w:rPr>
                <w:rFonts w:asciiTheme="minorHAnsi" w:hAnsiTheme="minorHAnsi"/>
                <w:sz w:val="22"/>
              </w:rPr>
              <w:t xml:space="preserve"> СO</w:t>
            </w:r>
            <w:r w:rsidRPr="00E1445A">
              <w:rPr>
                <w:rFonts w:asciiTheme="minorHAnsi" w:hAnsiTheme="minorHAnsi"/>
                <w:sz w:val="22"/>
                <w:vertAlign w:val="subscript"/>
              </w:rPr>
              <w:t>2</w:t>
            </w:r>
            <w:r w:rsidRPr="00E1445A">
              <w:rPr>
                <w:rFonts w:asciiTheme="minorHAnsi" w:hAnsiTheme="minorHAnsi"/>
                <w:sz w:val="22"/>
              </w:rPr>
              <w:t xml:space="preserve"> у JП EПС – </w:t>
            </w:r>
            <w:r w:rsidRPr="00E1445A">
              <w:rPr>
                <w:rFonts w:asciiTheme="minorHAnsi" w:hAnsiTheme="minorHAnsi"/>
                <w:i/>
                <w:sz w:val="22"/>
              </w:rPr>
              <w:t>MRV</w:t>
            </w:r>
            <w:r w:rsidRPr="00E1445A">
              <w:rPr>
                <w:rFonts w:asciiTheme="minorHAnsi" w:hAnsiTheme="minorHAnsi"/>
                <w:sz w:val="22"/>
              </w:rPr>
              <w:t xml:space="preserve"> </w:t>
            </w:r>
            <w:proofErr w:type="spellStart"/>
            <w:r w:rsidRPr="00E1445A">
              <w:rPr>
                <w:rFonts w:asciiTheme="minorHAnsi" w:hAnsiTheme="minorHAnsi"/>
                <w:sz w:val="22"/>
              </w:rPr>
              <w:t>систем</w:t>
            </w:r>
            <w:proofErr w:type="spellEnd"/>
          </w:p>
          <w:p w:rsidR="00301BC1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</w:p>
          <w:p w:rsidR="00301BC1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Назив и ознака из Општег речника набавки:</w:t>
            </w:r>
          </w:p>
          <w:p w:rsidR="00301BC1" w:rsidRPr="00E1445A" w:rsidRDefault="00301BC1" w:rsidP="0023573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Услуге истраживања и развоја и пратеће саветодавне усуге - 73000000</w:t>
            </w:r>
          </w:p>
        </w:tc>
      </w:tr>
    </w:tbl>
    <w:p w:rsidR="00235730" w:rsidRPr="00E1445A" w:rsidRDefault="00235730" w:rsidP="00235730">
      <w:pPr>
        <w:rPr>
          <w:rFonts w:asciiTheme="minorHAnsi" w:hAnsiTheme="minorHAnsi"/>
          <w:sz w:val="22"/>
          <w:lang w:val="sr-Cyrl-CS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909"/>
      </w:tblGrid>
      <w:tr w:rsidR="008E0438" w:rsidRPr="00E1445A" w:rsidTr="00B300E1">
        <w:trPr>
          <w:trHeight w:val="796"/>
        </w:trPr>
        <w:tc>
          <w:tcPr>
            <w:tcW w:w="4909" w:type="dxa"/>
          </w:tcPr>
          <w:p w:rsidR="008E0438" w:rsidRPr="00E1445A" w:rsidRDefault="00E1445A" w:rsidP="00B300E1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06.12.</w:t>
            </w:r>
            <w:r w:rsidR="00301BC1" w:rsidRPr="00E1445A">
              <w:rPr>
                <w:rFonts w:asciiTheme="minorHAnsi" w:hAnsiTheme="minorHAnsi"/>
                <w:sz w:val="22"/>
                <w:lang w:val="sr-Cyrl-CS"/>
              </w:rPr>
              <w:t>2</w:t>
            </w:r>
            <w:r w:rsidRPr="00E1445A">
              <w:rPr>
                <w:rFonts w:asciiTheme="minorHAnsi" w:hAnsiTheme="minorHAnsi"/>
                <w:sz w:val="22"/>
              </w:rPr>
              <w:t>0</w:t>
            </w:r>
            <w:r w:rsidR="00301BC1" w:rsidRPr="00E1445A">
              <w:rPr>
                <w:rFonts w:asciiTheme="minorHAnsi" w:hAnsiTheme="minorHAnsi"/>
                <w:sz w:val="22"/>
                <w:lang w:val="sr-Cyrl-CS"/>
              </w:rPr>
              <w:t>16.</w:t>
            </w:r>
          </w:p>
        </w:tc>
      </w:tr>
    </w:tbl>
    <w:p w:rsidR="008E0438" w:rsidRPr="00E1445A" w:rsidRDefault="00B300E1" w:rsidP="00B300E1">
      <w:pPr>
        <w:jc w:val="left"/>
        <w:rPr>
          <w:rFonts w:asciiTheme="minorHAnsi" w:hAnsiTheme="minorHAnsi"/>
          <w:sz w:val="22"/>
          <w:lang w:val="sr-Cyrl-CS"/>
        </w:rPr>
      </w:pPr>
      <w:r w:rsidRPr="00E1445A">
        <w:rPr>
          <w:rFonts w:asciiTheme="minorHAnsi" w:hAnsiTheme="minorHAnsi"/>
          <w:sz w:val="22"/>
          <w:lang w:val="sr-Cyrl-CS"/>
        </w:rPr>
        <w:t>Датум објављивања позива за подношење понуда/пријава:</w:t>
      </w:r>
      <w:r w:rsidRPr="00E1445A">
        <w:rPr>
          <w:rFonts w:asciiTheme="minorHAnsi" w:hAnsiTheme="minorHAnsi"/>
          <w:sz w:val="22"/>
          <w:lang w:val="sr-Cyrl-CS"/>
        </w:rPr>
        <w:br w:type="textWrapping" w:clear="all"/>
      </w: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909"/>
      </w:tblGrid>
      <w:tr w:rsidR="000F1F5D" w:rsidRPr="00E1445A" w:rsidTr="00AE3DE0">
        <w:trPr>
          <w:trHeight w:val="744"/>
        </w:trPr>
        <w:tc>
          <w:tcPr>
            <w:tcW w:w="4909" w:type="dxa"/>
          </w:tcPr>
          <w:p w:rsidR="000F1F5D" w:rsidRPr="00E1445A" w:rsidRDefault="00301BC1" w:rsidP="00B300E1">
            <w:pPr>
              <w:rPr>
                <w:rFonts w:asciiTheme="minorHAnsi" w:hAnsiTheme="minorHAnsi"/>
                <w:sz w:val="22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29.12.2016</w:t>
            </w:r>
            <w:r w:rsidR="00E1445A" w:rsidRPr="00E1445A">
              <w:rPr>
                <w:rFonts w:asciiTheme="minorHAnsi" w:hAnsiTheme="minorHAnsi"/>
                <w:sz w:val="22"/>
              </w:rPr>
              <w:t>.</w:t>
            </w:r>
          </w:p>
        </w:tc>
      </w:tr>
    </w:tbl>
    <w:p w:rsidR="008E0438" w:rsidRPr="00E1445A" w:rsidRDefault="00B300E1" w:rsidP="00B300E1">
      <w:pPr>
        <w:jc w:val="left"/>
        <w:rPr>
          <w:rFonts w:asciiTheme="minorHAnsi" w:hAnsiTheme="minorHAnsi"/>
          <w:sz w:val="22"/>
          <w:lang w:val="sr-Cyrl-CS"/>
        </w:rPr>
      </w:pPr>
      <w:r w:rsidRPr="00E1445A">
        <w:rPr>
          <w:rFonts w:asciiTheme="minorHAnsi" w:hAnsiTheme="minorHAnsi"/>
          <w:sz w:val="22"/>
          <w:lang w:val="sr-Cyrl-CS"/>
        </w:rPr>
        <w:t>Датум објављивања обавештења о продужењу рока:</w:t>
      </w:r>
      <w:r w:rsidRPr="00E1445A">
        <w:rPr>
          <w:rFonts w:asciiTheme="minorHAnsi" w:hAnsiTheme="minorHAnsi"/>
          <w:sz w:val="22"/>
          <w:lang w:val="sr-Latn-CS"/>
        </w:rPr>
        <w:br w:type="textWrapping" w:clear="all"/>
      </w:r>
    </w:p>
    <w:p w:rsidR="00B300E1" w:rsidRDefault="00B300E1" w:rsidP="00B300E1">
      <w:pPr>
        <w:jc w:val="left"/>
        <w:rPr>
          <w:rFonts w:asciiTheme="minorHAnsi" w:hAnsiTheme="minorHAnsi"/>
          <w:sz w:val="22"/>
          <w:lang w:val="sr-Cyrl-CS"/>
        </w:rPr>
      </w:pPr>
      <w:r w:rsidRPr="00E1445A">
        <w:rPr>
          <w:rFonts w:asciiTheme="minorHAnsi" w:hAnsiTheme="minorHAnsi"/>
          <w:sz w:val="22"/>
          <w:lang w:val="sr-Cyrl-CS"/>
        </w:rPr>
        <w:t>Разлог  за продужење рока:</w:t>
      </w:r>
    </w:p>
    <w:p w:rsidR="00E1445A" w:rsidRPr="00E1445A" w:rsidRDefault="00E1445A" w:rsidP="00B300E1">
      <w:pPr>
        <w:jc w:val="left"/>
        <w:rPr>
          <w:rFonts w:asciiTheme="minorHAnsi" w:hAnsiTheme="minorHAnsi"/>
          <w:sz w:val="22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F1F5D" w:rsidRPr="00E1445A" w:rsidTr="00E1445A">
        <w:trPr>
          <w:trHeight w:val="744"/>
        </w:trPr>
        <w:tc>
          <w:tcPr>
            <w:tcW w:w="9243" w:type="dxa"/>
          </w:tcPr>
          <w:p w:rsidR="000F1F5D" w:rsidRPr="00E1445A" w:rsidRDefault="00E1445A" w:rsidP="00E1445A">
            <w:pPr>
              <w:spacing w:before="100" w:beforeAutospacing="1" w:after="100" w:afterAutospacing="1"/>
              <w:rPr>
                <w:rFonts w:asciiTheme="minorHAnsi" w:hAnsiTheme="minorHAnsi"/>
                <w:sz w:val="22"/>
                <w:lang w:val="sr-Latn-CS"/>
              </w:rPr>
            </w:pPr>
            <w:proofErr w:type="spellStart"/>
            <w:r w:rsidRPr="00E1445A">
              <w:rPr>
                <w:rFonts w:asciiTheme="minorHAnsi" w:hAnsiTheme="minorHAnsi" w:cs="Arial"/>
                <w:sz w:val="22"/>
                <w:lang w:eastAsia="sr-Latn-CS"/>
              </w:rPr>
              <w:t>Потреба</w:t>
            </w:r>
            <w:proofErr w:type="spellEnd"/>
            <w:r w:rsidRPr="00E1445A">
              <w:rPr>
                <w:rFonts w:asciiTheme="minorHAnsi" w:hAnsiTheme="minorHAnsi" w:cs="Arial"/>
                <w:sz w:val="22"/>
                <w:lang w:eastAsia="sr-Latn-CS"/>
              </w:rPr>
              <w:t xml:space="preserve"> </w:t>
            </w:r>
            <w:proofErr w:type="spellStart"/>
            <w:r w:rsidRPr="00E1445A">
              <w:rPr>
                <w:rFonts w:asciiTheme="minorHAnsi" w:hAnsiTheme="minorHAnsi" w:cs="Arial"/>
                <w:sz w:val="22"/>
                <w:lang w:eastAsia="sr-Latn-CS"/>
              </w:rPr>
              <w:t>за</w:t>
            </w:r>
            <w:proofErr w:type="spellEnd"/>
            <w:r w:rsidRPr="00E1445A">
              <w:rPr>
                <w:rFonts w:asciiTheme="minorHAnsi" w:hAnsiTheme="minorHAnsi" w:cs="Arial"/>
                <w:sz w:val="22"/>
                <w:lang w:eastAsia="sr-Latn-CS"/>
              </w:rPr>
              <w:t xml:space="preserve"> </w:t>
            </w:r>
            <w:proofErr w:type="spellStart"/>
            <w:r w:rsidRPr="00E1445A">
              <w:rPr>
                <w:rFonts w:asciiTheme="minorHAnsi" w:hAnsiTheme="minorHAnsi" w:cs="Arial"/>
                <w:sz w:val="22"/>
                <w:lang w:eastAsia="sr-Latn-CS"/>
              </w:rPr>
              <w:t>продужењем</w:t>
            </w:r>
            <w:proofErr w:type="spellEnd"/>
            <w:r w:rsidR="00301BC1" w:rsidRPr="00E1445A">
              <w:rPr>
                <w:rFonts w:asciiTheme="minorHAnsi" w:hAnsiTheme="minorHAnsi" w:cs="Arial"/>
                <w:sz w:val="22"/>
                <w:lang w:val="sr-Cyrl-CS" w:eastAsia="sr-Latn-CS"/>
              </w:rPr>
              <w:t xml:space="preserve"> времена потребног за припрему прихватљиве понуде у складу са чланом 94. Закона о јавним набавкама</w:t>
            </w:r>
            <w:r w:rsidRPr="00E1445A">
              <w:rPr>
                <w:rFonts w:asciiTheme="minorHAnsi" w:hAnsiTheme="minorHAnsi" w:cs="Arial"/>
                <w:sz w:val="22"/>
                <w:lang w:val="sr-Cyrl-CS" w:eastAsia="sr-Latn-CS"/>
              </w:rPr>
              <w:t>.</w:t>
            </w:r>
          </w:p>
        </w:tc>
      </w:tr>
    </w:tbl>
    <w:p w:rsidR="002C2C39" w:rsidRPr="00E1445A" w:rsidRDefault="002C2C39" w:rsidP="000F1F5D">
      <w:pPr>
        <w:rPr>
          <w:rFonts w:asciiTheme="minorHAnsi" w:hAnsiTheme="minorHAnsi" w:cs="Calibri"/>
          <w:sz w:val="22"/>
          <w:lang w:val="sr-Cyrl-CS"/>
        </w:rPr>
      </w:pPr>
    </w:p>
    <w:p w:rsidR="00AE3DE0" w:rsidRDefault="00AE3DE0" w:rsidP="000F1F5D">
      <w:pPr>
        <w:rPr>
          <w:rFonts w:asciiTheme="minorHAnsi" w:hAnsiTheme="minorHAnsi" w:cs="Calibri"/>
          <w:sz w:val="22"/>
          <w:lang w:val="sr-Cyrl-CS"/>
        </w:rPr>
      </w:pPr>
      <w:r w:rsidRPr="00E1445A">
        <w:rPr>
          <w:rFonts w:asciiTheme="minorHAnsi" w:hAnsiTheme="minorHAnsi" w:cs="Calibri"/>
          <w:sz w:val="22"/>
          <w:lang w:val="sr-Cyrl-CS"/>
        </w:rPr>
        <w:t>Време и место подношења понуда (нови рок):</w:t>
      </w:r>
    </w:p>
    <w:p w:rsidR="00E1445A" w:rsidRPr="00E1445A" w:rsidRDefault="00E1445A" w:rsidP="000F1F5D">
      <w:pPr>
        <w:rPr>
          <w:rFonts w:asciiTheme="minorHAnsi" w:hAnsiTheme="minorHAnsi" w:cs="Calibri"/>
          <w:sz w:val="22"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417629" w:rsidRPr="00E1445A" w:rsidTr="00AE3DE0">
        <w:trPr>
          <w:trHeight w:val="1851"/>
        </w:trPr>
        <w:tc>
          <w:tcPr>
            <w:tcW w:w="9243" w:type="dxa"/>
          </w:tcPr>
          <w:p w:rsidR="00301BC1" w:rsidRPr="00E1445A" w:rsidRDefault="00301BC1" w:rsidP="00301BC1">
            <w:pPr>
              <w:pStyle w:val="BodyText"/>
              <w:spacing w:before="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  <w:r w:rsidRPr="00E1445A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Јавно предузеће „Електропривреда Србије“, Београд, ул. Балканска 13, писарница, са назнаком: </w:t>
            </w:r>
          </w:p>
          <w:p w:rsidR="00301BC1" w:rsidRPr="00E1445A" w:rsidRDefault="00301BC1" w:rsidP="00301BC1">
            <w:pPr>
              <w:pStyle w:val="BodyText"/>
              <w:spacing w:before="0"/>
              <w:rPr>
                <w:rFonts w:asciiTheme="minorHAnsi" w:hAnsiTheme="minorHAnsi" w:cs="Arial"/>
                <w:sz w:val="22"/>
                <w:szCs w:val="22"/>
                <w:lang w:val="ru-RU"/>
              </w:rPr>
            </w:pPr>
          </w:p>
          <w:p w:rsidR="00417629" w:rsidRPr="00685BEA" w:rsidRDefault="00301BC1" w:rsidP="00301BC1">
            <w:pPr>
              <w:rPr>
                <w:rFonts w:asciiTheme="minorHAnsi" w:hAnsiTheme="minorHAnsi" w:cs="Arial"/>
                <w:sz w:val="22"/>
                <w:lang w:val="ru-RU"/>
              </w:rPr>
            </w:pPr>
            <w:r w:rsidRPr="00E1445A">
              <w:rPr>
                <w:rFonts w:asciiTheme="minorHAnsi" w:hAnsiTheme="minorHAnsi" w:cs="Arial"/>
                <w:sz w:val="22"/>
                <w:lang w:val="ru-RU"/>
              </w:rPr>
              <w:t>„Понуда за јавну набавку услуга: Пројекат успостављања система зa праћење и извeштaвaњe о eмисиjама СO</w:t>
            </w:r>
            <w:r w:rsidRPr="00E1445A">
              <w:rPr>
                <w:rFonts w:asciiTheme="minorHAnsi" w:hAnsiTheme="minorHAnsi" w:cs="Arial"/>
                <w:sz w:val="22"/>
                <w:vertAlign w:val="subscript"/>
                <w:lang w:val="ru-RU"/>
              </w:rPr>
              <w:t>2</w:t>
            </w:r>
            <w:r w:rsidRPr="00E1445A">
              <w:rPr>
                <w:rFonts w:asciiTheme="minorHAnsi" w:hAnsiTheme="minorHAnsi" w:cs="Arial"/>
                <w:sz w:val="22"/>
                <w:lang w:val="ru-RU"/>
              </w:rPr>
              <w:t xml:space="preserve"> у JП EПС – </w:t>
            </w:r>
            <w:r w:rsidRPr="00E1445A">
              <w:rPr>
                <w:rFonts w:asciiTheme="minorHAnsi" w:hAnsiTheme="minorHAnsi" w:cs="Arial"/>
                <w:i/>
                <w:sz w:val="22"/>
                <w:lang w:val="ru-RU"/>
              </w:rPr>
              <w:t>MRV</w:t>
            </w:r>
            <w:r w:rsidRPr="00E1445A">
              <w:rPr>
                <w:rFonts w:asciiTheme="minorHAnsi" w:hAnsiTheme="minorHAnsi" w:cs="Arial"/>
                <w:sz w:val="22"/>
                <w:lang w:val="ru-RU"/>
              </w:rPr>
              <w:t xml:space="preserve"> систем, </w:t>
            </w:r>
            <w:r w:rsidRPr="00E1445A">
              <w:rPr>
                <w:rFonts w:asciiTheme="minorHAnsi" w:hAnsiTheme="minorHAnsi" w:cs="Arial"/>
                <w:sz w:val="22"/>
              </w:rPr>
              <w:t>JN/</w:t>
            </w:r>
            <w:r w:rsidRPr="00685BEA">
              <w:rPr>
                <w:rFonts w:asciiTheme="minorHAnsi" w:hAnsiTheme="minorHAnsi" w:cs="Arial"/>
                <w:sz w:val="22"/>
              </w:rPr>
              <w:t>1000/</w:t>
            </w:r>
            <w:r w:rsidRPr="00685BEA">
              <w:rPr>
                <w:rFonts w:asciiTheme="minorHAnsi" w:hAnsiTheme="minorHAnsi" w:cs="Arial"/>
                <w:sz w:val="22"/>
                <w:lang w:val="sr-Cyrl-CS"/>
              </w:rPr>
              <w:t>0470</w:t>
            </w:r>
            <w:r w:rsidRPr="00685BEA">
              <w:rPr>
                <w:rFonts w:asciiTheme="minorHAnsi" w:hAnsiTheme="minorHAnsi" w:cs="Arial"/>
                <w:sz w:val="22"/>
              </w:rPr>
              <w:t xml:space="preserve">/2016 </w:t>
            </w:r>
            <w:r w:rsidRPr="00685BEA">
              <w:rPr>
                <w:rFonts w:asciiTheme="minorHAnsi" w:hAnsiTheme="minorHAnsi" w:cs="Arial"/>
                <w:sz w:val="22"/>
                <w:lang w:val="ru-RU"/>
              </w:rPr>
              <w:t>- НЕ ОТВАРАТИ“</w:t>
            </w:r>
          </w:p>
          <w:p w:rsidR="00301BC1" w:rsidRPr="00E1445A" w:rsidRDefault="00301BC1" w:rsidP="00301BC1">
            <w:pPr>
              <w:rPr>
                <w:rFonts w:asciiTheme="minorHAnsi" w:hAnsiTheme="minorHAnsi" w:cs="Arial"/>
                <w:b/>
                <w:sz w:val="22"/>
                <w:lang w:val="ru-RU"/>
              </w:rPr>
            </w:pPr>
          </w:p>
          <w:p w:rsidR="00301BC1" w:rsidRDefault="00301BC1" w:rsidP="00301BC1">
            <w:pPr>
              <w:rPr>
                <w:rFonts w:asciiTheme="minorHAnsi" w:hAnsiTheme="minorHAnsi" w:cs="Arial"/>
                <w:b/>
                <w:sz w:val="22"/>
                <w:lang w:val="ru-RU"/>
              </w:rPr>
            </w:pPr>
            <w:r w:rsidRPr="00E1445A">
              <w:rPr>
                <w:rFonts w:asciiTheme="minorHAnsi" w:hAnsiTheme="minorHAnsi" w:cs="Arial"/>
                <w:b/>
                <w:sz w:val="22"/>
                <w:lang w:val="ru-RU"/>
              </w:rPr>
              <w:t>Рок за подношење понуда је 01.02.2017. године до 11:00 часова.</w:t>
            </w:r>
          </w:p>
          <w:p w:rsidR="00E1445A" w:rsidRPr="00E1445A" w:rsidRDefault="00E1445A" w:rsidP="00301BC1">
            <w:pPr>
              <w:rPr>
                <w:rFonts w:asciiTheme="minorHAnsi" w:hAnsiTheme="minorHAnsi"/>
                <w:sz w:val="22"/>
                <w:lang w:val="sr-Cyrl-CS"/>
              </w:rPr>
            </w:pPr>
          </w:p>
        </w:tc>
      </w:tr>
    </w:tbl>
    <w:p w:rsidR="00AE3DE0" w:rsidRDefault="00AE3DE0" w:rsidP="00417629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lang w:val="sr-Cyrl-CS"/>
        </w:rPr>
      </w:pPr>
    </w:p>
    <w:p w:rsidR="00E1445A" w:rsidRPr="00E1445A" w:rsidRDefault="00E1445A" w:rsidP="00417629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lang w:val="sr-Cyrl-CS"/>
        </w:rPr>
      </w:pPr>
    </w:p>
    <w:p w:rsidR="00AE3DE0" w:rsidRDefault="00301BC1" w:rsidP="00417629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</w:rPr>
      </w:pPr>
      <w:r w:rsidRPr="00E1445A">
        <w:rPr>
          <w:rFonts w:asciiTheme="minorHAnsi" w:hAnsiTheme="minorHAnsi" w:cs="Calibri"/>
          <w:sz w:val="22"/>
          <w:lang w:val="sr-Cyrl-CS"/>
        </w:rPr>
        <w:lastRenderedPageBreak/>
        <w:t>Време и место отварања понуда</w:t>
      </w:r>
      <w:r w:rsidR="00AE3DE0" w:rsidRPr="00E1445A">
        <w:rPr>
          <w:rFonts w:asciiTheme="minorHAnsi" w:hAnsiTheme="minorHAnsi" w:cs="Calibri"/>
          <w:sz w:val="22"/>
          <w:lang w:val="sr-Cyrl-CS"/>
        </w:rPr>
        <w:t>:</w:t>
      </w:r>
    </w:p>
    <w:p w:rsidR="00685BEA" w:rsidRPr="00685BEA" w:rsidRDefault="00685BEA" w:rsidP="00417629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8D0027" w:rsidRPr="00E1445A" w:rsidTr="00E1445A">
        <w:trPr>
          <w:trHeight w:val="717"/>
        </w:trPr>
        <w:tc>
          <w:tcPr>
            <w:tcW w:w="9243" w:type="dxa"/>
          </w:tcPr>
          <w:p w:rsidR="008D0027" w:rsidRDefault="00685BEA" w:rsidP="0093154B">
            <w:pPr>
              <w:rPr>
                <w:rFonts w:asciiTheme="minorHAnsi" w:hAnsiTheme="minorHAnsi"/>
                <w:sz w:val="22"/>
                <w:lang w:val="sr-Cyrl-CS"/>
              </w:rPr>
            </w:pPr>
            <w:r>
              <w:rPr>
                <w:rFonts w:asciiTheme="minorHAnsi" w:hAnsiTheme="minorHAnsi"/>
                <w:sz w:val="22"/>
              </w:rPr>
              <w:t>O</w:t>
            </w:r>
            <w:r w:rsidR="00301BC1" w:rsidRPr="00E1445A">
              <w:rPr>
                <w:rFonts w:asciiTheme="minorHAnsi" w:hAnsiTheme="minorHAnsi"/>
                <w:sz w:val="22"/>
                <w:lang w:val="sr-Cyrl-CS"/>
              </w:rPr>
              <w:t>тварање понуда ће се обавити одмах након истека рока за подношење понуда у просторијама Наручиоца у Београду, Балканска 13, сала на</w:t>
            </w:r>
            <w:r w:rsidR="00301BC1" w:rsidRPr="00E1445A">
              <w:rPr>
                <w:rFonts w:asciiTheme="minorHAnsi" w:hAnsiTheme="minorHAnsi"/>
                <w:sz w:val="22"/>
                <w:lang w:val="sr-Latn-CS"/>
              </w:rPr>
              <w:t xml:space="preserve"> II </w:t>
            </w:r>
            <w:r w:rsidR="00301BC1" w:rsidRPr="00E1445A">
              <w:rPr>
                <w:rFonts w:asciiTheme="minorHAnsi" w:hAnsiTheme="minorHAnsi"/>
                <w:sz w:val="22"/>
                <w:lang w:val="sr-Cyrl-CS"/>
              </w:rPr>
              <w:t>спрату, дана 01</w:t>
            </w:r>
            <w:r w:rsidR="00662213">
              <w:rPr>
                <w:rFonts w:asciiTheme="minorHAnsi" w:hAnsiTheme="minorHAnsi"/>
                <w:sz w:val="22"/>
                <w:lang w:val="sr-Cyrl-CS"/>
              </w:rPr>
              <w:t>.</w:t>
            </w:r>
            <w:r w:rsidR="00301BC1" w:rsidRPr="00E1445A">
              <w:rPr>
                <w:rFonts w:asciiTheme="minorHAnsi" w:hAnsiTheme="minorHAnsi"/>
                <w:sz w:val="22"/>
                <w:lang w:val="sr-Cyrl-CS"/>
              </w:rPr>
              <w:t xml:space="preserve">02.2017. године са почетком у 12:00 часова. </w:t>
            </w:r>
          </w:p>
          <w:p w:rsidR="00E1445A" w:rsidRPr="00E1445A" w:rsidRDefault="00E1445A" w:rsidP="0093154B">
            <w:pPr>
              <w:rPr>
                <w:rFonts w:asciiTheme="minorHAnsi" w:hAnsiTheme="minorHAnsi"/>
                <w:sz w:val="22"/>
                <w:lang w:val="sr-Cyrl-CS"/>
              </w:rPr>
            </w:pPr>
          </w:p>
        </w:tc>
      </w:tr>
    </w:tbl>
    <w:p w:rsidR="00AE3DE0" w:rsidRPr="00E1445A" w:rsidRDefault="00AE3DE0" w:rsidP="00417629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lang w:val="sr-Cyrl-CS"/>
        </w:rPr>
      </w:pPr>
    </w:p>
    <w:p w:rsidR="00AE3DE0" w:rsidRPr="00E1445A" w:rsidRDefault="00AE3DE0" w:rsidP="00417629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lang w:val="sr-Cyrl-CS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6051"/>
      </w:tblGrid>
      <w:tr w:rsidR="00156E08" w:rsidRPr="00E1445A" w:rsidTr="00E1445A">
        <w:trPr>
          <w:trHeight w:val="839"/>
        </w:trPr>
        <w:tc>
          <w:tcPr>
            <w:tcW w:w="6051" w:type="dxa"/>
          </w:tcPr>
          <w:p w:rsidR="00156E08" w:rsidRPr="00E1445A" w:rsidRDefault="00301BC1" w:rsidP="00AE3DE0">
            <w:pPr>
              <w:rPr>
                <w:rFonts w:asciiTheme="minorHAnsi" w:hAnsiTheme="minorHAnsi"/>
                <w:sz w:val="22"/>
                <w:lang w:val="sr-Cyrl-CS"/>
              </w:rPr>
            </w:pPr>
            <w:r w:rsidRPr="00E1445A">
              <w:rPr>
                <w:rFonts w:asciiTheme="minorHAnsi" w:hAnsiTheme="minorHAnsi"/>
                <w:sz w:val="22"/>
                <w:lang w:val="sr-Cyrl-CS"/>
              </w:rPr>
              <w:t>Катарина Гајић</w:t>
            </w:r>
          </w:p>
          <w:p w:rsidR="00301BC1" w:rsidRPr="00E1445A" w:rsidRDefault="007611B5" w:rsidP="00AE3DE0">
            <w:pPr>
              <w:rPr>
                <w:rFonts w:asciiTheme="minorHAnsi" w:hAnsiTheme="minorHAnsi"/>
                <w:sz w:val="22"/>
              </w:rPr>
            </w:pPr>
            <w:hyperlink r:id="rId7" w:history="1">
              <w:r w:rsidR="00301BC1" w:rsidRPr="00E1445A">
                <w:rPr>
                  <w:rStyle w:val="Hyperlink"/>
                  <w:rFonts w:asciiTheme="minorHAnsi" w:hAnsiTheme="minorHAnsi"/>
                  <w:sz w:val="22"/>
                  <w:lang w:val="sr-Cyrl-CS"/>
                </w:rPr>
                <w:t>katarina.gajic@eps.rs</w:t>
              </w:r>
            </w:hyperlink>
            <w:r w:rsidR="00301BC1" w:rsidRPr="00E1445A">
              <w:rPr>
                <w:rFonts w:asciiTheme="minorHAnsi" w:hAnsiTheme="minorHAnsi"/>
                <w:sz w:val="22"/>
                <w:lang w:val="sr-Cyrl-CS"/>
              </w:rPr>
              <w:t xml:space="preserve"> </w:t>
            </w:r>
          </w:p>
        </w:tc>
      </w:tr>
    </w:tbl>
    <w:p w:rsidR="00417629" w:rsidRPr="00E1445A" w:rsidRDefault="00AE3DE0" w:rsidP="00417629">
      <w:pPr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lang w:val="sr-Cyrl-CS"/>
        </w:rPr>
      </w:pPr>
      <w:r w:rsidRPr="00E1445A">
        <w:rPr>
          <w:rFonts w:asciiTheme="minorHAnsi" w:hAnsiTheme="minorHAnsi" w:cs="Calibri"/>
          <w:sz w:val="22"/>
          <w:lang w:val="sr-Cyrl-CS"/>
        </w:rPr>
        <w:t>Лице за контакт:</w:t>
      </w:r>
      <w:r w:rsidRPr="00E1445A">
        <w:rPr>
          <w:rFonts w:asciiTheme="minorHAnsi" w:hAnsiTheme="minorHAnsi" w:cs="Calibri"/>
          <w:sz w:val="22"/>
          <w:lang w:val="sr-Cyrl-CS"/>
        </w:rPr>
        <w:br w:type="textWrapping" w:clear="all"/>
      </w:r>
    </w:p>
    <w:p w:rsidR="00235730" w:rsidRPr="00E1445A" w:rsidRDefault="00047FA0" w:rsidP="00235730">
      <w:pPr>
        <w:rPr>
          <w:rFonts w:asciiTheme="minorHAnsi" w:hAnsiTheme="minorHAnsi"/>
          <w:sz w:val="22"/>
          <w:lang w:val="sr-Cyrl-CS"/>
        </w:rPr>
      </w:pPr>
      <w:r w:rsidRPr="00E1445A">
        <w:rPr>
          <w:rFonts w:asciiTheme="minorHAnsi" w:hAnsiTheme="minorHAnsi" w:cs="Arial"/>
          <w:sz w:val="22"/>
          <w:lang w:val="sr-Cyrl-CS"/>
        </w:rPr>
        <w:t>Остале информације</w:t>
      </w:r>
      <w:r w:rsidR="00235730" w:rsidRPr="00E1445A">
        <w:rPr>
          <w:rFonts w:asciiTheme="minorHAnsi" w:hAnsiTheme="minorHAnsi" w:cs="Calibri"/>
          <w:sz w:val="22"/>
          <w:lang w:val="sr-Cyrl-CS"/>
        </w:rPr>
        <w:t>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35730" w:rsidRPr="00E1445A" w:rsidTr="00E1445A">
        <w:trPr>
          <w:trHeight w:val="661"/>
        </w:trPr>
        <w:tc>
          <w:tcPr>
            <w:tcW w:w="9243" w:type="dxa"/>
          </w:tcPr>
          <w:p w:rsidR="00235730" w:rsidRPr="00E1445A" w:rsidRDefault="00301BC1" w:rsidP="00235730">
            <w:pPr>
              <w:rPr>
                <w:rFonts w:asciiTheme="minorHAnsi" w:hAnsiTheme="minorHAnsi"/>
                <w:sz w:val="22"/>
              </w:rPr>
            </w:pPr>
            <w:r w:rsidRPr="00E1445A">
              <w:rPr>
                <w:rFonts w:asciiTheme="minorHAnsi" w:hAnsiTheme="minorHAnsi"/>
                <w:sz w:val="22"/>
              </w:rPr>
              <w:t>/</w:t>
            </w:r>
          </w:p>
        </w:tc>
      </w:tr>
    </w:tbl>
    <w:p w:rsidR="00235730" w:rsidRPr="00E1445A" w:rsidRDefault="00235730" w:rsidP="00235730">
      <w:pPr>
        <w:rPr>
          <w:rFonts w:asciiTheme="minorHAnsi" w:hAnsiTheme="minorHAnsi"/>
          <w:sz w:val="22"/>
        </w:rPr>
      </w:pPr>
    </w:p>
    <w:p w:rsidR="00301BC1" w:rsidRPr="00E1445A" w:rsidRDefault="00301BC1" w:rsidP="00235730">
      <w:pPr>
        <w:rPr>
          <w:rFonts w:asciiTheme="minorHAnsi" w:hAnsiTheme="minorHAnsi"/>
          <w:sz w:val="22"/>
        </w:rPr>
      </w:pPr>
    </w:p>
    <w:p w:rsidR="00301BC1" w:rsidRPr="00E1445A" w:rsidRDefault="00301BC1" w:rsidP="00235730">
      <w:pPr>
        <w:rPr>
          <w:rFonts w:asciiTheme="minorHAnsi" w:hAnsiTheme="minorHAnsi"/>
          <w:sz w:val="22"/>
        </w:rPr>
      </w:pPr>
    </w:p>
    <w:p w:rsidR="00301BC1" w:rsidRPr="00E1445A" w:rsidRDefault="00301BC1" w:rsidP="00235730">
      <w:pPr>
        <w:rPr>
          <w:rFonts w:asciiTheme="minorHAnsi" w:hAnsiTheme="minorHAnsi"/>
          <w:sz w:val="22"/>
        </w:rPr>
      </w:pPr>
    </w:p>
    <w:p w:rsidR="00301BC1" w:rsidRPr="00E1445A" w:rsidRDefault="00301BC1" w:rsidP="00235730">
      <w:pPr>
        <w:rPr>
          <w:rFonts w:asciiTheme="minorHAnsi" w:hAnsiTheme="minorHAnsi"/>
          <w:sz w:val="22"/>
        </w:rPr>
      </w:pPr>
    </w:p>
    <w:p w:rsidR="00301BC1" w:rsidRPr="00E1445A" w:rsidRDefault="00301BC1" w:rsidP="00235730">
      <w:pPr>
        <w:rPr>
          <w:rFonts w:asciiTheme="minorHAnsi" w:hAnsiTheme="minorHAnsi"/>
          <w:sz w:val="22"/>
        </w:rPr>
      </w:pPr>
    </w:p>
    <w:p w:rsidR="00301BC1" w:rsidRPr="00E1445A" w:rsidRDefault="00301BC1" w:rsidP="00301BC1">
      <w:pPr>
        <w:jc w:val="right"/>
        <w:rPr>
          <w:rFonts w:asciiTheme="minorHAnsi" w:hAnsiTheme="minorHAnsi"/>
          <w:sz w:val="22"/>
        </w:rPr>
      </w:pPr>
      <w:r w:rsidRPr="00E1445A">
        <w:rPr>
          <w:rFonts w:asciiTheme="minorHAnsi" w:hAnsiTheme="minorHAnsi"/>
          <w:sz w:val="22"/>
        </w:rPr>
        <w:t>_____________________</w:t>
      </w:r>
    </w:p>
    <w:sectPr w:rsidR="00301BC1" w:rsidRPr="00E1445A" w:rsidSect="00235730">
      <w:pgSz w:w="11907" w:h="16839" w:code="9"/>
      <w:pgMar w:top="993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EA1" w:rsidRDefault="00EF7EA1" w:rsidP="00235730">
      <w:r>
        <w:separator/>
      </w:r>
    </w:p>
  </w:endnote>
  <w:endnote w:type="continuationSeparator" w:id="0">
    <w:p w:rsidR="00EF7EA1" w:rsidRDefault="00EF7EA1" w:rsidP="00235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EA1" w:rsidRDefault="00EF7EA1" w:rsidP="00235730">
      <w:r>
        <w:separator/>
      </w:r>
    </w:p>
  </w:footnote>
  <w:footnote w:type="continuationSeparator" w:id="0">
    <w:p w:rsidR="00EF7EA1" w:rsidRDefault="00EF7EA1" w:rsidP="00235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730"/>
    <w:rsid w:val="00047FA0"/>
    <w:rsid w:val="00055254"/>
    <w:rsid w:val="000843C3"/>
    <w:rsid w:val="000878AD"/>
    <w:rsid w:val="00094A0F"/>
    <w:rsid w:val="000E1C8E"/>
    <w:rsid w:val="000F1F5D"/>
    <w:rsid w:val="0013488E"/>
    <w:rsid w:val="00156E08"/>
    <w:rsid w:val="001E0C6E"/>
    <w:rsid w:val="00235730"/>
    <w:rsid w:val="002A1EA4"/>
    <w:rsid w:val="002C2C39"/>
    <w:rsid w:val="00301BC1"/>
    <w:rsid w:val="003F2D96"/>
    <w:rsid w:val="00417629"/>
    <w:rsid w:val="00495636"/>
    <w:rsid w:val="004C3F93"/>
    <w:rsid w:val="00532DC9"/>
    <w:rsid w:val="005A6A73"/>
    <w:rsid w:val="00601699"/>
    <w:rsid w:val="00612BA9"/>
    <w:rsid w:val="00662213"/>
    <w:rsid w:val="00677C8D"/>
    <w:rsid w:val="00685BEA"/>
    <w:rsid w:val="006954DB"/>
    <w:rsid w:val="006C01FE"/>
    <w:rsid w:val="00720FD8"/>
    <w:rsid w:val="00736248"/>
    <w:rsid w:val="007611B5"/>
    <w:rsid w:val="00800828"/>
    <w:rsid w:val="008D0027"/>
    <w:rsid w:val="008E0438"/>
    <w:rsid w:val="00975E80"/>
    <w:rsid w:val="009B21FD"/>
    <w:rsid w:val="00A10039"/>
    <w:rsid w:val="00A73015"/>
    <w:rsid w:val="00AE3DE0"/>
    <w:rsid w:val="00B300E1"/>
    <w:rsid w:val="00B75F0C"/>
    <w:rsid w:val="00BA6823"/>
    <w:rsid w:val="00BE2DC1"/>
    <w:rsid w:val="00C4030D"/>
    <w:rsid w:val="00C639EA"/>
    <w:rsid w:val="00DC33BF"/>
    <w:rsid w:val="00E1445A"/>
    <w:rsid w:val="00E829BB"/>
    <w:rsid w:val="00E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55254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55254"/>
    <w:rPr>
      <w:rFonts w:ascii="Arial" w:eastAsiaTheme="majorEastAsia" w:hAnsi="Arial" w:cstheme="majorBidi"/>
      <w:sz w:val="20"/>
      <w:szCs w:val="20"/>
    </w:rPr>
  </w:style>
  <w:style w:type="table" w:styleId="TableGrid">
    <w:name w:val="Table Grid"/>
    <w:basedOn w:val="TableNormal"/>
    <w:uiPriority w:val="59"/>
    <w:rsid w:val="00235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5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5730"/>
  </w:style>
  <w:style w:type="paragraph" w:styleId="Footer">
    <w:name w:val="footer"/>
    <w:basedOn w:val="Normal"/>
    <w:link w:val="FooterChar"/>
    <w:uiPriority w:val="99"/>
    <w:semiHidden/>
    <w:unhideWhenUsed/>
    <w:rsid w:val="00235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5730"/>
  </w:style>
  <w:style w:type="character" w:styleId="Hyperlink">
    <w:name w:val="Hyperlink"/>
    <w:basedOn w:val="DefaultParagraphFont"/>
    <w:uiPriority w:val="99"/>
    <w:unhideWhenUsed/>
    <w:rsid w:val="00301BC1"/>
    <w:rPr>
      <w:color w:val="0000FF" w:themeColor="hyperlink"/>
      <w:u w:val="single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301BC1"/>
    <w:pPr>
      <w:spacing w:before="120"/>
    </w:pPr>
    <w:rPr>
      <w:rFonts w:ascii="Arial" w:eastAsia="Times New Roman" w:hAnsi="Arial" w:cs="Times New Roman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basedOn w:val="DefaultParagraphFont"/>
    <w:link w:val="BodyText"/>
    <w:rsid w:val="00301BC1"/>
    <w:rPr>
      <w:rFonts w:ascii="Arial" w:eastAsia="Times New Roman" w:hAnsi="Arial" w:cs="Times New Roman"/>
      <w:szCs w:val="20"/>
      <w:lang w:val="sr-Cyrl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B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tarina.gajic@eps.rs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s.rs/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3B16A-CF47-49E5-9A36-8CF59D49149C}"/>
</file>

<file path=customXml/itemProps2.xml><?xml version="1.0" encoding="utf-8"?>
<ds:datastoreItem xmlns:ds="http://schemas.openxmlformats.org/officeDocument/2006/customXml" ds:itemID="{1CFA6F2C-4953-4B91-BA6C-8D48C44B87CD}"/>
</file>

<file path=customXml/itemProps3.xml><?xml version="1.0" encoding="utf-8"?>
<ds:datastoreItem xmlns:ds="http://schemas.openxmlformats.org/officeDocument/2006/customXml" ds:itemID="{E6DCC1AE-3F5E-4213-A91C-9C9D977696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 Stojanovic</cp:lastModifiedBy>
  <cp:revision>7</cp:revision>
  <dcterms:created xsi:type="dcterms:W3CDTF">2013-12-13T13:10:00Z</dcterms:created>
  <dcterms:modified xsi:type="dcterms:W3CDTF">2016-12-29T14:39:00Z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