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D3" w:rsidRPr="00EE10FA" w:rsidRDefault="00FB33D3" w:rsidP="007812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100"/>
          <w:lang w:val="sr-Cyrl-RS"/>
        </w:rPr>
      </w:pPr>
      <w:r w:rsidRPr="00EE10FA">
        <w:rPr>
          <w:rFonts w:ascii="Arial" w:hAnsi="Arial" w:cs="Arial"/>
          <w:b/>
          <w:bCs/>
          <w:color w:val="008100"/>
          <w:lang w:val="sr-Cyrl-RS"/>
        </w:rPr>
        <w:t>ОБАВЕШТЕЊЕ О ЗАКЉУЧЕНОМ УГОВОРУ</w:t>
      </w:r>
    </w:p>
    <w:p w:rsidR="00FB33D3" w:rsidRPr="00EE10FA" w:rsidRDefault="00FB33D3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</w:p>
    <w:p w:rsidR="00EE10FA" w:rsidRPr="00EE10FA" w:rsidRDefault="00FB33D3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color w:val="000000"/>
          <w:lang w:val="sr-Cyrl-RS"/>
        </w:rPr>
        <w:t>Назив наручиоца:</w:t>
      </w:r>
      <w:r w:rsidR="00EE10FA" w:rsidRPr="00EE10FA">
        <w:rPr>
          <w:rFonts w:ascii="Arial" w:hAnsi="Arial" w:cs="Arial"/>
          <w:lang w:val="sr-Cyrl-RS"/>
        </w:rPr>
        <w:t xml:space="preserve"> </w:t>
      </w:r>
      <w:r w:rsidR="00EE10FA" w:rsidRPr="00EE10FA">
        <w:rPr>
          <w:rFonts w:ascii="Arial" w:hAnsi="Arial" w:cs="Arial"/>
          <w:color w:val="000000"/>
          <w:lang w:val="sr-Cyrl-RS"/>
        </w:rPr>
        <w:t>ЈАВНО ПРЕДУЗЕЋЕ „ЕЛЕКТРОПРИВРЕДА СРБИЈЕ“ БЕОГРАД</w:t>
      </w:r>
    </w:p>
    <w:p w:rsidR="00FB33D3" w:rsidRPr="00EE10FA" w:rsidRDefault="00EE10FA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color w:val="000000"/>
          <w:lang w:val="sr-Cyrl-RS"/>
        </w:rPr>
        <w:t>УПРAВA ЈП ЕПС</w:t>
      </w:r>
    </w:p>
    <w:p w:rsidR="00FB33D3" w:rsidRPr="00EE10FA" w:rsidRDefault="00FB33D3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color w:val="000000"/>
          <w:lang w:val="sr-Cyrl-RS"/>
        </w:rPr>
        <w:t>Адреса наручиоца:</w:t>
      </w:r>
      <w:r w:rsidR="00EE10FA" w:rsidRPr="00EE10FA">
        <w:rPr>
          <w:rFonts w:ascii="Arial" w:hAnsi="Arial" w:cs="Arial"/>
          <w:lang w:val="sr-Cyrl-RS"/>
        </w:rPr>
        <w:t xml:space="preserve"> </w:t>
      </w:r>
      <w:r w:rsidR="00EE10FA" w:rsidRPr="00EE10FA">
        <w:rPr>
          <w:rFonts w:ascii="Arial" w:hAnsi="Arial" w:cs="Arial"/>
          <w:color w:val="000000"/>
          <w:lang w:val="sr-Cyrl-RS"/>
        </w:rPr>
        <w:t xml:space="preserve">Улица Царице </w:t>
      </w:r>
      <w:proofErr w:type="spellStart"/>
      <w:r w:rsidR="00EE10FA" w:rsidRPr="00EE10FA">
        <w:rPr>
          <w:rFonts w:ascii="Arial" w:hAnsi="Arial" w:cs="Arial"/>
          <w:color w:val="000000"/>
          <w:lang w:val="sr-Cyrl-RS"/>
        </w:rPr>
        <w:t>милице</w:t>
      </w:r>
      <w:proofErr w:type="spellEnd"/>
      <w:r w:rsidR="00EE10FA" w:rsidRPr="00EE10FA">
        <w:rPr>
          <w:rFonts w:ascii="Arial" w:hAnsi="Arial" w:cs="Arial"/>
          <w:color w:val="000000"/>
          <w:lang w:val="sr-Cyrl-RS"/>
        </w:rPr>
        <w:t xml:space="preserve"> број 2</w:t>
      </w:r>
    </w:p>
    <w:p w:rsidR="00FB33D3" w:rsidRPr="00EE10FA" w:rsidRDefault="00FB33D3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color w:val="000000"/>
          <w:lang w:val="sr-Cyrl-RS"/>
        </w:rPr>
        <w:t>Интернет страница наручиоца:</w:t>
      </w:r>
      <w:r w:rsidR="00EE10FA" w:rsidRPr="00EE10FA">
        <w:rPr>
          <w:rFonts w:ascii="Arial" w:hAnsi="Arial" w:cs="Arial"/>
          <w:lang w:val="sr-Cyrl-RS"/>
        </w:rPr>
        <w:t xml:space="preserve"> </w:t>
      </w:r>
      <w:r w:rsidR="00EE10FA" w:rsidRPr="00EE10FA">
        <w:rPr>
          <w:rFonts w:ascii="Arial" w:hAnsi="Arial" w:cs="Arial"/>
          <w:color w:val="000000"/>
          <w:lang w:val="sr-Cyrl-RS"/>
        </w:rPr>
        <w:t>www.eps.rs</w:t>
      </w:r>
    </w:p>
    <w:p w:rsidR="00FB33D3" w:rsidRPr="00EE10FA" w:rsidRDefault="00FB33D3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color w:val="000000"/>
          <w:lang w:val="sr-Cyrl-RS"/>
        </w:rPr>
        <w:t>Врста наручиоца:</w:t>
      </w:r>
      <w:r w:rsidR="00EE10FA" w:rsidRPr="00EE10FA">
        <w:rPr>
          <w:rFonts w:ascii="Arial" w:hAnsi="Arial" w:cs="Arial"/>
          <w:lang w:val="sr-Cyrl-RS"/>
        </w:rPr>
        <w:t xml:space="preserve"> </w:t>
      </w:r>
      <w:r w:rsidR="00EE10FA" w:rsidRPr="00EE10FA">
        <w:rPr>
          <w:rFonts w:ascii="Arial" w:hAnsi="Arial" w:cs="Arial"/>
          <w:color w:val="000000"/>
          <w:lang w:val="sr-Cyrl-RS"/>
        </w:rPr>
        <w:t>Државна јавна предузећа</w:t>
      </w:r>
    </w:p>
    <w:p w:rsidR="00FB33D3" w:rsidRPr="00EE10FA" w:rsidRDefault="00FB33D3" w:rsidP="0078121B">
      <w:pPr>
        <w:spacing w:after="0"/>
        <w:jc w:val="both"/>
        <w:rPr>
          <w:rFonts w:ascii="Arial" w:hAnsi="Arial" w:cs="Arial"/>
          <w:lang w:val="sr-Cyrl-RS"/>
        </w:rPr>
      </w:pPr>
      <w:r w:rsidRPr="00EE10FA">
        <w:rPr>
          <w:rFonts w:ascii="Arial" w:hAnsi="Arial" w:cs="Arial"/>
          <w:color w:val="000000"/>
          <w:lang w:val="sr-Cyrl-RS"/>
        </w:rPr>
        <w:t>Врста предмета:</w:t>
      </w:r>
      <w:r w:rsidR="00EE10FA" w:rsidRPr="00EE10FA">
        <w:rPr>
          <w:rFonts w:ascii="Arial" w:hAnsi="Arial" w:cs="Arial"/>
          <w:lang w:val="sr-Cyrl-RS"/>
        </w:rPr>
        <w:t xml:space="preserve"> </w:t>
      </w:r>
      <w:r w:rsidR="00EE10FA" w:rsidRPr="00EE10FA">
        <w:rPr>
          <w:rFonts w:ascii="Arial" w:hAnsi="Arial" w:cs="Arial"/>
          <w:color w:val="000000"/>
          <w:lang w:val="sr-Cyrl-RS"/>
        </w:rPr>
        <w:t>Услуге</w:t>
      </w:r>
    </w:p>
    <w:p w:rsidR="00FB33D3" w:rsidRPr="00EE10FA" w:rsidRDefault="00FB33D3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b/>
          <w:bCs/>
          <w:color w:val="000000"/>
          <w:lang w:val="sr-Cyrl-RS"/>
        </w:rPr>
        <w:t>За добра и услуге</w:t>
      </w:r>
      <w:r w:rsidRPr="00EE10FA">
        <w:rPr>
          <w:rFonts w:ascii="Arial" w:hAnsi="Arial" w:cs="Arial"/>
          <w:color w:val="000000"/>
          <w:lang w:val="sr-Cyrl-RS"/>
        </w:rPr>
        <w:t>: опис предмета набавке, назив и ознака из општег речника набавке,</w:t>
      </w:r>
    </w:p>
    <w:p w:rsidR="0078121B" w:rsidRDefault="0078121B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78121B">
        <w:rPr>
          <w:rFonts w:ascii="Arial" w:hAnsi="Arial" w:cs="Arial"/>
          <w:color w:val="000000"/>
          <w:lang w:val="sr-Cyrl-RS"/>
        </w:rPr>
        <w:t xml:space="preserve">услуга „Финансијско/Правни аспекти </w:t>
      </w:r>
      <w:proofErr w:type="spellStart"/>
      <w:r w:rsidRPr="0078121B">
        <w:rPr>
          <w:rFonts w:ascii="Arial" w:hAnsi="Arial" w:cs="Arial"/>
          <w:color w:val="000000"/>
          <w:lang w:val="sr-Cyrl-RS"/>
        </w:rPr>
        <w:t>корпоративизације</w:t>
      </w:r>
      <w:proofErr w:type="spellEnd"/>
      <w:r w:rsidRPr="0078121B">
        <w:rPr>
          <w:rFonts w:ascii="Arial" w:hAnsi="Arial" w:cs="Arial"/>
          <w:color w:val="000000"/>
          <w:lang w:val="sr-Cyrl-RS"/>
        </w:rPr>
        <w:t xml:space="preserve"> и управљања ЕПС Групом“, назив и ознака из Општег речника набавке 79410000 – Услуге саветовања у пословању и управљању </w:t>
      </w:r>
    </w:p>
    <w:p w:rsidR="00FB33D3" w:rsidRPr="00EE10FA" w:rsidRDefault="00FB33D3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color w:val="000000"/>
          <w:lang w:val="sr-Cyrl-RS"/>
        </w:rPr>
        <w:t>Уговорена вредност:</w:t>
      </w:r>
      <w:r w:rsidR="00EE10FA" w:rsidRPr="00EE10FA">
        <w:rPr>
          <w:rFonts w:ascii="Arial" w:hAnsi="Arial" w:cs="Arial"/>
          <w:lang w:val="sr-Cyrl-RS"/>
        </w:rPr>
        <w:t xml:space="preserve"> </w:t>
      </w:r>
      <w:r w:rsidR="001846CE" w:rsidRPr="001846CE">
        <w:rPr>
          <w:rFonts w:ascii="Arial" w:hAnsi="Arial" w:cs="Arial"/>
          <w:color w:val="000000"/>
          <w:lang w:val="ru-RU"/>
        </w:rPr>
        <w:t>1.600.000,00 ЕУР</w:t>
      </w:r>
      <w:r w:rsidR="001846CE" w:rsidRPr="001846CE">
        <w:rPr>
          <w:rFonts w:ascii="Arial" w:hAnsi="Arial" w:cs="Arial"/>
          <w:color w:val="000000"/>
        </w:rPr>
        <w:t xml:space="preserve"> </w:t>
      </w:r>
      <w:proofErr w:type="spellStart"/>
      <w:r w:rsidR="001846CE" w:rsidRPr="001846CE">
        <w:rPr>
          <w:rFonts w:ascii="Arial" w:hAnsi="Arial" w:cs="Arial"/>
          <w:color w:val="000000"/>
        </w:rPr>
        <w:t>без</w:t>
      </w:r>
      <w:proofErr w:type="spellEnd"/>
      <w:r w:rsidR="001846CE" w:rsidRPr="001846CE">
        <w:rPr>
          <w:rFonts w:ascii="Arial" w:hAnsi="Arial" w:cs="Arial"/>
          <w:color w:val="000000"/>
        </w:rPr>
        <w:t xml:space="preserve"> ПДВ</w:t>
      </w:r>
      <w:r w:rsidR="001846CE" w:rsidRPr="001846CE">
        <w:rPr>
          <w:rFonts w:ascii="Arial" w:hAnsi="Arial" w:cs="Arial"/>
          <w:color w:val="000000"/>
          <w:lang w:val="sr-Cyrl-RS"/>
        </w:rPr>
        <w:t>, што</w:t>
      </w:r>
      <w:r w:rsidR="001846CE" w:rsidRPr="001846CE">
        <w:rPr>
          <w:rFonts w:ascii="Arial" w:hAnsi="Arial" w:cs="Arial"/>
          <w:color w:val="000000"/>
          <w:lang w:val="ru-RU"/>
        </w:rPr>
        <w:t xml:space="preserve"> по средњем курсу НБС(Листа број 24 од 05.02.2016. године) од 122,5524 за 1 ЕУР, на дан 05.02.2016. године износи:196.083.840,00 динара без ПДВ</w:t>
      </w:r>
    </w:p>
    <w:p w:rsidR="00FB33D3" w:rsidRPr="00EE10FA" w:rsidRDefault="00FB33D3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color w:val="000000"/>
          <w:lang w:val="sr-Cyrl-RS"/>
        </w:rPr>
        <w:t>Критеријум за доделу уговора:</w:t>
      </w:r>
    </w:p>
    <w:p w:rsidR="00EE10FA" w:rsidRPr="00EE10FA" w:rsidRDefault="00EE10FA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color w:val="000000"/>
          <w:lang w:val="sr-Cyrl-RS"/>
        </w:rPr>
        <w:t>„економски најповољнија понуда“</w:t>
      </w:r>
    </w:p>
    <w:p w:rsidR="00EE10FA" w:rsidRPr="00EE10FA" w:rsidRDefault="00EE10FA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color w:val="000000"/>
          <w:lang w:val="sr-Cyrl-RS"/>
        </w:rPr>
        <w:t>Елементи критеријума су:</w:t>
      </w:r>
    </w:p>
    <w:p w:rsidR="00EE10FA" w:rsidRPr="00EE10FA" w:rsidRDefault="00EE10FA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color w:val="000000"/>
          <w:lang w:val="sr-Cyrl-RS"/>
        </w:rPr>
        <w:t xml:space="preserve">K1. Понуђена цена                                                                  55 </w:t>
      </w:r>
      <w:proofErr w:type="spellStart"/>
      <w:r w:rsidRPr="00EE10FA">
        <w:rPr>
          <w:rFonts w:ascii="Arial" w:hAnsi="Arial" w:cs="Arial"/>
          <w:color w:val="000000"/>
          <w:lang w:val="sr-Cyrl-RS"/>
        </w:rPr>
        <w:t>пондера</w:t>
      </w:r>
      <w:proofErr w:type="spellEnd"/>
    </w:p>
    <w:p w:rsidR="00EE10FA" w:rsidRPr="00EE10FA" w:rsidRDefault="00EE10FA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color w:val="000000"/>
          <w:lang w:val="sr-Cyrl-RS"/>
        </w:rPr>
        <w:t xml:space="preserve">K2. Квалитет чланова тима                                                   45 </w:t>
      </w:r>
      <w:proofErr w:type="spellStart"/>
      <w:r w:rsidRPr="00EE10FA">
        <w:rPr>
          <w:rFonts w:ascii="Arial" w:hAnsi="Arial" w:cs="Arial"/>
          <w:color w:val="000000"/>
          <w:lang w:val="sr-Cyrl-RS"/>
        </w:rPr>
        <w:t>пондера</w:t>
      </w:r>
      <w:proofErr w:type="spellEnd"/>
    </w:p>
    <w:p w:rsidR="00EE10FA" w:rsidRPr="00EE10FA" w:rsidRDefault="00EE10FA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color w:val="000000"/>
          <w:lang w:val="sr-Cyrl-RS"/>
        </w:rPr>
        <w:t xml:space="preserve">K2.1 Искуство саветодавног тима         </w:t>
      </w:r>
      <w:r w:rsidR="0078121B">
        <w:rPr>
          <w:rFonts w:ascii="Arial" w:hAnsi="Arial" w:cs="Arial"/>
          <w:color w:val="000000"/>
          <w:lang w:val="sr-Cyrl-RS"/>
        </w:rPr>
        <w:t xml:space="preserve">                              18</w:t>
      </w:r>
      <w:r w:rsidRPr="00EE10FA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EE10FA">
        <w:rPr>
          <w:rFonts w:ascii="Arial" w:hAnsi="Arial" w:cs="Arial"/>
          <w:color w:val="000000"/>
          <w:lang w:val="sr-Cyrl-RS"/>
        </w:rPr>
        <w:t>пондера</w:t>
      </w:r>
      <w:proofErr w:type="spellEnd"/>
    </w:p>
    <w:p w:rsidR="00EE10FA" w:rsidRPr="00EE10FA" w:rsidRDefault="00EE10FA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color w:val="000000"/>
          <w:lang w:val="sr-Cyrl-RS"/>
        </w:rPr>
        <w:t xml:space="preserve">K2.2 Искуство Руководиоца пројекта и </w:t>
      </w:r>
    </w:p>
    <w:p w:rsidR="00EE10FA" w:rsidRPr="00EE10FA" w:rsidRDefault="00EE10FA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color w:val="000000"/>
          <w:lang w:val="sr-Cyrl-RS"/>
        </w:rPr>
        <w:t xml:space="preserve">пројектног тима                                         </w:t>
      </w:r>
      <w:r w:rsidR="0078121B">
        <w:rPr>
          <w:rFonts w:ascii="Arial" w:hAnsi="Arial" w:cs="Arial"/>
          <w:color w:val="000000"/>
          <w:lang w:val="sr-Cyrl-RS"/>
        </w:rPr>
        <w:t xml:space="preserve">                              22</w:t>
      </w:r>
      <w:r w:rsidRPr="00EE10FA">
        <w:rPr>
          <w:rFonts w:ascii="Arial" w:hAnsi="Arial" w:cs="Arial"/>
          <w:color w:val="000000"/>
          <w:lang w:val="sr-Cyrl-RS"/>
        </w:rPr>
        <w:t xml:space="preserve"> </w:t>
      </w:r>
      <w:proofErr w:type="spellStart"/>
      <w:r w:rsidRPr="00EE10FA">
        <w:rPr>
          <w:rFonts w:ascii="Arial" w:hAnsi="Arial" w:cs="Arial"/>
          <w:color w:val="000000"/>
          <w:lang w:val="sr-Cyrl-RS"/>
        </w:rPr>
        <w:t>пондера</w:t>
      </w:r>
      <w:proofErr w:type="spellEnd"/>
    </w:p>
    <w:p w:rsidR="00EE10FA" w:rsidRPr="00EE10FA" w:rsidRDefault="00EE10FA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color w:val="000000"/>
          <w:lang w:val="sr-Cyrl-RS"/>
        </w:rPr>
        <w:t xml:space="preserve">K2.3 Студија случаја – </w:t>
      </w:r>
    </w:p>
    <w:p w:rsidR="00FB33D3" w:rsidRPr="00EE10FA" w:rsidRDefault="00EE10FA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color w:val="000000"/>
          <w:lang w:val="sr-Cyrl-RS"/>
        </w:rPr>
        <w:t xml:space="preserve">Реорганизација финансијске области                                 5 </w:t>
      </w:r>
      <w:proofErr w:type="spellStart"/>
      <w:r w:rsidRPr="00EE10FA">
        <w:rPr>
          <w:rFonts w:ascii="Arial" w:hAnsi="Arial" w:cs="Arial"/>
          <w:color w:val="000000"/>
          <w:lang w:val="sr-Cyrl-RS"/>
        </w:rPr>
        <w:t>пондера</w:t>
      </w:r>
      <w:proofErr w:type="spellEnd"/>
    </w:p>
    <w:p w:rsidR="00FB33D3" w:rsidRPr="00EE10FA" w:rsidRDefault="00FB33D3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EE10FA">
        <w:rPr>
          <w:rFonts w:ascii="Arial" w:hAnsi="Arial" w:cs="Arial"/>
          <w:lang w:val="sr-Cyrl-RS"/>
        </w:rPr>
        <w:t>Број примљених понуда:</w:t>
      </w:r>
      <w:r w:rsidR="00EE10FA" w:rsidRPr="00EE10FA">
        <w:rPr>
          <w:rFonts w:ascii="Arial" w:hAnsi="Arial" w:cs="Arial"/>
          <w:lang w:val="sr-Cyrl-RS"/>
        </w:rPr>
        <w:t xml:space="preserve"> 1</w:t>
      </w:r>
    </w:p>
    <w:p w:rsidR="00FB33D3" w:rsidRPr="00EE10FA" w:rsidRDefault="00FB33D3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FB33D3" w:rsidRPr="00EE10FA" w:rsidRDefault="00FB33D3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EE10FA">
        <w:rPr>
          <w:rFonts w:ascii="Arial" w:hAnsi="Arial" w:cs="Arial"/>
          <w:lang w:val="sr-Cyrl-RS"/>
        </w:rPr>
        <w:t>Понуђена цена: - Највиша</w:t>
      </w:r>
      <w:r w:rsidR="00EE10FA" w:rsidRPr="00EE10FA">
        <w:rPr>
          <w:rFonts w:ascii="Arial" w:hAnsi="Arial" w:cs="Arial"/>
          <w:lang w:val="sr-Cyrl-RS"/>
        </w:rPr>
        <w:t xml:space="preserve">: </w:t>
      </w:r>
      <w:r w:rsidR="001846CE" w:rsidRPr="001846CE">
        <w:rPr>
          <w:rFonts w:ascii="Arial" w:hAnsi="Arial" w:cs="Arial"/>
          <w:lang w:val="ru-RU"/>
        </w:rPr>
        <w:t>1.600.000,00 ЕУР</w:t>
      </w:r>
      <w:r w:rsidR="001846CE" w:rsidRPr="001846CE">
        <w:rPr>
          <w:rFonts w:ascii="Arial" w:hAnsi="Arial" w:cs="Arial"/>
        </w:rPr>
        <w:t xml:space="preserve"> </w:t>
      </w:r>
      <w:proofErr w:type="spellStart"/>
      <w:r w:rsidR="001846CE" w:rsidRPr="001846CE">
        <w:rPr>
          <w:rFonts w:ascii="Arial" w:hAnsi="Arial" w:cs="Arial"/>
        </w:rPr>
        <w:t>без</w:t>
      </w:r>
      <w:proofErr w:type="spellEnd"/>
      <w:r w:rsidR="001846CE" w:rsidRPr="001846CE">
        <w:rPr>
          <w:rFonts w:ascii="Arial" w:hAnsi="Arial" w:cs="Arial"/>
        </w:rPr>
        <w:t xml:space="preserve"> ПДВ</w:t>
      </w:r>
      <w:r w:rsidR="001846CE" w:rsidRPr="001846CE">
        <w:rPr>
          <w:rFonts w:ascii="Arial" w:hAnsi="Arial" w:cs="Arial"/>
          <w:lang w:val="sr-Cyrl-RS"/>
        </w:rPr>
        <w:t>, што</w:t>
      </w:r>
      <w:r w:rsidR="001846CE" w:rsidRPr="001846CE">
        <w:rPr>
          <w:rFonts w:ascii="Arial" w:hAnsi="Arial" w:cs="Arial"/>
          <w:lang w:val="ru-RU"/>
        </w:rPr>
        <w:t xml:space="preserve"> по средњем курсу НБС(Листа број 24 од 05.02.2016. године) од 122,5524 за 1 ЕУР, на дан 05.02.2016. године износи:196.083.840,00 динара без ПДВ</w:t>
      </w:r>
    </w:p>
    <w:p w:rsidR="00FB33D3" w:rsidRPr="00EE10FA" w:rsidRDefault="00FB33D3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EE10FA">
        <w:rPr>
          <w:rFonts w:ascii="Arial" w:hAnsi="Arial" w:cs="Arial"/>
          <w:lang w:val="sr-Cyrl-RS"/>
        </w:rPr>
        <w:t xml:space="preserve">                               - Најнижа</w:t>
      </w:r>
      <w:r w:rsidR="00EE10FA" w:rsidRPr="00EE10FA">
        <w:rPr>
          <w:rFonts w:ascii="Arial" w:hAnsi="Arial" w:cs="Arial"/>
          <w:lang w:val="sr-Cyrl-RS"/>
        </w:rPr>
        <w:t xml:space="preserve">: </w:t>
      </w:r>
      <w:r w:rsidR="001846CE" w:rsidRPr="001846CE">
        <w:rPr>
          <w:rFonts w:ascii="Arial" w:hAnsi="Arial" w:cs="Arial"/>
          <w:lang w:val="ru-RU"/>
        </w:rPr>
        <w:t>1.600.000,00 ЕУР</w:t>
      </w:r>
      <w:r w:rsidR="001846CE" w:rsidRPr="001846CE">
        <w:rPr>
          <w:rFonts w:ascii="Arial" w:hAnsi="Arial" w:cs="Arial"/>
        </w:rPr>
        <w:t xml:space="preserve"> </w:t>
      </w:r>
      <w:proofErr w:type="spellStart"/>
      <w:r w:rsidR="001846CE" w:rsidRPr="001846CE">
        <w:rPr>
          <w:rFonts w:ascii="Arial" w:hAnsi="Arial" w:cs="Arial"/>
        </w:rPr>
        <w:t>без</w:t>
      </w:r>
      <w:proofErr w:type="spellEnd"/>
      <w:r w:rsidR="001846CE" w:rsidRPr="001846CE">
        <w:rPr>
          <w:rFonts w:ascii="Arial" w:hAnsi="Arial" w:cs="Arial"/>
        </w:rPr>
        <w:t xml:space="preserve"> ПДВ</w:t>
      </w:r>
      <w:r w:rsidR="001846CE" w:rsidRPr="001846CE">
        <w:rPr>
          <w:rFonts w:ascii="Arial" w:hAnsi="Arial" w:cs="Arial"/>
          <w:lang w:val="sr-Cyrl-RS"/>
        </w:rPr>
        <w:t>, што</w:t>
      </w:r>
      <w:r w:rsidR="001846CE" w:rsidRPr="001846CE">
        <w:rPr>
          <w:rFonts w:ascii="Arial" w:hAnsi="Arial" w:cs="Arial"/>
          <w:lang w:val="ru-RU"/>
        </w:rPr>
        <w:t xml:space="preserve"> по средњем курсу НБС(Листа број 24 од 05.02.2016. године) од 122,5524 за 1 ЕУР, на дан 05.02.2016. године износи:196.083.840,00 динара без ПДВ</w:t>
      </w:r>
    </w:p>
    <w:p w:rsidR="00FB33D3" w:rsidRPr="00EE10FA" w:rsidRDefault="00FB33D3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EE10FA">
        <w:rPr>
          <w:rFonts w:ascii="Arial" w:hAnsi="Arial" w:cs="Arial"/>
          <w:lang w:val="sr-Cyrl-RS"/>
        </w:rPr>
        <w:t>Понуђена цена код</w:t>
      </w:r>
    </w:p>
    <w:p w:rsidR="00FB33D3" w:rsidRPr="00EE10FA" w:rsidRDefault="00FB33D3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EE10FA">
        <w:rPr>
          <w:rFonts w:ascii="Arial" w:hAnsi="Arial" w:cs="Arial"/>
          <w:lang w:val="sr-Cyrl-RS"/>
        </w:rPr>
        <w:t>прихватљивих понуда:   - Највиша</w:t>
      </w:r>
      <w:r w:rsidR="00EE10FA" w:rsidRPr="00EE10FA">
        <w:rPr>
          <w:rFonts w:ascii="Arial" w:hAnsi="Arial" w:cs="Arial"/>
          <w:lang w:val="sr-Cyrl-RS"/>
        </w:rPr>
        <w:t xml:space="preserve">: </w:t>
      </w:r>
      <w:r w:rsidR="001846CE" w:rsidRPr="001846CE">
        <w:rPr>
          <w:rFonts w:ascii="Arial" w:hAnsi="Arial" w:cs="Arial"/>
          <w:lang w:val="ru-RU"/>
        </w:rPr>
        <w:t>1.600.000,00 ЕУР</w:t>
      </w:r>
      <w:r w:rsidR="001846CE" w:rsidRPr="001846CE">
        <w:rPr>
          <w:rFonts w:ascii="Arial" w:hAnsi="Arial" w:cs="Arial"/>
        </w:rPr>
        <w:t xml:space="preserve"> </w:t>
      </w:r>
      <w:proofErr w:type="spellStart"/>
      <w:r w:rsidR="001846CE" w:rsidRPr="001846CE">
        <w:rPr>
          <w:rFonts w:ascii="Arial" w:hAnsi="Arial" w:cs="Arial"/>
        </w:rPr>
        <w:t>без</w:t>
      </w:r>
      <w:proofErr w:type="spellEnd"/>
      <w:r w:rsidR="001846CE" w:rsidRPr="001846CE">
        <w:rPr>
          <w:rFonts w:ascii="Arial" w:hAnsi="Arial" w:cs="Arial"/>
        </w:rPr>
        <w:t xml:space="preserve"> ПДВ</w:t>
      </w:r>
      <w:r w:rsidR="001846CE" w:rsidRPr="001846CE">
        <w:rPr>
          <w:rFonts w:ascii="Arial" w:hAnsi="Arial" w:cs="Arial"/>
          <w:lang w:val="sr-Cyrl-RS"/>
        </w:rPr>
        <w:t>, што</w:t>
      </w:r>
      <w:r w:rsidR="001846CE" w:rsidRPr="001846CE">
        <w:rPr>
          <w:rFonts w:ascii="Arial" w:hAnsi="Arial" w:cs="Arial"/>
          <w:lang w:val="ru-RU"/>
        </w:rPr>
        <w:t xml:space="preserve"> по средњем курсу НБС(Листа број 24 од 05.02.2016. године) од 122,5524 за 1 ЕУР, на дан 05.02.2016. године износи:196.083.840,00 динара без ПДВ</w:t>
      </w:r>
    </w:p>
    <w:p w:rsidR="001846CE" w:rsidRPr="00EE10FA" w:rsidRDefault="00FB33D3" w:rsidP="00781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 w:rsidRPr="00EE10FA">
        <w:rPr>
          <w:rFonts w:ascii="Arial" w:hAnsi="Arial" w:cs="Arial"/>
          <w:lang w:val="sr-Cyrl-RS"/>
        </w:rPr>
        <w:t xml:space="preserve">                                              - Најнижа</w:t>
      </w:r>
      <w:r w:rsidR="00EE10FA" w:rsidRPr="00EE10FA">
        <w:rPr>
          <w:rFonts w:ascii="Arial" w:hAnsi="Arial" w:cs="Arial"/>
          <w:lang w:val="sr-Cyrl-RS"/>
        </w:rPr>
        <w:t xml:space="preserve">: </w:t>
      </w:r>
      <w:r w:rsidR="001846CE" w:rsidRPr="001846CE">
        <w:rPr>
          <w:rFonts w:ascii="Arial" w:hAnsi="Arial" w:cs="Arial"/>
          <w:lang w:val="ru-RU"/>
        </w:rPr>
        <w:t>1.600.000,00 ЕУР</w:t>
      </w:r>
      <w:r w:rsidR="001846CE" w:rsidRPr="001846CE">
        <w:rPr>
          <w:rFonts w:ascii="Arial" w:hAnsi="Arial" w:cs="Arial"/>
        </w:rPr>
        <w:t xml:space="preserve"> </w:t>
      </w:r>
      <w:proofErr w:type="spellStart"/>
      <w:r w:rsidR="001846CE" w:rsidRPr="001846CE">
        <w:rPr>
          <w:rFonts w:ascii="Arial" w:hAnsi="Arial" w:cs="Arial"/>
        </w:rPr>
        <w:t>без</w:t>
      </w:r>
      <w:proofErr w:type="spellEnd"/>
      <w:r w:rsidR="001846CE" w:rsidRPr="001846CE">
        <w:rPr>
          <w:rFonts w:ascii="Arial" w:hAnsi="Arial" w:cs="Arial"/>
        </w:rPr>
        <w:t xml:space="preserve"> ПДВ</w:t>
      </w:r>
      <w:r w:rsidR="001846CE" w:rsidRPr="001846CE">
        <w:rPr>
          <w:rFonts w:ascii="Arial" w:hAnsi="Arial" w:cs="Arial"/>
          <w:lang w:val="sr-Cyrl-RS"/>
        </w:rPr>
        <w:t>, што</w:t>
      </w:r>
      <w:r w:rsidR="001846CE" w:rsidRPr="001846CE">
        <w:rPr>
          <w:rFonts w:ascii="Arial" w:hAnsi="Arial" w:cs="Arial"/>
          <w:lang w:val="ru-RU"/>
        </w:rPr>
        <w:t xml:space="preserve"> по средњем курсу НБС(Листа број 24 од 05.02.2016. године) од 122,5524 за 1 ЕУР, на дан 05.02.2016. године износи:196.083.840,00 динара без ПДВ</w:t>
      </w:r>
      <w:bookmarkStart w:id="0" w:name="_GoBack"/>
      <w:bookmarkEnd w:id="0"/>
    </w:p>
    <w:p w:rsidR="00FB33D3" w:rsidRPr="00EE10FA" w:rsidRDefault="00FB33D3" w:rsidP="0078121B">
      <w:pPr>
        <w:spacing w:after="0"/>
        <w:jc w:val="both"/>
        <w:rPr>
          <w:rFonts w:ascii="Arial" w:hAnsi="Arial" w:cs="Arial"/>
          <w:lang w:val="sr-Cyrl-RS"/>
        </w:rPr>
      </w:pPr>
      <w:r w:rsidRPr="00EE10FA">
        <w:rPr>
          <w:rFonts w:ascii="Arial" w:hAnsi="Arial" w:cs="Arial"/>
          <w:lang w:val="sr-Cyrl-RS"/>
        </w:rPr>
        <w:t>Део или вредност уговора који ће се извршити преко подизвођача:</w:t>
      </w:r>
      <w:r w:rsidR="00EE10FA" w:rsidRPr="00EE10FA">
        <w:rPr>
          <w:rFonts w:ascii="Arial" w:hAnsi="Arial" w:cs="Arial"/>
          <w:lang w:val="sr-Cyrl-RS"/>
        </w:rPr>
        <w:t xml:space="preserve"> /</w:t>
      </w:r>
    </w:p>
    <w:p w:rsidR="00FB33D3" w:rsidRPr="00EE10FA" w:rsidRDefault="00FB33D3" w:rsidP="0078121B">
      <w:pPr>
        <w:spacing w:after="0"/>
        <w:jc w:val="both"/>
        <w:rPr>
          <w:rFonts w:ascii="Arial" w:hAnsi="Arial" w:cs="Arial"/>
          <w:lang w:val="sr-Cyrl-RS"/>
        </w:rPr>
      </w:pPr>
      <w:r w:rsidRPr="00EE10FA">
        <w:rPr>
          <w:rFonts w:ascii="Arial" w:hAnsi="Arial" w:cs="Arial"/>
          <w:lang w:val="sr-Cyrl-RS"/>
        </w:rPr>
        <w:t>Датум доношења одлуке о додели уговора:</w:t>
      </w:r>
      <w:r w:rsidR="0078121B">
        <w:rPr>
          <w:rFonts w:ascii="Arial" w:hAnsi="Arial" w:cs="Arial"/>
          <w:lang w:val="sr-Cyrl-RS"/>
        </w:rPr>
        <w:t xml:space="preserve"> 17.02</w:t>
      </w:r>
      <w:r w:rsidR="00EE10FA" w:rsidRPr="00EE10FA">
        <w:rPr>
          <w:rFonts w:ascii="Arial" w:hAnsi="Arial" w:cs="Arial"/>
          <w:lang w:val="sr-Cyrl-RS"/>
        </w:rPr>
        <w:t>.2016. године</w:t>
      </w:r>
    </w:p>
    <w:p w:rsidR="00FB33D3" w:rsidRPr="00EE10FA" w:rsidRDefault="00FB33D3" w:rsidP="0078121B">
      <w:pPr>
        <w:spacing w:after="0"/>
        <w:jc w:val="both"/>
        <w:rPr>
          <w:rFonts w:ascii="Arial" w:hAnsi="Arial" w:cs="Arial"/>
          <w:lang w:val="sr-Cyrl-RS"/>
        </w:rPr>
      </w:pPr>
      <w:r w:rsidRPr="00EE10FA">
        <w:rPr>
          <w:rFonts w:ascii="Arial" w:hAnsi="Arial" w:cs="Arial"/>
          <w:lang w:val="sr-Cyrl-RS"/>
        </w:rPr>
        <w:t>Датум закључења уговора:</w:t>
      </w:r>
      <w:r w:rsidR="0078121B">
        <w:rPr>
          <w:rFonts w:ascii="Arial" w:hAnsi="Arial" w:cs="Arial"/>
          <w:lang w:val="sr-Cyrl-RS"/>
        </w:rPr>
        <w:t xml:space="preserve"> 09.03</w:t>
      </w:r>
      <w:r w:rsidR="00EE10FA" w:rsidRPr="00EE10FA">
        <w:rPr>
          <w:rFonts w:ascii="Arial" w:hAnsi="Arial" w:cs="Arial"/>
          <w:lang w:val="sr-Cyrl-RS"/>
        </w:rPr>
        <w:t>.2016. године</w:t>
      </w:r>
    </w:p>
    <w:p w:rsidR="00FB33D3" w:rsidRPr="00EE10FA" w:rsidRDefault="00FB33D3" w:rsidP="0078121B">
      <w:pPr>
        <w:spacing w:after="0"/>
        <w:jc w:val="both"/>
        <w:rPr>
          <w:rFonts w:ascii="Arial" w:hAnsi="Arial" w:cs="Arial"/>
          <w:lang w:val="sr-Cyrl-RS"/>
        </w:rPr>
      </w:pPr>
      <w:r w:rsidRPr="00EE10FA">
        <w:rPr>
          <w:rFonts w:ascii="Arial" w:hAnsi="Arial" w:cs="Arial"/>
          <w:lang w:val="sr-Cyrl-RS"/>
        </w:rPr>
        <w:t>Основни подаци о добављачу:</w:t>
      </w:r>
      <w:r w:rsidR="00EE10FA" w:rsidRPr="00EE10FA">
        <w:rPr>
          <w:rFonts w:ascii="Arial" w:hAnsi="Arial" w:cs="Arial"/>
          <w:lang w:val="sr-Cyrl-RS"/>
        </w:rPr>
        <w:t xml:space="preserve"> </w:t>
      </w:r>
      <w:proofErr w:type="spellStart"/>
      <w:r w:rsidR="0078121B" w:rsidRPr="0078121B">
        <w:rPr>
          <w:rFonts w:ascii="Arial" w:hAnsi="Arial" w:cs="Arial"/>
          <w:lang w:val="sr-Cyrl-RS"/>
        </w:rPr>
        <w:t>Deloitte</w:t>
      </w:r>
      <w:proofErr w:type="spellEnd"/>
      <w:r w:rsidR="0078121B" w:rsidRPr="0078121B">
        <w:rPr>
          <w:rFonts w:ascii="Arial" w:hAnsi="Arial" w:cs="Arial"/>
          <w:lang w:val="sr-Cyrl-RS"/>
        </w:rPr>
        <w:t xml:space="preserve"> </w:t>
      </w:r>
      <w:proofErr w:type="spellStart"/>
      <w:r w:rsidR="0078121B" w:rsidRPr="0078121B">
        <w:rPr>
          <w:rFonts w:ascii="Arial" w:hAnsi="Arial" w:cs="Arial"/>
          <w:lang w:val="sr-Cyrl-RS"/>
        </w:rPr>
        <w:t>d.o.o</w:t>
      </w:r>
      <w:proofErr w:type="spellEnd"/>
      <w:r w:rsidR="0078121B" w:rsidRPr="0078121B">
        <w:rPr>
          <w:rFonts w:ascii="Arial" w:hAnsi="Arial" w:cs="Arial"/>
          <w:lang w:val="sr-Cyrl-RS"/>
        </w:rPr>
        <w:t>., Теразије 8, 11000 Београд, матични број: 07770413, ПИБ: 100048772</w:t>
      </w:r>
    </w:p>
    <w:p w:rsidR="00FB33D3" w:rsidRPr="00EE10FA" w:rsidRDefault="00FB33D3" w:rsidP="0078121B">
      <w:pPr>
        <w:spacing w:after="0"/>
        <w:jc w:val="both"/>
        <w:rPr>
          <w:rFonts w:ascii="Arial" w:hAnsi="Arial" w:cs="Arial"/>
          <w:lang w:val="sr-Cyrl-RS"/>
        </w:rPr>
      </w:pPr>
      <w:r w:rsidRPr="00EE10FA">
        <w:rPr>
          <w:rFonts w:ascii="Arial" w:hAnsi="Arial" w:cs="Arial"/>
          <w:lang w:val="sr-Cyrl-RS"/>
        </w:rPr>
        <w:t>Период важења уговора:</w:t>
      </w:r>
      <w:r w:rsidR="00EE10FA" w:rsidRPr="00EE10FA">
        <w:rPr>
          <w:rFonts w:ascii="Arial" w:hAnsi="Arial" w:cs="Arial"/>
          <w:lang w:val="sr-Cyrl-RS"/>
        </w:rPr>
        <w:t xml:space="preserve"> 24 месеца</w:t>
      </w:r>
    </w:p>
    <w:p w:rsidR="00FB33D3" w:rsidRPr="00EE10FA" w:rsidRDefault="00FB33D3" w:rsidP="0078121B">
      <w:pPr>
        <w:spacing w:after="0"/>
        <w:jc w:val="both"/>
        <w:rPr>
          <w:rFonts w:ascii="Arial" w:hAnsi="Arial" w:cs="Arial"/>
          <w:lang w:val="sr-Cyrl-RS"/>
        </w:rPr>
      </w:pPr>
      <w:r w:rsidRPr="00EE10FA">
        <w:rPr>
          <w:rFonts w:ascii="Arial" w:hAnsi="Arial" w:cs="Arial"/>
          <w:lang w:val="sr-Cyrl-RS"/>
        </w:rPr>
        <w:t>Околности које представљају основ за измену уговора:</w:t>
      </w:r>
      <w:r w:rsidR="00EE10FA" w:rsidRPr="00EE10FA">
        <w:rPr>
          <w:rFonts w:ascii="Arial" w:hAnsi="Arial" w:cs="Arial"/>
          <w:lang w:val="sr-Cyrl-RS"/>
        </w:rPr>
        <w:t>/</w:t>
      </w:r>
    </w:p>
    <w:p w:rsidR="00FB33D3" w:rsidRPr="00EE10FA" w:rsidRDefault="00FB33D3" w:rsidP="0078121B">
      <w:pPr>
        <w:jc w:val="both"/>
        <w:rPr>
          <w:rFonts w:ascii="Arial" w:hAnsi="Arial" w:cs="Arial"/>
          <w:color w:val="000000"/>
          <w:lang w:val="sr-Cyrl-RS"/>
        </w:rPr>
      </w:pPr>
      <w:r w:rsidRPr="00EE10FA">
        <w:rPr>
          <w:rFonts w:ascii="Arial" w:hAnsi="Arial" w:cs="Arial"/>
          <w:lang w:val="sr-Cyrl-RS"/>
        </w:rPr>
        <w:t>Остале информације:</w:t>
      </w:r>
      <w:r w:rsidR="00EE10FA" w:rsidRPr="00EE10FA">
        <w:rPr>
          <w:rFonts w:ascii="Arial" w:hAnsi="Arial" w:cs="Arial"/>
          <w:lang w:val="sr-Cyrl-RS"/>
        </w:rPr>
        <w:t>/</w:t>
      </w:r>
    </w:p>
    <w:sectPr w:rsidR="00FB33D3" w:rsidRPr="00EE10FA" w:rsidSect="00592A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33D3"/>
    <w:rsid w:val="001846CE"/>
    <w:rsid w:val="00592AFB"/>
    <w:rsid w:val="0078121B"/>
    <w:rsid w:val="00EE10FA"/>
    <w:rsid w:val="00F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119612-5F40-4F05-AAD6-9376AC34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AF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777BDD-7343-42D5-B6CF-10F8221945BA}"/>
</file>

<file path=customXml/itemProps2.xml><?xml version="1.0" encoding="utf-8"?>
<ds:datastoreItem xmlns:ds="http://schemas.openxmlformats.org/officeDocument/2006/customXml" ds:itemID="{D2838D07-FE8E-4622-B14B-D20167DC9809}"/>
</file>

<file path=customXml/itemProps3.xml><?xml version="1.0" encoding="utf-8"?>
<ds:datastoreItem xmlns:ds="http://schemas.openxmlformats.org/officeDocument/2006/customXml" ds:itemID="{47DD5FC9-DE4F-4280-ADA8-1862F2AA9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Marko Vujakovic</cp:lastModifiedBy>
  <cp:revision>4</cp:revision>
  <dcterms:created xsi:type="dcterms:W3CDTF">2013-06-26T08:13:00Z</dcterms:created>
  <dcterms:modified xsi:type="dcterms:W3CDTF">2016-03-10T12:12:00Z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