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D5" w:rsidRPr="005A44D5" w:rsidRDefault="005A44D5" w:rsidP="005A44D5">
      <w:pPr>
        <w:keepNext/>
        <w:tabs>
          <w:tab w:val="num" w:pos="0"/>
        </w:tabs>
        <w:suppressAutoHyphens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  <w:r w:rsidRPr="005A44D5"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  <w:t>ОБРАЗАЦ 5.</w:t>
      </w:r>
    </w:p>
    <w:p w:rsidR="005A44D5" w:rsidRPr="005A44D5" w:rsidRDefault="005A44D5" w:rsidP="005A44D5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24"/>
          <w:szCs w:val="24"/>
          <w:lang w:val="sr-Cyrl-CS" w:eastAsia="ar-SA"/>
        </w:rPr>
      </w:pPr>
    </w:p>
    <w:p w:rsidR="005A44D5" w:rsidRPr="005A44D5" w:rsidRDefault="005A44D5" w:rsidP="005A44D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mallCaps/>
          <w:spacing w:val="5"/>
          <w:sz w:val="24"/>
          <w:szCs w:val="24"/>
          <w:lang w:val="sr-Cyrl-CS" w:eastAsia="ar-SA"/>
        </w:rPr>
      </w:pPr>
      <w:bookmarkStart w:id="0" w:name="_Toc310433014"/>
      <w:r w:rsidRPr="005A44D5">
        <w:rPr>
          <w:rFonts w:ascii="Arial" w:eastAsia="Times New Roman" w:hAnsi="Arial" w:cs="Arial"/>
          <w:b/>
          <w:smallCaps/>
          <w:spacing w:val="5"/>
          <w:sz w:val="24"/>
          <w:szCs w:val="24"/>
          <w:lang w:val="sr-Cyrl-CS" w:eastAsia="ar-SA"/>
        </w:rPr>
        <w:t>СТРУКТУРА ЦЕНЕ</w:t>
      </w:r>
      <w:bookmarkEnd w:id="0"/>
    </w:p>
    <w:p w:rsidR="005A44D5" w:rsidRPr="005A44D5" w:rsidRDefault="005A44D5" w:rsidP="005A44D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mallCaps/>
          <w:spacing w:val="5"/>
          <w:sz w:val="24"/>
          <w:szCs w:val="24"/>
          <w:lang w:val="sr-Cyrl-CS" w:eastAsia="ar-SA"/>
        </w:rPr>
      </w:pPr>
    </w:p>
    <w:tbl>
      <w:tblPr>
        <w:tblStyle w:val="SBSSimple1"/>
        <w:tblW w:w="9738" w:type="dxa"/>
        <w:tblLayout w:type="fixed"/>
        <w:tblLook w:val="04A0" w:firstRow="1" w:lastRow="0" w:firstColumn="1" w:lastColumn="0" w:noHBand="0" w:noVBand="1"/>
      </w:tblPr>
      <w:tblGrid>
        <w:gridCol w:w="1980"/>
        <w:gridCol w:w="3865"/>
        <w:gridCol w:w="1193"/>
        <w:gridCol w:w="1324"/>
        <w:gridCol w:w="1376"/>
      </w:tblGrid>
      <w:tr w:rsidR="005A44D5" w:rsidRPr="005A44D5" w:rsidTr="0021286B">
        <w:trPr>
          <w:trHeight w:val="480"/>
        </w:trPr>
        <w:tc>
          <w:tcPr>
            <w:tcW w:w="1980" w:type="dxa"/>
            <w:hideMark/>
          </w:tcPr>
          <w:p w:rsidR="005A44D5" w:rsidRPr="005A44D5" w:rsidRDefault="005A44D5" w:rsidP="005A44D5">
            <w:pPr>
              <w:rPr>
                <w:rFonts w:ascii="Arial" w:hAnsi="Arial" w:cs="Arial"/>
                <w:b/>
                <w:bCs/>
                <w:lang w:eastAsia="sr-Latn-RS"/>
              </w:rPr>
            </w:pPr>
            <w:r w:rsidRPr="005A44D5">
              <w:rPr>
                <w:rFonts w:ascii="Arial" w:hAnsi="Arial" w:cs="Arial"/>
                <w:b/>
                <w:bCs/>
                <w:lang w:eastAsia="sr-Latn-RS"/>
              </w:rPr>
              <w:t> </w:t>
            </w:r>
          </w:p>
          <w:p w:rsidR="005A44D5" w:rsidRPr="005A44D5" w:rsidRDefault="005A44D5" w:rsidP="005A44D5">
            <w:pPr>
              <w:tabs>
                <w:tab w:val="left" w:pos="1335"/>
              </w:tabs>
              <w:rPr>
                <w:rFonts w:ascii="Arial" w:hAnsi="Arial" w:cs="Arial"/>
                <w:lang w:eastAsia="sr-Latn-RS"/>
              </w:rPr>
            </w:pPr>
            <w:r w:rsidRPr="005A44D5">
              <w:rPr>
                <w:rFonts w:ascii="Arial" w:hAnsi="Arial" w:cs="Arial"/>
                <w:lang w:eastAsia="sr-Latn-RS"/>
              </w:rPr>
              <w:tab/>
            </w:r>
          </w:p>
        </w:tc>
        <w:tc>
          <w:tcPr>
            <w:tcW w:w="3865" w:type="dxa"/>
            <w:hideMark/>
          </w:tcPr>
          <w:p w:rsidR="005A44D5" w:rsidRPr="005A44D5" w:rsidRDefault="005A44D5" w:rsidP="005A44D5">
            <w:pPr>
              <w:rPr>
                <w:rFonts w:ascii="Arial" w:hAnsi="Arial" w:cs="Arial"/>
                <w:b/>
                <w:bCs/>
                <w:lang w:eastAsia="sr-Latn-RS"/>
              </w:rPr>
            </w:pPr>
            <w:r w:rsidRPr="005A44D5">
              <w:rPr>
                <w:rFonts w:ascii="Arial" w:hAnsi="Arial" w:cs="Arial"/>
                <w:b/>
                <w:bCs/>
                <w:lang w:eastAsia="sr-Latn-RS"/>
              </w:rPr>
              <w:t xml:space="preserve">                                 </w:t>
            </w:r>
          </w:p>
          <w:p w:rsidR="005A44D5" w:rsidRPr="005A44D5" w:rsidRDefault="005A44D5" w:rsidP="005A44D5">
            <w:pPr>
              <w:jc w:val="center"/>
              <w:rPr>
                <w:rFonts w:ascii="Arial" w:hAnsi="Arial" w:cs="Arial"/>
                <w:b/>
                <w:bCs/>
                <w:lang w:eastAsia="sr-Latn-RS"/>
              </w:rPr>
            </w:pPr>
            <w:r w:rsidRPr="005A44D5">
              <w:rPr>
                <w:rFonts w:ascii="Arial" w:hAnsi="Arial" w:cs="Arial"/>
                <w:b/>
                <w:bCs/>
                <w:lang w:eastAsia="sr-Latn-RS"/>
              </w:rPr>
              <w:t>Model uređaja (upisuje ponuđač)</w:t>
            </w:r>
          </w:p>
        </w:tc>
        <w:tc>
          <w:tcPr>
            <w:tcW w:w="1193" w:type="dxa"/>
            <w:hideMark/>
          </w:tcPr>
          <w:p w:rsidR="005A44D5" w:rsidRPr="005A44D5" w:rsidRDefault="005A44D5" w:rsidP="005A44D5">
            <w:pPr>
              <w:rPr>
                <w:rFonts w:ascii="Arial" w:hAnsi="Arial" w:cs="Arial"/>
                <w:b/>
                <w:bCs/>
                <w:lang w:eastAsia="sr-Latn-RS"/>
              </w:rPr>
            </w:pPr>
            <w:r w:rsidRPr="005A44D5">
              <w:rPr>
                <w:rFonts w:ascii="Arial" w:hAnsi="Arial" w:cs="Arial"/>
                <w:b/>
                <w:bCs/>
                <w:lang w:eastAsia="sr-Latn-RS"/>
              </w:rPr>
              <w:t>Količina</w:t>
            </w:r>
          </w:p>
        </w:tc>
        <w:tc>
          <w:tcPr>
            <w:tcW w:w="1324" w:type="dxa"/>
            <w:hideMark/>
          </w:tcPr>
          <w:p w:rsidR="005A44D5" w:rsidRPr="005A44D5" w:rsidRDefault="005A44D5" w:rsidP="005A44D5">
            <w:pPr>
              <w:jc w:val="center"/>
              <w:rPr>
                <w:rFonts w:ascii="Arial" w:hAnsi="Arial" w:cs="Arial"/>
                <w:b/>
                <w:bCs/>
                <w:lang w:eastAsia="sr-Latn-RS"/>
              </w:rPr>
            </w:pPr>
            <w:r w:rsidRPr="005A44D5">
              <w:rPr>
                <w:rFonts w:ascii="Arial" w:hAnsi="Arial" w:cs="Arial"/>
                <w:b/>
                <w:bCs/>
                <w:lang w:eastAsia="sr-Latn-RS"/>
              </w:rPr>
              <w:t>Jedinična cena</w:t>
            </w:r>
          </w:p>
          <w:p w:rsidR="005A44D5" w:rsidRPr="005A44D5" w:rsidRDefault="005A44D5" w:rsidP="005A44D5">
            <w:pPr>
              <w:jc w:val="center"/>
              <w:rPr>
                <w:rFonts w:ascii="Arial" w:hAnsi="Arial" w:cs="Arial"/>
                <w:b/>
                <w:bCs/>
                <w:lang w:eastAsia="sr-Latn-RS"/>
              </w:rPr>
            </w:pPr>
            <w:r w:rsidRPr="005A44D5">
              <w:rPr>
                <w:rFonts w:ascii="Arial" w:hAnsi="Arial" w:cs="Arial"/>
                <w:b/>
                <w:bCs/>
                <w:lang w:eastAsia="sr-Latn-RS"/>
              </w:rPr>
              <w:t>(bez pdv)</w:t>
            </w:r>
          </w:p>
        </w:tc>
        <w:tc>
          <w:tcPr>
            <w:tcW w:w="1376" w:type="dxa"/>
            <w:hideMark/>
          </w:tcPr>
          <w:p w:rsidR="005A44D5" w:rsidRPr="005A44D5" w:rsidRDefault="005A44D5" w:rsidP="005A44D5">
            <w:pPr>
              <w:jc w:val="center"/>
              <w:rPr>
                <w:rFonts w:ascii="Arial" w:hAnsi="Arial" w:cs="Arial"/>
                <w:b/>
                <w:bCs/>
                <w:lang w:eastAsia="sr-Latn-RS"/>
              </w:rPr>
            </w:pPr>
            <w:r w:rsidRPr="005A44D5">
              <w:rPr>
                <w:rFonts w:ascii="Arial" w:hAnsi="Arial" w:cs="Arial"/>
                <w:b/>
                <w:bCs/>
                <w:lang w:eastAsia="sr-Latn-RS"/>
              </w:rPr>
              <w:t>Ukupna cena</w:t>
            </w:r>
          </w:p>
          <w:p w:rsidR="005A44D5" w:rsidRPr="005A44D5" w:rsidRDefault="005A44D5" w:rsidP="005A44D5">
            <w:pPr>
              <w:jc w:val="center"/>
              <w:rPr>
                <w:rFonts w:ascii="Arial" w:hAnsi="Arial" w:cs="Arial"/>
                <w:b/>
                <w:bCs/>
                <w:lang w:eastAsia="sr-Latn-RS"/>
              </w:rPr>
            </w:pPr>
            <w:r w:rsidRPr="005A44D5">
              <w:rPr>
                <w:rFonts w:ascii="Arial" w:hAnsi="Arial" w:cs="Arial"/>
                <w:b/>
                <w:bCs/>
                <w:lang w:eastAsia="sr-Latn-RS"/>
              </w:rPr>
              <w:t>(bez pdv)</w:t>
            </w:r>
          </w:p>
        </w:tc>
      </w:tr>
      <w:tr w:rsidR="005A44D5" w:rsidRPr="005A44D5" w:rsidTr="0021286B">
        <w:trPr>
          <w:trHeight w:val="255"/>
        </w:trPr>
        <w:tc>
          <w:tcPr>
            <w:tcW w:w="1980" w:type="dxa"/>
            <w:hideMark/>
          </w:tcPr>
          <w:p w:rsidR="005A44D5" w:rsidRPr="005A44D5" w:rsidRDefault="005A44D5" w:rsidP="005A44D5">
            <w:pPr>
              <w:rPr>
                <w:rFonts w:ascii="Arial" w:hAnsi="Arial" w:cs="Arial"/>
                <w:b/>
                <w:bCs/>
                <w:lang w:eastAsia="sr-Latn-RS"/>
              </w:rPr>
            </w:pPr>
            <w:r w:rsidRPr="005A44D5">
              <w:rPr>
                <w:rFonts w:ascii="Arial" w:hAnsi="Arial" w:cs="Arial"/>
                <w:b/>
                <w:bCs/>
                <w:lang w:eastAsia="sr-Latn-RS"/>
              </w:rPr>
              <w:t>SWITCH uređaj Tip 1</w:t>
            </w:r>
          </w:p>
        </w:tc>
        <w:tc>
          <w:tcPr>
            <w:tcW w:w="3865" w:type="dxa"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193" w:type="dxa"/>
            <w:hideMark/>
          </w:tcPr>
          <w:p w:rsidR="005A44D5" w:rsidRPr="005A44D5" w:rsidRDefault="005A44D5" w:rsidP="005A44D5">
            <w:pPr>
              <w:jc w:val="center"/>
              <w:rPr>
                <w:rFonts w:ascii="Arial" w:hAnsi="Arial" w:cs="Arial"/>
                <w:lang w:eastAsia="sr-Latn-RS"/>
              </w:rPr>
            </w:pPr>
            <w:r w:rsidRPr="005A44D5">
              <w:rPr>
                <w:rFonts w:ascii="Arial" w:hAnsi="Arial" w:cs="Arial"/>
                <w:lang w:eastAsia="sr-Latn-RS"/>
              </w:rPr>
              <w:t>1</w:t>
            </w:r>
          </w:p>
        </w:tc>
        <w:tc>
          <w:tcPr>
            <w:tcW w:w="1324" w:type="dxa"/>
            <w:hideMark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  <w:r w:rsidRPr="005A44D5">
              <w:rPr>
                <w:rFonts w:ascii="Arial" w:hAnsi="Arial" w:cs="Arial"/>
                <w:lang w:eastAsia="sr-Latn-RS"/>
              </w:rPr>
              <w:t> </w:t>
            </w:r>
          </w:p>
        </w:tc>
        <w:tc>
          <w:tcPr>
            <w:tcW w:w="1376" w:type="dxa"/>
            <w:hideMark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  <w:r w:rsidRPr="005A44D5">
              <w:rPr>
                <w:rFonts w:ascii="Arial" w:hAnsi="Arial" w:cs="Arial"/>
                <w:lang w:eastAsia="sr-Latn-RS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1980" w:type="dxa"/>
            <w:hideMark/>
          </w:tcPr>
          <w:p w:rsidR="005A44D5" w:rsidRPr="005A44D5" w:rsidRDefault="005A44D5" w:rsidP="005A44D5">
            <w:pPr>
              <w:rPr>
                <w:rFonts w:ascii="Arial" w:hAnsi="Arial" w:cs="Arial"/>
                <w:b/>
                <w:bCs/>
                <w:lang w:eastAsia="sr-Latn-RS"/>
              </w:rPr>
            </w:pPr>
            <w:r w:rsidRPr="005A44D5">
              <w:rPr>
                <w:rFonts w:ascii="Arial" w:hAnsi="Arial" w:cs="Arial"/>
                <w:b/>
                <w:bCs/>
                <w:lang w:eastAsia="sr-Latn-RS"/>
              </w:rPr>
              <w:t>SWITCH uređaj Tip 2</w:t>
            </w:r>
          </w:p>
        </w:tc>
        <w:tc>
          <w:tcPr>
            <w:tcW w:w="3865" w:type="dxa"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193" w:type="dxa"/>
            <w:hideMark/>
          </w:tcPr>
          <w:p w:rsidR="005A44D5" w:rsidRPr="005A44D5" w:rsidRDefault="005A44D5" w:rsidP="005A44D5">
            <w:pPr>
              <w:jc w:val="center"/>
              <w:rPr>
                <w:rFonts w:ascii="Arial" w:hAnsi="Arial" w:cs="Arial"/>
                <w:lang w:eastAsia="sr-Latn-RS"/>
              </w:rPr>
            </w:pPr>
            <w:r w:rsidRPr="005A44D5">
              <w:rPr>
                <w:rFonts w:ascii="Arial" w:hAnsi="Arial" w:cs="Arial"/>
                <w:lang w:eastAsia="sr-Latn-RS"/>
              </w:rPr>
              <w:t>1</w:t>
            </w:r>
          </w:p>
        </w:tc>
        <w:tc>
          <w:tcPr>
            <w:tcW w:w="1324" w:type="dxa"/>
            <w:hideMark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  <w:r w:rsidRPr="005A44D5">
              <w:rPr>
                <w:rFonts w:ascii="Arial" w:hAnsi="Arial" w:cs="Arial"/>
                <w:lang w:eastAsia="sr-Latn-RS"/>
              </w:rPr>
              <w:t> </w:t>
            </w:r>
          </w:p>
        </w:tc>
        <w:tc>
          <w:tcPr>
            <w:tcW w:w="1376" w:type="dxa"/>
            <w:hideMark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  <w:r w:rsidRPr="005A44D5">
              <w:rPr>
                <w:rFonts w:ascii="Arial" w:hAnsi="Arial" w:cs="Arial"/>
                <w:lang w:eastAsia="sr-Latn-RS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1980" w:type="dxa"/>
            <w:hideMark/>
          </w:tcPr>
          <w:p w:rsidR="005A44D5" w:rsidRPr="005A44D5" w:rsidRDefault="005A44D5" w:rsidP="005A44D5">
            <w:pPr>
              <w:rPr>
                <w:rFonts w:ascii="Arial" w:hAnsi="Arial" w:cs="Arial"/>
                <w:b/>
                <w:bCs/>
                <w:lang w:eastAsia="sr-Latn-RS"/>
              </w:rPr>
            </w:pPr>
            <w:r w:rsidRPr="005A44D5">
              <w:rPr>
                <w:rFonts w:ascii="Arial" w:hAnsi="Arial" w:cs="Arial"/>
                <w:b/>
                <w:bCs/>
                <w:lang w:eastAsia="sr-Latn-RS"/>
              </w:rPr>
              <w:t>SWITCH uređaj Tip 3</w:t>
            </w:r>
          </w:p>
        </w:tc>
        <w:tc>
          <w:tcPr>
            <w:tcW w:w="3865" w:type="dxa"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193" w:type="dxa"/>
            <w:hideMark/>
          </w:tcPr>
          <w:p w:rsidR="005A44D5" w:rsidRPr="005A44D5" w:rsidRDefault="005A44D5" w:rsidP="005A44D5">
            <w:pPr>
              <w:jc w:val="center"/>
              <w:rPr>
                <w:rFonts w:ascii="Arial" w:hAnsi="Arial" w:cs="Arial"/>
                <w:lang w:eastAsia="sr-Latn-RS"/>
              </w:rPr>
            </w:pPr>
            <w:r w:rsidRPr="005A44D5">
              <w:rPr>
                <w:rFonts w:ascii="Arial" w:hAnsi="Arial" w:cs="Arial"/>
                <w:lang w:eastAsia="sr-Latn-RS"/>
              </w:rPr>
              <w:t>1</w:t>
            </w:r>
          </w:p>
        </w:tc>
        <w:tc>
          <w:tcPr>
            <w:tcW w:w="1324" w:type="dxa"/>
            <w:hideMark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  <w:r w:rsidRPr="005A44D5">
              <w:rPr>
                <w:rFonts w:ascii="Arial" w:hAnsi="Arial" w:cs="Arial"/>
                <w:lang w:eastAsia="sr-Latn-RS"/>
              </w:rPr>
              <w:t> </w:t>
            </w:r>
          </w:p>
        </w:tc>
        <w:tc>
          <w:tcPr>
            <w:tcW w:w="1376" w:type="dxa"/>
            <w:hideMark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  <w:r w:rsidRPr="005A44D5">
              <w:rPr>
                <w:rFonts w:ascii="Arial" w:hAnsi="Arial" w:cs="Arial"/>
                <w:lang w:eastAsia="sr-Latn-RS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1980" w:type="dxa"/>
          </w:tcPr>
          <w:p w:rsidR="005A44D5" w:rsidRPr="005A44D5" w:rsidRDefault="005A44D5" w:rsidP="005A44D5">
            <w:pPr>
              <w:rPr>
                <w:rFonts w:ascii="Arial" w:hAnsi="Arial" w:cs="Arial"/>
                <w:b/>
                <w:bCs/>
                <w:lang w:eastAsia="sr-Latn-RS"/>
              </w:rPr>
            </w:pPr>
            <w:r w:rsidRPr="005A44D5">
              <w:rPr>
                <w:rFonts w:ascii="Arial" w:hAnsi="Arial" w:cs="Arial"/>
                <w:b/>
                <w:bCs/>
                <w:lang w:eastAsia="sr-Latn-RS"/>
              </w:rPr>
              <w:t>SWITCH uređaj Tip 4</w:t>
            </w:r>
          </w:p>
        </w:tc>
        <w:tc>
          <w:tcPr>
            <w:tcW w:w="3865" w:type="dxa"/>
          </w:tcPr>
          <w:p w:rsidR="005A44D5" w:rsidRPr="005A44D5" w:rsidDel="00CF7327" w:rsidRDefault="005A44D5" w:rsidP="005A44D5">
            <w:pPr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193" w:type="dxa"/>
          </w:tcPr>
          <w:p w:rsidR="005A44D5" w:rsidRPr="005A44D5" w:rsidRDefault="005A44D5" w:rsidP="005A44D5">
            <w:pPr>
              <w:jc w:val="center"/>
              <w:rPr>
                <w:rFonts w:ascii="Arial" w:hAnsi="Arial" w:cs="Arial"/>
                <w:lang w:eastAsia="sr-Latn-RS"/>
              </w:rPr>
            </w:pPr>
            <w:r w:rsidRPr="005A44D5">
              <w:rPr>
                <w:rFonts w:ascii="Arial" w:hAnsi="Arial" w:cs="Arial"/>
                <w:lang w:eastAsia="sr-Latn-RS"/>
              </w:rPr>
              <w:t>1</w:t>
            </w:r>
          </w:p>
        </w:tc>
        <w:tc>
          <w:tcPr>
            <w:tcW w:w="1324" w:type="dxa"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376" w:type="dxa"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</w:p>
        </w:tc>
      </w:tr>
      <w:tr w:rsidR="005A44D5" w:rsidRPr="005A44D5" w:rsidTr="0021286B">
        <w:trPr>
          <w:trHeight w:val="255"/>
        </w:trPr>
        <w:tc>
          <w:tcPr>
            <w:tcW w:w="1980" w:type="dxa"/>
            <w:hideMark/>
          </w:tcPr>
          <w:p w:rsidR="005A44D5" w:rsidRPr="005A44D5" w:rsidRDefault="005A44D5" w:rsidP="005A44D5">
            <w:pPr>
              <w:rPr>
                <w:rFonts w:ascii="Arial" w:hAnsi="Arial" w:cs="Arial"/>
                <w:b/>
                <w:bCs/>
                <w:lang w:eastAsia="sr-Latn-RS"/>
              </w:rPr>
            </w:pPr>
            <w:r w:rsidRPr="005A44D5">
              <w:rPr>
                <w:rFonts w:ascii="Arial" w:hAnsi="Arial" w:cs="Arial"/>
                <w:b/>
                <w:bCs/>
                <w:lang w:eastAsia="sr-Latn-RS"/>
              </w:rPr>
              <w:t>SWITCH uređaj Tip 5</w:t>
            </w:r>
          </w:p>
        </w:tc>
        <w:tc>
          <w:tcPr>
            <w:tcW w:w="3865" w:type="dxa"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193" w:type="dxa"/>
            <w:hideMark/>
          </w:tcPr>
          <w:p w:rsidR="005A44D5" w:rsidRPr="005A44D5" w:rsidRDefault="005A44D5" w:rsidP="005A44D5">
            <w:pPr>
              <w:jc w:val="center"/>
              <w:rPr>
                <w:rFonts w:ascii="Arial" w:hAnsi="Arial" w:cs="Arial"/>
                <w:lang w:eastAsia="sr-Latn-RS"/>
              </w:rPr>
            </w:pPr>
            <w:r w:rsidRPr="005A44D5">
              <w:rPr>
                <w:rFonts w:ascii="Arial" w:hAnsi="Arial" w:cs="Arial"/>
                <w:lang w:eastAsia="sr-Latn-RS"/>
              </w:rPr>
              <w:t>3</w:t>
            </w:r>
          </w:p>
        </w:tc>
        <w:tc>
          <w:tcPr>
            <w:tcW w:w="1324" w:type="dxa"/>
            <w:hideMark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  <w:r w:rsidRPr="005A44D5">
              <w:rPr>
                <w:rFonts w:ascii="Arial" w:hAnsi="Arial" w:cs="Arial"/>
                <w:lang w:eastAsia="sr-Latn-RS"/>
              </w:rPr>
              <w:t> </w:t>
            </w:r>
          </w:p>
        </w:tc>
        <w:tc>
          <w:tcPr>
            <w:tcW w:w="1376" w:type="dxa"/>
            <w:hideMark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  <w:r w:rsidRPr="005A44D5">
              <w:rPr>
                <w:rFonts w:ascii="Arial" w:hAnsi="Arial" w:cs="Arial"/>
                <w:lang w:eastAsia="sr-Latn-RS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1980" w:type="dxa"/>
            <w:hideMark/>
          </w:tcPr>
          <w:p w:rsidR="005A44D5" w:rsidRPr="005A44D5" w:rsidRDefault="005A44D5" w:rsidP="005A44D5">
            <w:pPr>
              <w:rPr>
                <w:rFonts w:ascii="Arial" w:hAnsi="Arial" w:cs="Arial"/>
                <w:b/>
                <w:bCs/>
                <w:lang w:eastAsia="sr-Latn-RS"/>
              </w:rPr>
            </w:pPr>
            <w:r w:rsidRPr="005A44D5">
              <w:rPr>
                <w:rFonts w:ascii="Arial" w:hAnsi="Arial" w:cs="Arial"/>
                <w:b/>
                <w:bCs/>
                <w:lang w:eastAsia="sr-Latn-RS"/>
              </w:rPr>
              <w:t>Firewall uređaj</w:t>
            </w:r>
          </w:p>
        </w:tc>
        <w:tc>
          <w:tcPr>
            <w:tcW w:w="3865" w:type="dxa"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193" w:type="dxa"/>
            <w:hideMark/>
          </w:tcPr>
          <w:p w:rsidR="005A44D5" w:rsidRPr="005A44D5" w:rsidRDefault="005A44D5" w:rsidP="005A44D5">
            <w:pPr>
              <w:jc w:val="center"/>
              <w:rPr>
                <w:rFonts w:ascii="Arial" w:hAnsi="Arial" w:cs="Arial"/>
                <w:lang w:eastAsia="sr-Latn-RS"/>
              </w:rPr>
            </w:pPr>
            <w:r w:rsidRPr="005A44D5">
              <w:rPr>
                <w:rFonts w:ascii="Arial" w:hAnsi="Arial" w:cs="Arial"/>
                <w:lang w:eastAsia="sr-Latn-RS"/>
              </w:rPr>
              <w:t>1</w:t>
            </w:r>
          </w:p>
        </w:tc>
        <w:tc>
          <w:tcPr>
            <w:tcW w:w="1324" w:type="dxa"/>
            <w:hideMark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  <w:r w:rsidRPr="005A44D5">
              <w:rPr>
                <w:rFonts w:ascii="Arial" w:hAnsi="Arial" w:cs="Arial"/>
                <w:lang w:eastAsia="sr-Latn-RS"/>
              </w:rPr>
              <w:t> </w:t>
            </w:r>
          </w:p>
        </w:tc>
        <w:tc>
          <w:tcPr>
            <w:tcW w:w="1376" w:type="dxa"/>
            <w:hideMark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  <w:r w:rsidRPr="005A44D5">
              <w:rPr>
                <w:rFonts w:ascii="Arial" w:hAnsi="Arial" w:cs="Arial"/>
                <w:lang w:eastAsia="sr-Latn-RS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1980" w:type="dxa"/>
            <w:hideMark/>
          </w:tcPr>
          <w:p w:rsidR="005A44D5" w:rsidRPr="005A44D5" w:rsidRDefault="005A44D5" w:rsidP="005A44D5">
            <w:pPr>
              <w:rPr>
                <w:rFonts w:ascii="Arial" w:hAnsi="Arial" w:cs="Arial"/>
                <w:b/>
                <w:bCs/>
                <w:lang w:eastAsia="sr-Latn-RS"/>
              </w:rPr>
            </w:pPr>
            <w:r w:rsidRPr="005A44D5">
              <w:rPr>
                <w:rFonts w:ascii="Arial" w:hAnsi="Arial" w:cs="Arial"/>
                <w:b/>
                <w:bCs/>
                <w:lang w:eastAsia="sr-Latn-RS"/>
              </w:rPr>
              <w:t>Primopredajnik Tip 1</w:t>
            </w:r>
          </w:p>
        </w:tc>
        <w:tc>
          <w:tcPr>
            <w:tcW w:w="3865" w:type="dxa"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193" w:type="dxa"/>
            <w:hideMark/>
          </w:tcPr>
          <w:p w:rsidR="005A44D5" w:rsidRPr="005A44D5" w:rsidRDefault="005A44D5" w:rsidP="005A44D5">
            <w:pPr>
              <w:jc w:val="center"/>
              <w:rPr>
                <w:rFonts w:ascii="Arial" w:hAnsi="Arial" w:cs="Arial"/>
                <w:lang w:eastAsia="sr-Latn-RS"/>
              </w:rPr>
            </w:pPr>
            <w:r w:rsidRPr="005A44D5">
              <w:rPr>
                <w:rFonts w:ascii="Arial" w:hAnsi="Arial" w:cs="Arial"/>
                <w:lang w:eastAsia="sr-Latn-RS"/>
              </w:rPr>
              <w:t>2</w:t>
            </w:r>
          </w:p>
        </w:tc>
        <w:tc>
          <w:tcPr>
            <w:tcW w:w="1324" w:type="dxa"/>
            <w:hideMark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  <w:r w:rsidRPr="005A44D5">
              <w:rPr>
                <w:rFonts w:ascii="Arial" w:hAnsi="Arial" w:cs="Arial"/>
                <w:lang w:eastAsia="sr-Latn-RS"/>
              </w:rPr>
              <w:t> </w:t>
            </w:r>
          </w:p>
        </w:tc>
        <w:tc>
          <w:tcPr>
            <w:tcW w:w="1376" w:type="dxa"/>
            <w:hideMark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  <w:r w:rsidRPr="005A44D5">
              <w:rPr>
                <w:rFonts w:ascii="Arial" w:hAnsi="Arial" w:cs="Arial"/>
                <w:lang w:eastAsia="sr-Latn-RS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1980" w:type="dxa"/>
            <w:hideMark/>
          </w:tcPr>
          <w:p w:rsidR="005A44D5" w:rsidRPr="005A44D5" w:rsidRDefault="005A44D5" w:rsidP="005A44D5">
            <w:pPr>
              <w:rPr>
                <w:rFonts w:ascii="Arial" w:hAnsi="Arial" w:cs="Arial"/>
                <w:b/>
                <w:bCs/>
                <w:lang w:eastAsia="sr-Latn-RS"/>
              </w:rPr>
            </w:pPr>
            <w:r w:rsidRPr="005A44D5">
              <w:rPr>
                <w:rFonts w:ascii="Arial" w:hAnsi="Arial" w:cs="Arial"/>
                <w:b/>
                <w:bCs/>
                <w:lang w:eastAsia="sr-Latn-RS"/>
              </w:rPr>
              <w:t>Primopredajnik Tip 2</w:t>
            </w:r>
          </w:p>
        </w:tc>
        <w:tc>
          <w:tcPr>
            <w:tcW w:w="3865" w:type="dxa"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193" w:type="dxa"/>
            <w:hideMark/>
          </w:tcPr>
          <w:p w:rsidR="005A44D5" w:rsidRPr="005A44D5" w:rsidRDefault="005A44D5" w:rsidP="005A44D5">
            <w:pPr>
              <w:jc w:val="center"/>
              <w:rPr>
                <w:rFonts w:ascii="Arial" w:hAnsi="Arial" w:cs="Arial"/>
                <w:lang w:eastAsia="sr-Latn-RS"/>
              </w:rPr>
            </w:pPr>
            <w:r w:rsidRPr="005A44D5">
              <w:rPr>
                <w:rFonts w:ascii="Arial" w:hAnsi="Arial" w:cs="Arial"/>
                <w:lang w:eastAsia="sr-Latn-RS"/>
              </w:rPr>
              <w:t>3</w:t>
            </w:r>
          </w:p>
        </w:tc>
        <w:tc>
          <w:tcPr>
            <w:tcW w:w="1324" w:type="dxa"/>
            <w:hideMark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  <w:r w:rsidRPr="005A44D5">
              <w:rPr>
                <w:rFonts w:ascii="Arial" w:hAnsi="Arial" w:cs="Arial"/>
                <w:lang w:eastAsia="sr-Latn-RS"/>
              </w:rPr>
              <w:t> </w:t>
            </w:r>
          </w:p>
        </w:tc>
        <w:tc>
          <w:tcPr>
            <w:tcW w:w="1376" w:type="dxa"/>
            <w:hideMark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  <w:r w:rsidRPr="005A44D5">
              <w:rPr>
                <w:rFonts w:ascii="Arial" w:hAnsi="Arial" w:cs="Arial"/>
                <w:lang w:eastAsia="sr-Latn-RS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1980" w:type="dxa"/>
            <w:hideMark/>
          </w:tcPr>
          <w:p w:rsidR="005A44D5" w:rsidRPr="005A44D5" w:rsidRDefault="005A44D5" w:rsidP="005A44D5">
            <w:pPr>
              <w:rPr>
                <w:rFonts w:ascii="Arial" w:hAnsi="Arial" w:cs="Arial"/>
                <w:b/>
                <w:bCs/>
                <w:lang w:eastAsia="sr-Latn-RS"/>
              </w:rPr>
            </w:pPr>
            <w:r w:rsidRPr="005A44D5">
              <w:rPr>
                <w:rFonts w:ascii="Arial" w:hAnsi="Arial" w:cs="Arial"/>
                <w:b/>
                <w:bCs/>
                <w:lang w:eastAsia="sr-Latn-RS"/>
              </w:rPr>
              <w:t>WiFi Access Point</w:t>
            </w:r>
          </w:p>
        </w:tc>
        <w:tc>
          <w:tcPr>
            <w:tcW w:w="3865" w:type="dxa"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193" w:type="dxa"/>
            <w:hideMark/>
          </w:tcPr>
          <w:p w:rsidR="005A44D5" w:rsidRPr="005A44D5" w:rsidRDefault="005A44D5" w:rsidP="005A44D5">
            <w:pPr>
              <w:jc w:val="center"/>
              <w:rPr>
                <w:rFonts w:ascii="Arial" w:hAnsi="Arial" w:cs="Arial"/>
                <w:lang w:eastAsia="sr-Latn-RS"/>
              </w:rPr>
            </w:pPr>
            <w:r w:rsidRPr="005A44D5">
              <w:rPr>
                <w:rFonts w:ascii="Arial" w:hAnsi="Arial" w:cs="Arial"/>
                <w:lang w:eastAsia="sr-Latn-RS"/>
              </w:rPr>
              <w:t>4</w:t>
            </w:r>
          </w:p>
        </w:tc>
        <w:tc>
          <w:tcPr>
            <w:tcW w:w="1324" w:type="dxa"/>
            <w:hideMark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  <w:r w:rsidRPr="005A44D5">
              <w:rPr>
                <w:rFonts w:ascii="Arial" w:hAnsi="Arial" w:cs="Arial"/>
                <w:lang w:eastAsia="sr-Latn-RS"/>
              </w:rPr>
              <w:t> </w:t>
            </w:r>
          </w:p>
        </w:tc>
        <w:tc>
          <w:tcPr>
            <w:tcW w:w="1376" w:type="dxa"/>
            <w:hideMark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  <w:r w:rsidRPr="005A44D5">
              <w:rPr>
                <w:rFonts w:ascii="Arial" w:hAnsi="Arial" w:cs="Arial"/>
                <w:lang w:eastAsia="sr-Latn-RS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1980" w:type="dxa"/>
          </w:tcPr>
          <w:p w:rsidR="005A44D5" w:rsidRPr="005A44D5" w:rsidRDefault="005A44D5" w:rsidP="005A44D5">
            <w:pPr>
              <w:rPr>
                <w:rFonts w:ascii="Arial" w:hAnsi="Arial" w:cs="Arial"/>
                <w:b/>
                <w:bCs/>
                <w:lang w:eastAsia="sr-Latn-RS"/>
              </w:rPr>
            </w:pPr>
            <w:r w:rsidRPr="005A44D5">
              <w:rPr>
                <w:rFonts w:ascii="Arial" w:hAnsi="Arial" w:cs="Arial"/>
                <w:b/>
                <w:bCs/>
                <w:lang w:eastAsia="sr-Latn-RS"/>
              </w:rPr>
              <w:t xml:space="preserve">IP телефон </w:t>
            </w:r>
          </w:p>
        </w:tc>
        <w:tc>
          <w:tcPr>
            <w:tcW w:w="3865" w:type="dxa"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193" w:type="dxa"/>
          </w:tcPr>
          <w:p w:rsidR="005A44D5" w:rsidRPr="005A44D5" w:rsidRDefault="005A44D5" w:rsidP="005A44D5">
            <w:pPr>
              <w:jc w:val="center"/>
              <w:rPr>
                <w:rFonts w:ascii="Arial" w:hAnsi="Arial" w:cs="Arial"/>
                <w:lang w:eastAsia="sr-Latn-RS"/>
              </w:rPr>
            </w:pPr>
            <w:r w:rsidRPr="005A44D5">
              <w:rPr>
                <w:rFonts w:ascii="Arial" w:hAnsi="Arial" w:cs="Arial"/>
                <w:lang w:eastAsia="sr-Latn-RS"/>
              </w:rPr>
              <w:t>2</w:t>
            </w:r>
          </w:p>
        </w:tc>
        <w:tc>
          <w:tcPr>
            <w:tcW w:w="1324" w:type="dxa"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376" w:type="dxa"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</w:p>
        </w:tc>
      </w:tr>
      <w:tr w:rsidR="005A44D5" w:rsidRPr="005A44D5" w:rsidTr="0021286B">
        <w:trPr>
          <w:trHeight w:val="255"/>
        </w:trPr>
        <w:tc>
          <w:tcPr>
            <w:tcW w:w="1980" w:type="dxa"/>
          </w:tcPr>
          <w:p w:rsidR="005A44D5" w:rsidRPr="005A44D5" w:rsidRDefault="005A44D5" w:rsidP="005A44D5">
            <w:pPr>
              <w:rPr>
                <w:rFonts w:ascii="Arial" w:hAnsi="Arial" w:cs="Arial"/>
                <w:b/>
                <w:bCs/>
                <w:lang w:val="sr-Cyrl-RS" w:eastAsia="sr-Latn-RS"/>
              </w:rPr>
            </w:pPr>
            <w:r w:rsidRPr="005A44D5">
              <w:rPr>
                <w:rFonts w:ascii="Arial" w:hAnsi="Arial" w:cs="Arial"/>
                <w:b/>
                <w:bCs/>
                <w:lang w:eastAsia="sr-Latn-RS"/>
              </w:rPr>
              <w:t xml:space="preserve">Лиценце за </w:t>
            </w:r>
            <w:r w:rsidRPr="005A44D5">
              <w:rPr>
                <w:rFonts w:ascii="Arial" w:hAnsi="Arial" w:cs="Arial"/>
                <w:b/>
                <w:lang w:eastAsia="sr-Latn-RS"/>
              </w:rPr>
              <w:t>централн систем за обраду пози</w:t>
            </w:r>
            <w:r w:rsidRPr="005A44D5">
              <w:rPr>
                <w:rFonts w:ascii="Arial" w:hAnsi="Arial" w:cs="Arial"/>
                <w:b/>
                <w:lang w:val="sr-Cyrl-RS" w:eastAsia="sr-Latn-RS"/>
              </w:rPr>
              <w:t>ва</w:t>
            </w:r>
          </w:p>
        </w:tc>
        <w:tc>
          <w:tcPr>
            <w:tcW w:w="3865" w:type="dxa"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193" w:type="dxa"/>
          </w:tcPr>
          <w:p w:rsidR="005A44D5" w:rsidRPr="005A44D5" w:rsidRDefault="005A44D5" w:rsidP="005A44D5">
            <w:pPr>
              <w:jc w:val="center"/>
              <w:rPr>
                <w:rFonts w:ascii="Arial" w:hAnsi="Arial" w:cs="Arial"/>
                <w:lang w:eastAsia="sr-Latn-RS"/>
              </w:rPr>
            </w:pPr>
            <w:r w:rsidRPr="005A44D5">
              <w:rPr>
                <w:rFonts w:ascii="Arial" w:hAnsi="Arial" w:cs="Arial"/>
                <w:lang w:eastAsia="sr-Latn-RS"/>
              </w:rPr>
              <w:t>2</w:t>
            </w:r>
          </w:p>
        </w:tc>
        <w:tc>
          <w:tcPr>
            <w:tcW w:w="1324" w:type="dxa"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376" w:type="dxa"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</w:p>
        </w:tc>
      </w:tr>
      <w:tr w:rsidR="005A44D5" w:rsidRPr="005A44D5" w:rsidTr="0021286B">
        <w:trPr>
          <w:trHeight w:val="255"/>
        </w:trPr>
        <w:tc>
          <w:tcPr>
            <w:tcW w:w="1980" w:type="dxa"/>
          </w:tcPr>
          <w:p w:rsidR="005A44D5" w:rsidRPr="005A44D5" w:rsidRDefault="005A44D5" w:rsidP="005A44D5">
            <w:pPr>
              <w:rPr>
                <w:rFonts w:ascii="Arial" w:hAnsi="Arial" w:cs="Arial"/>
                <w:b/>
                <w:bCs/>
                <w:lang w:eastAsia="sr-Latn-RS"/>
              </w:rPr>
            </w:pPr>
            <w:r w:rsidRPr="005A44D5">
              <w:rPr>
                <w:rFonts w:ascii="Arial" w:hAnsi="Arial" w:cs="Arial"/>
                <w:b/>
                <w:bCs/>
                <w:lang w:eastAsia="sr-Latn-RS"/>
              </w:rPr>
              <w:t>MPLS рутер</w:t>
            </w:r>
          </w:p>
        </w:tc>
        <w:tc>
          <w:tcPr>
            <w:tcW w:w="3865" w:type="dxa"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193" w:type="dxa"/>
          </w:tcPr>
          <w:p w:rsidR="005A44D5" w:rsidRPr="005A44D5" w:rsidRDefault="005A44D5" w:rsidP="005A44D5">
            <w:pPr>
              <w:jc w:val="center"/>
              <w:rPr>
                <w:rFonts w:ascii="Arial" w:hAnsi="Arial" w:cs="Arial"/>
                <w:lang w:eastAsia="sr-Latn-RS"/>
              </w:rPr>
            </w:pPr>
            <w:r w:rsidRPr="005A44D5">
              <w:rPr>
                <w:rFonts w:ascii="Arial" w:hAnsi="Arial" w:cs="Arial"/>
                <w:lang w:eastAsia="sr-Latn-RS"/>
              </w:rPr>
              <w:t>1</w:t>
            </w:r>
          </w:p>
        </w:tc>
        <w:tc>
          <w:tcPr>
            <w:tcW w:w="1324" w:type="dxa"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376" w:type="dxa"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</w:p>
        </w:tc>
      </w:tr>
      <w:tr w:rsidR="005A44D5" w:rsidRPr="005A44D5" w:rsidTr="0021286B">
        <w:trPr>
          <w:trHeight w:val="255"/>
        </w:trPr>
        <w:tc>
          <w:tcPr>
            <w:tcW w:w="5845" w:type="dxa"/>
            <w:gridSpan w:val="2"/>
            <w:noWrap/>
            <w:hideMark/>
          </w:tcPr>
          <w:p w:rsidR="005A44D5" w:rsidRPr="005A44D5" w:rsidRDefault="005A44D5" w:rsidP="005A44D5">
            <w:pPr>
              <w:rPr>
                <w:rFonts w:ascii="Arial" w:hAnsi="Arial" w:cs="Arial"/>
                <w:b/>
                <w:bCs/>
                <w:lang w:eastAsia="sr-Latn-RS"/>
              </w:rPr>
            </w:pPr>
            <w:r w:rsidRPr="005A44D5">
              <w:rPr>
                <w:rFonts w:ascii="Arial" w:hAnsi="Arial" w:cs="Arial"/>
                <w:b/>
                <w:bCs/>
                <w:lang w:eastAsia="sr-Latn-RS"/>
              </w:rPr>
              <w:t> </w:t>
            </w:r>
          </w:p>
        </w:tc>
        <w:tc>
          <w:tcPr>
            <w:tcW w:w="1193" w:type="dxa"/>
            <w:noWrap/>
            <w:hideMark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  <w:r w:rsidRPr="005A44D5">
              <w:rPr>
                <w:rFonts w:ascii="Arial" w:hAnsi="Arial" w:cs="Arial"/>
                <w:lang w:eastAsia="sr-Latn-RS"/>
              </w:rPr>
              <w:t> </w:t>
            </w:r>
          </w:p>
        </w:tc>
        <w:tc>
          <w:tcPr>
            <w:tcW w:w="1324" w:type="dxa"/>
            <w:noWrap/>
            <w:hideMark/>
          </w:tcPr>
          <w:p w:rsidR="005A44D5" w:rsidRPr="005A44D5" w:rsidRDefault="005A44D5" w:rsidP="005A44D5">
            <w:pPr>
              <w:rPr>
                <w:rFonts w:ascii="Arial" w:hAnsi="Arial" w:cs="Arial"/>
                <w:b/>
                <w:bCs/>
                <w:lang w:eastAsia="sr-Latn-RS"/>
              </w:rPr>
            </w:pPr>
            <w:r w:rsidRPr="005A44D5">
              <w:rPr>
                <w:rFonts w:ascii="Arial" w:hAnsi="Arial" w:cs="Arial"/>
                <w:b/>
                <w:bCs/>
                <w:lang w:eastAsia="sr-Latn-RS"/>
              </w:rPr>
              <w:t>UKUPNO (bez pdv)</w:t>
            </w:r>
          </w:p>
        </w:tc>
        <w:tc>
          <w:tcPr>
            <w:tcW w:w="1376" w:type="dxa"/>
            <w:noWrap/>
            <w:hideMark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  <w:r w:rsidRPr="005A44D5">
              <w:rPr>
                <w:rFonts w:ascii="Arial" w:hAnsi="Arial" w:cs="Arial"/>
                <w:lang w:eastAsia="sr-Latn-RS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5845" w:type="dxa"/>
            <w:gridSpan w:val="2"/>
            <w:noWrap/>
          </w:tcPr>
          <w:p w:rsidR="005A44D5" w:rsidRPr="005A44D5" w:rsidRDefault="005A44D5" w:rsidP="005A44D5">
            <w:pPr>
              <w:rPr>
                <w:rFonts w:ascii="Arial" w:hAnsi="Arial" w:cs="Arial"/>
                <w:b/>
                <w:bCs/>
                <w:lang w:eastAsia="sr-Latn-RS"/>
              </w:rPr>
            </w:pPr>
          </w:p>
        </w:tc>
        <w:tc>
          <w:tcPr>
            <w:tcW w:w="1193" w:type="dxa"/>
            <w:noWrap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324" w:type="dxa"/>
            <w:noWrap/>
          </w:tcPr>
          <w:p w:rsidR="005A44D5" w:rsidRPr="005A44D5" w:rsidRDefault="005A44D5" w:rsidP="005A44D5">
            <w:pPr>
              <w:rPr>
                <w:rFonts w:ascii="Arial" w:hAnsi="Arial" w:cs="Arial"/>
                <w:b/>
                <w:bCs/>
                <w:lang w:eastAsia="sr-Latn-RS"/>
              </w:rPr>
            </w:pPr>
            <w:r w:rsidRPr="005A44D5">
              <w:rPr>
                <w:rFonts w:ascii="Arial" w:hAnsi="Arial" w:cs="Arial"/>
                <w:b/>
                <w:bCs/>
                <w:lang w:eastAsia="sr-Latn-RS"/>
              </w:rPr>
              <w:t>PDV</w:t>
            </w:r>
          </w:p>
        </w:tc>
        <w:tc>
          <w:tcPr>
            <w:tcW w:w="1376" w:type="dxa"/>
            <w:noWrap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</w:p>
        </w:tc>
      </w:tr>
      <w:tr w:rsidR="005A44D5" w:rsidRPr="005A44D5" w:rsidTr="0021286B">
        <w:trPr>
          <w:trHeight w:val="255"/>
        </w:trPr>
        <w:tc>
          <w:tcPr>
            <w:tcW w:w="5845" w:type="dxa"/>
            <w:gridSpan w:val="2"/>
            <w:noWrap/>
          </w:tcPr>
          <w:p w:rsidR="005A44D5" w:rsidRPr="005A44D5" w:rsidRDefault="005A44D5" w:rsidP="005A44D5">
            <w:pPr>
              <w:rPr>
                <w:rFonts w:ascii="Arial" w:hAnsi="Arial" w:cs="Arial"/>
                <w:b/>
                <w:bCs/>
                <w:lang w:eastAsia="sr-Latn-RS"/>
              </w:rPr>
            </w:pPr>
          </w:p>
        </w:tc>
        <w:tc>
          <w:tcPr>
            <w:tcW w:w="1193" w:type="dxa"/>
            <w:noWrap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</w:p>
        </w:tc>
        <w:tc>
          <w:tcPr>
            <w:tcW w:w="1324" w:type="dxa"/>
            <w:noWrap/>
          </w:tcPr>
          <w:p w:rsidR="005A44D5" w:rsidRPr="005A44D5" w:rsidRDefault="005A44D5" w:rsidP="005A44D5">
            <w:pPr>
              <w:rPr>
                <w:rFonts w:ascii="Arial" w:hAnsi="Arial" w:cs="Arial"/>
                <w:b/>
                <w:bCs/>
                <w:lang w:eastAsia="sr-Latn-RS"/>
              </w:rPr>
            </w:pPr>
            <w:r w:rsidRPr="005A44D5">
              <w:rPr>
                <w:rFonts w:ascii="Arial" w:hAnsi="Arial" w:cs="Arial"/>
                <w:b/>
                <w:bCs/>
                <w:lang w:eastAsia="sr-Latn-RS"/>
              </w:rPr>
              <w:t>UKUPNO (sa pdv)</w:t>
            </w:r>
          </w:p>
        </w:tc>
        <w:tc>
          <w:tcPr>
            <w:tcW w:w="1376" w:type="dxa"/>
            <w:noWrap/>
          </w:tcPr>
          <w:p w:rsidR="005A44D5" w:rsidRPr="005A44D5" w:rsidRDefault="005A44D5" w:rsidP="005A44D5">
            <w:pPr>
              <w:rPr>
                <w:rFonts w:ascii="Arial" w:hAnsi="Arial" w:cs="Arial"/>
                <w:lang w:eastAsia="sr-Latn-RS"/>
              </w:rPr>
            </w:pPr>
          </w:p>
        </w:tc>
      </w:tr>
    </w:tbl>
    <w:p w:rsidR="005A44D5" w:rsidRPr="005A44D5" w:rsidRDefault="005A44D5" w:rsidP="005A44D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tbl>
      <w:tblPr>
        <w:tblW w:w="9720" w:type="dxa"/>
        <w:tblInd w:w="18" w:type="dxa"/>
        <w:tblLook w:val="04A0" w:firstRow="1" w:lastRow="0" w:firstColumn="1" w:lastColumn="0" w:noHBand="0" w:noVBand="1"/>
      </w:tblPr>
      <w:tblGrid>
        <w:gridCol w:w="761"/>
        <w:gridCol w:w="6655"/>
        <w:gridCol w:w="2304"/>
      </w:tblGrid>
      <w:tr w:rsidR="005A44D5" w:rsidRPr="005A44D5" w:rsidTr="0021286B">
        <w:trPr>
          <w:trHeight w:val="570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SWITCH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ure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RS" w:eastAsia="ar-SA"/>
              </w:rPr>
              <w:t>đaj Tip 1</w:t>
            </w: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CS" w:eastAsia="ar-SA"/>
              </w:rPr>
              <w:br/>
              <w:t>1 komad</w:t>
            </w:r>
          </w:p>
        </w:tc>
      </w:tr>
      <w:tr w:rsidR="005A44D5" w:rsidRPr="005A44D5" w:rsidTr="0021286B">
        <w:trPr>
          <w:trHeight w:val="765"/>
        </w:trPr>
        <w:tc>
          <w:tcPr>
            <w:tcW w:w="74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Tehničke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karakterisitike</w:t>
            </w:r>
            <w:proofErr w:type="spellEnd"/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Ponuđene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tehničke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karakterisitike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(da/ne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broj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komponente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5A44D5" w:rsidRPr="005A44D5" w:rsidTr="0021286B">
        <w:trPr>
          <w:trHeight w:val="255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12 SFP Gigabit portova.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Podrška za stekovanje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2.3.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2 SFP+ 10G uplink porta.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2.4.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IP Base IOS softver za upravljanje uređajima.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51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2.5.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Kapacitet komutacione matrice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>minimum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 68 Gbps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br/>
              <w:t>(Switching capacity).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51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2.6.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Brzina prosleđivanja od minimalno 50 Mpps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br/>
              <w:t xml:space="preserve">(Forwarding Rate - bazirana na paketima od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6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>0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 bajta).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Podrška za minimum 1000 aktivnih VLAN-ova i za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4000 VLAN ID-eva.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2.8.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Mogućnost konfigurisanja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32000 MAC adresa.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2.9.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MTU (Maximum transmission unit) L3 paketi –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91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>00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 bajtova.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2.10.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Podrška za Voice VLAN i Private VLAN.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2.11.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Console i Ethernet menadžment interfejsi.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2.12.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Podrška za broadcast, multicast i unicast storm kontrolu po portu.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2.13.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Podrška za LACP link agregaciju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51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2.14.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QoS podrška: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8 izlazna reda po portu, AutoQoS, Strict Priority Queuing, SRR, WTD, 802.1p CoS i DSCP klasifikacija.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10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2.15.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Podrška za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sledeće sigurnosne funkcije:  Flexible Authentication, 802.1x, RADIUS Change of Authorization, Port Security, Dinamička ARP Inspekcija, IP Source Guard i Private VLAN Edge,Unicast Reverse Path Forwarding.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2.16.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Podrška za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sledeće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protokole: VTP, CDP, PVST+, RSTP, MSTP, HSRP.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2.17.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Hardverska specifikacija: minimalno 4 GB DRAM i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2 GB flash memorije.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2.18.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Redudantno napajanje.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2.19.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Svi potrebni kablovi za napajanje.</w:t>
            </w:r>
          </w:p>
        </w:tc>
        <w:tc>
          <w:tcPr>
            <w:tcW w:w="230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44D5" w:rsidRPr="005A44D5" w:rsidTr="0021286B">
        <w:trPr>
          <w:trHeight w:val="27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2.10.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Svi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potrebni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kablove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stekovanje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5A44D5" w:rsidRPr="005A44D5" w:rsidRDefault="005A44D5" w:rsidP="005A44D5">
      <w:pPr>
        <w:suppressAutoHyphens/>
        <w:spacing w:after="0" w:line="240" w:lineRule="auto"/>
        <w:ind w:left="90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tbl>
      <w:tblPr>
        <w:tblW w:w="9837" w:type="dxa"/>
        <w:tblInd w:w="-10" w:type="dxa"/>
        <w:tblLook w:val="04A0" w:firstRow="1" w:lastRow="0" w:firstColumn="1" w:lastColumn="0" w:noHBand="0" w:noVBand="1"/>
      </w:tblPr>
      <w:tblGrid>
        <w:gridCol w:w="878"/>
        <w:gridCol w:w="6655"/>
        <w:gridCol w:w="2304"/>
      </w:tblGrid>
      <w:tr w:rsidR="005A44D5" w:rsidRPr="005A44D5" w:rsidTr="0021286B">
        <w:trPr>
          <w:trHeight w:val="585"/>
        </w:trPr>
        <w:tc>
          <w:tcPr>
            <w:tcW w:w="983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SWITCH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ure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RS" w:eastAsia="ar-SA"/>
              </w:rPr>
              <w:t>đaj Tip 2</w:t>
            </w: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CS" w:eastAsia="ar-SA"/>
              </w:rPr>
              <w:br/>
              <w:t>1 komad</w:t>
            </w:r>
          </w:p>
        </w:tc>
      </w:tr>
      <w:tr w:rsidR="005A44D5" w:rsidRPr="005A44D5" w:rsidTr="0021286B">
        <w:trPr>
          <w:trHeight w:val="765"/>
        </w:trPr>
        <w:tc>
          <w:tcPr>
            <w:tcW w:w="75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Tehničke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karakterisitike</w:t>
            </w:r>
            <w:proofErr w:type="spellEnd"/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Ponuđene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tehničke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karakterisitike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(da/ne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broj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komponente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5A44D5" w:rsidRPr="005A44D5" w:rsidTr="0021286B">
        <w:trPr>
          <w:trHeight w:val="25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24 RJ45 10/100/1000 Ethernet portova.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Podrška za stekovanje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2.3.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2 SFP+ 10G uplink porta.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2.4.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IP Base IOS softver za upravljanje uređajima.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51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2.5.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Kapacitet komutacione matrice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 minimum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 90 Gbps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br/>
              <w:t>(Switching capacity).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51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2.6.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Brzina prosleđivanja od minimalno 6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>0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 Mpps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br/>
              <w:t>(Forwarding Rate - bazirana na paketima od 64 bajta).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2.7.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Podrška za minimum 1000 aktivnih VLAN-ova i za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4000 VLAN ID-eva.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2.8.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Mogućnost konfigurisanja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32000 MAC adresa.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2.9.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MTU (Maximum transmission unit) L3 paketi –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91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>00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 bajtova.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Podrška za Voice VLAN i Private VLAN.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2.11.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Console i Ethernet menadžment interfejsi.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2.12.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Podrška za broadcast, multicast i unicast storm kontrolu po portu.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2.13.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Podrška za LACP link agregaciju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51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2.14.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QoS podrška: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8 izlazna reda po portu, AutoQoS, Strict Priority Queuing, SRR, WTD, 802.1p CoS i DSCP klasifikacija.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102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2.15.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Podrška za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sledeće sigurnosne funkcije:  Flexible Authentication, 802.1x, RADIUS Change of Authorization, Port Security, Dinamička ARP Inspekcija, IP Source Guard i Private VLAN Edge,Unicast Reverse Path Forwarding.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2.16.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Podrška za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sledeće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protokole: VTP, CDP, PVST+, RSTP, MSTP, HSRP.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2.17.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Hardverska specifikacija: minimalno 4 GB DRAM i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minimalno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2 GB flash memorije.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2.18.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Redudantno napajanje.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2.19.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Svi potrebni kablovi za napajanje.</w:t>
            </w:r>
          </w:p>
        </w:tc>
        <w:tc>
          <w:tcPr>
            <w:tcW w:w="230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44D5" w:rsidRPr="005A44D5" w:rsidTr="0021286B">
        <w:trPr>
          <w:trHeight w:val="270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2.20.</w:t>
            </w:r>
          </w:p>
        </w:tc>
        <w:tc>
          <w:tcPr>
            <w:tcW w:w="6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Svi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potrebni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kablove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stekovanje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5A44D5" w:rsidRPr="005A44D5" w:rsidRDefault="005A44D5" w:rsidP="005A44D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5A44D5" w:rsidRPr="005A44D5" w:rsidRDefault="005A44D5" w:rsidP="005A44D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tbl>
      <w:tblPr>
        <w:tblW w:w="9620" w:type="dxa"/>
        <w:tblInd w:w="118" w:type="dxa"/>
        <w:tblLook w:val="04A0" w:firstRow="1" w:lastRow="0" w:firstColumn="1" w:lastColumn="0" w:noHBand="0" w:noVBand="1"/>
      </w:tblPr>
      <w:tblGrid>
        <w:gridCol w:w="750"/>
        <w:gridCol w:w="6625"/>
        <w:gridCol w:w="2334"/>
      </w:tblGrid>
      <w:tr w:rsidR="005A44D5" w:rsidRPr="005A44D5" w:rsidTr="0021286B">
        <w:trPr>
          <w:trHeight w:val="585"/>
        </w:trPr>
        <w:tc>
          <w:tcPr>
            <w:tcW w:w="96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SWITCH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ure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RS" w:eastAsia="ar-SA"/>
              </w:rPr>
              <w:t>đaj Tip 3</w:t>
            </w: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CS" w:eastAsia="ar-SA"/>
              </w:rPr>
              <w:br/>
              <w:t>1 komad</w:t>
            </w:r>
          </w:p>
        </w:tc>
      </w:tr>
      <w:tr w:rsidR="005A44D5" w:rsidRPr="005A44D5" w:rsidTr="0021286B">
        <w:trPr>
          <w:trHeight w:val="765"/>
        </w:trPr>
        <w:tc>
          <w:tcPr>
            <w:tcW w:w="72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Tehničke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karakterisitike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Ponuđene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tehničke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karakterisitike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(da/ne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broj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komponente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48 RJ45 10/100/1000 Ethernet portova.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48 PoE portova ili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24 PoE+ portova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2.3.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4 SFP uplink porta.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2.4.</w:t>
            </w: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LAN Base IOS softver za upravljanje uređajima.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51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2.5.</w:t>
            </w: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Kapacitet komutacione matrice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>minimum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 10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>0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 Gbps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br/>
              <w:t>(Forwarding bandwidth).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51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2.6.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Brzina prosleđivanja od minimalno 10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>0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 Mpps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br/>
              <w:t>(Forwarding Rate - bazirana na paketima od 64 bajta).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2.7.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Podrška za minimum 1000 aktivnih VLAN-ova i za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40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>00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 VLAN ID-eva.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2.8.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Mogućnost konfigurisanja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16000 MAC adresa.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2.9.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MTU (Maximum transmission unit) L3 paketi –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 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91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>00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 bajtova.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2.10.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Podrška za Voice VLAN i Private VLAN.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2.11.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USB i Ethernet menadžment interfejsi.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2.12.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Podrška za broadcast, multicast i unicast storm kontrolu po portu.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Podrška za minimalno 1000 IPv4 Multi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>c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ast ruta i IGMP grupa.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51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2.14.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QoS podrška: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8 izlazna reda po portu, Strict Priority Queuing, SRR, WTD, 802.1p CoS i DSCP klasifikacija.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102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2.15.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Podrška za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sledeće sigurnosne funkcije:  Flexible Authentication, 802.1x Monitor Mode, RADIUS Change of Authorization, Port Security, Dinamička ARP Inspekcija, IP Source Guard i Private VLAN Edge,Unicast Reverse Path Forwarding.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2.16.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Podrška za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sledeće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protokole: VTP, CDP, PVRST+, RSTP, MSTP, HSRP.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51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2.17.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Hardverska specifikacija: minimalno 512 MB DRAM i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minimalno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128 MB flash memorije.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7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2.18.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Svi potrebni kablovi za napajanje.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5A44D5" w:rsidRPr="005A44D5" w:rsidRDefault="005A44D5" w:rsidP="005A44D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tbl>
      <w:tblPr>
        <w:tblW w:w="9620" w:type="dxa"/>
        <w:tblInd w:w="118" w:type="dxa"/>
        <w:tblLook w:val="04A0" w:firstRow="1" w:lastRow="0" w:firstColumn="1" w:lastColumn="0" w:noHBand="0" w:noVBand="1"/>
      </w:tblPr>
      <w:tblGrid>
        <w:gridCol w:w="750"/>
        <w:gridCol w:w="6625"/>
        <w:gridCol w:w="2334"/>
      </w:tblGrid>
      <w:tr w:rsidR="005A44D5" w:rsidRPr="005A44D5" w:rsidTr="0021286B">
        <w:trPr>
          <w:trHeight w:val="585"/>
        </w:trPr>
        <w:tc>
          <w:tcPr>
            <w:tcW w:w="96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SWITCH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ure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RS" w:eastAsia="ar-SA"/>
              </w:rPr>
              <w:t>đaj Tip 4</w:t>
            </w: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CS" w:eastAsia="ar-SA"/>
              </w:rPr>
              <w:br/>
              <w:t>1 komad</w:t>
            </w:r>
          </w:p>
        </w:tc>
      </w:tr>
      <w:tr w:rsidR="005A44D5" w:rsidRPr="005A44D5" w:rsidTr="0021286B">
        <w:trPr>
          <w:trHeight w:val="765"/>
        </w:trPr>
        <w:tc>
          <w:tcPr>
            <w:tcW w:w="72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Tehničke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karakterisitike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Ponuđene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tehničke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karakterisitike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(da/ne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broj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komponente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48 RJ45 10/100/1000 Ethernet portova.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2 SFP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+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 uplink porta.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2.3.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LAN Base IOS softver za upravljanje uređajima.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2.4.</w:t>
            </w: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Kapacitet komutacione matrice bar 10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>0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 Gbps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br/>
              <w:t>(Forwarding bandwidth).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51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2.5.</w:t>
            </w: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Brzina prosleđivanja od minimalno 130 Mpps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br/>
              <w:t>(Forwarding Rate - bazirana na paketima od 64 bajta).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51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2.6.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Podrška za minimum 1000 aktivnih VLAN-ova i za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40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>00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 VLAN ID-eva.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2.7.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Mogućnost konfigurisanja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16000 MAC adresa.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2.8.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MTU (Maximum transmission unit) L3 paketi –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91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>00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 bajtova.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2.9.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Podrška za Voice VLAN i Private VLAN.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2.10.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USB i Ethernet menadžment interfejsi.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2.11.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Podrška za broadcast, multicast i unicast storm kontrolu po portu.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2.12.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Podrška za minimalno 1000 IPv4 Multikast ruta i IGMP grupa.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2.13.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QoS podrška: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8 izlazna reda po portu, Strict Priority Queuing, SRR, WTD, 802.1p CoS i DSCP klasifikacija.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51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Podrška za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sledeće sigurnosne funkcije:  Flexible Authentication, 802.1x Monitor Mode, RADIUS Change of Authorization, Port Security, Dinamička ARP Inspekcija, IP Source Guard i Private VLAN Edge,Unicast Reverse Path Forwarding.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102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2.15.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Podrška za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sledeće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protokole: VTP, CDP, PVRST+, RSTP, MSTP, HSRP.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2.16.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Hardverska specifikacija: minimalno 512 MB DRAM i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minimalno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128 MB flash memorije.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51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2.17.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Svi potrebni kablovi za napajanje.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5A44D5" w:rsidRPr="005A44D5" w:rsidRDefault="005A44D5" w:rsidP="005A44D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  <w:bookmarkStart w:id="1" w:name="_GoBack"/>
      <w:bookmarkEnd w:id="1"/>
    </w:p>
    <w:tbl>
      <w:tblPr>
        <w:tblW w:w="9620" w:type="dxa"/>
        <w:tblInd w:w="118" w:type="dxa"/>
        <w:tblLook w:val="04A0" w:firstRow="1" w:lastRow="0" w:firstColumn="1" w:lastColumn="0" w:noHBand="0" w:noVBand="1"/>
      </w:tblPr>
      <w:tblGrid>
        <w:gridCol w:w="750"/>
        <w:gridCol w:w="6625"/>
        <w:gridCol w:w="2334"/>
      </w:tblGrid>
      <w:tr w:rsidR="005A44D5" w:rsidRPr="005A44D5" w:rsidTr="0021286B">
        <w:trPr>
          <w:trHeight w:val="645"/>
        </w:trPr>
        <w:tc>
          <w:tcPr>
            <w:tcW w:w="96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SWITCH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ure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RS" w:eastAsia="ar-SA"/>
              </w:rPr>
              <w:t>đaj Tip 5</w:t>
            </w: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CS" w:eastAsia="ar-SA"/>
              </w:rPr>
              <w:br/>
              <w:t>3 komada</w:t>
            </w:r>
          </w:p>
        </w:tc>
      </w:tr>
      <w:tr w:rsidR="005A44D5" w:rsidRPr="005A44D5" w:rsidTr="0021286B">
        <w:trPr>
          <w:trHeight w:val="765"/>
        </w:trPr>
        <w:tc>
          <w:tcPr>
            <w:tcW w:w="72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Tehničke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karakterisitike</w:t>
            </w:r>
            <w:proofErr w:type="spellEnd"/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Ponuđene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tehničke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karakterisitike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(da/ne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broj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komponente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24 RJ45 10/100/1000 Ethernet portova.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24 PoE portova ili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12 PoE+ portova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2.3.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4 SFP uplink porta.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2.4.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LAN Base IOS softver za upravljanje uređajima.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51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2.5.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Kapacitet komutacione matrice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>minimum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 10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>0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 Gbps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br/>
              <w:t>(Forwarding bandwidth).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51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2.6.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Brzina prosleđivanja od minimalno 7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>0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 Mpps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br/>
              <w:t>(Forwarding Rate - bazirana na paketima od 64 bajta).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2.7.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Podrška za minimum 1000 aktivnih VLAN-ova i za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40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>00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 VLAN ID-eva.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2.8.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Mogućnost konfigurisanja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16000 MAC adresa.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2.9.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MTU (Maximum transmission unit) L3 paketi - 9198 bajtova.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2.10.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Podrška za Voice VLAN i Private VLAN.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2.11.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USB i Ethernet menadžment interfejsi.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2.12.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Podrška za broadcast, multicast i unicast storm kontrolu po portu.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2.13.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Podrška za minimalno 1000 IPv4 Multikast ruta i IGMP grupa.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51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2.14.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QoS podrška: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8 izlazna reda po portu, Strict Priority Queuing, SRR, WTD, 802.1p CoS i DSCP klasifikacija.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102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2.15.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Podrška za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sledeće sigurnosne funkcije:  Flexible Authentication, 802.1x Monitor Mode, RADIUS Change of Authorization, Port Security, Dinamička ARP Inspekcija, IP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lastRenderedPageBreak/>
              <w:t>Source Guard i Private VLAN Edge,Unicast Reverse Path Forwarding.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2.16.</w:t>
            </w: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Podrška za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sledeće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protokole: VTP, CDP, PVRST+, RSTP, MSTP, HSRP.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51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2.17.</w:t>
            </w: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Hardverska specifikacija: minimalno 512 MB DRAM i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minimalno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128 MB flash memorije.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7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2.18.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Svi potrebni kablovi za napajanje.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5A44D5" w:rsidRPr="005A44D5" w:rsidRDefault="005A44D5" w:rsidP="005A44D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tbl>
      <w:tblPr>
        <w:tblW w:w="9620" w:type="dxa"/>
        <w:tblInd w:w="118" w:type="dxa"/>
        <w:tblLook w:val="04A0" w:firstRow="1" w:lastRow="0" w:firstColumn="1" w:lastColumn="0" w:noHBand="0" w:noVBand="1"/>
      </w:tblPr>
      <w:tblGrid>
        <w:gridCol w:w="750"/>
        <w:gridCol w:w="6375"/>
        <w:gridCol w:w="2495"/>
      </w:tblGrid>
      <w:tr w:rsidR="005A44D5" w:rsidRPr="005A44D5" w:rsidTr="0021286B">
        <w:trPr>
          <w:trHeight w:val="645"/>
        </w:trPr>
        <w:tc>
          <w:tcPr>
            <w:tcW w:w="96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RS" w:eastAsia="ar-SA"/>
              </w:rPr>
              <w:t xml:space="preserve">Firewall uređaj </w:t>
            </w: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CS" w:eastAsia="ar-SA"/>
              </w:rPr>
              <w:br/>
              <w:t>1 komad</w:t>
            </w:r>
          </w:p>
        </w:tc>
      </w:tr>
      <w:tr w:rsidR="005A44D5" w:rsidRPr="005A44D5" w:rsidTr="0021286B">
        <w:trPr>
          <w:trHeight w:val="765"/>
        </w:trPr>
        <w:tc>
          <w:tcPr>
            <w:tcW w:w="71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Tehničke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karakterisitike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Ponuđene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tehničke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karakterisitike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(da/ne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broj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komponente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6 RJ45 10/100/1000 Ethernet portova.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51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Mogućnost proširenja portova za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>minimum još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 6 Gigabit RJ45 UTP ili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6 Gigabitnih optičkih (SFP) portova.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2.3.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1 RJ45 Gigabit Ethernet menadžment port.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2.4.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Podrška za konzolni RJ45 port.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76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2.5.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Maksimalni stateful firewall protok od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1.2 Gbps, protok sa uključenim servisima nove generacije za prepoznavanje i kontrolu aplikacija minimalno 350 Mbps.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2.6.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Podrška za VPN protok od minimalno 250 Mbps (3DES/AES).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2.7.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Podrška za minimalno 250 000 istovremenih sesija.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2.8.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Podrška za minimalno 15000 sesija/sekundi.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2.9.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Podrška za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minimalno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250 istovremenih IPsec VPN tunela.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2.10.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Podrška za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minimalno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2 istovremena SSL VPN tunela.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2.11.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Podrška za minimum 100 aktivnih VLAN-ova.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51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2.12.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Podrška za minimalno dva virtuelna firewall-a, uz mogućnost nadogradnje.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51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2.13.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Mogućnost konfiguracije sa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dva firewall uređaja koji rade u Failover (High Availability) Active-Active ili Active-Standby režimu.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51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2.14.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Uređaj treba da bude isporučen sa AC napajanjem i svim potrebnim kablovima za napajanje.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7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2.15.</w:t>
            </w:r>
          </w:p>
        </w:tc>
        <w:tc>
          <w:tcPr>
            <w:tcW w:w="6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Svi potrebni kablovi za napajanje.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5A44D5" w:rsidRPr="005A44D5" w:rsidRDefault="005A44D5" w:rsidP="005A44D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tbl>
      <w:tblPr>
        <w:tblW w:w="9620" w:type="dxa"/>
        <w:tblInd w:w="118" w:type="dxa"/>
        <w:tblLook w:val="04A0" w:firstRow="1" w:lastRow="0" w:firstColumn="1" w:lastColumn="0" w:noHBand="0" w:noVBand="1"/>
      </w:tblPr>
      <w:tblGrid>
        <w:gridCol w:w="617"/>
        <w:gridCol w:w="6198"/>
        <w:gridCol w:w="2872"/>
      </w:tblGrid>
      <w:tr w:rsidR="005A44D5" w:rsidRPr="005A44D5" w:rsidTr="0021286B">
        <w:trPr>
          <w:trHeight w:val="600"/>
        </w:trPr>
        <w:tc>
          <w:tcPr>
            <w:tcW w:w="96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RS" w:eastAsia="ar-SA"/>
              </w:rPr>
              <w:t>Primopredajnik Tip 1</w:t>
            </w: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CS" w:eastAsia="ar-SA"/>
              </w:rPr>
              <w:br/>
            </w: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</w:t>
            </w: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CS" w:eastAsia="ar-SA"/>
              </w:rPr>
              <w:t xml:space="preserve"> komada</w:t>
            </w:r>
          </w:p>
        </w:tc>
      </w:tr>
      <w:tr w:rsidR="005A44D5" w:rsidRPr="005A44D5" w:rsidTr="0021286B">
        <w:trPr>
          <w:trHeight w:val="765"/>
        </w:trPr>
        <w:tc>
          <w:tcPr>
            <w:tcW w:w="6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Tehničke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karakterisitike</w:t>
            </w:r>
            <w:proofErr w:type="spellEnd"/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Ponuđene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tehničke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karakterisitike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(da/ne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broj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komponente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5A44D5" w:rsidRPr="005A44D5" w:rsidTr="0021286B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SFP+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10G Ethernet optički modul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Podrška za multimodnu optiku na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850nm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2.3.</w:t>
            </w:r>
          </w:p>
        </w:tc>
        <w:tc>
          <w:tcPr>
            <w:tcW w:w="6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Podržani domet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300m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2.4.</w:t>
            </w: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Modul mora biti podržan u Cisco Catalyst seriji svičeva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 ili odgovarajući za Cisco uređaje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5A44D5" w:rsidRPr="005A44D5" w:rsidRDefault="005A44D5" w:rsidP="005A44D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tbl>
      <w:tblPr>
        <w:tblW w:w="9530" w:type="dxa"/>
        <w:tblInd w:w="118" w:type="dxa"/>
        <w:tblLook w:val="04A0" w:firstRow="1" w:lastRow="0" w:firstColumn="1" w:lastColumn="0" w:noHBand="0" w:noVBand="1"/>
      </w:tblPr>
      <w:tblGrid>
        <w:gridCol w:w="617"/>
        <w:gridCol w:w="6124"/>
        <w:gridCol w:w="2856"/>
      </w:tblGrid>
      <w:tr w:rsidR="005A44D5" w:rsidRPr="005A44D5" w:rsidTr="0021286B">
        <w:trPr>
          <w:trHeight w:val="540"/>
        </w:trPr>
        <w:tc>
          <w:tcPr>
            <w:tcW w:w="95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RS" w:eastAsia="ar-SA"/>
              </w:rPr>
              <w:t>Primopredajnik Tip 2</w:t>
            </w: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CS" w:eastAsia="ar-SA"/>
              </w:rPr>
              <w:br/>
            </w: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3 </w:t>
            </w: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CS" w:eastAsia="ar-SA"/>
              </w:rPr>
              <w:t>komada</w:t>
            </w:r>
          </w:p>
        </w:tc>
      </w:tr>
      <w:tr w:rsidR="005A44D5" w:rsidRPr="005A44D5" w:rsidTr="0021286B">
        <w:trPr>
          <w:trHeight w:val="765"/>
        </w:trPr>
        <w:tc>
          <w:tcPr>
            <w:tcW w:w="66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Tehničke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karakterisitike</w:t>
            </w:r>
            <w:proofErr w:type="spellEnd"/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Ponuđene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tehničke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karakterisitike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(da/ne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broj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komponente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5A44D5" w:rsidRPr="005A44D5" w:rsidTr="0021286B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RJ45 10/100/1000 Ethernet SFP modul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Podrška za UTP Category 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2.3.</w:t>
            </w: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 xml:space="preserve">Podržani domet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minimum 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100m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2.4.</w:t>
            </w: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Modul mora biti podržan u Cisco Catalyst seriji svičeva</w:t>
            </w:r>
            <w:r w:rsidRPr="005A44D5">
              <w:rPr>
                <w:rFonts w:ascii="Arial" w:eastAsia="Times New Roman" w:hAnsi="Arial" w:cs="Arial"/>
                <w:sz w:val="24"/>
                <w:szCs w:val="24"/>
                <w:lang w:val="sr-Latn-RS" w:eastAsia="ar-SA"/>
              </w:rPr>
              <w:t xml:space="preserve"> ili odgovarajući za Cisco uređaje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5A44D5" w:rsidRPr="005A44D5" w:rsidRDefault="005A44D5" w:rsidP="005A44D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tbl>
      <w:tblPr>
        <w:tblW w:w="9530" w:type="dxa"/>
        <w:tblInd w:w="118" w:type="dxa"/>
        <w:tblLook w:val="04A0" w:firstRow="1" w:lastRow="0" w:firstColumn="1" w:lastColumn="0" w:noHBand="0" w:noVBand="1"/>
      </w:tblPr>
      <w:tblGrid>
        <w:gridCol w:w="750"/>
        <w:gridCol w:w="6591"/>
        <w:gridCol w:w="2189"/>
      </w:tblGrid>
      <w:tr w:rsidR="005A44D5" w:rsidRPr="005A44D5" w:rsidTr="0021286B">
        <w:trPr>
          <w:trHeight w:val="540"/>
        </w:trPr>
        <w:tc>
          <w:tcPr>
            <w:tcW w:w="95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RS" w:eastAsia="ar-SA"/>
              </w:rPr>
              <w:t>WiFi Access Point uređaj</w:t>
            </w: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CS" w:eastAsia="ar-SA"/>
              </w:rPr>
              <w:br/>
              <w:t>4 komada</w:t>
            </w:r>
          </w:p>
        </w:tc>
      </w:tr>
      <w:tr w:rsidR="005A44D5" w:rsidRPr="005A44D5" w:rsidTr="0021286B">
        <w:trPr>
          <w:trHeight w:val="765"/>
        </w:trPr>
        <w:tc>
          <w:tcPr>
            <w:tcW w:w="7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Tehničke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karakterisitike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Ponuđene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tehničke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karakterisitike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(da/ne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broj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komponente</w:t>
            </w:r>
            <w:proofErr w:type="spellEnd"/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Dual-band, controller-based wireless access point (AP).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Podrška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za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Cisco 2500 Series Wireless Controllers.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2.3.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Podrška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za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802.11a/g/n/ac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standarde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2.4.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Podrška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za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minimum 3x4 MIMO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sa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3 </w:t>
            </w:r>
            <w:r w:rsidRPr="005A44D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spatial stream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kanala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2.5.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Podrška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za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802.11a/g/n/ac beamforming.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51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2.6.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Podržana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širina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kanala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: 20-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40-MHz (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za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802.11n standard),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odnosno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20-, 40-,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80-MHz (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za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802.11ac standard)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2.7.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Podrška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za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802.11 dynamic frequency selection (DFS)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76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2.8.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Protoko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na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fizičkom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nivou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bar 450 Mbps (802.11n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na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5GHz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sa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širinom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kanala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od 40 MHz),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odnosno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1.3Gbps (802.11ac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na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5 GHz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sa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širinom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kanala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od 80 MHz)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2.9.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Podrška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za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interne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omni-direkcione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antene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51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2.10.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Podržani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radni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frekvencijski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opsezi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kanali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na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minimum 2.4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minimum 5 GHz u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skladu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sa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regulativom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Republike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Srbije.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51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Podrška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za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minimum 2 RJ45 autosensing 10/100/1000 Ethernet porta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2.12.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Podrška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za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konzolni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RJ-45 port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2.14.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Podrška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za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sledeće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protokole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: WPA2, AES, TKIP, 802.1X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51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2.15.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Hardverska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specifikacija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minimalno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512 MB DRAM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64 MB flash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memorije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A44D5" w:rsidRPr="005A44D5" w:rsidTr="0021286B">
        <w:trPr>
          <w:trHeight w:val="27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</w:rPr>
              <w:t>2.16.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4D5" w:rsidRPr="005A44D5" w:rsidRDefault="005A44D5" w:rsidP="005A44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Mogućnost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napajanja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preko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PoE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porta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eksternog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napajanja</w:t>
            </w:r>
            <w:proofErr w:type="spellEnd"/>
            <w:r w:rsidRPr="005A44D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4D5" w:rsidRPr="005A44D5" w:rsidRDefault="005A44D5" w:rsidP="005A4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A44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</w:tbl>
    <w:p w:rsidR="005A44D5" w:rsidRPr="005A44D5" w:rsidRDefault="005A44D5" w:rsidP="005A44D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5A44D5" w:rsidRPr="005A44D5" w:rsidRDefault="005A44D5" w:rsidP="005A44D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5A44D5" w:rsidRPr="005A44D5" w:rsidRDefault="005A44D5" w:rsidP="005A44D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98"/>
        <w:gridCol w:w="1959"/>
        <w:gridCol w:w="3730"/>
      </w:tblGrid>
      <w:tr w:rsidR="005A44D5" w:rsidRPr="005A44D5" w:rsidTr="0021286B">
        <w:trPr>
          <w:jc w:val="center"/>
        </w:trPr>
        <w:tc>
          <w:tcPr>
            <w:tcW w:w="3598" w:type="dxa"/>
          </w:tcPr>
          <w:p w:rsidR="005A44D5" w:rsidRPr="005A44D5" w:rsidRDefault="005A44D5" w:rsidP="005A44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Датум:</w:t>
            </w:r>
          </w:p>
        </w:tc>
        <w:tc>
          <w:tcPr>
            <w:tcW w:w="1959" w:type="dxa"/>
          </w:tcPr>
          <w:p w:rsidR="005A44D5" w:rsidRPr="005A44D5" w:rsidRDefault="005A44D5" w:rsidP="005A44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М.П.</w:t>
            </w:r>
          </w:p>
        </w:tc>
        <w:tc>
          <w:tcPr>
            <w:tcW w:w="3730" w:type="dxa"/>
          </w:tcPr>
          <w:p w:rsidR="005A44D5" w:rsidRPr="005A44D5" w:rsidRDefault="005A44D5" w:rsidP="005A44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  <w:r w:rsidRPr="005A44D5"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  <w:t>Понуђач:</w:t>
            </w:r>
          </w:p>
        </w:tc>
      </w:tr>
      <w:tr w:rsidR="005A44D5" w:rsidRPr="005A44D5" w:rsidTr="0021286B">
        <w:trPr>
          <w:jc w:val="center"/>
        </w:trPr>
        <w:tc>
          <w:tcPr>
            <w:tcW w:w="3598" w:type="dxa"/>
            <w:tcBorders>
              <w:bottom w:val="single" w:sz="4" w:space="0" w:color="auto"/>
            </w:tcBorders>
            <w:vAlign w:val="center"/>
          </w:tcPr>
          <w:p w:rsidR="005A44D5" w:rsidRPr="005A44D5" w:rsidRDefault="005A44D5" w:rsidP="005A44D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</w:p>
        </w:tc>
        <w:tc>
          <w:tcPr>
            <w:tcW w:w="1959" w:type="dxa"/>
            <w:vAlign w:val="center"/>
          </w:tcPr>
          <w:p w:rsidR="005A44D5" w:rsidRPr="005A44D5" w:rsidRDefault="005A44D5" w:rsidP="005A44D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vAlign w:val="center"/>
          </w:tcPr>
          <w:p w:rsidR="005A44D5" w:rsidRPr="005A44D5" w:rsidRDefault="005A44D5" w:rsidP="005A44D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</w:p>
        </w:tc>
      </w:tr>
    </w:tbl>
    <w:p w:rsidR="005A44D5" w:rsidRPr="005A44D5" w:rsidRDefault="005A44D5" w:rsidP="005A44D5">
      <w:pPr>
        <w:tabs>
          <w:tab w:val="left" w:pos="1695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val="sr-Cyrl-CS" w:eastAsia="ar-SA"/>
        </w:rPr>
      </w:pPr>
    </w:p>
    <w:p w:rsidR="005A44D5" w:rsidRPr="005A44D5" w:rsidRDefault="005A44D5" w:rsidP="005A44D5">
      <w:pPr>
        <w:tabs>
          <w:tab w:val="left" w:pos="1695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val="sr-Cyrl-CS" w:eastAsia="ar-SA"/>
        </w:rPr>
      </w:pPr>
    </w:p>
    <w:p w:rsidR="005A44D5" w:rsidRPr="005A44D5" w:rsidRDefault="005A44D5" w:rsidP="005A44D5">
      <w:pPr>
        <w:tabs>
          <w:tab w:val="left" w:pos="1695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val="sr-Cyrl-CS" w:eastAsia="ar-SA"/>
        </w:rPr>
      </w:pPr>
    </w:p>
    <w:p w:rsidR="005A44D5" w:rsidRPr="005A44D5" w:rsidRDefault="005A44D5" w:rsidP="005A44D5">
      <w:pPr>
        <w:tabs>
          <w:tab w:val="left" w:pos="1695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val="sr-Cyrl-CS" w:eastAsia="ar-SA"/>
        </w:rPr>
      </w:pPr>
    </w:p>
    <w:p w:rsidR="005A44D5" w:rsidRPr="005A44D5" w:rsidRDefault="005A44D5" w:rsidP="005A44D5">
      <w:pPr>
        <w:tabs>
          <w:tab w:val="left" w:pos="1695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  <w:r w:rsidRPr="005A44D5">
        <w:rPr>
          <w:rFonts w:ascii="Arial" w:eastAsia="Times New Roman" w:hAnsi="Arial" w:cs="Arial"/>
          <w:b/>
          <w:bCs/>
          <w:i/>
          <w:iCs/>
          <w:sz w:val="24"/>
          <w:szCs w:val="24"/>
          <w:lang w:val="sr-Cyrl-CS" w:eastAsia="ar-SA"/>
        </w:rPr>
        <w:t>Упутство</w:t>
      </w:r>
      <w:r w:rsidRPr="005A44D5">
        <w:rPr>
          <w:rFonts w:ascii="Arial" w:eastAsia="Times New Roman" w:hAnsi="Arial" w:cs="Arial"/>
          <w:i/>
          <w:iCs/>
          <w:sz w:val="24"/>
          <w:szCs w:val="24"/>
          <w:lang w:val="sr-Cyrl-CS" w:eastAsia="ar-SA"/>
        </w:rPr>
        <w:t xml:space="preserve">: </w:t>
      </w:r>
      <w:r w:rsidRPr="005A44D5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Понуђач јасно и недвосмислено уноси све тражене податке у Образац структура цене. </w:t>
      </w:r>
    </w:p>
    <w:p w:rsidR="005A44D5" w:rsidRPr="005A44D5" w:rsidRDefault="005A44D5" w:rsidP="005A44D5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val="sr-Cyrl-CS" w:eastAsia="ar-SA"/>
        </w:rPr>
      </w:pPr>
    </w:p>
    <w:sectPr w:rsidR="005A44D5" w:rsidRPr="005A4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D5"/>
    <w:rsid w:val="003C02AD"/>
    <w:rsid w:val="005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8B9B3-F9F1-4ABC-A782-AD36893D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BSSimple1">
    <w:name w:val="SBS Simple1"/>
    <w:basedOn w:val="TableNormal"/>
    <w:next w:val="TableGrid"/>
    <w:uiPriority w:val="59"/>
    <w:rsid w:val="005A4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A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F3DC0B-95AE-4A5C-8303-DC31AA8D2E7D}"/>
</file>

<file path=customXml/itemProps2.xml><?xml version="1.0" encoding="utf-8"?>
<ds:datastoreItem xmlns:ds="http://schemas.openxmlformats.org/officeDocument/2006/customXml" ds:itemID="{32DF9B15-F171-47A6-8549-949F734C7A72}"/>
</file>

<file path=customXml/itemProps3.xml><?xml version="1.0" encoding="utf-8"?>
<ds:datastoreItem xmlns:ds="http://schemas.openxmlformats.org/officeDocument/2006/customXml" ds:itemID="{FE4F7727-E8DD-4DBF-A931-0CD0BDC01C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Alikalfić</dc:creator>
  <cp:keywords/>
  <dc:description/>
  <cp:lastModifiedBy>Sanja Alikalfić</cp:lastModifiedBy>
  <cp:revision>1</cp:revision>
  <dcterms:created xsi:type="dcterms:W3CDTF">2016-07-22T13:10:00Z</dcterms:created>
  <dcterms:modified xsi:type="dcterms:W3CDTF">2016-07-22T13:11:00Z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