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A" w:rsidRPr="00515E74" w:rsidRDefault="00271B6A" w:rsidP="00515E74">
      <w:pPr>
        <w:spacing w:line="240" w:lineRule="auto"/>
        <w:jc w:val="both"/>
        <w:rPr>
          <w:rFonts w:ascii="Arial" w:hAnsi="Arial" w:cs="Arial"/>
          <w:noProof/>
          <w:sz w:val="20"/>
          <w:szCs w:val="20"/>
          <w:lang w:val="sr-Cyrl-CS" w:eastAsia="sr-Latn-CS"/>
        </w:rPr>
      </w:pPr>
      <w:r w:rsidRPr="00161930">
        <w:rPr>
          <w:rFonts w:ascii="Arial" w:hAnsi="Arial" w:cs="Arial"/>
          <w:noProof/>
          <w:sz w:val="20"/>
          <w:szCs w:val="20"/>
          <w:lang w:val="sr-Cyrl-CS"/>
        </w:rPr>
        <w:t>На основу члана 55. став 1. т</w:t>
      </w:r>
      <w:r w:rsidR="00627A73" w:rsidRPr="00161930">
        <w:rPr>
          <w:rFonts w:ascii="Arial" w:hAnsi="Arial" w:cs="Arial"/>
          <w:noProof/>
          <w:sz w:val="20"/>
          <w:szCs w:val="20"/>
          <w:lang w:val="sr-Cyrl-CS"/>
        </w:rPr>
        <w:t>ачка 14</w:t>
      </w:r>
      <w:r w:rsidRPr="00161930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627A73" w:rsidRPr="00161930">
        <w:rPr>
          <w:rFonts w:ascii="Arial" w:hAnsi="Arial" w:cs="Arial"/>
          <w:noProof/>
          <w:sz w:val="20"/>
          <w:szCs w:val="20"/>
          <w:lang w:val="sr-Cyrl-CS"/>
        </w:rPr>
        <w:t>, члана 57.ст. 1. и 2. и члана 158. став 7</w:t>
      </w:r>
      <w:r w:rsidR="00CA06D6" w:rsidRPr="00161930">
        <w:rPr>
          <w:rFonts w:ascii="Arial" w:hAnsi="Arial" w:cs="Arial"/>
          <w:noProof/>
          <w:sz w:val="20"/>
          <w:szCs w:val="20"/>
          <w:lang w:val="sr-Cyrl-CS"/>
        </w:rPr>
        <w:t>. Закона о јавним набавкама („Сл. гласник  Републике Србије, број 124/2012, 14/2015 и 68/2015)</w:t>
      </w:r>
      <w:r w:rsidR="00627A73" w:rsidRPr="00161930">
        <w:rPr>
          <w:rFonts w:ascii="Arial" w:hAnsi="Arial" w:cs="Arial"/>
          <w:noProof/>
          <w:sz w:val="20"/>
          <w:szCs w:val="20"/>
          <w:lang w:val="sr-Cyrl-CS"/>
        </w:rPr>
        <w:t xml:space="preserve">, а у вези са </w:t>
      </w:r>
      <w:r w:rsidR="00515E74" w:rsidRPr="00161930">
        <w:rPr>
          <w:rFonts w:ascii="Arial" w:hAnsi="Arial" w:cs="Arial"/>
          <w:noProof/>
          <w:sz w:val="20"/>
          <w:szCs w:val="20"/>
          <w:lang w:val="sr-Cyrl-CS" w:eastAsia="sr-Latn-CS"/>
        </w:rPr>
        <w:t>Решење</w:t>
      </w:r>
      <w:r w:rsidR="00515E74">
        <w:rPr>
          <w:rFonts w:ascii="Arial" w:hAnsi="Arial" w:cs="Arial"/>
          <w:noProof/>
          <w:sz w:val="20"/>
          <w:szCs w:val="20"/>
          <w:lang w:val="sr-Cyrl-CS" w:eastAsia="sr-Latn-CS"/>
        </w:rPr>
        <w:t>м</w:t>
      </w:r>
      <w:r w:rsidR="00515E74" w:rsidRPr="00161930">
        <w:rPr>
          <w:rFonts w:ascii="Arial" w:hAnsi="Arial" w:cs="Arial"/>
          <w:noProof/>
          <w:sz w:val="20"/>
          <w:szCs w:val="20"/>
          <w:lang w:val="sr-Cyrl-CS" w:eastAsia="sr-Latn-CS"/>
        </w:rPr>
        <w:t xml:space="preserve"> Републичке комисије за заштиту права у поступцима јавних набавку, број 4-00-1220/2016 од 15.09.2016.</w:t>
      </w:r>
      <w:r w:rsidR="00515E74">
        <w:rPr>
          <w:rFonts w:ascii="Arial" w:hAnsi="Arial" w:cs="Arial"/>
          <w:noProof/>
          <w:sz w:val="20"/>
          <w:szCs w:val="20"/>
          <w:lang w:val="sr-Cyrl-CS" w:eastAsia="sr-Latn-CS"/>
        </w:rPr>
        <w:t xml:space="preserve"> године,</w:t>
      </w:r>
      <w:r w:rsidR="00627A73" w:rsidRPr="00515E74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="00CA26CF">
        <w:rPr>
          <w:rFonts w:ascii="Arial" w:hAnsi="Arial" w:cs="Arial"/>
          <w:noProof/>
          <w:sz w:val="20"/>
          <w:szCs w:val="20"/>
          <w:lang w:val="sr-Cyrl-CS"/>
        </w:rPr>
        <w:t>Комисија за јавну на</w:t>
      </w:r>
      <w:r w:rsidR="00DA1413">
        <w:rPr>
          <w:rFonts w:ascii="Arial" w:hAnsi="Arial" w:cs="Arial"/>
          <w:noProof/>
          <w:sz w:val="20"/>
          <w:szCs w:val="20"/>
          <w:lang w:val="sr-Cyrl-CS"/>
        </w:rPr>
        <w:t>бавку услуге број</w:t>
      </w:r>
      <w:r w:rsidR="00CA26CF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="00DA1413">
        <w:rPr>
          <w:rFonts w:ascii="Arial" w:hAnsi="Arial" w:cs="Arial"/>
          <w:noProof/>
          <w:sz w:val="20"/>
          <w:szCs w:val="20"/>
          <w:lang w:val="sr-Latn-RS"/>
        </w:rPr>
        <w:t>JN</w:t>
      </w:r>
      <w:r w:rsidR="00CA26CF">
        <w:rPr>
          <w:rFonts w:ascii="Arial" w:hAnsi="Arial" w:cs="Arial"/>
          <w:noProof/>
          <w:sz w:val="20"/>
          <w:szCs w:val="20"/>
          <w:lang w:val="sr-Cyrl-RS"/>
        </w:rPr>
        <w:t xml:space="preserve"> 1000 – 0357-2016</w:t>
      </w:r>
      <w:r w:rsidR="00BA5216">
        <w:rPr>
          <w:rFonts w:ascii="Arial" w:hAnsi="Arial" w:cs="Arial"/>
          <w:noProof/>
          <w:sz w:val="20"/>
          <w:szCs w:val="20"/>
          <w:lang w:val="sr-Cyrl-RS"/>
        </w:rPr>
        <w:t xml:space="preserve">, </w:t>
      </w:r>
      <w:r w:rsidR="00BA5216">
        <w:rPr>
          <w:rFonts w:ascii="Arial" w:hAnsi="Arial" w:cs="Arial"/>
          <w:noProof/>
          <w:sz w:val="20"/>
          <w:szCs w:val="20"/>
          <w:lang w:val="sr-Cyrl-CS"/>
        </w:rPr>
        <w:t>објављује</w:t>
      </w:r>
    </w:p>
    <w:p w:rsidR="00D00523" w:rsidRPr="00161930" w:rsidRDefault="00D00523" w:rsidP="00D00523">
      <w:pPr>
        <w:spacing w:before="360" w:after="480" w:line="360" w:lineRule="exact"/>
        <w:jc w:val="center"/>
        <w:rPr>
          <w:rFonts w:ascii="Arial" w:hAnsi="Arial" w:cs="Arial"/>
          <w:b/>
          <w:noProof/>
          <w:sz w:val="20"/>
          <w:szCs w:val="20"/>
          <w:lang w:val="sr-Cyrl-CS"/>
        </w:rPr>
      </w:pPr>
      <w:r w:rsidRPr="00161930">
        <w:rPr>
          <w:rFonts w:ascii="Arial" w:hAnsi="Arial" w:cs="Arial"/>
          <w:b/>
          <w:noProof/>
          <w:sz w:val="20"/>
          <w:szCs w:val="20"/>
          <w:lang w:val="sr-Cyrl-CS"/>
        </w:rPr>
        <w:t>ОБАВЕШТЕЊЕ</w:t>
      </w:r>
      <w:r w:rsidRPr="00161930">
        <w:rPr>
          <w:rFonts w:ascii="Arial" w:hAnsi="Arial" w:cs="Arial"/>
          <w:b/>
          <w:noProof/>
          <w:sz w:val="20"/>
          <w:szCs w:val="20"/>
          <w:lang w:val="sr-Cyrl-CS"/>
        </w:rPr>
        <w:br/>
        <w:t>о делимичном поништењу поступка јавне набавке</w:t>
      </w:r>
      <w:r w:rsidR="00263EE6" w:rsidRPr="00161930">
        <w:rPr>
          <w:rFonts w:ascii="Arial" w:hAnsi="Arial" w:cs="Arial"/>
          <w:b/>
          <w:noProof/>
          <w:sz w:val="20"/>
          <w:szCs w:val="20"/>
          <w:lang w:val="sr-Cyrl-CS"/>
        </w:rPr>
        <w:t xml:space="preserve"> у делу који се односи на доношење Одлуке о обустави поступка</w:t>
      </w:r>
    </w:p>
    <w:p w:rsidR="00D13658" w:rsidRPr="00161930" w:rsidRDefault="00D00523" w:rsidP="00D005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161930">
        <w:rPr>
          <w:rFonts w:ascii="Arial" w:hAnsi="Arial" w:cs="Arial"/>
          <w:noProof/>
          <w:sz w:val="20"/>
          <w:szCs w:val="20"/>
          <w:lang w:val="sr-Cyrl-CS"/>
        </w:rPr>
        <w:t>Назив,</w:t>
      </w:r>
      <w:r w:rsidR="00D13658" w:rsidRPr="00161930">
        <w:rPr>
          <w:rFonts w:ascii="Arial" w:hAnsi="Arial" w:cs="Arial"/>
          <w:noProof/>
          <w:sz w:val="20"/>
          <w:szCs w:val="20"/>
          <w:lang w:val="sr-Cyrl-CS"/>
        </w:rPr>
        <w:t xml:space="preserve"> адреса</w:t>
      </w:r>
      <w:r w:rsidRPr="00161930">
        <w:rPr>
          <w:rFonts w:ascii="Arial" w:hAnsi="Arial" w:cs="Arial"/>
          <w:noProof/>
          <w:sz w:val="20"/>
          <w:szCs w:val="20"/>
          <w:lang w:val="en-GB"/>
        </w:rPr>
        <w:t xml:space="preserve"> </w:t>
      </w:r>
      <w:r w:rsidRPr="00161930">
        <w:rPr>
          <w:rFonts w:ascii="Arial" w:hAnsi="Arial" w:cs="Arial"/>
          <w:noProof/>
          <w:sz w:val="20"/>
          <w:szCs w:val="20"/>
          <w:lang w:val="sr-Cyrl-RS"/>
        </w:rPr>
        <w:t>и интернет страница</w:t>
      </w:r>
      <w:r w:rsidR="00BA5216">
        <w:rPr>
          <w:rFonts w:ascii="Arial" w:hAnsi="Arial" w:cs="Arial"/>
          <w:noProof/>
          <w:sz w:val="20"/>
          <w:szCs w:val="20"/>
          <w:lang w:val="sr-Cyrl-CS"/>
        </w:rPr>
        <w:t xml:space="preserve"> Н</w:t>
      </w:r>
      <w:r w:rsidR="00D13658" w:rsidRPr="00161930">
        <w:rPr>
          <w:rFonts w:ascii="Arial" w:hAnsi="Arial" w:cs="Arial"/>
          <w:noProof/>
          <w:sz w:val="20"/>
          <w:szCs w:val="20"/>
          <w:lang w:val="sr-Cyrl-CS"/>
        </w:rPr>
        <w:t>аручиоц</w:t>
      </w:r>
      <w:r w:rsidRPr="00161930">
        <w:rPr>
          <w:rFonts w:ascii="Arial" w:hAnsi="Arial" w:cs="Arial"/>
          <w:noProof/>
          <w:sz w:val="20"/>
          <w:szCs w:val="20"/>
          <w:lang w:val="sr-Cyrl-CS"/>
        </w:rPr>
        <w:t>а:</w:t>
      </w:r>
      <w:r w:rsidR="00526226" w:rsidRPr="00161930">
        <w:rPr>
          <w:rFonts w:ascii="Arial" w:hAnsi="Arial" w:cs="Arial"/>
          <w:noProof/>
          <w:sz w:val="20"/>
          <w:szCs w:val="20"/>
          <w:lang w:val="sr-Cyrl-CS"/>
        </w:rPr>
        <w:t xml:space="preserve"> Јавно предузеће „Електропривреда Србије“Београд, Ул. Царице Милице 2, 11000 Београд</w:t>
      </w:r>
      <w:r w:rsidR="00A1009D">
        <w:rPr>
          <w:rFonts w:ascii="Arial" w:hAnsi="Arial" w:cs="Arial"/>
          <w:noProof/>
          <w:sz w:val="20"/>
          <w:szCs w:val="20"/>
          <w:lang w:val="sr-Latn-RS"/>
        </w:rPr>
        <w:t>, www.eps.rs</w:t>
      </w:r>
    </w:p>
    <w:p w:rsidR="00D00523" w:rsidRPr="00161930" w:rsidRDefault="00D00523" w:rsidP="00D1365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161930">
        <w:rPr>
          <w:rFonts w:ascii="Arial" w:hAnsi="Arial" w:cs="Arial"/>
          <w:noProof/>
          <w:sz w:val="20"/>
          <w:szCs w:val="20"/>
          <w:lang w:val="sr-Cyrl-CS"/>
        </w:rPr>
        <w:t>Врста Наруч</w:t>
      </w:r>
      <w:r w:rsidR="00526226" w:rsidRPr="00161930">
        <w:rPr>
          <w:rFonts w:ascii="Arial" w:hAnsi="Arial" w:cs="Arial"/>
          <w:noProof/>
          <w:sz w:val="20"/>
          <w:szCs w:val="20"/>
          <w:lang w:val="sr-Cyrl-CS"/>
        </w:rPr>
        <w:t>иоца:</w:t>
      </w:r>
      <w:r w:rsidR="00A1009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="00A1009D">
        <w:rPr>
          <w:rFonts w:ascii="Arial" w:hAnsi="Arial" w:cs="Arial"/>
          <w:noProof/>
          <w:sz w:val="20"/>
          <w:szCs w:val="20"/>
          <w:lang w:val="sr-Cyrl-RS"/>
        </w:rPr>
        <w:t>Д</w:t>
      </w:r>
      <w:r w:rsidR="00526226" w:rsidRPr="00161930">
        <w:rPr>
          <w:rFonts w:ascii="Arial" w:hAnsi="Arial" w:cs="Arial"/>
          <w:noProof/>
          <w:sz w:val="20"/>
          <w:szCs w:val="20"/>
          <w:lang w:val="sr-Cyrl-CS"/>
        </w:rPr>
        <w:t xml:space="preserve">ржавно јавно предузеће </w:t>
      </w:r>
    </w:p>
    <w:p w:rsidR="00D13658" w:rsidRPr="00161930" w:rsidRDefault="00D13658" w:rsidP="00D00523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161930">
        <w:rPr>
          <w:rFonts w:ascii="Arial" w:hAnsi="Arial" w:cs="Arial"/>
          <w:noProof/>
          <w:sz w:val="20"/>
          <w:szCs w:val="20"/>
          <w:lang w:val="sr-Cyrl-CS"/>
        </w:rPr>
        <w:t>Врс</w:t>
      </w:r>
      <w:r w:rsidR="00D00523" w:rsidRPr="00161930">
        <w:rPr>
          <w:rFonts w:ascii="Arial" w:hAnsi="Arial" w:cs="Arial"/>
          <w:noProof/>
          <w:sz w:val="20"/>
          <w:szCs w:val="20"/>
          <w:lang w:val="sr-Cyrl-CS"/>
        </w:rPr>
        <w:t>та поступка јав</w:t>
      </w:r>
      <w:r w:rsidR="00263EE6" w:rsidRPr="00161930">
        <w:rPr>
          <w:rFonts w:ascii="Arial" w:hAnsi="Arial" w:cs="Arial"/>
          <w:noProof/>
          <w:sz w:val="20"/>
          <w:szCs w:val="20"/>
          <w:lang w:val="sr-Cyrl-CS"/>
        </w:rPr>
        <w:t>не набавке: отворени поступак</w:t>
      </w:r>
    </w:p>
    <w:p w:rsidR="00A1009D" w:rsidRDefault="00D00523" w:rsidP="00A1009D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161930">
        <w:rPr>
          <w:rFonts w:ascii="Arial" w:hAnsi="Arial" w:cs="Arial"/>
          <w:noProof/>
          <w:sz w:val="20"/>
          <w:szCs w:val="20"/>
          <w:lang w:val="sr-Cyrl-CS"/>
        </w:rPr>
        <w:t>За добра и услуге</w:t>
      </w:r>
      <w:r w:rsidR="00A1009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Pr="00A1009D">
        <w:rPr>
          <w:rFonts w:ascii="Arial" w:hAnsi="Arial" w:cs="Arial"/>
          <w:noProof/>
          <w:sz w:val="20"/>
          <w:szCs w:val="20"/>
          <w:lang w:val="sr-Cyrl-CS"/>
        </w:rPr>
        <w:t xml:space="preserve">опис </w:t>
      </w:r>
      <w:r w:rsidR="00A1009D">
        <w:rPr>
          <w:rFonts w:ascii="Arial" w:hAnsi="Arial" w:cs="Arial"/>
          <w:noProof/>
          <w:sz w:val="20"/>
          <w:szCs w:val="20"/>
          <w:lang w:val="sr-Cyrl-CS"/>
        </w:rPr>
        <w:t xml:space="preserve">предмета набавке, </w:t>
      </w:r>
      <w:r w:rsidR="00A1009D" w:rsidRPr="00A1009D">
        <w:rPr>
          <w:rFonts w:ascii="Arial" w:hAnsi="Arial" w:cs="Arial"/>
          <w:noProof/>
          <w:sz w:val="20"/>
          <w:szCs w:val="20"/>
          <w:lang w:val="sr-Cyrl-CS"/>
        </w:rPr>
        <w:t>назив и ознака предмета набавке из општег речника набавк</w:t>
      </w:r>
      <w:r w:rsidR="00A1009D">
        <w:rPr>
          <w:rFonts w:ascii="Arial" w:hAnsi="Arial" w:cs="Arial"/>
          <w:noProof/>
          <w:sz w:val="20"/>
          <w:szCs w:val="20"/>
          <w:lang w:val="sr-Cyrl-CS"/>
        </w:rPr>
        <w:t>е:</w:t>
      </w:r>
    </w:p>
    <w:p w:rsidR="00A1009D" w:rsidRDefault="00526226" w:rsidP="00A100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1009D">
        <w:rPr>
          <w:rFonts w:ascii="Arial" w:hAnsi="Arial" w:cs="Arial"/>
          <w:noProof/>
          <w:sz w:val="20"/>
          <w:szCs w:val="20"/>
          <w:lang w:val="sr-Cyrl-CS"/>
        </w:rPr>
        <w:t>јавна набавка услуге: „Пројекат аутоматизације очитавања бројила – Систем за аутоматизацију мануелног очитавања бројила електричне енергије употребом мобилних телефона“</w:t>
      </w:r>
      <w:r w:rsidR="00D00523" w:rsidRPr="00A1009D">
        <w:rPr>
          <w:rFonts w:ascii="Arial" w:hAnsi="Arial" w:cs="Arial"/>
          <w:noProof/>
          <w:sz w:val="20"/>
          <w:szCs w:val="20"/>
          <w:lang w:val="sr-Cyrl-CS"/>
        </w:rPr>
        <w:t>,</w:t>
      </w:r>
    </w:p>
    <w:p w:rsidR="00A1009D" w:rsidRDefault="00D00523" w:rsidP="00A1009D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1009D">
        <w:rPr>
          <w:rFonts w:ascii="Arial" w:hAnsi="Arial" w:cs="Arial"/>
          <w:noProof/>
          <w:sz w:val="20"/>
          <w:szCs w:val="20"/>
          <w:lang w:val="sr-Cyrl-CS"/>
        </w:rPr>
        <w:t xml:space="preserve"> н</w:t>
      </w:r>
      <w:r w:rsidR="00D13658" w:rsidRPr="00A1009D">
        <w:rPr>
          <w:rFonts w:ascii="Arial" w:hAnsi="Arial" w:cs="Arial"/>
          <w:noProof/>
          <w:sz w:val="20"/>
          <w:szCs w:val="20"/>
          <w:lang w:val="sr-Cyrl-CS"/>
        </w:rPr>
        <w:t>азив и ознака предмета набавке из општег речника набавк</w:t>
      </w:r>
      <w:r w:rsidR="00526226" w:rsidRPr="00A1009D">
        <w:rPr>
          <w:rFonts w:ascii="Arial" w:hAnsi="Arial" w:cs="Arial"/>
          <w:noProof/>
          <w:sz w:val="20"/>
          <w:szCs w:val="20"/>
          <w:lang w:val="sr-Cyrl-CS"/>
        </w:rPr>
        <w:t xml:space="preserve">е: </w:t>
      </w:r>
    </w:p>
    <w:p w:rsidR="00D13658" w:rsidRPr="00A1009D" w:rsidRDefault="00526226" w:rsidP="00A1009D">
      <w:pPr>
        <w:pStyle w:val="ListParagraph"/>
        <w:spacing w:after="120" w:line="240" w:lineRule="auto"/>
        <w:ind w:left="502"/>
        <w:jc w:val="both"/>
        <w:rPr>
          <w:rFonts w:ascii="Arial" w:hAnsi="Arial" w:cs="Arial"/>
          <w:noProof/>
          <w:sz w:val="20"/>
          <w:szCs w:val="20"/>
          <w:lang w:val="sr-Cyrl-CS"/>
        </w:rPr>
      </w:pPr>
      <w:r w:rsidRPr="00A1009D">
        <w:rPr>
          <w:rFonts w:ascii="Arial" w:hAnsi="Arial" w:cs="Arial"/>
          <w:noProof/>
          <w:sz w:val="20"/>
          <w:szCs w:val="20"/>
          <w:lang w:val="sr-Cyrl-CS"/>
        </w:rPr>
        <w:t>Системи за аутоматизацију -</w:t>
      </w:r>
      <w:r w:rsidR="00A1009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Pr="00A1009D">
        <w:rPr>
          <w:rFonts w:ascii="Arial" w:hAnsi="Arial" w:cs="Arial"/>
          <w:noProof/>
          <w:sz w:val="20"/>
          <w:szCs w:val="20"/>
          <w:lang w:val="sr-Cyrl-CS"/>
        </w:rPr>
        <w:t>48921000 и Систем за оптичко читање бројила -</w:t>
      </w:r>
      <w:r w:rsidR="00A1009D">
        <w:rPr>
          <w:rFonts w:ascii="Arial" w:hAnsi="Arial" w:cs="Arial"/>
          <w:noProof/>
          <w:sz w:val="20"/>
          <w:szCs w:val="20"/>
          <w:lang w:val="sr-Cyrl-CS"/>
        </w:rPr>
        <w:t xml:space="preserve"> </w:t>
      </w:r>
      <w:r w:rsidRPr="00A1009D">
        <w:rPr>
          <w:rFonts w:ascii="Arial" w:hAnsi="Arial" w:cs="Arial"/>
          <w:noProof/>
          <w:sz w:val="20"/>
          <w:szCs w:val="20"/>
          <w:lang w:val="sr-Cyrl-CS"/>
        </w:rPr>
        <w:t>48313100</w:t>
      </w:r>
    </w:p>
    <w:p w:rsidR="00515E74" w:rsidRPr="00515E74" w:rsidRDefault="00271B6A" w:rsidP="005D51F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i/>
          <w:noProof/>
          <w:sz w:val="20"/>
          <w:szCs w:val="20"/>
          <w:lang w:val="sr-Cyrl-CS"/>
        </w:rPr>
      </w:pPr>
      <w:r w:rsidRPr="00515E74">
        <w:rPr>
          <w:rFonts w:ascii="Arial" w:hAnsi="Arial" w:cs="Arial"/>
          <w:noProof/>
          <w:sz w:val="20"/>
          <w:szCs w:val="20"/>
          <w:lang w:val="sr-Cyrl-CS" w:eastAsia="sr-Latn-CS"/>
        </w:rPr>
        <w:t xml:space="preserve">Основ за </w:t>
      </w:r>
      <w:r w:rsidR="007472A0" w:rsidRPr="00515E74">
        <w:rPr>
          <w:rFonts w:ascii="Arial" w:hAnsi="Arial" w:cs="Arial"/>
          <w:noProof/>
          <w:sz w:val="20"/>
          <w:szCs w:val="20"/>
          <w:lang w:val="sr-Cyrl-CS" w:eastAsia="sr-Latn-CS"/>
        </w:rPr>
        <w:t xml:space="preserve">делимично </w:t>
      </w:r>
      <w:r w:rsidRPr="00515E74">
        <w:rPr>
          <w:rFonts w:ascii="Arial" w:hAnsi="Arial" w:cs="Arial"/>
          <w:noProof/>
          <w:sz w:val="20"/>
          <w:szCs w:val="20"/>
          <w:lang w:val="sr-Cyrl-CS" w:eastAsia="sr-Latn-CS"/>
        </w:rPr>
        <w:t xml:space="preserve">поништење поступка: </w:t>
      </w:r>
      <w:r w:rsidR="00515E74">
        <w:rPr>
          <w:rFonts w:ascii="Arial" w:hAnsi="Arial" w:cs="Arial"/>
          <w:noProof/>
          <w:sz w:val="20"/>
          <w:szCs w:val="20"/>
          <w:lang w:val="sr-Cyrl-CS" w:eastAsia="sr-Latn-CS"/>
        </w:rPr>
        <w:t>члан 109. Закона о јавним набавкама.</w:t>
      </w:r>
    </w:p>
    <w:p w:rsidR="00D13658" w:rsidRDefault="00D13658" w:rsidP="00CA26CF">
      <w:pPr>
        <w:spacing w:after="0" w:line="240" w:lineRule="auto"/>
        <w:ind w:left="142"/>
        <w:jc w:val="right"/>
        <w:rPr>
          <w:rFonts w:ascii="Arial" w:hAnsi="Arial" w:cs="Arial"/>
          <w:b/>
          <w:i/>
          <w:noProof/>
          <w:sz w:val="20"/>
          <w:szCs w:val="20"/>
          <w:lang w:val="sr-Cyrl-CS"/>
        </w:rPr>
      </w:pPr>
    </w:p>
    <w:p w:rsidR="00CA26CF" w:rsidRDefault="00CA26CF" w:rsidP="00CA26CF">
      <w:pPr>
        <w:spacing w:after="0" w:line="240" w:lineRule="auto"/>
        <w:ind w:left="142"/>
        <w:jc w:val="right"/>
        <w:rPr>
          <w:rFonts w:ascii="Arial" w:hAnsi="Arial" w:cs="Arial"/>
          <w:b/>
          <w:i/>
          <w:noProof/>
          <w:sz w:val="20"/>
          <w:szCs w:val="20"/>
          <w:lang w:val="sr-Cyrl-CS"/>
        </w:rPr>
      </w:pPr>
    </w:p>
    <w:p w:rsidR="00A1009D" w:rsidRDefault="00CA26CF" w:rsidP="00CA26CF">
      <w:pPr>
        <w:spacing w:after="0" w:line="240" w:lineRule="auto"/>
        <w:ind w:left="142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 w:val="20"/>
          <w:szCs w:val="20"/>
          <w:lang w:val="sr-Cyrl-CS"/>
        </w:rPr>
        <w:t xml:space="preserve">КОМИСИЈА ЗА ЈАВНУ НАБАВКУ </w:t>
      </w:r>
    </w:p>
    <w:p w:rsidR="00A1009D" w:rsidRDefault="00A1009D" w:rsidP="00CA26CF">
      <w:pPr>
        <w:spacing w:after="0" w:line="240" w:lineRule="auto"/>
        <w:ind w:left="142"/>
        <w:jc w:val="right"/>
        <w:rPr>
          <w:rFonts w:ascii="Arial" w:hAnsi="Arial" w:cs="Arial"/>
          <w:b/>
          <w:noProof/>
          <w:sz w:val="20"/>
          <w:szCs w:val="20"/>
          <w:lang w:val="sr-Cyrl-RS"/>
        </w:rPr>
      </w:pPr>
      <w:r w:rsidRPr="00A1009D">
        <w:rPr>
          <w:rFonts w:ascii="Arial" w:hAnsi="Arial" w:cs="Arial"/>
          <w:b/>
          <w:noProof/>
          <w:sz w:val="20"/>
          <w:szCs w:val="20"/>
          <w:lang w:val="sr-Latn-RS"/>
        </w:rPr>
        <w:t xml:space="preserve"> </w:t>
      </w:r>
      <w:r w:rsidR="00DA1413">
        <w:rPr>
          <w:rFonts w:ascii="Arial" w:hAnsi="Arial" w:cs="Arial"/>
          <w:b/>
          <w:noProof/>
          <w:sz w:val="20"/>
          <w:szCs w:val="20"/>
          <w:lang w:val="sr-Cyrl-RS"/>
        </w:rPr>
        <w:t xml:space="preserve">БРОЈ </w:t>
      </w:r>
      <w:r w:rsidRPr="00A1009D">
        <w:rPr>
          <w:rFonts w:ascii="Arial" w:hAnsi="Arial" w:cs="Arial"/>
          <w:b/>
          <w:noProof/>
          <w:sz w:val="20"/>
          <w:szCs w:val="20"/>
          <w:lang w:val="sr-Latn-RS"/>
        </w:rPr>
        <w:t xml:space="preserve">JN </w:t>
      </w:r>
      <w:r w:rsidRPr="00A1009D">
        <w:rPr>
          <w:rFonts w:ascii="Arial" w:hAnsi="Arial" w:cs="Arial"/>
          <w:b/>
          <w:noProof/>
          <w:sz w:val="20"/>
          <w:szCs w:val="20"/>
          <w:lang w:val="sr-Cyrl-RS"/>
        </w:rPr>
        <w:t xml:space="preserve"> 1000 – 0357-2016</w:t>
      </w:r>
    </w:p>
    <w:p w:rsidR="00752D42" w:rsidRDefault="00752D42" w:rsidP="00CA26CF">
      <w:pPr>
        <w:spacing w:after="0" w:line="240" w:lineRule="auto"/>
        <w:ind w:left="142"/>
        <w:jc w:val="right"/>
        <w:rPr>
          <w:rFonts w:ascii="Arial" w:hAnsi="Arial" w:cs="Arial"/>
          <w:b/>
          <w:noProof/>
          <w:sz w:val="20"/>
          <w:szCs w:val="20"/>
          <w:lang w:val="sr-Cyrl-RS"/>
        </w:rPr>
      </w:pPr>
    </w:p>
    <w:p w:rsidR="00752D42" w:rsidRPr="00A1009D" w:rsidRDefault="00752D42" w:rsidP="00CA26CF">
      <w:pPr>
        <w:spacing w:after="0" w:line="240" w:lineRule="auto"/>
        <w:ind w:left="142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bookmarkStart w:id="0" w:name="_GoBack"/>
      <w:bookmarkEnd w:id="0"/>
    </w:p>
    <w:p w:rsidR="00CA26CF" w:rsidRPr="00CA26CF" w:rsidRDefault="00CA26CF" w:rsidP="00CA26CF">
      <w:pPr>
        <w:spacing w:after="0" w:line="240" w:lineRule="auto"/>
        <w:ind w:left="142"/>
        <w:jc w:val="right"/>
        <w:rPr>
          <w:rFonts w:ascii="Arial" w:hAnsi="Arial" w:cs="Arial"/>
          <w:b/>
          <w:noProof/>
          <w:sz w:val="20"/>
          <w:szCs w:val="20"/>
          <w:lang w:val="sr-Cyrl-CS"/>
        </w:rPr>
      </w:pPr>
      <w:r>
        <w:rPr>
          <w:rFonts w:ascii="Arial" w:hAnsi="Arial" w:cs="Arial"/>
          <w:b/>
          <w:noProof/>
          <w:sz w:val="20"/>
          <w:szCs w:val="20"/>
          <w:lang w:val="sr-Cyrl-CS"/>
        </w:rPr>
        <w:t xml:space="preserve"> </w:t>
      </w:r>
    </w:p>
    <w:p w:rsidR="00D13658" w:rsidRPr="00161930" w:rsidRDefault="00D13658" w:rsidP="00D13658">
      <w:pPr>
        <w:pStyle w:val="Normal1"/>
        <w:spacing w:before="0" w:beforeAutospacing="0"/>
        <w:jc w:val="both"/>
        <w:rPr>
          <w:i/>
          <w:noProof/>
          <w:sz w:val="20"/>
          <w:szCs w:val="20"/>
          <w:lang w:val="sr-Latn-RS"/>
        </w:rPr>
      </w:pPr>
    </w:p>
    <w:p w:rsidR="00072175" w:rsidRPr="00161930" w:rsidRDefault="00072175">
      <w:pPr>
        <w:rPr>
          <w:rFonts w:ascii="Arial" w:hAnsi="Arial" w:cs="Arial"/>
          <w:sz w:val="20"/>
          <w:szCs w:val="20"/>
        </w:rPr>
      </w:pPr>
    </w:p>
    <w:sectPr w:rsidR="00072175" w:rsidRPr="00161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39EB"/>
    <w:multiLevelType w:val="hybridMultilevel"/>
    <w:tmpl w:val="EED067A2"/>
    <w:lvl w:ilvl="0" w:tplc="55B6A40C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7071927"/>
    <w:multiLevelType w:val="hybridMultilevel"/>
    <w:tmpl w:val="BF0A8B08"/>
    <w:lvl w:ilvl="0" w:tplc="74AC4E6A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3EC4C3E"/>
    <w:multiLevelType w:val="hybridMultilevel"/>
    <w:tmpl w:val="F1922CA8"/>
    <w:lvl w:ilvl="0" w:tplc="A87E9678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58"/>
    <w:rsid w:val="00072175"/>
    <w:rsid w:val="00161930"/>
    <w:rsid w:val="00263EE6"/>
    <w:rsid w:val="00271B6A"/>
    <w:rsid w:val="00515E74"/>
    <w:rsid w:val="00526226"/>
    <w:rsid w:val="00627A73"/>
    <w:rsid w:val="007472A0"/>
    <w:rsid w:val="00752D42"/>
    <w:rsid w:val="00A1009D"/>
    <w:rsid w:val="00BA5216"/>
    <w:rsid w:val="00CA06D6"/>
    <w:rsid w:val="00CA26CF"/>
    <w:rsid w:val="00D00523"/>
    <w:rsid w:val="00D01E36"/>
    <w:rsid w:val="00D13658"/>
    <w:rsid w:val="00D62D8E"/>
    <w:rsid w:val="00D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E7C5B-B644-418A-86D2-3BF1037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65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D13658"/>
    <w:pPr>
      <w:spacing w:before="100" w:beforeAutospacing="1" w:after="100" w:afterAutospacing="1" w:line="240" w:lineRule="auto"/>
    </w:pPr>
    <w:rPr>
      <w:rFonts w:ascii="Arial" w:hAnsi="Arial" w:cs="Arial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0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162E7-0D04-4386-AEF1-AE8D9CA34932}"/>
</file>

<file path=customXml/itemProps2.xml><?xml version="1.0" encoding="utf-8"?>
<ds:datastoreItem xmlns:ds="http://schemas.openxmlformats.org/officeDocument/2006/customXml" ds:itemID="{F592AF80-C22C-45EF-96F5-AB15D7909AF0}"/>
</file>

<file path=customXml/itemProps3.xml><?xml version="1.0" encoding="utf-8"?>
<ds:datastoreItem xmlns:ds="http://schemas.openxmlformats.org/officeDocument/2006/customXml" ds:itemID="{C0279B5B-0B04-4828-B460-80405A56C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Vasić</dc:creator>
  <cp:keywords/>
  <dc:description/>
  <cp:lastModifiedBy>Slavica Vasić</cp:lastModifiedBy>
  <cp:revision>17</cp:revision>
  <dcterms:created xsi:type="dcterms:W3CDTF">2016-09-21T14:14:00Z</dcterms:created>
  <dcterms:modified xsi:type="dcterms:W3CDTF">2016-09-22T12:50:00Z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