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7493B" w14:textId="774C97F5" w:rsidR="002B182D" w:rsidRPr="000B248C" w:rsidRDefault="004120AE"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ЈАВНО ПРЕДУЗЕЋЕ ЕЛЕКТРОПРИВРЕДА СРБИЈ</w:t>
      </w:r>
      <w:r w:rsidRPr="000B248C">
        <w:rPr>
          <w:rFonts w:ascii="Arial" w:hAnsi="Arial"/>
          <w:iCs/>
          <w:sz w:val="24"/>
          <w:szCs w:val="24"/>
          <w:lang w:val="en-US"/>
        </w:rPr>
        <w:t>E</w:t>
      </w:r>
      <w:r w:rsidR="002B182D" w:rsidRPr="000B248C">
        <w:rPr>
          <w:rFonts w:ascii="Arial" w:hAnsi="Arial"/>
          <w:iCs/>
          <w:sz w:val="24"/>
          <w:szCs w:val="24"/>
        </w:rPr>
        <w:t xml:space="preserve"> БЕОГРАД</w:t>
      </w:r>
      <w:r w:rsidR="005A7559" w:rsidRPr="000B248C">
        <w:rPr>
          <w:rFonts w:ascii="Arial" w:hAnsi="Arial"/>
          <w:iCs/>
          <w:sz w:val="24"/>
          <w:szCs w:val="24"/>
          <w:lang w:val="en-US"/>
        </w:rPr>
        <w:t xml:space="preserve"> </w:t>
      </w:r>
    </w:p>
    <w:p w14:paraId="695118AC" w14:textId="77777777" w:rsidR="00F350B1" w:rsidRPr="000B248C" w:rsidRDefault="002B182D"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Улица </w:t>
      </w:r>
      <w:r w:rsidR="00F350B1" w:rsidRPr="000B248C">
        <w:rPr>
          <w:rFonts w:ascii="Arial" w:hAnsi="Arial"/>
          <w:iCs/>
          <w:sz w:val="24"/>
          <w:szCs w:val="24"/>
          <w:lang w:val="sr-Cyrl-RS"/>
        </w:rPr>
        <w:t>Царице Милице 2</w:t>
      </w:r>
    </w:p>
    <w:p w14:paraId="672C802F" w14:textId="77777777" w:rsidR="002A2C8A" w:rsidRPr="000B248C" w:rsidRDefault="0007593B" w:rsidP="000B248C">
      <w:pPr>
        <w:tabs>
          <w:tab w:val="left" w:pos="8640"/>
        </w:tabs>
        <w:spacing w:line="240" w:lineRule="auto"/>
        <w:ind w:right="-19"/>
        <w:rPr>
          <w:rFonts w:ascii="Arial" w:hAnsi="Arial"/>
          <w:iCs/>
          <w:sz w:val="24"/>
          <w:szCs w:val="24"/>
          <w:lang w:val="en-US"/>
        </w:rPr>
      </w:pPr>
      <w:r w:rsidRPr="000B248C">
        <w:rPr>
          <w:rFonts w:ascii="Arial" w:hAnsi="Arial"/>
          <w:iCs/>
          <w:sz w:val="24"/>
          <w:szCs w:val="24"/>
        </w:rPr>
        <w:t>Београд</w:t>
      </w:r>
    </w:p>
    <w:p w14:paraId="313E7506" w14:textId="6ABCD243" w:rsidR="002A2C8A" w:rsidRPr="00F20C2B" w:rsidRDefault="002A2C8A" w:rsidP="000B248C">
      <w:pPr>
        <w:tabs>
          <w:tab w:val="left" w:pos="8640"/>
        </w:tabs>
        <w:spacing w:line="240" w:lineRule="auto"/>
        <w:ind w:right="-19"/>
        <w:rPr>
          <w:rFonts w:ascii="Arial" w:hAnsi="Arial"/>
          <w:iCs/>
          <w:sz w:val="24"/>
          <w:szCs w:val="24"/>
          <w:lang w:val="en-US"/>
        </w:rPr>
      </w:pPr>
      <w:r w:rsidRPr="000B248C">
        <w:rPr>
          <w:rFonts w:ascii="Arial" w:hAnsi="Arial"/>
          <w:iCs/>
          <w:sz w:val="24"/>
          <w:szCs w:val="24"/>
        </w:rPr>
        <w:t>Број</w:t>
      </w:r>
      <w:r w:rsidR="00C83946" w:rsidRPr="000B248C">
        <w:rPr>
          <w:rFonts w:ascii="Arial" w:hAnsi="Arial"/>
          <w:iCs/>
          <w:sz w:val="24"/>
          <w:szCs w:val="24"/>
          <w:lang w:val="sr-Cyrl-RS"/>
        </w:rPr>
        <w:t xml:space="preserve">: </w:t>
      </w:r>
      <w:r w:rsidR="009944A2">
        <w:rPr>
          <w:rFonts w:ascii="Arial" w:hAnsi="Arial"/>
          <w:iCs/>
          <w:sz w:val="24"/>
          <w:szCs w:val="24"/>
          <w:lang w:val="en-US"/>
        </w:rPr>
        <w:t>12.01-8461/64</w:t>
      </w:r>
      <w:r w:rsidR="00F20C2B">
        <w:rPr>
          <w:rFonts w:ascii="Arial" w:hAnsi="Arial"/>
          <w:iCs/>
          <w:sz w:val="24"/>
          <w:szCs w:val="24"/>
          <w:lang w:val="en-US"/>
        </w:rPr>
        <w:t>-17</w:t>
      </w:r>
    </w:p>
    <w:p w14:paraId="441C3AE0" w14:textId="47BE2A52" w:rsidR="002A2C8A" w:rsidRPr="00F20C2B" w:rsidRDefault="002A2C8A"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Датум: </w:t>
      </w:r>
      <w:r w:rsidR="001E43FD">
        <w:rPr>
          <w:rFonts w:ascii="Arial" w:hAnsi="Arial"/>
          <w:iCs/>
          <w:sz w:val="24"/>
          <w:szCs w:val="24"/>
          <w:lang w:val="en-US"/>
        </w:rPr>
        <w:t>0</w:t>
      </w:r>
      <w:r w:rsidR="001415D5">
        <w:rPr>
          <w:rFonts w:ascii="Arial" w:hAnsi="Arial"/>
          <w:iCs/>
          <w:sz w:val="24"/>
          <w:szCs w:val="24"/>
          <w:lang w:val="en-US"/>
        </w:rPr>
        <w:t>6</w:t>
      </w:r>
      <w:r w:rsidR="00F20C2B">
        <w:rPr>
          <w:rFonts w:ascii="Arial" w:hAnsi="Arial"/>
          <w:iCs/>
          <w:sz w:val="24"/>
          <w:szCs w:val="24"/>
          <w:lang w:val="en-US"/>
        </w:rPr>
        <w:t>.0</w:t>
      </w:r>
      <w:r w:rsidR="001E43FD">
        <w:rPr>
          <w:rFonts w:ascii="Arial" w:hAnsi="Arial"/>
          <w:iCs/>
          <w:sz w:val="24"/>
          <w:szCs w:val="24"/>
          <w:lang w:val="sr-Cyrl-RS"/>
        </w:rPr>
        <w:t>2</w:t>
      </w:r>
      <w:r w:rsidR="00F20C2B">
        <w:rPr>
          <w:rFonts w:ascii="Arial" w:hAnsi="Arial"/>
          <w:iCs/>
          <w:sz w:val="24"/>
          <w:szCs w:val="24"/>
          <w:lang w:val="en-US"/>
        </w:rPr>
        <w:t xml:space="preserve">.2017. </w:t>
      </w:r>
      <w:r w:rsidR="00F20C2B">
        <w:rPr>
          <w:rFonts w:ascii="Arial" w:hAnsi="Arial"/>
          <w:iCs/>
          <w:sz w:val="24"/>
          <w:szCs w:val="24"/>
          <w:lang w:val="sr-Cyrl-RS"/>
        </w:rPr>
        <w:t>године</w:t>
      </w:r>
    </w:p>
    <w:p w14:paraId="0A0B7919" w14:textId="77777777" w:rsidR="00823373" w:rsidRPr="000B248C" w:rsidRDefault="00C45F75" w:rsidP="000B248C">
      <w:pPr>
        <w:tabs>
          <w:tab w:val="left" w:pos="8640"/>
        </w:tabs>
        <w:spacing w:line="240" w:lineRule="auto"/>
        <w:ind w:right="-19"/>
        <w:rPr>
          <w:rFonts w:ascii="Arial" w:hAnsi="Arial"/>
          <w:iCs/>
          <w:sz w:val="24"/>
          <w:szCs w:val="24"/>
        </w:rPr>
      </w:pPr>
      <w:r w:rsidRPr="000B248C">
        <w:rPr>
          <w:rFonts w:ascii="Arial" w:hAnsi="Arial"/>
          <w:iCs/>
          <w:sz w:val="24"/>
          <w:szCs w:val="24"/>
        </w:rPr>
        <w:t xml:space="preserve">        </w:t>
      </w:r>
    </w:p>
    <w:p w14:paraId="75315FC3" w14:textId="00805434" w:rsidR="00823373" w:rsidRPr="000B248C" w:rsidRDefault="00823373" w:rsidP="000B248C">
      <w:pPr>
        <w:pStyle w:val="BodyText"/>
        <w:spacing w:line="240" w:lineRule="auto"/>
        <w:rPr>
          <w:rFonts w:ascii="Arial" w:hAnsi="Arial"/>
          <w:iCs/>
          <w:sz w:val="24"/>
          <w:szCs w:val="24"/>
        </w:rPr>
      </w:pPr>
      <w:r w:rsidRPr="000B248C">
        <w:rPr>
          <w:rFonts w:ascii="Arial" w:hAnsi="Arial"/>
          <w:iCs/>
          <w:sz w:val="24"/>
          <w:szCs w:val="24"/>
        </w:rPr>
        <w:t>На основу члана 54. и 63. Закона о јавним набавкама („Сл</w:t>
      </w:r>
      <w:r w:rsidR="00CB37A5" w:rsidRPr="000B248C">
        <w:rPr>
          <w:rFonts w:ascii="Arial" w:hAnsi="Arial"/>
          <w:iCs/>
          <w:sz w:val="24"/>
          <w:szCs w:val="24"/>
        </w:rPr>
        <w:t>ужбeни глaсник РС", брoj 124/12,</w:t>
      </w:r>
      <w:r w:rsidRPr="000B248C">
        <w:rPr>
          <w:rFonts w:ascii="Arial" w:hAnsi="Arial"/>
          <w:iCs/>
          <w:sz w:val="24"/>
          <w:szCs w:val="24"/>
        </w:rPr>
        <w:t xml:space="preserve"> 14/15</w:t>
      </w:r>
      <w:r w:rsidR="00CB37A5" w:rsidRPr="000B248C">
        <w:rPr>
          <w:rFonts w:ascii="Arial" w:hAnsi="Arial"/>
          <w:iCs/>
          <w:sz w:val="24"/>
          <w:szCs w:val="24"/>
          <w:lang w:val="sr-Cyrl-RS"/>
        </w:rPr>
        <w:t xml:space="preserve"> и 68/15</w:t>
      </w:r>
      <w:r w:rsidRPr="000B248C">
        <w:rPr>
          <w:rFonts w:ascii="Arial" w:hAnsi="Arial"/>
          <w:iCs/>
          <w:sz w:val="24"/>
          <w:szCs w:val="24"/>
        </w:rPr>
        <w:t xml:space="preserve">), Комисија за јавну набавку број </w:t>
      </w:r>
      <w:r w:rsidR="00163B61" w:rsidRPr="000B248C">
        <w:rPr>
          <w:rFonts w:ascii="Arial" w:hAnsi="Arial"/>
          <w:sz w:val="24"/>
          <w:szCs w:val="24"/>
        </w:rPr>
        <w:t>ЈН/</w:t>
      </w:r>
      <w:r w:rsidR="004120AE" w:rsidRPr="000B248C">
        <w:rPr>
          <w:rFonts w:ascii="Arial" w:hAnsi="Arial"/>
          <w:sz w:val="24"/>
          <w:szCs w:val="24"/>
          <w:lang w:val="en-US"/>
        </w:rPr>
        <w:t>1</w:t>
      </w:r>
      <w:r w:rsidR="00163B61" w:rsidRPr="000B248C">
        <w:rPr>
          <w:rFonts w:ascii="Arial" w:hAnsi="Arial"/>
          <w:sz w:val="24"/>
          <w:szCs w:val="24"/>
        </w:rPr>
        <w:t>000/0</w:t>
      </w:r>
      <w:r w:rsidR="004120AE" w:rsidRPr="000B248C">
        <w:rPr>
          <w:rFonts w:ascii="Arial" w:hAnsi="Arial"/>
          <w:sz w:val="24"/>
          <w:szCs w:val="24"/>
          <w:lang w:val="en-US"/>
        </w:rPr>
        <w:t>201</w:t>
      </w:r>
      <w:r w:rsidR="00163B61" w:rsidRPr="000B248C">
        <w:rPr>
          <w:rFonts w:ascii="Arial" w:hAnsi="Arial"/>
          <w:sz w:val="24"/>
          <w:szCs w:val="24"/>
        </w:rPr>
        <w:t>/2016</w:t>
      </w:r>
      <w:r w:rsidRPr="000B248C">
        <w:rPr>
          <w:rFonts w:ascii="Arial" w:hAnsi="Arial"/>
          <w:sz w:val="24"/>
          <w:szCs w:val="24"/>
          <w:lang w:val="ru-RU"/>
        </w:rPr>
        <w:t xml:space="preserve">, </w:t>
      </w:r>
      <w:r w:rsidRPr="000B248C">
        <w:rPr>
          <w:rFonts w:ascii="Arial" w:hAnsi="Arial"/>
          <w:sz w:val="24"/>
          <w:szCs w:val="24"/>
        </w:rPr>
        <w:t>за набавку</w:t>
      </w:r>
      <w:r w:rsidR="00721355" w:rsidRPr="000B248C">
        <w:rPr>
          <w:rFonts w:ascii="Arial" w:hAnsi="Arial"/>
          <w:sz w:val="24"/>
          <w:szCs w:val="24"/>
          <w:lang w:val="en-US"/>
        </w:rPr>
        <w:t xml:space="preserve"> </w:t>
      </w:r>
      <w:r w:rsidR="00C83946" w:rsidRPr="000B248C">
        <w:rPr>
          <w:rFonts w:ascii="Arial" w:hAnsi="Arial"/>
          <w:sz w:val="24"/>
          <w:szCs w:val="24"/>
          <w:lang w:val="ru-RU"/>
        </w:rPr>
        <w:t xml:space="preserve">добара: </w:t>
      </w:r>
      <w:r w:rsidR="004120AE" w:rsidRPr="000B248C">
        <w:rPr>
          <w:rFonts w:ascii="Arial" w:hAnsi="Arial"/>
          <w:bCs/>
          <w:sz w:val="24"/>
          <w:szCs w:val="24"/>
          <w:lang w:val="sr-Cyrl-RS"/>
        </w:rPr>
        <w:t>Рачунарска опрема</w:t>
      </w:r>
      <w:r w:rsidR="00C83946" w:rsidRPr="000B248C">
        <w:rPr>
          <w:rFonts w:ascii="Arial" w:hAnsi="Arial"/>
          <w:sz w:val="24"/>
          <w:szCs w:val="24"/>
          <w:lang w:val="ru-RU"/>
        </w:rPr>
        <w:t>, по партијама</w:t>
      </w:r>
      <w:r w:rsidR="00C83946" w:rsidRPr="000B248C">
        <w:rPr>
          <w:rFonts w:ascii="Arial" w:hAnsi="Arial"/>
          <w:sz w:val="24"/>
          <w:szCs w:val="24"/>
        </w:rPr>
        <w:t>,</w:t>
      </w:r>
      <w:r w:rsidR="009E5270" w:rsidRPr="000B248C">
        <w:rPr>
          <w:rFonts w:ascii="Arial" w:hAnsi="Arial"/>
          <w:iCs/>
          <w:sz w:val="24"/>
          <w:szCs w:val="24"/>
          <w:lang w:val="sr-Cyrl-RS"/>
        </w:rPr>
        <w:t xml:space="preserve"> </w:t>
      </w:r>
      <w:r w:rsidRPr="000B248C">
        <w:rPr>
          <w:rFonts w:ascii="Arial" w:hAnsi="Arial"/>
          <w:iCs/>
          <w:sz w:val="24"/>
          <w:szCs w:val="24"/>
        </w:rPr>
        <w:t xml:space="preserve">на захтев заинтересованог лица, даје </w:t>
      </w:r>
    </w:p>
    <w:p w14:paraId="497E9D21" w14:textId="77777777" w:rsidR="00AC7CAF" w:rsidRDefault="00AC7CAF" w:rsidP="000B248C">
      <w:pPr>
        <w:spacing w:line="240" w:lineRule="auto"/>
        <w:jc w:val="center"/>
        <w:rPr>
          <w:rFonts w:ascii="Arial" w:hAnsi="Arial"/>
          <w:iCs/>
          <w:sz w:val="24"/>
          <w:szCs w:val="24"/>
        </w:rPr>
      </w:pPr>
    </w:p>
    <w:p w14:paraId="0233B813" w14:textId="77777777" w:rsidR="00823373" w:rsidRPr="000B248C" w:rsidRDefault="00823373" w:rsidP="000B248C">
      <w:pPr>
        <w:spacing w:line="240" w:lineRule="auto"/>
        <w:jc w:val="center"/>
        <w:rPr>
          <w:rFonts w:ascii="Arial" w:hAnsi="Arial"/>
          <w:iCs/>
          <w:sz w:val="24"/>
          <w:szCs w:val="24"/>
        </w:rPr>
      </w:pPr>
      <w:r w:rsidRPr="000B248C">
        <w:rPr>
          <w:rFonts w:ascii="Arial" w:hAnsi="Arial"/>
          <w:iCs/>
          <w:sz w:val="24"/>
          <w:szCs w:val="24"/>
        </w:rPr>
        <w:t>ДОДАТНЕ ИНФОРМАЦИЈЕ ИЛИ ПОЈАШЊЕЊА</w:t>
      </w:r>
    </w:p>
    <w:p w14:paraId="15296AAD" w14:textId="77777777" w:rsidR="00FA67B8" w:rsidRPr="000B248C" w:rsidRDefault="00823373" w:rsidP="000B248C">
      <w:pPr>
        <w:spacing w:line="240" w:lineRule="auto"/>
        <w:jc w:val="center"/>
        <w:rPr>
          <w:rFonts w:ascii="Arial" w:hAnsi="Arial"/>
          <w:iCs/>
          <w:sz w:val="24"/>
          <w:szCs w:val="24"/>
          <w:lang w:val="sr-Cyrl-RS"/>
        </w:rPr>
      </w:pPr>
      <w:r w:rsidRPr="000B248C">
        <w:rPr>
          <w:rFonts w:ascii="Arial" w:hAnsi="Arial"/>
          <w:iCs/>
          <w:sz w:val="24"/>
          <w:szCs w:val="24"/>
        </w:rPr>
        <w:t>У ВЕЗИ СА ПРИПРЕМАЊЕМ ПОНУДЕ</w:t>
      </w:r>
      <w:r w:rsidR="00FA67B8" w:rsidRPr="000B248C">
        <w:rPr>
          <w:rFonts w:ascii="Arial" w:hAnsi="Arial"/>
          <w:iCs/>
          <w:sz w:val="24"/>
          <w:szCs w:val="24"/>
          <w:lang w:val="sr-Cyrl-RS"/>
        </w:rPr>
        <w:t>,</w:t>
      </w:r>
    </w:p>
    <w:p w14:paraId="70EE240C" w14:textId="4348A3AB" w:rsidR="0007593B" w:rsidRPr="000B248C" w:rsidRDefault="0007593B" w:rsidP="000B248C">
      <w:pPr>
        <w:spacing w:line="240" w:lineRule="auto"/>
        <w:jc w:val="center"/>
        <w:rPr>
          <w:rFonts w:ascii="Arial" w:hAnsi="Arial"/>
          <w:iCs/>
          <w:sz w:val="24"/>
          <w:szCs w:val="24"/>
          <w:lang w:val="sr-Cyrl-RS"/>
        </w:rPr>
      </w:pPr>
      <w:r w:rsidRPr="000B248C">
        <w:rPr>
          <w:rFonts w:ascii="Arial" w:hAnsi="Arial"/>
          <w:iCs/>
          <w:sz w:val="24"/>
          <w:szCs w:val="24"/>
        </w:rPr>
        <w:t xml:space="preserve"> РЕДНИ БРОЈ НАБАВКЕ </w:t>
      </w:r>
      <w:r w:rsidR="008B7078" w:rsidRPr="000B248C">
        <w:rPr>
          <w:rFonts w:ascii="Arial" w:hAnsi="Arial"/>
          <w:sz w:val="24"/>
          <w:szCs w:val="24"/>
        </w:rPr>
        <w:t>ЈН/</w:t>
      </w:r>
      <w:r w:rsidR="004120AE" w:rsidRPr="000B248C">
        <w:rPr>
          <w:rFonts w:ascii="Arial" w:hAnsi="Arial"/>
          <w:sz w:val="24"/>
          <w:szCs w:val="24"/>
          <w:lang w:val="sr-Cyrl-RS"/>
        </w:rPr>
        <w:t>1</w:t>
      </w:r>
      <w:r w:rsidR="008B7078" w:rsidRPr="000B248C">
        <w:rPr>
          <w:rFonts w:ascii="Arial" w:hAnsi="Arial"/>
          <w:sz w:val="24"/>
          <w:szCs w:val="24"/>
        </w:rPr>
        <w:t>000/0</w:t>
      </w:r>
      <w:r w:rsidR="004120AE" w:rsidRPr="000B248C">
        <w:rPr>
          <w:rFonts w:ascii="Arial" w:hAnsi="Arial"/>
          <w:sz w:val="24"/>
          <w:szCs w:val="24"/>
          <w:lang w:val="en-US"/>
        </w:rPr>
        <w:t>201</w:t>
      </w:r>
      <w:r w:rsidR="008B7078" w:rsidRPr="000B248C">
        <w:rPr>
          <w:rFonts w:ascii="Arial" w:hAnsi="Arial"/>
          <w:sz w:val="24"/>
          <w:szCs w:val="24"/>
        </w:rPr>
        <w:t>/2016</w:t>
      </w:r>
    </w:p>
    <w:p w14:paraId="7AE9CFD9" w14:textId="026FA82B" w:rsidR="00823373" w:rsidRPr="00826261" w:rsidRDefault="000B248C" w:rsidP="000B248C">
      <w:pPr>
        <w:spacing w:line="240" w:lineRule="auto"/>
        <w:jc w:val="center"/>
        <w:rPr>
          <w:rFonts w:ascii="Arial" w:hAnsi="Arial"/>
          <w:iCs/>
          <w:sz w:val="24"/>
          <w:szCs w:val="24"/>
          <w:lang w:val="en-US"/>
        </w:rPr>
      </w:pPr>
      <w:r w:rsidRPr="00F20C2B">
        <w:rPr>
          <w:rFonts w:ascii="Arial" w:hAnsi="Arial"/>
          <w:iCs/>
          <w:sz w:val="24"/>
          <w:szCs w:val="24"/>
          <w:lang w:val="sr-Cyrl-RS"/>
        </w:rPr>
        <w:t xml:space="preserve">Бр. </w:t>
      </w:r>
      <w:r w:rsidR="00110450">
        <w:rPr>
          <w:rFonts w:ascii="Arial" w:hAnsi="Arial"/>
          <w:iCs/>
          <w:sz w:val="24"/>
          <w:szCs w:val="24"/>
          <w:lang w:val="sr-Cyrl-RS"/>
        </w:rPr>
        <w:t>27</w:t>
      </w:r>
    </w:p>
    <w:p w14:paraId="5F97D77B" w14:textId="77777777" w:rsidR="000B248C" w:rsidRPr="000B248C" w:rsidRDefault="000B248C" w:rsidP="000B248C">
      <w:pPr>
        <w:spacing w:line="240" w:lineRule="auto"/>
        <w:jc w:val="center"/>
        <w:rPr>
          <w:rFonts w:ascii="Arial" w:hAnsi="Arial"/>
          <w:iCs/>
          <w:sz w:val="24"/>
          <w:szCs w:val="24"/>
          <w:lang w:val="sr-Cyrl-RS"/>
        </w:rPr>
      </w:pPr>
    </w:p>
    <w:p w14:paraId="76D7C2D2" w14:textId="77777777" w:rsidR="00823373" w:rsidRDefault="00823373" w:rsidP="000B248C">
      <w:pPr>
        <w:spacing w:after="240" w:line="240" w:lineRule="auto"/>
        <w:rPr>
          <w:rFonts w:ascii="Arial" w:hAnsi="Arial"/>
          <w:iCs/>
          <w:sz w:val="24"/>
          <w:szCs w:val="24"/>
        </w:rPr>
      </w:pPr>
      <w:r w:rsidRPr="000B248C">
        <w:rPr>
          <w:rFonts w:ascii="Arial" w:hAnsi="Arial"/>
          <w:iCs/>
          <w:sz w:val="24"/>
          <w:szCs w:val="24"/>
        </w:rPr>
        <w:t xml:space="preserve">Пет и више дана пре истека рока предвиђеног за подношење понуда,  заинтересовано лице је у писаном облику од наручиоца тражило додатне информације односно појашњења а Наручилац у року од три дана од </w:t>
      </w:r>
      <w:r w:rsidR="00DB25EE" w:rsidRPr="000B248C">
        <w:rPr>
          <w:rFonts w:ascii="Arial" w:hAnsi="Arial"/>
          <w:iCs/>
          <w:sz w:val="24"/>
          <w:szCs w:val="24"/>
        </w:rPr>
        <w:t xml:space="preserve">дана </w:t>
      </w:r>
      <w:r w:rsidRPr="000B248C">
        <w:rPr>
          <w:rFonts w:ascii="Arial" w:hAnsi="Arial"/>
          <w:iCs/>
          <w:sz w:val="24"/>
          <w:szCs w:val="24"/>
        </w:rPr>
        <w:t>пријема захтева даје следеће информације, односно појашњења:</w:t>
      </w:r>
    </w:p>
    <w:p w14:paraId="5BC9CAA1"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1:</w:t>
      </w:r>
    </w:p>
    <w:p w14:paraId="676F6F48" w14:textId="77777777" w:rsidR="009B49AB" w:rsidRDefault="009B49AB" w:rsidP="009B49AB">
      <w:pPr>
        <w:spacing w:line="240" w:lineRule="auto"/>
        <w:rPr>
          <w:rFonts w:ascii="Arial" w:hAnsi="Arial"/>
          <w:iCs/>
          <w:sz w:val="24"/>
          <w:szCs w:val="24"/>
          <w:lang w:val="sr-Cyrl-RS"/>
        </w:rPr>
      </w:pPr>
      <w:r w:rsidRPr="003140C4">
        <w:rPr>
          <w:rFonts w:ascii="Arial" w:hAnsi="Arial"/>
          <w:iCs/>
          <w:sz w:val="24"/>
          <w:szCs w:val="24"/>
          <w:lang w:val="sr-Cyrl-RS"/>
        </w:rPr>
        <w:t>На страни 6/127 документа “Прва измена конкурсне документације”, заведене под бројем 12.01-8461/29-17 од 30.01.2017. а у оквиру измена везаних за финансијски капацитет за све партије, поред осталог тражено је следеће: „Да понуђач у 2015. години од дана објављивања Позива за подношење понуда није пословао са губитком.“. Молимо вас за појашњење овог захтева обзиром да није најјасније шта је наручилац желео да каже, обзиром да је 2015. година свакако пре објављивања позива, али је нејасно шта значи у у 2015. години од дана објављивања“.</w:t>
      </w:r>
    </w:p>
    <w:p w14:paraId="390D1378" w14:textId="77777777" w:rsidR="009B49AB" w:rsidRPr="00256AB5" w:rsidRDefault="009B49AB" w:rsidP="009B49AB">
      <w:pPr>
        <w:spacing w:line="240" w:lineRule="auto"/>
        <w:rPr>
          <w:rFonts w:ascii="Arial" w:hAnsi="Arial"/>
          <w:iCs/>
          <w:sz w:val="24"/>
          <w:szCs w:val="24"/>
          <w:lang w:val="sr-Cyrl-RS"/>
        </w:rPr>
      </w:pPr>
    </w:p>
    <w:p w14:paraId="45B0B52A" w14:textId="77777777" w:rsidR="009B49AB" w:rsidRDefault="009B49AB" w:rsidP="009B49AB">
      <w:pPr>
        <w:spacing w:line="240" w:lineRule="auto"/>
        <w:rPr>
          <w:rFonts w:ascii="Arial" w:hAnsi="Arial"/>
          <w:iCs/>
          <w:sz w:val="24"/>
          <w:szCs w:val="24"/>
        </w:rPr>
      </w:pPr>
      <w:r>
        <w:rPr>
          <w:rFonts w:ascii="Arial" w:hAnsi="Arial"/>
          <w:iCs/>
          <w:sz w:val="24"/>
          <w:szCs w:val="24"/>
        </w:rPr>
        <w:t>ОДГОВОР 1:</w:t>
      </w:r>
    </w:p>
    <w:p w14:paraId="2722EC8B" w14:textId="77777777" w:rsidR="009B49AB" w:rsidRPr="00D778FB" w:rsidRDefault="009B49AB" w:rsidP="009B49AB">
      <w:pPr>
        <w:spacing w:line="240" w:lineRule="auto"/>
        <w:rPr>
          <w:rFonts w:ascii="Arial" w:hAnsi="Arial"/>
          <w:iCs/>
          <w:sz w:val="24"/>
          <w:szCs w:val="24"/>
          <w:lang w:val="sr-Cyrl-RS"/>
        </w:rPr>
      </w:pPr>
      <w:r>
        <w:rPr>
          <w:rFonts w:ascii="Arial" w:hAnsi="Arial"/>
          <w:iCs/>
          <w:sz w:val="24"/>
          <w:szCs w:val="24"/>
          <w:lang w:val="sr-Cyrl-RS"/>
        </w:rPr>
        <w:t>Наручилац је на питање одговорио кроз измену конкурсне документације.</w:t>
      </w:r>
    </w:p>
    <w:p w14:paraId="01D953A3" w14:textId="77777777" w:rsidR="009B49AB" w:rsidRDefault="009B49AB" w:rsidP="009B49AB">
      <w:pPr>
        <w:spacing w:line="240" w:lineRule="auto"/>
        <w:rPr>
          <w:rFonts w:ascii="Arial" w:hAnsi="Arial"/>
          <w:iCs/>
          <w:sz w:val="24"/>
          <w:szCs w:val="24"/>
        </w:rPr>
      </w:pPr>
    </w:p>
    <w:p w14:paraId="096A3E1A"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2:</w:t>
      </w:r>
    </w:p>
    <w:p w14:paraId="4BDD3387" w14:textId="77777777" w:rsidR="009B49AB"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На страни 7/127 документа “Прва измена конкурсне документације”, заведене под бројем 12.01-8461/29-17 од 30.01.2017. а у оквиру доказа који се траже за задовољење услова везаних за пословни капацитет, тражено је да понуђач поред осталог достави и копије важећих сертификата. Молимо вас за појашњење које сертификате треба доставити и где су они наведени у траженим додатним условима.</w:t>
      </w:r>
    </w:p>
    <w:p w14:paraId="000EA8D7" w14:textId="77777777" w:rsidR="009B49AB" w:rsidRDefault="009B49AB" w:rsidP="009B49AB">
      <w:pPr>
        <w:spacing w:line="240" w:lineRule="auto"/>
        <w:rPr>
          <w:rFonts w:ascii="Arial" w:hAnsi="Arial"/>
          <w:iCs/>
          <w:sz w:val="24"/>
          <w:szCs w:val="24"/>
        </w:rPr>
      </w:pPr>
    </w:p>
    <w:p w14:paraId="4D6FEC63" w14:textId="77777777" w:rsidR="009B49AB" w:rsidRDefault="009B49AB" w:rsidP="009B49AB">
      <w:pPr>
        <w:spacing w:line="240" w:lineRule="auto"/>
        <w:rPr>
          <w:rFonts w:ascii="Arial" w:hAnsi="Arial"/>
          <w:iCs/>
          <w:sz w:val="24"/>
          <w:szCs w:val="24"/>
        </w:rPr>
      </w:pPr>
      <w:r>
        <w:rPr>
          <w:rFonts w:ascii="Arial" w:hAnsi="Arial"/>
          <w:iCs/>
          <w:sz w:val="24"/>
          <w:szCs w:val="24"/>
        </w:rPr>
        <w:t>ОДГОВОР</w:t>
      </w:r>
      <w:r>
        <w:rPr>
          <w:rFonts w:ascii="Arial" w:hAnsi="Arial"/>
          <w:iCs/>
          <w:sz w:val="24"/>
          <w:szCs w:val="24"/>
          <w:lang w:val="sr-Cyrl-RS"/>
        </w:rPr>
        <w:t>2</w:t>
      </w:r>
      <w:r>
        <w:rPr>
          <w:rFonts w:ascii="Arial" w:hAnsi="Arial"/>
          <w:iCs/>
          <w:sz w:val="24"/>
          <w:szCs w:val="24"/>
        </w:rPr>
        <w:t>:</w:t>
      </w:r>
    </w:p>
    <w:p w14:paraId="59CC7937" w14:textId="77777777" w:rsidR="009B49AB" w:rsidRPr="00D778FB" w:rsidRDefault="009B49AB" w:rsidP="009B49AB">
      <w:pPr>
        <w:spacing w:line="240" w:lineRule="auto"/>
        <w:rPr>
          <w:rFonts w:ascii="Arial" w:hAnsi="Arial"/>
          <w:iCs/>
          <w:sz w:val="24"/>
          <w:szCs w:val="24"/>
          <w:lang w:val="sr-Cyrl-RS"/>
        </w:rPr>
      </w:pPr>
      <w:r>
        <w:rPr>
          <w:rFonts w:ascii="Arial" w:hAnsi="Arial"/>
          <w:iCs/>
          <w:sz w:val="24"/>
          <w:szCs w:val="24"/>
          <w:lang w:val="sr-Cyrl-RS"/>
        </w:rPr>
        <w:t>Наручилац је на питање одговорио кроз измену конкурсне документације</w:t>
      </w:r>
    </w:p>
    <w:p w14:paraId="14532600" w14:textId="77777777" w:rsidR="009B49AB" w:rsidRDefault="009B49AB" w:rsidP="009B49AB">
      <w:pPr>
        <w:spacing w:line="240" w:lineRule="auto"/>
        <w:rPr>
          <w:rFonts w:ascii="Arial" w:hAnsi="Arial"/>
          <w:iCs/>
          <w:sz w:val="24"/>
          <w:szCs w:val="24"/>
          <w:lang w:val="sr-Cyrl-RS"/>
        </w:rPr>
      </w:pPr>
    </w:p>
    <w:p w14:paraId="54E57A82" w14:textId="77777777" w:rsidR="009B49AB" w:rsidRDefault="009B49AB" w:rsidP="009B49AB">
      <w:pPr>
        <w:spacing w:line="240" w:lineRule="auto"/>
        <w:rPr>
          <w:rFonts w:ascii="Arial" w:hAnsi="Arial"/>
          <w:iCs/>
          <w:sz w:val="24"/>
          <w:szCs w:val="24"/>
          <w:lang w:val="sr-Cyrl-RS"/>
        </w:rPr>
      </w:pPr>
    </w:p>
    <w:p w14:paraId="0299A306"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3:</w:t>
      </w:r>
    </w:p>
    <w:p w14:paraId="5B0FCFD4" w14:textId="77777777" w:rsidR="009B49AB"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5“ заведеним под бројем 12.01-8461/12-17 од 19.01.2017. као одговор на питање везано за захтеване минималне техничке карактеристике које се односе на </w:t>
      </w:r>
      <w:r>
        <w:rPr>
          <w:rFonts w:ascii="Arial" w:hAnsi="Arial"/>
          <w:iCs/>
          <w:sz w:val="24"/>
          <w:szCs w:val="24"/>
          <w:lang w:val="sr-Cyrl-RS"/>
        </w:rPr>
        <w:t>тражено напајање од минимум 400W</w:t>
      </w:r>
      <w:r w:rsidRPr="00BC0CBD">
        <w:rPr>
          <w:rFonts w:ascii="Arial" w:hAnsi="Arial"/>
          <w:iCs/>
          <w:sz w:val="24"/>
          <w:szCs w:val="24"/>
          <w:lang w:val="sr-Cyrl-RS"/>
        </w:rPr>
        <w:t>, речено је да ће Наручилац на питање одговорити кроз измену конкурсне документације. Како се ова минимална техничка карактеристика у објављеним изменама није мењала, да ли то значи да Наручилац још увек није одговорио на ово конкретно питање?</w:t>
      </w:r>
    </w:p>
    <w:p w14:paraId="08A4F022" w14:textId="77777777" w:rsidR="009B49AB" w:rsidRDefault="009B49AB" w:rsidP="009B49AB">
      <w:pPr>
        <w:spacing w:line="240" w:lineRule="auto"/>
        <w:rPr>
          <w:rFonts w:ascii="Arial" w:hAnsi="Arial"/>
          <w:iCs/>
          <w:sz w:val="24"/>
          <w:szCs w:val="24"/>
          <w:lang w:val="sr-Cyrl-RS"/>
        </w:rPr>
      </w:pPr>
    </w:p>
    <w:p w14:paraId="3A9CF2FD" w14:textId="77777777" w:rsidR="009B49AB" w:rsidRPr="005D6C8E" w:rsidRDefault="009B49AB" w:rsidP="009B49AB">
      <w:pPr>
        <w:spacing w:line="240" w:lineRule="auto"/>
        <w:rPr>
          <w:rFonts w:ascii="Arial" w:hAnsi="Arial"/>
          <w:iCs/>
          <w:sz w:val="24"/>
          <w:szCs w:val="24"/>
        </w:rPr>
      </w:pPr>
      <w:r w:rsidRPr="005D6C8E">
        <w:rPr>
          <w:rFonts w:ascii="Arial" w:hAnsi="Arial"/>
          <w:iCs/>
          <w:sz w:val="24"/>
          <w:szCs w:val="24"/>
        </w:rPr>
        <w:lastRenderedPageBreak/>
        <w:t>ОДГОВОР</w:t>
      </w:r>
      <w:r w:rsidRPr="005D6C8E">
        <w:rPr>
          <w:rFonts w:ascii="Arial" w:hAnsi="Arial"/>
          <w:iCs/>
          <w:sz w:val="24"/>
          <w:szCs w:val="24"/>
          <w:lang w:val="sr-Latn-RS"/>
        </w:rPr>
        <w:t>3</w:t>
      </w:r>
      <w:r w:rsidRPr="005D6C8E">
        <w:rPr>
          <w:rFonts w:ascii="Arial" w:hAnsi="Arial"/>
          <w:iCs/>
          <w:sz w:val="24"/>
          <w:szCs w:val="24"/>
        </w:rPr>
        <w:t>:</w:t>
      </w:r>
    </w:p>
    <w:p w14:paraId="322294F3"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14:paraId="73B8FB3A" w14:textId="77777777" w:rsidR="009B49AB" w:rsidRDefault="009B49AB" w:rsidP="009B49AB">
      <w:pPr>
        <w:spacing w:line="240" w:lineRule="auto"/>
        <w:rPr>
          <w:rFonts w:ascii="Arial" w:hAnsi="Arial"/>
          <w:iCs/>
          <w:sz w:val="24"/>
          <w:szCs w:val="24"/>
          <w:lang w:val="sr-Cyrl-RS"/>
        </w:rPr>
      </w:pPr>
    </w:p>
    <w:p w14:paraId="1A8ACED1"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4:</w:t>
      </w:r>
    </w:p>
    <w:p w14:paraId="5A2CED62" w14:textId="77777777" w:rsidR="009B49AB"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7“ заведеним под бројем 12.01-8461/16-17 од 23.01.2017. као одговор на питање везано за захтеване минималне техничке карактеристике које се односе </w:t>
      </w:r>
      <w:r>
        <w:rPr>
          <w:rFonts w:ascii="Arial" w:hAnsi="Arial"/>
          <w:iCs/>
          <w:sz w:val="24"/>
          <w:szCs w:val="24"/>
          <w:lang w:val="sr-Latn-RS"/>
        </w:rPr>
        <w:t>PS</w:t>
      </w:r>
      <w:r w:rsidRPr="00BC0CBD">
        <w:rPr>
          <w:rFonts w:ascii="Arial" w:hAnsi="Arial"/>
          <w:iCs/>
          <w:sz w:val="24"/>
          <w:szCs w:val="24"/>
          <w:lang w:val="sr-Cyrl-RS"/>
        </w:rPr>
        <w:t>/2 портове за миша и тастатуру, речено је да ће Наручилац на питање одговорити кроз измену конкурсне документације. Како се ова минимална техничка карактеристика у објављеним изменама није мењала, да ли то значи да Наручилац још увек није одговорио на ово конкретно питање?</w:t>
      </w:r>
    </w:p>
    <w:p w14:paraId="089BB10E" w14:textId="77777777" w:rsidR="009B49AB" w:rsidRDefault="009B49AB" w:rsidP="009B49AB">
      <w:pPr>
        <w:spacing w:line="240" w:lineRule="auto"/>
        <w:rPr>
          <w:rFonts w:ascii="Arial" w:hAnsi="Arial"/>
          <w:iCs/>
          <w:sz w:val="24"/>
          <w:szCs w:val="24"/>
          <w:lang w:val="sr-Cyrl-RS"/>
        </w:rPr>
      </w:pPr>
    </w:p>
    <w:p w14:paraId="57E42181"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rPr>
        <w:t>ОДГОВОР</w:t>
      </w:r>
      <w:r w:rsidRPr="005D6C8E">
        <w:rPr>
          <w:rFonts w:ascii="Arial" w:hAnsi="Arial"/>
          <w:iCs/>
          <w:sz w:val="24"/>
          <w:szCs w:val="24"/>
          <w:lang w:val="sr-Cyrl-RS"/>
        </w:rPr>
        <w:t xml:space="preserve"> 4</w:t>
      </w:r>
    </w:p>
    <w:p w14:paraId="65E62D46"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Могуће је доставити тастатуре и мишеве са USB улазом а да при том достави конвертор за PS/2.</w:t>
      </w:r>
    </w:p>
    <w:p w14:paraId="4A63C759" w14:textId="77777777" w:rsidR="009B49AB" w:rsidRDefault="009B49AB" w:rsidP="009B49AB">
      <w:pPr>
        <w:spacing w:line="240" w:lineRule="auto"/>
        <w:rPr>
          <w:rFonts w:ascii="Arial" w:hAnsi="Arial"/>
          <w:iCs/>
          <w:sz w:val="24"/>
          <w:szCs w:val="24"/>
          <w:lang w:val="sr-Cyrl-RS"/>
        </w:rPr>
      </w:pPr>
    </w:p>
    <w:p w14:paraId="70E370E7"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5:</w:t>
      </w:r>
    </w:p>
    <w:p w14:paraId="606F4A5F" w14:textId="77777777" w:rsidR="009B49AB" w:rsidRPr="005D6C8E"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8“ заведеним под бројем 12.01-8461/18-17 од 25.01.2017. као одговор на питање везано за захтеване минималне техничке карактеристике које се захтевану дебљину папира, која тако дефинисана фаворизује одређеног произвођача </w:t>
      </w:r>
      <w:r w:rsidRPr="005D6C8E">
        <w:rPr>
          <w:rFonts w:ascii="Arial" w:hAnsi="Arial"/>
          <w:iCs/>
          <w:sz w:val="24"/>
          <w:szCs w:val="24"/>
          <w:lang w:val="sr-Cyrl-RS"/>
        </w:rPr>
        <w:t>тражене опреме, речено је да ће Наручилац на питање одговорити кроз измену конкурсне документације. Како се ова минимална техничка карактеристика у објављеним изменама није мењала, да ли то значи да Наручилац још увек није одговорио на ово конкретно питање?</w:t>
      </w:r>
    </w:p>
    <w:p w14:paraId="2885137A" w14:textId="77777777" w:rsidR="009B49AB" w:rsidRPr="005D6C8E" w:rsidRDefault="009B49AB" w:rsidP="009B49AB">
      <w:pPr>
        <w:spacing w:line="240" w:lineRule="auto"/>
        <w:rPr>
          <w:rFonts w:ascii="Arial" w:hAnsi="Arial"/>
          <w:iCs/>
          <w:sz w:val="24"/>
          <w:szCs w:val="24"/>
          <w:lang w:val="sr-Cyrl-RS"/>
        </w:rPr>
      </w:pPr>
    </w:p>
    <w:p w14:paraId="1448F78E" w14:textId="77777777" w:rsidR="009B49AB" w:rsidRPr="005D6C8E" w:rsidRDefault="009B49AB" w:rsidP="009B49AB">
      <w:pPr>
        <w:spacing w:line="240" w:lineRule="auto"/>
        <w:rPr>
          <w:rFonts w:ascii="Arial" w:hAnsi="Arial"/>
          <w:iCs/>
          <w:sz w:val="24"/>
          <w:szCs w:val="24"/>
          <w:lang w:val="sr-Latn-RS"/>
        </w:rPr>
      </w:pPr>
      <w:r w:rsidRPr="005D6C8E">
        <w:rPr>
          <w:rFonts w:ascii="Arial" w:hAnsi="Arial"/>
          <w:iCs/>
          <w:sz w:val="24"/>
          <w:szCs w:val="24"/>
        </w:rPr>
        <w:t>ОДГОВОР</w:t>
      </w:r>
      <w:r w:rsidRPr="005D6C8E">
        <w:rPr>
          <w:rFonts w:ascii="Arial" w:hAnsi="Arial"/>
          <w:iCs/>
          <w:sz w:val="24"/>
          <w:szCs w:val="24"/>
          <w:lang w:val="sr-Cyrl-RS"/>
        </w:rPr>
        <w:t xml:space="preserve"> </w:t>
      </w:r>
      <w:r w:rsidRPr="005D6C8E">
        <w:rPr>
          <w:rFonts w:ascii="Arial" w:hAnsi="Arial"/>
          <w:iCs/>
          <w:sz w:val="24"/>
          <w:szCs w:val="24"/>
          <w:lang w:val="sr-Latn-RS"/>
        </w:rPr>
        <w:t>5</w:t>
      </w:r>
    </w:p>
    <w:p w14:paraId="4E4DB9F5"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Изменом конкурсне документације Наручилац је дао одговор на питања.</w:t>
      </w:r>
    </w:p>
    <w:p w14:paraId="16E3CEC3" w14:textId="77777777" w:rsidR="009B49AB" w:rsidRPr="005D6C8E" w:rsidRDefault="009B49AB" w:rsidP="009B49AB">
      <w:pPr>
        <w:spacing w:line="240" w:lineRule="auto"/>
        <w:rPr>
          <w:rFonts w:ascii="Arial" w:hAnsi="Arial"/>
          <w:iCs/>
          <w:sz w:val="24"/>
          <w:szCs w:val="24"/>
          <w:lang w:val="sr-Cyrl-RS"/>
        </w:rPr>
      </w:pPr>
    </w:p>
    <w:p w14:paraId="3C7FD1C0"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ПИТАЊЕ 6:</w:t>
      </w:r>
    </w:p>
    <w:p w14:paraId="0E9E9476" w14:textId="77777777" w:rsidR="009B49AB"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У документу: „Додатне информације или појашњења у вези са припремањем понуде, редни број набавке ЈН/1000/0201/2016 Бр. 13“ заведеним под бројем 12.01-8461/32-17 од 30.01.2017. постављено питање 1 је неспретним превођењем на ћирилицу постало мало проблематично јер није најј</w:t>
      </w:r>
      <w:r w:rsidRPr="00BC0CBD">
        <w:rPr>
          <w:rFonts w:ascii="Arial" w:hAnsi="Arial"/>
          <w:iCs/>
          <w:sz w:val="24"/>
          <w:szCs w:val="24"/>
          <w:lang w:val="sr-Cyrl-RS"/>
        </w:rPr>
        <w:t>асније шта то у ставри: „Тоњер форм фацтор“ и „400Њ“. Претпостављамо да се ради о Тоњер форм фацтор кућишту са напајањем од 400Њ, како је наведено у питању. У одговору на ово питање наручилац је навео следеће: „Наручилац је техничку спецификацију  припремао према својим потребама као и пројекцији развоја ИТ инфраструктуре и потребе надоградње опреме коју набавља“. Молимо Вас да нам кажете које су то потребе, и по којим анализама и студијама сте дошли до тога је не</w:t>
      </w:r>
      <w:r>
        <w:rPr>
          <w:rFonts w:ascii="Arial" w:hAnsi="Arial"/>
          <w:iCs/>
          <w:sz w:val="24"/>
          <w:szCs w:val="24"/>
          <w:lang w:val="sr-Cyrl-RS"/>
        </w:rPr>
        <w:t>опходно напајање од минимум 400W</w:t>
      </w:r>
      <w:r w:rsidRPr="00BC0CBD">
        <w:rPr>
          <w:rFonts w:ascii="Arial" w:hAnsi="Arial"/>
          <w:iCs/>
          <w:sz w:val="24"/>
          <w:szCs w:val="24"/>
          <w:lang w:val="sr-Cyrl-RS"/>
        </w:rPr>
        <w:t>. Молимо вас за прецизно појашњење које су ти функционалности које захтевају напајање од минимум 400</w:t>
      </w:r>
      <w:r>
        <w:rPr>
          <w:rFonts w:ascii="Arial" w:hAnsi="Arial"/>
          <w:iCs/>
          <w:sz w:val="24"/>
          <w:szCs w:val="24"/>
          <w:lang w:val="sr-Latn-RS"/>
        </w:rPr>
        <w:t>W</w:t>
      </w:r>
      <w:r w:rsidRPr="00BC0CBD">
        <w:rPr>
          <w:rFonts w:ascii="Arial" w:hAnsi="Arial"/>
          <w:iCs/>
          <w:sz w:val="24"/>
          <w:szCs w:val="24"/>
          <w:lang w:val="sr-Cyrl-RS"/>
        </w:rPr>
        <w:t>.</w:t>
      </w:r>
    </w:p>
    <w:p w14:paraId="74B220F2" w14:textId="77777777" w:rsidR="009B49AB" w:rsidRDefault="009B49AB" w:rsidP="009B49AB">
      <w:pPr>
        <w:spacing w:line="240" w:lineRule="auto"/>
        <w:rPr>
          <w:rFonts w:ascii="Arial" w:hAnsi="Arial"/>
          <w:iCs/>
          <w:sz w:val="24"/>
          <w:szCs w:val="24"/>
        </w:rPr>
      </w:pPr>
    </w:p>
    <w:p w14:paraId="70A6D8F3" w14:textId="77777777" w:rsidR="009B49AB" w:rsidRDefault="009B49AB" w:rsidP="009B49AB">
      <w:pPr>
        <w:spacing w:line="240" w:lineRule="auto"/>
        <w:rPr>
          <w:rFonts w:ascii="Arial" w:hAnsi="Arial"/>
          <w:iCs/>
          <w:sz w:val="24"/>
          <w:szCs w:val="24"/>
        </w:rPr>
      </w:pPr>
      <w:r>
        <w:rPr>
          <w:rFonts w:ascii="Arial" w:hAnsi="Arial"/>
          <w:iCs/>
          <w:sz w:val="24"/>
          <w:szCs w:val="24"/>
        </w:rPr>
        <w:t>ОДГОВОР</w:t>
      </w:r>
      <w:r>
        <w:rPr>
          <w:rFonts w:ascii="Arial" w:hAnsi="Arial"/>
          <w:iCs/>
          <w:sz w:val="24"/>
          <w:szCs w:val="24"/>
          <w:lang w:val="sr-Cyrl-RS"/>
        </w:rPr>
        <w:t xml:space="preserve"> 6</w:t>
      </w:r>
      <w:r>
        <w:rPr>
          <w:rFonts w:ascii="Arial" w:hAnsi="Arial"/>
          <w:iCs/>
          <w:sz w:val="24"/>
          <w:szCs w:val="24"/>
        </w:rPr>
        <w:t>:</w:t>
      </w:r>
    </w:p>
    <w:p w14:paraId="4BDDD7FD"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14:paraId="18B3EC8A" w14:textId="77777777" w:rsidR="009B49AB" w:rsidRDefault="009B49AB" w:rsidP="009B49AB">
      <w:pPr>
        <w:spacing w:line="240" w:lineRule="auto"/>
        <w:rPr>
          <w:rFonts w:ascii="Arial" w:hAnsi="Arial"/>
          <w:iCs/>
          <w:sz w:val="24"/>
          <w:szCs w:val="24"/>
          <w:lang w:val="sr-Cyrl-RS"/>
        </w:rPr>
      </w:pPr>
    </w:p>
    <w:p w14:paraId="498625A0"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7:</w:t>
      </w:r>
    </w:p>
    <w:p w14:paraId="3A5E4D82" w14:textId="77777777" w:rsidR="009B49AB" w:rsidRPr="00BC0CBD"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13“ заведеним под бројем 12.01-8461/32-17 од 30.01.2017. постављено питање 1 је неспретним превођењем на ћирилицу постало мало проблематично јер није најјасније шта то у ставри: „Тоњер форм фацтор“ и „400Њ“. Претпостављамо да се ради о Тоњер форм фацтор кућишту са напајањем од 400Њ, како је наведено у питању. У одговору на ово питање наручилац је навео следеће: </w:t>
      </w:r>
      <w:r w:rsidRPr="00BC0CBD">
        <w:rPr>
          <w:rFonts w:ascii="Arial" w:hAnsi="Arial"/>
          <w:iCs/>
          <w:sz w:val="24"/>
          <w:szCs w:val="24"/>
          <w:lang w:val="sr-Cyrl-RS"/>
        </w:rPr>
        <w:lastRenderedPageBreak/>
        <w:t>„Напомињемо да је према нашим анализама тржишта које су обављене приликом утврђивања техничке спецификације већина реномираних светских произвођача има у свом портфолију рачунаре са напајањем од минимум 400</w:t>
      </w:r>
      <w:r>
        <w:rPr>
          <w:rFonts w:ascii="Arial" w:hAnsi="Arial"/>
          <w:iCs/>
          <w:sz w:val="24"/>
          <w:szCs w:val="24"/>
          <w:lang w:val="sr-Latn-RS"/>
        </w:rPr>
        <w:t>W</w:t>
      </w:r>
      <w:r w:rsidRPr="00BC0CBD">
        <w:rPr>
          <w:rFonts w:ascii="Arial" w:hAnsi="Arial"/>
          <w:iCs/>
          <w:sz w:val="24"/>
          <w:szCs w:val="24"/>
          <w:lang w:val="sr-Cyrl-RS"/>
        </w:rPr>
        <w:t xml:space="preserve">“. </w:t>
      </w:r>
    </w:p>
    <w:p w14:paraId="4ED03AA9" w14:textId="77777777" w:rsidR="009B49AB" w:rsidRPr="00BC0CBD"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Молимо Вас да објавите резултате те анализе тржишта (макар делимичне) и наведете тачне произвођаче и моделе уређаја коју задовољавају тражене техничке карактеристике, и на тај начин докажете да се крши начело конкурентности.</w:t>
      </w:r>
    </w:p>
    <w:p w14:paraId="25673558" w14:textId="77777777" w:rsidR="009B49AB" w:rsidRDefault="009B49AB" w:rsidP="009B49AB">
      <w:pPr>
        <w:spacing w:line="240" w:lineRule="auto"/>
        <w:rPr>
          <w:rFonts w:ascii="Arial" w:hAnsi="Arial"/>
          <w:iCs/>
          <w:sz w:val="24"/>
          <w:szCs w:val="24"/>
        </w:rPr>
      </w:pPr>
    </w:p>
    <w:p w14:paraId="0376438B" w14:textId="77777777" w:rsidR="009B49AB" w:rsidRDefault="009B49AB" w:rsidP="009B49AB">
      <w:pPr>
        <w:spacing w:line="240" w:lineRule="auto"/>
        <w:rPr>
          <w:rFonts w:ascii="Arial" w:hAnsi="Arial"/>
          <w:iCs/>
          <w:sz w:val="24"/>
          <w:szCs w:val="24"/>
        </w:rPr>
      </w:pPr>
      <w:r>
        <w:rPr>
          <w:rFonts w:ascii="Arial" w:hAnsi="Arial"/>
          <w:iCs/>
          <w:sz w:val="24"/>
          <w:szCs w:val="24"/>
        </w:rPr>
        <w:t>ОДГОВОР</w:t>
      </w:r>
      <w:r>
        <w:rPr>
          <w:rFonts w:ascii="Arial" w:hAnsi="Arial"/>
          <w:iCs/>
          <w:sz w:val="24"/>
          <w:szCs w:val="24"/>
          <w:lang w:val="sr-Cyrl-RS"/>
        </w:rPr>
        <w:t xml:space="preserve"> 7</w:t>
      </w:r>
      <w:r>
        <w:rPr>
          <w:rFonts w:ascii="Arial" w:hAnsi="Arial"/>
          <w:iCs/>
          <w:sz w:val="24"/>
          <w:szCs w:val="24"/>
        </w:rPr>
        <w:t>:</w:t>
      </w:r>
    </w:p>
    <w:p w14:paraId="6B09E56A"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14:paraId="75B2FD01" w14:textId="77777777" w:rsidR="009B49AB" w:rsidRDefault="009B49AB" w:rsidP="009B49AB">
      <w:pPr>
        <w:spacing w:line="240" w:lineRule="auto"/>
        <w:rPr>
          <w:rFonts w:ascii="Arial" w:hAnsi="Arial"/>
          <w:iCs/>
          <w:sz w:val="24"/>
          <w:szCs w:val="24"/>
          <w:lang w:val="sr-Cyrl-RS"/>
        </w:rPr>
      </w:pPr>
    </w:p>
    <w:p w14:paraId="6EA105F9"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8:</w:t>
      </w:r>
    </w:p>
    <w:p w14:paraId="326F0FFA" w14:textId="77777777" w:rsidR="009B49AB" w:rsidRPr="00BC0CBD" w:rsidRDefault="009B49AB" w:rsidP="009B49AB">
      <w:pPr>
        <w:spacing w:line="240" w:lineRule="auto"/>
        <w:rPr>
          <w:rFonts w:ascii="Arial" w:hAnsi="Arial"/>
          <w:iCs/>
          <w:sz w:val="24"/>
          <w:szCs w:val="24"/>
          <w:lang w:val="sr-Cyrl-RS"/>
        </w:rPr>
      </w:pPr>
    </w:p>
    <w:p w14:paraId="69C4C0A9" w14:textId="77777777" w:rsidR="009B49AB"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У документу: „Додатне информације или појашњења у вези са припремањем понуде, редни број набавке ЈН/1000/0201/2016 Бр. 13“ заведеним под бројем 12.01-8461/32-17 од 30.01.2017. као одговор на питање 2, наведено је да је Наручилац у складу са питањем изменио конкурсну документацију. Измена се десила у смислу да је само обрисан тачан назив софтверског решења за централну администрацију, али су остале све његове техничке карактеристике. Како постоје и други произвођачи скенера који исте функционалности обезбеђују на сличан начин, молимо вас да додатно измените техн</w:t>
      </w:r>
      <w:r>
        <w:rPr>
          <w:rFonts w:ascii="Arial" w:hAnsi="Arial"/>
          <w:iCs/>
          <w:sz w:val="24"/>
          <w:szCs w:val="24"/>
          <w:lang w:val="sr-Cyrl-RS"/>
        </w:rPr>
        <w:t>ичку спецификацију за скенере FI</w:t>
      </w:r>
      <w:r w:rsidRPr="00BC0CBD">
        <w:rPr>
          <w:rFonts w:ascii="Arial" w:hAnsi="Arial"/>
          <w:iCs/>
          <w:sz w:val="24"/>
          <w:szCs w:val="24"/>
          <w:lang w:val="sr-Cyrl-RS"/>
        </w:rPr>
        <w:t xml:space="preserve"> 7160 или</w:t>
      </w:r>
      <w:r>
        <w:rPr>
          <w:rFonts w:ascii="Arial" w:hAnsi="Arial"/>
          <w:iCs/>
          <w:sz w:val="24"/>
          <w:szCs w:val="24"/>
          <w:lang w:val="sr-Cyrl-RS"/>
        </w:rPr>
        <w:t xml:space="preserve"> одговарајући и FI </w:t>
      </w:r>
      <w:r w:rsidRPr="00BC0CBD">
        <w:rPr>
          <w:rFonts w:ascii="Arial" w:hAnsi="Arial"/>
          <w:iCs/>
          <w:sz w:val="24"/>
          <w:szCs w:val="24"/>
          <w:lang w:val="sr-Cyrl-RS"/>
        </w:rPr>
        <w:t xml:space="preserve"> 7260 или одговарајући, тако да омогућите поштовање начела конкурентности. Такође молимо вас да у складу са одредбама Закона о јавним набавкама и праксом Републичке комисије за заштиту права понуђача, прецизно дефинишете минималне техничке карактеристике скенера, водећи рачуна пре свега да понуђени скенери апсолутно задовољавају све ваше реалне потребе, али и водећи рачуна о поштовању начела конкуренције.</w:t>
      </w:r>
    </w:p>
    <w:p w14:paraId="3C20013D" w14:textId="77777777" w:rsidR="009B49AB" w:rsidRDefault="009B49AB" w:rsidP="009B49AB">
      <w:pPr>
        <w:spacing w:line="240" w:lineRule="auto"/>
        <w:rPr>
          <w:rFonts w:ascii="Arial" w:hAnsi="Arial"/>
          <w:iCs/>
          <w:sz w:val="24"/>
          <w:szCs w:val="24"/>
          <w:lang w:val="sr-Cyrl-RS"/>
        </w:rPr>
      </w:pPr>
    </w:p>
    <w:p w14:paraId="32DC65F1"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ОДГОВОР 8:</w:t>
      </w:r>
    </w:p>
    <w:p w14:paraId="4C3F8DCA"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14:paraId="3D2F63E9" w14:textId="77777777" w:rsidR="009B49AB" w:rsidRDefault="009B49AB" w:rsidP="009B49AB">
      <w:pPr>
        <w:spacing w:line="240" w:lineRule="auto"/>
        <w:rPr>
          <w:rFonts w:ascii="Arial" w:hAnsi="Arial"/>
          <w:iCs/>
          <w:sz w:val="24"/>
          <w:szCs w:val="24"/>
          <w:lang w:val="sr-Cyrl-RS"/>
        </w:rPr>
      </w:pPr>
    </w:p>
    <w:p w14:paraId="5E18C034" w14:textId="77777777" w:rsidR="009B49AB" w:rsidRDefault="009B49AB" w:rsidP="009B49AB">
      <w:pPr>
        <w:spacing w:line="240" w:lineRule="auto"/>
        <w:rPr>
          <w:rFonts w:ascii="Arial" w:hAnsi="Arial"/>
          <w:iCs/>
          <w:sz w:val="24"/>
          <w:szCs w:val="24"/>
          <w:lang w:val="sr-Cyrl-RS"/>
        </w:rPr>
      </w:pPr>
      <w:r>
        <w:rPr>
          <w:rFonts w:ascii="Arial" w:hAnsi="Arial"/>
          <w:iCs/>
          <w:sz w:val="24"/>
          <w:szCs w:val="24"/>
          <w:lang w:val="sr-Cyrl-RS"/>
        </w:rPr>
        <w:t>ПИТАЊЕ 9:</w:t>
      </w:r>
    </w:p>
    <w:p w14:paraId="76926D91" w14:textId="77777777" w:rsidR="009B49AB" w:rsidRPr="00BC0CBD" w:rsidRDefault="009B49AB" w:rsidP="009B49AB">
      <w:pPr>
        <w:spacing w:line="240" w:lineRule="auto"/>
        <w:rPr>
          <w:rFonts w:ascii="Arial" w:hAnsi="Arial"/>
          <w:iCs/>
          <w:sz w:val="24"/>
          <w:szCs w:val="24"/>
          <w:lang w:val="sr-Cyrl-RS"/>
        </w:rPr>
      </w:pPr>
    </w:p>
    <w:p w14:paraId="6A825C58" w14:textId="77777777" w:rsidR="009B49AB" w:rsidRPr="00BC0CBD"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У документу: „Додатне информације или појашњења у вези са припремањем понуде, редни број набавке ЈН/1000/0201/2016 Бр. 13“ заведеним под бројем 12.01-8461/32-17 од 30.01.2017. као одговор на питање 2, наведено је да је Наручилац у складу са питањем изменио конкурсну документацију.</w:t>
      </w:r>
      <w:r>
        <w:rPr>
          <w:rFonts w:ascii="Arial" w:hAnsi="Arial"/>
          <w:iCs/>
          <w:sz w:val="24"/>
          <w:szCs w:val="24"/>
          <w:lang w:val="sr-Latn-RS"/>
        </w:rPr>
        <w:t xml:space="preserve"> </w:t>
      </w:r>
      <w:r w:rsidRPr="00BC0CBD">
        <w:rPr>
          <w:rFonts w:ascii="Arial" w:hAnsi="Arial"/>
          <w:iCs/>
          <w:sz w:val="24"/>
          <w:szCs w:val="24"/>
          <w:lang w:val="sr-Cyrl-RS"/>
        </w:rPr>
        <w:t xml:space="preserve">У оквиру документа “Прва измена конкурсне документације”, заведене под бројем 12.01-8461/29-17 од 30.01.2017. на страни 21/127 у оквиру измена везаних за ставку 3 – Скенер А3 додато је да понуђени скенер мора поседовати </w:t>
      </w:r>
      <w:r>
        <w:rPr>
          <w:rFonts w:ascii="Arial" w:hAnsi="Arial"/>
          <w:iCs/>
          <w:sz w:val="24"/>
          <w:szCs w:val="24"/>
          <w:lang w:val="sr-Latn-RS"/>
        </w:rPr>
        <w:t>CIS</w:t>
      </w:r>
      <w:r w:rsidRPr="00BC0CBD">
        <w:rPr>
          <w:rFonts w:ascii="Arial" w:hAnsi="Arial"/>
          <w:iCs/>
          <w:sz w:val="24"/>
          <w:szCs w:val="24"/>
          <w:lang w:val="sr-Cyrl-RS"/>
        </w:rPr>
        <w:t xml:space="preserve"> сензор. Такође захтевана оптичка резолуција за овај модел скенера је са тражених 600 дпи џ 600 дпи повећана на минимум 2400 дпи џ 2400 дпи.</w:t>
      </w:r>
    </w:p>
    <w:p w14:paraId="261D81CC" w14:textId="77777777" w:rsidR="009B49AB" w:rsidRPr="005D6C8E" w:rsidRDefault="009B49AB" w:rsidP="009B49AB">
      <w:pPr>
        <w:spacing w:line="240" w:lineRule="auto"/>
        <w:rPr>
          <w:rFonts w:ascii="Arial" w:hAnsi="Arial"/>
          <w:iCs/>
          <w:sz w:val="24"/>
          <w:szCs w:val="24"/>
          <w:lang w:val="sr-Cyrl-RS"/>
        </w:rPr>
      </w:pPr>
      <w:r w:rsidRPr="00BC0CBD">
        <w:rPr>
          <w:rFonts w:ascii="Arial" w:hAnsi="Arial"/>
          <w:iCs/>
          <w:sz w:val="24"/>
          <w:szCs w:val="24"/>
          <w:lang w:val="sr-Cyrl-RS"/>
        </w:rPr>
        <w:t xml:space="preserve">Молимо Вас за појашњење које су ваше додатне анализе утицале на то да се поменута техничка спецификација измени на начин на који је измењена, односно због чега су </w:t>
      </w:r>
      <w:r w:rsidRPr="005D6C8E">
        <w:rPr>
          <w:rFonts w:ascii="Arial" w:hAnsi="Arial"/>
          <w:iCs/>
          <w:sz w:val="24"/>
          <w:szCs w:val="24"/>
          <w:lang w:val="sr-Cyrl-RS"/>
        </w:rPr>
        <w:t>тражене минималне техничке карактеристике повећане.</w:t>
      </w:r>
    </w:p>
    <w:p w14:paraId="5509432E" w14:textId="77777777" w:rsidR="009B49AB" w:rsidRPr="005D6C8E" w:rsidRDefault="009B49AB" w:rsidP="009B49AB">
      <w:pPr>
        <w:spacing w:line="240" w:lineRule="auto"/>
        <w:rPr>
          <w:rFonts w:ascii="Arial" w:hAnsi="Arial"/>
          <w:iCs/>
          <w:sz w:val="24"/>
          <w:szCs w:val="24"/>
          <w:lang w:val="sr-Cyrl-RS"/>
        </w:rPr>
      </w:pPr>
    </w:p>
    <w:p w14:paraId="5F630DE8"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ОДГОВОР 9 :</w:t>
      </w:r>
    </w:p>
    <w:p w14:paraId="76196115" w14:textId="77777777" w:rsidR="009B49AB" w:rsidRPr="005D6C8E" w:rsidRDefault="009B49AB" w:rsidP="009B49AB">
      <w:pPr>
        <w:spacing w:line="240" w:lineRule="auto"/>
        <w:rPr>
          <w:rFonts w:ascii="Arial" w:hAnsi="Arial"/>
          <w:iCs/>
          <w:sz w:val="24"/>
          <w:szCs w:val="24"/>
          <w:lang w:val="sr-Cyrl-RS"/>
        </w:rPr>
      </w:pPr>
      <w:r w:rsidRPr="005D6C8E">
        <w:rPr>
          <w:rFonts w:ascii="Arial" w:hAnsi="Arial"/>
          <w:iCs/>
          <w:sz w:val="24"/>
          <w:szCs w:val="24"/>
          <w:lang w:val="sr-Cyrl-RS"/>
        </w:rPr>
        <w:t>Изменом конкурсне документације Наручилац је дао одговор на питање.</w:t>
      </w:r>
    </w:p>
    <w:p w14:paraId="23D733FD" w14:textId="77777777" w:rsidR="003F5DA3" w:rsidRDefault="003F5DA3" w:rsidP="00AC7CAF">
      <w:pPr>
        <w:spacing w:line="240" w:lineRule="auto"/>
        <w:rPr>
          <w:rFonts w:ascii="Arial" w:hAnsi="Arial"/>
          <w:iCs/>
          <w:sz w:val="24"/>
          <w:szCs w:val="24"/>
          <w:lang w:val="sr-Cyrl-RS"/>
        </w:rPr>
      </w:pPr>
    </w:p>
    <w:p w14:paraId="348EE6B3" w14:textId="1B1EE866" w:rsidR="00823373" w:rsidRPr="000B248C" w:rsidRDefault="00823373" w:rsidP="000B248C">
      <w:pPr>
        <w:spacing w:line="240" w:lineRule="auto"/>
        <w:rPr>
          <w:rFonts w:ascii="Arial" w:hAnsi="Arial"/>
          <w:sz w:val="24"/>
          <w:szCs w:val="24"/>
          <w:lang w:val="sr-Cyrl-RS"/>
        </w:rPr>
      </w:pPr>
      <w:bookmarkStart w:id="0" w:name="_GoBack"/>
      <w:bookmarkEnd w:id="0"/>
      <w:r w:rsidRPr="000B248C">
        <w:rPr>
          <w:rFonts w:ascii="Arial" w:hAnsi="Arial"/>
          <w:iCs/>
          <w:sz w:val="24"/>
          <w:szCs w:val="24"/>
        </w:rPr>
        <w:t xml:space="preserve">Овај акт се </w:t>
      </w:r>
      <w:r w:rsidR="00D5543B" w:rsidRPr="000B248C">
        <w:rPr>
          <w:rFonts w:ascii="Arial" w:hAnsi="Arial"/>
          <w:iCs/>
          <w:sz w:val="24"/>
          <w:szCs w:val="24"/>
        </w:rPr>
        <w:t>об</w:t>
      </w:r>
      <w:r w:rsidRPr="000B248C">
        <w:rPr>
          <w:rFonts w:ascii="Arial" w:hAnsi="Arial"/>
          <w:iCs/>
          <w:sz w:val="24"/>
          <w:szCs w:val="24"/>
        </w:rPr>
        <w:t xml:space="preserve">јављује се на Порталу јавних набавки и интернет страници наручиоца. </w:t>
      </w:r>
    </w:p>
    <w:p w14:paraId="361B169F" w14:textId="77777777" w:rsidR="00B35148" w:rsidRPr="000B248C" w:rsidRDefault="00B35148" w:rsidP="000B248C">
      <w:pPr>
        <w:spacing w:after="240" w:line="240" w:lineRule="auto"/>
        <w:rPr>
          <w:rFonts w:ascii="Arial" w:hAnsi="Arial"/>
          <w:b/>
          <w:iCs/>
          <w:sz w:val="24"/>
          <w:szCs w:val="24"/>
          <w:lang w:val="ru-RU"/>
        </w:rPr>
      </w:pPr>
    </w:p>
    <w:p w14:paraId="483F9652" w14:textId="46AE60BC" w:rsidR="00823373" w:rsidRPr="000B248C" w:rsidRDefault="00823373" w:rsidP="000B248C">
      <w:pPr>
        <w:spacing w:line="240" w:lineRule="auto"/>
        <w:rPr>
          <w:rFonts w:ascii="Arial" w:hAnsi="Arial"/>
          <w:iCs/>
          <w:sz w:val="24"/>
          <w:szCs w:val="24"/>
        </w:rPr>
      </w:pP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lang w:val="ru-RU"/>
        </w:rPr>
        <w:tab/>
      </w:r>
      <w:r w:rsidRPr="000B248C">
        <w:rPr>
          <w:rFonts w:ascii="Arial" w:hAnsi="Arial"/>
          <w:iCs/>
          <w:sz w:val="24"/>
          <w:szCs w:val="24"/>
          <w:lang w:val="ru-RU"/>
        </w:rPr>
        <w:tab/>
      </w:r>
      <w:r w:rsidRPr="000B248C">
        <w:rPr>
          <w:rFonts w:ascii="Arial" w:hAnsi="Arial"/>
          <w:iCs/>
          <w:sz w:val="24"/>
          <w:szCs w:val="24"/>
        </w:rPr>
        <w:t xml:space="preserve"> </w:t>
      </w:r>
    </w:p>
    <w:p w14:paraId="4A76A958" w14:textId="77777777" w:rsidR="00823373" w:rsidRPr="000B248C" w:rsidRDefault="00823373" w:rsidP="000B248C">
      <w:pPr>
        <w:spacing w:line="240" w:lineRule="auto"/>
        <w:rPr>
          <w:rFonts w:ascii="Arial" w:hAnsi="Arial"/>
          <w:iCs/>
          <w:sz w:val="24"/>
          <w:szCs w:val="24"/>
        </w:rPr>
      </w:pPr>
    </w:p>
    <w:p w14:paraId="454B81D7" w14:textId="77777777" w:rsidR="00823373" w:rsidRPr="000B248C" w:rsidRDefault="00823373" w:rsidP="000B248C">
      <w:pPr>
        <w:spacing w:line="240" w:lineRule="auto"/>
        <w:rPr>
          <w:rFonts w:ascii="Arial" w:hAnsi="Arial"/>
          <w:iCs/>
          <w:sz w:val="24"/>
          <w:szCs w:val="24"/>
        </w:rPr>
      </w:pP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lang w:val="en-US"/>
        </w:rPr>
        <w:tab/>
      </w:r>
      <w:r w:rsidRPr="000B248C">
        <w:rPr>
          <w:rFonts w:ascii="Arial" w:hAnsi="Arial"/>
          <w:iCs/>
          <w:sz w:val="24"/>
          <w:szCs w:val="24"/>
        </w:rPr>
        <w:tab/>
      </w:r>
    </w:p>
    <w:sectPr w:rsidR="00823373" w:rsidRPr="000B248C" w:rsidSect="00911D08">
      <w:footerReference w:type="default" r:id="rId7"/>
      <w:pgSz w:w="11906" w:h="16838"/>
      <w:pgMar w:top="1152" w:right="56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0F42" w14:textId="77777777" w:rsidR="009829F1" w:rsidRDefault="009829F1" w:rsidP="004A61DF">
      <w:pPr>
        <w:spacing w:line="240" w:lineRule="auto"/>
      </w:pPr>
      <w:r>
        <w:separator/>
      </w:r>
    </w:p>
  </w:endnote>
  <w:endnote w:type="continuationSeparator" w:id="0">
    <w:p w14:paraId="5180E89B" w14:textId="77777777" w:rsidR="009829F1" w:rsidRDefault="009829F1" w:rsidP="004A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83546" w14:textId="77777777" w:rsidR="00823373" w:rsidRPr="00911D08" w:rsidRDefault="00823373">
    <w:pPr>
      <w:pStyle w:val="Footer"/>
      <w:jc w:val="right"/>
      <w:rPr>
        <w:i/>
      </w:rPr>
    </w:pPr>
    <w:r w:rsidRPr="00911D08">
      <w:rPr>
        <w:rFonts w:ascii="Calibri" w:hAnsi="Calibri"/>
        <w:i/>
        <w:sz w:val="16"/>
        <w:szCs w:val="16"/>
      </w:rPr>
      <w:t xml:space="preserve">Стр </w:t>
    </w:r>
    <w:r w:rsidR="00093952" w:rsidRPr="00911D08">
      <w:rPr>
        <w:rFonts w:ascii="Calibri" w:hAnsi="Calibri"/>
        <w:bCs/>
        <w:i/>
        <w:sz w:val="16"/>
        <w:szCs w:val="16"/>
      </w:rPr>
      <w:fldChar w:fldCharType="begin"/>
    </w:r>
    <w:r w:rsidRPr="00911D08">
      <w:rPr>
        <w:rFonts w:ascii="Calibri" w:hAnsi="Calibri"/>
        <w:bCs/>
        <w:i/>
        <w:sz w:val="16"/>
        <w:szCs w:val="16"/>
      </w:rPr>
      <w:instrText xml:space="preserve"> PAGE </w:instrText>
    </w:r>
    <w:r w:rsidR="00093952" w:rsidRPr="00911D08">
      <w:rPr>
        <w:rFonts w:ascii="Calibri" w:hAnsi="Calibri"/>
        <w:bCs/>
        <w:i/>
        <w:sz w:val="16"/>
        <w:szCs w:val="16"/>
      </w:rPr>
      <w:fldChar w:fldCharType="separate"/>
    </w:r>
    <w:r w:rsidR="009B49AB">
      <w:rPr>
        <w:rFonts w:ascii="Calibri" w:hAnsi="Calibri"/>
        <w:bCs/>
        <w:i/>
        <w:noProof/>
        <w:sz w:val="16"/>
        <w:szCs w:val="16"/>
      </w:rPr>
      <w:t>3</w:t>
    </w:r>
    <w:r w:rsidR="00093952" w:rsidRPr="00911D08">
      <w:rPr>
        <w:rFonts w:ascii="Calibri" w:hAnsi="Calibri"/>
        <w:bCs/>
        <w:i/>
        <w:sz w:val="16"/>
        <w:szCs w:val="16"/>
      </w:rPr>
      <w:fldChar w:fldCharType="end"/>
    </w:r>
    <w:r w:rsidRPr="00911D08">
      <w:rPr>
        <w:rFonts w:ascii="Calibri" w:hAnsi="Calibri"/>
        <w:i/>
        <w:sz w:val="16"/>
        <w:szCs w:val="16"/>
      </w:rPr>
      <w:t xml:space="preserve"> од </w:t>
    </w:r>
    <w:r w:rsidR="00093952" w:rsidRPr="00911D08">
      <w:rPr>
        <w:rFonts w:ascii="Calibri" w:hAnsi="Calibri"/>
        <w:bCs/>
        <w:i/>
        <w:sz w:val="16"/>
        <w:szCs w:val="16"/>
      </w:rPr>
      <w:fldChar w:fldCharType="begin"/>
    </w:r>
    <w:r w:rsidRPr="00911D08">
      <w:rPr>
        <w:rFonts w:ascii="Calibri" w:hAnsi="Calibri"/>
        <w:bCs/>
        <w:i/>
        <w:sz w:val="16"/>
        <w:szCs w:val="16"/>
      </w:rPr>
      <w:instrText xml:space="preserve"> NUMPAGES  </w:instrText>
    </w:r>
    <w:r w:rsidR="00093952" w:rsidRPr="00911D08">
      <w:rPr>
        <w:rFonts w:ascii="Calibri" w:hAnsi="Calibri"/>
        <w:bCs/>
        <w:i/>
        <w:sz w:val="16"/>
        <w:szCs w:val="16"/>
      </w:rPr>
      <w:fldChar w:fldCharType="separate"/>
    </w:r>
    <w:r w:rsidR="009B49AB">
      <w:rPr>
        <w:rFonts w:ascii="Calibri" w:hAnsi="Calibri"/>
        <w:bCs/>
        <w:i/>
        <w:noProof/>
        <w:sz w:val="16"/>
        <w:szCs w:val="16"/>
      </w:rPr>
      <w:t>3</w:t>
    </w:r>
    <w:r w:rsidR="00093952" w:rsidRPr="00911D08">
      <w:rPr>
        <w:rFonts w:ascii="Calibri" w:hAnsi="Calibri"/>
        <w:bCs/>
        <w:i/>
        <w:sz w:val="16"/>
        <w:szCs w:val="16"/>
      </w:rPr>
      <w:fldChar w:fldCharType="end"/>
    </w:r>
  </w:p>
  <w:p w14:paraId="4610AB73" w14:textId="77777777" w:rsidR="00823373" w:rsidRDefault="0082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BDA30" w14:textId="77777777" w:rsidR="009829F1" w:rsidRDefault="009829F1" w:rsidP="004A61DF">
      <w:pPr>
        <w:spacing w:line="240" w:lineRule="auto"/>
      </w:pPr>
      <w:r>
        <w:separator/>
      </w:r>
    </w:p>
  </w:footnote>
  <w:footnote w:type="continuationSeparator" w:id="0">
    <w:p w14:paraId="342C972B" w14:textId="77777777" w:rsidR="009829F1" w:rsidRDefault="009829F1" w:rsidP="004A61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D6252E"/>
    <w:multiLevelType w:val="hybridMultilevel"/>
    <w:tmpl w:val="3A5AF8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D5A07B3"/>
    <w:multiLevelType w:val="hybridMultilevel"/>
    <w:tmpl w:val="28C46F66"/>
    <w:lvl w:ilvl="0" w:tplc="D7D6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81E92"/>
    <w:multiLevelType w:val="hybridMultilevel"/>
    <w:tmpl w:val="CC34916E"/>
    <w:lvl w:ilvl="0" w:tplc="2F041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732E5"/>
    <w:multiLevelType w:val="hybridMultilevel"/>
    <w:tmpl w:val="067061BE"/>
    <w:lvl w:ilvl="0" w:tplc="C3AC4C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E7A5F"/>
    <w:multiLevelType w:val="hybridMultilevel"/>
    <w:tmpl w:val="799C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11EFD"/>
    <w:multiLevelType w:val="hybridMultilevel"/>
    <w:tmpl w:val="4EFC9432"/>
    <w:lvl w:ilvl="0" w:tplc="8D0A4AD6">
      <w:start w:val="1"/>
      <w:numFmt w:val="decimal"/>
      <w:lvlText w:val="%1."/>
      <w:lvlJc w:val="left"/>
      <w:pPr>
        <w:ind w:left="705" w:hanging="70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5FF52BE"/>
    <w:multiLevelType w:val="singleLevel"/>
    <w:tmpl w:val="88968ADE"/>
    <w:lvl w:ilvl="0">
      <w:start w:val="10"/>
      <w:numFmt w:val="decimal"/>
      <w:lvlText w:val="14.%1"/>
      <w:legacy w:legacy="1" w:legacySpace="0" w:legacyIndent="826"/>
      <w:lvlJc w:val="left"/>
      <w:rPr>
        <w:rFonts w:ascii="Times New Roman" w:hAnsi="Times New Roman" w:cs="Times New Roman" w:hint="default"/>
        <w:i w:val="0"/>
      </w:rPr>
    </w:lvl>
  </w:abstractNum>
  <w:abstractNum w:abstractNumId="8">
    <w:nsid w:val="5671706F"/>
    <w:multiLevelType w:val="hybridMultilevel"/>
    <w:tmpl w:val="71124FF8"/>
    <w:lvl w:ilvl="0" w:tplc="30EC379A">
      <w:start w:val="1"/>
      <w:numFmt w:val="bullet"/>
      <w:lvlText w:val="-"/>
      <w:lvlJc w:val="left"/>
      <w:pPr>
        <w:ind w:left="720" w:hanging="360"/>
      </w:pPr>
      <w:rPr>
        <w:rFonts w:ascii="Calibri" w:eastAsia="Times New Roman" w:hAnsi="Calibri"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593E61DB"/>
    <w:multiLevelType w:val="hybridMultilevel"/>
    <w:tmpl w:val="D30C1182"/>
    <w:lvl w:ilvl="0" w:tplc="8A10E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F1695"/>
    <w:multiLevelType w:val="hybridMultilevel"/>
    <w:tmpl w:val="04C4313A"/>
    <w:lvl w:ilvl="0" w:tplc="F8660F9A">
      <w:numFmt w:val="bullet"/>
      <w:lvlText w:val="-"/>
      <w:lvlJc w:val="left"/>
      <w:pPr>
        <w:ind w:left="720" w:hanging="360"/>
      </w:pPr>
      <w:rPr>
        <w:rFonts w:ascii="Arial Narrow" w:eastAsia="Times New Roman" w:hAnsi="Arial Narrow"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nsid w:val="661C0733"/>
    <w:multiLevelType w:val="hybridMultilevel"/>
    <w:tmpl w:val="1A906F70"/>
    <w:lvl w:ilvl="0" w:tplc="985C7A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97202"/>
    <w:multiLevelType w:val="hybridMultilevel"/>
    <w:tmpl w:val="9E50F0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4">
    <w:nsid w:val="79FF7F99"/>
    <w:multiLevelType w:val="hybridMultilevel"/>
    <w:tmpl w:val="DA0C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90EDF"/>
    <w:multiLevelType w:val="hybridMultilevel"/>
    <w:tmpl w:val="FF8E6E4A"/>
    <w:lvl w:ilvl="0" w:tplc="5A1C39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FB6569"/>
    <w:multiLevelType w:val="hybridMultilevel"/>
    <w:tmpl w:val="4C561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8"/>
  </w:num>
  <w:num w:numId="3">
    <w:abstractNumId w:val="14"/>
  </w:num>
  <w:num w:numId="4">
    <w:abstractNumId w:val="1"/>
  </w:num>
  <w:num w:numId="5">
    <w:abstractNumId w:val="6"/>
  </w:num>
  <w:num w:numId="6">
    <w:abstractNumId w:val="7"/>
  </w:num>
  <w:num w:numId="7">
    <w:abstractNumId w:val="0"/>
  </w:num>
  <w:num w:numId="8">
    <w:abstractNumId w:val="10"/>
  </w:num>
  <w:num w:numId="9">
    <w:abstractNumId w:val="15"/>
  </w:num>
  <w:num w:numId="10">
    <w:abstractNumId w:val="12"/>
  </w:num>
  <w:num w:numId="11">
    <w:abstractNumId w:val="2"/>
  </w:num>
  <w:num w:numId="12">
    <w:abstractNumId w:val="9"/>
  </w:num>
  <w:num w:numId="13">
    <w:abstractNumId w:val="5"/>
  </w:num>
  <w:num w:numId="14">
    <w:abstractNumId w:val="3"/>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F5"/>
    <w:rsid w:val="00001745"/>
    <w:rsid w:val="0000246D"/>
    <w:rsid w:val="00006997"/>
    <w:rsid w:val="0002562A"/>
    <w:rsid w:val="0002717D"/>
    <w:rsid w:val="000300F5"/>
    <w:rsid w:val="00032C16"/>
    <w:rsid w:val="00035C80"/>
    <w:rsid w:val="00044500"/>
    <w:rsid w:val="0004585F"/>
    <w:rsid w:val="00051D51"/>
    <w:rsid w:val="000547E2"/>
    <w:rsid w:val="00072612"/>
    <w:rsid w:val="0007593B"/>
    <w:rsid w:val="000775D3"/>
    <w:rsid w:val="000823F9"/>
    <w:rsid w:val="0008435C"/>
    <w:rsid w:val="000902D2"/>
    <w:rsid w:val="000922A0"/>
    <w:rsid w:val="00093952"/>
    <w:rsid w:val="000A0872"/>
    <w:rsid w:val="000A21CD"/>
    <w:rsid w:val="000A5EE8"/>
    <w:rsid w:val="000B248C"/>
    <w:rsid w:val="000C3D4F"/>
    <w:rsid w:val="000C6C05"/>
    <w:rsid w:val="000E05D3"/>
    <w:rsid w:val="000F39AD"/>
    <w:rsid w:val="000F4202"/>
    <w:rsid w:val="00110450"/>
    <w:rsid w:val="00120A8B"/>
    <w:rsid w:val="00127FA8"/>
    <w:rsid w:val="001415D5"/>
    <w:rsid w:val="00141825"/>
    <w:rsid w:val="00142897"/>
    <w:rsid w:val="00154E5B"/>
    <w:rsid w:val="00161DB4"/>
    <w:rsid w:val="00163691"/>
    <w:rsid w:val="00163B61"/>
    <w:rsid w:val="00165AFF"/>
    <w:rsid w:val="00170BB3"/>
    <w:rsid w:val="001925AE"/>
    <w:rsid w:val="001A34CA"/>
    <w:rsid w:val="001B1A5D"/>
    <w:rsid w:val="001C350F"/>
    <w:rsid w:val="001D29EE"/>
    <w:rsid w:val="001E3830"/>
    <w:rsid w:val="001E43FD"/>
    <w:rsid w:val="001E5843"/>
    <w:rsid w:val="001F070C"/>
    <w:rsid w:val="001F630B"/>
    <w:rsid w:val="00201791"/>
    <w:rsid w:val="0020564A"/>
    <w:rsid w:val="002070F8"/>
    <w:rsid w:val="002102FC"/>
    <w:rsid w:val="00210383"/>
    <w:rsid w:val="00212661"/>
    <w:rsid w:val="0021344E"/>
    <w:rsid w:val="00217E8C"/>
    <w:rsid w:val="00223950"/>
    <w:rsid w:val="002335A3"/>
    <w:rsid w:val="00233B2E"/>
    <w:rsid w:val="00256AB5"/>
    <w:rsid w:val="0025735B"/>
    <w:rsid w:val="00285944"/>
    <w:rsid w:val="002A2C8A"/>
    <w:rsid w:val="002A2D9F"/>
    <w:rsid w:val="002B182D"/>
    <w:rsid w:val="002B4659"/>
    <w:rsid w:val="002C2407"/>
    <w:rsid w:val="002C42CA"/>
    <w:rsid w:val="00302C43"/>
    <w:rsid w:val="00311D82"/>
    <w:rsid w:val="003140C4"/>
    <w:rsid w:val="0031682F"/>
    <w:rsid w:val="00320005"/>
    <w:rsid w:val="003317EC"/>
    <w:rsid w:val="00343AD8"/>
    <w:rsid w:val="00343D27"/>
    <w:rsid w:val="00344024"/>
    <w:rsid w:val="00345623"/>
    <w:rsid w:val="003465EA"/>
    <w:rsid w:val="00354C17"/>
    <w:rsid w:val="003640D5"/>
    <w:rsid w:val="00367C55"/>
    <w:rsid w:val="00393AA7"/>
    <w:rsid w:val="003A1320"/>
    <w:rsid w:val="003A6514"/>
    <w:rsid w:val="003B273F"/>
    <w:rsid w:val="003B6B2F"/>
    <w:rsid w:val="003C5A62"/>
    <w:rsid w:val="003D5799"/>
    <w:rsid w:val="003F2BEA"/>
    <w:rsid w:val="003F320E"/>
    <w:rsid w:val="003F5B5D"/>
    <w:rsid w:val="003F5DA3"/>
    <w:rsid w:val="003F667F"/>
    <w:rsid w:val="004052DE"/>
    <w:rsid w:val="004061C2"/>
    <w:rsid w:val="004120AE"/>
    <w:rsid w:val="0042419A"/>
    <w:rsid w:val="00426785"/>
    <w:rsid w:val="00430303"/>
    <w:rsid w:val="00446AB6"/>
    <w:rsid w:val="00447D78"/>
    <w:rsid w:val="004612FD"/>
    <w:rsid w:val="004658F5"/>
    <w:rsid w:val="00466727"/>
    <w:rsid w:val="00472E1F"/>
    <w:rsid w:val="00477669"/>
    <w:rsid w:val="00483E4E"/>
    <w:rsid w:val="0048409E"/>
    <w:rsid w:val="0048587D"/>
    <w:rsid w:val="00493A27"/>
    <w:rsid w:val="004A61DF"/>
    <w:rsid w:val="004B20A0"/>
    <w:rsid w:val="004B4668"/>
    <w:rsid w:val="004C1CA3"/>
    <w:rsid w:val="004E7EAD"/>
    <w:rsid w:val="004F0A55"/>
    <w:rsid w:val="00505791"/>
    <w:rsid w:val="0051101B"/>
    <w:rsid w:val="00532302"/>
    <w:rsid w:val="00557698"/>
    <w:rsid w:val="005649E0"/>
    <w:rsid w:val="005A7559"/>
    <w:rsid w:val="005B59C7"/>
    <w:rsid w:val="005C265A"/>
    <w:rsid w:val="005C6D1D"/>
    <w:rsid w:val="005D014C"/>
    <w:rsid w:val="005D36C1"/>
    <w:rsid w:val="005F2390"/>
    <w:rsid w:val="005F421D"/>
    <w:rsid w:val="00603D2C"/>
    <w:rsid w:val="006078A2"/>
    <w:rsid w:val="00611AF2"/>
    <w:rsid w:val="00617F52"/>
    <w:rsid w:val="00627566"/>
    <w:rsid w:val="00632A98"/>
    <w:rsid w:val="00663EFD"/>
    <w:rsid w:val="00666115"/>
    <w:rsid w:val="00685F7B"/>
    <w:rsid w:val="006A0024"/>
    <w:rsid w:val="006A2AE7"/>
    <w:rsid w:val="006A5450"/>
    <w:rsid w:val="006A7204"/>
    <w:rsid w:val="006B1D8A"/>
    <w:rsid w:val="006B38CE"/>
    <w:rsid w:val="006D475F"/>
    <w:rsid w:val="006F0374"/>
    <w:rsid w:val="00701669"/>
    <w:rsid w:val="00714B24"/>
    <w:rsid w:val="00721355"/>
    <w:rsid w:val="00727388"/>
    <w:rsid w:val="007373D1"/>
    <w:rsid w:val="0074617D"/>
    <w:rsid w:val="00753BB6"/>
    <w:rsid w:val="00754F8B"/>
    <w:rsid w:val="00756A60"/>
    <w:rsid w:val="0076442B"/>
    <w:rsid w:val="00764A55"/>
    <w:rsid w:val="0077110E"/>
    <w:rsid w:val="007B4487"/>
    <w:rsid w:val="007D6D4D"/>
    <w:rsid w:val="007F12D2"/>
    <w:rsid w:val="007F61D9"/>
    <w:rsid w:val="007F6AF5"/>
    <w:rsid w:val="008031F2"/>
    <w:rsid w:val="00812250"/>
    <w:rsid w:val="00815220"/>
    <w:rsid w:val="00823373"/>
    <w:rsid w:val="008255FC"/>
    <w:rsid w:val="00826261"/>
    <w:rsid w:val="00834E7C"/>
    <w:rsid w:val="00845B70"/>
    <w:rsid w:val="008472D7"/>
    <w:rsid w:val="00847AB2"/>
    <w:rsid w:val="0085797E"/>
    <w:rsid w:val="00860E05"/>
    <w:rsid w:val="00866BB4"/>
    <w:rsid w:val="00867A89"/>
    <w:rsid w:val="00880B15"/>
    <w:rsid w:val="008A3599"/>
    <w:rsid w:val="008A4FE4"/>
    <w:rsid w:val="008B7078"/>
    <w:rsid w:val="008C410B"/>
    <w:rsid w:val="008D056C"/>
    <w:rsid w:val="008D06AA"/>
    <w:rsid w:val="008D42A7"/>
    <w:rsid w:val="008E2FA9"/>
    <w:rsid w:val="008E3FD9"/>
    <w:rsid w:val="008F42F3"/>
    <w:rsid w:val="0090306F"/>
    <w:rsid w:val="00905C03"/>
    <w:rsid w:val="00911D08"/>
    <w:rsid w:val="009263CE"/>
    <w:rsid w:val="00936D4C"/>
    <w:rsid w:val="009516F6"/>
    <w:rsid w:val="009558C4"/>
    <w:rsid w:val="00955C04"/>
    <w:rsid w:val="009600B3"/>
    <w:rsid w:val="00960A83"/>
    <w:rsid w:val="00970C80"/>
    <w:rsid w:val="00973028"/>
    <w:rsid w:val="00975013"/>
    <w:rsid w:val="009829F1"/>
    <w:rsid w:val="00990A0E"/>
    <w:rsid w:val="009944A2"/>
    <w:rsid w:val="009B25F1"/>
    <w:rsid w:val="009B49AB"/>
    <w:rsid w:val="009C288E"/>
    <w:rsid w:val="009E0B50"/>
    <w:rsid w:val="009E5270"/>
    <w:rsid w:val="009E6CE5"/>
    <w:rsid w:val="009E7DE8"/>
    <w:rsid w:val="009F3391"/>
    <w:rsid w:val="009F4C4B"/>
    <w:rsid w:val="00A2068C"/>
    <w:rsid w:val="00A2109D"/>
    <w:rsid w:val="00A32484"/>
    <w:rsid w:val="00A331CA"/>
    <w:rsid w:val="00A36B44"/>
    <w:rsid w:val="00A401BD"/>
    <w:rsid w:val="00A41655"/>
    <w:rsid w:val="00A502F1"/>
    <w:rsid w:val="00A51CB8"/>
    <w:rsid w:val="00A70CB7"/>
    <w:rsid w:val="00A83985"/>
    <w:rsid w:val="00A9548A"/>
    <w:rsid w:val="00AA54F2"/>
    <w:rsid w:val="00AB3121"/>
    <w:rsid w:val="00AC674A"/>
    <w:rsid w:val="00AC7CAF"/>
    <w:rsid w:val="00AD1483"/>
    <w:rsid w:val="00AF5D80"/>
    <w:rsid w:val="00B163E4"/>
    <w:rsid w:val="00B26854"/>
    <w:rsid w:val="00B26EA3"/>
    <w:rsid w:val="00B30C16"/>
    <w:rsid w:val="00B31DB1"/>
    <w:rsid w:val="00B35148"/>
    <w:rsid w:val="00B352DB"/>
    <w:rsid w:val="00B37E77"/>
    <w:rsid w:val="00B43364"/>
    <w:rsid w:val="00B54F65"/>
    <w:rsid w:val="00B62747"/>
    <w:rsid w:val="00B75FD0"/>
    <w:rsid w:val="00B96758"/>
    <w:rsid w:val="00BA1774"/>
    <w:rsid w:val="00BA1830"/>
    <w:rsid w:val="00BA31CF"/>
    <w:rsid w:val="00BB5173"/>
    <w:rsid w:val="00BC0CBD"/>
    <w:rsid w:val="00BE1F67"/>
    <w:rsid w:val="00BF1C04"/>
    <w:rsid w:val="00C0238A"/>
    <w:rsid w:val="00C02A0A"/>
    <w:rsid w:val="00C0663D"/>
    <w:rsid w:val="00C077AE"/>
    <w:rsid w:val="00C129F6"/>
    <w:rsid w:val="00C153A7"/>
    <w:rsid w:val="00C23DF9"/>
    <w:rsid w:val="00C250B9"/>
    <w:rsid w:val="00C32ABE"/>
    <w:rsid w:val="00C45350"/>
    <w:rsid w:val="00C45F75"/>
    <w:rsid w:val="00C56384"/>
    <w:rsid w:val="00C64867"/>
    <w:rsid w:val="00C70428"/>
    <w:rsid w:val="00C807D3"/>
    <w:rsid w:val="00C83946"/>
    <w:rsid w:val="00C87CF3"/>
    <w:rsid w:val="00C95924"/>
    <w:rsid w:val="00CA334E"/>
    <w:rsid w:val="00CB37A5"/>
    <w:rsid w:val="00CC277E"/>
    <w:rsid w:val="00CC2CB2"/>
    <w:rsid w:val="00CC7442"/>
    <w:rsid w:val="00CD46FA"/>
    <w:rsid w:val="00CD48F5"/>
    <w:rsid w:val="00D109F3"/>
    <w:rsid w:val="00D12CB8"/>
    <w:rsid w:val="00D16C50"/>
    <w:rsid w:val="00D17BFF"/>
    <w:rsid w:val="00D305E2"/>
    <w:rsid w:val="00D3541C"/>
    <w:rsid w:val="00D41481"/>
    <w:rsid w:val="00D5543B"/>
    <w:rsid w:val="00D55579"/>
    <w:rsid w:val="00D81170"/>
    <w:rsid w:val="00D82356"/>
    <w:rsid w:val="00DA34C1"/>
    <w:rsid w:val="00DB25EE"/>
    <w:rsid w:val="00DB7CC0"/>
    <w:rsid w:val="00DD2910"/>
    <w:rsid w:val="00DD31A0"/>
    <w:rsid w:val="00DE72F1"/>
    <w:rsid w:val="00E00363"/>
    <w:rsid w:val="00E01CB5"/>
    <w:rsid w:val="00E153AD"/>
    <w:rsid w:val="00E173B4"/>
    <w:rsid w:val="00E22F0A"/>
    <w:rsid w:val="00E236D2"/>
    <w:rsid w:val="00E323DC"/>
    <w:rsid w:val="00E34D9F"/>
    <w:rsid w:val="00E36F32"/>
    <w:rsid w:val="00E4032B"/>
    <w:rsid w:val="00E450F3"/>
    <w:rsid w:val="00E67599"/>
    <w:rsid w:val="00E86502"/>
    <w:rsid w:val="00EA3539"/>
    <w:rsid w:val="00EB7416"/>
    <w:rsid w:val="00EC2140"/>
    <w:rsid w:val="00F02748"/>
    <w:rsid w:val="00F04C3A"/>
    <w:rsid w:val="00F20C2B"/>
    <w:rsid w:val="00F22690"/>
    <w:rsid w:val="00F33CFB"/>
    <w:rsid w:val="00F350B1"/>
    <w:rsid w:val="00F37AD6"/>
    <w:rsid w:val="00F514F8"/>
    <w:rsid w:val="00F71952"/>
    <w:rsid w:val="00F75895"/>
    <w:rsid w:val="00F761A2"/>
    <w:rsid w:val="00FA67B8"/>
    <w:rsid w:val="00FD135E"/>
    <w:rsid w:val="00FE0AD3"/>
    <w:rsid w:val="00FE1A75"/>
    <w:rsid w:val="00FE2394"/>
    <w:rsid w:val="00FF0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810B2"/>
  <w15:docId w15:val="{78C2DFF7-47BE-4FC2-B771-5CE41202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0E"/>
    <w:pPr>
      <w:spacing w:line="276" w:lineRule="auto"/>
      <w:jc w:val="both"/>
    </w:pPr>
    <w:rPr>
      <w:rFonts w:ascii="Arial Narrow" w:hAnsi="Arial Narrow" w:cs="Arial"/>
      <w:lang w:val="sr-Cyrl-CS"/>
    </w:rPr>
  </w:style>
  <w:style w:type="paragraph" w:styleId="Heading1">
    <w:name w:val="heading 1"/>
    <w:basedOn w:val="Normal"/>
    <w:next w:val="Normal"/>
    <w:link w:val="Heading1Char"/>
    <w:uiPriority w:val="99"/>
    <w:qFormat/>
    <w:rsid w:val="00990A0E"/>
    <w:pPr>
      <w:keepNext/>
      <w:outlineLvl w:val="0"/>
    </w:pPr>
    <w:rPr>
      <w:rFonts w:cs="Times New Roman"/>
      <w:u w:val="single"/>
    </w:rPr>
  </w:style>
  <w:style w:type="paragraph" w:styleId="Heading2">
    <w:name w:val="heading 2"/>
    <w:basedOn w:val="Normal"/>
    <w:next w:val="Normal"/>
    <w:link w:val="Heading2Char"/>
    <w:uiPriority w:val="99"/>
    <w:qFormat/>
    <w:rsid w:val="00990A0E"/>
    <w:pPr>
      <w:keepNext/>
      <w:jc w:val="center"/>
      <w:outlineLvl w:val="1"/>
    </w:pPr>
    <w:rPr>
      <w:rFonts w:cs="Times New Roman"/>
      <w:b/>
      <w:bCs/>
    </w:rPr>
  </w:style>
  <w:style w:type="paragraph" w:styleId="Heading3">
    <w:name w:val="heading 3"/>
    <w:basedOn w:val="Normal"/>
    <w:next w:val="Normal"/>
    <w:link w:val="Heading3Char"/>
    <w:uiPriority w:val="99"/>
    <w:qFormat/>
    <w:rsid w:val="00990A0E"/>
    <w:pPr>
      <w:keepNext/>
      <w:outlineLvl w:val="2"/>
    </w:pPr>
    <w:rPr>
      <w:rFonts w:cs="Times New Roman"/>
      <w:u w:val="single"/>
    </w:rPr>
  </w:style>
  <w:style w:type="paragraph" w:styleId="Heading4">
    <w:name w:val="heading 4"/>
    <w:basedOn w:val="Normal"/>
    <w:next w:val="Normal"/>
    <w:link w:val="Heading4Char"/>
    <w:uiPriority w:val="99"/>
    <w:qFormat/>
    <w:rsid w:val="00990A0E"/>
    <w:pPr>
      <w:keepNext/>
      <w:autoSpaceDE w:val="0"/>
      <w:autoSpaceDN w:val="0"/>
      <w:adjustRightInd w:val="0"/>
      <w:ind w:firstLine="720"/>
      <w:outlineLvl w:val="3"/>
    </w:pPr>
    <w:rPr>
      <w:rFonts w:ascii="Times New Roman" w:hAnsi="Times New Roman" w:cs="Times New Roman"/>
      <w:b/>
      <w:lang w:val="sr-Latn-CS"/>
    </w:rPr>
  </w:style>
  <w:style w:type="paragraph" w:styleId="Heading5">
    <w:name w:val="heading 5"/>
    <w:basedOn w:val="Normal"/>
    <w:next w:val="Normal"/>
    <w:link w:val="Heading5Char"/>
    <w:uiPriority w:val="99"/>
    <w:qFormat/>
    <w:rsid w:val="00990A0E"/>
    <w:pPr>
      <w:keepNext/>
      <w:outlineLvl w:val="4"/>
    </w:pPr>
    <w:rPr>
      <w:rFonts w:cs="Times New Roman"/>
      <w:b/>
      <w:sz w:val="32"/>
      <w:szCs w:val="32"/>
    </w:rPr>
  </w:style>
  <w:style w:type="paragraph" w:styleId="Heading6">
    <w:name w:val="heading 6"/>
    <w:basedOn w:val="Normal"/>
    <w:next w:val="Normal"/>
    <w:link w:val="Heading6Char"/>
    <w:uiPriority w:val="99"/>
    <w:qFormat/>
    <w:rsid w:val="00990A0E"/>
    <w:pPr>
      <w:keepNext/>
      <w:outlineLvl w:val="5"/>
    </w:pPr>
    <w:rPr>
      <w:rFonts w:cs="Times New Roman"/>
      <w:u w:val="single"/>
    </w:rPr>
  </w:style>
  <w:style w:type="paragraph" w:styleId="Heading7">
    <w:name w:val="heading 7"/>
    <w:basedOn w:val="Normal"/>
    <w:next w:val="Normal"/>
    <w:link w:val="Heading7Char"/>
    <w:uiPriority w:val="99"/>
    <w:qFormat/>
    <w:rsid w:val="00990A0E"/>
    <w:pPr>
      <w:keepNext/>
      <w:spacing w:line="240" w:lineRule="atLeast"/>
      <w:ind w:firstLine="720"/>
      <w:jc w:val="center"/>
      <w:outlineLvl w:val="6"/>
    </w:pPr>
    <w:rPr>
      <w:rFonts w:cs="Times New Roman"/>
      <w:szCs w:val="20"/>
    </w:rPr>
  </w:style>
  <w:style w:type="paragraph" w:styleId="Heading8">
    <w:name w:val="heading 8"/>
    <w:basedOn w:val="Normal"/>
    <w:next w:val="Normal"/>
    <w:link w:val="Heading8Char"/>
    <w:uiPriority w:val="99"/>
    <w:qFormat/>
    <w:rsid w:val="00990A0E"/>
    <w:pPr>
      <w:keepNext/>
      <w:outlineLvl w:val="7"/>
    </w:pPr>
    <w:rPr>
      <w:rFonts w:cs="Times New Roman"/>
      <w:i/>
      <w:iCs/>
    </w:rPr>
  </w:style>
  <w:style w:type="paragraph" w:styleId="Heading9">
    <w:name w:val="heading 9"/>
    <w:basedOn w:val="Normal"/>
    <w:next w:val="Normal"/>
    <w:link w:val="Heading9Char"/>
    <w:uiPriority w:val="99"/>
    <w:qFormat/>
    <w:rsid w:val="00990A0E"/>
    <w:pPr>
      <w:keepNext/>
      <w:ind w:left="36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0E"/>
    <w:rPr>
      <w:rFonts w:ascii="Arial Narrow" w:hAnsi="Arial Narrow" w:cs="Times New Roman"/>
      <w:sz w:val="22"/>
      <w:u w:val="single"/>
      <w:lang w:val="sr-Cyrl-CS"/>
    </w:rPr>
  </w:style>
  <w:style w:type="character" w:customStyle="1" w:styleId="Heading2Char">
    <w:name w:val="Heading 2 Char"/>
    <w:basedOn w:val="DefaultParagraphFont"/>
    <w:link w:val="Heading2"/>
    <w:uiPriority w:val="99"/>
    <w:locked/>
    <w:rsid w:val="00990A0E"/>
    <w:rPr>
      <w:rFonts w:ascii="Arial Narrow" w:hAnsi="Arial Narrow" w:cs="Times New Roman"/>
      <w:b/>
      <w:sz w:val="22"/>
      <w:lang w:val="sr-Cyrl-CS"/>
    </w:rPr>
  </w:style>
  <w:style w:type="character" w:customStyle="1" w:styleId="Heading3Char">
    <w:name w:val="Heading 3 Char"/>
    <w:basedOn w:val="DefaultParagraphFont"/>
    <w:link w:val="Heading3"/>
    <w:uiPriority w:val="99"/>
    <w:locked/>
    <w:rsid w:val="00990A0E"/>
    <w:rPr>
      <w:rFonts w:ascii="Arial Narrow" w:hAnsi="Arial Narrow" w:cs="Times New Roman"/>
      <w:sz w:val="22"/>
      <w:u w:val="single"/>
      <w:lang w:val="sr-Cyrl-CS"/>
    </w:rPr>
  </w:style>
  <w:style w:type="character" w:customStyle="1" w:styleId="Heading4Char">
    <w:name w:val="Heading 4 Char"/>
    <w:basedOn w:val="DefaultParagraphFont"/>
    <w:link w:val="Heading4"/>
    <w:uiPriority w:val="99"/>
    <w:locked/>
    <w:rsid w:val="00990A0E"/>
    <w:rPr>
      <w:rFonts w:cs="Times New Roman"/>
      <w:b/>
      <w:sz w:val="22"/>
      <w:lang w:val="sr-Latn-CS"/>
    </w:rPr>
  </w:style>
  <w:style w:type="character" w:customStyle="1" w:styleId="Heading5Char">
    <w:name w:val="Heading 5 Char"/>
    <w:basedOn w:val="DefaultParagraphFont"/>
    <w:link w:val="Heading5"/>
    <w:uiPriority w:val="99"/>
    <w:locked/>
    <w:rsid w:val="00990A0E"/>
    <w:rPr>
      <w:rFonts w:ascii="Arial Narrow" w:hAnsi="Arial Narrow" w:cs="Times New Roman"/>
      <w:b/>
      <w:sz w:val="32"/>
      <w:lang w:val="sr-Cyrl-CS"/>
    </w:rPr>
  </w:style>
  <w:style w:type="character" w:customStyle="1" w:styleId="Heading6Char">
    <w:name w:val="Heading 6 Char"/>
    <w:basedOn w:val="DefaultParagraphFont"/>
    <w:link w:val="Heading6"/>
    <w:uiPriority w:val="99"/>
    <w:locked/>
    <w:rsid w:val="00990A0E"/>
    <w:rPr>
      <w:rFonts w:ascii="Arial Narrow" w:hAnsi="Arial Narrow" w:cs="Times New Roman"/>
      <w:sz w:val="22"/>
      <w:u w:val="single"/>
      <w:lang w:val="sr-Cyrl-CS"/>
    </w:rPr>
  </w:style>
  <w:style w:type="character" w:customStyle="1" w:styleId="Heading7Char">
    <w:name w:val="Heading 7 Char"/>
    <w:basedOn w:val="DefaultParagraphFont"/>
    <w:link w:val="Heading7"/>
    <w:uiPriority w:val="99"/>
    <w:locked/>
    <w:rsid w:val="00990A0E"/>
    <w:rPr>
      <w:rFonts w:ascii="Arial Narrow" w:hAnsi="Arial Narrow" w:cs="Times New Roman"/>
      <w:sz w:val="22"/>
      <w:lang w:val="sr-Cyrl-CS"/>
    </w:rPr>
  </w:style>
  <w:style w:type="character" w:customStyle="1" w:styleId="Heading8Char">
    <w:name w:val="Heading 8 Char"/>
    <w:basedOn w:val="DefaultParagraphFont"/>
    <w:link w:val="Heading8"/>
    <w:uiPriority w:val="99"/>
    <w:locked/>
    <w:rsid w:val="00990A0E"/>
    <w:rPr>
      <w:rFonts w:ascii="Arial Narrow" w:hAnsi="Arial Narrow" w:cs="Times New Roman"/>
      <w:i/>
      <w:sz w:val="22"/>
      <w:lang w:val="sr-Cyrl-CS"/>
    </w:rPr>
  </w:style>
  <w:style w:type="character" w:customStyle="1" w:styleId="Heading9Char">
    <w:name w:val="Heading 9 Char"/>
    <w:basedOn w:val="DefaultParagraphFont"/>
    <w:link w:val="Heading9"/>
    <w:uiPriority w:val="99"/>
    <w:locked/>
    <w:rsid w:val="00990A0E"/>
    <w:rPr>
      <w:rFonts w:ascii="Arial Narrow" w:hAnsi="Arial Narrow" w:cs="Times New Roman"/>
      <w:i/>
      <w:sz w:val="22"/>
      <w:lang w:val="sr-Cyrl-CS"/>
    </w:rPr>
  </w:style>
  <w:style w:type="paragraph" w:styleId="Title">
    <w:name w:val="Title"/>
    <w:basedOn w:val="Normal"/>
    <w:link w:val="TitleChar"/>
    <w:uiPriority w:val="99"/>
    <w:qFormat/>
    <w:rsid w:val="00990A0E"/>
    <w:pPr>
      <w:jc w:val="center"/>
    </w:pPr>
    <w:rPr>
      <w:rFonts w:cs="Times New Roman"/>
      <w:b/>
      <w:bCs/>
    </w:rPr>
  </w:style>
  <w:style w:type="character" w:customStyle="1" w:styleId="TitleChar">
    <w:name w:val="Title Char"/>
    <w:basedOn w:val="DefaultParagraphFont"/>
    <w:link w:val="Title"/>
    <w:uiPriority w:val="99"/>
    <w:locked/>
    <w:rsid w:val="00990A0E"/>
    <w:rPr>
      <w:rFonts w:ascii="Arial Narrow" w:hAnsi="Arial Narrow" w:cs="Times New Roman"/>
      <w:b/>
      <w:sz w:val="22"/>
      <w:lang w:val="sr-Cyrl-CS"/>
    </w:rPr>
  </w:style>
  <w:style w:type="paragraph" w:styleId="Subtitle">
    <w:name w:val="Subtitle"/>
    <w:basedOn w:val="Normal"/>
    <w:link w:val="SubtitleChar"/>
    <w:uiPriority w:val="99"/>
    <w:qFormat/>
    <w:rsid w:val="00990A0E"/>
    <w:rPr>
      <w:rFonts w:cs="Times New Roman"/>
      <w:i/>
      <w:iCs/>
    </w:rPr>
  </w:style>
  <w:style w:type="character" w:customStyle="1" w:styleId="SubtitleChar">
    <w:name w:val="Subtitle Char"/>
    <w:basedOn w:val="DefaultParagraphFont"/>
    <w:link w:val="Subtitle"/>
    <w:uiPriority w:val="99"/>
    <w:locked/>
    <w:rsid w:val="00990A0E"/>
    <w:rPr>
      <w:rFonts w:ascii="Arial Narrow" w:hAnsi="Arial Narrow" w:cs="Times New Roman"/>
      <w:i/>
      <w:sz w:val="22"/>
      <w:lang w:val="sr-Cyrl-CS"/>
    </w:rPr>
  </w:style>
  <w:style w:type="character" w:styleId="Strong">
    <w:name w:val="Strong"/>
    <w:basedOn w:val="DefaultParagraphFont"/>
    <w:uiPriority w:val="99"/>
    <w:qFormat/>
    <w:rsid w:val="00990A0E"/>
    <w:rPr>
      <w:rFonts w:cs="Times New Roman"/>
      <w:b/>
    </w:rPr>
  </w:style>
  <w:style w:type="paragraph" w:styleId="ListParagraph">
    <w:name w:val="List Paragraph"/>
    <w:basedOn w:val="Normal"/>
    <w:link w:val="ListParagraphChar"/>
    <w:uiPriority w:val="34"/>
    <w:qFormat/>
    <w:rsid w:val="00990A0E"/>
    <w:pPr>
      <w:ind w:left="720"/>
    </w:pPr>
  </w:style>
  <w:style w:type="paragraph" w:customStyle="1" w:styleId="stil1tekst">
    <w:name w:val="stil_1tekst"/>
    <w:basedOn w:val="Normal"/>
    <w:rsid w:val="00C807D3"/>
    <w:pPr>
      <w:spacing w:line="240" w:lineRule="auto"/>
      <w:ind w:left="525" w:right="525" w:firstLine="240"/>
    </w:pPr>
    <w:rPr>
      <w:rFonts w:ascii="Times New Roman" w:hAnsi="Times New Roman" w:cs="Times New Roman"/>
      <w:sz w:val="24"/>
      <w:szCs w:val="24"/>
    </w:rPr>
  </w:style>
  <w:style w:type="paragraph" w:customStyle="1" w:styleId="stil4clan">
    <w:name w:val="stil_4clan"/>
    <w:basedOn w:val="Normal"/>
    <w:uiPriority w:val="99"/>
    <w:rsid w:val="00C807D3"/>
    <w:pPr>
      <w:spacing w:before="240" w:after="240" w:line="240" w:lineRule="auto"/>
      <w:jc w:val="center"/>
    </w:pPr>
    <w:rPr>
      <w:rFonts w:ascii="Times New Roman" w:hAnsi="Times New Roman" w:cs="Times New Roman"/>
      <w:b/>
      <w:bCs/>
      <w:sz w:val="26"/>
      <w:szCs w:val="26"/>
    </w:rPr>
  </w:style>
  <w:style w:type="character" w:customStyle="1" w:styleId="ball1">
    <w:name w:val="ball1"/>
    <w:basedOn w:val="DefaultParagraphFont"/>
    <w:uiPriority w:val="99"/>
    <w:rsid w:val="00C807D3"/>
    <w:rPr>
      <w:rFonts w:cs="Times New Roman"/>
    </w:rPr>
  </w:style>
  <w:style w:type="character" w:customStyle="1" w:styleId="vidividi1">
    <w:name w:val="vidi_vidi1"/>
    <w:uiPriority w:val="99"/>
    <w:rsid w:val="00C807D3"/>
    <w:rPr>
      <w:b/>
      <w:color w:val="800000"/>
      <w:sz w:val="24"/>
      <w:shd w:val="clear" w:color="auto" w:fill="FFFFFF"/>
    </w:rPr>
  </w:style>
  <w:style w:type="paragraph" w:customStyle="1" w:styleId="stil8podpodnas">
    <w:name w:val="stil_8podpodnas"/>
    <w:basedOn w:val="Normal"/>
    <w:uiPriority w:val="99"/>
    <w:rsid w:val="00C807D3"/>
    <w:pPr>
      <w:shd w:val="clear" w:color="auto" w:fill="FFFFFF"/>
      <w:spacing w:before="240" w:after="240" w:line="240" w:lineRule="auto"/>
      <w:jc w:val="center"/>
    </w:pPr>
    <w:rPr>
      <w:rFonts w:ascii="Times New Roman" w:hAnsi="Times New Roman" w:cs="Times New Roman"/>
      <w:i/>
      <w:iCs/>
      <w:sz w:val="28"/>
      <w:szCs w:val="28"/>
    </w:rPr>
  </w:style>
  <w:style w:type="paragraph" w:styleId="BodyText">
    <w:name w:val="Body Text"/>
    <w:basedOn w:val="Normal"/>
    <w:link w:val="BodyTextChar"/>
    <w:uiPriority w:val="99"/>
    <w:rsid w:val="003F320E"/>
    <w:pPr>
      <w:spacing w:after="120"/>
    </w:pPr>
  </w:style>
  <w:style w:type="character" w:customStyle="1" w:styleId="BodyTextChar">
    <w:name w:val="Body Text Char"/>
    <w:basedOn w:val="DefaultParagraphFont"/>
    <w:link w:val="BodyText"/>
    <w:uiPriority w:val="99"/>
    <w:locked/>
    <w:rsid w:val="003F320E"/>
    <w:rPr>
      <w:rFonts w:ascii="Arial Narrow" w:hAnsi="Arial Narrow" w:cs="Arial"/>
      <w:sz w:val="22"/>
      <w:szCs w:val="22"/>
      <w:lang w:val="sr-Cyrl-CS"/>
    </w:rPr>
  </w:style>
  <w:style w:type="paragraph" w:customStyle="1" w:styleId="Style1">
    <w:name w:val="Style1"/>
    <w:basedOn w:val="Normal"/>
    <w:uiPriority w:val="99"/>
    <w:rsid w:val="00311D82"/>
    <w:pPr>
      <w:widowControl w:val="0"/>
      <w:autoSpaceDE w:val="0"/>
      <w:autoSpaceDN w:val="0"/>
      <w:adjustRightInd w:val="0"/>
      <w:spacing w:line="361" w:lineRule="exact"/>
      <w:ind w:hanging="835"/>
    </w:pPr>
    <w:rPr>
      <w:rFonts w:ascii="Arial" w:hAnsi="Arial" w:cs="Times New Roman"/>
      <w:sz w:val="24"/>
      <w:szCs w:val="24"/>
      <w:lang w:val="sr-Latn-CS"/>
    </w:rPr>
  </w:style>
  <w:style w:type="paragraph" w:customStyle="1" w:styleId="Style2">
    <w:name w:val="Style2"/>
    <w:basedOn w:val="Normal"/>
    <w:uiPriority w:val="99"/>
    <w:rsid w:val="00311D82"/>
    <w:pPr>
      <w:widowControl w:val="0"/>
      <w:autoSpaceDE w:val="0"/>
      <w:autoSpaceDN w:val="0"/>
      <w:adjustRightInd w:val="0"/>
      <w:spacing w:line="240" w:lineRule="auto"/>
      <w:jc w:val="left"/>
    </w:pPr>
    <w:rPr>
      <w:rFonts w:ascii="Arial" w:hAnsi="Arial" w:cs="Times New Roman"/>
      <w:sz w:val="24"/>
      <w:szCs w:val="24"/>
      <w:lang w:val="sr-Latn-CS"/>
    </w:rPr>
  </w:style>
  <w:style w:type="paragraph" w:customStyle="1" w:styleId="Style13">
    <w:name w:val="Style13"/>
    <w:basedOn w:val="Normal"/>
    <w:uiPriority w:val="99"/>
    <w:rsid w:val="00311D82"/>
    <w:pPr>
      <w:widowControl w:val="0"/>
      <w:autoSpaceDE w:val="0"/>
      <w:autoSpaceDN w:val="0"/>
      <w:adjustRightInd w:val="0"/>
      <w:spacing w:line="360" w:lineRule="exact"/>
      <w:ind w:hanging="552"/>
    </w:pPr>
    <w:rPr>
      <w:rFonts w:ascii="Arial" w:hAnsi="Arial" w:cs="Times New Roman"/>
      <w:sz w:val="24"/>
      <w:szCs w:val="24"/>
      <w:lang w:val="sr-Latn-CS"/>
    </w:rPr>
  </w:style>
  <w:style w:type="character" w:customStyle="1" w:styleId="FontStyle32">
    <w:name w:val="Font Style32"/>
    <w:basedOn w:val="DefaultParagraphFont"/>
    <w:uiPriority w:val="99"/>
    <w:rsid w:val="00311D82"/>
    <w:rPr>
      <w:rFonts w:ascii="Arial" w:hAnsi="Arial" w:cs="Arial"/>
      <w:sz w:val="22"/>
      <w:szCs w:val="22"/>
    </w:rPr>
  </w:style>
  <w:style w:type="paragraph" w:styleId="BalloonText">
    <w:name w:val="Balloon Text"/>
    <w:basedOn w:val="Normal"/>
    <w:link w:val="BalloonTextChar"/>
    <w:uiPriority w:val="99"/>
    <w:semiHidden/>
    <w:rsid w:val="00E17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B4"/>
    <w:rPr>
      <w:rFonts w:ascii="Tahoma" w:hAnsi="Tahoma" w:cs="Tahoma"/>
      <w:sz w:val="16"/>
      <w:szCs w:val="16"/>
      <w:lang w:val="sr-Cyrl-CS"/>
    </w:rPr>
  </w:style>
  <w:style w:type="paragraph" w:styleId="Header">
    <w:name w:val="header"/>
    <w:basedOn w:val="Normal"/>
    <w:link w:val="HeaderChar"/>
    <w:uiPriority w:val="99"/>
    <w:rsid w:val="004A61DF"/>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61DF"/>
    <w:rPr>
      <w:rFonts w:ascii="Arial Narrow" w:hAnsi="Arial Narrow" w:cs="Arial"/>
      <w:sz w:val="22"/>
      <w:szCs w:val="22"/>
      <w:lang w:val="sr-Cyrl-CS"/>
    </w:rPr>
  </w:style>
  <w:style w:type="paragraph" w:styleId="Footer">
    <w:name w:val="footer"/>
    <w:basedOn w:val="Normal"/>
    <w:link w:val="FooterChar"/>
    <w:uiPriority w:val="99"/>
    <w:rsid w:val="004A61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61DF"/>
    <w:rPr>
      <w:rFonts w:ascii="Arial Narrow" w:hAnsi="Arial Narrow" w:cs="Arial"/>
      <w:sz w:val="22"/>
      <w:szCs w:val="22"/>
      <w:lang w:val="sr-Cyrl-CS"/>
    </w:rPr>
  </w:style>
  <w:style w:type="character" w:styleId="Hyperlink">
    <w:name w:val="Hyperlink"/>
    <w:basedOn w:val="DefaultParagraphFont"/>
    <w:uiPriority w:val="99"/>
    <w:rsid w:val="00F33CFB"/>
    <w:rPr>
      <w:rFonts w:cs="Times New Roman"/>
      <w:color w:val="0000FF"/>
      <w:u w:val="single"/>
    </w:rPr>
  </w:style>
  <w:style w:type="character" w:customStyle="1" w:styleId="ListParagraphChar">
    <w:name w:val="List Paragraph Char"/>
    <w:basedOn w:val="DefaultParagraphFont"/>
    <w:link w:val="ListParagraph"/>
    <w:uiPriority w:val="99"/>
    <w:locked/>
    <w:rsid w:val="003317EC"/>
    <w:rPr>
      <w:rFonts w:ascii="Arial Narrow" w:hAnsi="Arial Narrow" w:cs="Arial"/>
      <w:sz w:val="22"/>
      <w:szCs w:val="22"/>
      <w:lang w:val="sr-Cyrl-CS"/>
    </w:rPr>
  </w:style>
  <w:style w:type="paragraph" w:customStyle="1" w:styleId="CM7">
    <w:name w:val="CM7"/>
    <w:basedOn w:val="Normal"/>
    <w:next w:val="Normal"/>
    <w:uiPriority w:val="99"/>
    <w:rsid w:val="001D29EE"/>
    <w:pPr>
      <w:widowControl w:val="0"/>
      <w:autoSpaceDE w:val="0"/>
      <w:autoSpaceDN w:val="0"/>
      <w:adjustRightInd w:val="0"/>
      <w:spacing w:line="240" w:lineRule="auto"/>
      <w:jc w:val="left"/>
    </w:pPr>
    <w:rPr>
      <w:rFonts w:ascii="Arial" w:eastAsiaTheme="minorEastAsia" w:hAnsi="Arial"/>
      <w:sz w:val="24"/>
      <w:szCs w:val="24"/>
      <w:lang w:val="en-US"/>
    </w:rPr>
  </w:style>
  <w:style w:type="paragraph" w:styleId="PlainText">
    <w:name w:val="Plain Text"/>
    <w:basedOn w:val="Normal"/>
    <w:link w:val="PlainTextChar"/>
    <w:uiPriority w:val="99"/>
    <w:semiHidden/>
    <w:unhideWhenUsed/>
    <w:locked/>
    <w:rsid w:val="00285944"/>
    <w:pPr>
      <w:spacing w:line="240" w:lineRule="auto"/>
      <w:jc w:val="left"/>
    </w:pPr>
    <w:rPr>
      <w:rFonts w:ascii="Calibri" w:eastAsiaTheme="minorHAnsi" w:hAnsi="Calibri" w:cs="Times New Roman"/>
      <w:sz w:val="24"/>
      <w:szCs w:val="21"/>
      <w:lang w:val="en-US"/>
    </w:rPr>
  </w:style>
  <w:style w:type="character" w:customStyle="1" w:styleId="PlainTextChar">
    <w:name w:val="Plain Text Char"/>
    <w:basedOn w:val="DefaultParagraphFont"/>
    <w:link w:val="PlainText"/>
    <w:uiPriority w:val="99"/>
    <w:semiHidden/>
    <w:rsid w:val="00285944"/>
    <w:rPr>
      <w:rFonts w:ascii="Calibri" w:eastAsiaTheme="minorHAnsi" w:hAnsi="Calibri"/>
      <w:sz w:val="24"/>
      <w:szCs w:val="21"/>
    </w:rPr>
  </w:style>
  <w:style w:type="paragraph" w:customStyle="1" w:styleId="KDParagraf">
    <w:name w:val="KDParagraf"/>
    <w:basedOn w:val="Normal"/>
    <w:qFormat/>
    <w:rsid w:val="00847AB2"/>
    <w:pPr>
      <w:tabs>
        <w:tab w:val="left" w:pos="567"/>
      </w:tabs>
      <w:spacing w:before="120" w:line="240" w:lineRule="auto"/>
    </w:pPr>
    <w:rPr>
      <w:rFonts w:ascii="Arial" w:hAnsi="Arial" w:cs="Times New Roman"/>
      <w:lang w:val="en-US"/>
    </w:rPr>
  </w:style>
  <w:style w:type="paragraph" w:customStyle="1" w:styleId="KDNabrajanje">
    <w:name w:val="KDNabrajanje"/>
    <w:basedOn w:val="Normal"/>
    <w:link w:val="KDNabrajanjeChar"/>
    <w:qFormat/>
    <w:rsid w:val="00847AB2"/>
    <w:pPr>
      <w:numPr>
        <w:numId w:val="15"/>
      </w:numPr>
      <w:tabs>
        <w:tab w:val="num" w:pos="567"/>
      </w:tabs>
      <w:spacing w:before="80" w:line="240" w:lineRule="auto"/>
      <w:ind w:left="568" w:hanging="284"/>
    </w:pPr>
    <w:rPr>
      <w:rFonts w:ascii="Arial" w:hAnsi="Arial" w:cs="Times New Roman"/>
      <w:lang w:val="ru-RU"/>
    </w:rPr>
  </w:style>
  <w:style w:type="character" w:customStyle="1" w:styleId="KDNabrajanjeChar">
    <w:name w:val="KDNabrajanje Char"/>
    <w:link w:val="KDNabrajanje"/>
    <w:rsid w:val="00847AB2"/>
    <w:rPr>
      <w:rFonts w:ascii="Arial" w:hAnsi="Arial"/>
      <w:lang w:val="ru-RU"/>
    </w:rPr>
  </w:style>
  <w:style w:type="paragraph" w:customStyle="1" w:styleId="KDPodnaslov2">
    <w:name w:val="KDPodnaslov2"/>
    <w:basedOn w:val="Normal"/>
    <w:next w:val="Normal"/>
    <w:link w:val="KDPodnaslov2Char"/>
    <w:qFormat/>
    <w:rsid w:val="00F350B1"/>
    <w:pPr>
      <w:keepNext/>
      <w:tabs>
        <w:tab w:val="left" w:pos="567"/>
      </w:tabs>
      <w:spacing w:before="360" w:line="240" w:lineRule="auto"/>
      <w:jc w:val="left"/>
      <w:outlineLvl w:val="1"/>
    </w:pPr>
    <w:rPr>
      <w:rFonts w:ascii="Arial" w:hAnsi="Arial" w:cs="Times New Roman"/>
      <w:b/>
      <w:lang w:val="en-US"/>
    </w:rPr>
  </w:style>
  <w:style w:type="character" w:customStyle="1" w:styleId="KDPodnaslov2Char">
    <w:name w:val="KDPodnaslov2 Char"/>
    <w:link w:val="KDPodnaslov2"/>
    <w:rsid w:val="00F350B1"/>
    <w:rPr>
      <w:rFonts w:ascii="Arial" w:hAnsi="Arial"/>
      <w:b/>
    </w:rPr>
  </w:style>
  <w:style w:type="character" w:styleId="CommentReference">
    <w:name w:val="annotation reference"/>
    <w:basedOn w:val="DefaultParagraphFont"/>
    <w:uiPriority w:val="99"/>
    <w:semiHidden/>
    <w:unhideWhenUsed/>
    <w:locked/>
    <w:rsid w:val="0048409E"/>
    <w:rPr>
      <w:sz w:val="16"/>
      <w:szCs w:val="16"/>
    </w:rPr>
  </w:style>
  <w:style w:type="paragraph" w:styleId="CommentText">
    <w:name w:val="annotation text"/>
    <w:basedOn w:val="Normal"/>
    <w:link w:val="CommentTextChar"/>
    <w:uiPriority w:val="99"/>
    <w:semiHidden/>
    <w:unhideWhenUsed/>
    <w:locked/>
    <w:rsid w:val="0048409E"/>
    <w:pPr>
      <w:spacing w:line="240" w:lineRule="auto"/>
    </w:pPr>
    <w:rPr>
      <w:sz w:val="20"/>
      <w:szCs w:val="20"/>
    </w:rPr>
  </w:style>
  <w:style w:type="character" w:customStyle="1" w:styleId="CommentTextChar">
    <w:name w:val="Comment Text Char"/>
    <w:basedOn w:val="DefaultParagraphFont"/>
    <w:link w:val="CommentText"/>
    <w:uiPriority w:val="99"/>
    <w:semiHidden/>
    <w:rsid w:val="0048409E"/>
    <w:rPr>
      <w:rFonts w:ascii="Arial Narrow" w:hAnsi="Arial Narrow" w:cs="Arial"/>
      <w:sz w:val="20"/>
      <w:szCs w:val="20"/>
      <w:lang w:val="sr-Cyrl-CS"/>
    </w:rPr>
  </w:style>
  <w:style w:type="paragraph" w:styleId="CommentSubject">
    <w:name w:val="annotation subject"/>
    <w:basedOn w:val="CommentText"/>
    <w:next w:val="CommentText"/>
    <w:link w:val="CommentSubjectChar"/>
    <w:uiPriority w:val="99"/>
    <w:semiHidden/>
    <w:unhideWhenUsed/>
    <w:locked/>
    <w:rsid w:val="0048409E"/>
    <w:rPr>
      <w:b/>
      <w:bCs/>
    </w:rPr>
  </w:style>
  <w:style w:type="character" w:customStyle="1" w:styleId="CommentSubjectChar">
    <w:name w:val="Comment Subject Char"/>
    <w:basedOn w:val="CommentTextChar"/>
    <w:link w:val="CommentSubject"/>
    <w:uiPriority w:val="99"/>
    <w:semiHidden/>
    <w:rsid w:val="0048409E"/>
    <w:rPr>
      <w:rFonts w:ascii="Arial Narrow" w:hAnsi="Arial Narrow" w:cs="Arial"/>
      <w:b/>
      <w:bCs/>
      <w:sz w:val="20"/>
      <w:szCs w:val="20"/>
      <w:lang w:val="sr-Cyrl-CS"/>
    </w:rPr>
  </w:style>
  <w:style w:type="paragraph" w:customStyle="1" w:styleId="Default">
    <w:name w:val="Default"/>
    <w:rsid w:val="00D17B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29">
      <w:marLeft w:val="0"/>
      <w:marRight w:val="0"/>
      <w:marTop w:val="0"/>
      <w:marBottom w:val="0"/>
      <w:divBdr>
        <w:top w:val="none" w:sz="0" w:space="0" w:color="auto"/>
        <w:left w:val="none" w:sz="0" w:space="0" w:color="auto"/>
        <w:bottom w:val="none" w:sz="0" w:space="0" w:color="auto"/>
        <w:right w:val="none" w:sz="0" w:space="0" w:color="auto"/>
      </w:divBdr>
    </w:div>
    <w:div w:id="25755830">
      <w:marLeft w:val="0"/>
      <w:marRight w:val="0"/>
      <w:marTop w:val="0"/>
      <w:marBottom w:val="0"/>
      <w:divBdr>
        <w:top w:val="none" w:sz="0" w:space="0" w:color="auto"/>
        <w:left w:val="none" w:sz="0" w:space="0" w:color="auto"/>
        <w:bottom w:val="none" w:sz="0" w:space="0" w:color="auto"/>
        <w:right w:val="none" w:sz="0" w:space="0" w:color="auto"/>
      </w:divBdr>
    </w:div>
    <w:div w:id="25755831">
      <w:marLeft w:val="0"/>
      <w:marRight w:val="0"/>
      <w:marTop w:val="0"/>
      <w:marBottom w:val="0"/>
      <w:divBdr>
        <w:top w:val="none" w:sz="0" w:space="0" w:color="auto"/>
        <w:left w:val="none" w:sz="0" w:space="0" w:color="auto"/>
        <w:bottom w:val="none" w:sz="0" w:space="0" w:color="auto"/>
        <w:right w:val="none" w:sz="0" w:space="0" w:color="auto"/>
      </w:divBdr>
    </w:div>
    <w:div w:id="25755832">
      <w:marLeft w:val="0"/>
      <w:marRight w:val="0"/>
      <w:marTop w:val="0"/>
      <w:marBottom w:val="0"/>
      <w:divBdr>
        <w:top w:val="none" w:sz="0" w:space="0" w:color="auto"/>
        <w:left w:val="none" w:sz="0" w:space="0" w:color="auto"/>
        <w:bottom w:val="none" w:sz="0" w:space="0" w:color="auto"/>
        <w:right w:val="none" w:sz="0" w:space="0" w:color="auto"/>
      </w:divBdr>
    </w:div>
    <w:div w:id="25755833">
      <w:marLeft w:val="0"/>
      <w:marRight w:val="0"/>
      <w:marTop w:val="0"/>
      <w:marBottom w:val="0"/>
      <w:divBdr>
        <w:top w:val="none" w:sz="0" w:space="0" w:color="auto"/>
        <w:left w:val="none" w:sz="0" w:space="0" w:color="auto"/>
        <w:bottom w:val="none" w:sz="0" w:space="0" w:color="auto"/>
        <w:right w:val="none" w:sz="0" w:space="0" w:color="auto"/>
      </w:divBdr>
    </w:div>
    <w:div w:id="25755834">
      <w:marLeft w:val="0"/>
      <w:marRight w:val="0"/>
      <w:marTop w:val="0"/>
      <w:marBottom w:val="0"/>
      <w:divBdr>
        <w:top w:val="none" w:sz="0" w:space="0" w:color="auto"/>
        <w:left w:val="none" w:sz="0" w:space="0" w:color="auto"/>
        <w:bottom w:val="none" w:sz="0" w:space="0" w:color="auto"/>
        <w:right w:val="none" w:sz="0" w:space="0" w:color="auto"/>
      </w:divBdr>
    </w:div>
    <w:div w:id="25755835">
      <w:marLeft w:val="0"/>
      <w:marRight w:val="0"/>
      <w:marTop w:val="0"/>
      <w:marBottom w:val="0"/>
      <w:divBdr>
        <w:top w:val="none" w:sz="0" w:space="0" w:color="auto"/>
        <w:left w:val="none" w:sz="0" w:space="0" w:color="auto"/>
        <w:bottom w:val="none" w:sz="0" w:space="0" w:color="auto"/>
        <w:right w:val="none" w:sz="0" w:space="0" w:color="auto"/>
      </w:divBdr>
    </w:div>
    <w:div w:id="210771939">
      <w:bodyDiv w:val="1"/>
      <w:marLeft w:val="0"/>
      <w:marRight w:val="0"/>
      <w:marTop w:val="0"/>
      <w:marBottom w:val="0"/>
      <w:divBdr>
        <w:top w:val="none" w:sz="0" w:space="0" w:color="auto"/>
        <w:left w:val="none" w:sz="0" w:space="0" w:color="auto"/>
        <w:bottom w:val="none" w:sz="0" w:space="0" w:color="auto"/>
        <w:right w:val="none" w:sz="0" w:space="0" w:color="auto"/>
      </w:divBdr>
    </w:div>
    <w:div w:id="817579342">
      <w:bodyDiv w:val="1"/>
      <w:marLeft w:val="0"/>
      <w:marRight w:val="0"/>
      <w:marTop w:val="0"/>
      <w:marBottom w:val="0"/>
      <w:divBdr>
        <w:top w:val="none" w:sz="0" w:space="0" w:color="auto"/>
        <w:left w:val="none" w:sz="0" w:space="0" w:color="auto"/>
        <w:bottom w:val="none" w:sz="0" w:space="0" w:color="auto"/>
        <w:right w:val="none" w:sz="0" w:space="0" w:color="auto"/>
      </w:divBdr>
    </w:div>
    <w:div w:id="1276520571">
      <w:bodyDiv w:val="1"/>
      <w:marLeft w:val="0"/>
      <w:marRight w:val="0"/>
      <w:marTop w:val="0"/>
      <w:marBottom w:val="0"/>
      <w:divBdr>
        <w:top w:val="none" w:sz="0" w:space="0" w:color="auto"/>
        <w:left w:val="none" w:sz="0" w:space="0" w:color="auto"/>
        <w:bottom w:val="none" w:sz="0" w:space="0" w:color="auto"/>
        <w:right w:val="none" w:sz="0" w:space="0" w:color="auto"/>
      </w:divBdr>
    </w:div>
    <w:div w:id="1348411479">
      <w:bodyDiv w:val="1"/>
      <w:marLeft w:val="0"/>
      <w:marRight w:val="0"/>
      <w:marTop w:val="0"/>
      <w:marBottom w:val="0"/>
      <w:divBdr>
        <w:top w:val="none" w:sz="0" w:space="0" w:color="auto"/>
        <w:left w:val="none" w:sz="0" w:space="0" w:color="auto"/>
        <w:bottom w:val="none" w:sz="0" w:space="0" w:color="auto"/>
        <w:right w:val="none" w:sz="0" w:space="0" w:color="auto"/>
      </w:divBdr>
    </w:div>
    <w:div w:id="1613437473">
      <w:bodyDiv w:val="1"/>
      <w:marLeft w:val="0"/>
      <w:marRight w:val="0"/>
      <w:marTop w:val="0"/>
      <w:marBottom w:val="0"/>
      <w:divBdr>
        <w:top w:val="none" w:sz="0" w:space="0" w:color="auto"/>
        <w:left w:val="none" w:sz="0" w:space="0" w:color="auto"/>
        <w:bottom w:val="none" w:sz="0" w:space="0" w:color="auto"/>
        <w:right w:val="none" w:sz="0" w:space="0" w:color="auto"/>
      </w:divBdr>
    </w:div>
    <w:div w:id="1886870590">
      <w:bodyDiv w:val="1"/>
      <w:marLeft w:val="0"/>
      <w:marRight w:val="0"/>
      <w:marTop w:val="0"/>
      <w:marBottom w:val="0"/>
      <w:divBdr>
        <w:top w:val="none" w:sz="0" w:space="0" w:color="auto"/>
        <w:left w:val="none" w:sz="0" w:space="0" w:color="auto"/>
        <w:bottom w:val="none" w:sz="0" w:space="0" w:color="auto"/>
        <w:right w:val="none" w:sz="0" w:space="0" w:color="auto"/>
      </w:divBdr>
    </w:div>
    <w:div w:id="1939824224">
      <w:bodyDiv w:val="1"/>
      <w:marLeft w:val="0"/>
      <w:marRight w:val="0"/>
      <w:marTop w:val="0"/>
      <w:marBottom w:val="0"/>
      <w:divBdr>
        <w:top w:val="none" w:sz="0" w:space="0" w:color="auto"/>
        <w:left w:val="none" w:sz="0" w:space="0" w:color="auto"/>
        <w:bottom w:val="none" w:sz="0" w:space="0" w:color="auto"/>
        <w:right w:val="none" w:sz="0" w:space="0" w:color="auto"/>
      </w:divBdr>
    </w:div>
    <w:div w:id="20878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C1BD8-1801-47DF-B294-96B92AF1AB87}"/>
</file>

<file path=customXml/itemProps2.xml><?xml version="1.0" encoding="utf-8"?>
<ds:datastoreItem xmlns:ds="http://schemas.openxmlformats.org/officeDocument/2006/customXml" ds:itemID="{77C0154C-BB9D-4554-A72E-F1623A16C617}"/>
</file>

<file path=customXml/itemProps3.xml><?xml version="1.0" encoding="utf-8"?>
<ds:datastoreItem xmlns:ds="http://schemas.openxmlformats.org/officeDocument/2006/customXml" ds:itemID="{82562E72-5D3B-468E-815C-38212A759C88}"/>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ЈАВНО ПРЕДУЗЕЋЕ „ЕЛЕКТРОПРИВРЕДА СРБИЈЕ“, БЕОГРАД</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ПРЕДУЗЕЋЕ „ЕЛЕКТРОПРИВРЕДА СРБИЈЕ“, БЕОГРАД</dc:title>
  <dc:creator>Veljko Kovacevic</dc:creator>
  <cp:lastModifiedBy>Katarina Gajic</cp:lastModifiedBy>
  <cp:revision>2</cp:revision>
  <cp:lastPrinted>2017-01-30T12:50:00Z</cp:lastPrinted>
  <dcterms:created xsi:type="dcterms:W3CDTF">2017-02-06T15:57:00Z</dcterms:created>
  <dcterms:modified xsi:type="dcterms:W3CDTF">2017-02-06T15:57:00Z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