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21" w:rsidRPr="00813A73" w:rsidRDefault="00461521" w:rsidP="00461521">
      <w:pPr>
        <w:suppressAutoHyphens/>
        <w:spacing w:before="120" w:after="0" w:line="240" w:lineRule="auto"/>
        <w:jc w:val="center"/>
        <w:rPr>
          <w:rFonts w:ascii="Arial" w:eastAsia="Arial" w:hAnsi="Arial" w:cs="Arial"/>
          <w:b/>
          <w:color w:val="000000"/>
          <w:sz w:val="24"/>
          <w:szCs w:val="24"/>
        </w:rPr>
      </w:pPr>
      <w:r w:rsidRPr="00813A73">
        <w:rPr>
          <w:rFonts w:ascii="Arial" w:eastAsia="Arial" w:hAnsi="Arial" w:cs="Arial"/>
          <w:b/>
          <w:color w:val="000000"/>
          <w:sz w:val="24"/>
          <w:szCs w:val="24"/>
        </w:rPr>
        <w:t>ЈАВНО ПРЕДУЗЕЋЕ «ЕЛЕКТРОПРИВРЕДА СРБИЈЕ» БЕОГРАД</w:t>
      </w:r>
    </w:p>
    <w:p w:rsidR="00461521" w:rsidRPr="00813A73" w:rsidRDefault="00461521" w:rsidP="00461521">
      <w:pPr>
        <w:spacing w:before="120"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hAnsi="Arial" w:cs="Arial"/>
          <w:sz w:val="24"/>
          <w:szCs w:val="24"/>
        </w:rPr>
        <w:object w:dxaOrig="1842" w:dyaOrig="1944">
          <v:rect id="rectole0000000000" o:spid="_x0000_i1025" style="width:92.25pt;height:96.75pt" o:ole="" o:preferrelative="t" stroked="f">
            <v:imagedata r:id="rId8" o:title=""/>
          </v:rect>
          <o:OLEObject Type="Embed" ProgID="StaticMetafile" ShapeID="rectole0000000000" DrawAspect="Content" ObjectID="_1556368335" r:id="rId9"/>
        </w:object>
      </w:r>
    </w:p>
    <w:p w:rsidR="00461521" w:rsidRPr="00813A73" w:rsidRDefault="00461521" w:rsidP="00461521">
      <w:pPr>
        <w:spacing w:before="120"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b/>
          <w:sz w:val="24"/>
          <w:szCs w:val="24"/>
        </w:rPr>
      </w:pPr>
    </w:p>
    <w:p w:rsidR="00903962" w:rsidRPr="00813A73" w:rsidRDefault="00903962" w:rsidP="00903962">
      <w:pPr>
        <w:spacing w:before="120" w:after="0" w:line="240" w:lineRule="auto"/>
        <w:jc w:val="center"/>
        <w:rPr>
          <w:rFonts w:ascii="Arial" w:eastAsia="Times New Roman" w:hAnsi="Arial" w:cs="Arial"/>
          <w:b/>
          <w:sz w:val="24"/>
          <w:szCs w:val="24"/>
          <w:lang w:val="sr-Cyrl-RS"/>
        </w:rPr>
      </w:pPr>
      <w:r w:rsidRPr="00813A73">
        <w:rPr>
          <w:rFonts w:ascii="Arial" w:eastAsia="Times New Roman" w:hAnsi="Arial" w:cs="Arial"/>
          <w:b/>
          <w:sz w:val="24"/>
          <w:szCs w:val="24"/>
          <w:lang w:val="sr-Cyrl-RS"/>
        </w:rPr>
        <w:t>ПРВА ИЗМЕНА</w:t>
      </w:r>
    </w:p>
    <w:p w:rsidR="00903962" w:rsidRPr="00813A73" w:rsidRDefault="00903962" w:rsidP="00903962">
      <w:pPr>
        <w:spacing w:before="120" w:after="0" w:line="240" w:lineRule="auto"/>
        <w:jc w:val="center"/>
        <w:rPr>
          <w:rFonts w:ascii="Arial" w:eastAsia="Times New Roman" w:hAnsi="Arial" w:cs="Arial"/>
          <w:b/>
          <w:sz w:val="24"/>
          <w:szCs w:val="24"/>
        </w:rPr>
      </w:pPr>
      <w:bookmarkStart w:id="0" w:name="_Toc441215596"/>
      <w:bookmarkStart w:id="1" w:name="_Toc441651535"/>
      <w:bookmarkStart w:id="2" w:name="_Toc442559872"/>
      <w:r w:rsidRPr="00813A73">
        <w:rPr>
          <w:rFonts w:ascii="Arial" w:eastAsia="Times New Roman" w:hAnsi="Arial" w:cs="Arial"/>
          <w:b/>
          <w:sz w:val="24"/>
          <w:szCs w:val="24"/>
        </w:rPr>
        <w:t>КОНКУРСНЕ ДОКУМЕНТАЦИЈ</w:t>
      </w:r>
      <w:bookmarkEnd w:id="0"/>
      <w:bookmarkEnd w:id="1"/>
      <w:bookmarkEnd w:id="2"/>
      <w:r w:rsidRPr="00813A73">
        <w:rPr>
          <w:rFonts w:ascii="Arial" w:eastAsia="Times New Roman" w:hAnsi="Arial" w:cs="Arial"/>
          <w:b/>
          <w:sz w:val="24"/>
          <w:szCs w:val="24"/>
        </w:rPr>
        <w:t>Е</w:t>
      </w:r>
    </w:p>
    <w:p w:rsidR="00903962" w:rsidRPr="00813A73" w:rsidRDefault="00903962" w:rsidP="00903962">
      <w:pPr>
        <w:spacing w:before="120" w:after="0" w:line="240" w:lineRule="auto"/>
        <w:jc w:val="center"/>
        <w:rPr>
          <w:rFonts w:ascii="Arial" w:eastAsia="Times New Roman" w:hAnsi="Arial" w:cs="Arial"/>
          <w:b/>
          <w:sz w:val="24"/>
          <w:szCs w:val="24"/>
        </w:rPr>
      </w:pPr>
      <w:r w:rsidRPr="00813A73">
        <w:rPr>
          <w:rFonts w:ascii="Arial" w:eastAsia="Times New Roman" w:hAnsi="Arial" w:cs="Arial"/>
          <w:b/>
          <w:sz w:val="24"/>
          <w:szCs w:val="24"/>
          <w:lang w:val="sr-Cyrl-CS"/>
        </w:rPr>
        <w:t xml:space="preserve">за подношење понуда </w:t>
      </w:r>
      <w:r w:rsidRPr="00813A73">
        <w:rPr>
          <w:rFonts w:ascii="Arial" w:eastAsia="Times New Roman" w:hAnsi="Arial" w:cs="Arial"/>
          <w:b/>
          <w:sz w:val="24"/>
          <w:szCs w:val="24"/>
        </w:rPr>
        <w:t>у oтвореном поступку ради закључења Оквирног споразума са једним понуђачем на период до две године</w:t>
      </w:r>
    </w:p>
    <w:p w:rsidR="00903962" w:rsidRPr="00813A73" w:rsidRDefault="00903962" w:rsidP="00903962">
      <w:pPr>
        <w:spacing w:before="120" w:after="0" w:line="240" w:lineRule="auto"/>
        <w:jc w:val="center"/>
        <w:rPr>
          <w:rFonts w:ascii="Arial" w:eastAsia="Times New Roman" w:hAnsi="Arial" w:cs="Arial"/>
          <w:b/>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eastAsia="Arial" w:hAnsi="Arial" w:cs="Arial"/>
          <w:sz w:val="24"/>
          <w:szCs w:val="24"/>
        </w:rPr>
        <w:t>за јавну набавку добара бр.ЈН/8000/0042/2016</w:t>
      </w:r>
    </w:p>
    <w:p w:rsidR="00461521" w:rsidRPr="00813A73" w:rsidRDefault="00461521" w:rsidP="00461521">
      <w:pPr>
        <w:spacing w:after="0" w:line="240" w:lineRule="auto"/>
        <w:jc w:val="center"/>
        <w:rPr>
          <w:rFonts w:ascii="Arial" w:eastAsia="Arial" w:hAnsi="Arial" w:cs="Arial"/>
          <w:b/>
          <w:sz w:val="24"/>
          <w:szCs w:val="24"/>
        </w:rPr>
      </w:pPr>
    </w:p>
    <w:p w:rsidR="00461521" w:rsidRPr="00813A73" w:rsidRDefault="00461521" w:rsidP="00461521">
      <w:pPr>
        <w:spacing w:after="0" w:line="240" w:lineRule="auto"/>
        <w:jc w:val="center"/>
        <w:rPr>
          <w:rFonts w:ascii="Arial" w:eastAsia="Arial" w:hAnsi="Arial" w:cs="Arial"/>
          <w:b/>
          <w:sz w:val="24"/>
          <w:szCs w:val="24"/>
        </w:rPr>
      </w:pPr>
      <w:r w:rsidRPr="00813A73">
        <w:rPr>
          <w:rFonts w:ascii="Arial" w:eastAsia="Arial" w:hAnsi="Arial" w:cs="Arial"/>
          <w:b/>
          <w:sz w:val="24"/>
          <w:szCs w:val="24"/>
        </w:rPr>
        <w:t>Теретна возила, радне и специјалне машине</w:t>
      </w:r>
    </w:p>
    <w:p w:rsidR="00461521" w:rsidRPr="00813A73" w:rsidRDefault="00461521" w:rsidP="00461521">
      <w:pPr>
        <w:spacing w:after="0" w:line="240" w:lineRule="auto"/>
        <w:jc w:val="center"/>
        <w:rPr>
          <w:rFonts w:ascii="Arial" w:eastAsia="Arial" w:hAnsi="Arial" w:cs="Arial"/>
          <w:color w:val="FF0000"/>
          <w:sz w:val="24"/>
          <w:szCs w:val="24"/>
        </w:rPr>
      </w:pPr>
    </w:p>
    <w:p w:rsidR="00461521" w:rsidRPr="00813A73" w:rsidRDefault="00461521" w:rsidP="00461521">
      <w:pPr>
        <w:spacing w:before="120" w:after="0" w:line="240" w:lineRule="auto"/>
        <w:jc w:val="right"/>
        <w:rPr>
          <w:rFonts w:ascii="Arial" w:eastAsia="Arial" w:hAnsi="Arial" w:cs="Arial"/>
          <w:b/>
          <w:sz w:val="24"/>
          <w:szCs w:val="24"/>
        </w:rPr>
      </w:pPr>
      <w:r w:rsidRPr="00813A73">
        <w:rPr>
          <w:rFonts w:ascii="Arial" w:eastAsia="Arial" w:hAnsi="Arial" w:cs="Arial"/>
          <w:b/>
          <w:sz w:val="24"/>
          <w:szCs w:val="24"/>
        </w:rPr>
        <w:t xml:space="preserve">                                                                                    К О М И С И Ј А</w:t>
      </w:r>
    </w:p>
    <w:p w:rsidR="00461521" w:rsidRPr="00813A73" w:rsidRDefault="00461521" w:rsidP="00461521">
      <w:pPr>
        <w:spacing w:before="120" w:after="0" w:line="240" w:lineRule="auto"/>
        <w:jc w:val="right"/>
        <w:rPr>
          <w:rFonts w:ascii="Arial" w:eastAsia="Arial" w:hAnsi="Arial" w:cs="Arial"/>
          <w:sz w:val="24"/>
          <w:szCs w:val="24"/>
        </w:rPr>
      </w:pPr>
      <w:r w:rsidRPr="00813A73">
        <w:rPr>
          <w:rFonts w:ascii="Arial" w:eastAsia="Arial" w:hAnsi="Arial" w:cs="Arial"/>
          <w:sz w:val="24"/>
          <w:szCs w:val="24"/>
        </w:rPr>
        <w:t xml:space="preserve">                                                                      за спровођење ЈН/8000/0042/2016</w:t>
      </w:r>
    </w:p>
    <w:p w:rsidR="00461521" w:rsidRPr="00813A73" w:rsidRDefault="00461521" w:rsidP="00461521">
      <w:pPr>
        <w:spacing w:before="120" w:after="0" w:line="240" w:lineRule="auto"/>
        <w:jc w:val="right"/>
        <w:rPr>
          <w:rFonts w:ascii="Arial" w:eastAsia="Arial" w:hAnsi="Arial" w:cs="Arial"/>
          <w:sz w:val="24"/>
          <w:szCs w:val="24"/>
        </w:rPr>
      </w:pPr>
      <w:r w:rsidRPr="00813A73">
        <w:rPr>
          <w:rFonts w:ascii="Arial" w:eastAsia="Arial" w:hAnsi="Arial" w:cs="Arial"/>
          <w:sz w:val="24"/>
          <w:szCs w:val="24"/>
        </w:rPr>
        <w:t xml:space="preserve">                         </w:t>
      </w:r>
      <w:r w:rsidR="00FC05FE">
        <w:rPr>
          <w:rFonts w:ascii="Arial" w:eastAsia="Arial" w:hAnsi="Arial" w:cs="Arial"/>
          <w:sz w:val="24"/>
          <w:szCs w:val="24"/>
        </w:rPr>
        <w:t xml:space="preserve">                      формирана </w:t>
      </w:r>
      <w:r w:rsidRPr="00813A73">
        <w:rPr>
          <w:rFonts w:ascii="Arial" w:eastAsia="Arial" w:hAnsi="Arial" w:cs="Arial"/>
          <w:sz w:val="24"/>
          <w:szCs w:val="24"/>
        </w:rPr>
        <w:t xml:space="preserve">Решењем </w:t>
      </w:r>
      <w:r w:rsidR="00AF29A1" w:rsidRPr="00813A73">
        <w:rPr>
          <w:rFonts w:ascii="Arial" w:eastAsia="Arial" w:hAnsi="Arial" w:cs="Arial"/>
          <w:sz w:val="24"/>
          <w:szCs w:val="24"/>
          <w:lang w:val="sr-Cyrl-RS"/>
        </w:rPr>
        <w:t xml:space="preserve">о измени Решења </w:t>
      </w:r>
      <w:r w:rsidRPr="00813A73">
        <w:rPr>
          <w:rFonts w:ascii="Arial" w:eastAsia="Arial" w:hAnsi="Arial" w:cs="Arial"/>
          <w:sz w:val="24"/>
          <w:szCs w:val="24"/>
        </w:rPr>
        <w:t>бр.12.01.463939/3-16</w:t>
      </w:r>
    </w:p>
    <w:p w:rsidR="00461521" w:rsidRPr="00813A73" w:rsidRDefault="00461521" w:rsidP="00461521">
      <w:pPr>
        <w:spacing w:after="0" w:line="240" w:lineRule="auto"/>
        <w:jc w:val="right"/>
        <w:rPr>
          <w:rFonts w:ascii="Arial" w:eastAsia="Arial" w:hAnsi="Arial" w:cs="Arial"/>
          <w:color w:val="FF0000"/>
          <w:sz w:val="24"/>
          <w:szCs w:val="24"/>
        </w:rPr>
      </w:pPr>
    </w:p>
    <w:p w:rsidR="00461521" w:rsidRPr="00813A73" w:rsidRDefault="00461521" w:rsidP="00AF29A1">
      <w:pPr>
        <w:tabs>
          <w:tab w:val="left" w:pos="7035"/>
        </w:tabs>
        <w:spacing w:after="0" w:line="240" w:lineRule="auto"/>
        <w:jc w:val="right"/>
        <w:rPr>
          <w:rFonts w:ascii="Arial" w:eastAsia="Arial" w:hAnsi="Arial" w:cs="Arial"/>
          <w:sz w:val="24"/>
          <w:szCs w:val="24"/>
        </w:rPr>
      </w:pPr>
      <w:r w:rsidRPr="00813A73">
        <w:rPr>
          <w:rFonts w:ascii="Arial" w:eastAsia="Arial" w:hAnsi="Arial" w:cs="Arial"/>
          <w:color w:val="FF0000"/>
          <w:sz w:val="24"/>
          <w:szCs w:val="24"/>
        </w:rPr>
        <w:t xml:space="preserve">                                                                    </w:t>
      </w: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AF29A1" w:rsidRPr="00813A73" w:rsidRDefault="00AF29A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eastAsia="Arial" w:hAnsi="Arial" w:cs="Arial"/>
          <w:sz w:val="24"/>
          <w:szCs w:val="24"/>
        </w:rPr>
        <w:t>(заведено у ЈП ЕПС број 12.01.</w:t>
      </w:r>
      <w:r w:rsidR="00903962" w:rsidRPr="00813A73">
        <w:rPr>
          <w:rFonts w:ascii="Arial" w:eastAsia="Arial" w:hAnsi="Arial" w:cs="Arial"/>
          <w:sz w:val="24"/>
          <w:szCs w:val="24"/>
          <w:lang w:val="sr-Cyrl-RS"/>
        </w:rPr>
        <w:t>205772/</w:t>
      </w:r>
      <w:r w:rsidR="009E6753">
        <w:rPr>
          <w:rFonts w:ascii="Arial" w:eastAsia="Arial" w:hAnsi="Arial" w:cs="Arial"/>
          <w:sz w:val="24"/>
          <w:szCs w:val="24"/>
          <w:lang w:val="sr-Cyrl-RS"/>
        </w:rPr>
        <w:t>6</w:t>
      </w:r>
      <w:r w:rsidR="001147CA" w:rsidRPr="00813A73">
        <w:rPr>
          <w:rFonts w:ascii="Arial" w:eastAsia="Arial" w:hAnsi="Arial" w:cs="Arial"/>
          <w:sz w:val="24"/>
          <w:szCs w:val="24"/>
          <w:lang w:val="sr-Cyrl-RS"/>
        </w:rPr>
        <w:t xml:space="preserve">-17 </w:t>
      </w:r>
      <w:r w:rsidRPr="00813A73">
        <w:rPr>
          <w:rFonts w:ascii="Arial" w:eastAsia="Arial" w:hAnsi="Arial" w:cs="Arial"/>
          <w:sz w:val="24"/>
          <w:szCs w:val="24"/>
        </w:rPr>
        <w:t xml:space="preserve">од </w:t>
      </w:r>
      <w:r w:rsidR="009E6753">
        <w:rPr>
          <w:rFonts w:ascii="Arial" w:eastAsia="Arial" w:hAnsi="Arial" w:cs="Arial"/>
          <w:sz w:val="24"/>
          <w:szCs w:val="24"/>
          <w:lang w:val="sr-Cyrl-RS"/>
        </w:rPr>
        <w:t>05</w:t>
      </w:r>
      <w:r w:rsidR="00903962" w:rsidRPr="00813A73">
        <w:rPr>
          <w:rFonts w:ascii="Arial" w:eastAsia="Arial" w:hAnsi="Arial" w:cs="Arial"/>
          <w:sz w:val="24"/>
          <w:szCs w:val="24"/>
        </w:rPr>
        <w:t>.05</w:t>
      </w:r>
      <w:r w:rsidRPr="00813A73">
        <w:rPr>
          <w:rFonts w:ascii="Arial" w:eastAsia="Arial" w:hAnsi="Arial" w:cs="Arial"/>
          <w:sz w:val="24"/>
          <w:szCs w:val="24"/>
        </w:rPr>
        <w:t>.2017. године)</w:t>
      </w: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903962">
      <w:pPr>
        <w:spacing w:after="0" w:line="240" w:lineRule="auto"/>
        <w:rPr>
          <w:rFonts w:ascii="Arial" w:eastAsia="Arial" w:hAnsi="Arial" w:cs="Arial"/>
          <w:sz w:val="24"/>
          <w:szCs w:val="24"/>
        </w:rPr>
      </w:pPr>
    </w:p>
    <w:p w:rsidR="00461521" w:rsidRPr="00813A73" w:rsidRDefault="00461521" w:rsidP="00813A73">
      <w:pPr>
        <w:spacing w:after="0" w:line="240" w:lineRule="auto"/>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903962" w:rsidP="00461521">
      <w:pPr>
        <w:spacing w:after="0" w:line="240" w:lineRule="auto"/>
        <w:jc w:val="center"/>
        <w:rPr>
          <w:rFonts w:ascii="Arial" w:eastAsia="Arial" w:hAnsi="Arial" w:cs="Arial"/>
          <w:sz w:val="24"/>
          <w:szCs w:val="24"/>
        </w:rPr>
      </w:pPr>
      <w:r w:rsidRPr="00813A73">
        <w:rPr>
          <w:rFonts w:ascii="Arial" w:eastAsia="Arial" w:hAnsi="Arial" w:cs="Arial"/>
          <w:sz w:val="24"/>
          <w:szCs w:val="24"/>
          <w:lang w:val="sr-Cyrl-RS"/>
        </w:rPr>
        <w:t>мај</w:t>
      </w:r>
      <w:r w:rsidR="00461521" w:rsidRPr="00813A73">
        <w:rPr>
          <w:rFonts w:ascii="Arial" w:eastAsia="Arial" w:hAnsi="Arial" w:cs="Arial"/>
          <w:sz w:val="24"/>
          <w:szCs w:val="24"/>
        </w:rPr>
        <w:t>, 2017. године</w:t>
      </w:r>
    </w:p>
    <w:p w:rsidR="00903962" w:rsidRPr="00813A73" w:rsidRDefault="00461521" w:rsidP="00461521">
      <w:pPr>
        <w:spacing w:after="0" w:line="240" w:lineRule="auto"/>
        <w:jc w:val="both"/>
        <w:rPr>
          <w:rFonts w:ascii="Arial" w:eastAsia="Arial" w:hAnsi="Arial" w:cs="Arial"/>
          <w:b/>
          <w:i/>
          <w:color w:val="00B0F0"/>
          <w:sz w:val="24"/>
          <w:szCs w:val="24"/>
        </w:rPr>
      </w:pPr>
      <w:r w:rsidRPr="00813A73">
        <w:rPr>
          <w:rFonts w:ascii="Arial" w:eastAsia="Arial" w:hAnsi="Arial" w:cs="Arial"/>
          <w:b/>
          <w:i/>
          <w:color w:val="00B0F0"/>
          <w:sz w:val="24"/>
          <w:szCs w:val="24"/>
        </w:rPr>
        <w:t xml:space="preserve">                                           </w:t>
      </w: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lastRenderedPageBreak/>
        <w:t>На основу члана 6</w:t>
      </w:r>
      <w:r w:rsidRPr="00813A73">
        <w:rPr>
          <w:rFonts w:ascii="Arial" w:eastAsia="Arial" w:hAnsi="Arial" w:cs="Arial"/>
          <w:sz w:val="24"/>
          <w:szCs w:val="24"/>
          <w:lang w:val="ru-RU"/>
        </w:rPr>
        <w:t>3</w:t>
      </w:r>
      <w:r w:rsidRPr="00813A73">
        <w:rPr>
          <w:rFonts w:ascii="Arial" w:eastAsia="Arial" w:hAnsi="Arial" w:cs="Arial"/>
          <w:sz w:val="24"/>
          <w:szCs w:val="24"/>
        </w:rPr>
        <w:t>. став 5. и члана 54. Закона о јавним набавкама („Сл. гласник РС”, бр. 124/12, 14/15 и 68/15)</w:t>
      </w:r>
      <w:r w:rsidRPr="00813A73">
        <w:rPr>
          <w:rFonts w:ascii="Arial" w:eastAsia="Arial" w:hAnsi="Arial" w:cs="Arial"/>
          <w:sz w:val="24"/>
          <w:szCs w:val="24"/>
          <w:lang w:val="sr-Cyrl-RS"/>
        </w:rPr>
        <w:t>,</w:t>
      </w:r>
      <w:r w:rsidRPr="00813A73">
        <w:rPr>
          <w:rFonts w:ascii="Arial" w:eastAsia="Arial" w:hAnsi="Arial" w:cs="Arial"/>
          <w:sz w:val="24"/>
          <w:szCs w:val="24"/>
          <w:lang w:val="ru-RU"/>
        </w:rPr>
        <w:t xml:space="preserve"> </w:t>
      </w:r>
      <w:r w:rsidRPr="00813A73">
        <w:rPr>
          <w:rFonts w:ascii="Arial" w:eastAsia="Arial" w:hAnsi="Arial" w:cs="Arial"/>
          <w:sz w:val="24"/>
          <w:szCs w:val="24"/>
        </w:rPr>
        <w:t>Комисија је сачинила:</w:t>
      </w: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b/>
          <w:sz w:val="24"/>
          <w:szCs w:val="24"/>
          <w:lang w:val="sr-Cyrl-CS"/>
        </w:rPr>
      </w:pPr>
    </w:p>
    <w:p w:rsidR="00903962" w:rsidRPr="00813A73" w:rsidRDefault="00903962" w:rsidP="00903962">
      <w:pPr>
        <w:spacing w:after="0" w:line="240" w:lineRule="auto"/>
        <w:jc w:val="center"/>
        <w:rPr>
          <w:rFonts w:ascii="Arial" w:eastAsia="Arial" w:hAnsi="Arial" w:cs="Arial"/>
          <w:b/>
          <w:sz w:val="24"/>
          <w:szCs w:val="24"/>
          <w:lang w:val="sr-Cyrl-CS"/>
        </w:rPr>
      </w:pPr>
      <w:r w:rsidRPr="00813A73">
        <w:rPr>
          <w:rFonts w:ascii="Arial" w:eastAsia="Arial" w:hAnsi="Arial" w:cs="Arial"/>
          <w:b/>
          <w:sz w:val="24"/>
          <w:szCs w:val="24"/>
          <w:lang w:val="sr-Cyrl-CS"/>
        </w:rPr>
        <w:t>ПРВУ ИЗМЕНУ</w:t>
      </w:r>
    </w:p>
    <w:p w:rsidR="00903962" w:rsidRPr="00813A73" w:rsidRDefault="00903962" w:rsidP="00903962">
      <w:pPr>
        <w:spacing w:after="0" w:line="240" w:lineRule="auto"/>
        <w:jc w:val="center"/>
        <w:rPr>
          <w:rFonts w:ascii="Arial" w:eastAsia="Arial" w:hAnsi="Arial" w:cs="Arial"/>
          <w:b/>
          <w:sz w:val="24"/>
          <w:szCs w:val="24"/>
          <w:lang w:val="sr-Cyrl-CS"/>
        </w:rPr>
      </w:pPr>
      <w:r w:rsidRPr="00813A73">
        <w:rPr>
          <w:rFonts w:ascii="Arial" w:eastAsia="Arial" w:hAnsi="Arial" w:cs="Arial"/>
          <w:b/>
          <w:sz w:val="24"/>
          <w:szCs w:val="24"/>
          <w:lang w:val="sr-Cyrl-CS"/>
        </w:rPr>
        <w:t>КОНКУРСНЕ  ДОКУМЕНТАЦИЈЕ</w:t>
      </w:r>
    </w:p>
    <w:p w:rsidR="00903962" w:rsidRPr="00813A73" w:rsidRDefault="00903962" w:rsidP="00903962">
      <w:pPr>
        <w:spacing w:after="0" w:line="240" w:lineRule="auto"/>
        <w:jc w:val="center"/>
        <w:rPr>
          <w:rFonts w:ascii="Arial" w:eastAsia="Arial" w:hAnsi="Arial" w:cs="Arial"/>
          <w:b/>
          <w:sz w:val="24"/>
          <w:szCs w:val="24"/>
          <w:lang w:val="ru-RU"/>
        </w:rPr>
      </w:pPr>
    </w:p>
    <w:p w:rsidR="0075632E" w:rsidRPr="0075632E" w:rsidRDefault="00903962" w:rsidP="0075632E">
      <w:pPr>
        <w:spacing w:after="0" w:line="240" w:lineRule="auto"/>
        <w:jc w:val="center"/>
        <w:rPr>
          <w:rFonts w:ascii="Arial" w:eastAsia="Arial" w:hAnsi="Arial" w:cs="Arial"/>
          <w:b/>
          <w:sz w:val="24"/>
          <w:szCs w:val="24"/>
        </w:rPr>
      </w:pPr>
      <w:r w:rsidRPr="00813A73">
        <w:rPr>
          <w:rFonts w:ascii="Arial" w:eastAsia="Arial" w:hAnsi="Arial" w:cs="Arial"/>
          <w:sz w:val="24"/>
          <w:szCs w:val="24"/>
        </w:rPr>
        <w:t>за јавну набавку</w:t>
      </w:r>
      <w:r w:rsidRPr="00813A73">
        <w:rPr>
          <w:rFonts w:ascii="Arial" w:eastAsia="Arial" w:hAnsi="Arial" w:cs="Arial"/>
          <w:sz w:val="24"/>
          <w:szCs w:val="24"/>
          <w:lang w:val="ru-RU"/>
        </w:rPr>
        <w:t xml:space="preserve"> </w:t>
      </w:r>
      <w:r w:rsidR="0075632E" w:rsidRPr="0075632E">
        <w:rPr>
          <w:rFonts w:ascii="Arial" w:eastAsia="Arial" w:hAnsi="Arial" w:cs="Arial"/>
          <w:b/>
          <w:sz w:val="24"/>
          <w:szCs w:val="24"/>
        </w:rPr>
        <w:t>Теретна возила, радне и специјалне машине</w:t>
      </w:r>
    </w:p>
    <w:p w:rsidR="00903962" w:rsidRPr="00813A73" w:rsidRDefault="00903962" w:rsidP="00903962">
      <w:pPr>
        <w:spacing w:after="0" w:line="240" w:lineRule="auto"/>
        <w:jc w:val="both"/>
        <w:rPr>
          <w:rFonts w:ascii="Arial" w:eastAsia="Arial" w:hAnsi="Arial" w:cs="Arial"/>
          <w:bCs/>
          <w:sz w:val="24"/>
          <w:szCs w:val="24"/>
          <w:lang w:val="sr-Cyrl-RS"/>
        </w:rPr>
      </w:pPr>
    </w:p>
    <w:p w:rsidR="00903962" w:rsidRDefault="00903962" w:rsidP="00903962">
      <w:pPr>
        <w:spacing w:after="0" w:line="240" w:lineRule="auto"/>
        <w:jc w:val="center"/>
        <w:rPr>
          <w:rFonts w:ascii="Arial" w:eastAsia="Arial" w:hAnsi="Arial" w:cs="Arial"/>
          <w:b/>
          <w:sz w:val="24"/>
          <w:szCs w:val="24"/>
        </w:rPr>
      </w:pPr>
      <w:r w:rsidRPr="00FC05FE">
        <w:rPr>
          <w:rFonts w:ascii="Arial" w:eastAsia="Arial" w:hAnsi="Arial" w:cs="Arial"/>
          <w:b/>
          <w:sz w:val="24"/>
          <w:szCs w:val="24"/>
        </w:rPr>
        <w:t>1.</w:t>
      </w:r>
    </w:p>
    <w:p w:rsidR="003C5D0A" w:rsidRPr="00FC05FE" w:rsidRDefault="003C5D0A" w:rsidP="00903962">
      <w:pPr>
        <w:spacing w:after="0" w:line="240" w:lineRule="auto"/>
        <w:jc w:val="center"/>
        <w:rPr>
          <w:rFonts w:ascii="Arial" w:eastAsia="Arial" w:hAnsi="Arial" w:cs="Arial"/>
          <w:b/>
          <w:sz w:val="24"/>
          <w:szCs w:val="24"/>
        </w:rPr>
      </w:pPr>
    </w:p>
    <w:p w:rsidR="00813A73" w:rsidRDefault="003C5D0A" w:rsidP="00CE4E85">
      <w:pPr>
        <w:spacing w:after="0" w:line="240" w:lineRule="auto"/>
        <w:rPr>
          <w:rFonts w:ascii="Arial" w:eastAsia="Arial" w:hAnsi="Arial" w:cs="Arial"/>
          <w:sz w:val="24"/>
          <w:szCs w:val="24"/>
          <w:lang w:val="sr-Cyrl-RS"/>
        </w:rPr>
      </w:pPr>
      <w:r>
        <w:rPr>
          <w:rFonts w:ascii="Arial" w:eastAsia="Arial" w:hAnsi="Arial" w:cs="Arial"/>
          <w:sz w:val="24"/>
          <w:szCs w:val="24"/>
          <w:lang w:val="sr-Cyrl-RS"/>
        </w:rPr>
        <w:t>Техничка спецификација мења се на следећи начин:</w:t>
      </w:r>
    </w:p>
    <w:p w:rsidR="003C5D0A" w:rsidRPr="003C5D0A" w:rsidRDefault="003C5D0A" w:rsidP="00CE4E85">
      <w:pPr>
        <w:spacing w:after="0" w:line="240" w:lineRule="auto"/>
        <w:rPr>
          <w:rFonts w:ascii="Arial" w:eastAsia="Arial"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На страни 9 конкурсне мења се текст</w:t>
      </w:r>
    </w:p>
    <w:tbl>
      <w:tblPr>
        <w:tblStyle w:val="TableGrid"/>
        <w:tblW w:w="0" w:type="auto"/>
        <w:tblLook w:val="04A0" w:firstRow="1" w:lastRow="0" w:firstColumn="1" w:lastColumn="0" w:noHBand="0" w:noVBand="1"/>
      </w:tblPr>
      <w:tblGrid>
        <w:gridCol w:w="3203"/>
        <w:gridCol w:w="2800"/>
        <w:gridCol w:w="3347"/>
      </w:tblGrid>
      <w:tr w:rsidR="003C5D0A" w:rsidRPr="003C5D0A" w:rsidTr="003C5D0A">
        <w:tc>
          <w:tcPr>
            <w:tcW w:w="3203" w:type="dxa"/>
          </w:tcPr>
          <w:p w:rsidR="003C5D0A" w:rsidRPr="003C5D0A" w:rsidRDefault="003C5D0A" w:rsidP="003C5D0A">
            <w:pPr>
              <w:spacing w:after="0" w:line="240" w:lineRule="auto"/>
              <w:jc w:val="center"/>
              <w:rPr>
                <w:rFonts w:ascii="Arial" w:eastAsia="Arial" w:hAnsi="Arial" w:cs="Arial"/>
                <w:sz w:val="24"/>
                <w:szCs w:val="24"/>
                <w:lang w:val="sr-Latn-CS"/>
              </w:rPr>
            </w:pPr>
            <w:r w:rsidRPr="003C5D0A">
              <w:rPr>
                <w:rFonts w:ascii="Arial" w:eastAsia="Arial" w:hAnsi="Arial" w:cs="Arial"/>
                <w:sz w:val="24"/>
                <w:szCs w:val="24"/>
                <w:lang w:val="sr-Cyrl-RS"/>
              </w:rPr>
              <w:t>Број седишта</w:t>
            </w:r>
          </w:p>
        </w:tc>
        <w:tc>
          <w:tcPr>
            <w:tcW w:w="2800" w:type="dxa"/>
          </w:tcPr>
          <w:p w:rsidR="003C5D0A" w:rsidRPr="003C5D0A" w:rsidRDefault="003C5D0A" w:rsidP="003C5D0A">
            <w:pPr>
              <w:spacing w:after="0" w:line="240" w:lineRule="auto"/>
              <w:jc w:val="center"/>
              <w:rPr>
                <w:rFonts w:ascii="Arial" w:eastAsia="Arial" w:hAnsi="Arial" w:cs="Arial"/>
                <w:sz w:val="24"/>
                <w:szCs w:val="24"/>
                <w:lang w:val="sr-Cyrl-RS"/>
              </w:rPr>
            </w:pPr>
          </w:p>
        </w:tc>
        <w:tc>
          <w:tcPr>
            <w:tcW w:w="3347" w:type="dxa"/>
          </w:tcPr>
          <w:p w:rsidR="003C5D0A" w:rsidRPr="003C5D0A" w:rsidRDefault="003C5D0A" w:rsidP="003C5D0A">
            <w:pPr>
              <w:spacing w:after="0" w:line="240" w:lineRule="auto"/>
              <w:jc w:val="center"/>
              <w:rPr>
                <w:rFonts w:ascii="Arial" w:eastAsia="Arial" w:hAnsi="Arial" w:cs="Arial"/>
                <w:sz w:val="24"/>
                <w:szCs w:val="24"/>
                <w:lang w:val="sr-Latn-CS"/>
              </w:rPr>
            </w:pPr>
            <w:r w:rsidRPr="003C5D0A">
              <w:rPr>
                <w:rFonts w:ascii="Arial" w:eastAsia="Arial" w:hAnsi="Arial" w:cs="Arial"/>
                <w:sz w:val="24"/>
                <w:szCs w:val="24"/>
                <w:lang w:val="sr-Cyrl-RS"/>
              </w:rPr>
              <w:t>Минимално</w:t>
            </w:r>
            <w:r w:rsidRPr="003C5D0A">
              <w:rPr>
                <w:rFonts w:ascii="Arial" w:eastAsia="Arial" w:hAnsi="Arial" w:cs="Arial"/>
                <w:sz w:val="24"/>
                <w:szCs w:val="24"/>
                <w:lang w:val="sr-Latn-BA"/>
              </w:rPr>
              <w:t xml:space="preserve"> 7</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И гласи</w:t>
      </w:r>
    </w:p>
    <w:tbl>
      <w:tblPr>
        <w:tblStyle w:val="TableGrid"/>
        <w:tblW w:w="0" w:type="auto"/>
        <w:tblLook w:val="04A0" w:firstRow="1" w:lastRow="0" w:firstColumn="1" w:lastColumn="0" w:noHBand="0" w:noVBand="1"/>
      </w:tblPr>
      <w:tblGrid>
        <w:gridCol w:w="4675"/>
        <w:gridCol w:w="4675"/>
      </w:tblGrid>
      <w:tr w:rsidR="003C5D0A" w:rsidRPr="003C5D0A" w:rsidTr="00321532">
        <w:tc>
          <w:tcPr>
            <w:tcW w:w="4675" w:type="dxa"/>
          </w:tcPr>
          <w:p w:rsidR="003C5D0A" w:rsidRPr="003C5D0A" w:rsidRDefault="003C5D0A" w:rsidP="003C5D0A">
            <w:pPr>
              <w:spacing w:after="0" w:line="240" w:lineRule="auto"/>
              <w:jc w:val="center"/>
              <w:rPr>
                <w:rFonts w:ascii="Arial" w:eastAsia="Arial" w:hAnsi="Arial" w:cs="Arial"/>
                <w:sz w:val="24"/>
                <w:szCs w:val="24"/>
                <w:lang w:val="sr-Latn-CS"/>
              </w:rPr>
            </w:pPr>
            <w:r w:rsidRPr="003C5D0A">
              <w:rPr>
                <w:rFonts w:ascii="Arial" w:eastAsia="Arial" w:hAnsi="Arial" w:cs="Arial"/>
                <w:sz w:val="24"/>
                <w:szCs w:val="24"/>
                <w:lang w:val="sr-Cyrl-RS"/>
              </w:rPr>
              <w:t>Број седишта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Минимално</w:t>
            </w:r>
            <w:r w:rsidRPr="003C5D0A">
              <w:rPr>
                <w:rFonts w:ascii="Arial" w:eastAsia="Arial" w:hAnsi="Arial" w:cs="Arial"/>
                <w:sz w:val="24"/>
                <w:szCs w:val="24"/>
                <w:lang w:val="sr-Latn-BA"/>
              </w:rPr>
              <w:t xml:space="preserve"> </w:t>
            </w:r>
            <w:r w:rsidRPr="003C5D0A">
              <w:rPr>
                <w:rFonts w:ascii="Arial" w:eastAsia="Arial" w:hAnsi="Arial" w:cs="Arial"/>
                <w:sz w:val="24"/>
                <w:szCs w:val="24"/>
                <w:lang w:val="sr-Cyrl-RS"/>
              </w:rPr>
              <w:t>6</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На сграни 11 конкурсне документације мења се текст</w:t>
      </w:r>
    </w:p>
    <w:tbl>
      <w:tblPr>
        <w:tblStyle w:val="TableGrid"/>
        <w:tblW w:w="0" w:type="auto"/>
        <w:tblLook w:val="04A0" w:firstRow="1" w:lastRow="0" w:firstColumn="1" w:lastColumn="0" w:noHBand="0" w:noVBand="1"/>
      </w:tblPr>
      <w:tblGrid>
        <w:gridCol w:w="4675"/>
        <w:gridCol w:w="4675"/>
      </w:tblGrid>
      <w:tr w:rsidR="003C5D0A" w:rsidRPr="003C5D0A" w:rsidTr="00321532">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Број седишта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Минимум 7</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 xml:space="preserve">И гласи </w:t>
      </w:r>
    </w:p>
    <w:tbl>
      <w:tblPr>
        <w:tblStyle w:val="TableGrid"/>
        <w:tblW w:w="0" w:type="auto"/>
        <w:tblLook w:val="04A0" w:firstRow="1" w:lastRow="0" w:firstColumn="1" w:lastColumn="0" w:noHBand="0" w:noVBand="1"/>
      </w:tblPr>
      <w:tblGrid>
        <w:gridCol w:w="4675"/>
        <w:gridCol w:w="4675"/>
      </w:tblGrid>
      <w:tr w:rsidR="003C5D0A" w:rsidRPr="003C5D0A" w:rsidTr="00321532">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Број седишта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Минимум 6</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На страни 11 конкурсне документације мења се текст</w:t>
      </w:r>
    </w:p>
    <w:tbl>
      <w:tblPr>
        <w:tblStyle w:val="TableGrid"/>
        <w:tblW w:w="0" w:type="auto"/>
        <w:tblLook w:val="04A0" w:firstRow="1" w:lastRow="0" w:firstColumn="1" w:lastColumn="0" w:noHBand="0" w:noVBand="1"/>
      </w:tblPr>
      <w:tblGrid>
        <w:gridCol w:w="4675"/>
        <w:gridCol w:w="4675"/>
      </w:tblGrid>
      <w:tr w:rsidR="003C5D0A" w:rsidRPr="003C5D0A" w:rsidTr="00321532">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Емисија мотора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Минимум ЕУРО 6</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И гласи</w:t>
      </w:r>
    </w:p>
    <w:tbl>
      <w:tblPr>
        <w:tblStyle w:val="TableGrid"/>
        <w:tblW w:w="0" w:type="auto"/>
        <w:tblLook w:val="04A0" w:firstRow="1" w:lastRow="0" w:firstColumn="1" w:lastColumn="0" w:noHBand="0" w:noVBand="1"/>
      </w:tblPr>
      <w:tblGrid>
        <w:gridCol w:w="4675"/>
        <w:gridCol w:w="4675"/>
      </w:tblGrid>
      <w:tr w:rsidR="003C5D0A" w:rsidRPr="003C5D0A" w:rsidTr="00321532">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Емисија мотора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Минимум ЕУРО 5</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На страни 13 конкурсне документације мења се текст</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3C5D0A" w:rsidRPr="003C5D0A" w:rsidTr="00321532">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Емисија мотора</w:t>
            </w:r>
          </w:p>
        </w:tc>
        <w:tc>
          <w:tcPr>
            <w:tcW w:w="4950" w:type="dxa"/>
          </w:tcPr>
          <w:p w:rsidR="003C5D0A" w:rsidRPr="003C5D0A" w:rsidRDefault="003C5D0A" w:rsidP="003C5D0A">
            <w:pPr>
              <w:spacing w:after="0" w:line="240" w:lineRule="auto"/>
              <w:jc w:val="center"/>
              <w:rPr>
                <w:rFonts w:ascii="Arial" w:eastAsia="Arial" w:hAnsi="Arial" w:cs="Arial"/>
                <w:sz w:val="24"/>
                <w:szCs w:val="24"/>
                <w:lang w:val="sr-Latn-CS"/>
              </w:rPr>
            </w:pPr>
            <w:r w:rsidRPr="003C5D0A">
              <w:rPr>
                <w:rFonts w:ascii="Arial" w:eastAsia="Arial" w:hAnsi="Arial" w:cs="Arial"/>
                <w:sz w:val="24"/>
                <w:szCs w:val="24"/>
                <w:lang w:val="sr-Cyrl-RS"/>
              </w:rPr>
              <w:t>Минимум ЕУРО</w:t>
            </w:r>
            <w:r w:rsidRPr="003C5D0A">
              <w:rPr>
                <w:rFonts w:ascii="Arial" w:eastAsia="Arial" w:hAnsi="Arial" w:cs="Arial"/>
                <w:sz w:val="24"/>
                <w:szCs w:val="24"/>
                <w:lang w:val="sr-Latn-CS"/>
              </w:rPr>
              <w:t xml:space="preserve"> 6</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И гласи</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3C5D0A" w:rsidRPr="003C5D0A" w:rsidTr="00321532">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lastRenderedPageBreak/>
              <w:t>Емисија мотора</w:t>
            </w:r>
          </w:p>
        </w:tc>
        <w:tc>
          <w:tcPr>
            <w:tcW w:w="4950"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Минимум ЕУРО</w:t>
            </w:r>
            <w:r w:rsidRPr="003C5D0A">
              <w:rPr>
                <w:rFonts w:ascii="Arial" w:eastAsia="Arial" w:hAnsi="Arial" w:cs="Arial"/>
                <w:sz w:val="24"/>
                <w:szCs w:val="24"/>
                <w:lang w:val="sr-Latn-CS"/>
              </w:rPr>
              <w:t xml:space="preserve"> </w:t>
            </w:r>
            <w:r w:rsidRPr="003C5D0A">
              <w:rPr>
                <w:rFonts w:ascii="Arial" w:eastAsia="Arial" w:hAnsi="Arial" w:cs="Arial"/>
                <w:sz w:val="24"/>
                <w:szCs w:val="24"/>
                <w:lang w:val="sr-Cyrl-RS"/>
              </w:rPr>
              <w:t>5</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На страни 18 конкурсне документације брише се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C5D0A" w:rsidRPr="003C5D0A" w:rsidTr="00321532">
        <w:tc>
          <w:tcPr>
            <w:tcW w:w="4675" w:type="dxa"/>
            <w:shd w:val="clear" w:color="auto" w:fill="auto"/>
          </w:tcPr>
          <w:p w:rsidR="003C5D0A" w:rsidRPr="003C5D0A" w:rsidRDefault="003C5D0A" w:rsidP="003C5D0A">
            <w:pPr>
              <w:jc w:val="center"/>
              <w:rPr>
                <w:rFonts w:ascii="Arial" w:eastAsia="Arial" w:hAnsi="Arial" w:cs="Arial"/>
                <w:bCs/>
                <w:iCs/>
                <w:sz w:val="24"/>
                <w:szCs w:val="24"/>
                <w:lang w:val="sr-Cyrl-RS"/>
              </w:rPr>
            </w:pPr>
            <w:r w:rsidRPr="003C5D0A">
              <w:rPr>
                <w:rFonts w:ascii="Arial" w:eastAsia="Arial" w:hAnsi="Arial" w:cs="Arial"/>
                <w:bCs/>
                <w:iCs/>
                <w:sz w:val="24"/>
                <w:szCs w:val="24"/>
                <w:lang w:val="sr-Cyrl-RS"/>
              </w:rPr>
              <w:t>Максимално оптерећење корпе</w:t>
            </w:r>
          </w:p>
        </w:tc>
        <w:tc>
          <w:tcPr>
            <w:tcW w:w="4675" w:type="dxa"/>
            <w:shd w:val="clear" w:color="auto" w:fill="auto"/>
          </w:tcPr>
          <w:p w:rsidR="003C5D0A" w:rsidRPr="003C5D0A" w:rsidRDefault="003C5D0A" w:rsidP="003C5D0A">
            <w:pPr>
              <w:jc w:val="center"/>
              <w:rPr>
                <w:rFonts w:ascii="Arial" w:eastAsia="Arial" w:hAnsi="Arial" w:cs="Arial"/>
                <w:bCs/>
                <w:iCs/>
                <w:sz w:val="24"/>
                <w:szCs w:val="24"/>
                <w:lang w:val="sr-Cyrl-RS"/>
              </w:rPr>
            </w:pPr>
            <w:r w:rsidRPr="003C5D0A">
              <w:rPr>
                <w:rFonts w:ascii="Arial" w:eastAsia="Calibri" w:hAnsi="Arial" w:cs="Arial"/>
                <w:bCs/>
                <w:iCs/>
                <w:color w:val="000000"/>
                <w:sz w:val="24"/>
                <w:szCs w:val="24"/>
                <w:lang w:val="sr-Cyrl-RS"/>
              </w:rPr>
              <w:t>230</w:t>
            </w:r>
            <w:r w:rsidRPr="003C5D0A">
              <w:rPr>
                <w:rFonts w:ascii="Arial" w:eastAsia="Calibri" w:hAnsi="Arial" w:cs="Arial"/>
                <w:bCs/>
                <w:iCs/>
                <w:color w:val="000000"/>
                <w:sz w:val="24"/>
                <w:szCs w:val="24"/>
                <w:lang w:val="sr-Latn-RS"/>
              </w:rPr>
              <w:t xml:space="preserve"> kg</w:t>
            </w:r>
          </w:p>
        </w:tc>
      </w:tr>
    </w:tbl>
    <w:p w:rsidR="003C5D0A" w:rsidRPr="003C5D0A" w:rsidRDefault="003C5D0A" w:rsidP="003C5D0A">
      <w:pPr>
        <w:rPr>
          <w:rFonts w:ascii="Arial" w:eastAsia="Calibri" w:hAnsi="Arial" w:cs="Arial"/>
          <w:sz w:val="24"/>
          <w:szCs w:val="24"/>
          <w:lang w:val="sr-Cyrl-RS"/>
        </w:rPr>
      </w:pPr>
    </w:p>
    <w:p w:rsidR="003C5D0A" w:rsidRPr="003C5D0A" w:rsidRDefault="006E4D6F" w:rsidP="003C5D0A">
      <w:pPr>
        <w:rPr>
          <w:rFonts w:ascii="Arial" w:eastAsia="Calibri" w:hAnsi="Arial" w:cs="Arial"/>
          <w:sz w:val="24"/>
          <w:szCs w:val="24"/>
          <w:lang w:val="sr-Cyrl-RS"/>
        </w:rPr>
      </w:pPr>
      <w:r>
        <w:rPr>
          <w:rFonts w:ascii="Arial" w:eastAsia="Calibri" w:hAnsi="Arial" w:cs="Arial"/>
          <w:sz w:val="24"/>
          <w:szCs w:val="24"/>
          <w:lang w:val="sr-Cyrl-RS"/>
        </w:rPr>
        <w:t>На стртани 18</w:t>
      </w:r>
      <w:r w:rsidR="003C5D0A" w:rsidRPr="003C5D0A">
        <w:rPr>
          <w:rFonts w:ascii="Arial" w:eastAsia="Calibri" w:hAnsi="Arial" w:cs="Arial"/>
          <w:sz w:val="24"/>
          <w:szCs w:val="24"/>
          <w:lang w:val="sr-Cyrl-RS"/>
        </w:rPr>
        <w:t xml:space="preserve"> конкурсне документације брише се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C5D0A" w:rsidRPr="003C5D0A" w:rsidTr="00321532">
        <w:tc>
          <w:tcPr>
            <w:tcW w:w="4675" w:type="dxa"/>
            <w:shd w:val="clear" w:color="auto" w:fill="auto"/>
          </w:tcPr>
          <w:p w:rsidR="003C5D0A" w:rsidRPr="003C5D0A" w:rsidRDefault="003C5D0A" w:rsidP="003C5D0A">
            <w:pPr>
              <w:jc w:val="center"/>
              <w:rPr>
                <w:rFonts w:ascii="Arial" w:eastAsia="Calibri" w:hAnsi="Arial" w:cs="Arial"/>
                <w:bCs/>
                <w:iCs/>
                <w:sz w:val="24"/>
                <w:szCs w:val="24"/>
                <w:lang w:val="sr-Cyrl-RS"/>
              </w:rPr>
            </w:pPr>
            <w:r w:rsidRPr="003C5D0A">
              <w:rPr>
                <w:rFonts w:ascii="Arial" w:eastAsia="Calibri" w:hAnsi="Arial" w:cs="Arial"/>
                <w:bCs/>
                <w:iCs/>
                <w:color w:val="000000"/>
                <w:sz w:val="24"/>
                <w:szCs w:val="24"/>
                <w:lang w:val="sr-Latn-RS"/>
              </w:rPr>
              <w:t>Прикључак 1/4" за воду (до 150 bar) на стубу и у корпи</w:t>
            </w:r>
          </w:p>
        </w:tc>
        <w:tc>
          <w:tcPr>
            <w:tcW w:w="4675" w:type="dxa"/>
            <w:shd w:val="clear" w:color="auto" w:fill="auto"/>
          </w:tcPr>
          <w:p w:rsidR="003C5D0A" w:rsidRPr="003C5D0A" w:rsidRDefault="003C5D0A" w:rsidP="003C5D0A">
            <w:pPr>
              <w:jc w:val="center"/>
              <w:rPr>
                <w:rFonts w:ascii="Arial" w:eastAsia="Arial" w:hAnsi="Arial" w:cs="Arial"/>
                <w:sz w:val="24"/>
                <w:szCs w:val="24"/>
                <w:lang w:val="sr-Cyrl-RS"/>
              </w:rPr>
            </w:pPr>
            <w:r w:rsidRPr="003C5D0A">
              <w:rPr>
                <w:rFonts w:ascii="Arial" w:eastAsia="Arial" w:hAnsi="Arial" w:cs="Arial"/>
                <w:sz w:val="24"/>
                <w:szCs w:val="24"/>
                <w:lang w:val="sr-Cyrl-RS"/>
              </w:rPr>
              <w:t>Да</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На страни 20 конкурсне документације мења се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C5D0A" w:rsidRPr="003C5D0A" w:rsidTr="00321532">
        <w:tc>
          <w:tcPr>
            <w:tcW w:w="4675" w:type="dxa"/>
            <w:vAlign w:val="bottom"/>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Тежина дизалице са стабилизаторима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Максимум 2150 кг</w:t>
            </w:r>
          </w:p>
        </w:tc>
      </w:tr>
    </w:tbl>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И гласи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C5D0A" w:rsidRPr="003C5D0A" w:rsidTr="00321532">
        <w:tc>
          <w:tcPr>
            <w:tcW w:w="4675" w:type="dxa"/>
            <w:vAlign w:val="bottom"/>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Тежина дизалице са стабилизаторима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Максимум 2250 кг</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На страни 20 конкурсне документације мења се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C5D0A" w:rsidRPr="003C5D0A" w:rsidTr="00321532">
        <w:tc>
          <w:tcPr>
            <w:tcW w:w="4675" w:type="dxa"/>
            <w:vAlign w:val="bottom"/>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Угао окретања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Минимум 425</w:t>
            </w:r>
            <w:r w:rsidRPr="003C5D0A">
              <w:rPr>
                <w:rFonts w:ascii="Arial" w:eastAsia="Calibri" w:hAnsi="Arial" w:cs="Arial"/>
                <w:sz w:val="24"/>
                <w:szCs w:val="24"/>
                <w:lang w:val="sr-Latn-RS"/>
              </w:rPr>
              <w:t xml:space="preserve"> </w:t>
            </w:r>
            <w:r w:rsidRPr="003C5D0A">
              <w:rPr>
                <w:rFonts w:ascii="Arial" w:eastAsia="Arial" w:hAnsi="Arial" w:cs="Arial"/>
                <w:sz w:val="24"/>
                <w:szCs w:val="24"/>
                <w:lang w:val="sr-Cyrl-RS"/>
              </w:rPr>
              <w:t>°</w:t>
            </w:r>
          </w:p>
        </w:tc>
      </w:tr>
    </w:tbl>
    <w:p w:rsidR="003C5D0A" w:rsidRPr="003C5D0A" w:rsidRDefault="003C5D0A" w:rsidP="003C5D0A">
      <w:pPr>
        <w:rPr>
          <w:rFonts w:ascii="Arial" w:eastAsia="Calibri" w:hAnsi="Arial" w:cs="Arial"/>
          <w:sz w:val="24"/>
          <w:szCs w:val="24"/>
          <w:lang w:val="sr-Cyrl-RS"/>
        </w:rPr>
      </w:pPr>
    </w:p>
    <w:p w:rsidR="003C5D0A" w:rsidRPr="003C5D0A" w:rsidRDefault="003C5D0A" w:rsidP="003C5D0A">
      <w:pPr>
        <w:rPr>
          <w:rFonts w:ascii="Arial" w:eastAsia="Calibri" w:hAnsi="Arial" w:cs="Arial"/>
          <w:sz w:val="24"/>
          <w:szCs w:val="24"/>
          <w:lang w:val="sr-Cyrl-RS"/>
        </w:rPr>
      </w:pPr>
      <w:r w:rsidRPr="003C5D0A">
        <w:rPr>
          <w:rFonts w:ascii="Arial" w:eastAsia="Calibri" w:hAnsi="Arial" w:cs="Arial"/>
          <w:sz w:val="24"/>
          <w:szCs w:val="24"/>
          <w:lang w:val="sr-Cyrl-RS"/>
        </w:rPr>
        <w:t>И гласи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3C5D0A" w:rsidRPr="003C5D0A" w:rsidTr="00321532">
        <w:tc>
          <w:tcPr>
            <w:tcW w:w="4675" w:type="dxa"/>
            <w:vAlign w:val="bottom"/>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Угао окретања</w:t>
            </w:r>
          </w:p>
        </w:tc>
        <w:tc>
          <w:tcPr>
            <w:tcW w:w="4675" w:type="dxa"/>
          </w:tcPr>
          <w:p w:rsidR="003C5D0A" w:rsidRPr="003C5D0A" w:rsidRDefault="003C5D0A" w:rsidP="003C5D0A">
            <w:pPr>
              <w:spacing w:after="0" w:line="240" w:lineRule="auto"/>
              <w:jc w:val="center"/>
              <w:rPr>
                <w:rFonts w:ascii="Arial" w:eastAsia="Arial" w:hAnsi="Arial" w:cs="Arial"/>
                <w:sz w:val="24"/>
                <w:szCs w:val="24"/>
                <w:lang w:val="sr-Cyrl-RS"/>
              </w:rPr>
            </w:pPr>
            <w:r w:rsidRPr="003C5D0A">
              <w:rPr>
                <w:rFonts w:ascii="Arial" w:eastAsia="Arial" w:hAnsi="Arial" w:cs="Arial"/>
                <w:sz w:val="24"/>
                <w:szCs w:val="24"/>
                <w:lang w:val="sr-Cyrl-RS"/>
              </w:rPr>
              <w:t>Минимум 410</w:t>
            </w:r>
            <w:r w:rsidRPr="003C5D0A">
              <w:rPr>
                <w:rFonts w:ascii="Arial" w:eastAsia="Calibri" w:hAnsi="Arial" w:cs="Arial"/>
                <w:sz w:val="24"/>
                <w:szCs w:val="24"/>
                <w:lang w:val="sr-Latn-RS"/>
              </w:rPr>
              <w:t xml:space="preserve"> </w:t>
            </w:r>
            <w:r w:rsidRPr="003C5D0A">
              <w:rPr>
                <w:rFonts w:ascii="Arial" w:eastAsia="Arial" w:hAnsi="Arial" w:cs="Arial"/>
                <w:sz w:val="24"/>
                <w:szCs w:val="24"/>
                <w:lang w:val="sr-Cyrl-RS"/>
              </w:rPr>
              <w:t>°</w:t>
            </w:r>
          </w:p>
        </w:tc>
      </w:tr>
    </w:tbl>
    <w:p w:rsidR="003C5D0A" w:rsidRPr="003C5D0A" w:rsidRDefault="003C5D0A" w:rsidP="00813A73">
      <w:pPr>
        <w:spacing w:after="0" w:line="240" w:lineRule="auto"/>
        <w:jc w:val="both"/>
        <w:rPr>
          <w:rFonts w:ascii="Arial" w:eastAsia="Arial" w:hAnsi="Arial" w:cs="Arial"/>
          <w:sz w:val="24"/>
          <w:szCs w:val="24"/>
          <w:lang w:val="sr-Cyrl-RS"/>
        </w:rPr>
      </w:pPr>
    </w:p>
    <w:p w:rsidR="003C5D0A" w:rsidRDefault="003C5D0A" w:rsidP="00813A73">
      <w:pPr>
        <w:spacing w:after="0" w:line="240" w:lineRule="auto"/>
        <w:jc w:val="both"/>
        <w:rPr>
          <w:rFonts w:ascii="Arial" w:eastAsia="Arial" w:hAnsi="Arial" w:cs="Arial"/>
          <w:sz w:val="24"/>
          <w:szCs w:val="24"/>
          <w:lang w:val="sr-Cyrl-RS"/>
        </w:rPr>
      </w:pPr>
    </w:p>
    <w:p w:rsidR="003C5D0A" w:rsidRPr="003C5D0A" w:rsidRDefault="003C5D0A" w:rsidP="003C5D0A">
      <w:pPr>
        <w:spacing w:after="0" w:line="240" w:lineRule="auto"/>
        <w:jc w:val="center"/>
        <w:rPr>
          <w:rFonts w:ascii="Arial" w:eastAsia="Arial" w:hAnsi="Arial" w:cs="Arial"/>
          <w:b/>
          <w:sz w:val="24"/>
          <w:szCs w:val="24"/>
          <w:lang w:val="sr-Cyrl-RS"/>
        </w:rPr>
      </w:pPr>
      <w:r w:rsidRPr="003C5D0A">
        <w:rPr>
          <w:rFonts w:ascii="Arial" w:eastAsia="Arial" w:hAnsi="Arial" w:cs="Arial"/>
          <w:b/>
          <w:sz w:val="24"/>
          <w:szCs w:val="24"/>
          <w:lang w:val="sr-Cyrl-RS"/>
        </w:rPr>
        <w:t>2.</w:t>
      </w:r>
    </w:p>
    <w:p w:rsidR="003C5D0A" w:rsidRDefault="003C5D0A" w:rsidP="00813A73">
      <w:pPr>
        <w:spacing w:after="0" w:line="240" w:lineRule="auto"/>
        <w:jc w:val="both"/>
        <w:rPr>
          <w:rFonts w:ascii="Arial" w:eastAsia="Arial" w:hAnsi="Arial" w:cs="Arial"/>
          <w:sz w:val="24"/>
          <w:szCs w:val="24"/>
          <w:lang w:val="sr-Cyrl-RS"/>
        </w:rPr>
      </w:pPr>
    </w:p>
    <w:p w:rsidR="00813A73" w:rsidRPr="00813A73" w:rsidRDefault="00813A73" w:rsidP="00813A73">
      <w:pPr>
        <w:spacing w:after="0" w:line="240" w:lineRule="auto"/>
        <w:jc w:val="both"/>
        <w:rPr>
          <w:rFonts w:ascii="Arial" w:eastAsia="Arial" w:hAnsi="Arial" w:cs="Arial"/>
          <w:sz w:val="24"/>
          <w:szCs w:val="24"/>
          <w:lang w:val="sr-Cyrl-CS"/>
        </w:rPr>
      </w:pPr>
      <w:r w:rsidRPr="00813A73">
        <w:rPr>
          <w:rFonts w:ascii="Arial" w:eastAsia="Arial" w:hAnsi="Arial" w:cs="Arial"/>
          <w:sz w:val="24"/>
          <w:szCs w:val="24"/>
          <w:lang w:val="sr-Cyrl-RS"/>
        </w:rPr>
        <w:t xml:space="preserve">У </w:t>
      </w:r>
      <w:r w:rsidRPr="00813A73">
        <w:rPr>
          <w:rFonts w:ascii="Arial" w:eastAsia="Arial" w:hAnsi="Arial" w:cs="Arial"/>
          <w:sz w:val="24"/>
          <w:szCs w:val="24"/>
        </w:rPr>
        <w:t>тачки</w:t>
      </w:r>
      <w:r w:rsidRPr="00813A73">
        <w:rPr>
          <w:rFonts w:ascii="Arial" w:eastAsia="Arial" w:hAnsi="Arial" w:cs="Arial"/>
          <w:sz w:val="24"/>
          <w:szCs w:val="24"/>
          <w:lang w:val="sr-Cyrl-RS"/>
        </w:rPr>
        <w:t xml:space="preserve"> </w:t>
      </w:r>
      <w:r w:rsidRPr="00813A73">
        <w:rPr>
          <w:rFonts w:ascii="Arial" w:eastAsia="Arial" w:hAnsi="Arial" w:cs="Arial"/>
          <w:sz w:val="24"/>
          <w:szCs w:val="24"/>
          <w:lang w:val="ru-RU"/>
        </w:rPr>
        <w:t xml:space="preserve">4.2. </w:t>
      </w:r>
      <w:r w:rsidRPr="00813A73">
        <w:rPr>
          <w:rFonts w:ascii="Arial" w:eastAsia="Arial" w:hAnsi="Arial" w:cs="Arial"/>
          <w:sz w:val="24"/>
          <w:szCs w:val="24"/>
          <w:lang w:val="sr-Cyrl-CS"/>
        </w:rPr>
        <w:t xml:space="preserve">Конкурсне документације – Додатни услови за учешће у поступку јавне набавке, на страни 32, испред услова Кадровски капацитет, додаје се редни број услова </w:t>
      </w:r>
      <w:r w:rsidR="0075632E">
        <w:rPr>
          <w:rFonts w:ascii="Arial" w:eastAsia="Arial" w:hAnsi="Arial" w:cs="Arial"/>
          <w:sz w:val="24"/>
          <w:szCs w:val="24"/>
          <w:lang w:val="sr-Cyrl-CS"/>
        </w:rPr>
        <w:t xml:space="preserve">- </w:t>
      </w:r>
      <w:r w:rsidRPr="0075632E">
        <w:rPr>
          <w:rFonts w:ascii="Arial" w:eastAsia="Arial" w:hAnsi="Arial" w:cs="Arial"/>
          <w:b/>
          <w:sz w:val="24"/>
          <w:szCs w:val="24"/>
          <w:lang w:val="sr-Cyrl-CS"/>
        </w:rPr>
        <w:t>8.</w:t>
      </w:r>
    </w:p>
    <w:p w:rsidR="00813A73" w:rsidRPr="00813A73" w:rsidRDefault="00813A73" w:rsidP="00813A73">
      <w:pPr>
        <w:spacing w:after="0" w:line="240" w:lineRule="auto"/>
        <w:jc w:val="both"/>
        <w:rPr>
          <w:rFonts w:ascii="Arial" w:eastAsia="Arial" w:hAnsi="Arial" w:cs="Arial"/>
          <w:sz w:val="24"/>
          <w:szCs w:val="24"/>
          <w:lang w:val="sr-Cyrl-CS"/>
        </w:rPr>
      </w:pPr>
    </w:p>
    <w:p w:rsidR="00813A73" w:rsidRPr="00813A73" w:rsidRDefault="005F1DDE" w:rsidP="00813A73">
      <w:pPr>
        <w:spacing w:after="0" w:line="240" w:lineRule="auto"/>
        <w:jc w:val="both"/>
        <w:rPr>
          <w:rFonts w:ascii="Arial" w:eastAsia="Arial" w:hAnsi="Arial" w:cs="Arial"/>
          <w:sz w:val="24"/>
          <w:szCs w:val="24"/>
          <w:lang w:val="sr-Cyrl-CS"/>
        </w:rPr>
      </w:pPr>
      <w:r>
        <w:rPr>
          <w:rFonts w:ascii="Arial" w:eastAsia="Arial" w:hAnsi="Arial" w:cs="Arial"/>
          <w:sz w:val="24"/>
          <w:szCs w:val="24"/>
          <w:lang w:val="sr-Cyrl-CS"/>
        </w:rPr>
        <w:t>Такође, у</w:t>
      </w:r>
      <w:r w:rsidR="00813A73" w:rsidRPr="00813A73">
        <w:rPr>
          <w:rFonts w:ascii="Arial" w:eastAsia="Arial" w:hAnsi="Arial" w:cs="Arial"/>
          <w:sz w:val="24"/>
          <w:szCs w:val="24"/>
          <w:lang w:val="sr-Cyrl-CS"/>
        </w:rPr>
        <w:t>место:</w:t>
      </w:r>
    </w:p>
    <w:p w:rsidR="00903962" w:rsidRPr="00813A73" w:rsidRDefault="00903962" w:rsidP="00903962">
      <w:pPr>
        <w:spacing w:after="0" w:line="240" w:lineRule="auto"/>
        <w:jc w:val="both"/>
        <w:rPr>
          <w:rFonts w:ascii="Arial" w:eastAsia="Arial" w:hAnsi="Arial" w:cs="Arial"/>
          <w:sz w:val="24"/>
          <w:szCs w:val="24"/>
          <w:lang w:val="sr-Cyrl-RS"/>
        </w:rPr>
      </w:pPr>
    </w:p>
    <w:p w:rsidR="00813A73" w:rsidRPr="00813A73" w:rsidRDefault="00813A73" w:rsidP="00813A73">
      <w:pPr>
        <w:spacing w:after="0" w:line="240" w:lineRule="auto"/>
        <w:jc w:val="both"/>
        <w:rPr>
          <w:rFonts w:ascii="Arial" w:eastAsia="Arial" w:hAnsi="Arial" w:cs="Arial"/>
          <w:b/>
          <w:sz w:val="24"/>
          <w:szCs w:val="24"/>
          <w:lang w:val="sr-Cyrl-RS"/>
        </w:rPr>
      </w:pPr>
      <w:r w:rsidRPr="00813A73">
        <w:rPr>
          <w:rFonts w:ascii="Arial" w:eastAsia="Arial" w:hAnsi="Arial" w:cs="Arial"/>
          <w:b/>
          <w:sz w:val="24"/>
          <w:szCs w:val="24"/>
          <w:lang w:val="sr-Cyrl-RS"/>
        </w:rPr>
        <w:t xml:space="preserve">Понуђач раполаже неопходним кадровским капацитетом уколико: </w:t>
      </w:r>
    </w:p>
    <w:p w:rsidR="00813A73" w:rsidRPr="00813A73" w:rsidRDefault="00813A73" w:rsidP="00813A73">
      <w:pPr>
        <w:spacing w:after="0" w:line="240" w:lineRule="auto"/>
        <w:jc w:val="both"/>
        <w:rPr>
          <w:rFonts w:ascii="Arial" w:eastAsia="Arial" w:hAnsi="Arial" w:cs="Arial"/>
          <w:b/>
          <w:sz w:val="24"/>
          <w:szCs w:val="24"/>
          <w:lang w:val="sr-Cyrl-RS"/>
        </w:rPr>
      </w:pPr>
    </w:p>
    <w:p w:rsidR="00813A73" w:rsidRPr="00813A73" w:rsidRDefault="00813A73" w:rsidP="00813A73">
      <w:pPr>
        <w:numPr>
          <w:ilvl w:val="0"/>
          <w:numId w:val="35"/>
        </w:numPr>
        <w:contextualSpacing/>
        <w:rPr>
          <w:rFonts w:ascii="Arial" w:hAnsi="Arial" w:cs="Arial"/>
          <w:sz w:val="24"/>
          <w:szCs w:val="24"/>
          <w:lang w:val="sr-Cyrl-RS"/>
        </w:rPr>
      </w:pPr>
      <w:r w:rsidRPr="00813A73">
        <w:rPr>
          <w:rFonts w:ascii="Arial" w:hAnsi="Arial" w:cs="Arial"/>
          <w:sz w:val="24"/>
          <w:szCs w:val="24"/>
          <w:lang w:val="sr-Cyrl-RS"/>
        </w:rPr>
        <w:t>Има запослена лица по основу радног односа</w:t>
      </w:r>
      <w:r w:rsidR="005F1DDE">
        <w:rPr>
          <w:rFonts w:ascii="Arial" w:hAnsi="Arial" w:cs="Arial"/>
          <w:sz w:val="24"/>
          <w:szCs w:val="24"/>
          <w:lang w:val="sr-Cyrl-RS"/>
        </w:rPr>
        <w:t xml:space="preserve"> или радно ангажована лица и то</w:t>
      </w:r>
      <w:r w:rsidRPr="00813A73">
        <w:rPr>
          <w:rFonts w:ascii="Arial" w:hAnsi="Arial" w:cs="Arial"/>
          <w:sz w:val="24"/>
          <w:szCs w:val="24"/>
          <w:lang w:val="sr-Cyrl-RS"/>
        </w:rPr>
        <w:t>:</w:t>
      </w:r>
    </w:p>
    <w:p w:rsidR="0075632E" w:rsidRPr="0075632E" w:rsidRDefault="0075632E" w:rsidP="0075632E">
      <w:pPr>
        <w:spacing w:after="0" w:line="240" w:lineRule="auto"/>
        <w:jc w:val="both"/>
        <w:rPr>
          <w:rFonts w:ascii="Arial" w:hAnsi="Arial" w:cs="Arial"/>
          <w:sz w:val="24"/>
          <w:szCs w:val="24"/>
          <w:lang w:val="sr-Cyrl-RS"/>
        </w:rPr>
      </w:pPr>
      <w:r w:rsidRPr="0075632E">
        <w:rPr>
          <w:rFonts w:ascii="Arial" w:hAnsi="Arial" w:cs="Arial"/>
          <w:sz w:val="24"/>
          <w:szCs w:val="24"/>
          <w:lang w:val="sr-Cyrl-RS"/>
        </w:rPr>
        <w:t>Минимум 10 извршилаца на пословима аутомеханичара</w:t>
      </w:r>
    </w:p>
    <w:p w:rsidR="0075632E" w:rsidRPr="0075632E" w:rsidRDefault="0075632E" w:rsidP="0075632E">
      <w:pPr>
        <w:spacing w:after="0" w:line="240" w:lineRule="auto"/>
        <w:jc w:val="both"/>
        <w:rPr>
          <w:rFonts w:ascii="Arial" w:hAnsi="Arial" w:cs="Arial"/>
          <w:sz w:val="24"/>
          <w:szCs w:val="24"/>
          <w:lang w:val="sr-Cyrl-RS"/>
        </w:rPr>
      </w:pPr>
      <w:r w:rsidRPr="0075632E">
        <w:rPr>
          <w:rFonts w:ascii="Arial" w:hAnsi="Arial" w:cs="Arial"/>
          <w:sz w:val="24"/>
          <w:szCs w:val="24"/>
          <w:lang w:val="sr-Cyrl-RS"/>
        </w:rPr>
        <w:t>Минимум 5 извршилаца на пословима аутоелектричара</w:t>
      </w:r>
    </w:p>
    <w:p w:rsidR="0075632E" w:rsidRDefault="0075632E" w:rsidP="0075632E">
      <w:pPr>
        <w:spacing w:after="0" w:line="240" w:lineRule="auto"/>
        <w:jc w:val="both"/>
        <w:rPr>
          <w:rFonts w:ascii="Arial" w:hAnsi="Arial" w:cs="Arial"/>
          <w:sz w:val="24"/>
          <w:szCs w:val="24"/>
          <w:lang w:val="sr-Cyrl-RS"/>
        </w:rPr>
      </w:pPr>
      <w:r w:rsidRPr="0075632E">
        <w:rPr>
          <w:rFonts w:ascii="Arial" w:hAnsi="Arial" w:cs="Arial"/>
          <w:sz w:val="24"/>
          <w:szCs w:val="24"/>
          <w:lang w:val="sr-Cyrl-RS"/>
        </w:rPr>
        <w:t xml:space="preserve">Минимум 5 дипломираних инжењера </w:t>
      </w:r>
    </w:p>
    <w:p w:rsidR="0075632E" w:rsidRDefault="0075632E" w:rsidP="0075632E">
      <w:pPr>
        <w:spacing w:after="0" w:line="240" w:lineRule="auto"/>
        <w:jc w:val="both"/>
        <w:rPr>
          <w:rFonts w:ascii="Arial" w:hAnsi="Arial" w:cs="Arial"/>
          <w:sz w:val="24"/>
          <w:szCs w:val="24"/>
          <w:lang w:val="sr-Cyrl-RS"/>
        </w:rPr>
      </w:pPr>
    </w:p>
    <w:p w:rsidR="005F1DDE" w:rsidRPr="005F1DDE" w:rsidRDefault="005F1DDE" w:rsidP="005F1DDE">
      <w:pPr>
        <w:spacing w:before="120"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lastRenderedPageBreak/>
        <w:t xml:space="preserve">Доказ: </w:t>
      </w:r>
    </w:p>
    <w:p w:rsidR="005F1DDE" w:rsidRPr="005F1DDE" w:rsidRDefault="005F1DDE" w:rsidP="005F1DDE">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Копије радних књижица , копије уговора о раду, копије уговора о радном ангажовању по другом основу, а сходно Закону о раду и копије потврда о поднетој пријави на обавезно социјално осигурање радника</w:t>
      </w:r>
    </w:p>
    <w:p w:rsidR="005F1DDE" w:rsidRDefault="005F1DDE" w:rsidP="0075632E">
      <w:pPr>
        <w:spacing w:after="0" w:line="240" w:lineRule="auto"/>
        <w:jc w:val="both"/>
        <w:rPr>
          <w:rFonts w:ascii="Arial" w:hAnsi="Arial" w:cs="Arial"/>
          <w:sz w:val="24"/>
          <w:szCs w:val="24"/>
          <w:lang w:val="sr-Cyrl-RS"/>
        </w:rPr>
      </w:pPr>
    </w:p>
    <w:p w:rsidR="00813A73" w:rsidRPr="00813A73" w:rsidRDefault="00813A73" w:rsidP="0075632E">
      <w:pPr>
        <w:spacing w:after="0" w:line="240" w:lineRule="auto"/>
        <w:jc w:val="both"/>
        <w:rPr>
          <w:rFonts w:ascii="Arial" w:eastAsia="Arial" w:hAnsi="Arial" w:cs="Arial"/>
          <w:sz w:val="24"/>
          <w:szCs w:val="24"/>
          <w:lang w:val="sr-Cyrl-RS"/>
        </w:rPr>
      </w:pPr>
      <w:r w:rsidRPr="00813A73">
        <w:rPr>
          <w:rFonts w:ascii="Arial" w:eastAsia="Arial" w:hAnsi="Arial" w:cs="Arial"/>
          <w:sz w:val="24"/>
          <w:szCs w:val="24"/>
          <w:lang w:val="sr-Cyrl-RS"/>
        </w:rPr>
        <w:t>Сада гласи:</w:t>
      </w:r>
    </w:p>
    <w:p w:rsidR="00813A73" w:rsidRPr="00813A73" w:rsidRDefault="00813A73" w:rsidP="00903962">
      <w:pPr>
        <w:spacing w:after="0" w:line="240" w:lineRule="auto"/>
        <w:jc w:val="both"/>
        <w:rPr>
          <w:rFonts w:ascii="Arial" w:eastAsia="Arial" w:hAnsi="Arial" w:cs="Arial"/>
          <w:sz w:val="24"/>
          <w:szCs w:val="24"/>
          <w:lang w:val="sr-Cyrl-RS"/>
        </w:rPr>
      </w:pPr>
    </w:p>
    <w:p w:rsidR="00813A73" w:rsidRPr="00813A73" w:rsidRDefault="00813A73" w:rsidP="00813A73">
      <w:pPr>
        <w:spacing w:after="0" w:line="240" w:lineRule="auto"/>
        <w:jc w:val="both"/>
        <w:rPr>
          <w:rFonts w:ascii="Arial" w:eastAsia="Arial" w:hAnsi="Arial" w:cs="Arial"/>
          <w:b/>
          <w:sz w:val="24"/>
          <w:szCs w:val="24"/>
          <w:lang w:val="sr-Cyrl-RS"/>
        </w:rPr>
      </w:pPr>
      <w:r w:rsidRPr="00813A73">
        <w:rPr>
          <w:rFonts w:ascii="Arial" w:eastAsia="Arial" w:hAnsi="Arial" w:cs="Arial"/>
          <w:b/>
          <w:sz w:val="24"/>
          <w:szCs w:val="24"/>
          <w:lang w:val="sr-Cyrl-RS"/>
        </w:rPr>
        <w:t xml:space="preserve">Понуђач раполаже неопходним кадровским капацитетом уколико: </w:t>
      </w:r>
    </w:p>
    <w:p w:rsidR="00813A73" w:rsidRPr="00813A73" w:rsidRDefault="00813A73" w:rsidP="00813A73">
      <w:pPr>
        <w:spacing w:after="0" w:line="240" w:lineRule="auto"/>
        <w:jc w:val="both"/>
        <w:rPr>
          <w:rFonts w:ascii="Arial" w:eastAsia="Arial" w:hAnsi="Arial" w:cs="Arial"/>
          <w:b/>
          <w:sz w:val="24"/>
          <w:szCs w:val="24"/>
          <w:lang w:val="sr-Cyrl-RS"/>
        </w:rPr>
      </w:pPr>
    </w:p>
    <w:p w:rsidR="005F1DDE" w:rsidRPr="005F1DDE" w:rsidRDefault="005F1DDE" w:rsidP="005F1DDE">
      <w:pPr>
        <w:spacing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Кадровски капацитет за партију 2 и 3:</w:t>
      </w:r>
    </w:p>
    <w:p w:rsidR="005F1DDE" w:rsidRPr="005F1DDE" w:rsidRDefault="005F1DDE" w:rsidP="005F1DDE">
      <w:pPr>
        <w:spacing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 xml:space="preserve">Понуђач раполаже неопходним кадровским капацитетом уколико: </w:t>
      </w:r>
    </w:p>
    <w:p w:rsidR="005F1DDE" w:rsidRPr="005F1DDE" w:rsidRDefault="005F1DDE" w:rsidP="005F1DDE">
      <w:pPr>
        <w:numPr>
          <w:ilvl w:val="0"/>
          <w:numId w:val="36"/>
        </w:numPr>
        <w:spacing w:after="0" w:line="252" w:lineRule="auto"/>
        <w:contextualSpacing/>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Има запослена лица по основу радног односа или радно ангажована лица минимално 5 месеци пре објављивања позива за подношење понуда и то :</w:t>
      </w:r>
    </w:p>
    <w:p w:rsidR="005F1DDE" w:rsidRPr="005F1DDE" w:rsidRDefault="005F1DDE" w:rsidP="005F1DDE">
      <w:pPr>
        <w:spacing w:after="0" w:line="240" w:lineRule="auto"/>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Минимум 10 извршилаца на пословима аутомеханичара</w:t>
      </w:r>
    </w:p>
    <w:p w:rsidR="005F1DDE" w:rsidRPr="005F1DDE" w:rsidRDefault="005F1DDE" w:rsidP="005F1DDE">
      <w:pPr>
        <w:spacing w:after="0" w:line="240" w:lineRule="auto"/>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Минимум 5 извршилаца на пословима аутоелектричара</w:t>
      </w:r>
    </w:p>
    <w:p w:rsidR="005F1DDE" w:rsidRPr="005F1DDE" w:rsidRDefault="005F1DDE" w:rsidP="005F1DDE">
      <w:pPr>
        <w:spacing w:after="0" w:line="240" w:lineRule="auto"/>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Минимум 2 дипломирана машинска инжењера</w:t>
      </w:r>
    </w:p>
    <w:p w:rsidR="005F1DDE" w:rsidRPr="005F1DDE" w:rsidRDefault="005F1DDE" w:rsidP="005F1DDE">
      <w:pPr>
        <w:spacing w:after="0" w:line="240" w:lineRule="auto"/>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Минимум 2 дипломирана електро инжењера</w:t>
      </w:r>
    </w:p>
    <w:p w:rsidR="005F1DDE" w:rsidRPr="005F1DDE" w:rsidRDefault="005F1DDE" w:rsidP="005F1DDE">
      <w:pPr>
        <w:spacing w:after="0" w:line="240" w:lineRule="auto"/>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Минимум 1 дипломирани саобраћајни инжењер</w:t>
      </w:r>
    </w:p>
    <w:p w:rsidR="005F1DDE" w:rsidRPr="005F1DDE" w:rsidRDefault="005F1DDE" w:rsidP="005F1DDE">
      <w:pPr>
        <w:spacing w:before="120"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 xml:space="preserve">Доказ: </w:t>
      </w:r>
    </w:p>
    <w:p w:rsidR="005F1DDE" w:rsidRPr="005F1DDE" w:rsidRDefault="005F1DDE" w:rsidP="005F1DDE">
      <w:pPr>
        <w:spacing w:after="0" w:line="240" w:lineRule="auto"/>
        <w:rPr>
          <w:rFonts w:ascii="Arial" w:eastAsia="Calibri" w:hAnsi="Arial" w:cs="Arial"/>
          <w:color w:val="000000"/>
          <w:sz w:val="24"/>
          <w:szCs w:val="24"/>
          <w:lang w:val="sr-Latn-RS"/>
        </w:rPr>
      </w:pPr>
      <w:r w:rsidRPr="005F1DDE">
        <w:rPr>
          <w:rFonts w:ascii="Arial" w:eastAsia="Calibri" w:hAnsi="Arial" w:cs="Arial"/>
          <w:color w:val="000000"/>
          <w:sz w:val="24"/>
          <w:szCs w:val="24"/>
          <w:lang w:val="sr-Cyrl-RS"/>
        </w:rPr>
        <w:t>Копије радних књижица , копије диплома о стеченом образовању или Уверења о стеченом образовању, копије уговора о раду, копије уговора о радном ангажовању по другом основу, а сходно Закону о раду и копије потврда о поднетој пријави на обавезно социјално осигурање радника</w:t>
      </w:r>
      <w:r w:rsidRPr="005F1DDE">
        <w:rPr>
          <w:rFonts w:ascii="Arial" w:eastAsia="Calibri" w:hAnsi="Arial" w:cs="Arial"/>
          <w:color w:val="000000"/>
          <w:sz w:val="24"/>
          <w:szCs w:val="24"/>
          <w:lang w:val="sr-Latn-RS"/>
        </w:rPr>
        <w:t>.</w:t>
      </w:r>
    </w:p>
    <w:p w:rsidR="00813A73" w:rsidRPr="00813A73" w:rsidRDefault="00813A73" w:rsidP="00903962">
      <w:pPr>
        <w:spacing w:after="0" w:line="240" w:lineRule="auto"/>
        <w:jc w:val="both"/>
        <w:rPr>
          <w:rFonts w:ascii="Arial" w:eastAsia="Arial" w:hAnsi="Arial" w:cs="Arial"/>
          <w:sz w:val="24"/>
          <w:szCs w:val="24"/>
          <w:lang w:val="sr-Cyrl-RS"/>
        </w:rPr>
      </w:pPr>
    </w:p>
    <w:p w:rsidR="00903962" w:rsidRDefault="003C5D0A" w:rsidP="00903962">
      <w:pPr>
        <w:spacing w:after="0" w:line="240" w:lineRule="auto"/>
        <w:jc w:val="center"/>
        <w:rPr>
          <w:rFonts w:ascii="Arial" w:eastAsia="Arial" w:hAnsi="Arial" w:cs="Arial"/>
          <w:b/>
          <w:sz w:val="24"/>
          <w:szCs w:val="24"/>
        </w:rPr>
      </w:pPr>
      <w:r>
        <w:rPr>
          <w:rFonts w:ascii="Arial" w:eastAsia="Arial" w:hAnsi="Arial" w:cs="Arial"/>
          <w:b/>
          <w:sz w:val="24"/>
          <w:szCs w:val="24"/>
        </w:rPr>
        <w:t>3</w:t>
      </w:r>
      <w:r w:rsidR="00903962" w:rsidRPr="00FC05FE">
        <w:rPr>
          <w:rFonts w:ascii="Arial" w:eastAsia="Arial" w:hAnsi="Arial" w:cs="Arial"/>
          <w:b/>
          <w:sz w:val="24"/>
          <w:szCs w:val="24"/>
        </w:rPr>
        <w:t>.</w:t>
      </w:r>
    </w:p>
    <w:p w:rsidR="00FC05FE" w:rsidRDefault="00FC05FE" w:rsidP="00903962">
      <w:pPr>
        <w:spacing w:after="0" w:line="240" w:lineRule="auto"/>
        <w:jc w:val="center"/>
        <w:rPr>
          <w:rFonts w:ascii="Arial" w:eastAsia="Arial" w:hAnsi="Arial" w:cs="Arial"/>
          <w:b/>
          <w:sz w:val="24"/>
          <w:szCs w:val="24"/>
        </w:rPr>
      </w:pPr>
    </w:p>
    <w:p w:rsidR="005F1DDE" w:rsidRPr="005F1DDE" w:rsidRDefault="005F1DDE" w:rsidP="005F1DDE">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На страни 31 конкурсне документације мења се текст</w:t>
      </w:r>
    </w:p>
    <w:p w:rsidR="005F1DDE" w:rsidRPr="005F1DDE" w:rsidRDefault="005F1DDE" w:rsidP="005F1DDE">
      <w:pPr>
        <w:spacing w:before="120" w:after="0" w:line="240" w:lineRule="auto"/>
        <w:jc w:val="both"/>
        <w:rPr>
          <w:rFonts w:ascii="Arial" w:eastAsia="Calibri" w:hAnsi="Arial" w:cs="Arial"/>
          <w:b/>
          <w:bCs/>
          <w:sz w:val="24"/>
          <w:szCs w:val="24"/>
        </w:rPr>
      </w:pPr>
      <w:r w:rsidRPr="005F1DDE">
        <w:rPr>
          <w:rFonts w:ascii="Arial" w:eastAsia="Calibri" w:hAnsi="Arial" w:cs="Arial"/>
          <w:b/>
          <w:bCs/>
          <w:sz w:val="24"/>
          <w:szCs w:val="24"/>
          <w:lang w:val="sr-Latn-RS"/>
        </w:rPr>
        <w:t>Услов:</w:t>
      </w:r>
    </w:p>
    <w:p w:rsidR="005F1DDE" w:rsidRPr="005F1DDE" w:rsidRDefault="005F1DDE" w:rsidP="005F1DDE">
      <w:pPr>
        <w:spacing w:before="120"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 xml:space="preserve">Пословни </w:t>
      </w:r>
      <w:r w:rsidRPr="005F1DDE">
        <w:rPr>
          <w:rFonts w:ascii="Arial" w:eastAsia="Calibri" w:hAnsi="Arial" w:cs="Arial"/>
          <w:b/>
          <w:bCs/>
          <w:sz w:val="24"/>
          <w:szCs w:val="24"/>
          <w:lang w:val="sr-Latn-RS"/>
        </w:rPr>
        <w:t xml:space="preserve">капацитет </w:t>
      </w:r>
    </w:p>
    <w:p w:rsidR="005F1DDE" w:rsidRPr="005F1DDE" w:rsidRDefault="005F1DDE" w:rsidP="005F1DDE">
      <w:pPr>
        <w:autoSpaceDE w:val="0"/>
        <w:autoSpaceDN w:val="0"/>
        <w:spacing w:after="0" w:line="240" w:lineRule="auto"/>
        <w:jc w:val="both"/>
        <w:rPr>
          <w:rFonts w:ascii="Arial" w:eastAsia="Calibri" w:hAnsi="Arial" w:cs="Arial"/>
          <w:sz w:val="24"/>
          <w:szCs w:val="24"/>
        </w:rPr>
      </w:pPr>
      <w:r w:rsidRPr="005F1DDE">
        <w:rPr>
          <w:rFonts w:ascii="Arial" w:eastAsia="Calibri" w:hAnsi="Arial" w:cs="Arial"/>
          <w:sz w:val="24"/>
          <w:szCs w:val="24"/>
          <w:lang w:val="sr-Cyrl-RS"/>
        </w:rPr>
        <w:t>-</w:t>
      </w:r>
      <w:r w:rsidRPr="005F1DDE">
        <w:rPr>
          <w:rFonts w:ascii="Arial" w:eastAsia="Calibri" w:hAnsi="Arial" w:cs="Arial"/>
          <w:sz w:val="24"/>
          <w:szCs w:val="24"/>
          <w:lang w:val="sr-Latn-RS"/>
        </w:rPr>
        <w:t xml:space="preserve">Понуђач располаже неопходним </w:t>
      </w:r>
      <w:r w:rsidRPr="005F1DDE">
        <w:rPr>
          <w:rFonts w:ascii="Arial" w:eastAsia="Calibri" w:hAnsi="Arial" w:cs="Arial"/>
          <w:b/>
          <w:bCs/>
          <w:sz w:val="24"/>
          <w:szCs w:val="24"/>
          <w:lang w:val="sr-Latn-RS"/>
        </w:rPr>
        <w:t>пословним капацитетом</w:t>
      </w:r>
      <w:r w:rsidRPr="005F1DDE">
        <w:rPr>
          <w:rFonts w:ascii="Arial" w:eastAsia="Calibri" w:hAnsi="Arial" w:cs="Arial"/>
          <w:sz w:val="24"/>
          <w:szCs w:val="24"/>
          <w:lang w:val="sr-Latn-RS"/>
        </w:rPr>
        <w:t xml:space="preserve"> ако је у </w:t>
      </w:r>
      <w:r w:rsidRPr="005F1DDE">
        <w:rPr>
          <w:rFonts w:ascii="Arial" w:eastAsia="Calibri" w:hAnsi="Arial" w:cs="Arial"/>
          <w:sz w:val="24"/>
          <w:szCs w:val="24"/>
          <w:lang w:val="sr-Cyrl-CS"/>
        </w:rPr>
        <w:t xml:space="preserve">претходне </w:t>
      </w:r>
      <w:r w:rsidRPr="005F1DDE">
        <w:rPr>
          <w:rFonts w:ascii="Arial" w:eastAsia="Calibri" w:hAnsi="Arial" w:cs="Arial"/>
          <w:sz w:val="24"/>
          <w:szCs w:val="24"/>
          <w:lang w:val="sr-Cyrl-RS"/>
        </w:rPr>
        <w:t xml:space="preserve">3 (словима: </w:t>
      </w:r>
      <w:r w:rsidRPr="005F1DDE">
        <w:rPr>
          <w:rFonts w:ascii="Arial" w:eastAsia="Calibri" w:hAnsi="Arial" w:cs="Arial"/>
          <w:sz w:val="24"/>
          <w:szCs w:val="24"/>
          <w:lang w:val="sr-Latn-RS"/>
        </w:rPr>
        <w:t>три</w:t>
      </w:r>
      <w:r w:rsidRPr="005F1DDE">
        <w:rPr>
          <w:rFonts w:ascii="Arial" w:eastAsia="Calibri" w:hAnsi="Arial" w:cs="Arial"/>
          <w:sz w:val="24"/>
          <w:szCs w:val="24"/>
          <w:lang w:val="sr-Cyrl-RS"/>
        </w:rPr>
        <w:t>)</w:t>
      </w:r>
      <w:r w:rsidRPr="005F1DDE">
        <w:rPr>
          <w:rFonts w:ascii="Arial" w:eastAsia="Calibri" w:hAnsi="Arial" w:cs="Arial"/>
          <w:sz w:val="24"/>
          <w:szCs w:val="24"/>
          <w:lang w:val="sr-Latn-RS"/>
        </w:rPr>
        <w:t xml:space="preserve"> године </w:t>
      </w:r>
      <w:r w:rsidRPr="005F1DDE">
        <w:rPr>
          <w:rFonts w:ascii="Arial" w:eastAsia="Calibri" w:hAnsi="Arial" w:cs="Arial"/>
          <w:sz w:val="24"/>
          <w:szCs w:val="24"/>
          <w:lang w:val="sr-Cyrl-CS"/>
        </w:rPr>
        <w:t xml:space="preserve">до дана објављивања Позива за подношење понуда </w:t>
      </w:r>
      <w:r w:rsidRPr="005F1DDE">
        <w:rPr>
          <w:rFonts w:ascii="Arial" w:eastAsia="Calibri" w:hAnsi="Arial" w:cs="Arial"/>
          <w:sz w:val="24"/>
          <w:szCs w:val="24"/>
          <w:lang w:val="sr-Cyrl-RS"/>
        </w:rPr>
        <w:t xml:space="preserve">на Порталу јавних набавки (укључујући и тај дан) </w:t>
      </w:r>
      <w:r w:rsidRPr="005F1DDE">
        <w:rPr>
          <w:rFonts w:ascii="Arial" w:eastAsia="Calibri" w:hAnsi="Arial" w:cs="Arial"/>
          <w:sz w:val="24"/>
          <w:szCs w:val="24"/>
          <w:lang w:val="sr-Latn-RS"/>
        </w:rPr>
        <w:t>испоручио:</w:t>
      </w: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 xml:space="preserve">Партија 1 - </w:t>
      </w:r>
      <w:r w:rsidRPr="005F1DDE">
        <w:rPr>
          <w:rFonts w:ascii="Arial" w:eastAsia="Calibri" w:hAnsi="Arial" w:cs="Arial"/>
          <w:sz w:val="24"/>
          <w:szCs w:val="24"/>
          <w:lang w:val="sr-Cyrl-RS"/>
        </w:rPr>
        <w:t>радна возила у минималној вредности од</w:t>
      </w:r>
      <w:r w:rsidRPr="005F1DDE">
        <w:rPr>
          <w:rFonts w:ascii="Arial" w:eastAsia="Calibri" w:hAnsi="Arial" w:cs="Arial"/>
          <w:b/>
          <w:bCs/>
          <w:sz w:val="24"/>
          <w:szCs w:val="24"/>
          <w:lang w:val="sr-Cyrl-RS"/>
        </w:rPr>
        <w:t xml:space="preserve"> </w:t>
      </w:r>
      <w:r w:rsidRPr="005F1DDE">
        <w:rPr>
          <w:rFonts w:ascii="Arial" w:eastAsia="Calibri" w:hAnsi="Arial" w:cs="Arial"/>
          <w:sz w:val="24"/>
          <w:szCs w:val="24"/>
          <w:lang w:val="sr-Cyrl-RS"/>
        </w:rPr>
        <w:t>85.000.000,00</w:t>
      </w:r>
      <w:r w:rsidRPr="005F1DDE">
        <w:rPr>
          <w:rFonts w:ascii="Arial" w:eastAsia="Calibri" w:hAnsi="Arial" w:cs="Arial"/>
          <w:b/>
          <w:bCs/>
          <w:sz w:val="24"/>
          <w:szCs w:val="24"/>
          <w:lang w:val="sr-Cyrl-RS"/>
        </w:rPr>
        <w:t xml:space="preserve"> </w:t>
      </w:r>
      <w:r w:rsidRPr="005F1DDE">
        <w:rPr>
          <w:rFonts w:ascii="Arial" w:eastAsia="Calibri" w:hAnsi="Arial" w:cs="Arial"/>
          <w:sz w:val="24"/>
          <w:szCs w:val="24"/>
          <w:lang w:val="sr-Cyrl-RS"/>
        </w:rPr>
        <w:t>динара;</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b/>
          <w:bCs/>
          <w:sz w:val="24"/>
          <w:szCs w:val="24"/>
          <w:lang w:val="sr-Cyrl-RS"/>
        </w:rPr>
        <w:t xml:space="preserve">Партија 2 - </w:t>
      </w:r>
      <w:r w:rsidRPr="005F1DDE">
        <w:rPr>
          <w:rFonts w:ascii="Arial" w:eastAsia="Calibri" w:hAnsi="Arial" w:cs="Arial"/>
          <w:sz w:val="24"/>
          <w:szCs w:val="24"/>
          <w:lang w:val="sr-Cyrl-RS"/>
        </w:rPr>
        <w:t>теретна возила и путаре у минималној вредности од 254.000.000,00   динара;</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b/>
          <w:bCs/>
          <w:sz w:val="24"/>
          <w:szCs w:val="24"/>
          <w:lang w:val="sr-Cyrl-RS"/>
        </w:rPr>
        <w:t xml:space="preserve">Партија 3 - </w:t>
      </w:r>
      <w:r w:rsidRPr="005F1DDE">
        <w:rPr>
          <w:rFonts w:ascii="Arial" w:eastAsia="Calibri" w:hAnsi="Arial" w:cs="Arial"/>
          <w:sz w:val="24"/>
          <w:szCs w:val="24"/>
          <w:lang w:val="sr-Cyrl-RS"/>
        </w:rPr>
        <w:t>хидрауличне платорме  и дизалице  у минималној  вредности од  300.000.000,00 динара;</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b/>
          <w:bCs/>
          <w:sz w:val="24"/>
          <w:szCs w:val="24"/>
          <w:lang w:val="sr-Cyrl-RS"/>
        </w:rPr>
        <w:t xml:space="preserve">Партија 4 - </w:t>
      </w:r>
      <w:r w:rsidRPr="005F1DDE">
        <w:rPr>
          <w:rFonts w:ascii="Arial" w:eastAsia="Calibri" w:hAnsi="Arial" w:cs="Arial"/>
          <w:sz w:val="24"/>
          <w:szCs w:val="24"/>
          <w:lang w:val="sr-Cyrl-RS"/>
        </w:rPr>
        <w:t>теренска возила у минималној вредности од 78.000.000,00 динара.</w:t>
      </w: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Доказ:</w:t>
      </w: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r w:rsidRPr="005F1DDE">
        <w:rPr>
          <w:rFonts w:ascii="Arial" w:eastAsia="Calibri" w:hAnsi="Arial" w:cs="Arial"/>
          <w:sz w:val="24"/>
          <w:szCs w:val="24"/>
          <w:lang w:val="sr-Cyrl-RS"/>
        </w:rPr>
        <w:t>-</w:t>
      </w:r>
      <w:r w:rsidRPr="005F1DDE">
        <w:rPr>
          <w:rFonts w:ascii="Arial" w:eastAsia="Calibri" w:hAnsi="Arial" w:cs="Arial"/>
          <w:sz w:val="24"/>
          <w:szCs w:val="24"/>
          <w:lang w:val="sr-Latn-RS"/>
        </w:rPr>
        <w:t>Референтна листа (Списак испоручених добара)</w:t>
      </w:r>
      <w:r w:rsidRPr="005F1DDE">
        <w:rPr>
          <w:rFonts w:ascii="Arial" w:eastAsia="Calibri" w:hAnsi="Arial" w:cs="Arial"/>
          <w:sz w:val="24"/>
          <w:szCs w:val="24"/>
          <w:lang w:val="sr-Cyrl-RS"/>
        </w:rPr>
        <w:t xml:space="preserve"> – </w:t>
      </w:r>
      <w:r w:rsidRPr="005F1DDE">
        <w:rPr>
          <w:rFonts w:ascii="Arial" w:eastAsia="Calibri" w:hAnsi="Arial" w:cs="Arial"/>
          <w:b/>
          <w:bCs/>
          <w:sz w:val="24"/>
          <w:szCs w:val="24"/>
          <w:lang w:val="sr-Cyrl-RS"/>
        </w:rPr>
        <w:t>Образац 5.</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Latn-RS"/>
        </w:rPr>
        <w:t>-Потписане и оверене потврде купаца</w:t>
      </w:r>
      <w:r w:rsidRPr="005F1DDE">
        <w:rPr>
          <w:rFonts w:ascii="Arial" w:eastAsia="Calibri" w:hAnsi="Arial" w:cs="Arial"/>
          <w:sz w:val="24"/>
          <w:szCs w:val="24"/>
          <w:lang w:val="sr-Cyrl-RS"/>
        </w:rPr>
        <w:t xml:space="preserve"> - </w:t>
      </w:r>
      <w:r w:rsidRPr="005F1DDE">
        <w:rPr>
          <w:rFonts w:ascii="Arial" w:eastAsia="Calibri" w:hAnsi="Arial" w:cs="Arial"/>
          <w:b/>
          <w:bCs/>
          <w:sz w:val="24"/>
          <w:szCs w:val="24"/>
          <w:lang w:val="sr-Cyrl-RS"/>
        </w:rPr>
        <w:t>Образац 5.1</w:t>
      </w:r>
      <w:r w:rsidRPr="005F1DDE">
        <w:rPr>
          <w:rFonts w:ascii="Arial" w:eastAsia="Calibri" w:hAnsi="Arial" w:cs="Arial"/>
          <w:sz w:val="24"/>
          <w:szCs w:val="24"/>
          <w:lang w:val="sr-Cyrl-RS"/>
        </w:rPr>
        <w:t>.</w:t>
      </w: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lastRenderedPageBreak/>
        <w:t>-За партије 1 и 4 Понуђач мора бити овлашћен од стране произвођача или овлашћеног представништва произвођача возила и опреме које нуди на територији Републике Србије.</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 За партију 2 и 3  -Понуђач мора бити овлашћен од стране произвођача или овлашћеног представништва произвођача хидрауличних платформи, дизалица и надоградњи које нуди, да може да понуди хидрауличне платформе, дизалице и надоградње у предметном поступку јавне набавке</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Понуђач је дужан да достави списак овлашћених сервиса на територији Републике Србије и то:</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b/>
          <w:bCs/>
          <w:sz w:val="24"/>
          <w:szCs w:val="24"/>
          <w:lang w:val="sr-Cyrl-RS"/>
        </w:rPr>
        <w:t>За Партију 1</w:t>
      </w:r>
      <w:r w:rsidRPr="005F1DDE">
        <w:rPr>
          <w:rFonts w:ascii="Arial" w:eastAsia="Calibri" w:hAnsi="Arial" w:cs="Arial"/>
          <w:sz w:val="24"/>
          <w:szCs w:val="24"/>
          <w:lang w:val="sr-Cyrl-RS"/>
        </w:rPr>
        <w:t>: Списак од минимум 10 овлашћених сервиса;</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b/>
          <w:bCs/>
          <w:sz w:val="24"/>
          <w:szCs w:val="24"/>
          <w:lang w:val="sr-Cyrl-RS"/>
        </w:rPr>
        <w:t>За Партију 2</w:t>
      </w:r>
      <w:r w:rsidRPr="005F1DDE">
        <w:rPr>
          <w:rFonts w:ascii="Arial" w:eastAsia="Calibri" w:hAnsi="Arial" w:cs="Arial"/>
          <w:sz w:val="24"/>
          <w:szCs w:val="24"/>
          <w:lang w:val="sr-Cyrl-RS"/>
        </w:rPr>
        <w:t>: Списак од минимум 2 овлашћена сервиса;</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b/>
          <w:bCs/>
          <w:sz w:val="24"/>
          <w:szCs w:val="24"/>
          <w:lang w:val="sr-Cyrl-RS"/>
        </w:rPr>
        <w:t>За Партију 3</w:t>
      </w:r>
      <w:r w:rsidRPr="005F1DDE">
        <w:rPr>
          <w:rFonts w:ascii="Arial" w:eastAsia="Calibri" w:hAnsi="Arial" w:cs="Arial"/>
          <w:sz w:val="24"/>
          <w:szCs w:val="24"/>
          <w:lang w:val="sr-Cyrl-RS"/>
        </w:rPr>
        <w:t>: Списак од минимум 2 овлашћена сервиса;</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b/>
          <w:bCs/>
          <w:sz w:val="24"/>
          <w:szCs w:val="24"/>
          <w:lang w:val="sr-Cyrl-RS"/>
        </w:rPr>
        <w:t>За Партију 4</w:t>
      </w:r>
      <w:r w:rsidRPr="005F1DDE">
        <w:rPr>
          <w:rFonts w:ascii="Arial" w:eastAsia="Calibri" w:hAnsi="Arial" w:cs="Arial"/>
          <w:sz w:val="24"/>
          <w:szCs w:val="24"/>
          <w:lang w:val="sr-Cyrl-RS"/>
        </w:rPr>
        <w:t>: Списак од минимум 10 овлашћених сервиса;</w:t>
      </w: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p>
    <w:p w:rsidR="005F1DDE" w:rsidRPr="005F1DDE" w:rsidRDefault="005F1DDE" w:rsidP="005F1DDE">
      <w:pPr>
        <w:spacing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Доказ:</w:t>
      </w:r>
    </w:p>
    <w:p w:rsidR="005F1DDE" w:rsidRPr="005F1DDE" w:rsidRDefault="005F1DDE" w:rsidP="005F1DDE">
      <w:pPr>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-за партије</w:t>
      </w:r>
      <w:r w:rsidRPr="005F1DDE">
        <w:rPr>
          <w:rFonts w:ascii="Arial" w:eastAsia="Calibri" w:hAnsi="Arial" w:cs="Arial"/>
          <w:sz w:val="24"/>
          <w:szCs w:val="24"/>
          <w:lang w:val="sr-Latn-RS"/>
        </w:rPr>
        <w:t xml:space="preserve"> 1 и 4 - </w:t>
      </w:r>
      <w:r w:rsidRPr="005F1DDE">
        <w:rPr>
          <w:rFonts w:ascii="Arial" w:eastAsia="Calibri" w:hAnsi="Arial" w:cs="Arial"/>
          <w:sz w:val="24"/>
          <w:szCs w:val="24"/>
          <w:lang w:val="sr-Cyrl-RS"/>
        </w:rPr>
        <w:t>Потврда издата од стране произвођача или овлашћеног представништва произвођача којом се потврђује да је понуђач ауторизован од стране произвођача или овлашћеног представништва произвођача да може да нуди возила и опрему у предметној јавној набавци.</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 за партије 2 и 3 – Потврда издата од стране произвођача или овлашћеног представништва произвођача хидрауличних платформи, дизалица и надоградњи које понуђач нуди, да понуђач може да понуди хидрауличне платформе, дизалице и надоградње у предметном поступку јавне набавке</w:t>
      </w:r>
    </w:p>
    <w:p w:rsidR="005F1DDE" w:rsidRPr="005F1DDE" w:rsidRDefault="005F1DDE" w:rsidP="005F1DDE">
      <w:pPr>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-Списак овлашћених сервиса на територији Републике Србије.</w:t>
      </w:r>
    </w:p>
    <w:p w:rsidR="005F1DDE" w:rsidRPr="005F1DDE" w:rsidRDefault="005F1DDE" w:rsidP="005F1DDE">
      <w:pPr>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5F1DDE" w:rsidRPr="005F1DDE" w:rsidRDefault="005F1DDE" w:rsidP="005F1DDE">
      <w:pPr>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p>
    <w:p w:rsidR="005F1DDE" w:rsidRPr="005F1DDE" w:rsidRDefault="005F1DDE" w:rsidP="005F1DDE">
      <w:pPr>
        <w:spacing w:after="0" w:line="240" w:lineRule="auto"/>
        <w:rPr>
          <w:rFonts w:ascii="Calibri" w:eastAsia="Calibri" w:hAnsi="Calibri" w:cs="Calibri"/>
          <w:lang w:val="sr-Cyrl-RS"/>
        </w:rPr>
      </w:pPr>
    </w:p>
    <w:p w:rsidR="005F1DDE" w:rsidRPr="005F1DDE" w:rsidRDefault="005F1DDE" w:rsidP="005F1DDE">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Сада гласи</w:t>
      </w:r>
    </w:p>
    <w:p w:rsidR="005F1DDE" w:rsidRPr="005F1DDE" w:rsidRDefault="005F1DDE" w:rsidP="005F1DDE">
      <w:pPr>
        <w:spacing w:before="120" w:after="0" w:line="240" w:lineRule="auto"/>
        <w:jc w:val="both"/>
        <w:rPr>
          <w:rFonts w:ascii="Arial" w:eastAsia="Calibri" w:hAnsi="Arial" w:cs="Arial"/>
          <w:b/>
          <w:bCs/>
          <w:sz w:val="24"/>
          <w:szCs w:val="24"/>
          <w:lang w:val="ru-RU"/>
        </w:rPr>
      </w:pPr>
      <w:r w:rsidRPr="005F1DDE">
        <w:rPr>
          <w:rFonts w:ascii="Arial" w:eastAsia="Calibri" w:hAnsi="Arial" w:cs="Arial"/>
          <w:b/>
          <w:bCs/>
          <w:sz w:val="24"/>
          <w:szCs w:val="24"/>
          <w:lang w:val="ru-RU"/>
        </w:rPr>
        <w:t>Услов:</w:t>
      </w:r>
    </w:p>
    <w:p w:rsidR="005F1DDE" w:rsidRPr="005F1DDE" w:rsidRDefault="005F1DDE" w:rsidP="005F1DDE">
      <w:pPr>
        <w:spacing w:before="120"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 xml:space="preserve">Пословни </w:t>
      </w:r>
      <w:r w:rsidRPr="005F1DDE">
        <w:rPr>
          <w:rFonts w:ascii="Arial" w:eastAsia="Calibri" w:hAnsi="Arial" w:cs="Arial"/>
          <w:b/>
          <w:bCs/>
          <w:sz w:val="24"/>
          <w:szCs w:val="24"/>
          <w:lang w:val="ru-RU"/>
        </w:rPr>
        <w:t xml:space="preserve">капацитет </w:t>
      </w:r>
    </w:p>
    <w:p w:rsidR="005F1DDE" w:rsidRPr="005F1DDE" w:rsidRDefault="005F1DDE" w:rsidP="005F1DDE">
      <w:pPr>
        <w:autoSpaceDE w:val="0"/>
        <w:autoSpaceDN w:val="0"/>
        <w:spacing w:after="0" w:line="240" w:lineRule="auto"/>
        <w:jc w:val="both"/>
        <w:rPr>
          <w:rFonts w:ascii="Arial" w:eastAsia="Calibri" w:hAnsi="Arial" w:cs="Arial"/>
          <w:strike/>
          <w:sz w:val="24"/>
          <w:szCs w:val="24"/>
          <w:lang w:val="sr-Cyrl-RS"/>
        </w:rPr>
      </w:pPr>
      <w:r w:rsidRPr="005F1DDE">
        <w:rPr>
          <w:rFonts w:ascii="Arial" w:eastAsia="Calibri" w:hAnsi="Arial" w:cs="Arial"/>
          <w:sz w:val="24"/>
          <w:szCs w:val="24"/>
          <w:lang w:val="sr-Cyrl-RS"/>
        </w:rPr>
        <w:t>-</w:t>
      </w:r>
      <w:r w:rsidRPr="005F1DDE">
        <w:rPr>
          <w:rFonts w:ascii="Arial" w:eastAsia="Calibri" w:hAnsi="Arial" w:cs="Arial"/>
          <w:sz w:val="24"/>
          <w:szCs w:val="24"/>
          <w:lang w:val="ru-RU"/>
        </w:rPr>
        <w:t xml:space="preserve">Понуђач располаже неопходним </w:t>
      </w:r>
      <w:r w:rsidRPr="005F1DDE">
        <w:rPr>
          <w:rFonts w:ascii="Arial" w:eastAsia="Calibri" w:hAnsi="Arial" w:cs="Arial"/>
          <w:b/>
          <w:bCs/>
          <w:sz w:val="24"/>
          <w:szCs w:val="24"/>
          <w:lang w:val="ru-RU"/>
        </w:rPr>
        <w:t>пословним капацитетом</w:t>
      </w:r>
      <w:r w:rsidRPr="005F1DDE">
        <w:rPr>
          <w:rFonts w:ascii="Arial" w:eastAsia="Calibri" w:hAnsi="Arial" w:cs="Arial"/>
          <w:sz w:val="24"/>
          <w:szCs w:val="24"/>
          <w:lang w:val="ru-RU"/>
        </w:rPr>
        <w:t xml:space="preserve"> ако је:</w:t>
      </w: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-За партије 1 и 4 Понуђач мора бити овлашћен од стране произвођача или овлашћеног представништва произвођача возила и опреме које нуди на територији Републике Србије.</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 За партију 2 и 3  -Понуђач мора бити овлашћен од стране произвођача или овлашћеног представништва произвођача хидрауличних платформи, дизалица и надоградњи које нуди, да може да понуди хидрауличне платформе, дизалице и надоградње у предметном поступку јавне набавке</w:t>
      </w:r>
    </w:p>
    <w:p w:rsidR="005F1DDE" w:rsidRPr="005F1DDE" w:rsidRDefault="005F1DDE" w:rsidP="005F1DDE">
      <w:pPr>
        <w:autoSpaceDE w:val="0"/>
        <w:autoSpaceDN w:val="0"/>
        <w:spacing w:after="0" w:line="240" w:lineRule="auto"/>
        <w:jc w:val="both"/>
        <w:rPr>
          <w:rFonts w:ascii="Arial" w:eastAsia="Calibri" w:hAnsi="Arial" w:cs="Arial"/>
          <w:b/>
          <w:bCs/>
          <w:sz w:val="24"/>
          <w:szCs w:val="24"/>
          <w:lang w:val="sr-Cyrl-RS"/>
        </w:rPr>
      </w:pPr>
    </w:p>
    <w:p w:rsidR="005F1DDE" w:rsidRPr="005F1DDE" w:rsidRDefault="005F1DDE" w:rsidP="005F1DDE">
      <w:pPr>
        <w:spacing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Доказ:</w:t>
      </w:r>
    </w:p>
    <w:p w:rsidR="005F1DDE" w:rsidRPr="005F1DDE" w:rsidRDefault="005F1DDE" w:rsidP="005F1DDE">
      <w:pPr>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-за партије</w:t>
      </w:r>
      <w:r w:rsidRPr="005F1DDE">
        <w:rPr>
          <w:rFonts w:ascii="Arial" w:eastAsia="Calibri" w:hAnsi="Arial" w:cs="Arial"/>
          <w:sz w:val="24"/>
          <w:szCs w:val="24"/>
          <w:lang w:val="ru-RU"/>
        </w:rPr>
        <w:t xml:space="preserve"> 1 и 4 - </w:t>
      </w:r>
      <w:r w:rsidRPr="005F1DDE">
        <w:rPr>
          <w:rFonts w:ascii="Arial" w:eastAsia="Calibri" w:hAnsi="Arial" w:cs="Arial"/>
          <w:sz w:val="24"/>
          <w:szCs w:val="24"/>
          <w:lang w:val="sr-Cyrl-RS"/>
        </w:rPr>
        <w:t xml:space="preserve">Потврда издата од стране произвођача или овлашћеног представништва произвођача којом се потврђује да је понуђач ауторизован од </w:t>
      </w:r>
      <w:r w:rsidRPr="005F1DDE">
        <w:rPr>
          <w:rFonts w:ascii="Arial" w:eastAsia="Calibri" w:hAnsi="Arial" w:cs="Arial"/>
          <w:sz w:val="24"/>
          <w:szCs w:val="24"/>
          <w:lang w:val="sr-Cyrl-RS"/>
        </w:rPr>
        <w:lastRenderedPageBreak/>
        <w:t>стране произвођача или овлашћеног представништва произвођача да може да нуди возила и опрему у предметној јавној набавци.</w:t>
      </w:r>
    </w:p>
    <w:p w:rsidR="005F1DDE" w:rsidRPr="005F1DDE" w:rsidRDefault="005F1DDE" w:rsidP="005F1DDE">
      <w:pPr>
        <w:autoSpaceDE w:val="0"/>
        <w:autoSpaceDN w:val="0"/>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 за партије 2 и 3 – Потврда издата од стране произвођача или овлашћеног представништва произвођача хидрауличних платформи, дизалица и надоградњи које понуђач нуди, да понуђач може да понуди хидрауличне платформе, дизалице и надоградње у предметном поступку јавне набавке</w:t>
      </w:r>
    </w:p>
    <w:p w:rsidR="005F1DDE" w:rsidRPr="005F1DDE" w:rsidRDefault="005F1DDE" w:rsidP="005F1DDE">
      <w:pPr>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5F1DDE" w:rsidRPr="005F1DDE" w:rsidRDefault="005F1DDE" w:rsidP="005F1DDE">
      <w:pPr>
        <w:spacing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p>
    <w:p w:rsidR="005F1DDE" w:rsidRDefault="005F1DDE" w:rsidP="00903962">
      <w:pPr>
        <w:spacing w:after="0" w:line="240" w:lineRule="auto"/>
        <w:jc w:val="center"/>
        <w:rPr>
          <w:rFonts w:ascii="Arial" w:eastAsia="Arial" w:hAnsi="Arial" w:cs="Arial"/>
          <w:b/>
          <w:sz w:val="24"/>
          <w:szCs w:val="24"/>
        </w:rPr>
      </w:pPr>
    </w:p>
    <w:p w:rsidR="005F1DDE" w:rsidRPr="005F1DDE" w:rsidRDefault="003C5D0A" w:rsidP="00903962">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4</w:t>
      </w:r>
      <w:r w:rsidR="005F1DDE">
        <w:rPr>
          <w:rFonts w:ascii="Arial" w:eastAsia="Arial" w:hAnsi="Arial" w:cs="Arial"/>
          <w:b/>
          <w:sz w:val="24"/>
          <w:szCs w:val="24"/>
          <w:lang w:val="sr-Cyrl-RS"/>
        </w:rPr>
        <w:t>.</w:t>
      </w:r>
    </w:p>
    <w:p w:rsidR="005F1DDE" w:rsidRDefault="005F1DDE" w:rsidP="00903962">
      <w:pPr>
        <w:spacing w:after="0" w:line="240" w:lineRule="auto"/>
        <w:jc w:val="center"/>
        <w:rPr>
          <w:rFonts w:ascii="Arial" w:eastAsia="Arial" w:hAnsi="Arial" w:cs="Arial"/>
          <w:b/>
          <w:sz w:val="24"/>
          <w:szCs w:val="24"/>
        </w:rPr>
      </w:pPr>
    </w:p>
    <w:p w:rsidR="005F1DDE" w:rsidRPr="005F1DDE" w:rsidRDefault="005F1DDE" w:rsidP="005F1DDE">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 xml:space="preserve">На страни 32 конкурсне документације мења се текст </w:t>
      </w:r>
    </w:p>
    <w:p w:rsidR="005F1DDE" w:rsidRPr="005F1DDE" w:rsidRDefault="005F1DDE" w:rsidP="005F1DDE">
      <w:pPr>
        <w:spacing w:before="120"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Технички капацитет за Партију 2 и 3:</w:t>
      </w:r>
    </w:p>
    <w:p w:rsidR="005F1DDE" w:rsidRPr="005F1DDE" w:rsidRDefault="005F1DDE" w:rsidP="005F1DDE">
      <w:pPr>
        <w:spacing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 xml:space="preserve">Понуђач раполаже неопходним техничким капацитетом уколико: </w:t>
      </w:r>
    </w:p>
    <w:p w:rsidR="005F1DDE" w:rsidRDefault="005F1DDE" w:rsidP="005F1DDE">
      <w:pPr>
        <w:numPr>
          <w:ilvl w:val="0"/>
          <w:numId w:val="37"/>
        </w:numPr>
        <w:spacing w:after="0" w:line="252" w:lineRule="auto"/>
        <w:rPr>
          <w:rFonts w:ascii="Arial" w:eastAsia="Times New Roman" w:hAnsi="Arial" w:cs="Arial"/>
          <w:sz w:val="24"/>
          <w:szCs w:val="24"/>
          <w:lang w:val="sr-Cyrl-RS"/>
        </w:rPr>
      </w:pPr>
      <w:r w:rsidRPr="005F1DDE">
        <w:rPr>
          <w:rFonts w:ascii="Arial" w:eastAsia="Times New Roman" w:hAnsi="Arial" w:cs="Arial"/>
          <w:sz w:val="24"/>
          <w:szCs w:val="24"/>
          <w:lang w:val="sr-Cyrl-RS"/>
        </w:rPr>
        <w:t>Поседује интервентну, мобилну сервисну службу  са минимум 5 сервисних возила у власништву</w:t>
      </w:r>
    </w:p>
    <w:p w:rsidR="003C5D0A" w:rsidRPr="005F1DDE" w:rsidRDefault="003C5D0A" w:rsidP="003C5D0A">
      <w:pPr>
        <w:spacing w:after="0" w:line="252" w:lineRule="auto"/>
        <w:ind w:left="720"/>
        <w:rPr>
          <w:rFonts w:ascii="Arial" w:eastAsia="Times New Roman" w:hAnsi="Arial" w:cs="Arial"/>
          <w:sz w:val="24"/>
          <w:szCs w:val="24"/>
          <w:lang w:val="sr-Cyrl-RS"/>
        </w:rPr>
      </w:pPr>
    </w:p>
    <w:p w:rsidR="005F1DDE" w:rsidRPr="005F1DDE" w:rsidRDefault="005F1DDE" w:rsidP="005F1DDE">
      <w:pPr>
        <w:spacing w:before="120"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 xml:space="preserve">Доказ: </w:t>
      </w:r>
    </w:p>
    <w:p w:rsidR="005F1DDE" w:rsidRPr="005F1DDE" w:rsidRDefault="005F1DDE" w:rsidP="005F1DDE">
      <w:pPr>
        <w:spacing w:before="120" w:after="0" w:line="240" w:lineRule="auto"/>
        <w:jc w:val="both"/>
        <w:rPr>
          <w:rFonts w:ascii="Arial" w:eastAsia="Calibri" w:hAnsi="Arial" w:cs="Arial"/>
          <w:sz w:val="24"/>
          <w:szCs w:val="24"/>
          <w:lang w:val="sr-Cyrl-RS"/>
        </w:rPr>
      </w:pPr>
      <w:r w:rsidRPr="005F1DDE">
        <w:rPr>
          <w:rFonts w:ascii="Arial" w:eastAsia="Calibri" w:hAnsi="Arial" w:cs="Arial"/>
          <w:sz w:val="24"/>
          <w:szCs w:val="24"/>
          <w:lang w:val="sr-Cyrl-RS"/>
        </w:rPr>
        <w:t>Извод из читача за сабраћајне дозволе и копије полиса обавезног осигурања сервисних возила, важећих на дан отварања понуда</w:t>
      </w:r>
    </w:p>
    <w:p w:rsidR="005F1DDE" w:rsidRPr="005F1DDE" w:rsidRDefault="005F1DDE" w:rsidP="005F1DDE">
      <w:pPr>
        <w:numPr>
          <w:ilvl w:val="0"/>
          <w:numId w:val="37"/>
        </w:numPr>
        <w:spacing w:before="120" w:after="0" w:line="240" w:lineRule="auto"/>
        <w:jc w:val="both"/>
        <w:rPr>
          <w:rFonts w:ascii="Arial" w:eastAsia="Times New Roman" w:hAnsi="Arial" w:cs="Arial"/>
          <w:sz w:val="24"/>
          <w:szCs w:val="24"/>
          <w:lang w:val="sr-Cyrl-RS"/>
        </w:rPr>
      </w:pPr>
      <w:r w:rsidRPr="005F1DDE">
        <w:rPr>
          <w:rFonts w:ascii="Arial" w:eastAsia="Times New Roman" w:hAnsi="Arial" w:cs="Arial"/>
          <w:sz w:val="24"/>
          <w:szCs w:val="24"/>
          <w:lang w:val="sr-Cyrl-RS"/>
        </w:rPr>
        <w:t>Поседује стандарде ИСО 9001:2008 и 14001:2004</w:t>
      </w:r>
    </w:p>
    <w:p w:rsidR="005F1DDE" w:rsidRDefault="005F1DDE" w:rsidP="005F1DDE">
      <w:pPr>
        <w:spacing w:before="120" w:after="0" w:line="240" w:lineRule="auto"/>
        <w:jc w:val="both"/>
        <w:rPr>
          <w:rFonts w:ascii="Arial" w:eastAsia="Calibri" w:hAnsi="Arial" w:cs="Arial"/>
          <w:b/>
          <w:bCs/>
          <w:sz w:val="24"/>
          <w:szCs w:val="24"/>
          <w:lang w:val="sr-Cyrl-RS"/>
        </w:rPr>
      </w:pPr>
      <w:r w:rsidRPr="005F1DDE">
        <w:rPr>
          <w:rFonts w:ascii="Arial" w:eastAsia="Calibri" w:hAnsi="Arial" w:cs="Arial"/>
          <w:b/>
          <w:bCs/>
          <w:sz w:val="24"/>
          <w:szCs w:val="24"/>
          <w:lang w:val="sr-Cyrl-RS"/>
        </w:rPr>
        <w:t xml:space="preserve">Доказ: </w:t>
      </w:r>
    </w:p>
    <w:p w:rsidR="003C5D0A" w:rsidRPr="005F1DDE" w:rsidRDefault="003C5D0A" w:rsidP="005F1DDE">
      <w:pPr>
        <w:spacing w:before="120" w:after="0" w:line="240" w:lineRule="auto"/>
        <w:jc w:val="both"/>
        <w:rPr>
          <w:rFonts w:ascii="Arial" w:eastAsia="Calibri" w:hAnsi="Arial" w:cs="Arial"/>
          <w:b/>
          <w:bCs/>
          <w:sz w:val="24"/>
          <w:szCs w:val="24"/>
          <w:lang w:val="sr-Cyrl-RS"/>
        </w:rPr>
      </w:pPr>
    </w:p>
    <w:p w:rsidR="005F1DDE" w:rsidRPr="005F1DDE" w:rsidRDefault="005F1DDE" w:rsidP="005F1DDE">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Копије тражених стандарда</w:t>
      </w:r>
    </w:p>
    <w:p w:rsidR="005F1DDE" w:rsidRPr="005F1DDE" w:rsidRDefault="005F1DDE" w:rsidP="005F1DDE">
      <w:pPr>
        <w:spacing w:after="0" w:line="240" w:lineRule="auto"/>
        <w:rPr>
          <w:rFonts w:ascii="Arial" w:eastAsia="Calibri" w:hAnsi="Arial" w:cs="Arial"/>
          <w:sz w:val="24"/>
          <w:szCs w:val="24"/>
          <w:lang w:val="sr-Cyrl-RS"/>
        </w:rPr>
      </w:pPr>
    </w:p>
    <w:p w:rsidR="005F1DDE" w:rsidRPr="005F1DDE" w:rsidRDefault="005F1DDE" w:rsidP="005F1DDE">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И гласи</w:t>
      </w:r>
    </w:p>
    <w:p w:rsidR="005F1DDE" w:rsidRPr="005F1DDE" w:rsidRDefault="005F1DDE" w:rsidP="005F1DDE">
      <w:pPr>
        <w:spacing w:before="120"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Технички капацитет за Партију 2 и 3:</w:t>
      </w:r>
    </w:p>
    <w:p w:rsidR="005F1DDE" w:rsidRPr="005F1DDE" w:rsidRDefault="005F1DDE" w:rsidP="005F1DDE">
      <w:pPr>
        <w:spacing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 xml:space="preserve">Понуђач раполаже неопходним техничким капацитетом уколико: </w:t>
      </w:r>
    </w:p>
    <w:p w:rsidR="005F1DDE" w:rsidRPr="005F1DDE" w:rsidRDefault="005F1DDE" w:rsidP="005F1DDE">
      <w:pPr>
        <w:numPr>
          <w:ilvl w:val="0"/>
          <w:numId w:val="37"/>
        </w:numPr>
        <w:spacing w:after="0" w:line="252" w:lineRule="auto"/>
        <w:rPr>
          <w:rFonts w:ascii="Arial" w:eastAsia="Times New Roman" w:hAnsi="Arial" w:cs="Arial"/>
          <w:color w:val="000000"/>
          <w:sz w:val="24"/>
          <w:szCs w:val="24"/>
          <w:lang w:val="sr-Cyrl-RS"/>
        </w:rPr>
      </w:pPr>
      <w:r w:rsidRPr="005F1DDE">
        <w:rPr>
          <w:rFonts w:ascii="Arial" w:eastAsia="Times New Roman" w:hAnsi="Arial" w:cs="Arial"/>
          <w:color w:val="000000"/>
          <w:sz w:val="24"/>
          <w:szCs w:val="24"/>
          <w:lang w:val="sr-Cyrl-RS"/>
        </w:rPr>
        <w:t>Поседује интервентну, мобилну сервисну службу  са минимум 5 сервисних возила у власништву</w:t>
      </w:r>
    </w:p>
    <w:p w:rsidR="005F1DDE" w:rsidRPr="005F1DDE" w:rsidRDefault="005F1DDE" w:rsidP="005F1DDE">
      <w:pPr>
        <w:spacing w:before="120"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 xml:space="preserve">Доказ: </w:t>
      </w:r>
    </w:p>
    <w:p w:rsidR="005F1DDE" w:rsidRPr="005F1DDE" w:rsidRDefault="005F1DDE" w:rsidP="005F1DDE">
      <w:pPr>
        <w:spacing w:before="120" w:after="0" w:line="240" w:lineRule="auto"/>
        <w:jc w:val="both"/>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Извод из читача за сабраћајне дозволе и копије полиса обавезног осигурања сервисних возила, важећих на дан отварања понуда</w:t>
      </w:r>
    </w:p>
    <w:p w:rsidR="005F1DDE" w:rsidRPr="005F1DDE" w:rsidRDefault="005F1DDE" w:rsidP="005F1DDE">
      <w:pPr>
        <w:numPr>
          <w:ilvl w:val="0"/>
          <w:numId w:val="37"/>
        </w:numPr>
        <w:spacing w:before="120" w:after="0" w:line="240" w:lineRule="auto"/>
        <w:jc w:val="both"/>
        <w:rPr>
          <w:rFonts w:ascii="Arial" w:eastAsia="Times New Roman" w:hAnsi="Arial" w:cs="Arial"/>
          <w:color w:val="000000"/>
          <w:sz w:val="24"/>
          <w:szCs w:val="24"/>
          <w:lang w:val="sr-Cyrl-RS"/>
        </w:rPr>
      </w:pPr>
      <w:r w:rsidRPr="005F1DDE">
        <w:rPr>
          <w:rFonts w:ascii="Arial" w:eastAsia="Times New Roman" w:hAnsi="Arial" w:cs="Arial"/>
          <w:color w:val="000000"/>
          <w:sz w:val="24"/>
          <w:szCs w:val="24"/>
          <w:lang w:val="sr-Cyrl-RS"/>
        </w:rPr>
        <w:t>Поседује стандарде ИСО 9001:2008 и 14001:2004</w:t>
      </w:r>
    </w:p>
    <w:p w:rsidR="005F1DDE" w:rsidRPr="005F1DDE" w:rsidRDefault="005F1DDE" w:rsidP="005F1DDE">
      <w:pPr>
        <w:spacing w:before="120"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 xml:space="preserve">Доказ: </w:t>
      </w:r>
    </w:p>
    <w:p w:rsidR="005F1DDE" w:rsidRPr="005F1DDE" w:rsidRDefault="005F1DDE" w:rsidP="005F1DDE">
      <w:pPr>
        <w:spacing w:before="120" w:after="0" w:line="240" w:lineRule="auto"/>
        <w:jc w:val="both"/>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Копије тражених стандарда</w:t>
      </w:r>
    </w:p>
    <w:p w:rsidR="005F1DDE" w:rsidRPr="005F1DDE" w:rsidRDefault="005F1DDE" w:rsidP="005F1DDE">
      <w:pPr>
        <w:numPr>
          <w:ilvl w:val="0"/>
          <w:numId w:val="37"/>
        </w:numPr>
        <w:spacing w:before="120" w:after="0" w:line="240" w:lineRule="auto"/>
        <w:jc w:val="both"/>
        <w:rPr>
          <w:rFonts w:ascii="Arial" w:eastAsia="Times New Roman" w:hAnsi="Arial" w:cs="Arial"/>
          <w:color w:val="000000"/>
          <w:sz w:val="24"/>
          <w:szCs w:val="24"/>
          <w:lang w:val="sr-Cyrl-RS"/>
        </w:rPr>
      </w:pPr>
      <w:r w:rsidRPr="005F1DDE">
        <w:rPr>
          <w:rFonts w:ascii="Arial" w:eastAsia="Times New Roman" w:hAnsi="Arial" w:cs="Arial"/>
          <w:color w:val="000000"/>
          <w:sz w:val="24"/>
          <w:szCs w:val="24"/>
          <w:lang w:val="sr-Cyrl-RS"/>
        </w:rPr>
        <w:lastRenderedPageBreak/>
        <w:t>Поседује минимум 2 овлашћена сервисна центра у власништву на територији Републике Србије</w:t>
      </w:r>
    </w:p>
    <w:p w:rsidR="005F1DDE" w:rsidRPr="005F1DDE" w:rsidRDefault="005F1DDE" w:rsidP="005F1DDE">
      <w:pPr>
        <w:spacing w:before="120"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 xml:space="preserve">Доказ: </w:t>
      </w:r>
    </w:p>
    <w:p w:rsidR="005F1DDE" w:rsidRPr="005F1DDE" w:rsidRDefault="005F1DDE" w:rsidP="005F1DDE">
      <w:pPr>
        <w:spacing w:before="120" w:after="0" w:line="240" w:lineRule="auto"/>
        <w:jc w:val="both"/>
        <w:rPr>
          <w:rFonts w:ascii="Arial" w:eastAsia="Calibri" w:hAnsi="Arial" w:cs="Arial"/>
          <w:color w:val="000000"/>
          <w:sz w:val="24"/>
          <w:szCs w:val="24"/>
          <w:lang w:val="sr-Cyrl-RS"/>
        </w:rPr>
      </w:pPr>
      <w:r w:rsidRPr="005F1DDE">
        <w:rPr>
          <w:rFonts w:ascii="Arial" w:eastAsia="Calibri" w:hAnsi="Arial" w:cs="Arial"/>
          <w:color w:val="000000"/>
          <w:sz w:val="24"/>
          <w:szCs w:val="24"/>
          <w:lang w:val="sr-Cyrl-RS"/>
        </w:rPr>
        <w:t>Поседовни лист за сервисне центре</w:t>
      </w:r>
    </w:p>
    <w:p w:rsidR="005F1DDE" w:rsidRPr="005F1DDE" w:rsidRDefault="005F1DDE" w:rsidP="005F1DDE">
      <w:pPr>
        <w:spacing w:after="0" w:line="240" w:lineRule="auto"/>
        <w:rPr>
          <w:rFonts w:ascii="Calibri" w:eastAsia="Calibri" w:hAnsi="Calibri" w:cs="Calibri"/>
          <w:color w:val="000000"/>
          <w:lang w:val="sr-Cyrl-RS"/>
        </w:rPr>
      </w:pPr>
    </w:p>
    <w:p w:rsidR="005F1DDE" w:rsidRPr="005F1DDE" w:rsidRDefault="005F1DDE" w:rsidP="005F1DDE">
      <w:pPr>
        <w:autoSpaceDE w:val="0"/>
        <w:autoSpaceDN w:val="0"/>
        <w:spacing w:after="0" w:line="240" w:lineRule="auto"/>
        <w:jc w:val="both"/>
        <w:rPr>
          <w:rFonts w:ascii="Arial" w:eastAsia="Calibri" w:hAnsi="Arial" w:cs="Arial"/>
          <w:color w:val="000000"/>
          <w:sz w:val="24"/>
          <w:szCs w:val="24"/>
          <w:lang w:val="sr-Latn-RS"/>
        </w:rPr>
      </w:pPr>
      <w:r w:rsidRPr="005F1DDE">
        <w:rPr>
          <w:rFonts w:ascii="Arial" w:eastAsia="Calibri" w:hAnsi="Arial" w:cs="Arial"/>
          <w:color w:val="000000"/>
          <w:sz w:val="24"/>
          <w:szCs w:val="24"/>
          <w:lang w:val="sr-Cyrl-RS"/>
        </w:rPr>
        <w:t>Понуђач је дужан да достави списак овлашћених сервиса на територији Републике Србије и то:</w:t>
      </w:r>
    </w:p>
    <w:p w:rsidR="005F1DDE" w:rsidRPr="005F1DDE" w:rsidRDefault="005F1DDE" w:rsidP="005F1DDE">
      <w:pPr>
        <w:autoSpaceDE w:val="0"/>
        <w:autoSpaceDN w:val="0"/>
        <w:spacing w:after="0" w:line="240" w:lineRule="auto"/>
        <w:jc w:val="both"/>
        <w:rPr>
          <w:rFonts w:ascii="Arial" w:eastAsia="Calibri" w:hAnsi="Arial" w:cs="Arial"/>
          <w:color w:val="000000"/>
          <w:sz w:val="24"/>
          <w:szCs w:val="24"/>
          <w:lang w:val="sr-Cyrl-RS"/>
        </w:rPr>
      </w:pPr>
      <w:r w:rsidRPr="005F1DDE">
        <w:rPr>
          <w:rFonts w:ascii="Arial" w:eastAsia="Calibri" w:hAnsi="Arial" w:cs="Arial"/>
          <w:b/>
          <w:bCs/>
          <w:color w:val="000000"/>
          <w:sz w:val="24"/>
          <w:szCs w:val="24"/>
          <w:lang w:val="sr-Cyrl-RS"/>
        </w:rPr>
        <w:t>За Партију 1</w:t>
      </w:r>
      <w:r w:rsidRPr="005F1DDE">
        <w:rPr>
          <w:rFonts w:ascii="Arial" w:eastAsia="Calibri" w:hAnsi="Arial" w:cs="Arial"/>
          <w:color w:val="000000"/>
          <w:sz w:val="24"/>
          <w:szCs w:val="24"/>
          <w:lang w:val="sr-Cyrl-RS"/>
        </w:rPr>
        <w:t>: Списак од минимум 10 овлашћених сервиса;</w:t>
      </w:r>
    </w:p>
    <w:p w:rsidR="005F1DDE" w:rsidRPr="005F1DDE" w:rsidRDefault="005F1DDE" w:rsidP="005F1DDE">
      <w:pPr>
        <w:autoSpaceDE w:val="0"/>
        <w:autoSpaceDN w:val="0"/>
        <w:spacing w:after="0" w:line="240" w:lineRule="auto"/>
        <w:jc w:val="both"/>
        <w:rPr>
          <w:rFonts w:ascii="Arial" w:eastAsia="Calibri" w:hAnsi="Arial" w:cs="Arial"/>
          <w:color w:val="000000"/>
          <w:sz w:val="24"/>
          <w:szCs w:val="24"/>
          <w:lang w:val="sr-Cyrl-RS"/>
        </w:rPr>
      </w:pPr>
      <w:r w:rsidRPr="005F1DDE">
        <w:rPr>
          <w:rFonts w:ascii="Arial" w:eastAsia="Calibri" w:hAnsi="Arial" w:cs="Arial"/>
          <w:b/>
          <w:bCs/>
          <w:color w:val="000000"/>
          <w:sz w:val="24"/>
          <w:szCs w:val="24"/>
          <w:lang w:val="sr-Cyrl-RS"/>
        </w:rPr>
        <w:t>За Партију 2</w:t>
      </w:r>
      <w:r w:rsidRPr="005F1DDE">
        <w:rPr>
          <w:rFonts w:ascii="Arial" w:eastAsia="Calibri" w:hAnsi="Arial" w:cs="Arial"/>
          <w:color w:val="000000"/>
          <w:sz w:val="24"/>
          <w:szCs w:val="24"/>
          <w:lang w:val="sr-Cyrl-RS"/>
        </w:rPr>
        <w:t>: Списак од минимум 5 овлашћена сервиса;</w:t>
      </w:r>
    </w:p>
    <w:p w:rsidR="005F1DDE" w:rsidRPr="005F1DDE" w:rsidRDefault="005F1DDE" w:rsidP="005F1DDE">
      <w:pPr>
        <w:autoSpaceDE w:val="0"/>
        <w:autoSpaceDN w:val="0"/>
        <w:spacing w:after="0" w:line="240" w:lineRule="auto"/>
        <w:jc w:val="both"/>
        <w:rPr>
          <w:rFonts w:ascii="Arial" w:eastAsia="Calibri" w:hAnsi="Arial" w:cs="Arial"/>
          <w:color w:val="000000"/>
          <w:sz w:val="24"/>
          <w:szCs w:val="24"/>
          <w:lang w:val="sr-Cyrl-RS"/>
        </w:rPr>
      </w:pPr>
      <w:r w:rsidRPr="005F1DDE">
        <w:rPr>
          <w:rFonts w:ascii="Arial" w:eastAsia="Calibri" w:hAnsi="Arial" w:cs="Arial"/>
          <w:b/>
          <w:bCs/>
          <w:color w:val="000000"/>
          <w:sz w:val="24"/>
          <w:szCs w:val="24"/>
          <w:lang w:val="sr-Cyrl-RS"/>
        </w:rPr>
        <w:t>За Партију 3</w:t>
      </w:r>
      <w:r w:rsidRPr="005F1DDE">
        <w:rPr>
          <w:rFonts w:ascii="Arial" w:eastAsia="Calibri" w:hAnsi="Arial" w:cs="Arial"/>
          <w:color w:val="000000"/>
          <w:sz w:val="24"/>
          <w:szCs w:val="24"/>
          <w:lang w:val="sr-Cyrl-RS"/>
        </w:rPr>
        <w:t>: Списак од минимум 5 овлашћена сервиса;</w:t>
      </w:r>
    </w:p>
    <w:p w:rsidR="005F1DDE" w:rsidRPr="005F1DDE" w:rsidRDefault="005F1DDE" w:rsidP="005F1DDE">
      <w:pPr>
        <w:autoSpaceDE w:val="0"/>
        <w:autoSpaceDN w:val="0"/>
        <w:spacing w:after="0" w:line="240" w:lineRule="auto"/>
        <w:jc w:val="both"/>
        <w:rPr>
          <w:rFonts w:ascii="Arial" w:eastAsia="Calibri" w:hAnsi="Arial" w:cs="Arial"/>
          <w:color w:val="000000"/>
          <w:sz w:val="24"/>
          <w:szCs w:val="24"/>
          <w:lang w:val="sr-Cyrl-RS"/>
        </w:rPr>
      </w:pPr>
      <w:r w:rsidRPr="005F1DDE">
        <w:rPr>
          <w:rFonts w:ascii="Arial" w:eastAsia="Calibri" w:hAnsi="Arial" w:cs="Arial"/>
          <w:b/>
          <w:bCs/>
          <w:color w:val="000000"/>
          <w:sz w:val="24"/>
          <w:szCs w:val="24"/>
          <w:lang w:val="sr-Cyrl-RS"/>
        </w:rPr>
        <w:t>За Партију 4</w:t>
      </w:r>
      <w:r w:rsidRPr="005F1DDE">
        <w:rPr>
          <w:rFonts w:ascii="Arial" w:eastAsia="Calibri" w:hAnsi="Arial" w:cs="Arial"/>
          <w:color w:val="000000"/>
          <w:sz w:val="24"/>
          <w:szCs w:val="24"/>
          <w:lang w:val="sr-Cyrl-RS"/>
        </w:rPr>
        <w:t>: Списак од минимум 10 овлашћених сервиса;</w:t>
      </w:r>
    </w:p>
    <w:p w:rsidR="005F1DDE" w:rsidRPr="005F1DDE" w:rsidRDefault="005F1DDE" w:rsidP="005F1DDE">
      <w:pPr>
        <w:spacing w:after="0" w:line="240" w:lineRule="auto"/>
        <w:rPr>
          <w:rFonts w:ascii="Calibri" w:eastAsia="Calibri" w:hAnsi="Calibri" w:cs="Calibri"/>
          <w:lang w:val="sr-Cyrl-RS"/>
        </w:rPr>
      </w:pPr>
    </w:p>
    <w:p w:rsidR="005F1DDE" w:rsidRPr="005F1DDE" w:rsidRDefault="005F1DDE" w:rsidP="005F1DDE">
      <w:pPr>
        <w:spacing w:before="120" w:after="0" w:line="240" w:lineRule="auto"/>
        <w:jc w:val="both"/>
        <w:rPr>
          <w:rFonts w:ascii="Arial" w:eastAsia="Calibri" w:hAnsi="Arial" w:cs="Arial"/>
          <w:b/>
          <w:bCs/>
          <w:color w:val="000000"/>
          <w:sz w:val="24"/>
          <w:szCs w:val="24"/>
          <w:lang w:val="sr-Cyrl-RS"/>
        </w:rPr>
      </w:pPr>
      <w:r w:rsidRPr="005F1DDE">
        <w:rPr>
          <w:rFonts w:ascii="Arial" w:eastAsia="Calibri" w:hAnsi="Arial" w:cs="Arial"/>
          <w:b/>
          <w:bCs/>
          <w:color w:val="000000"/>
          <w:sz w:val="24"/>
          <w:szCs w:val="24"/>
          <w:lang w:val="sr-Cyrl-RS"/>
        </w:rPr>
        <w:t xml:space="preserve">Доказ: </w:t>
      </w:r>
    </w:p>
    <w:p w:rsidR="005F1DDE" w:rsidRPr="00527DB6" w:rsidRDefault="005F1DDE" w:rsidP="005F1DDE">
      <w:pPr>
        <w:spacing w:after="0" w:line="240" w:lineRule="auto"/>
        <w:rPr>
          <w:rFonts w:ascii="Calibri" w:eastAsia="Calibri" w:hAnsi="Calibri" w:cs="Calibri"/>
          <w:lang w:val="sr-Cyrl-RS"/>
        </w:rPr>
      </w:pPr>
      <w:r w:rsidRPr="005F1DDE">
        <w:rPr>
          <w:rFonts w:ascii="Arial" w:eastAsia="Calibri" w:hAnsi="Arial" w:cs="Arial"/>
          <w:sz w:val="24"/>
          <w:szCs w:val="24"/>
          <w:lang w:val="sr-Cyrl-RS"/>
        </w:rPr>
        <w:t>Списак овлашћених сервиса на територији Републике Србије.</w:t>
      </w:r>
    </w:p>
    <w:p w:rsidR="005F1DDE" w:rsidRDefault="005F1DDE" w:rsidP="003C5D0A">
      <w:pPr>
        <w:spacing w:after="0" w:line="240" w:lineRule="auto"/>
        <w:rPr>
          <w:rFonts w:ascii="Arial" w:eastAsia="Arial" w:hAnsi="Arial" w:cs="Arial"/>
          <w:b/>
          <w:sz w:val="24"/>
          <w:szCs w:val="24"/>
        </w:rPr>
      </w:pPr>
    </w:p>
    <w:p w:rsidR="005F1DDE" w:rsidRPr="003C5D0A" w:rsidRDefault="003C5D0A" w:rsidP="00903962">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5.</w:t>
      </w:r>
    </w:p>
    <w:p w:rsidR="00813A73" w:rsidRPr="00813A73" w:rsidRDefault="00813A73" w:rsidP="00813A73">
      <w:pPr>
        <w:spacing w:after="0" w:line="240" w:lineRule="auto"/>
        <w:rPr>
          <w:rFonts w:ascii="Arial" w:eastAsia="Arial" w:hAnsi="Arial" w:cs="Arial"/>
          <w:sz w:val="24"/>
          <w:szCs w:val="24"/>
          <w:lang w:val="sr-Cyrl-RS"/>
        </w:rPr>
      </w:pPr>
      <w:r w:rsidRPr="00813A73">
        <w:rPr>
          <w:rFonts w:ascii="Arial" w:eastAsia="Arial" w:hAnsi="Arial" w:cs="Arial"/>
          <w:sz w:val="24"/>
          <w:szCs w:val="24"/>
          <w:lang w:val="sr-Cyrl-RS"/>
        </w:rPr>
        <w:t>На страни 33 Конкурсне документације, први пасус, уместо:</w:t>
      </w:r>
    </w:p>
    <w:p w:rsidR="00813A73" w:rsidRPr="00813A73" w:rsidRDefault="00813A73" w:rsidP="00903962">
      <w:pPr>
        <w:spacing w:after="0" w:line="240" w:lineRule="auto"/>
        <w:jc w:val="center"/>
        <w:rPr>
          <w:rFonts w:ascii="Arial" w:eastAsia="Arial" w:hAnsi="Arial" w:cs="Arial"/>
          <w:sz w:val="24"/>
          <w:szCs w:val="24"/>
          <w:lang w:val="sr-Cyrl-RS"/>
        </w:rPr>
      </w:pPr>
    </w:p>
    <w:p w:rsidR="00813A73" w:rsidRDefault="00813A73" w:rsidP="00813A73">
      <w:pPr>
        <w:spacing w:after="0" w:line="240" w:lineRule="auto"/>
        <w:jc w:val="both"/>
        <w:rPr>
          <w:rFonts w:ascii="Arial" w:eastAsia="Arial" w:hAnsi="Arial" w:cs="Arial"/>
          <w:sz w:val="24"/>
          <w:szCs w:val="24"/>
        </w:rPr>
      </w:pPr>
      <w:r w:rsidRPr="00813A73">
        <w:rPr>
          <w:rFonts w:ascii="Arial" w:eastAsia="Arial" w:hAnsi="Arial" w:cs="Arial"/>
          <w:sz w:val="24"/>
          <w:szCs w:val="24"/>
        </w:rPr>
        <w:t xml:space="preserve">Понуда понуђача који не докаже да испуњава наведене обавезне и додатне услове из тачака 1. до </w:t>
      </w:r>
      <w:r w:rsidRPr="00813A73">
        <w:rPr>
          <w:rFonts w:ascii="Arial" w:eastAsia="Arial" w:hAnsi="Arial" w:cs="Arial"/>
          <w:sz w:val="24"/>
          <w:szCs w:val="24"/>
          <w:lang w:val="sr-Cyrl-RS"/>
        </w:rPr>
        <w:t>7.</w:t>
      </w:r>
      <w:r w:rsidRPr="00813A73">
        <w:rPr>
          <w:rFonts w:ascii="Arial" w:eastAsia="Arial" w:hAnsi="Arial" w:cs="Arial"/>
          <w:sz w:val="24"/>
          <w:szCs w:val="24"/>
        </w:rPr>
        <w:t xml:space="preserve"> овог обрасца, биће одбијена као неприхватљива.</w:t>
      </w:r>
    </w:p>
    <w:p w:rsidR="00CE4E85" w:rsidRDefault="00CE4E85" w:rsidP="003C5D0A">
      <w:pPr>
        <w:spacing w:after="0" w:line="240" w:lineRule="auto"/>
        <w:rPr>
          <w:rFonts w:ascii="Arial" w:eastAsia="Arial" w:hAnsi="Arial" w:cs="Arial"/>
          <w:sz w:val="24"/>
          <w:szCs w:val="24"/>
          <w:lang w:val="sr-Cyrl-RS"/>
        </w:rPr>
      </w:pPr>
    </w:p>
    <w:p w:rsidR="00813A73" w:rsidRPr="00813A73" w:rsidRDefault="00813A73" w:rsidP="00903962">
      <w:pPr>
        <w:spacing w:after="0" w:line="240" w:lineRule="auto"/>
        <w:jc w:val="center"/>
        <w:rPr>
          <w:rFonts w:ascii="Arial" w:eastAsia="Arial" w:hAnsi="Arial" w:cs="Arial"/>
          <w:sz w:val="24"/>
          <w:szCs w:val="24"/>
          <w:lang w:val="sr-Cyrl-RS"/>
        </w:rPr>
      </w:pPr>
      <w:r w:rsidRPr="00813A73">
        <w:rPr>
          <w:rFonts w:ascii="Arial" w:eastAsia="Arial" w:hAnsi="Arial" w:cs="Arial"/>
          <w:sz w:val="24"/>
          <w:szCs w:val="24"/>
          <w:lang w:val="sr-Cyrl-RS"/>
        </w:rPr>
        <w:t>Реченица сада гласи:</w:t>
      </w:r>
    </w:p>
    <w:p w:rsidR="00813A73" w:rsidRPr="00813A73" w:rsidRDefault="00813A73" w:rsidP="00903962">
      <w:pPr>
        <w:spacing w:after="0" w:line="240" w:lineRule="auto"/>
        <w:jc w:val="center"/>
        <w:rPr>
          <w:rFonts w:ascii="Arial" w:eastAsia="Arial" w:hAnsi="Arial" w:cs="Arial"/>
          <w:sz w:val="24"/>
          <w:szCs w:val="24"/>
          <w:lang w:val="sr-Cyrl-RS"/>
        </w:rPr>
      </w:pPr>
    </w:p>
    <w:p w:rsidR="00813A73" w:rsidRPr="00813A73" w:rsidRDefault="00813A73"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t xml:space="preserve">Понуда понуђача који не докаже да испуњава наведене обавезне и додатне услове из тачака 1. до </w:t>
      </w:r>
      <w:r w:rsidRPr="0075632E">
        <w:rPr>
          <w:rFonts w:ascii="Arial" w:eastAsia="Arial" w:hAnsi="Arial" w:cs="Arial"/>
          <w:b/>
          <w:sz w:val="24"/>
          <w:szCs w:val="24"/>
          <w:lang w:val="sr-Cyrl-RS"/>
        </w:rPr>
        <w:t>8</w:t>
      </w:r>
      <w:r w:rsidRPr="00813A73">
        <w:rPr>
          <w:rFonts w:ascii="Arial" w:eastAsia="Arial" w:hAnsi="Arial" w:cs="Arial"/>
          <w:b/>
          <w:sz w:val="24"/>
          <w:szCs w:val="24"/>
          <w:lang w:val="sr-Cyrl-RS"/>
        </w:rPr>
        <w:t>.</w:t>
      </w:r>
      <w:r w:rsidRPr="00813A73">
        <w:rPr>
          <w:rFonts w:ascii="Arial" w:eastAsia="Arial" w:hAnsi="Arial" w:cs="Arial"/>
          <w:sz w:val="24"/>
          <w:szCs w:val="24"/>
        </w:rPr>
        <w:t xml:space="preserve"> овог обрасца, биће одбијена као неприхватљива</w:t>
      </w:r>
    </w:p>
    <w:p w:rsidR="00813A73" w:rsidRPr="00813A73" w:rsidRDefault="00813A73" w:rsidP="00903962">
      <w:pPr>
        <w:spacing w:after="0" w:line="240" w:lineRule="auto"/>
        <w:jc w:val="both"/>
        <w:rPr>
          <w:rFonts w:ascii="Arial" w:eastAsia="Arial" w:hAnsi="Arial" w:cs="Arial"/>
          <w:sz w:val="24"/>
          <w:szCs w:val="24"/>
        </w:rPr>
      </w:pPr>
    </w:p>
    <w:p w:rsidR="00813A73" w:rsidRDefault="003C5D0A" w:rsidP="00813A73">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6</w:t>
      </w:r>
      <w:r w:rsidR="00813A73" w:rsidRPr="00FC05FE">
        <w:rPr>
          <w:rFonts w:ascii="Arial" w:eastAsia="Arial" w:hAnsi="Arial" w:cs="Arial"/>
          <w:b/>
          <w:sz w:val="24"/>
          <w:szCs w:val="24"/>
          <w:lang w:val="sr-Cyrl-RS"/>
        </w:rPr>
        <w:t>.</w:t>
      </w:r>
    </w:p>
    <w:p w:rsidR="00FC05FE" w:rsidRPr="00FC05FE" w:rsidRDefault="00FC05FE" w:rsidP="00813A73">
      <w:pPr>
        <w:spacing w:after="0" w:line="240" w:lineRule="auto"/>
        <w:jc w:val="center"/>
        <w:rPr>
          <w:rFonts w:ascii="Arial" w:eastAsia="Arial" w:hAnsi="Arial" w:cs="Arial"/>
          <w:b/>
          <w:sz w:val="24"/>
          <w:szCs w:val="24"/>
          <w:lang w:val="sr-Cyrl-RS"/>
        </w:rPr>
      </w:pPr>
    </w:p>
    <w:p w:rsidR="00FC05FE" w:rsidRDefault="00FC05FE" w:rsidP="00813A73">
      <w:pPr>
        <w:spacing w:after="0" w:line="240" w:lineRule="auto"/>
        <w:jc w:val="center"/>
        <w:rPr>
          <w:rFonts w:ascii="Arial" w:eastAsia="Arial" w:hAnsi="Arial" w:cs="Arial"/>
          <w:sz w:val="24"/>
          <w:szCs w:val="24"/>
          <w:lang w:val="sr-Cyrl-RS"/>
        </w:rPr>
      </w:pPr>
      <w:r>
        <w:rPr>
          <w:rFonts w:ascii="Arial" w:eastAsia="Arial" w:hAnsi="Arial" w:cs="Arial"/>
          <w:sz w:val="24"/>
          <w:szCs w:val="24"/>
          <w:lang w:val="sr-Cyrl-RS"/>
        </w:rPr>
        <w:t>У преосталим деловима Конкурсна документација остаје неизмењена.</w:t>
      </w:r>
    </w:p>
    <w:p w:rsidR="00FC05FE" w:rsidRDefault="00FC05FE" w:rsidP="00813A73">
      <w:pPr>
        <w:spacing w:after="0" w:line="240" w:lineRule="auto"/>
        <w:jc w:val="center"/>
        <w:rPr>
          <w:rFonts w:ascii="Arial" w:eastAsia="Arial" w:hAnsi="Arial" w:cs="Arial"/>
          <w:sz w:val="24"/>
          <w:szCs w:val="24"/>
          <w:lang w:val="sr-Cyrl-RS"/>
        </w:rPr>
      </w:pPr>
    </w:p>
    <w:p w:rsidR="00FC05FE" w:rsidRDefault="003C5D0A" w:rsidP="00813A73">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7</w:t>
      </w:r>
      <w:r w:rsidR="00FC05FE" w:rsidRPr="00FC05FE">
        <w:rPr>
          <w:rFonts w:ascii="Arial" w:eastAsia="Arial" w:hAnsi="Arial" w:cs="Arial"/>
          <w:b/>
          <w:sz w:val="24"/>
          <w:szCs w:val="24"/>
          <w:lang w:val="sr-Cyrl-RS"/>
        </w:rPr>
        <w:t>.</w:t>
      </w:r>
    </w:p>
    <w:p w:rsidR="00FC05FE" w:rsidRPr="00FC05FE" w:rsidRDefault="00FC05FE" w:rsidP="00813A73">
      <w:pPr>
        <w:spacing w:after="0" w:line="240" w:lineRule="auto"/>
        <w:jc w:val="center"/>
        <w:rPr>
          <w:rFonts w:ascii="Arial" w:eastAsia="Arial" w:hAnsi="Arial" w:cs="Arial"/>
          <w:b/>
          <w:sz w:val="24"/>
          <w:szCs w:val="24"/>
          <w:lang w:val="sr-Cyrl-RS"/>
        </w:rPr>
      </w:pP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t>Ова измена конкурсне документац</w:t>
      </w:r>
      <w:r w:rsidRPr="00813A73">
        <w:rPr>
          <w:rFonts w:ascii="Arial" w:eastAsia="Arial" w:hAnsi="Arial" w:cs="Arial"/>
          <w:sz w:val="24"/>
          <w:szCs w:val="24"/>
          <w:lang w:val="ru-RU"/>
        </w:rPr>
        <w:t>и</w:t>
      </w:r>
      <w:r w:rsidRPr="00813A73">
        <w:rPr>
          <w:rFonts w:ascii="Arial" w:eastAsia="Arial" w:hAnsi="Arial" w:cs="Arial"/>
          <w:sz w:val="24"/>
          <w:szCs w:val="24"/>
        </w:rPr>
        <w:t>је се објављује на Порталу УЈН и Интернет страници Наручиоца.</w:t>
      </w: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bookmarkStart w:id="3" w:name="_GoBack"/>
      <w:bookmarkEnd w:id="3"/>
      <w:r w:rsidRPr="00813A73">
        <w:rPr>
          <w:rFonts w:ascii="Arial" w:eastAsia="Arial" w:hAnsi="Arial" w:cs="Arial"/>
          <w:sz w:val="24"/>
          <w:szCs w:val="24"/>
        </w:rPr>
        <w:t>КОМИСИЈА</w:t>
      </w: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t>Доставити:</w:t>
      </w:r>
    </w:p>
    <w:p w:rsidR="00903962" w:rsidRDefault="00903962" w:rsidP="00461521">
      <w:pPr>
        <w:spacing w:after="0" w:line="240" w:lineRule="auto"/>
        <w:jc w:val="both"/>
        <w:rPr>
          <w:rFonts w:ascii="Arial" w:eastAsia="Arial" w:hAnsi="Arial" w:cs="Arial"/>
          <w:sz w:val="24"/>
          <w:szCs w:val="24"/>
        </w:rPr>
      </w:pPr>
      <w:r w:rsidRPr="00813A73">
        <w:rPr>
          <w:rFonts w:ascii="Arial" w:eastAsia="Arial" w:hAnsi="Arial" w:cs="Arial"/>
          <w:sz w:val="24"/>
          <w:szCs w:val="24"/>
        </w:rPr>
        <w:t>- Архиви</w:t>
      </w:r>
    </w:p>
    <w:p w:rsidR="00527DB6" w:rsidRDefault="00527DB6" w:rsidP="00461521">
      <w:pPr>
        <w:spacing w:after="0" w:line="240" w:lineRule="auto"/>
        <w:jc w:val="both"/>
        <w:rPr>
          <w:rFonts w:ascii="Arial" w:eastAsia="Arial" w:hAnsi="Arial" w:cs="Arial"/>
          <w:sz w:val="24"/>
          <w:szCs w:val="24"/>
        </w:rPr>
      </w:pPr>
    </w:p>
    <w:p w:rsidR="00527DB6" w:rsidRPr="003C5D0A" w:rsidRDefault="00527DB6" w:rsidP="00461521">
      <w:pPr>
        <w:spacing w:after="0" w:line="240" w:lineRule="auto"/>
        <w:jc w:val="both"/>
        <w:rPr>
          <w:rFonts w:ascii="Arial" w:eastAsia="Arial" w:hAnsi="Arial" w:cs="Arial"/>
          <w:sz w:val="24"/>
          <w:szCs w:val="24"/>
        </w:rPr>
      </w:pPr>
    </w:p>
    <w:p w:rsidR="00461521" w:rsidRDefault="00461521" w:rsidP="00461521">
      <w:pPr>
        <w:spacing w:after="0" w:line="240" w:lineRule="auto"/>
        <w:rPr>
          <w:rFonts w:ascii="Arial" w:eastAsia="Arial" w:hAnsi="Arial" w:cs="Arial"/>
          <w:b/>
          <w:sz w:val="24"/>
        </w:rPr>
      </w:pPr>
    </w:p>
    <w:p w:rsidR="00461521" w:rsidRPr="003E6E51" w:rsidRDefault="00461521" w:rsidP="00461521">
      <w:pPr>
        <w:pStyle w:val="ListParagraph"/>
        <w:numPr>
          <w:ilvl w:val="0"/>
          <w:numId w:val="19"/>
        </w:numPr>
        <w:spacing w:after="0" w:line="240" w:lineRule="auto"/>
        <w:rPr>
          <w:rFonts w:ascii="Arial" w:eastAsia="Arial" w:hAnsi="Arial" w:cs="Arial"/>
          <w:b/>
          <w:sz w:val="24"/>
        </w:rPr>
      </w:pPr>
      <w:r w:rsidRPr="003E6E51">
        <w:rPr>
          <w:rFonts w:ascii="Arial" w:eastAsia="Arial" w:hAnsi="Arial" w:cs="Arial"/>
          <w:b/>
          <w:sz w:val="24"/>
        </w:rPr>
        <w:lastRenderedPageBreak/>
        <w:t>ОПШТИ ПОДАЦИ О ЈАВНОЈ НАБАВЦИ</w:t>
      </w:r>
    </w:p>
    <w:tbl>
      <w:tblPr>
        <w:tblW w:w="0" w:type="auto"/>
        <w:tblInd w:w="-5" w:type="dxa"/>
        <w:tblCellMar>
          <w:left w:w="10" w:type="dxa"/>
          <w:right w:w="10" w:type="dxa"/>
        </w:tblCellMar>
        <w:tblLook w:val="0000" w:firstRow="0" w:lastRow="0" w:firstColumn="0" w:lastColumn="0" w:noHBand="0" w:noVBand="0"/>
      </w:tblPr>
      <w:tblGrid>
        <w:gridCol w:w="3061"/>
        <w:gridCol w:w="6071"/>
      </w:tblGrid>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Назив и адреса Наручиоца</w:t>
            </w: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Скраћено пословно име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Јавно предузеће „Електропривреда Србије“ Београд,</w:t>
            </w: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Улица царице Милице бр.2, 11000 Београд</w:t>
            </w:r>
          </w:p>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ЈП ЕПС</w:t>
            </w:r>
          </w:p>
          <w:p w:rsidR="00461521" w:rsidRDefault="00461521" w:rsidP="00FB19AB">
            <w:pPr>
              <w:suppressAutoHyphens/>
              <w:spacing w:after="0" w:line="240" w:lineRule="auto"/>
              <w:jc w:val="cente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Назив и адреса крајњег корисника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461521" w:rsidP="00FB19AB">
            <w:pPr>
              <w:suppressAutoHyphens/>
              <w:spacing w:after="0" w:line="240" w:lineRule="auto"/>
              <w:jc w:val="center"/>
              <w:rPr>
                <w:rFonts w:ascii="Arial" w:eastAsia="Arial" w:hAnsi="Arial" w:cs="Arial"/>
                <w:sz w:val="24"/>
              </w:rPr>
            </w:pPr>
          </w:p>
          <w:p w:rsidR="00461521" w:rsidRPr="001E497F" w:rsidRDefault="00461521" w:rsidP="00FB19AB">
            <w:pPr>
              <w:suppressAutoHyphens/>
              <w:spacing w:after="0" w:line="240" w:lineRule="auto"/>
              <w:jc w:val="center"/>
              <w:rPr>
                <w:rFonts w:ascii="Arial" w:eastAsia="Arial" w:hAnsi="Arial" w:cs="Arial"/>
                <w:sz w:val="24"/>
              </w:rPr>
            </w:pPr>
            <w:r w:rsidRPr="001E497F">
              <w:rPr>
                <w:rFonts w:ascii="Arial" w:eastAsia="Arial" w:hAnsi="Arial" w:cs="Arial"/>
                <w:sz w:val="24"/>
              </w:rPr>
              <w:t>Јавно предузеће „Електропривреда Србије“ Београд,</w:t>
            </w:r>
          </w:p>
          <w:p w:rsidR="00461521" w:rsidRPr="001E497F" w:rsidRDefault="00461521" w:rsidP="00FB19AB">
            <w:pPr>
              <w:suppressAutoHyphens/>
              <w:spacing w:after="0" w:line="240" w:lineRule="auto"/>
              <w:jc w:val="center"/>
            </w:pPr>
            <w:r w:rsidRPr="001E497F">
              <w:rPr>
                <w:rFonts w:ascii="Arial" w:eastAsia="Arial" w:hAnsi="Arial" w:cs="Arial"/>
                <w:sz w:val="24"/>
              </w:rPr>
              <w:t>Улица царице Милице бр.2, 11000 Београд</w:t>
            </w: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Интернет страница Наручиоца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5F1DDE" w:rsidP="00FB19AB">
            <w:pPr>
              <w:spacing w:after="0" w:line="240" w:lineRule="auto"/>
              <w:jc w:val="center"/>
              <w:rPr>
                <w:rFonts w:ascii="Arial" w:eastAsia="Arial" w:hAnsi="Arial" w:cs="Arial"/>
                <w:sz w:val="24"/>
                <w:u w:val="single"/>
              </w:rPr>
            </w:pPr>
            <w:hyperlink r:id="rId10">
              <w:r w:rsidR="00461521" w:rsidRPr="001E497F">
                <w:rPr>
                  <w:rFonts w:ascii="Arial" w:eastAsia="Arial" w:hAnsi="Arial" w:cs="Arial"/>
                  <w:sz w:val="24"/>
                  <w:u w:val="single"/>
                </w:rPr>
                <w:t>www.eps.rs</w:t>
              </w:r>
            </w:hyperlink>
          </w:p>
          <w:p w:rsidR="00461521" w:rsidRPr="001E497F" w:rsidRDefault="00461521" w:rsidP="00FB19AB">
            <w:pPr>
              <w:spacing w:after="0" w:line="240" w:lineRule="auto"/>
              <w:jc w:val="center"/>
            </w:pP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Врста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 xml:space="preserve">   Отворени поступак</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Предмет јавне набавке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Набавка добара: </w:t>
            </w:r>
          </w:p>
          <w:p w:rsidR="00461521" w:rsidRDefault="00461521" w:rsidP="00FB19AB">
            <w:pPr>
              <w:spacing w:after="0" w:line="240" w:lineRule="auto"/>
              <w:jc w:val="center"/>
            </w:pPr>
            <w:r>
              <w:rPr>
                <w:rFonts w:ascii="Arial" w:eastAsia="Arial" w:hAnsi="Arial" w:cs="Arial"/>
                <w:sz w:val="24"/>
              </w:rPr>
              <w:t>Теретна возила, радне и специјалне машине</w:t>
            </w:r>
          </w:p>
        </w:tc>
      </w:tr>
      <w:tr w:rsidR="00461521" w:rsidTr="00FB19AB">
        <w:trPr>
          <w:trHeight w:val="1925"/>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Опис сваке партије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200" w:line="276" w:lineRule="auto"/>
              <w:jc w:val="center"/>
              <w:rPr>
                <w:rFonts w:ascii="Arial" w:eastAsia="Arial" w:hAnsi="Arial" w:cs="Arial"/>
                <w:color w:val="00B0F0"/>
                <w:sz w:val="24"/>
              </w:rPr>
            </w:pPr>
            <w:r>
              <w:rPr>
                <w:rFonts w:ascii="Arial" w:eastAsia="Arial" w:hAnsi="Arial" w:cs="Arial"/>
                <w:sz w:val="24"/>
              </w:rPr>
              <w:t xml:space="preserve">Jавна набавка је обликована у </w:t>
            </w:r>
            <w:r w:rsidRPr="009A1322">
              <w:rPr>
                <w:rFonts w:ascii="Arial" w:eastAsia="Arial" w:hAnsi="Arial" w:cs="Arial"/>
                <w:b/>
                <w:sz w:val="24"/>
              </w:rPr>
              <w:t>4</w:t>
            </w:r>
            <w:r>
              <w:rPr>
                <w:rFonts w:ascii="Arial" w:eastAsia="Arial" w:hAnsi="Arial" w:cs="Arial"/>
                <w:sz w:val="24"/>
              </w:rPr>
              <w:t xml:space="preserve"> партије:</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1 – Радна возила</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Pr>
                <w:rFonts w:ascii="Arial" w:eastAsia="Arial" w:hAnsi="Arial" w:cs="Arial"/>
                <w:b/>
                <w:sz w:val="24"/>
                <w:lang w:val="sr-Cyrl-CS"/>
              </w:rPr>
              <w:t xml:space="preserve">Партија </w:t>
            </w:r>
            <w:r w:rsidRPr="007A48F3">
              <w:rPr>
                <w:rFonts w:ascii="Arial" w:eastAsia="Arial" w:hAnsi="Arial" w:cs="Arial"/>
                <w:b/>
                <w:sz w:val="24"/>
                <w:lang w:val="sr-Cyrl-CS"/>
              </w:rPr>
              <w:t>2 – Теретна возила и ,,Путари“</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3</w:t>
            </w:r>
            <w:r w:rsidRPr="007A48F3">
              <w:rPr>
                <w:rFonts w:ascii="Arial" w:eastAsia="Arial" w:hAnsi="Arial" w:cs="Arial"/>
                <w:b/>
                <w:sz w:val="24"/>
                <w:lang w:val="ru-RU"/>
              </w:rPr>
              <w:t xml:space="preserve"> – Хидрауличне платформе и дизалице</w:t>
            </w:r>
            <w:r w:rsidRPr="007A48F3">
              <w:rPr>
                <w:rFonts w:ascii="Arial" w:eastAsia="Arial" w:hAnsi="Arial" w:cs="Arial"/>
                <w:sz w:val="24"/>
                <w:lang w:val="ru-RU"/>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4 – Теренска возила</w:t>
            </w:r>
          </w:p>
          <w:p w:rsidR="00461521" w:rsidRPr="007A48F3" w:rsidRDefault="00461521" w:rsidP="00FB19AB">
            <w:pPr>
              <w:spacing w:after="0" w:line="240" w:lineRule="auto"/>
              <w:ind w:right="-14"/>
              <w:rPr>
                <w:rFonts w:ascii="Arial" w:eastAsia="Arial" w:hAnsi="Arial" w:cs="Arial"/>
                <w:sz w:val="24"/>
                <w:lang w:val="sr-Cyrl-CS"/>
              </w:rPr>
            </w:pPr>
          </w:p>
          <w:p w:rsidR="00461521" w:rsidRPr="00EB512B" w:rsidRDefault="00461521" w:rsidP="00FB19AB">
            <w:pPr>
              <w:spacing w:after="0" w:line="240" w:lineRule="auto"/>
              <w:ind w:right="-14"/>
              <w:jc w:val="both"/>
              <w:rPr>
                <w:lang w:val="sr-Cyrl-RS"/>
              </w:rP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Циљ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 Закључење Оквирног споразума </w:t>
            </w:r>
          </w:p>
          <w:p w:rsidR="00461521" w:rsidRDefault="00461521" w:rsidP="00FB19AB">
            <w:pPr>
              <w:spacing w:after="0" w:line="240" w:lineRule="auto"/>
              <w:jc w:val="both"/>
              <w:rPr>
                <w:rFonts w:ascii="Arial" w:eastAsia="Arial" w:hAnsi="Arial" w:cs="Arial"/>
                <w:sz w:val="24"/>
              </w:rPr>
            </w:pPr>
            <w:r>
              <w:rPr>
                <w:rFonts w:ascii="Arial" w:eastAsia="Arial" w:hAnsi="Arial" w:cs="Arial"/>
                <w:sz w:val="24"/>
              </w:rPr>
              <w:t>Оквирни споразум ће бити закључен са једним</w:t>
            </w:r>
            <w:r>
              <w:rPr>
                <w:rFonts w:ascii="Arial" w:eastAsia="Arial" w:hAnsi="Arial" w:cs="Arial"/>
                <w:color w:val="0070C0"/>
                <w:sz w:val="24"/>
              </w:rPr>
              <w:t xml:space="preserve"> </w:t>
            </w:r>
            <w:r>
              <w:rPr>
                <w:rFonts w:ascii="Arial" w:eastAsia="Arial" w:hAnsi="Arial" w:cs="Arial"/>
                <w:sz w:val="24"/>
              </w:rPr>
              <w:t xml:space="preserve">понуђачем. </w:t>
            </w:r>
          </w:p>
          <w:p w:rsidR="00461521" w:rsidRDefault="00461521" w:rsidP="00FB19AB">
            <w:pPr>
              <w:spacing w:after="0" w:line="240" w:lineRule="auto"/>
              <w:jc w:val="both"/>
            </w:pPr>
            <w:r>
              <w:rPr>
                <w:rFonts w:ascii="Arial" w:eastAsia="Arial" w:hAnsi="Arial" w:cs="Arial"/>
                <w:sz w:val="24"/>
              </w:rPr>
              <w:t>На основу Oквирног споразума, када настане потреба, Наручилац ће са Добављачем закључивати уговоре.</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Контакт</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Бранислава Николић или Милош Жарковић</w:t>
            </w:r>
          </w:p>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 xml:space="preserve">e-mail: </w:t>
            </w:r>
            <w:hyperlink r:id="rId11">
              <w:r>
                <w:rPr>
                  <w:rFonts w:ascii="Arial" w:eastAsia="Arial" w:hAnsi="Arial" w:cs="Arial"/>
                  <w:color w:val="0000FF"/>
                  <w:sz w:val="24"/>
                  <w:u w:val="single"/>
                </w:rPr>
                <w:t>branislava.nikolic@eps.rs</w:t>
              </w:r>
            </w:hyperlink>
          </w:p>
          <w:p w:rsidR="00461521" w:rsidRDefault="00461521" w:rsidP="00FB19AB">
            <w:pPr>
              <w:spacing w:after="0" w:line="240" w:lineRule="auto"/>
              <w:jc w:val="center"/>
            </w:pPr>
            <w:r>
              <w:rPr>
                <w:rFonts w:ascii="Arial" w:eastAsia="Arial" w:hAnsi="Arial" w:cs="Arial"/>
                <w:sz w:val="24"/>
              </w:rPr>
              <w:tab/>
            </w:r>
            <w:hyperlink r:id="rId12">
              <w:r>
                <w:rPr>
                  <w:rFonts w:ascii="Arial" w:eastAsia="Arial" w:hAnsi="Arial" w:cs="Arial"/>
                  <w:color w:val="0000FF"/>
                  <w:sz w:val="24"/>
                  <w:u w:val="single"/>
                </w:rPr>
                <w:t>milos.zarkovic@eps.rs</w:t>
              </w:r>
            </w:hyperlink>
          </w:p>
        </w:tc>
      </w:tr>
    </w:tbl>
    <w:p w:rsidR="001E497F" w:rsidRDefault="001E497F" w:rsidP="00461521">
      <w:pPr>
        <w:spacing w:after="0" w:line="240" w:lineRule="auto"/>
        <w:jc w:val="both"/>
        <w:rPr>
          <w:rFonts w:ascii="Arial" w:eastAsia="Arial" w:hAnsi="Arial" w:cs="Arial"/>
          <w:sz w:val="24"/>
        </w:rPr>
      </w:pPr>
    </w:p>
    <w:p w:rsidR="001E497F" w:rsidRDefault="001E497F">
      <w:pPr>
        <w:spacing w:after="200" w:line="276" w:lineRule="auto"/>
        <w:rPr>
          <w:rFonts w:ascii="Arial" w:eastAsia="Arial" w:hAnsi="Arial" w:cs="Arial"/>
          <w:sz w:val="24"/>
        </w:rPr>
      </w:pPr>
      <w:r>
        <w:rPr>
          <w:rFonts w:ascii="Arial" w:eastAsia="Arial" w:hAnsi="Arial" w:cs="Arial"/>
          <w:sz w:val="24"/>
        </w:rPr>
        <w:br w:type="page"/>
      </w:r>
    </w:p>
    <w:p w:rsidR="00461521"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19"/>
        </w:numPr>
        <w:spacing w:after="0" w:line="240" w:lineRule="auto"/>
        <w:ind w:left="360"/>
        <w:jc w:val="both"/>
        <w:rPr>
          <w:rFonts w:ascii="Arial" w:eastAsia="Arial" w:hAnsi="Arial" w:cs="Arial"/>
          <w:b/>
          <w:sz w:val="24"/>
        </w:rPr>
      </w:pPr>
      <w:r w:rsidRPr="003E6E51">
        <w:rPr>
          <w:rFonts w:ascii="Arial" w:eastAsia="Arial" w:hAnsi="Arial" w:cs="Arial"/>
          <w:b/>
          <w:sz w:val="24"/>
        </w:rPr>
        <w:t>ПОДАЦИ О ПРЕДМЕТУ ЈАВНЕ НАБАВКЕ</w:t>
      </w:r>
    </w:p>
    <w:p w:rsidR="00461521" w:rsidRPr="003E6E51" w:rsidRDefault="00461521" w:rsidP="00461521">
      <w:pPr>
        <w:pStyle w:val="ListParagraph"/>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2.1 Опис предмета јавне набавке, назив и ознака из општег речника набавке</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Опис предмета јавне набавке: Теретна возила, радне и специјалне машине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Назив из општег речника набавке: Специјална возила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Ознака из општег речника набавке: 34114000</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Детаљни подаци о предмету набавке наведени су у техничкој спецификацији (поглавље 3. Конкурсне документације)</w:t>
      </w:r>
    </w:p>
    <w:p w:rsidR="00461521" w:rsidRDefault="00461521" w:rsidP="00461521">
      <w:pPr>
        <w:spacing w:after="0" w:line="240" w:lineRule="auto"/>
        <w:jc w:val="both"/>
        <w:rPr>
          <w:rFonts w:ascii="Arial" w:eastAsia="Arial" w:hAnsi="Arial" w:cs="Arial"/>
          <w:sz w:val="24"/>
        </w:rPr>
      </w:pPr>
    </w:p>
    <w:p w:rsidR="00461521" w:rsidRPr="003E6E51" w:rsidRDefault="00461521" w:rsidP="00461521">
      <w:pPr>
        <w:pStyle w:val="ListParagraph"/>
        <w:numPr>
          <w:ilvl w:val="0"/>
          <w:numId w:val="19"/>
        </w:numPr>
        <w:spacing w:after="0" w:line="240" w:lineRule="auto"/>
        <w:ind w:left="0" w:firstLine="0"/>
        <w:jc w:val="both"/>
        <w:rPr>
          <w:rFonts w:ascii="Arial" w:eastAsia="Arial" w:hAnsi="Arial" w:cs="Arial"/>
          <w:b/>
          <w:sz w:val="24"/>
        </w:rPr>
      </w:pPr>
      <w:r w:rsidRPr="003E6E51">
        <w:rPr>
          <w:rFonts w:ascii="Arial" w:eastAsia="Arial" w:hAnsi="Arial" w:cs="Arial"/>
          <w:b/>
          <w:sz w:val="24"/>
        </w:rPr>
        <w:t xml:space="preserve">ТЕХНИЧКА СПЕЦИФИКАЦИЈА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(Врста, техничке карактеристике, квалитет, количина и опис добара,</w:t>
      </w:r>
      <w:r>
        <w:rPr>
          <w:rFonts w:ascii="Arial" w:eastAsia="Arial" w:hAnsi="Arial" w:cs="Arial"/>
          <w:sz w:val="24"/>
          <w:lang w:val="sr-Cyrl-RS"/>
        </w:rPr>
        <w:t xml:space="preserve"> </w:t>
      </w:r>
      <w:r>
        <w:rPr>
          <w:rFonts w:ascii="Arial" w:eastAsia="Arial" w:hAnsi="Arial" w:cs="Arial"/>
          <w:sz w:val="24"/>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461521" w:rsidRDefault="00461521" w:rsidP="00461521">
      <w:pPr>
        <w:spacing w:before="120" w:after="0" w:line="240" w:lineRule="auto"/>
        <w:jc w:val="both"/>
        <w:rPr>
          <w:rFonts w:ascii="Arial" w:eastAsia="Arial" w:hAnsi="Arial" w:cs="Arial"/>
          <w:b/>
          <w:sz w:val="24"/>
        </w:rPr>
      </w:pPr>
    </w:p>
    <w:p w:rsidR="00461521" w:rsidRPr="0025438B" w:rsidRDefault="00461521" w:rsidP="00461521">
      <w:pPr>
        <w:pStyle w:val="ListParagraph"/>
        <w:numPr>
          <w:ilvl w:val="1"/>
          <w:numId w:val="19"/>
        </w:numPr>
        <w:spacing w:after="0" w:line="240" w:lineRule="auto"/>
        <w:ind w:left="630"/>
        <w:jc w:val="both"/>
        <w:rPr>
          <w:rFonts w:ascii="Arial" w:eastAsia="Arial" w:hAnsi="Arial" w:cs="Arial"/>
          <w:b/>
          <w:sz w:val="24"/>
        </w:rPr>
      </w:pPr>
      <w:r w:rsidRPr="0025438B">
        <w:rPr>
          <w:rFonts w:ascii="Arial" w:eastAsia="Arial" w:hAnsi="Arial" w:cs="Arial"/>
          <w:b/>
          <w:sz w:val="24"/>
        </w:rPr>
        <w:t>Врста и количина добара</w:t>
      </w:r>
    </w:p>
    <w:p w:rsidR="00461521" w:rsidRPr="00520A32" w:rsidRDefault="00461521" w:rsidP="00520A32">
      <w:pPr>
        <w:spacing w:after="0" w:line="240" w:lineRule="auto"/>
        <w:jc w:val="both"/>
        <w:rPr>
          <w:rFonts w:ascii="Arial" w:eastAsia="Arial" w:hAnsi="Arial" w:cs="Arial"/>
          <w:b/>
          <w:sz w:val="24"/>
        </w:rPr>
      </w:pPr>
    </w:p>
    <w:p w:rsidR="00461521" w:rsidRPr="0025438B"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1 –</w:t>
      </w:r>
      <w:r w:rsidRPr="0025438B">
        <w:rPr>
          <w:rFonts w:ascii="Arial" w:eastAsia="Arial" w:hAnsi="Arial" w:cs="Arial"/>
          <w:b/>
          <w:sz w:val="24"/>
          <w:lang w:val="sr-Cyrl-RS"/>
        </w:rPr>
        <w:t xml:space="preserve"> Р</w:t>
      </w:r>
      <w:r w:rsidRPr="0025438B">
        <w:rPr>
          <w:rFonts w:ascii="Arial" w:eastAsia="Arial" w:hAnsi="Arial" w:cs="Arial"/>
          <w:b/>
          <w:sz w:val="24"/>
        </w:rPr>
        <w:t>адна возила</w:t>
      </w:r>
    </w:p>
    <w:tbl>
      <w:tblPr>
        <w:tblStyle w:val="TableGrid"/>
        <w:tblW w:w="9558" w:type="dxa"/>
        <w:tblLook w:val="04A0" w:firstRow="1" w:lastRow="0" w:firstColumn="1" w:lastColumn="0" w:noHBand="0" w:noVBand="1"/>
      </w:tblPr>
      <w:tblGrid>
        <w:gridCol w:w="918"/>
        <w:gridCol w:w="6300"/>
        <w:gridCol w:w="2340"/>
      </w:tblGrid>
      <w:tr w:rsidR="00461521" w:rsidRPr="0025438B" w:rsidTr="00FB19AB">
        <w:trPr>
          <w:trHeight w:val="323"/>
        </w:trPr>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33</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возило-веће</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5</w:t>
            </w:r>
          </w:p>
        </w:tc>
      </w:tr>
    </w:tbl>
    <w:p w:rsidR="00461521" w:rsidRPr="0025438B" w:rsidRDefault="00461521" w:rsidP="00461521">
      <w:pPr>
        <w:spacing w:after="0" w:line="240" w:lineRule="auto"/>
        <w:jc w:val="both"/>
        <w:rPr>
          <w:rFonts w:ascii="Arial" w:eastAsia="Arial" w:hAnsi="Arial" w:cs="Arial"/>
          <w:sz w:val="24"/>
        </w:rPr>
      </w:pPr>
    </w:p>
    <w:p w:rsidR="00461521" w:rsidRPr="00B66D51"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2 – Терет</w:t>
      </w:r>
      <w:r>
        <w:rPr>
          <w:rFonts w:ascii="Arial" w:eastAsia="Arial" w:hAnsi="Arial" w:cs="Arial"/>
          <w:b/>
          <w:sz w:val="24"/>
        </w:rPr>
        <w:t xml:space="preserve">на возила и </w:t>
      </w:r>
      <w:r w:rsidRPr="00B66D51">
        <w:rPr>
          <w:rFonts w:ascii="Arial" w:eastAsia="Arial" w:hAnsi="Arial" w:cs="Arial"/>
          <w:b/>
          <w:sz w:val="24"/>
        </w:rPr>
        <w:t>,,Путари“</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Камион</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Путар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32</w:t>
            </w:r>
          </w:p>
        </w:tc>
      </w:tr>
      <w:tr w:rsidR="00461521" w:rsidRPr="0025438B" w:rsidTr="00FB19AB">
        <w:tc>
          <w:tcPr>
            <w:tcW w:w="918" w:type="dxa"/>
          </w:tcPr>
          <w:p w:rsidR="00461521" w:rsidRPr="0025438B" w:rsidRDefault="00461521" w:rsidP="00FB19AB">
            <w:pPr>
              <w:rPr>
                <w:rFonts w:ascii="Arial" w:eastAsia="Arial" w:hAnsi="Arial" w:cs="Arial"/>
                <w:sz w:val="24"/>
                <w:lang w:val="sr-Cyrl-RS"/>
              </w:rPr>
            </w:pPr>
            <w:r>
              <w:rPr>
                <w:rFonts w:ascii="Arial" w:eastAsia="Arial" w:hAnsi="Arial" w:cs="Arial"/>
                <w:sz w:val="24"/>
                <w:lang w:val="sr-Cyrl-RS"/>
              </w:rPr>
              <w:t xml:space="preserve">    </w:t>
            </w:r>
            <w:r w:rsidRPr="0025438B">
              <w:rPr>
                <w:rFonts w:ascii="Arial" w:eastAsia="Arial" w:hAnsi="Arial" w:cs="Arial"/>
                <w:sz w:val="24"/>
                <w:lang w:val="sr-Cyrl-RS"/>
              </w:rPr>
              <w:t>3</w:t>
            </w:r>
            <w:r>
              <w:rPr>
                <w:rFonts w:ascii="Arial" w:eastAsia="Arial" w:hAnsi="Arial" w:cs="Arial"/>
                <w:sz w:val="24"/>
                <w:lang w:val="sr-Cyrl-RS"/>
              </w:rPr>
              <w:t>.</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Кипер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5</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left="-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3 – Хидрауличне платформе и дизалице</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дохвата 12-20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24</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минималног дохвата 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3.</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Возило  4</w:t>
            </w:r>
            <w:r w:rsidRPr="0025438B">
              <w:rPr>
                <w:rFonts w:ascii="Arial" w:eastAsia="Arial" w:hAnsi="Arial" w:cs="Arial"/>
                <w:sz w:val="24"/>
                <w:lang w:val="sr-Latn-RS"/>
              </w:rPr>
              <w:t>X</w:t>
            </w:r>
            <w:r w:rsidRPr="0025438B">
              <w:rPr>
                <w:rFonts w:ascii="Arial" w:eastAsia="Arial" w:hAnsi="Arial" w:cs="Arial"/>
                <w:sz w:val="24"/>
                <w:lang w:val="sr-Cyrl-RS"/>
              </w:rPr>
              <w:t>4  са хидрауличном дизалицом,товарним сандуком и седлом за превоз стубова</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6</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Партија</w:t>
      </w:r>
      <w:r>
        <w:rPr>
          <w:rFonts w:ascii="Arial" w:eastAsia="Arial" w:hAnsi="Arial" w:cs="Arial"/>
          <w:b/>
          <w:sz w:val="24"/>
          <w:lang w:val="sr-Cyrl-RS"/>
        </w:rPr>
        <w:t xml:space="preserve"> 4 – Т</w:t>
      </w:r>
      <w:r w:rsidRPr="0025438B">
        <w:rPr>
          <w:rFonts w:ascii="Arial" w:eastAsia="Arial" w:hAnsi="Arial" w:cs="Arial"/>
          <w:b/>
          <w:sz w:val="24"/>
          <w:lang w:val="sr-Cyrl-RS"/>
        </w:rPr>
        <w:t>еренско возило 4</w:t>
      </w:r>
      <w:r w:rsidRPr="0025438B">
        <w:rPr>
          <w:rFonts w:ascii="Arial" w:eastAsia="Arial" w:hAnsi="Arial" w:cs="Arial"/>
          <w:b/>
          <w:sz w:val="24"/>
        </w:rPr>
        <w:t>X</w:t>
      </w:r>
      <w:r w:rsidRPr="0025438B">
        <w:rPr>
          <w:rFonts w:ascii="Arial" w:eastAsia="Arial" w:hAnsi="Arial" w:cs="Arial"/>
          <w:b/>
          <w:sz w:val="24"/>
          <w:lang w:val="sr-Cyrl-RS"/>
        </w:rPr>
        <w:t>4</w:t>
      </w:r>
    </w:p>
    <w:tbl>
      <w:tblPr>
        <w:tblStyle w:val="TableGrid"/>
        <w:tblW w:w="9601" w:type="dxa"/>
        <w:tblLook w:val="04A0" w:firstRow="1" w:lastRow="0" w:firstColumn="1" w:lastColumn="0" w:noHBand="0" w:noVBand="1"/>
      </w:tblPr>
      <w:tblGrid>
        <w:gridCol w:w="952"/>
        <w:gridCol w:w="6243"/>
        <w:gridCol w:w="2406"/>
      </w:tblGrid>
      <w:tr w:rsidR="00461521" w:rsidRPr="0025438B" w:rsidTr="00FB19AB">
        <w:trPr>
          <w:trHeight w:val="446"/>
        </w:trPr>
        <w:tc>
          <w:tcPr>
            <w:tcW w:w="952"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Р.б.</w:t>
            </w:r>
          </w:p>
        </w:tc>
        <w:tc>
          <w:tcPr>
            <w:tcW w:w="6243"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Назив добара</w:t>
            </w:r>
          </w:p>
        </w:tc>
        <w:tc>
          <w:tcPr>
            <w:tcW w:w="240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rPr>
          <w:trHeight w:val="446"/>
        </w:trPr>
        <w:tc>
          <w:tcPr>
            <w:tcW w:w="952"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243"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Теренско возило </w:t>
            </w:r>
            <w:r w:rsidRPr="0025438B">
              <w:rPr>
                <w:rFonts w:ascii="Arial" w:eastAsia="Arial" w:hAnsi="Arial" w:cs="Arial"/>
                <w:sz w:val="24"/>
                <w:lang w:val="sr-Cyrl-RS"/>
              </w:rPr>
              <w:t>4</w:t>
            </w:r>
            <w:r w:rsidRPr="0025438B">
              <w:rPr>
                <w:rFonts w:ascii="Arial" w:eastAsia="Arial" w:hAnsi="Arial" w:cs="Arial"/>
                <w:sz w:val="24"/>
                <w:lang w:val="sr-Latn-CS"/>
              </w:rPr>
              <w:t>X</w:t>
            </w:r>
            <w:r w:rsidRPr="0025438B">
              <w:rPr>
                <w:rFonts w:ascii="Arial" w:eastAsia="Arial" w:hAnsi="Arial" w:cs="Arial"/>
                <w:sz w:val="24"/>
                <w:lang w:val="sr-Cyrl-RS"/>
              </w:rPr>
              <w:t>4</w:t>
            </w:r>
          </w:p>
        </w:tc>
        <w:tc>
          <w:tcPr>
            <w:tcW w:w="2406" w:type="dxa"/>
          </w:tcPr>
          <w:p w:rsidR="00461521" w:rsidRPr="0025438B" w:rsidRDefault="00461521" w:rsidP="00FB19AB">
            <w:pPr>
              <w:jc w:val="center"/>
              <w:rPr>
                <w:rFonts w:ascii="Arial" w:eastAsia="Arial" w:hAnsi="Arial" w:cs="Arial"/>
                <w:sz w:val="24"/>
              </w:rPr>
            </w:pPr>
            <w:r w:rsidRPr="0025438B">
              <w:rPr>
                <w:rFonts w:ascii="Arial" w:eastAsia="Arial" w:hAnsi="Arial" w:cs="Arial"/>
                <w:sz w:val="24"/>
              </w:rPr>
              <w:t>29</w:t>
            </w:r>
          </w:p>
        </w:tc>
      </w:tr>
    </w:tbl>
    <w:p w:rsidR="00461521" w:rsidRDefault="00461521" w:rsidP="00461521">
      <w:pPr>
        <w:spacing w:after="0" w:line="240" w:lineRule="auto"/>
        <w:jc w:val="both"/>
        <w:rPr>
          <w:rFonts w:ascii="Arial" w:eastAsia="Arial" w:hAnsi="Arial" w:cs="Arial"/>
          <w:b/>
          <w:sz w:val="24"/>
        </w:rPr>
      </w:pPr>
    </w:p>
    <w:p w:rsidR="00461521" w:rsidRPr="0025438B" w:rsidRDefault="00461521" w:rsidP="00461521">
      <w:pPr>
        <w:spacing w:after="0" w:line="240" w:lineRule="auto"/>
        <w:jc w:val="both"/>
        <w:rPr>
          <w:rFonts w:ascii="Arial" w:eastAsia="Arial" w:hAnsi="Arial" w:cs="Arial"/>
          <w:sz w:val="24"/>
        </w:rPr>
      </w:pPr>
      <w:r w:rsidRPr="0025438B">
        <w:rPr>
          <w:rFonts w:ascii="Arial" w:eastAsia="Arial" w:hAnsi="Arial" w:cs="Arial"/>
          <w:b/>
          <w:sz w:val="24"/>
        </w:rPr>
        <w:t>3.2 Квалитет и техничке карактеристике</w:t>
      </w:r>
    </w:p>
    <w:p w:rsidR="00461521" w:rsidRPr="0025438B" w:rsidRDefault="00461521" w:rsidP="00461521">
      <w:pPr>
        <w:spacing w:after="0" w:line="240" w:lineRule="auto"/>
        <w:jc w:val="both"/>
        <w:rPr>
          <w:rFonts w:ascii="Arial" w:eastAsia="Arial" w:hAnsi="Arial" w:cs="Arial"/>
          <w:i/>
          <w:sz w:val="24"/>
        </w:rPr>
      </w:pPr>
    </w:p>
    <w:p w:rsidR="00461521" w:rsidRPr="0025438B" w:rsidRDefault="00461521" w:rsidP="00461521">
      <w:pPr>
        <w:spacing w:after="0" w:line="240" w:lineRule="auto"/>
        <w:jc w:val="both"/>
        <w:rPr>
          <w:rFonts w:ascii="Arial" w:eastAsia="Arial" w:hAnsi="Arial" w:cs="Arial"/>
          <w:b/>
          <w:sz w:val="24"/>
        </w:rPr>
      </w:pPr>
      <w:r w:rsidRPr="0025438B">
        <w:rPr>
          <w:rFonts w:ascii="Arial" w:eastAsia="Arial" w:hAnsi="Arial" w:cs="Arial"/>
          <w:b/>
          <w:sz w:val="24"/>
        </w:rPr>
        <w:t>Партија 1 – Радна возила</w:t>
      </w:r>
    </w:p>
    <w:p w:rsidR="00461521"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w:t>
      </w:r>
    </w:p>
    <w:tbl>
      <w:tblPr>
        <w:tblStyle w:val="TableGrid"/>
        <w:tblW w:w="9535" w:type="dxa"/>
        <w:tblLook w:val="04A0" w:firstRow="1" w:lastRow="0" w:firstColumn="1" w:lastColumn="0" w:noHBand="0" w:noVBand="1"/>
      </w:tblPr>
      <w:tblGrid>
        <w:gridCol w:w="4509"/>
        <w:gridCol w:w="5026"/>
      </w:tblGrid>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1100 - 1300 cm3</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Снага (kw)</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RS"/>
              </w:rPr>
              <w:t>M</w:t>
            </w:r>
            <w:r>
              <w:rPr>
                <w:rFonts w:ascii="Arial" w:eastAsia="Arial" w:hAnsi="Arial" w:cs="Arial"/>
                <w:sz w:val="24"/>
                <w:lang w:val="sr-Cyrl-RS"/>
              </w:rPr>
              <w:t>аксимално 7</w:t>
            </w:r>
            <w:r w:rsidRPr="0025438B">
              <w:rPr>
                <w:rFonts w:ascii="Arial" w:eastAsia="Arial" w:hAnsi="Arial" w:cs="Arial"/>
                <w:sz w:val="24"/>
                <w:lang w:val="sr-Cyrl-RS"/>
              </w:rPr>
              <w:t>0  kW</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цилиндара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5 +1</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Предњи точкови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Дужина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4000 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 xml:space="preserve">1600 </w:t>
            </w:r>
            <w:r>
              <w:rPr>
                <w:rFonts w:ascii="Arial" w:eastAsia="Arial" w:hAnsi="Arial" w:cs="Arial"/>
                <w:sz w:val="24"/>
                <w:lang w:val="sr-Cyrl-RS"/>
              </w:rPr>
              <w:t xml:space="preserve">– 1700 </w:t>
            </w:r>
            <w:r w:rsidRPr="0025438B">
              <w:rPr>
                <w:rFonts w:ascii="Arial" w:eastAsia="Arial" w:hAnsi="Arial" w:cs="Arial"/>
                <w:sz w:val="24"/>
                <w:lang w:val="sr-Cyrl-RS"/>
              </w:rPr>
              <w:t>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270 l</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 или Добош</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Безоловни бензин</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врата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АБС</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Еуро 6</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Централна брава са даљинском командом</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Сензор притиска у пнеуматицима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520A32" w:rsidRDefault="00461521" w:rsidP="00520A32">
      <w:pPr>
        <w:spacing w:after="0" w:line="240" w:lineRule="auto"/>
        <w:jc w:val="both"/>
        <w:rPr>
          <w:rFonts w:ascii="Arial" w:eastAsia="Arial" w:hAnsi="Arial" w:cs="Arial"/>
          <w:b/>
          <w:sz w:val="24"/>
          <w:lang w:val="sr-Cyrl-RS"/>
        </w:rPr>
      </w:pPr>
    </w:p>
    <w:p w:rsidR="00461521" w:rsidRPr="0025438B" w:rsidRDefault="00461521" w:rsidP="00461521">
      <w:pPr>
        <w:spacing w:after="0" w:line="240" w:lineRule="auto"/>
        <w:ind w:left="-90"/>
        <w:jc w:val="both"/>
        <w:rPr>
          <w:rFonts w:ascii="Arial" w:eastAsia="Arial" w:hAnsi="Arial" w:cs="Arial"/>
          <w:sz w:val="24"/>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возило-веће</w:t>
      </w:r>
    </w:p>
    <w:tbl>
      <w:tblPr>
        <w:tblStyle w:val="TableGrid"/>
        <w:tblW w:w="9355" w:type="dxa"/>
        <w:tblLook w:val="04A0" w:firstRow="1" w:lastRow="0" w:firstColumn="1" w:lastColumn="0" w:noHBand="0" w:noVBand="1"/>
      </w:tblPr>
      <w:tblGrid>
        <w:gridCol w:w="4675"/>
        <w:gridCol w:w="4680"/>
      </w:tblGrid>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r>
              <w:rPr>
                <w:rFonts w:ascii="Arial" w:eastAsia="Arial" w:hAnsi="Arial" w:cs="Arial"/>
                <w:sz w:val="24"/>
                <w:lang w:val="sr-Cyrl-RS"/>
              </w:rPr>
              <w:t>300</w:t>
            </w:r>
            <w:r w:rsidRPr="0025438B">
              <w:rPr>
                <w:rFonts w:ascii="Arial" w:eastAsia="Arial" w:hAnsi="Arial" w:cs="Arial"/>
                <w:sz w:val="24"/>
                <w:lang w:val="sr-Latn-CS"/>
              </w:rPr>
              <w:t xml:space="preserve"> - 1600 cm3</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Снага (KS</w:t>
            </w:r>
            <w:r w:rsidRPr="0025438B">
              <w:rPr>
                <w:rFonts w:ascii="Arial" w:eastAsia="Arial" w:hAnsi="Arial" w:cs="Arial"/>
                <w:sz w:val="24"/>
                <w:lang w:val="sr-Latn-CS"/>
              </w:rPr>
              <w:t>)</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110 KS</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цилиндара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Тип мењача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Мануелни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степени преноса</w:t>
            </w:r>
          </w:p>
        </w:tc>
        <w:tc>
          <w:tcPr>
            <w:tcW w:w="4680" w:type="dxa"/>
          </w:tcPr>
          <w:p w:rsidR="00461521" w:rsidRPr="00224594" w:rsidRDefault="00461521" w:rsidP="00FB19AB">
            <w:pPr>
              <w:jc w:val="center"/>
              <w:rPr>
                <w:rFonts w:ascii="Arial" w:eastAsia="Arial" w:hAnsi="Arial" w:cs="Arial"/>
                <w:sz w:val="24"/>
                <w:lang w:val="sr-Cyrl-RS"/>
              </w:rPr>
            </w:pPr>
            <w:r>
              <w:rPr>
                <w:rFonts w:ascii="Arial" w:eastAsia="Arial" w:hAnsi="Arial" w:cs="Arial"/>
                <w:sz w:val="24"/>
                <w:lang w:val="sr-Cyrl-RS"/>
              </w:rPr>
              <w:t>Минимум 6 +Р</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Погон</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Предњи точкови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Дужина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45</w:t>
            </w:r>
            <w:r w:rsidRPr="0025438B">
              <w:rPr>
                <w:rFonts w:ascii="Arial" w:eastAsia="Arial" w:hAnsi="Arial" w:cs="Arial"/>
                <w:sz w:val="24"/>
                <w:lang w:val="sr-Latn-C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Ширина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1</w:t>
            </w:r>
            <w:r w:rsidRPr="0025438B">
              <w:rPr>
                <w:rFonts w:ascii="Arial" w:eastAsia="Arial" w:hAnsi="Arial" w:cs="Arial"/>
                <w:sz w:val="24"/>
                <w:lang w:val="sr-Cyrl-RS"/>
              </w:rPr>
              <w:t>7</w:t>
            </w:r>
            <w:r>
              <w:rPr>
                <w:rFonts w:ascii="Arial" w:eastAsia="Arial" w:hAnsi="Arial" w:cs="Arial"/>
                <w:sz w:val="24"/>
                <w:lang w:val="sr-Latn-CS"/>
              </w:rPr>
              <w:t>5</w:t>
            </w:r>
            <w:r w:rsidRPr="0025438B">
              <w:rPr>
                <w:rFonts w:ascii="Arial" w:eastAsia="Arial" w:hAnsi="Arial" w:cs="Arial"/>
                <w:sz w:val="24"/>
                <w:lang w:val="sr-Latn-CS"/>
              </w:rPr>
              <w:t>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1500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Маса празног возила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Максимално 135</w:t>
            </w:r>
            <w:r w:rsidRPr="0025438B">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Међуосовинско растојање</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26</w:t>
            </w:r>
            <w:r w:rsidRPr="0025438B">
              <w:rPr>
                <w:rFonts w:ascii="Arial" w:eastAsia="Arial" w:hAnsi="Arial" w:cs="Arial"/>
                <w:sz w:val="24"/>
                <w:lang w:val="sr-Cyrl-R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Запремина пртљажника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Минимално </w:t>
            </w:r>
            <w:r>
              <w:rPr>
                <w:rFonts w:ascii="Arial" w:eastAsia="Arial" w:hAnsi="Arial" w:cs="Arial"/>
                <w:sz w:val="24"/>
                <w:lang w:val="sr-Cyrl-RS"/>
              </w:rPr>
              <w:t>500</w:t>
            </w:r>
            <w:r w:rsidRPr="0025438B">
              <w:rPr>
                <w:rFonts w:ascii="Arial" w:eastAsia="Arial" w:hAnsi="Arial" w:cs="Arial"/>
                <w:sz w:val="24"/>
                <w:lang w:val="sr-Latn-CS"/>
              </w:rPr>
              <w:t xml:space="preserve"> l</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Пречник окретања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Максимално 1</w:t>
            </w:r>
            <w:r>
              <w:rPr>
                <w:rFonts w:ascii="Arial" w:eastAsia="Arial" w:hAnsi="Arial" w:cs="Arial"/>
                <w:sz w:val="24"/>
                <w:lang w:val="sr-Cyrl-RS"/>
              </w:rPr>
              <w:t>1</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Предње кочнице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Дискови </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Задње кочнице</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Дискови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Гориво</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CS"/>
              </w:rPr>
              <w:t>Дизел</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врата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седишта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Серво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9F4FD3" w:rsidRDefault="00461521" w:rsidP="00FB19AB">
            <w:pPr>
              <w:jc w:val="center"/>
              <w:rPr>
                <w:rFonts w:ascii="Arial" w:eastAsia="Arial" w:hAnsi="Arial" w:cs="Arial"/>
                <w:sz w:val="24"/>
                <w:lang w:val="sr-Cyrl-RS"/>
              </w:rPr>
            </w:pPr>
            <w:r w:rsidRPr="0025438B">
              <w:rPr>
                <w:rFonts w:ascii="Arial" w:eastAsia="Arial" w:hAnsi="Arial" w:cs="Arial"/>
                <w:sz w:val="24"/>
                <w:lang w:val="sr-Latn-CS"/>
              </w:rPr>
              <w:lastRenderedPageBreak/>
              <w:t>АБС</w:t>
            </w:r>
            <w:r>
              <w:rPr>
                <w:rFonts w:ascii="Arial" w:eastAsia="Arial" w:hAnsi="Arial" w:cs="Arial"/>
                <w:sz w:val="24"/>
                <w:lang w:val="sr-Cyrl-RS"/>
              </w:rPr>
              <w:t>, ЕСП</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Клима</w:t>
            </w:r>
            <w:r w:rsidRPr="0025438B">
              <w:rPr>
                <w:rFonts w:ascii="Arial" w:eastAsia="Arial" w:hAnsi="Arial" w:cs="Arial"/>
                <w:sz w:val="24"/>
                <w:lang w:val="sr-Cyrl-RS"/>
              </w:rPr>
              <w:t>, аутоматска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Норма за заштиту околине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Cyrl-RS"/>
              </w:rPr>
              <w:t xml:space="preserve">Минимум </w:t>
            </w:r>
            <w:r w:rsidRPr="0025438B">
              <w:rPr>
                <w:rFonts w:ascii="Arial" w:eastAsia="Arial" w:hAnsi="Arial" w:cs="Arial"/>
                <w:sz w:val="24"/>
                <w:lang w:val="sr-Latn-CS"/>
              </w:rPr>
              <w:t>Еуро 6</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Централно закључавање са даљинском командом</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25438B" w:rsidRDefault="00461521" w:rsidP="00461521">
      <w:pPr>
        <w:spacing w:after="0" w:line="240" w:lineRule="auto"/>
        <w:jc w:val="both"/>
        <w:rPr>
          <w:rFonts w:ascii="Arial" w:eastAsia="Arial" w:hAnsi="Arial" w:cs="Arial"/>
          <w:b/>
          <w:sz w:val="24"/>
          <w:lang w:val="sr-Cyrl-RS"/>
        </w:rPr>
      </w:pPr>
    </w:p>
    <w:p w:rsidR="00461521" w:rsidRPr="008B178C" w:rsidRDefault="00461521" w:rsidP="00461521">
      <w:pPr>
        <w:spacing w:after="0" w:line="240" w:lineRule="auto"/>
        <w:jc w:val="both"/>
        <w:rPr>
          <w:rFonts w:ascii="Arial" w:eastAsia="Arial" w:hAnsi="Arial" w:cs="Arial"/>
          <w:b/>
          <w:sz w:val="24"/>
        </w:rPr>
      </w:pPr>
      <w:r w:rsidRPr="008B178C">
        <w:rPr>
          <w:rFonts w:ascii="Arial" w:eastAsia="Arial" w:hAnsi="Arial" w:cs="Arial"/>
          <w:b/>
          <w:sz w:val="24"/>
          <w:lang w:val="sr-Cyrl-RS"/>
        </w:rPr>
        <w:t>Партија 2 – Теретна возила и „Путари“</w:t>
      </w:r>
    </w:p>
    <w:p w:rsidR="00461521" w:rsidRPr="008B178C"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33"/>
        </w:numPr>
        <w:spacing w:after="0" w:line="240" w:lineRule="auto"/>
        <w:jc w:val="both"/>
        <w:rPr>
          <w:rFonts w:ascii="Arial" w:eastAsia="Arial" w:hAnsi="Arial" w:cs="Arial"/>
          <w:b/>
          <w:sz w:val="24"/>
        </w:rPr>
      </w:pPr>
      <w:r w:rsidRPr="008B178C">
        <w:rPr>
          <w:rFonts w:ascii="Arial" w:eastAsia="Arial" w:hAnsi="Arial" w:cs="Arial"/>
          <w:b/>
          <w:sz w:val="24"/>
        </w:rPr>
        <w:t>КАМИОН</w:t>
      </w:r>
    </w:p>
    <w:p w:rsidR="00AA506C" w:rsidRPr="008B178C" w:rsidRDefault="00AA506C" w:rsidP="00AA506C">
      <w:pPr>
        <w:pStyle w:val="ListParagraph"/>
        <w:spacing w:after="0" w:line="240" w:lineRule="auto"/>
        <w:ind w:left="330"/>
        <w:jc w:val="both"/>
        <w:rPr>
          <w:rFonts w:ascii="Arial" w:eastAsia="Arial" w:hAnsi="Arial" w:cs="Arial"/>
          <w:b/>
          <w:sz w:val="24"/>
        </w:rPr>
      </w:pPr>
    </w:p>
    <w:tbl>
      <w:tblPr>
        <w:tblStyle w:val="TableGrid"/>
        <w:tblW w:w="9445" w:type="dxa"/>
        <w:tblLook w:val="04A0" w:firstRow="1" w:lastRow="0" w:firstColumn="1" w:lastColumn="0" w:noHBand="0" w:noVBand="1"/>
      </w:tblPr>
      <w:tblGrid>
        <w:gridCol w:w="4675"/>
        <w:gridCol w:w="4770"/>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Гориво</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Дизел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Еуро 6 без рециркулације издувних гасова и без ЕГР филтера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Минимално  130 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Запремина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4000-5000</w:t>
            </w:r>
            <w:r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650</w:t>
            </w:r>
            <w:r w:rsidRPr="008B178C">
              <w:rPr>
                <w:rFonts w:ascii="Arial" w:eastAsia="Arial" w:hAnsi="Arial" w:cs="Arial"/>
                <w:sz w:val="24"/>
                <w:lang w:val="sr-Latn-RS"/>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Тип мењача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степена преноса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6 брзина + 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Бруто маса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10</w:t>
            </w:r>
            <w:r w:rsidRPr="008B178C">
              <w:rPr>
                <w:rFonts w:ascii="Arial" w:eastAsia="Arial" w:hAnsi="Arial" w:cs="Arial"/>
                <w:sz w:val="24"/>
                <w:lang w:val="sr-Latn-RS"/>
              </w:rPr>
              <w:t>t</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предње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Мини</w:t>
            </w:r>
            <w:r w:rsidRPr="008B178C">
              <w:rPr>
                <w:rFonts w:ascii="Arial" w:eastAsia="Arial" w:hAnsi="Arial" w:cs="Arial"/>
                <w:sz w:val="24"/>
                <w:lang w:val="sr-Cyrl-RS"/>
              </w:rPr>
              <w:t>м</w:t>
            </w:r>
            <w:r w:rsidRPr="008B178C">
              <w:rPr>
                <w:rFonts w:ascii="Arial" w:eastAsia="Arial" w:hAnsi="Arial" w:cs="Arial"/>
                <w:sz w:val="24"/>
                <w:lang w:val="sr-Latn-BA"/>
              </w:rPr>
              <w:t>ално</w:t>
            </w:r>
            <w:r w:rsidRPr="008B178C">
              <w:rPr>
                <w:rFonts w:ascii="Arial" w:eastAsia="Arial" w:hAnsi="Arial" w:cs="Arial"/>
                <w:sz w:val="24"/>
                <w:lang w:val="sr-Cyrl-RS"/>
              </w:rPr>
              <w:t xml:space="preserve"> </w:t>
            </w:r>
            <w:r w:rsidRPr="008B178C">
              <w:rPr>
                <w:rFonts w:ascii="Arial" w:eastAsia="Arial" w:hAnsi="Arial" w:cs="Arial"/>
                <w:sz w:val="24"/>
                <w:lang w:val="sr-Latn-BA"/>
              </w:rPr>
              <w:t>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задње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Маса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3</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Корисна носивост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5</w:t>
            </w:r>
            <w:r w:rsidRPr="008B178C">
              <w:rPr>
                <w:rFonts w:ascii="Arial" w:eastAsia="Arial" w:hAnsi="Arial" w:cs="Arial"/>
                <w:sz w:val="24"/>
                <w:lang w:val="sr-Latn-BA"/>
              </w:rPr>
              <w:t>000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Међуосовинско растојање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4</w:t>
            </w:r>
            <w:r w:rsidRPr="008B178C">
              <w:rPr>
                <w:rFonts w:ascii="Arial" w:eastAsia="Arial" w:hAnsi="Arial" w:cs="Arial"/>
                <w:sz w:val="24"/>
                <w:lang w:val="sr-Cyrl-RS"/>
              </w:rPr>
              <w:t>200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Дужина</w:t>
            </w:r>
            <w:r w:rsidRPr="008B178C">
              <w:rPr>
                <w:rFonts w:ascii="Arial" w:eastAsia="Arial" w:hAnsi="Arial" w:cs="Arial"/>
                <w:sz w:val="24"/>
                <w:lang w:val="sr-Latn-BA"/>
              </w:rPr>
              <w:t xml:space="preserve"> </w:t>
            </w:r>
            <w:r w:rsidRPr="008B178C">
              <w:rPr>
                <w:rFonts w:ascii="Arial" w:eastAsia="Arial" w:hAnsi="Arial" w:cs="Arial"/>
                <w:sz w:val="24"/>
                <w:lang w:val="sr-Cyrl-RS"/>
              </w:rPr>
              <w:t>возила</w:t>
            </w:r>
            <w:r w:rsidRPr="008B178C">
              <w:rPr>
                <w:rFonts w:ascii="Arial" w:eastAsia="Arial" w:hAnsi="Arial" w:cs="Arial"/>
                <w:sz w:val="24"/>
                <w:lang w:val="sr-Latn-BA"/>
              </w:rPr>
              <w:t xml:space="preserve"> </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Максимално 8000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шасије од тла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90</w:t>
            </w:r>
            <w:r w:rsidRPr="008B178C">
              <w:rPr>
                <w:rFonts w:ascii="Arial" w:eastAsia="Arial" w:hAnsi="Arial" w:cs="Arial"/>
                <w:sz w:val="24"/>
                <w:lang w:val="sr-Latn-BA"/>
              </w:rPr>
              <w:t>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lastRenderedPageBreak/>
              <w:t>Спољна дужина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6000 mm</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Спољ</w:t>
            </w:r>
            <w:r w:rsidR="00461521" w:rsidRPr="008B178C">
              <w:rPr>
                <w:rFonts w:ascii="Arial" w:eastAsia="Arial" w:hAnsi="Arial" w:cs="Arial"/>
                <w:sz w:val="24"/>
                <w:lang w:val="sr-Cyrl-RS"/>
              </w:rPr>
              <w:t>на ширина надоградње</w:t>
            </w:r>
            <w:r>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2600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АБС. АСР, ЕСП</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Клима</w:t>
            </w:r>
            <w:r w:rsidR="00E45618">
              <w:rPr>
                <w:rFonts w:ascii="Arial" w:eastAsia="Arial" w:hAnsi="Arial" w:cs="Arial"/>
                <w:sz w:val="24"/>
                <w:lang w:val="sr-Cyrl-RS"/>
              </w:rPr>
              <w:t xml:space="preserve"> уређај у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Боја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Бела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Управљач </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Темпомат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Електрични подесиви и грејани ретровизори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Предња светла за маглу</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Електрично подизива стакла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Радио </w:t>
            </w:r>
            <w:r w:rsidRPr="008B178C">
              <w:rPr>
                <w:rFonts w:ascii="Arial" w:eastAsia="Arial" w:hAnsi="Arial" w:cs="Arial"/>
                <w:sz w:val="24"/>
                <w:lang w:val="sr-Latn-RS"/>
              </w:rPr>
              <w:t>CD/MP3</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Звучни сигнал за ход у назад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Компресор ваздуха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стандардних димензија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Уграђени тахограф</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седишта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товарног сандука ка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Урађен технички преглед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AA506C" w:rsidRPr="008B178C" w:rsidTr="00FB19AB">
        <w:tc>
          <w:tcPr>
            <w:tcW w:w="4675" w:type="dxa"/>
          </w:tcPr>
          <w:p w:rsidR="00AA506C" w:rsidRPr="008B178C" w:rsidRDefault="00AA506C" w:rsidP="00FB19AB">
            <w:pPr>
              <w:jc w:val="center"/>
              <w:rPr>
                <w:rFonts w:ascii="Arial" w:eastAsia="Arial" w:hAnsi="Arial" w:cs="Arial"/>
                <w:sz w:val="24"/>
                <w:lang w:val="sr-Cyrl-RS"/>
              </w:rPr>
            </w:pPr>
            <w:r>
              <w:rPr>
                <w:rFonts w:ascii="Arial" w:eastAsia="Arial" w:hAnsi="Arial" w:cs="Arial"/>
                <w:sz w:val="24"/>
                <w:lang w:val="sr-Cyrl-RS"/>
              </w:rPr>
              <w:t>Пратећи прибор и алат возила</w:t>
            </w:r>
          </w:p>
        </w:tc>
        <w:tc>
          <w:tcPr>
            <w:tcW w:w="4770" w:type="dxa"/>
          </w:tcPr>
          <w:p w:rsidR="00AA506C" w:rsidRPr="008B178C" w:rsidRDefault="00AA506C" w:rsidP="00AA506C">
            <w:pPr>
              <w:jc w:val="center"/>
              <w:rPr>
                <w:rFonts w:ascii="Arial" w:eastAsia="Arial" w:hAnsi="Arial" w:cs="Arial"/>
                <w:sz w:val="24"/>
                <w:lang w:val="sr-Cyrl-RS"/>
              </w:rPr>
            </w:pPr>
            <w:r>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Pr="00E45618" w:rsidRDefault="00461521" w:rsidP="00E45618">
      <w:pPr>
        <w:pStyle w:val="ListParagraph"/>
        <w:numPr>
          <w:ilvl w:val="0"/>
          <w:numId w:val="33"/>
        </w:numPr>
        <w:spacing w:after="0" w:line="240" w:lineRule="auto"/>
        <w:jc w:val="both"/>
        <w:rPr>
          <w:rFonts w:ascii="Arial" w:eastAsia="Arial" w:hAnsi="Arial" w:cs="Arial"/>
          <w:b/>
          <w:sz w:val="24"/>
        </w:rPr>
      </w:pPr>
      <w:r w:rsidRPr="00E45618">
        <w:rPr>
          <w:rFonts w:ascii="Arial" w:eastAsia="Arial" w:hAnsi="Arial" w:cs="Arial"/>
          <w:b/>
          <w:sz w:val="24"/>
          <w:lang w:val="sr-Cyrl-RS"/>
        </w:rPr>
        <w:lastRenderedPageBreak/>
        <w:t>ПУТАР</w:t>
      </w:r>
    </w:p>
    <w:tbl>
      <w:tblPr>
        <w:tblStyle w:val="TableGrid"/>
        <w:tblW w:w="0" w:type="auto"/>
        <w:tblLook w:val="04A0" w:firstRow="1" w:lastRow="0" w:firstColumn="1" w:lastColumn="0" w:noHBand="0" w:noVBand="1"/>
      </w:tblPr>
      <w:tblGrid>
        <w:gridCol w:w="4675"/>
        <w:gridCol w:w="4675"/>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Гориво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Путар са дуплом кабином</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675" w:type="dxa"/>
          </w:tcPr>
          <w:p w:rsidR="00461521" w:rsidRPr="008B178C" w:rsidRDefault="00AA506C" w:rsidP="00E45618">
            <w:pPr>
              <w:jc w:val="center"/>
              <w:rPr>
                <w:rFonts w:ascii="Arial" w:eastAsia="Arial" w:hAnsi="Arial" w:cs="Arial"/>
                <w:sz w:val="24"/>
                <w:lang w:val="sr-Cyrl-RS"/>
              </w:rPr>
            </w:pPr>
            <w:r>
              <w:rPr>
                <w:rFonts w:ascii="Arial" w:eastAsia="Arial" w:hAnsi="Arial" w:cs="Arial"/>
                <w:sz w:val="24"/>
                <w:lang w:val="sr-Cyrl-RS"/>
              </w:rPr>
              <w:t xml:space="preserve">Минимум ЕУРО </w:t>
            </w:r>
            <w:r w:rsidR="00E45618">
              <w:rPr>
                <w:rFonts w:ascii="Arial" w:eastAsia="Arial" w:hAnsi="Arial" w:cs="Arial"/>
                <w:sz w:val="24"/>
                <w:lang w:val="sr-Cyrl-RS"/>
              </w:rPr>
              <w:t>6</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Максимално 3500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AA506C" w:rsidP="00FB19AB">
            <w:pPr>
              <w:jc w:val="center"/>
              <w:rPr>
                <w:rFonts w:ascii="Arial" w:eastAsia="Arial" w:hAnsi="Arial" w:cs="Arial"/>
                <w:sz w:val="24"/>
                <w:lang w:val="sr-Cyrl-RS"/>
              </w:rPr>
            </w:pPr>
            <w:r>
              <w:rPr>
                <w:rFonts w:ascii="Arial" w:eastAsia="Arial" w:hAnsi="Arial" w:cs="Arial"/>
                <w:sz w:val="24"/>
                <w:lang w:val="sr-Cyrl-RS"/>
              </w:rPr>
              <w:t>Обртни монмент мотора</w:t>
            </w:r>
          </w:p>
        </w:tc>
        <w:tc>
          <w:tcPr>
            <w:tcW w:w="4675" w:type="dxa"/>
          </w:tcPr>
          <w:p w:rsidR="00461521" w:rsidRPr="00AA506C" w:rsidRDefault="00AA506C" w:rsidP="00FB19AB">
            <w:pPr>
              <w:jc w:val="center"/>
              <w:rPr>
                <w:rFonts w:ascii="Arial" w:eastAsia="Arial" w:hAnsi="Arial" w:cs="Arial"/>
                <w:sz w:val="24"/>
                <w:lang w:val="sr-Cyrl-RS"/>
              </w:rPr>
            </w:pPr>
            <w:r>
              <w:rPr>
                <w:rFonts w:ascii="Arial" w:eastAsia="Arial" w:hAnsi="Arial" w:cs="Arial"/>
                <w:sz w:val="24"/>
                <w:lang w:val="sr-Cyrl-RS"/>
              </w:rPr>
              <w:t xml:space="preserve">Минимум 300 </w:t>
            </w:r>
            <w:r>
              <w:rPr>
                <w:rFonts w:ascii="Arial" w:eastAsia="Arial" w:hAnsi="Arial" w:cs="Arial"/>
                <w:sz w:val="24"/>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2200</w:t>
            </w:r>
            <w:r w:rsidRPr="008B178C">
              <w:rPr>
                <w:rFonts w:ascii="Arial" w:eastAsia="Arial" w:hAnsi="Arial" w:cs="Arial"/>
                <w:sz w:val="24"/>
                <w:lang w:val="sr-Cyrl-RS"/>
              </w:rPr>
              <w:t xml:space="preserve">-2400 </w:t>
            </w:r>
            <w:r w:rsidRPr="008B178C">
              <w:rPr>
                <w:rFonts w:ascii="Arial" w:eastAsia="Arial" w:hAnsi="Arial" w:cs="Arial"/>
                <w:sz w:val="24"/>
                <w:lang w:val="sr-Latn-CS"/>
              </w:rPr>
              <w:t>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Шасија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85</w:t>
            </w:r>
            <w:r w:rsidRPr="008B178C">
              <w:rPr>
                <w:rFonts w:ascii="Arial" w:eastAsia="Arial" w:hAnsi="Arial" w:cs="Arial"/>
                <w:sz w:val="24"/>
                <w:lang w:val="sr-Latn-CS"/>
              </w:rPr>
              <w:t>(kw)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 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6</w:t>
            </w:r>
            <w:r w:rsidRPr="008B178C">
              <w:rPr>
                <w:rFonts w:ascii="Arial" w:eastAsia="Arial" w:hAnsi="Arial" w:cs="Arial"/>
                <w:sz w:val="24"/>
                <w:lang w:val="sr-Latn-CS"/>
              </w:rPr>
              <w:t xml:space="preserve"> </w:t>
            </w:r>
            <w:r w:rsidRPr="008B178C">
              <w:rPr>
                <w:rFonts w:ascii="Arial" w:eastAsia="Arial" w:hAnsi="Arial" w:cs="Arial"/>
                <w:sz w:val="24"/>
                <w:lang w:val="sr-Cyrl-RS"/>
              </w:rPr>
              <w:t>брзина</w:t>
            </w:r>
            <w:r w:rsidRPr="008B178C">
              <w:rPr>
                <w:rFonts w:ascii="Arial" w:eastAsia="Arial" w:hAnsi="Arial" w:cs="Arial"/>
                <w:sz w:val="24"/>
                <w:lang w:val="sr-Latn-CS"/>
              </w:rPr>
              <w:t xml:space="preserve"> +</w:t>
            </w:r>
            <w:r w:rsidRPr="008B178C">
              <w:rPr>
                <w:rFonts w:ascii="Arial" w:eastAsia="Arial" w:hAnsi="Arial" w:cs="Arial"/>
                <w:sz w:val="24"/>
                <w:lang w:val="sr-Cyrl-RS"/>
              </w:rPr>
              <w:t>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седишта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00796887">
              <w:rPr>
                <w:rFonts w:ascii="Arial" w:eastAsia="Arial" w:hAnsi="Arial" w:cs="Arial"/>
                <w:sz w:val="24"/>
                <w:lang w:val="sr-Latn-BA"/>
              </w:rPr>
              <w:t xml:space="preserve"> 6</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Бруто маса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максимум</w:t>
            </w:r>
            <w:r w:rsidRPr="008B178C">
              <w:rPr>
                <w:rFonts w:ascii="Arial" w:eastAsia="Arial" w:hAnsi="Arial" w:cs="Arial"/>
                <w:sz w:val="24"/>
                <w:lang w:val="sr-Latn-CS"/>
              </w:rPr>
              <w:t xml:space="preserve"> 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2200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врата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tabs>
                <w:tab w:val="left" w:pos="1473"/>
              </w:tabs>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E45618" w:rsidRDefault="00461521" w:rsidP="00E45618">
            <w:pPr>
              <w:tabs>
                <w:tab w:val="left" w:pos="519"/>
              </w:tabs>
              <w:jc w:val="center"/>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E45618">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r w:rsidR="00AA506C">
              <w:rPr>
                <w:rFonts w:ascii="Arial" w:eastAsia="Arial" w:hAnsi="Arial" w:cs="Arial"/>
                <w:sz w:val="24"/>
                <w:lang w:val="sr-Cyrl-RS"/>
              </w:rPr>
              <w:t>, стандардних димензија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Клима</w:t>
            </w:r>
            <w:r w:rsidR="00461521" w:rsidRPr="008B178C">
              <w:rPr>
                <w:rFonts w:ascii="Arial" w:eastAsia="Arial" w:hAnsi="Arial" w:cs="Arial"/>
                <w:sz w:val="24"/>
                <w:lang w:val="sr-Cyrl-RS"/>
              </w:rPr>
              <w:t xml:space="preserve">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2100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520A32">
        <w:trPr>
          <w:trHeight w:val="440"/>
        </w:trPr>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Материјал бочних страница товарног сандука од алуминијума</w:t>
            </w:r>
          </w:p>
          <w:p w:rsidR="00461521" w:rsidRPr="008B178C" w:rsidRDefault="00461521" w:rsidP="00FB19AB">
            <w:pPr>
              <w:jc w:val="center"/>
              <w:rPr>
                <w:rFonts w:ascii="Arial" w:eastAsia="Arial" w:hAnsi="Arial" w:cs="Arial"/>
                <w:sz w:val="24"/>
                <w:lang w:val="sr-Latn-CS"/>
              </w:rPr>
            </w:pP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Cyrl-RS"/>
              </w:rPr>
            </w:pPr>
            <w:r>
              <w:rPr>
                <w:rFonts w:ascii="Arial" w:eastAsia="Arial" w:hAnsi="Arial" w:cs="Arial"/>
                <w:sz w:val="24"/>
                <w:lang w:val="sr-Cyrl-RS"/>
              </w:rPr>
              <w:t>Заштитна мрежа</w:t>
            </w:r>
            <w:r w:rsidR="00461521" w:rsidRPr="008B178C">
              <w:rPr>
                <w:rFonts w:ascii="Arial" w:eastAsia="Arial" w:hAnsi="Arial" w:cs="Arial"/>
                <w:sz w:val="24"/>
                <w:lang w:val="sr-Cyrl-RS"/>
              </w:rPr>
              <w:t xml:space="preserve">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Арњеви са цирадом изнад висине кабине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Извршен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Pr="008B178C" w:rsidRDefault="00E45618" w:rsidP="00461521">
      <w:pPr>
        <w:spacing w:after="0" w:line="240" w:lineRule="auto"/>
        <w:jc w:val="both"/>
        <w:rPr>
          <w:rFonts w:ascii="Arial" w:eastAsia="Arial" w:hAnsi="Arial" w:cs="Arial"/>
          <w:b/>
          <w:sz w:val="24"/>
          <w:lang w:val="sr-Cyrl-RS"/>
        </w:rPr>
      </w:pPr>
    </w:p>
    <w:p w:rsidR="00461521" w:rsidRPr="00AF29A1" w:rsidRDefault="00461521" w:rsidP="00AF29A1">
      <w:pPr>
        <w:pStyle w:val="ListParagraph"/>
        <w:numPr>
          <w:ilvl w:val="0"/>
          <w:numId w:val="33"/>
        </w:numPr>
        <w:spacing w:after="0" w:line="240" w:lineRule="auto"/>
        <w:jc w:val="both"/>
        <w:rPr>
          <w:rFonts w:ascii="Arial" w:eastAsia="Arial" w:hAnsi="Arial" w:cs="Arial"/>
          <w:b/>
          <w:sz w:val="24"/>
          <w:lang w:val="sr-Latn-RS"/>
        </w:rPr>
      </w:pPr>
      <w:r w:rsidRPr="008B178C">
        <w:rPr>
          <w:rFonts w:ascii="Arial" w:eastAsia="Arial" w:hAnsi="Arial" w:cs="Arial"/>
          <w:b/>
          <w:sz w:val="24"/>
          <w:lang w:val="sr-Cyrl-RS"/>
        </w:rPr>
        <w:lastRenderedPageBreak/>
        <w:t>КИПЕР</w:t>
      </w:r>
    </w:p>
    <w:tbl>
      <w:tblPr>
        <w:tblStyle w:val="TableGrid"/>
        <w:tblW w:w="0" w:type="auto"/>
        <w:tblLook w:val="04A0" w:firstRow="1" w:lastRow="0" w:firstColumn="1" w:lastColumn="0" w:noHBand="0" w:noVBand="1"/>
      </w:tblPr>
      <w:tblGrid>
        <w:gridCol w:w="4675"/>
        <w:gridCol w:w="4675"/>
      </w:tblGrid>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Гориво</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Кипер са дуплом кабином</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Број и распоред цилиндра</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4 у линији</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Емисија мотора</w:t>
            </w:r>
          </w:p>
        </w:tc>
        <w:tc>
          <w:tcPr>
            <w:tcW w:w="4675" w:type="dxa"/>
          </w:tcPr>
          <w:p w:rsidR="00FB19AB" w:rsidRDefault="00796887" w:rsidP="00FB19AB">
            <w:pPr>
              <w:jc w:val="center"/>
              <w:rPr>
                <w:rFonts w:ascii="Arial" w:eastAsia="Arial" w:hAnsi="Arial" w:cs="Arial"/>
                <w:sz w:val="24"/>
                <w:lang w:val="sr-Cyrl-RS"/>
              </w:rPr>
            </w:pPr>
            <w:r>
              <w:rPr>
                <w:rFonts w:ascii="Arial" w:eastAsia="Arial" w:hAnsi="Arial" w:cs="Arial"/>
                <w:sz w:val="24"/>
                <w:lang w:val="sr-Cyrl-RS"/>
              </w:rPr>
              <w:t>Минимум ЕУРО 5</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Број седишта</w:t>
            </w:r>
          </w:p>
        </w:tc>
        <w:tc>
          <w:tcPr>
            <w:tcW w:w="4675" w:type="dxa"/>
          </w:tcPr>
          <w:p w:rsidR="00FB19AB" w:rsidRDefault="00796887" w:rsidP="00FB19AB">
            <w:pPr>
              <w:jc w:val="center"/>
              <w:rPr>
                <w:rFonts w:ascii="Arial" w:eastAsia="Arial" w:hAnsi="Arial" w:cs="Arial"/>
                <w:sz w:val="24"/>
                <w:lang w:val="sr-Cyrl-RS"/>
              </w:rPr>
            </w:pPr>
            <w:r>
              <w:rPr>
                <w:rFonts w:ascii="Arial" w:eastAsia="Arial" w:hAnsi="Arial" w:cs="Arial"/>
                <w:sz w:val="24"/>
                <w:lang w:val="sr-Cyrl-RS"/>
              </w:rPr>
              <w:t>Минимум 6</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Бруто маса возила</w:t>
            </w:r>
          </w:p>
        </w:tc>
        <w:tc>
          <w:tcPr>
            <w:tcW w:w="4675" w:type="dxa"/>
          </w:tcPr>
          <w:p w:rsidR="00FB19AB" w:rsidRPr="00FB19AB" w:rsidRDefault="00FB19AB" w:rsidP="00FB19AB">
            <w:pPr>
              <w:jc w:val="center"/>
              <w:rPr>
                <w:rFonts w:ascii="Arial" w:eastAsia="Arial" w:hAnsi="Arial" w:cs="Arial"/>
                <w:sz w:val="24"/>
                <w:lang w:val="sr-Cyrl-RS"/>
              </w:rPr>
            </w:pPr>
            <w:r>
              <w:rPr>
                <w:rFonts w:ascii="Arial" w:eastAsia="Arial" w:hAnsi="Arial" w:cs="Arial"/>
                <w:sz w:val="24"/>
                <w:lang w:val="sr-Cyrl-RS"/>
              </w:rPr>
              <w:t>Максимум 3500</w:t>
            </w:r>
            <w:r>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 xml:space="preserve">2200 </w:t>
            </w:r>
            <w:r w:rsidR="00E45618">
              <w:rPr>
                <w:rFonts w:ascii="Arial" w:eastAsia="Arial" w:hAnsi="Arial" w:cs="Arial"/>
                <w:sz w:val="24"/>
                <w:lang w:val="sr-Cyrl-RS"/>
              </w:rPr>
              <w:t xml:space="preserve"> - 2400</w:t>
            </w:r>
            <w:r w:rsidR="00E45618"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10</w:t>
            </w:r>
            <w:r w:rsidRPr="008B178C">
              <w:rPr>
                <w:rFonts w:ascii="Arial" w:eastAsia="Arial" w:hAnsi="Arial" w:cs="Arial"/>
                <w:sz w:val="24"/>
                <w:lang w:val="sr-Latn-CS"/>
              </w:rPr>
              <w:t>0</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675" w:type="dxa"/>
          </w:tcPr>
          <w:p w:rsidR="00461521" w:rsidRPr="008B178C" w:rsidRDefault="00461521" w:rsidP="00FB19AB">
            <w:pPr>
              <w:jc w:val="center"/>
              <w:rPr>
                <w:rFonts w:ascii="Arial" w:eastAsia="Arial" w:hAnsi="Arial" w:cs="Arial"/>
                <w:sz w:val="24"/>
                <w:lang w:val="sr-Latn-RS"/>
              </w:rPr>
            </w:pPr>
            <w:r w:rsidRPr="008B178C">
              <w:rPr>
                <w:rFonts w:ascii="Arial" w:eastAsia="Arial" w:hAnsi="Arial" w:cs="Arial"/>
                <w:sz w:val="24"/>
                <w:lang w:val="sr-Cyrl-RS"/>
              </w:rPr>
              <w:t>Минимум 350</w:t>
            </w:r>
            <w:r w:rsidRPr="008B178C">
              <w:rPr>
                <w:rFonts w:ascii="Arial" w:eastAsia="Arial" w:hAnsi="Arial" w:cs="Arial"/>
                <w:sz w:val="24"/>
              </w:rPr>
              <w:t xml:space="preserve"> N</w:t>
            </w:r>
            <w:r w:rsidRPr="008B178C">
              <w:rPr>
                <w:rFonts w:ascii="Arial" w:eastAsia="Arial" w:hAnsi="Arial" w:cs="Arial"/>
                <w:sz w:val="24"/>
                <w:lang w:val="sr-Latn-RS"/>
              </w:rPr>
              <w:t>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 xml:space="preserve">6 </w:t>
            </w:r>
            <w:r w:rsidRPr="008B178C">
              <w:rPr>
                <w:rFonts w:ascii="Arial" w:eastAsia="Arial" w:hAnsi="Arial" w:cs="Arial"/>
                <w:sz w:val="24"/>
                <w:lang w:val="sr-Cyrl-RS"/>
              </w:rPr>
              <w:t>брзина</w:t>
            </w:r>
            <w:r w:rsidRPr="008B178C">
              <w:rPr>
                <w:rFonts w:ascii="Arial" w:eastAsia="Arial" w:hAnsi="Arial" w:cs="Arial"/>
                <w:sz w:val="24"/>
                <w:lang w:val="sr-Latn-CS"/>
              </w:rPr>
              <w:t xml:space="preserve"> + </w:t>
            </w:r>
            <w:r w:rsidRPr="008B178C">
              <w:rPr>
                <w:rFonts w:ascii="Arial" w:eastAsia="Arial" w:hAnsi="Arial" w:cs="Arial"/>
                <w:sz w:val="24"/>
                <w:lang w:val="sr-Cyrl-RS"/>
              </w:rPr>
              <w:t>ход уназад</w:t>
            </w:r>
            <w:r w:rsidRPr="008B178C">
              <w:rPr>
                <w:rFonts w:ascii="Arial" w:eastAsia="Arial" w:hAnsi="Arial" w:cs="Arial"/>
                <w:sz w:val="24"/>
                <w:lang w:val="sr-Latn-CS"/>
              </w:rPr>
              <w:t xml:space="preserve">, </w:t>
            </w: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Mаксимум</w:t>
            </w:r>
            <w:r w:rsidRPr="008B178C">
              <w:rPr>
                <w:rFonts w:ascii="Arial" w:eastAsia="Arial" w:hAnsi="Arial" w:cs="Arial"/>
                <w:sz w:val="24"/>
                <w:lang w:val="sr-Latn-CS"/>
              </w:rPr>
              <w:t xml:space="preserve"> </w:t>
            </w:r>
            <w:r w:rsidRPr="008B178C">
              <w:rPr>
                <w:rFonts w:ascii="Arial" w:eastAsia="Arial" w:hAnsi="Arial" w:cs="Arial"/>
                <w:sz w:val="24"/>
                <w:lang w:val="sr-Cyrl-RS"/>
              </w:rPr>
              <w:t>3800</w:t>
            </w:r>
            <w:r w:rsidRPr="008B178C">
              <w:rPr>
                <w:rFonts w:ascii="Arial" w:eastAsia="Arial" w:hAnsi="Arial" w:cs="Arial"/>
                <w:sz w:val="24"/>
                <w:lang w:val="sr-Latn-CS"/>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Шасија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Ојачано задње вешање (дупли гибњеви)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Блокада задњег диференцијала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w:t>
            </w:r>
            <w:r w:rsidRPr="008B178C">
              <w:rPr>
                <w:rFonts w:ascii="Arial" w:eastAsia="Arial" w:hAnsi="Arial" w:cs="Arial"/>
                <w:sz w:val="24"/>
                <w:lang w:val="sr-Cyrl-RS"/>
              </w:rPr>
              <w:t>6</w:t>
            </w:r>
            <w:r w:rsidRPr="008B178C">
              <w:rPr>
                <w:rFonts w:ascii="Arial" w:eastAsia="Arial" w:hAnsi="Arial" w:cs="Arial"/>
                <w:sz w:val="24"/>
                <w:lang w:val="sr-Latn-CS"/>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0019E3" w:rsidRDefault="00461521" w:rsidP="000019E3">
            <w:pPr>
              <w:tabs>
                <w:tab w:val="left" w:pos="1674"/>
              </w:tabs>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Мануелни клима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FB19AB" w:rsidP="00FB19AB">
            <w:pPr>
              <w:jc w:val="center"/>
              <w:rPr>
                <w:rFonts w:ascii="Arial" w:eastAsia="Arial" w:hAnsi="Arial" w:cs="Arial"/>
                <w:sz w:val="24"/>
                <w:lang w:val="sr-Latn-CS"/>
              </w:rPr>
            </w:pPr>
            <w:r>
              <w:rPr>
                <w:rFonts w:ascii="Arial" w:eastAsia="Arial" w:hAnsi="Arial" w:cs="Arial"/>
                <w:sz w:val="24"/>
                <w:lang w:val="sr-Cyrl-RS"/>
              </w:rPr>
              <w:t>Максима</w:t>
            </w:r>
            <w:r w:rsidR="00461521" w:rsidRPr="008B178C">
              <w:rPr>
                <w:rFonts w:ascii="Arial" w:eastAsia="Arial" w:hAnsi="Arial" w:cs="Arial"/>
                <w:sz w:val="24"/>
                <w:lang w:val="sr-Cyrl-RS"/>
              </w:rPr>
              <w:t>лно</w:t>
            </w:r>
            <w:r w:rsidR="00461521"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w:t>
            </w:r>
            <w:r w:rsidRPr="008B178C">
              <w:rPr>
                <w:rFonts w:ascii="Arial" w:eastAsia="Arial" w:hAnsi="Arial" w:cs="Arial"/>
                <w:sz w:val="24"/>
                <w:lang w:val="sr-Cyrl-RS"/>
              </w:rPr>
              <w:t>2</w:t>
            </w:r>
            <w:r w:rsidRPr="008B178C">
              <w:rPr>
                <w:rFonts w:ascii="Arial" w:eastAsia="Arial" w:hAnsi="Arial" w:cs="Arial"/>
                <w:sz w:val="24"/>
                <w:lang w:val="sr-Latn-BA"/>
              </w:rPr>
              <w:t>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 xml:space="preserve">Странице товарног сандука од </w:t>
            </w:r>
            <w:r w:rsidR="000019E3">
              <w:rPr>
                <w:rFonts w:ascii="Arial" w:eastAsia="Arial" w:hAnsi="Arial" w:cs="Arial"/>
                <w:sz w:val="24"/>
                <w:lang w:val="sr-Cyrl-RS"/>
              </w:rPr>
              <w:t>од континуираног дуплог алуминијумског профила по целој дужини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0019E3">
        <w:trPr>
          <w:trHeight w:val="800"/>
        </w:trPr>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Бочне стран</w:t>
            </w:r>
            <w:r w:rsidR="000019E3">
              <w:rPr>
                <w:rFonts w:ascii="Arial" w:eastAsia="Arial" w:hAnsi="Arial" w:cs="Arial"/>
                <w:sz w:val="24"/>
                <w:lang w:val="sr-Cyrl-RS"/>
              </w:rPr>
              <w:t>ице са шаркама за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Задња страница са ш</w:t>
            </w:r>
            <w:r w:rsidR="000019E3">
              <w:rPr>
                <w:rFonts w:ascii="Arial" w:eastAsia="Arial" w:hAnsi="Arial" w:cs="Arial"/>
                <w:sz w:val="24"/>
                <w:lang w:val="sr-Cyrl-RS"/>
              </w:rPr>
              <w:t>аркама за горње и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на страни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0019E3" w:rsidRPr="008B178C" w:rsidTr="00FB19AB">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Ослањање кипер корпе на помоћну шасију преко самозабрављивих кугли</w:t>
            </w:r>
          </w:p>
        </w:tc>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Ниска церада за превоз расутих терета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Елек</w:t>
            </w:r>
            <w:r w:rsidR="000019E3">
              <w:rPr>
                <w:rFonts w:ascii="Arial" w:eastAsia="Arial" w:hAnsi="Arial" w:cs="Arial"/>
                <w:sz w:val="24"/>
                <w:lang w:val="sr-Cyrl-RS"/>
              </w:rPr>
              <w:t>тро-хидраулични систем киповања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Урађен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Атест </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color w:val="FF0000"/>
          <w:sz w:val="24"/>
          <w:lang w:val="sr-Cyrl-RS"/>
        </w:rPr>
      </w:pPr>
    </w:p>
    <w:p w:rsidR="00461521" w:rsidRPr="00211E29" w:rsidRDefault="00520A32"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Партија 3 – Х</w:t>
      </w:r>
      <w:r w:rsidR="00461521" w:rsidRPr="00211E29">
        <w:rPr>
          <w:rFonts w:ascii="Arial" w:eastAsia="Arial" w:hAnsi="Arial" w:cs="Arial"/>
          <w:b/>
          <w:sz w:val="24"/>
          <w:lang w:val="sr-Cyrl-RS"/>
        </w:rPr>
        <w:t>идрауличне платформе и дизалице</w:t>
      </w:r>
    </w:p>
    <w:p w:rsidR="00461521" w:rsidRDefault="00461521" w:rsidP="00461521">
      <w:pPr>
        <w:spacing w:after="0" w:line="240" w:lineRule="auto"/>
        <w:jc w:val="both"/>
        <w:rPr>
          <w:rFonts w:ascii="Arial" w:eastAsia="Arial" w:hAnsi="Arial" w:cs="Arial"/>
          <w:color w:val="FF0000"/>
          <w:sz w:val="24"/>
          <w:lang w:val="sr-Cyrl-RS"/>
        </w:rPr>
      </w:pPr>
    </w:p>
    <w:p w:rsidR="00461521" w:rsidRPr="00FD5D6C"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1.ТЕХНИЧКА СПЕЦИФИКАЦИЈА ХИДРАУЛИЧНЕ ПЛАТФОРМЕ  12-20 м</w:t>
      </w:r>
      <w:r w:rsidRPr="00FD5D6C">
        <w:rPr>
          <w:rFonts w:ascii="Arial" w:eastAsia="Arial" w:hAnsi="Arial" w:cs="Arial"/>
          <w:b/>
          <w:sz w:val="24"/>
          <w:lang w:val="ru-RU"/>
        </w:rPr>
        <w:t xml:space="preserve"> </w:t>
      </w:r>
    </w:p>
    <w:p w:rsidR="00461521" w:rsidRPr="00FD5D6C" w:rsidRDefault="00461521" w:rsidP="00461521">
      <w:pPr>
        <w:spacing w:after="0" w:line="240" w:lineRule="auto"/>
        <w:ind w:left="-90"/>
        <w:jc w:val="both"/>
        <w:rPr>
          <w:rFonts w:ascii="Arial" w:eastAsia="Arial" w:hAnsi="Arial" w:cs="Arial"/>
          <w:b/>
          <w:sz w:val="24"/>
          <w:lang w:val="sr-Cyrl-RS"/>
        </w:rPr>
      </w:pPr>
    </w:p>
    <w:p w:rsidR="00461521" w:rsidRPr="00FD5D6C" w:rsidRDefault="00461521" w:rsidP="00461521">
      <w:pPr>
        <w:spacing w:after="0" w:line="240" w:lineRule="auto"/>
        <w:ind w:left="-90"/>
        <w:jc w:val="both"/>
        <w:rPr>
          <w:rFonts w:ascii="Arial" w:eastAsia="Arial" w:hAnsi="Arial" w:cs="Arial"/>
          <w:b/>
          <w:sz w:val="24"/>
          <w:lang w:val="sr-Cyrl-RS"/>
        </w:rPr>
      </w:pPr>
      <w:r w:rsidRPr="00FD5D6C">
        <w:rPr>
          <w:rFonts w:ascii="Arial" w:eastAsia="Arial" w:hAnsi="Arial" w:cs="Arial"/>
          <w:b/>
          <w:sz w:val="24"/>
          <w:lang w:val="sr-Cyrl-RS"/>
        </w:rPr>
        <w:t xml:space="preserve"> ВОЗИЛА: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и распоред цилиндра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4 </w:t>
            </w:r>
            <w:r w:rsidRPr="00FD5D6C">
              <w:rPr>
                <w:rFonts w:ascii="Arial" w:eastAsia="Arial" w:hAnsi="Arial" w:cs="Arial"/>
                <w:sz w:val="24"/>
                <w:lang w:val="sr-Cyrl-RS"/>
              </w:rPr>
              <w:t>у линији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Емисија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Минимум ЕУРО</w:t>
            </w:r>
            <w:r w:rsidR="006E4D6F">
              <w:rPr>
                <w:rFonts w:ascii="Arial" w:eastAsia="Arial" w:hAnsi="Arial" w:cs="Arial"/>
                <w:sz w:val="24"/>
                <w:lang w:val="sr-Latn-CS"/>
              </w:rPr>
              <w:t xml:space="preserve"> 5</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Снага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85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Запремина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 2200 </w:t>
            </w:r>
            <w:r w:rsidRPr="00FD5D6C">
              <w:rPr>
                <w:rFonts w:ascii="Arial" w:eastAsia="Arial" w:hAnsi="Arial" w:cs="Arial"/>
                <w:sz w:val="24"/>
                <w:lang w:val="sr-Cyrl-RS"/>
              </w:rPr>
              <w:t xml:space="preserve">– 2400 </w:t>
            </w:r>
            <w:r w:rsidRPr="00FD5D6C">
              <w:rPr>
                <w:rFonts w:ascii="Arial" w:eastAsia="Arial" w:hAnsi="Arial" w:cs="Arial"/>
                <w:sz w:val="24"/>
                <w:lang w:val="sr-Latn-CS"/>
              </w:rPr>
              <w:t>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Обртни момент мотора</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300</w:t>
            </w:r>
            <w:r w:rsidRPr="00FD5D6C">
              <w:rPr>
                <w:rFonts w:ascii="Arial" w:eastAsia="Arial" w:hAnsi="Arial" w:cs="Arial"/>
                <w:sz w:val="24"/>
              </w:rPr>
              <w:t xml:space="preserve">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Мењач</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 xml:space="preserve">6 </w:t>
            </w:r>
            <w:r w:rsidRPr="00FD5D6C">
              <w:rPr>
                <w:rFonts w:ascii="Arial" w:eastAsia="Arial" w:hAnsi="Arial" w:cs="Arial"/>
                <w:sz w:val="24"/>
                <w:lang w:val="sr-Cyrl-RS"/>
              </w:rPr>
              <w:t>брзина</w:t>
            </w:r>
            <w:r w:rsidRPr="00FD5D6C">
              <w:rPr>
                <w:rFonts w:ascii="Arial" w:eastAsia="Arial" w:hAnsi="Arial" w:cs="Arial"/>
                <w:sz w:val="24"/>
                <w:lang w:val="sr-Latn-CS"/>
              </w:rPr>
              <w:t xml:space="preserve"> + </w:t>
            </w:r>
            <w:r w:rsidRPr="00FD5D6C">
              <w:rPr>
                <w:rFonts w:ascii="Arial" w:eastAsia="Arial" w:hAnsi="Arial" w:cs="Arial"/>
                <w:sz w:val="24"/>
                <w:lang w:val="sr-Cyrl-RS"/>
              </w:rPr>
              <w:t>ход уназад</w:t>
            </w:r>
            <w:r w:rsidRPr="00FD5D6C">
              <w:rPr>
                <w:rFonts w:ascii="Arial" w:eastAsia="Arial" w:hAnsi="Arial" w:cs="Arial"/>
                <w:sz w:val="24"/>
                <w:lang w:val="sr-Latn-CS"/>
              </w:rPr>
              <w:t xml:space="preserve">, </w:t>
            </w:r>
            <w:r w:rsidRPr="00FD5D6C">
              <w:rPr>
                <w:rFonts w:ascii="Arial" w:eastAsia="Arial" w:hAnsi="Arial" w:cs="Arial"/>
                <w:sz w:val="24"/>
                <w:lang w:val="sr-Cyrl-RS"/>
              </w:rPr>
              <w:t>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ПТО </w:t>
            </w:r>
            <w:r w:rsidRPr="00FD5D6C">
              <w:rPr>
                <w:rFonts w:ascii="Arial" w:eastAsia="Arial" w:hAnsi="Arial" w:cs="Arial"/>
                <w:sz w:val="24"/>
                <w:lang w:val="sr-Latn-CS"/>
              </w:rPr>
              <w:t xml:space="preserve">– </w:t>
            </w:r>
            <w:r w:rsidRPr="00FD5D6C">
              <w:rPr>
                <w:rFonts w:ascii="Arial" w:eastAsia="Arial" w:hAnsi="Arial" w:cs="Arial"/>
                <w:sz w:val="24"/>
                <w:lang w:val="sr-Cyrl-RS"/>
              </w:rPr>
              <w:t>извод из мењача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Међуосовински размак</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Mаксимум</w:t>
            </w:r>
            <w:r w:rsidR="000019E3">
              <w:rPr>
                <w:rFonts w:ascii="Arial" w:eastAsia="Arial" w:hAnsi="Arial" w:cs="Arial"/>
                <w:sz w:val="24"/>
                <w:lang w:val="sr-Latn-CS"/>
              </w:rPr>
              <w:t xml:space="preserve"> 41</w:t>
            </w:r>
            <w:r w:rsidRPr="00FD5D6C">
              <w:rPr>
                <w:rFonts w:ascii="Arial" w:eastAsia="Arial" w:hAnsi="Arial" w:cs="Arial"/>
                <w:sz w:val="24"/>
                <w:lang w:val="sr-Latn-CS"/>
              </w:rPr>
              <w:t>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Шасија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Челична „Ц“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Ослањање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Погон</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4x2, задњи погон</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RS"/>
              </w:rPr>
            </w:pPr>
            <w:r w:rsidRPr="00FD5D6C">
              <w:rPr>
                <w:rFonts w:ascii="Arial" w:eastAsia="Arial" w:hAnsi="Arial" w:cs="Arial"/>
                <w:sz w:val="24"/>
                <w:lang w:val="sr-Cyrl-RS"/>
              </w:rPr>
              <w:t>Бруто маса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максимум</w:t>
            </w:r>
            <w:r w:rsidRPr="00FD5D6C">
              <w:rPr>
                <w:rFonts w:ascii="Arial" w:eastAsia="Arial" w:hAnsi="Arial" w:cs="Arial"/>
                <w:sz w:val="24"/>
                <w:lang w:val="sr-Latn-CS"/>
              </w:rPr>
              <w:t xml:space="preserve"> 3500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Сигурносни појасеви за сва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Пнеуматско седиште за возача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Дозвољено оптерећење предње осовине</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1900</w:t>
            </w:r>
            <w:r w:rsidRPr="00FD5D6C">
              <w:rPr>
                <w:rFonts w:ascii="Arial" w:eastAsia="Arial" w:hAnsi="Arial" w:cs="Arial"/>
                <w:sz w:val="24"/>
              </w:rPr>
              <w:t xml:space="preserve">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Дозвољено оптерећење задње осовине</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2200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Резервоар за 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Минимум 70</w:t>
            </w:r>
            <w:r w:rsidRPr="00FD5D6C">
              <w:rPr>
                <w:rFonts w:ascii="Arial" w:eastAsia="Arial" w:hAnsi="Arial" w:cs="Arial"/>
                <w:sz w:val="24"/>
              </w:rPr>
              <w:t>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Акумулатори</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110</w:t>
            </w:r>
            <w:r w:rsidRPr="00FD5D6C">
              <w:rPr>
                <w:rFonts w:ascii="Arial" w:eastAsia="Arial" w:hAnsi="Arial" w:cs="Arial"/>
                <w:sz w:val="24"/>
              </w:rPr>
              <w:t>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Темпомат</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Леви и</w:t>
            </w:r>
            <w:r w:rsidR="000019E3">
              <w:rPr>
                <w:rFonts w:ascii="Arial" w:eastAsia="Arial" w:hAnsi="Arial" w:cs="Arial"/>
                <w:sz w:val="24"/>
                <w:lang w:val="sr-Cyrl-RS"/>
              </w:rPr>
              <w:t xml:space="preserve"> </w:t>
            </w:r>
            <w:r w:rsidRPr="00FD5D6C">
              <w:rPr>
                <w:rFonts w:ascii="Arial" w:eastAsia="Arial" w:hAnsi="Arial" w:cs="Arial"/>
                <w:sz w:val="24"/>
                <w:lang w:val="sr-Cyrl-RS"/>
              </w:rPr>
              <w:t>десни ретровизор, електрично подесиви и грејани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Кодирани кључ за стартовање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Предња светла за маглу</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Аутоматска дневна светла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Звучни сигнал за ход у назад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Кабина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Кратка, полуизбачена у белој боји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1+2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врата на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Управљач</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Серво, подесиви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Кочиони систем</w:t>
            </w:r>
          </w:p>
        </w:tc>
        <w:tc>
          <w:tcPr>
            <w:tcW w:w="4950" w:type="dxa"/>
          </w:tcPr>
          <w:p w:rsidR="00461521" w:rsidRPr="000019E3" w:rsidRDefault="00461521" w:rsidP="000019E3">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Електрично подизање стакла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lastRenderedPageBreak/>
              <w:t>Даљинска централна брава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Радио  ЦД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Резервни точак са носачем</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Мануелни клима уређај у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Ушка за шлеповање возила са предње стране</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Пратићи прибор и алат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Жуто ротирајуће светло монтирано на крову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520A32">
      <w:pPr>
        <w:spacing w:after="0" w:line="240" w:lineRule="auto"/>
        <w:jc w:val="both"/>
        <w:rPr>
          <w:rFonts w:ascii="Arial" w:eastAsia="Arial" w:hAnsi="Arial" w:cs="Arial"/>
          <w:b/>
          <w:sz w:val="24"/>
          <w:lang w:val="sr-Cyrl-RS"/>
        </w:rPr>
      </w:pPr>
    </w:p>
    <w:p w:rsidR="00461521" w:rsidRPr="0025438B" w:rsidRDefault="00AF29A1" w:rsidP="00AF29A1">
      <w:pPr>
        <w:spacing w:after="0" w:line="240" w:lineRule="auto"/>
        <w:ind w:left="-90"/>
        <w:jc w:val="both"/>
        <w:rPr>
          <w:rFonts w:ascii="Arial" w:eastAsia="Arial" w:hAnsi="Arial" w:cs="Arial"/>
          <w:b/>
          <w:sz w:val="24"/>
          <w:lang w:val="sr-Cyrl-RS"/>
        </w:rPr>
      </w:pPr>
      <w:r>
        <w:rPr>
          <w:rFonts w:ascii="Arial" w:eastAsia="Arial" w:hAnsi="Arial" w:cs="Arial"/>
          <w:b/>
          <w:sz w:val="24"/>
          <w:lang w:val="sr-Cyrl-RS"/>
        </w:rPr>
        <w:t xml:space="preserve"> </w:t>
      </w:r>
      <w:r w:rsidR="00461521" w:rsidRPr="0025438B">
        <w:rPr>
          <w:rFonts w:ascii="Arial" w:eastAsia="Arial" w:hAnsi="Arial" w:cs="Arial"/>
          <w:b/>
          <w:sz w:val="24"/>
          <w:lang w:val="sr-Cyrl-RS"/>
        </w:rPr>
        <w:t>ХИДРАУЛИЧНЕ ПЛАТФОРМЕ ЗА РАД НА ВИСИНИ:</w:t>
      </w:r>
    </w:p>
    <w:tbl>
      <w:tblPr>
        <w:tblStyle w:val="TableGrid"/>
        <w:tblW w:w="0" w:type="auto"/>
        <w:tblLook w:val="04A0" w:firstRow="1" w:lastRow="0" w:firstColumn="1" w:lastColumn="0" w:noHBand="0" w:noVBand="1"/>
      </w:tblPr>
      <w:tblGrid>
        <w:gridCol w:w="4675"/>
        <w:gridCol w:w="4675"/>
      </w:tblGrid>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Радна висина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000019E3">
              <w:rPr>
                <w:rFonts w:ascii="Arial" w:eastAsia="Arial" w:hAnsi="Arial" w:cs="Arial"/>
                <w:sz w:val="24"/>
                <w:lang w:val="sr-Latn-CS"/>
              </w:rPr>
              <w:t>14</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Бочни дохват</w:t>
            </w:r>
          </w:p>
        </w:tc>
        <w:tc>
          <w:tcPr>
            <w:tcW w:w="4675" w:type="dxa"/>
          </w:tcPr>
          <w:p w:rsidR="00461521" w:rsidRPr="0025438B" w:rsidRDefault="00461521" w:rsidP="000019E3">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Pr="0025438B">
              <w:rPr>
                <w:rFonts w:ascii="Arial" w:eastAsia="Arial" w:hAnsi="Arial" w:cs="Arial"/>
                <w:sz w:val="24"/>
                <w:lang w:val="sr-Latn-CS"/>
              </w:rPr>
              <w:t xml:space="preserve"> </w:t>
            </w:r>
            <w:r w:rsidR="000019E3">
              <w:rPr>
                <w:rFonts w:ascii="Arial" w:eastAsia="Arial" w:hAnsi="Arial" w:cs="Arial"/>
                <w:sz w:val="24"/>
                <w:lang w:val="sr-Cyrl-RS"/>
              </w:rPr>
              <w:t>9</w:t>
            </w:r>
            <w:r>
              <w:rPr>
                <w:rFonts w:ascii="Arial" w:eastAsia="Arial" w:hAnsi="Arial" w:cs="Arial"/>
                <w:sz w:val="24"/>
                <w:lang w:val="sr-Latn-CS"/>
              </w:rPr>
              <w:t xml:space="preserve"> </w:t>
            </w:r>
            <w:r w:rsidRPr="0025438B">
              <w:rPr>
                <w:rFonts w:ascii="Arial" w:eastAsia="Arial" w:hAnsi="Arial" w:cs="Arial"/>
                <w:sz w:val="24"/>
                <w:lang w:val="sr-Latn-CS"/>
              </w:rPr>
              <w:t>m</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Ротација стуба</w:t>
            </w:r>
          </w:p>
        </w:tc>
        <w:tc>
          <w:tcPr>
            <w:tcW w:w="4675" w:type="dxa"/>
          </w:tcPr>
          <w:p w:rsidR="00461521" w:rsidRPr="000019E3" w:rsidRDefault="000019E3" w:rsidP="000019E3">
            <w:pPr>
              <w:jc w:val="center"/>
              <w:rPr>
                <w:rFonts w:ascii="Arial" w:eastAsia="Arial" w:hAnsi="Arial" w:cs="Arial"/>
                <w:b/>
                <w:sz w:val="24"/>
                <w:lang w:val="sr-Cyrl-RS"/>
              </w:rPr>
            </w:pPr>
            <w:r>
              <w:rPr>
                <w:rFonts w:ascii="Arial" w:eastAsia="Arial" w:hAnsi="Arial" w:cs="Arial"/>
                <w:sz w:val="24"/>
                <w:lang w:val="sr-Latn-CS"/>
              </w:rPr>
              <w:t>25</w:t>
            </w:r>
            <w:r w:rsidR="00461521" w:rsidRPr="0025438B">
              <w:rPr>
                <w:rFonts w:ascii="Arial" w:eastAsia="Arial" w:hAnsi="Arial" w:cs="Arial"/>
                <w:sz w:val="24"/>
                <w:lang w:val="sr-Latn-CS"/>
              </w:rPr>
              <w:t>0°</w:t>
            </w:r>
            <w:r w:rsidR="00461521">
              <w:rPr>
                <w:rFonts w:ascii="Arial" w:eastAsia="Arial" w:hAnsi="Arial" w:cs="Arial"/>
                <w:sz w:val="24"/>
                <w:lang w:val="sr-Cyrl-RS"/>
              </w:rPr>
              <w:t xml:space="preserve"> </w:t>
            </w:r>
            <w:r>
              <w:rPr>
                <w:rFonts w:ascii="Arial" w:eastAsia="Arial" w:hAnsi="Arial" w:cs="Arial"/>
                <w:sz w:val="24"/>
                <w:lang w:val="sr-Cyrl-RS"/>
              </w:rPr>
              <w:t>(предљи радни простор блокиран за 110</w:t>
            </w:r>
            <w:r w:rsidRPr="0025438B">
              <w:rPr>
                <w:rFonts w:ascii="Arial" w:eastAsia="Arial" w:hAnsi="Arial" w:cs="Arial"/>
                <w:sz w:val="24"/>
                <w:lang w:val="sr-Latn-CS"/>
              </w:rPr>
              <w:t>°</w:t>
            </w:r>
            <w:r>
              <w:rPr>
                <w:rFonts w:ascii="Arial" w:eastAsia="Arial" w:hAnsi="Arial" w:cs="Arial"/>
                <w:sz w:val="24"/>
                <w:lang w:val="sr-Cyrl-RS"/>
              </w:rPr>
              <w:t>)</w:t>
            </w:r>
          </w:p>
        </w:tc>
      </w:tr>
      <w:tr w:rsidR="000019E3" w:rsidRPr="0025438B" w:rsidTr="00FB19AB">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Ротација корпе</w:t>
            </w:r>
          </w:p>
        </w:tc>
        <w:tc>
          <w:tcPr>
            <w:tcW w:w="4675" w:type="dxa"/>
          </w:tcPr>
          <w:p w:rsidR="000019E3" w:rsidRDefault="000019E3" w:rsidP="000019E3">
            <w:pPr>
              <w:jc w:val="center"/>
              <w:rPr>
                <w:rFonts w:ascii="Arial" w:eastAsia="Arial" w:hAnsi="Arial" w:cs="Arial"/>
                <w:sz w:val="24"/>
                <w:lang w:val="sr-Latn-CS"/>
              </w:rPr>
            </w:pPr>
            <w:r w:rsidRPr="00046465">
              <w:rPr>
                <w:rFonts w:ascii="Arial" w:eastAsia="Arial" w:hAnsi="Arial" w:cs="Arial"/>
                <w:sz w:val="24"/>
                <w:lang w:val="sr-Cyrl-RS"/>
              </w:rPr>
              <w:t>+ / - 90°</w:t>
            </w:r>
          </w:p>
        </w:tc>
      </w:tr>
      <w:tr w:rsidR="000019E3" w:rsidRPr="0025438B" w:rsidTr="00FB19AB">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Корпа израђена од фибергласа</w:t>
            </w:r>
          </w:p>
        </w:tc>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Pr>
                <w:rFonts w:ascii="Arial" w:eastAsia="Arial" w:hAnsi="Arial" w:cs="Arial"/>
                <w:sz w:val="24"/>
                <w:lang w:val="sr-Cyrl-RS"/>
              </w:rPr>
              <w:t>Р</w:t>
            </w:r>
            <w:r w:rsidRPr="0025438B">
              <w:rPr>
                <w:rFonts w:ascii="Arial" w:eastAsia="Arial" w:hAnsi="Arial" w:cs="Arial"/>
                <w:sz w:val="24"/>
                <w:lang w:val="sr-Cyrl-RS"/>
              </w:rPr>
              <w:t>адна корпа димензија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минимум</w:t>
            </w:r>
            <w:r w:rsidRPr="0025438B">
              <w:rPr>
                <w:rFonts w:ascii="Arial" w:eastAsia="Arial" w:hAnsi="Arial" w:cs="Arial"/>
                <w:sz w:val="24"/>
                <w:lang w:val="sr-Latn-CS"/>
              </w:rPr>
              <w:t xml:space="preserve"> 1,4x0,7x1,1m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Изолација</w:t>
            </w:r>
            <w:r w:rsidR="000019E3">
              <w:rPr>
                <w:rFonts w:ascii="Arial" w:eastAsia="Arial" w:hAnsi="Arial" w:cs="Arial"/>
                <w:sz w:val="24"/>
                <w:lang w:val="sr-Cyrl-RS"/>
              </w:rPr>
              <w:t xml:space="preserve"> корпе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1000V</w:t>
            </w:r>
          </w:p>
        </w:tc>
      </w:tr>
      <w:tr w:rsidR="00461521" w:rsidRPr="0025438B" w:rsidTr="00FB19AB">
        <w:tc>
          <w:tcPr>
            <w:tcW w:w="4675" w:type="dxa"/>
          </w:tcPr>
          <w:p w:rsidR="00461521" w:rsidRPr="00551304"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Носивост корпе </w:t>
            </w:r>
          </w:p>
        </w:tc>
        <w:tc>
          <w:tcPr>
            <w:tcW w:w="4675" w:type="dxa"/>
          </w:tcPr>
          <w:p w:rsidR="00461521" w:rsidRPr="0025438B"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Минимум </w:t>
            </w:r>
            <w:r w:rsidRPr="00551304">
              <w:rPr>
                <w:rFonts w:ascii="Arial" w:eastAsia="Arial" w:hAnsi="Arial" w:cs="Arial"/>
                <w:sz w:val="24"/>
                <w:lang w:val="sr-Latn-CS"/>
              </w:rPr>
              <w:t>2</w:t>
            </w:r>
            <w:r w:rsidR="000019E3">
              <w:rPr>
                <w:rFonts w:ascii="Arial" w:eastAsia="Arial" w:hAnsi="Arial" w:cs="Arial"/>
                <w:sz w:val="24"/>
                <w:lang w:val="sr-Cyrl-RS"/>
              </w:rPr>
              <w:t>0</w:t>
            </w:r>
            <w:r w:rsidRPr="00551304">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Управљање</w:t>
            </w:r>
          </w:p>
        </w:tc>
        <w:tc>
          <w:tcPr>
            <w:tcW w:w="4675" w:type="dxa"/>
          </w:tcPr>
          <w:p w:rsidR="00461521" w:rsidRPr="0025438B" w:rsidRDefault="000019E3" w:rsidP="00FB19AB">
            <w:pPr>
              <w:jc w:val="center"/>
              <w:rPr>
                <w:rFonts w:ascii="Arial" w:eastAsia="Arial" w:hAnsi="Arial" w:cs="Arial"/>
                <w:b/>
                <w:sz w:val="24"/>
                <w:lang w:val="sr-Cyrl-RS"/>
              </w:rPr>
            </w:pPr>
            <w:r w:rsidRPr="0025438B">
              <w:rPr>
                <w:rFonts w:ascii="Arial" w:eastAsia="Arial" w:hAnsi="Arial" w:cs="Arial"/>
                <w:sz w:val="24"/>
                <w:lang w:val="sr-Cyrl-RS"/>
              </w:rPr>
              <w:t>Х</w:t>
            </w:r>
            <w:r w:rsidR="00461521" w:rsidRPr="0025438B">
              <w:rPr>
                <w:rFonts w:ascii="Arial" w:eastAsia="Arial" w:hAnsi="Arial" w:cs="Arial"/>
                <w:sz w:val="24"/>
                <w:lang w:val="sr-Cyrl-RS"/>
              </w:rPr>
              <w:t>идраулично</w:t>
            </w:r>
            <w:r>
              <w:rPr>
                <w:rFonts w:ascii="Arial" w:eastAsia="Arial" w:hAnsi="Arial" w:cs="Arial"/>
                <w:sz w:val="24"/>
                <w:lang w:val="sr-Cyrl-RS"/>
              </w:rPr>
              <w:t>-пропорционална хидраулика</w:t>
            </w:r>
          </w:p>
        </w:tc>
      </w:tr>
      <w:tr w:rsidR="00461521" w:rsidRPr="0025438B" w:rsidTr="00FB19AB">
        <w:tc>
          <w:tcPr>
            <w:tcW w:w="4675" w:type="dxa"/>
          </w:tcPr>
          <w:p w:rsidR="00461521" w:rsidRPr="000019E3" w:rsidRDefault="00461521" w:rsidP="000019E3">
            <w:pPr>
              <w:jc w:val="center"/>
              <w:rPr>
                <w:rFonts w:ascii="Arial" w:eastAsia="Arial" w:hAnsi="Arial" w:cs="Arial"/>
                <w:sz w:val="24"/>
                <w:lang w:val="sr-Latn-CS"/>
              </w:rPr>
            </w:pPr>
            <w:r w:rsidRPr="0025438B">
              <w:rPr>
                <w:rFonts w:ascii="Arial" w:eastAsia="Arial" w:hAnsi="Arial" w:cs="Arial"/>
                <w:sz w:val="24"/>
                <w:lang w:val="sr-Cyrl-RS"/>
              </w:rPr>
              <w:t>Управљање из радне корпе и управљачке кутије на платформи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sz w:val="24"/>
                <w:lang w:val="sr-Cyrl-RS"/>
              </w:rPr>
            </w:pPr>
            <w:r w:rsidRPr="00046465">
              <w:rPr>
                <w:rFonts w:ascii="Arial" w:eastAsia="Arial" w:hAnsi="Arial" w:cs="Arial"/>
                <w:sz w:val="24"/>
                <w:lang w:val="sr-Cyrl-RS"/>
              </w:rPr>
              <w:t>Висина возила са склопљеном платформом - транспортни положај</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максимум</w:t>
            </w:r>
            <w:r w:rsidR="000019E3">
              <w:rPr>
                <w:rFonts w:ascii="Arial" w:eastAsia="Arial" w:hAnsi="Arial" w:cs="Arial"/>
                <w:sz w:val="24"/>
                <w:lang w:val="sr-Latn-CS"/>
              </w:rPr>
              <w:t xml:space="preserve">  3.</w:t>
            </w:r>
            <w:r w:rsidR="000019E3">
              <w:rPr>
                <w:rFonts w:ascii="Arial" w:eastAsia="Arial" w:hAnsi="Arial" w:cs="Arial"/>
                <w:sz w:val="24"/>
                <w:lang w:val="sr-Cyrl-RS"/>
              </w:rPr>
              <w:t>10</w:t>
            </w:r>
            <w:r w:rsidR="000019E3">
              <w:rPr>
                <w:rFonts w:ascii="Arial" w:eastAsia="Arial" w:hAnsi="Arial" w:cs="Arial"/>
                <w:sz w:val="24"/>
                <w:lang w:val="sr-Latn-CS"/>
              </w:rPr>
              <w:t xml:space="preserve"> m</w:t>
            </w:r>
          </w:p>
        </w:tc>
      </w:tr>
      <w:tr w:rsidR="000019E3" w:rsidRPr="0025438B" w:rsidTr="00FB19AB">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Дужина</w:t>
            </w:r>
            <w:r w:rsidRPr="00046465">
              <w:rPr>
                <w:rFonts w:ascii="Arial" w:eastAsia="Arial" w:hAnsi="Arial" w:cs="Arial"/>
                <w:sz w:val="24"/>
                <w:lang w:val="sr-Cyrl-RS"/>
              </w:rPr>
              <w:t xml:space="preserve"> возила са склопљеном платформом - транспортни положај</w:t>
            </w:r>
          </w:p>
        </w:tc>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Максимум 7.50</w:t>
            </w:r>
            <w:r w:rsidRPr="0025438B">
              <w:rPr>
                <w:rFonts w:ascii="Arial" w:eastAsia="Arial" w:hAnsi="Arial" w:cs="Arial"/>
                <w:sz w:val="24"/>
                <w:lang w:val="sr-Latn-CS"/>
              </w:rPr>
              <w:t xml:space="preserve"> m</w:t>
            </w:r>
          </w:p>
        </w:tc>
      </w:tr>
      <w:tr w:rsidR="000019E3" w:rsidRPr="0025438B" w:rsidTr="00FB19AB">
        <w:tc>
          <w:tcPr>
            <w:tcW w:w="4675" w:type="dxa"/>
          </w:tcPr>
          <w:p w:rsidR="000019E3" w:rsidRDefault="000019E3" w:rsidP="000019E3">
            <w:pPr>
              <w:jc w:val="center"/>
              <w:rPr>
                <w:rFonts w:ascii="Arial" w:eastAsia="Arial" w:hAnsi="Arial" w:cs="Arial"/>
                <w:sz w:val="24"/>
                <w:lang w:val="sr-Cyrl-RS"/>
              </w:rPr>
            </w:pPr>
            <w:r w:rsidRPr="00046465">
              <w:rPr>
                <w:rFonts w:ascii="Arial" w:eastAsia="Arial" w:hAnsi="Arial" w:cs="Arial"/>
                <w:sz w:val="24"/>
                <w:lang w:val="sr-Cyrl-RS"/>
              </w:rPr>
              <w:t>Задњи препуст возила када је платформа склопљена - транспортни положај</w:t>
            </w:r>
          </w:p>
        </w:tc>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Максимум 2400</w:t>
            </w:r>
            <w:r>
              <w:rPr>
                <w:rFonts w:ascii="Arial" w:eastAsia="Arial" w:hAnsi="Arial" w:cs="Arial"/>
                <w:sz w:val="24"/>
                <w:lang w:val="sr-Latn-CS"/>
              </w:rPr>
              <w:t>mm</w:t>
            </w:r>
          </w:p>
        </w:tc>
      </w:tr>
      <w:tr w:rsidR="000019E3" w:rsidRPr="0025438B" w:rsidTr="00FB19AB">
        <w:tc>
          <w:tcPr>
            <w:tcW w:w="4675" w:type="dxa"/>
          </w:tcPr>
          <w:p w:rsidR="000019E3" w:rsidRPr="00046465" w:rsidRDefault="000019E3" w:rsidP="000019E3">
            <w:pPr>
              <w:jc w:val="center"/>
              <w:rPr>
                <w:rFonts w:ascii="Arial" w:eastAsia="Arial" w:hAnsi="Arial" w:cs="Arial"/>
                <w:sz w:val="24"/>
                <w:lang w:val="sr-Cyrl-RS"/>
              </w:rPr>
            </w:pPr>
            <w:r w:rsidRPr="00046465">
              <w:rPr>
                <w:rFonts w:ascii="Arial" w:eastAsia="Arial" w:hAnsi="Arial" w:cs="Arial"/>
                <w:sz w:val="24"/>
                <w:lang w:val="sr-Cyrl-RS"/>
              </w:rPr>
              <w:t>Хидраулична црева и каблови смештени споља на стрели</w:t>
            </w:r>
          </w:p>
        </w:tc>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lastRenderedPageBreak/>
              <w:t>Мотор старт/стоп прекидач</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 радној корпи</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Стабилизатора</w:t>
            </w:r>
          </w:p>
        </w:tc>
        <w:tc>
          <w:tcPr>
            <w:tcW w:w="4675" w:type="dxa"/>
          </w:tcPr>
          <w:p w:rsidR="00461521" w:rsidRPr="000019E3" w:rsidRDefault="00461521" w:rsidP="00FB19AB">
            <w:pPr>
              <w:jc w:val="center"/>
              <w:rPr>
                <w:rFonts w:ascii="Arial" w:eastAsia="Arial" w:hAnsi="Arial" w:cs="Arial"/>
                <w:b/>
                <w:sz w:val="24"/>
                <w:lang w:val="sr-Cyrl-RS"/>
              </w:rPr>
            </w:pPr>
            <w:r w:rsidRPr="0025438B">
              <w:rPr>
                <w:rFonts w:ascii="Arial" w:eastAsia="Arial" w:hAnsi="Arial" w:cs="Arial"/>
                <w:sz w:val="24"/>
                <w:lang w:val="sr-Latn-C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подметача стабилизатора</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Ушке за сигурносни појас у корпи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F01FC8" w:rsidTr="00FB19AB">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Заштита електричне инсталације</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b/>
                <w:sz w:val="24"/>
                <w:lang w:val="sr-Cyrl-RS"/>
              </w:rPr>
            </w:pPr>
            <w:r>
              <w:rPr>
                <w:rFonts w:ascii="Arial" w:eastAsia="Arial" w:hAnsi="Arial" w:cs="Arial"/>
                <w:sz w:val="24"/>
                <w:lang w:val="sr-Cyrl-RS"/>
              </w:rPr>
              <w:t>Ручна пумпа за рад у нужди за платформу и стабилизаторе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Бројач радних сати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Кутија</w:t>
            </w:r>
            <w:r w:rsidR="00461521" w:rsidRPr="0025438B">
              <w:rPr>
                <w:rFonts w:ascii="Arial" w:eastAsia="Arial" w:hAnsi="Arial" w:cs="Arial"/>
                <w:sz w:val="24"/>
                <w:lang w:val="sr-Cyrl-RS"/>
              </w:rPr>
              <w:t xml:space="preserve"> за алат</w:t>
            </w:r>
          </w:p>
        </w:tc>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Да</w:t>
            </w:r>
          </w:p>
        </w:tc>
      </w:tr>
      <w:tr w:rsidR="00461521" w:rsidRPr="00F01FC8" w:rsidTr="00FB19AB">
        <w:tc>
          <w:tcPr>
            <w:tcW w:w="4675" w:type="dxa"/>
          </w:tcPr>
          <w:p w:rsidR="00461521" w:rsidRPr="00F01FC8" w:rsidRDefault="00670695" w:rsidP="00FB19AB">
            <w:pPr>
              <w:jc w:val="center"/>
              <w:rPr>
                <w:rFonts w:ascii="Arial" w:eastAsia="Arial" w:hAnsi="Arial" w:cs="Arial"/>
                <w:b/>
                <w:sz w:val="24"/>
                <w:lang w:val="sr-Cyrl-RS"/>
              </w:rPr>
            </w:pPr>
            <w:r w:rsidRPr="00046465">
              <w:rPr>
                <w:rFonts w:ascii="Arial" w:eastAsia="Arial" w:hAnsi="Arial" w:cs="Arial"/>
                <w:sz w:val="24"/>
                <w:lang w:val="sr-Cyrl-RS"/>
              </w:rPr>
              <w:t>ЦЕ декларација за платформу</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tcPr>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Атест по закону о заштити на раду</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670695">
            <w:pPr>
              <w:jc w:val="center"/>
              <w:rPr>
                <w:rFonts w:ascii="Arial" w:eastAsia="Arial" w:hAnsi="Arial" w:cs="Arial"/>
                <w:sz w:val="24"/>
                <w:lang w:val="sr-Cyrl-RS"/>
              </w:rPr>
            </w:pPr>
            <w:r w:rsidRPr="0025438B">
              <w:rPr>
                <w:rFonts w:ascii="Arial" w:eastAsia="Arial" w:hAnsi="Arial" w:cs="Arial"/>
                <w:sz w:val="24"/>
                <w:lang w:val="sr-Cyrl-RS"/>
              </w:rPr>
              <w:t>За хидрауличну платформу дохвата 12-20m доставити техничку документацију</w:t>
            </w:r>
            <w:r w:rsidR="00670695">
              <w:rPr>
                <w:rFonts w:ascii="Arial" w:eastAsia="Arial" w:hAnsi="Arial" w:cs="Arial"/>
                <w:sz w:val="24"/>
                <w:lang w:val="sr-Cyrl-RS"/>
              </w:rPr>
              <w:t xml:space="preserve"> неопходну за атестирање возила</w:t>
            </w:r>
          </w:p>
        </w:tc>
        <w:tc>
          <w:tcPr>
            <w:tcW w:w="4675" w:type="dxa"/>
          </w:tcPr>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491458" w:rsidRDefault="00461521" w:rsidP="00FB19AB">
            <w:pPr>
              <w:jc w:val="center"/>
              <w:rPr>
                <w:rFonts w:ascii="Arial" w:eastAsia="Arial" w:hAnsi="Arial" w:cs="Arial"/>
                <w:sz w:val="24"/>
                <w:lang w:val="sr-Cyrl-RS"/>
              </w:rPr>
            </w:pPr>
            <w:r w:rsidRPr="00491458">
              <w:rPr>
                <w:rFonts w:ascii="Arial" w:eastAsia="Arial" w:hAnsi="Arial" w:cs="Arial"/>
                <w:sz w:val="24"/>
                <w:lang w:val="sr-Cyrl-RS"/>
              </w:rPr>
              <w:t>Рок испоруке</w:t>
            </w:r>
          </w:p>
        </w:tc>
        <w:tc>
          <w:tcPr>
            <w:tcW w:w="4675" w:type="dxa"/>
          </w:tcPr>
          <w:p w:rsidR="00461521" w:rsidRPr="00491458" w:rsidRDefault="00461521" w:rsidP="00670695">
            <w:pPr>
              <w:jc w:val="center"/>
              <w:rPr>
                <w:rFonts w:ascii="Arial" w:eastAsia="Arial" w:hAnsi="Arial" w:cs="Arial"/>
                <w:sz w:val="24"/>
                <w:lang w:val="sr-Cyrl-RS"/>
              </w:rPr>
            </w:pPr>
            <w:r w:rsidRPr="00491458">
              <w:rPr>
                <w:rFonts w:ascii="Arial" w:eastAsia="Arial" w:hAnsi="Arial" w:cs="Arial"/>
                <w:sz w:val="24"/>
                <w:lang w:val="sr-Cyrl-RS"/>
              </w:rPr>
              <w:t>До шест месеци</w:t>
            </w:r>
            <w:r w:rsidR="00670695">
              <w:rPr>
                <w:rFonts w:ascii="Arial" w:eastAsia="Arial" w:hAnsi="Arial" w:cs="Arial"/>
                <w:sz w:val="24"/>
                <w:lang w:val="sr-Cyrl-RS"/>
              </w:rPr>
              <w:t xml:space="preserve"> испостављеном захтеву наручиоца</w:t>
            </w:r>
          </w:p>
        </w:tc>
      </w:tr>
      <w:tr w:rsidR="00670695" w:rsidRPr="0025438B" w:rsidTr="00FB19AB">
        <w:tc>
          <w:tcPr>
            <w:tcW w:w="4675" w:type="dxa"/>
          </w:tcPr>
          <w:p w:rsidR="00670695" w:rsidRPr="00491458" w:rsidRDefault="00670695" w:rsidP="00FB19AB">
            <w:pPr>
              <w:jc w:val="center"/>
              <w:rPr>
                <w:rFonts w:ascii="Arial" w:eastAsia="Arial" w:hAnsi="Arial" w:cs="Arial"/>
                <w:sz w:val="24"/>
                <w:lang w:val="sr-Cyrl-RS"/>
              </w:rPr>
            </w:pPr>
            <w:r>
              <w:rPr>
                <w:rFonts w:ascii="Arial" w:eastAsia="Arial" w:hAnsi="Arial" w:cs="Arial"/>
                <w:sz w:val="24"/>
                <w:lang w:val="sr-Cyrl-RS"/>
              </w:rPr>
              <w:t>Динамика испоруке</w:t>
            </w:r>
          </w:p>
        </w:tc>
        <w:tc>
          <w:tcPr>
            <w:tcW w:w="4675" w:type="dxa"/>
          </w:tcPr>
          <w:p w:rsidR="00670695" w:rsidRPr="00491458" w:rsidRDefault="00670695" w:rsidP="00670695">
            <w:pPr>
              <w:jc w:val="center"/>
              <w:rPr>
                <w:rFonts w:ascii="Arial" w:eastAsia="Arial" w:hAnsi="Arial" w:cs="Arial"/>
                <w:sz w:val="24"/>
                <w:lang w:val="sr-Cyrl-RS"/>
              </w:rPr>
            </w:pPr>
            <w:r>
              <w:rPr>
                <w:rFonts w:ascii="Arial" w:eastAsia="Arial" w:hAnsi="Arial" w:cs="Arial"/>
                <w:sz w:val="24"/>
                <w:lang w:val="sr-Cyrl-RS"/>
              </w:rPr>
              <w:t>Сукцесивно</w:t>
            </w:r>
          </w:p>
        </w:tc>
      </w:tr>
    </w:tbl>
    <w:p w:rsidR="00461521" w:rsidRDefault="00461521"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Pr="00FD5D6C" w:rsidRDefault="00670695"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2</w:t>
      </w:r>
      <w:r w:rsidRPr="00FD5D6C">
        <w:rPr>
          <w:rFonts w:ascii="Arial" w:eastAsia="Arial" w:hAnsi="Arial" w:cs="Arial"/>
          <w:b/>
          <w:sz w:val="24"/>
          <w:lang w:val="sr-Cyrl-RS"/>
        </w:rPr>
        <w:t xml:space="preserve">. ХИДРАУЛИЧНЕ ПЛАТФОРМЕ МИНИМАЛНОГ ДОХВАТА 20 </w:t>
      </w:r>
      <w:r w:rsidRPr="00FD5D6C">
        <w:rPr>
          <w:rFonts w:ascii="Arial" w:eastAsia="Arial" w:hAnsi="Arial" w:cs="Arial"/>
          <w:b/>
          <w:sz w:val="24"/>
          <w:lang w:val="sr-Latn-RS"/>
        </w:rPr>
        <w:t>m</w:t>
      </w:r>
      <w:r w:rsidRPr="00FD5D6C">
        <w:rPr>
          <w:rFonts w:ascii="Arial" w:eastAsia="Arial" w:hAnsi="Arial" w:cs="Arial"/>
          <w:b/>
          <w:sz w:val="24"/>
          <w:lang w:val="sr-Cyrl-RS"/>
        </w:rPr>
        <w:t xml:space="preserve"> (1 ком)</w:t>
      </w:r>
    </w:p>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ind w:hanging="90"/>
        <w:jc w:val="both"/>
        <w:rPr>
          <w:rFonts w:ascii="Arial" w:eastAsia="Arial" w:hAnsi="Arial" w:cs="Arial"/>
          <w:b/>
          <w:sz w:val="24"/>
          <w:lang w:val="sr-Cyrl-RS"/>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Мотор</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и распоред цилиндра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 у линији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Емисија мотора</w:t>
            </w:r>
          </w:p>
        </w:tc>
        <w:tc>
          <w:tcPr>
            <w:tcW w:w="4675" w:type="dxa"/>
            <w:shd w:val="clear" w:color="auto" w:fill="auto"/>
          </w:tcPr>
          <w:p w:rsidR="00461521" w:rsidRPr="00670695"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ЕУРО </w:t>
            </w:r>
            <w:r w:rsidR="00670695">
              <w:rPr>
                <w:rFonts w:ascii="Arial" w:eastAsia="Arial" w:hAnsi="Arial" w:cs="Arial"/>
                <w:bCs/>
                <w:iCs/>
                <w:sz w:val="24"/>
                <w:lang w:val="sr-Cyrl-RS"/>
              </w:rPr>
              <w:t>5</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Снага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sr-Latn-CS"/>
              </w:rPr>
              <w:t xml:space="preserve"> 105</w:t>
            </w:r>
            <w:r w:rsidRPr="00FD5D6C">
              <w:rPr>
                <w:rFonts w:ascii="Arial" w:eastAsia="Arial" w:hAnsi="Arial" w:cs="Arial"/>
                <w:bCs/>
                <w:iCs/>
                <w:sz w:val="24"/>
                <w:lang w:val="sr-Latn-CS"/>
              </w:rPr>
              <w:t xml:space="preserve"> kW</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lastRenderedPageBreak/>
              <w:t>Запремина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максимум</w:t>
            </w:r>
            <w:r w:rsidRPr="00FD5D6C">
              <w:rPr>
                <w:rFonts w:ascii="Arial" w:eastAsia="Arial" w:hAnsi="Arial" w:cs="Arial"/>
                <w:bCs/>
                <w:iCs/>
                <w:sz w:val="24"/>
                <w:lang w:val="sr-Latn-CS"/>
              </w:rPr>
              <w:t xml:space="preserve"> </w:t>
            </w:r>
            <w:r w:rsidRPr="00FD5D6C">
              <w:rPr>
                <w:rFonts w:ascii="Arial" w:eastAsia="Arial" w:hAnsi="Arial" w:cs="Arial"/>
                <w:bCs/>
                <w:iCs/>
                <w:sz w:val="24"/>
                <w:lang w:val="sr-Cyrl-RS"/>
              </w:rPr>
              <w:t>30</w:t>
            </w:r>
            <w:r w:rsidRPr="00FD5D6C">
              <w:rPr>
                <w:rFonts w:ascii="Arial" w:eastAsia="Arial" w:hAnsi="Arial" w:cs="Arial"/>
                <w:bCs/>
                <w:iCs/>
                <w:sz w:val="24"/>
                <w:lang w:val="sr-Latn-CS"/>
              </w:rPr>
              <w:t>00 ccm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Обртни момент мотора</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sr-Cyrl-RS"/>
              </w:rPr>
              <w:t>350</w:t>
            </w:r>
            <w:r w:rsidRPr="00FD5D6C">
              <w:rPr>
                <w:rFonts w:ascii="Arial" w:eastAsia="Arial" w:hAnsi="Arial" w:cs="Arial"/>
                <w:bCs/>
                <w:iCs/>
                <w:sz w:val="24"/>
                <w:lang w:val="sr-Latn-RS"/>
              </w:rPr>
              <w:t xml:space="preserve"> Nm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Мењач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6 брзина + ход уназад, мануелни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ПТО – извод из мењача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Меуосовинско растојање</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3700-3800</w:t>
            </w:r>
            <w:r w:rsidR="00461521" w:rsidRPr="00FD5D6C">
              <w:rPr>
                <w:rFonts w:ascii="Arial" w:eastAsia="Arial" w:hAnsi="Arial" w:cs="Arial"/>
                <w:bCs/>
                <w:iCs/>
                <w:sz w:val="24"/>
                <w:lang w:val="sr-Latn-CS"/>
              </w:rPr>
              <w:t xml:space="preserve"> mm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Погон</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Latn-CS"/>
              </w:rPr>
              <w:t>4x2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Шасија</w:t>
            </w:r>
          </w:p>
        </w:tc>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Челична „Ц“ профил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Ослањање возила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Дозвољена укупна маса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bCs/>
                <w:iCs/>
                <w:sz w:val="24"/>
                <w:lang w:val="sr-Cyrl-RS"/>
              </w:rPr>
              <w:t>максимално</w:t>
            </w:r>
            <w:r w:rsidR="00670695">
              <w:rPr>
                <w:rFonts w:ascii="Arial" w:eastAsia="Arial" w:hAnsi="Arial" w:cs="Arial"/>
                <w:bCs/>
                <w:iCs/>
                <w:sz w:val="24"/>
                <w:lang w:val="sr-Latn-CS"/>
              </w:rPr>
              <w:t xml:space="preserve"> 52</w:t>
            </w:r>
            <w:r w:rsidRPr="00FD5D6C">
              <w:rPr>
                <w:rFonts w:ascii="Arial" w:eastAsia="Arial" w:hAnsi="Arial" w:cs="Arial"/>
                <w:bCs/>
                <w:iCs/>
                <w:sz w:val="24"/>
                <w:lang w:val="sr-Latn-CS"/>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предње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задње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35</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Кабина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Кратка, полуизбачена у белој боји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седишта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1+</w:t>
            </w:r>
            <w:r w:rsidRPr="00FD5D6C">
              <w:rPr>
                <w:rFonts w:ascii="Arial" w:eastAsia="Arial" w:hAnsi="Arial" w:cs="Arial"/>
                <w:bCs/>
                <w:iCs/>
                <w:sz w:val="24"/>
                <w:lang w:val="pl-PL"/>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врата на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Сигуносни појасеви за сва седишта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Управљач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Серво, подесиви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Кочиони систем</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Cyrl-RS"/>
              </w:rPr>
              <w:t xml:space="preserve">Дискови на предњој и </w:t>
            </w:r>
            <w:r w:rsidR="00461521" w:rsidRPr="00FD5D6C">
              <w:rPr>
                <w:rFonts w:ascii="Arial" w:eastAsia="Arial" w:hAnsi="Arial" w:cs="Arial"/>
                <w:bCs/>
                <w:iCs/>
                <w:sz w:val="24"/>
                <w:lang w:val="sr-Cyrl-RS"/>
              </w:rPr>
              <w:t>задњој осовини, АБС, АСР</w:t>
            </w:r>
            <w:r>
              <w:rPr>
                <w:rFonts w:ascii="Arial" w:eastAsia="Arial" w:hAnsi="Arial" w:cs="Arial"/>
                <w:bCs/>
                <w:iCs/>
                <w:sz w:val="24"/>
                <w:lang w:val="sr-Cyrl-RS"/>
              </w:rPr>
              <w:t xml:space="preserve">, </w:t>
            </w:r>
            <w:r w:rsidRPr="001B4FAE">
              <w:rPr>
                <w:rFonts w:ascii="Arial" w:eastAsia="Arial" w:hAnsi="Arial" w:cs="Arial"/>
                <w:sz w:val="24"/>
                <w:lang w:val="sr-Cyrl-RS"/>
              </w:rPr>
              <w:t xml:space="preserve">ЕСП, </w:t>
            </w:r>
            <w:r w:rsidRPr="001B4FAE">
              <w:rPr>
                <w:rFonts w:ascii="Arial" w:eastAsia="Arial" w:hAnsi="Arial" w:cs="Arial"/>
                <w:sz w:val="24"/>
                <w:szCs w:val="24"/>
                <w:lang w:val="sr-Cyrl-RS"/>
              </w:rPr>
              <w:t>помоћ при покретању возила на узбрдици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Резервоар за гориво</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7</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RS"/>
              </w:rPr>
              <w:t>l</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Акумулатори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 110</w:t>
            </w:r>
            <w:r w:rsidRPr="00FD5D6C">
              <w:rPr>
                <w:rFonts w:ascii="Arial" w:eastAsia="Arial" w:hAnsi="Arial" w:cs="Arial"/>
                <w:bCs/>
                <w:iCs/>
                <w:sz w:val="24"/>
                <w:lang w:val="sr-Latn-RS"/>
              </w:rPr>
              <w:t>Ah</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Темпомат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it-IT"/>
              </w:rPr>
            </w:pPr>
            <w:r w:rsidRPr="00FD5D6C">
              <w:rPr>
                <w:rFonts w:ascii="Arial" w:eastAsia="Arial" w:hAnsi="Arial" w:cs="Arial"/>
                <w:bCs/>
                <w:iCs/>
                <w:sz w:val="24"/>
                <w:lang w:val="sr-Cyrl-RS"/>
              </w:rPr>
              <w:t>Електрично подесиви и грејани ретровизори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Кодирани кључ за стартовање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Аутоматска дневна светла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rPr>
          <w:trHeight w:val="332"/>
        </w:trPr>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Мануелни клима уређај у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lastRenderedPageBreak/>
              <w:t>Електрично подизање стакла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Ушка за шлеповање возила са предње стране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Тахограф у складу са законом</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 xml:space="preserve">Радио </w:t>
            </w:r>
            <w:r w:rsidRPr="00FD5D6C">
              <w:rPr>
                <w:rFonts w:ascii="Arial" w:eastAsia="Arial" w:hAnsi="Arial" w:cs="Arial"/>
                <w:bCs/>
                <w:iCs/>
                <w:sz w:val="24"/>
                <w:lang w:val="sr-Latn-CS"/>
              </w:rPr>
              <w:t>CD/Mp3</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Даљинска централна брава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Звучни сигнал за ход у назад</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rPr>
            </w:pPr>
            <w:r w:rsidRPr="00FD5D6C">
              <w:rPr>
                <w:rFonts w:ascii="Arial" w:eastAsia="Arial" w:hAnsi="Arial" w:cs="Arial"/>
                <w:bCs/>
                <w:iCs/>
                <w:sz w:val="24"/>
                <w:lang w:val="sr-Cyrl-RS"/>
              </w:rPr>
              <w:t>Резервни точак са носачима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комплет кључева, ПП апарат, комплет сијалица, прва помоћ, троугао за обележавање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Жуто ротирајуће светло монтирано на кову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bCs/>
          <w:iCs/>
          <w:sz w:val="24"/>
          <w:lang w:val="sr-Cyrl-RS"/>
        </w:rPr>
      </w:pPr>
      <w:r w:rsidRPr="00FD5D6C">
        <w:rPr>
          <w:rFonts w:ascii="Arial" w:eastAsia="Arial" w:hAnsi="Arial" w:cs="Arial"/>
          <w:b/>
          <w:bCs/>
          <w:iCs/>
          <w:sz w:val="24"/>
          <w:lang w:val="sr-Cyrl-RS"/>
        </w:rPr>
        <w:t>ТЕХНИЧКЕ КАРАКТЕРИСТИКЕ ХИДРАУЛИЧНЕ ПЛАТФОРМЕ ЗА РАД НА ВИСИНИ (више од 20</w:t>
      </w:r>
      <w:r w:rsidRPr="00FD5D6C">
        <w:rPr>
          <w:rFonts w:ascii="Arial" w:eastAsia="Arial" w:hAnsi="Arial" w:cs="Arial"/>
          <w:b/>
          <w:bCs/>
          <w:iCs/>
          <w:sz w:val="24"/>
          <w:lang w:val="sr-Latn-R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висина</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23</w:t>
            </w:r>
            <w:r w:rsidR="00461521"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Висина пода корпе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Бочни дохвати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10</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Ротација корпе</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sidRPr="002C3FD3">
              <w:rPr>
                <w:rFonts w:ascii="Arial" w:hAnsi="Arial" w:cs="Arial"/>
                <w:bCs/>
                <w:iCs/>
                <w:color w:val="000000"/>
                <w:sz w:val="24"/>
                <w:szCs w:val="24"/>
              </w:rPr>
              <w:t>-25˚ до +80˚</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Ротација стуба</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sidRPr="00E45F7F">
              <w:rPr>
                <w:rFonts w:ascii="Arial" w:eastAsia="Arial" w:hAnsi="Arial" w:cs="Arial"/>
                <w:bCs/>
                <w:iCs/>
                <w:sz w:val="24"/>
                <w:lang w:val="sr-Cyrl-RS"/>
              </w:rPr>
              <w:t xml:space="preserve">+/- </w:t>
            </w:r>
            <w:r w:rsidRPr="00E45F7F">
              <w:rPr>
                <w:rFonts w:ascii="Arial" w:eastAsia="Arial" w:hAnsi="Arial" w:cs="Arial"/>
                <w:bCs/>
                <w:iCs/>
                <w:sz w:val="24"/>
                <w:lang w:val="pl-PL"/>
              </w:rPr>
              <w:t>90˚</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Оптерећење корпе</w:t>
            </w:r>
          </w:p>
        </w:tc>
        <w:tc>
          <w:tcPr>
            <w:tcW w:w="4675" w:type="dxa"/>
            <w:shd w:val="clear" w:color="auto" w:fill="auto"/>
          </w:tcPr>
          <w:p w:rsidR="00670695" w:rsidRPr="00670695" w:rsidRDefault="00461521" w:rsidP="00670695">
            <w:pPr>
              <w:jc w:val="center"/>
              <w:rPr>
                <w:rFonts w:ascii="Arial" w:eastAsia="Arial" w:hAnsi="Arial" w:cs="Arial"/>
                <w:bCs/>
                <w:iCs/>
                <w:sz w:val="24"/>
                <w:lang w:val="pl-PL"/>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360</w:t>
            </w:r>
            <w:r w:rsidRPr="00FD5D6C">
              <w:rPr>
                <w:rFonts w:ascii="Arial" w:eastAsia="Arial" w:hAnsi="Arial" w:cs="Arial"/>
                <w:bCs/>
                <w:iCs/>
                <w:sz w:val="24"/>
                <w:lang w:val="pl-PL"/>
              </w:rPr>
              <w:t xml:space="preserve">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корпа димензија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1,4</w:t>
            </w:r>
            <w:r w:rsidRPr="00FD5D6C">
              <w:rPr>
                <w:rFonts w:ascii="Arial" w:eastAsia="Arial" w:hAnsi="Arial" w:cs="Arial"/>
                <w:bCs/>
                <w:iCs/>
                <w:sz w:val="24"/>
                <w:lang w:val="sr-Latn-RS"/>
              </w:rPr>
              <w:t xml:space="preserve">m </w:t>
            </w:r>
            <w:r w:rsidR="00670695">
              <w:rPr>
                <w:rFonts w:ascii="Arial" w:eastAsia="Arial" w:hAnsi="Arial" w:cs="Arial"/>
                <w:bCs/>
                <w:iCs/>
                <w:sz w:val="24"/>
                <w:lang w:val="pl-PL"/>
              </w:rPr>
              <w:t>x 0,85</w:t>
            </w:r>
            <w:r w:rsidRPr="00FD5D6C">
              <w:rPr>
                <w:rFonts w:ascii="Arial" w:eastAsia="Arial" w:hAnsi="Arial" w:cs="Arial"/>
                <w:bCs/>
                <w:iCs/>
                <w:sz w:val="24"/>
                <w:lang w:val="pl-PL"/>
              </w:rPr>
              <w:t>m x 1,1m</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w:t>
            </w:r>
            <w:r w:rsidRPr="00001482">
              <w:rPr>
                <w:rFonts w:ascii="Arial" w:eastAsia="Arial" w:hAnsi="Arial" w:cs="Arial"/>
                <w:bCs/>
                <w:iCs/>
                <w:sz w:val="24"/>
                <w:lang w:val="sr-Cyrl-RS"/>
              </w:rPr>
              <w:t xml:space="preserve">ирина стабилизатора </w:t>
            </w:r>
            <w:r>
              <w:rPr>
                <w:rFonts w:ascii="Arial" w:eastAsia="Arial" w:hAnsi="Arial" w:cs="Arial"/>
                <w:bCs/>
                <w:iCs/>
                <w:sz w:val="24"/>
                <w:lang w:val="sr-Cyrl-RS"/>
              </w:rPr>
              <w:t xml:space="preserve">         (</w:t>
            </w:r>
            <w:r w:rsidRPr="00001482">
              <w:rPr>
                <w:rFonts w:ascii="Arial" w:eastAsia="Arial" w:hAnsi="Arial" w:cs="Arial"/>
                <w:bCs/>
                <w:iCs/>
                <w:sz w:val="24"/>
                <w:lang w:val="sr-Cyrl-RS"/>
              </w:rPr>
              <w:t>спољашњи руб подметача, стабилизатори потпуно извучени)</w:t>
            </w:r>
          </w:p>
        </w:tc>
        <w:tc>
          <w:tcPr>
            <w:tcW w:w="4675" w:type="dxa"/>
            <w:shd w:val="clear" w:color="auto" w:fill="auto"/>
          </w:tcPr>
          <w:p w:rsidR="00670695" w:rsidRDefault="00670695" w:rsidP="00FB19AB">
            <w:pPr>
              <w:jc w:val="center"/>
              <w:rPr>
                <w:rFonts w:ascii="Arial" w:hAnsi="Arial" w:cs="Arial"/>
                <w:bCs/>
                <w:iCs/>
                <w:color w:val="000000"/>
                <w:sz w:val="24"/>
                <w:szCs w:val="24"/>
                <w:lang w:val="sr-Cyrl-RS"/>
              </w:rPr>
            </w:pPr>
            <w:r w:rsidRPr="00001482">
              <w:rPr>
                <w:rFonts w:ascii="Arial" w:eastAsia="Arial" w:hAnsi="Arial" w:cs="Arial"/>
                <w:bCs/>
                <w:iCs/>
                <w:sz w:val="24"/>
                <w:lang w:val="sr-Cyrl-RS"/>
              </w:rPr>
              <w:t>Минимум 2,7</w:t>
            </w:r>
            <w:r>
              <w:rPr>
                <w:rFonts w:ascii="Arial" w:eastAsia="Arial" w:hAnsi="Arial" w:cs="Arial"/>
                <w:bCs/>
                <w:iCs/>
                <w:sz w:val="24"/>
                <w:lang w:val="sr-Cyrl-RS"/>
              </w:rPr>
              <w:t>0</w:t>
            </w:r>
            <w:r w:rsidRPr="00001482">
              <w:rPr>
                <w:rFonts w:ascii="Arial" w:eastAsia="Arial" w:hAnsi="Arial" w:cs="Arial"/>
                <w:bCs/>
                <w:iCs/>
                <w:sz w:val="24"/>
                <w:lang w:val="pl-PL"/>
              </w:rPr>
              <w:t xml:space="preserve"> m</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Ширина</w:t>
            </w:r>
            <w:r w:rsidRPr="00001482">
              <w:rPr>
                <w:rFonts w:ascii="Arial" w:eastAsia="Arial" w:hAnsi="Arial" w:cs="Arial"/>
                <w:bCs/>
                <w:iCs/>
                <w:sz w:val="24"/>
                <w:lang w:val="sr-Cyrl-RS"/>
              </w:rPr>
              <w:t xml:space="preserve"> стабилизатора               (стабилизатори извучени до најмање радне позиције)</w:t>
            </w:r>
          </w:p>
        </w:tc>
        <w:tc>
          <w:tcPr>
            <w:tcW w:w="4675" w:type="dxa"/>
            <w:shd w:val="clear" w:color="auto" w:fill="auto"/>
          </w:tcPr>
          <w:p w:rsidR="00670695" w:rsidRPr="00001482"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Максимум 2,55</w:t>
            </w:r>
            <w:r w:rsidRPr="00001482">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Управљање</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Хидраулично </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fi-FI"/>
              </w:rPr>
            </w:pPr>
            <w:r w:rsidRPr="00FD5D6C">
              <w:rPr>
                <w:rFonts w:ascii="Arial" w:eastAsia="Arial" w:hAnsi="Arial" w:cs="Arial"/>
                <w:bCs/>
                <w:iCs/>
                <w:sz w:val="24"/>
                <w:lang w:val="sr-Cyrl-RS"/>
              </w:rPr>
              <w:t>Висина у вожњи</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максимално 3,0</w:t>
            </w:r>
            <w:r w:rsidR="00461521" w:rsidRPr="00FD5D6C">
              <w:rPr>
                <w:rFonts w:ascii="Arial" w:eastAsia="Arial" w:hAnsi="Arial" w:cs="Arial"/>
                <w:bCs/>
                <w:iCs/>
                <w:sz w:val="24"/>
                <w:lang w:val="fi-FI"/>
              </w:rPr>
              <w:t xml:space="preserve"> m</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Pr>
                <w:rFonts w:ascii="Arial" w:eastAsia="Arial" w:hAnsi="Arial" w:cs="Arial"/>
                <w:bCs/>
                <w:iCs/>
                <w:sz w:val="24"/>
                <w:lang w:val="sr-Cyrl-RS"/>
              </w:rPr>
              <w:lastRenderedPageBreak/>
              <w:t>Укупна ширина</w:t>
            </w:r>
          </w:p>
        </w:tc>
        <w:tc>
          <w:tcPr>
            <w:tcW w:w="4675" w:type="dxa"/>
            <w:shd w:val="clear" w:color="auto" w:fill="auto"/>
          </w:tcPr>
          <w:p w:rsidR="00670695"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максимално 2,2</w:t>
            </w:r>
            <w:r w:rsidRPr="00001482">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fi-FI"/>
              </w:rPr>
            </w:pPr>
            <w:r w:rsidRPr="00001482">
              <w:rPr>
                <w:rFonts w:ascii="Arial" w:eastAsia="Arial" w:hAnsi="Arial" w:cs="Arial"/>
                <w:bCs/>
                <w:iCs/>
                <w:sz w:val="24"/>
                <w:lang w:val="sr-Cyrl-RS"/>
              </w:rPr>
              <w:t>Укупна дужина возила са склопљеном платформом – транспортни положај</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макси</w:t>
            </w:r>
            <w:r w:rsidR="00461521" w:rsidRPr="00FD5D6C">
              <w:rPr>
                <w:rFonts w:ascii="Arial" w:eastAsia="Arial" w:hAnsi="Arial" w:cs="Arial"/>
                <w:bCs/>
                <w:iCs/>
                <w:sz w:val="24"/>
                <w:lang w:val="sr-Cyrl-RS"/>
              </w:rPr>
              <w:t>мално</w:t>
            </w:r>
            <w:r>
              <w:rPr>
                <w:rFonts w:ascii="Arial" w:eastAsia="Arial" w:hAnsi="Arial" w:cs="Arial"/>
                <w:bCs/>
                <w:iCs/>
                <w:sz w:val="24"/>
                <w:lang w:val="fi-FI"/>
              </w:rPr>
              <w:t xml:space="preserve"> 6,0</w:t>
            </w:r>
            <w:r w:rsidR="00461521" w:rsidRPr="00FD5D6C">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FD5D6C" w:rsidRDefault="00461521" w:rsidP="00670695">
            <w:pPr>
              <w:jc w:val="center"/>
              <w:rPr>
                <w:rFonts w:ascii="Arial" w:eastAsia="Arial" w:hAnsi="Arial" w:cs="Arial"/>
                <w:bCs/>
                <w:iCs/>
                <w:sz w:val="24"/>
                <w:lang w:val="pl-PL"/>
              </w:rPr>
            </w:pPr>
            <w:r w:rsidRPr="00FD5D6C">
              <w:rPr>
                <w:rFonts w:ascii="Arial" w:eastAsia="Arial" w:hAnsi="Arial" w:cs="Arial"/>
                <w:bCs/>
                <w:iCs/>
                <w:sz w:val="24"/>
                <w:lang w:val="sr-Cyrl-RS"/>
              </w:rPr>
              <w:t xml:space="preserve">Мотор старт/стоп </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670695">
            <w:pPr>
              <w:jc w:val="center"/>
              <w:rPr>
                <w:rFonts w:ascii="Arial" w:eastAsia="Arial" w:hAnsi="Arial" w:cs="Arial"/>
                <w:bCs/>
                <w:iCs/>
                <w:sz w:val="24"/>
                <w:lang w:val="sr-Cyrl-RS"/>
              </w:rPr>
            </w:pPr>
            <w:r w:rsidRPr="005A46E2">
              <w:rPr>
                <w:rFonts w:ascii="Arial" w:eastAsia="Arial" w:hAnsi="Arial" w:cs="Arial"/>
                <w:bCs/>
                <w:iCs/>
                <w:sz w:val="24"/>
                <w:lang w:val="sr-Cyrl-RS"/>
              </w:rPr>
              <w:t>Ручно нивелисање стабилизатора</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Стабилизатор</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w:t>
            </w:r>
            <w:r w:rsidR="00670695">
              <w:rPr>
                <w:rFonts w:ascii="Arial" w:eastAsia="Arial" w:hAnsi="Arial" w:cs="Arial"/>
                <w:bCs/>
                <w:iCs/>
                <w:sz w:val="24"/>
                <w:lang w:val="sr-Cyrl-RS"/>
              </w:rPr>
              <w:t xml:space="preserve"> ком</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Подметач</w:t>
            </w:r>
            <w:r w:rsidR="00461521" w:rsidRPr="00FD5D6C">
              <w:rPr>
                <w:rFonts w:ascii="Arial" w:eastAsia="Arial" w:hAnsi="Arial" w:cs="Arial"/>
                <w:bCs/>
                <w:iCs/>
                <w:sz w:val="24"/>
                <w:lang w:val="sr-Cyrl-RS"/>
              </w:rPr>
              <w:t xml:space="preserve"> стабилизатора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4</w:t>
            </w:r>
            <w:r w:rsidR="00670695">
              <w:rPr>
                <w:rFonts w:ascii="Arial" w:eastAsia="Arial" w:hAnsi="Arial" w:cs="Arial"/>
                <w:sz w:val="24"/>
                <w:lang w:val="sr-Cyrl-RS"/>
              </w:rPr>
              <w:t xml:space="preserve"> ком</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hAnsi="Arial" w:cs="Arial"/>
                <w:bCs/>
                <w:iCs/>
                <w:sz w:val="24"/>
                <w:szCs w:val="24"/>
                <w:lang w:val="sr-Cyrl-RS"/>
              </w:rPr>
              <w:t xml:space="preserve">ЦЕЕ </w:t>
            </w:r>
            <w:r w:rsidRPr="005A46E2">
              <w:rPr>
                <w:rFonts w:ascii="Arial" w:hAnsi="Arial" w:cs="Arial"/>
                <w:bCs/>
                <w:iCs/>
                <w:sz w:val="24"/>
                <w:szCs w:val="24"/>
                <w:lang w:val="sr-Cyrl-RS"/>
              </w:rPr>
              <w:t>утичница у корпи</w:t>
            </w:r>
            <w:r w:rsidRPr="005A46E2">
              <w:rPr>
                <w:rFonts w:ascii="Arial" w:hAnsi="Arial" w:cs="Arial"/>
                <w:bCs/>
                <w:iCs/>
                <w:sz w:val="24"/>
                <w:szCs w:val="24"/>
                <w:lang w:val="pl-PL"/>
              </w:rPr>
              <w:t xml:space="preserve"> 230V</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Ушке за сигурносни појас у корпи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sidRPr="005A46E2">
              <w:rPr>
                <w:rFonts w:ascii="Arial" w:hAnsi="Arial" w:cs="Arial"/>
                <w:bCs/>
                <w:iCs/>
                <w:color w:val="000000"/>
                <w:sz w:val="24"/>
                <w:szCs w:val="24"/>
              </w:rPr>
              <w:t>Труба у корпи (активира трубу возила)</w:t>
            </w:r>
          </w:p>
        </w:tc>
        <w:tc>
          <w:tcPr>
            <w:tcW w:w="4675" w:type="dxa"/>
            <w:shd w:val="clear" w:color="auto" w:fill="auto"/>
          </w:tcPr>
          <w:p w:rsidR="00670695" w:rsidRPr="00FD5D6C" w:rsidRDefault="00910FCB"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Ручна пумпа за рад у нужди за платформу и стабилизаторе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Заштита електричне инсталације</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Склопка рад платформе/рад стабилизатора</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Ручно управљање за спуштање у нужди</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Бројачи радних сати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Либела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pl-PL"/>
              </w:rPr>
            </w:pPr>
            <w:r w:rsidRPr="00FD5D6C">
              <w:rPr>
                <w:rFonts w:ascii="Arial" w:eastAsia="Arial" w:hAnsi="Arial" w:cs="Arial"/>
                <w:sz w:val="24"/>
                <w:lang w:val="sr-Cyrl-RS"/>
              </w:rPr>
              <w:t>Платформа је погоњена хидрауличном пумпом која је спојена на извод снаге на мењачу</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t>Кутија за алат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E50DAA" w:rsidRDefault="00910FCB" w:rsidP="00910FCB">
            <w:pPr>
              <w:jc w:val="center"/>
              <w:rPr>
                <w:rFonts w:ascii="Arial" w:eastAsia="Arial" w:hAnsi="Arial" w:cs="Arial"/>
                <w:bCs/>
                <w:iCs/>
                <w:sz w:val="24"/>
                <w:lang w:val="ru-RU"/>
              </w:rPr>
            </w:pPr>
            <w:r w:rsidRPr="00E50DAA">
              <w:rPr>
                <w:rFonts w:ascii="Arial" w:eastAsia="Arial" w:hAnsi="Arial" w:cs="Arial"/>
                <w:sz w:val="24"/>
                <w:lang w:val="sr-Cyrl-RS"/>
              </w:rPr>
              <w:t>ЦЕ декларација за платформу</w:t>
            </w:r>
          </w:p>
        </w:tc>
        <w:tc>
          <w:tcPr>
            <w:tcW w:w="4675" w:type="dxa"/>
            <w:shd w:val="clear" w:color="auto" w:fill="auto"/>
          </w:tcPr>
          <w:p w:rsidR="00910FCB" w:rsidRPr="00E50DAA" w:rsidRDefault="00910FCB" w:rsidP="00910FCB">
            <w:pPr>
              <w:jc w:val="center"/>
              <w:rPr>
                <w:rFonts w:ascii="Arial" w:eastAsia="Arial" w:hAnsi="Arial" w:cs="Arial"/>
                <w:sz w:val="24"/>
                <w:lang w:val="sr-Cyrl-RS"/>
              </w:rPr>
            </w:pPr>
            <w:r>
              <w:rPr>
                <w:rFonts w:ascii="Arial" w:eastAsia="Arial" w:hAnsi="Arial" w:cs="Arial"/>
                <w:sz w:val="24"/>
                <w:lang w:val="sr-Cyrl-RS"/>
              </w:rPr>
              <w:t>Д</w:t>
            </w:r>
            <w:r w:rsidRPr="00E50DAA">
              <w:rPr>
                <w:rFonts w:ascii="Arial" w:eastAsia="Arial" w:hAnsi="Arial" w:cs="Arial"/>
                <w:sz w:val="24"/>
                <w:lang w:val="sr-Cyrl-RS"/>
              </w:rPr>
              <w:t>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Атести у складу са законом о заштити на раду</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lastRenderedPageBreak/>
              <w:t>За хидрауличну платформу дохвата мнимум 20m доставити техничку документацију неопходну за атестирање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1E497F">
      <w:pPr>
        <w:spacing w:after="0" w:line="240" w:lineRule="auto"/>
        <w:jc w:val="both"/>
        <w:rPr>
          <w:rFonts w:ascii="Arial" w:eastAsia="Arial" w:hAnsi="Arial" w:cs="Arial"/>
          <w:b/>
          <w:sz w:val="24"/>
          <w:lang w:val="sr-Cyrl-RS"/>
        </w:rPr>
      </w:pPr>
    </w:p>
    <w:p w:rsidR="00461521" w:rsidRPr="00FD5D6C" w:rsidRDefault="00461521" w:rsidP="00461521">
      <w:pPr>
        <w:numPr>
          <w:ilvl w:val="0"/>
          <w:numId w:val="20"/>
        </w:numPr>
        <w:spacing w:after="0" w:line="240" w:lineRule="auto"/>
        <w:ind w:right="90"/>
        <w:jc w:val="both"/>
        <w:rPr>
          <w:rFonts w:ascii="Arial" w:eastAsia="Arial" w:hAnsi="Arial" w:cs="Arial"/>
          <w:b/>
          <w:sz w:val="24"/>
          <w:lang w:val="sr-Cyrl-RS"/>
        </w:rPr>
      </w:pPr>
      <w:r>
        <w:rPr>
          <w:rFonts w:ascii="Arial" w:eastAsia="Arial" w:hAnsi="Arial" w:cs="Arial"/>
          <w:b/>
          <w:sz w:val="24"/>
          <w:lang w:val="sr-Cyrl-RS"/>
        </w:rPr>
        <w:t>3</w:t>
      </w:r>
      <w:r w:rsidRPr="00FD5D6C">
        <w:rPr>
          <w:rFonts w:ascii="Arial" w:eastAsia="Arial" w:hAnsi="Arial" w:cs="Arial"/>
          <w:b/>
          <w:sz w:val="24"/>
          <w:lang w:val="sr-Cyrl-RS"/>
        </w:rPr>
        <w:t>.</w:t>
      </w:r>
      <w:r>
        <w:rPr>
          <w:rFonts w:ascii="Arial" w:eastAsia="Arial" w:hAnsi="Arial" w:cs="Arial"/>
          <w:b/>
          <w:sz w:val="24"/>
          <w:lang w:val="sr-Cyrl-RS"/>
        </w:rPr>
        <w:t xml:space="preserve"> </w:t>
      </w:r>
      <w:r w:rsidRPr="00FD5D6C">
        <w:rPr>
          <w:rFonts w:ascii="Arial" w:eastAsia="Arial" w:hAnsi="Arial" w:cs="Arial"/>
          <w:b/>
          <w:sz w:val="24"/>
          <w:lang w:val="sr-Cyrl-RS"/>
        </w:rPr>
        <w:t>ТЕХНИЧКА СПЕЦИФИКАЦИЈА ЗА ВОЗИЛО 4</w:t>
      </w:r>
      <w:r w:rsidRPr="00FD5D6C">
        <w:rPr>
          <w:rFonts w:ascii="Arial" w:eastAsia="Arial" w:hAnsi="Arial" w:cs="Arial"/>
          <w:b/>
          <w:sz w:val="24"/>
          <w:lang w:val="sr-Latn-RS"/>
        </w:rPr>
        <w:t>X</w:t>
      </w:r>
      <w:r w:rsidRPr="00FD5D6C">
        <w:rPr>
          <w:rFonts w:ascii="Arial" w:eastAsia="Arial" w:hAnsi="Arial" w:cs="Arial"/>
          <w:b/>
          <w:sz w:val="24"/>
          <w:lang w:val="sr-Cyrl-RS"/>
        </w:rPr>
        <w:t>4 СА ХИДРАУЛИЧКОМ ДИЗАЛИЦОМ, ТОВАРНИМ САНДУКОМ И СЕДЛОМ ЗА ПРЕВОЗ СТУБОВА (</w:t>
      </w:r>
      <w:r w:rsidRPr="00FD5D6C">
        <w:rPr>
          <w:rFonts w:ascii="Arial" w:eastAsia="Arial" w:hAnsi="Arial" w:cs="Arial"/>
          <w:b/>
          <w:sz w:val="24"/>
          <w:lang w:val="ru-RU"/>
        </w:rPr>
        <w:t>6</w:t>
      </w:r>
      <w:r w:rsidRPr="00FD5D6C">
        <w:rPr>
          <w:rFonts w:ascii="Arial" w:eastAsia="Arial" w:hAnsi="Arial" w:cs="Arial"/>
          <w:b/>
          <w:sz w:val="24"/>
          <w:lang w:val="sr-Cyrl-RS"/>
        </w:rPr>
        <w:t xml:space="preserve"> ком</w:t>
      </w:r>
      <w:r>
        <w:rPr>
          <w:rFonts w:ascii="Arial" w:eastAsia="Arial" w:hAnsi="Arial" w:cs="Arial"/>
          <w:b/>
          <w:sz w:val="24"/>
          <w:lang w:val="sr-Latn-RS"/>
        </w:rPr>
        <w:t>.</w:t>
      </w:r>
      <w:r w:rsidRPr="00FD5D6C">
        <w:rPr>
          <w:rFonts w:ascii="Arial" w:eastAsia="Arial" w:hAnsi="Arial" w:cs="Arial"/>
          <w:b/>
          <w:sz w:val="24"/>
          <w:lang w:val="sr-Cyrl-RS"/>
        </w:rPr>
        <w:t>)</w:t>
      </w:r>
    </w:p>
    <w:p w:rsidR="00461521" w:rsidRPr="00FD5D6C" w:rsidRDefault="00461521" w:rsidP="00461521">
      <w:pPr>
        <w:spacing w:after="0" w:line="240" w:lineRule="auto"/>
        <w:jc w:val="both"/>
        <w:rPr>
          <w:rFonts w:ascii="Arial" w:eastAsia="Arial" w:hAnsi="Arial" w:cs="Arial"/>
          <w:b/>
          <w:sz w:val="24"/>
          <w:lang w:val="ru-RU"/>
        </w:rPr>
      </w:pPr>
    </w:p>
    <w:p w:rsidR="00461521" w:rsidRPr="00FD5D6C" w:rsidRDefault="00461521" w:rsidP="00461521">
      <w:pPr>
        <w:spacing w:after="0" w:line="240" w:lineRule="auto"/>
        <w:ind w:hanging="90"/>
        <w:jc w:val="both"/>
        <w:rPr>
          <w:rFonts w:ascii="Arial" w:eastAsia="Arial" w:hAnsi="Arial" w:cs="Arial"/>
          <w:b/>
          <w:sz w:val="24"/>
          <w:lang w:val="en-GB"/>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 xml:space="preserve">Дозвољена укупна маса </w:t>
            </w:r>
          </w:p>
        </w:tc>
        <w:tc>
          <w:tcPr>
            <w:tcW w:w="4675" w:type="dxa"/>
          </w:tcPr>
          <w:p w:rsidR="00461521" w:rsidRPr="00FD5D6C" w:rsidRDefault="00910FCB" w:rsidP="00FB19AB">
            <w:pPr>
              <w:spacing w:after="0" w:line="240" w:lineRule="auto"/>
              <w:jc w:val="center"/>
              <w:rPr>
                <w:rFonts w:ascii="Arial" w:eastAsia="Arial" w:hAnsi="Arial" w:cs="Arial"/>
                <w:bCs/>
                <w:iCs/>
                <w:sz w:val="24"/>
                <w:lang w:val="sr-Cyrl-RS"/>
              </w:rPr>
            </w:pPr>
            <w:r>
              <w:rPr>
                <w:rFonts w:ascii="Arial" w:eastAsia="Arial" w:hAnsi="Arial" w:cs="Arial"/>
                <w:bCs/>
                <w:iCs/>
                <w:sz w:val="24"/>
                <w:lang w:val="sr-Cyrl-RS"/>
              </w:rPr>
              <w:t xml:space="preserve">Минимум </w:t>
            </w:r>
            <w:r w:rsidR="00461521" w:rsidRPr="00FD5D6C">
              <w:rPr>
                <w:rFonts w:ascii="Arial" w:eastAsia="Arial" w:hAnsi="Arial" w:cs="Arial"/>
                <w:bCs/>
                <w:iCs/>
                <w:sz w:val="24"/>
                <w:lang w:val="sr-Cyrl-RS"/>
              </w:rPr>
              <w:t>19</w:t>
            </w:r>
            <w:r w:rsidR="00461521" w:rsidRPr="00FD5D6C">
              <w:rPr>
                <w:rFonts w:ascii="Arial" w:eastAsia="Arial" w:hAnsi="Arial" w:cs="Arial"/>
                <w:bCs/>
                <w:iCs/>
                <w:sz w:val="24"/>
                <w:lang w:val="sr-Latn-CS"/>
              </w:rPr>
              <w:t>00</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CS"/>
              </w:rPr>
              <w:t xml:space="preserve"> kg</w:t>
            </w:r>
          </w:p>
        </w:tc>
      </w:tr>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Дозвољено оптерећење предње/задње осовине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8000/13000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Погон</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4x4</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Кабина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кратка, дневна са 2 седишта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Пнеуматско седиште за возача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Сигурносни појасеви за сва седишта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Грејани и електрично подесиви ретровизори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Мануелна клима у кабини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Електрични подизачи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910FCB" w:rsidP="00FB19AB">
            <w:pPr>
              <w:spacing w:after="0" w:line="240" w:lineRule="auto"/>
              <w:jc w:val="center"/>
              <w:rPr>
                <w:rFonts w:ascii="Arial" w:eastAsia="Arial" w:hAnsi="Arial" w:cs="Arial"/>
                <w:bCs/>
                <w:iCs/>
                <w:sz w:val="24"/>
                <w:lang w:val="sr-Latn-CS"/>
              </w:rPr>
            </w:pPr>
            <w:r>
              <w:rPr>
                <w:rFonts w:ascii="Arial" w:eastAsia="Arial" w:hAnsi="Arial" w:cs="Arial"/>
                <w:bCs/>
                <w:iCs/>
                <w:sz w:val="24"/>
                <w:lang w:val="sr-Cyrl-RS"/>
              </w:rPr>
              <w:t>Спољашња заштита од сунца (заш</w:t>
            </w:r>
            <w:r w:rsidR="00461521" w:rsidRPr="00FD5D6C">
              <w:rPr>
                <w:rFonts w:ascii="Arial" w:eastAsia="Arial" w:hAnsi="Arial" w:cs="Arial"/>
                <w:bCs/>
                <w:iCs/>
                <w:sz w:val="24"/>
                <w:lang w:val="sr-Cyrl-RS"/>
              </w:rPr>
              <w:t>тита од сунца монтирана изнад предњег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en-GB"/>
              </w:rPr>
            </w:pPr>
            <w:r w:rsidRPr="00FD5D6C">
              <w:rPr>
                <w:rFonts w:ascii="Arial" w:eastAsia="Arial" w:hAnsi="Arial" w:cs="Arial"/>
                <w:bCs/>
                <w:iCs/>
                <w:sz w:val="24"/>
                <w:lang w:val="sr-Cyrl-RS"/>
              </w:rPr>
              <w:t>Међуосовинско растојање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en-GB"/>
              </w:rPr>
              <w:t xml:space="preserve"> 4500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t-BR"/>
              </w:rPr>
            </w:pPr>
            <w:r w:rsidRPr="00FD5D6C">
              <w:rPr>
                <w:rFonts w:ascii="Arial" w:eastAsia="Arial" w:hAnsi="Arial" w:cs="Arial"/>
                <w:bCs/>
                <w:iCs/>
                <w:sz w:val="24"/>
                <w:lang w:val="sr-Cyrl-RS"/>
              </w:rPr>
              <w:t>Мотор</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дизел, испуњава минимум ЕУРО 5</w:t>
            </w:r>
            <w:r w:rsidRPr="00FD5D6C">
              <w:rPr>
                <w:rFonts w:ascii="Arial" w:eastAsia="Arial" w:hAnsi="Arial" w:cs="Arial"/>
                <w:bCs/>
                <w:iCs/>
                <w:sz w:val="24"/>
                <w:lang w:val="pt-BR"/>
              </w:rPr>
              <w:t xml:space="preserve"> </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Снага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225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Запремина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7700 cm³</w:t>
            </w:r>
            <w:r w:rsidRPr="00FD5D6C">
              <w:rPr>
                <w:rFonts w:ascii="Arial" w:eastAsia="Arial" w:hAnsi="Arial" w:cs="Arial"/>
                <w:bCs/>
                <w:iCs/>
                <w:sz w:val="24"/>
                <w:lang w:val="sr-Cyrl-RS"/>
              </w:rPr>
              <w:t>, максимум 9000</w:t>
            </w:r>
            <w:r w:rsidRPr="00FD5D6C">
              <w:rPr>
                <w:rFonts w:ascii="Arial" w:eastAsia="Arial" w:hAnsi="Arial" w:cs="Arial"/>
                <w:bCs/>
                <w:iCs/>
                <w:sz w:val="24"/>
                <w:lang w:val="pl-PL"/>
              </w:rPr>
              <w:t xml:space="preserve"> 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Обртни момент</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 xml:space="preserve">минимум </w:t>
            </w:r>
            <w:r w:rsidRPr="00FD5D6C">
              <w:rPr>
                <w:rFonts w:ascii="Arial" w:eastAsia="Arial" w:hAnsi="Arial" w:cs="Arial"/>
                <w:bCs/>
                <w:iCs/>
                <w:sz w:val="24"/>
                <w:lang w:val="pl-PL"/>
              </w:rPr>
              <w:t>1300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Мењач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9 брзина + 1 ход уназад, 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Уграђени извод снаге са мењача усаглашен са надоградњом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rPr>
          <w:trHeight w:val="170"/>
        </w:trPr>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Спојница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једноструко са аутоматским подешавањем</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Ослањање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Задњи точкови дупли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Димензије пнеуматика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fi-FI"/>
              </w:rPr>
              <w:t xml:space="preserve">13R22,5 </w:t>
            </w:r>
            <w:r w:rsidRPr="00FD5D6C">
              <w:rPr>
                <w:rFonts w:ascii="Arial" w:eastAsia="Arial" w:hAnsi="Arial" w:cs="Arial"/>
                <w:bCs/>
                <w:iCs/>
                <w:sz w:val="24"/>
                <w:lang w:val="sr-Cyrl-RS"/>
              </w:rPr>
              <w:t>за употребу ван путева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Управљач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Серво</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Блокада диференцијала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Моторна кочница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Кочиони систем</w:t>
            </w:r>
            <w:r w:rsidRPr="00FD5D6C">
              <w:rPr>
                <w:rFonts w:ascii="Arial" w:eastAsia="Arial" w:hAnsi="Arial" w:cs="Arial"/>
                <w:bCs/>
                <w:iCs/>
                <w:sz w:val="24"/>
                <w:lang w:val="it-IT"/>
              </w:rPr>
              <w:t xml:space="preserve">: </w:t>
            </w:r>
            <w:r w:rsidRPr="00FD5D6C">
              <w:rPr>
                <w:rFonts w:ascii="Arial" w:eastAsia="Arial" w:hAnsi="Arial" w:cs="Arial"/>
                <w:bCs/>
                <w:iCs/>
                <w:sz w:val="24"/>
                <w:lang w:val="sr-Cyrl-RS"/>
              </w:rPr>
              <w:t>добош кочнице на свим точковима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Резервоар за гориво</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челични минимум 300</w:t>
            </w:r>
            <w:r w:rsidRPr="00FD5D6C">
              <w:rPr>
                <w:rFonts w:ascii="Arial" w:eastAsia="Arial" w:hAnsi="Arial" w:cs="Arial"/>
                <w:bCs/>
                <w:iCs/>
                <w:sz w:val="24"/>
                <w:lang w:val="pl-PL"/>
              </w:rPr>
              <w:t xml:space="preserve">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
                <w:bCs/>
                <w:iCs/>
                <w:sz w:val="24"/>
                <w:lang w:val="pl-PL"/>
              </w:rPr>
              <w:t>Ad Blue</w:t>
            </w:r>
            <w:r w:rsidRPr="00FD5D6C">
              <w:rPr>
                <w:rFonts w:ascii="Arial" w:eastAsia="Arial" w:hAnsi="Arial" w:cs="Arial"/>
                <w:bCs/>
                <w:iCs/>
                <w:sz w:val="24"/>
                <w:lang w:val="pl-PL"/>
              </w:rPr>
              <w:t xml:space="preserve"> </w:t>
            </w:r>
            <w:r w:rsidRPr="00FD5D6C">
              <w:rPr>
                <w:rFonts w:ascii="Arial" w:eastAsia="Arial" w:hAnsi="Arial" w:cs="Arial"/>
                <w:bCs/>
                <w:iCs/>
                <w:sz w:val="24"/>
                <w:lang w:val="sr-Cyrl-RS"/>
              </w:rPr>
              <w:t>резрвоар, грејани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40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lastRenderedPageBreak/>
              <w:t>Акумулатори минимум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220 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Радио</w:t>
            </w:r>
            <w:r w:rsidRPr="00FD5D6C">
              <w:rPr>
                <w:rFonts w:ascii="Arial" w:eastAsia="Arial" w:hAnsi="Arial" w:cs="Arial"/>
                <w:bCs/>
                <w:iCs/>
                <w:sz w:val="24"/>
                <w:lang w:val="pl-PL"/>
              </w:rPr>
              <w:t xml:space="preserve"> CD/Mp3</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Челични предњи браник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Челична заштита хладњака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Заштита фарова металном решетком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Тахограф у складу са законом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Резервни точак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Пуфер за приколицу, пречника клина 50</w:t>
            </w:r>
            <w:r w:rsidRPr="00FD5D6C">
              <w:rPr>
                <w:rFonts w:ascii="Arial" w:eastAsia="Arial" w:hAnsi="Arial" w:cs="Arial"/>
                <w:bCs/>
                <w:iCs/>
                <w:sz w:val="24"/>
              </w:rPr>
              <w:t>mm</w:t>
            </w:r>
            <w:r w:rsidRPr="00FD5D6C">
              <w:rPr>
                <w:rFonts w:ascii="Arial" w:eastAsia="Arial" w:hAnsi="Arial" w:cs="Arial"/>
                <w:bCs/>
                <w:iCs/>
                <w:sz w:val="24"/>
                <w:lang w:val="sr-Cyrl-RS"/>
              </w:rPr>
              <w:t>, електро и ваздушна инсталација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подметачи за точкове, ПП апарат, комплет сијалица, прва помоћ, троугао за обележавање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rPr>
                <w:rFonts w:ascii="Arial" w:eastAsia="Arial" w:hAnsi="Arial" w:cs="Arial"/>
                <w:bCs/>
                <w:iCs/>
                <w:sz w:val="24"/>
                <w:lang w:val="sr-Cyrl-RS"/>
              </w:rPr>
            </w:pPr>
            <w:r w:rsidRPr="00FD5D6C">
              <w:rPr>
                <w:rFonts w:ascii="Arial" w:eastAsia="Arial" w:hAnsi="Arial" w:cs="Arial"/>
                <w:bCs/>
                <w:iCs/>
                <w:sz w:val="24"/>
                <w:lang w:val="sr-Cyrl-RS"/>
              </w:rPr>
              <w:t>Два жута ротирајуће светла монтирана на крову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Latn-CS"/>
        </w:rPr>
      </w:pPr>
    </w:p>
    <w:p w:rsidR="00461521" w:rsidRPr="00FD5D6C" w:rsidRDefault="00461521" w:rsidP="00461521">
      <w:pPr>
        <w:spacing w:after="0" w:line="240" w:lineRule="auto"/>
        <w:jc w:val="both"/>
        <w:rPr>
          <w:rFonts w:ascii="Arial" w:eastAsia="Arial" w:hAnsi="Arial" w:cs="Arial"/>
          <w:b/>
          <w:sz w:val="24"/>
          <w:lang w:val="sr-Cyrl-RS"/>
        </w:rPr>
      </w:pPr>
      <w:r w:rsidRPr="00FD5D6C">
        <w:rPr>
          <w:rFonts w:ascii="Arial" w:eastAsia="Arial" w:hAnsi="Arial" w:cs="Arial"/>
          <w:b/>
          <w:sz w:val="24"/>
          <w:lang w:val="sr-Cyrl-RS"/>
        </w:rPr>
        <w:t>Надоградња</w:t>
      </w:r>
      <w:r w:rsidRPr="00FD5D6C">
        <w:rPr>
          <w:rFonts w:ascii="Arial" w:eastAsia="Arial" w:hAnsi="Arial" w:cs="Arial"/>
          <w:b/>
          <w:sz w:val="24"/>
          <w:lang w:val="sr-Latn-CS"/>
        </w:rPr>
        <w:t xml:space="preserve">: </w:t>
      </w:r>
      <w:r w:rsidRPr="00FD5D6C">
        <w:rPr>
          <w:rFonts w:ascii="Arial" w:eastAsia="Arial" w:hAnsi="Arial" w:cs="Arial"/>
          <w:b/>
          <w:sz w:val="24"/>
          <w:lang w:val="sr-Cyrl-RS"/>
        </w:rPr>
        <w:t>дизалица и товарни сандук</w:t>
      </w:r>
    </w:p>
    <w:p w:rsidR="00461521" w:rsidRPr="00FD5D6C" w:rsidRDefault="00461521" w:rsidP="00461521">
      <w:pPr>
        <w:spacing w:after="0" w:line="240" w:lineRule="auto"/>
        <w:jc w:val="both"/>
        <w:rPr>
          <w:rFonts w:ascii="Arial" w:eastAsia="Arial" w:hAnsi="Arial" w:cs="Arial"/>
          <w:b/>
          <w:sz w:val="24"/>
          <w:lang w:val="sr-Cyrl-RS"/>
        </w:rPr>
      </w:pPr>
    </w:p>
    <w:p w:rsidR="00461521" w:rsidRPr="00FE726B"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Надоградња дизалица: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Подизни момент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00910FCB">
              <w:rPr>
                <w:rFonts w:ascii="Arial" w:eastAsia="Arial" w:hAnsi="Arial" w:cs="Arial"/>
                <w:sz w:val="24"/>
                <w:lang w:val="sr-Latn-CS"/>
              </w:rPr>
              <w:t>14</w:t>
            </w:r>
            <w:r w:rsidRPr="00FD5D6C">
              <w:rPr>
                <w:rFonts w:ascii="Arial" w:eastAsia="Arial" w:hAnsi="Arial" w:cs="Arial"/>
                <w:sz w:val="24"/>
                <w:lang w:val="sr-Latn-CS"/>
              </w:rPr>
              <w:t>,5 tm</w:t>
            </w:r>
          </w:p>
        </w:tc>
      </w:tr>
      <w:tr w:rsidR="00910FCB" w:rsidRPr="00FD5D6C" w:rsidTr="00FB19AB">
        <w:tc>
          <w:tcPr>
            <w:tcW w:w="4675" w:type="dxa"/>
            <w:vAlign w:val="bottom"/>
          </w:tcPr>
          <w:p w:rsidR="00910FCB" w:rsidRPr="00C9385D" w:rsidRDefault="00910FCB" w:rsidP="00910FCB">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 xml:space="preserve">Зглобна дизалица са 3 хидраулична наставка </w:t>
            </w:r>
          </w:p>
        </w:tc>
        <w:tc>
          <w:tcPr>
            <w:tcW w:w="4675" w:type="dxa"/>
          </w:tcPr>
          <w:p w:rsidR="00910FCB" w:rsidRPr="00C9385D" w:rsidRDefault="00910FCB" w:rsidP="00910FCB">
            <w:pPr>
              <w:spacing w:after="0" w:line="240" w:lineRule="auto"/>
              <w:jc w:val="center"/>
              <w:rPr>
                <w:rFonts w:ascii="Arial" w:eastAsia="Arial" w:hAnsi="Arial" w:cs="Arial"/>
                <w:sz w:val="24"/>
              </w:rPr>
            </w:pPr>
            <w:r w:rsidRPr="00C9385D">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Latn-CS"/>
              </w:rPr>
            </w:pPr>
            <w:r>
              <w:rPr>
                <w:rFonts w:ascii="Arial" w:eastAsia="Arial" w:hAnsi="Arial" w:cs="Arial"/>
                <w:sz w:val="24"/>
                <w:lang w:val="sr-Cyrl-RS"/>
              </w:rPr>
              <w:t>Хоризонтални х</w:t>
            </w:r>
            <w:r w:rsidR="00461521" w:rsidRPr="00FD5D6C">
              <w:rPr>
                <w:rFonts w:ascii="Arial" w:eastAsia="Arial" w:hAnsi="Arial" w:cs="Arial"/>
                <w:sz w:val="24"/>
                <w:lang w:val="sr-Cyrl-RS"/>
              </w:rPr>
              <w:t>идраулични дохват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 xml:space="preserve"> 10 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Подизни капацитет на максималном хоризонталном хидрауличном дохвату</w:t>
            </w:r>
          </w:p>
        </w:tc>
        <w:tc>
          <w:tcPr>
            <w:tcW w:w="4675" w:type="dxa"/>
          </w:tcPr>
          <w:p w:rsidR="00CA16DE" w:rsidRDefault="00CA16DE" w:rsidP="00CA16DE">
            <w:pPr>
              <w:spacing w:after="0" w:line="240" w:lineRule="auto"/>
              <w:jc w:val="center"/>
              <w:rPr>
                <w:rFonts w:ascii="Arial" w:eastAsia="Arial" w:hAnsi="Arial" w:cs="Arial"/>
                <w:sz w:val="24"/>
                <w:lang w:val="sr-Cyrl-RS"/>
              </w:rPr>
            </w:pPr>
          </w:p>
          <w:p w:rsidR="00CA16DE" w:rsidRPr="00C9385D" w:rsidRDefault="00CA16DE" w:rsidP="00CA16DE">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Минимум 1300 кг</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Cyrl-RS"/>
              </w:rPr>
            </w:pPr>
            <w:r>
              <w:rPr>
                <w:rFonts w:ascii="Arial" w:eastAsia="Arial" w:hAnsi="Arial" w:cs="Arial"/>
                <w:sz w:val="24"/>
                <w:lang w:val="sr-Cyrl-RS"/>
              </w:rPr>
              <w:t>Тежина дизалице са стабилизаторима</w:t>
            </w:r>
          </w:p>
        </w:tc>
        <w:tc>
          <w:tcPr>
            <w:tcW w:w="4675" w:type="dxa"/>
          </w:tcPr>
          <w:p w:rsidR="00CA16DE" w:rsidRPr="00FD2F57" w:rsidRDefault="00CB07D5" w:rsidP="00CA16DE">
            <w:pPr>
              <w:spacing w:after="0" w:line="240" w:lineRule="auto"/>
              <w:jc w:val="center"/>
              <w:rPr>
                <w:rFonts w:ascii="Arial" w:eastAsia="Arial" w:hAnsi="Arial" w:cs="Arial"/>
                <w:sz w:val="24"/>
                <w:lang w:val="sr-Cyrl-RS"/>
              </w:rPr>
            </w:pPr>
            <w:r>
              <w:rPr>
                <w:rFonts w:ascii="Arial" w:eastAsia="Arial" w:hAnsi="Arial" w:cs="Arial"/>
                <w:sz w:val="24"/>
                <w:lang w:val="sr-Cyrl-RS"/>
              </w:rPr>
              <w:t>Максимум 22</w:t>
            </w:r>
            <w:r w:rsidR="00CA16DE">
              <w:rPr>
                <w:rFonts w:ascii="Arial" w:eastAsia="Arial" w:hAnsi="Arial" w:cs="Arial"/>
                <w:sz w:val="24"/>
                <w:lang w:val="sr-Cyrl-RS"/>
              </w:rPr>
              <w:t>50 кг</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Угао окретања</w:t>
            </w:r>
          </w:p>
        </w:tc>
        <w:tc>
          <w:tcPr>
            <w:tcW w:w="4675" w:type="dxa"/>
          </w:tcPr>
          <w:p w:rsidR="00461521" w:rsidRPr="00FD5D6C" w:rsidRDefault="00CA16DE" w:rsidP="00CB07D5">
            <w:pPr>
              <w:spacing w:after="0" w:line="240" w:lineRule="auto"/>
              <w:jc w:val="center"/>
              <w:rPr>
                <w:rFonts w:ascii="Arial" w:eastAsia="Arial" w:hAnsi="Arial" w:cs="Arial"/>
                <w:sz w:val="24"/>
                <w:lang w:val="sr-Cyrl-RS"/>
              </w:rPr>
            </w:pPr>
            <w:r>
              <w:rPr>
                <w:rFonts w:ascii="Arial" w:eastAsia="Arial" w:hAnsi="Arial" w:cs="Arial"/>
                <w:sz w:val="24"/>
                <w:lang w:val="sr-Cyrl-RS"/>
              </w:rPr>
              <w:t>Минимум 4</w:t>
            </w:r>
            <w:r w:rsidR="00CB07D5">
              <w:rPr>
                <w:rFonts w:ascii="Arial" w:eastAsia="Arial" w:hAnsi="Arial" w:cs="Arial"/>
                <w:sz w:val="24"/>
                <w:lang w:val="sr-Cyrl-RS"/>
              </w:rPr>
              <w:t>10</w:t>
            </w:r>
            <w:r w:rsidR="00461521" w:rsidRPr="00FD5D6C">
              <w:t xml:space="preserve"> </w:t>
            </w:r>
            <w:r w:rsidR="00461521" w:rsidRPr="00FD5D6C">
              <w:rPr>
                <w:rFonts w:ascii="Arial" w:eastAsia="Arial" w:hAnsi="Arial" w:cs="Arial"/>
                <w:sz w:val="24"/>
                <w:lang w:val="sr-Cyrl-RS"/>
              </w:rPr>
              <w:t>°</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Закретни моменат</w:t>
            </w:r>
          </w:p>
        </w:tc>
        <w:tc>
          <w:tcPr>
            <w:tcW w:w="4675" w:type="dxa"/>
          </w:tcPr>
          <w:p w:rsidR="00461521" w:rsidRPr="00FD5D6C" w:rsidRDefault="00CA16DE" w:rsidP="00FB19AB">
            <w:pPr>
              <w:spacing w:after="0" w:line="240" w:lineRule="auto"/>
              <w:jc w:val="center"/>
              <w:rPr>
                <w:rFonts w:ascii="Arial" w:eastAsia="Arial" w:hAnsi="Arial" w:cs="Arial"/>
                <w:sz w:val="24"/>
              </w:rPr>
            </w:pPr>
            <w:r>
              <w:rPr>
                <w:rFonts w:ascii="Arial" w:eastAsia="Arial" w:hAnsi="Arial" w:cs="Arial"/>
                <w:sz w:val="24"/>
                <w:lang w:val="sr-Cyrl-RS"/>
              </w:rPr>
              <w:t>Минимум 2,2</w:t>
            </w:r>
            <w:r w:rsidR="00461521" w:rsidRPr="00FD5D6C">
              <w:rPr>
                <w:rFonts w:ascii="Arial" w:eastAsia="Arial" w:hAnsi="Arial" w:cs="Arial"/>
                <w:sz w:val="24"/>
              </w:rPr>
              <w:t>tm</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 xml:space="preserve">2 </w:t>
            </w:r>
            <w:r w:rsidRPr="00FD5D6C">
              <w:rPr>
                <w:rFonts w:ascii="Arial" w:eastAsia="Arial" w:hAnsi="Arial" w:cs="Arial"/>
                <w:sz w:val="24"/>
                <w:lang w:val="sr-Cyrl-RS"/>
              </w:rPr>
              <w:t>бочно хидраулично извлачива стабилизатора, ширина извлачења</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минимум</w:t>
            </w:r>
            <w:r w:rsidRPr="00FD5D6C">
              <w:rPr>
                <w:rFonts w:ascii="Arial" w:eastAsia="Arial" w:hAnsi="Arial" w:cs="Arial"/>
                <w:sz w:val="24"/>
                <w:lang w:val="sr-Latn-CS"/>
              </w:rPr>
              <w:t xml:space="preserve"> </w:t>
            </w:r>
            <w:r w:rsidR="00CA16DE">
              <w:rPr>
                <w:rFonts w:ascii="Arial" w:eastAsia="Arial" w:hAnsi="Arial" w:cs="Arial"/>
                <w:sz w:val="24"/>
                <w:lang w:val="sr-Cyrl-RS"/>
              </w:rPr>
              <w:t>5,</w:t>
            </w:r>
            <w:r w:rsidRPr="00FD5D6C">
              <w:rPr>
                <w:rFonts w:ascii="Arial" w:eastAsia="Arial" w:hAnsi="Arial" w:cs="Arial"/>
                <w:sz w:val="24"/>
                <w:lang w:val="sr-Latn-CS"/>
              </w:rPr>
              <w:t>4m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Мануелно окретање стабилизатора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Управљање са обе стране дизалице са идентичном конфигурацијом-распоредом контролних полуга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Појединачно управљање стабилизаторима са блокирајућим вентилима на цилиндрима стабилизатора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903962">
        <w:tc>
          <w:tcPr>
            <w:tcW w:w="4675" w:type="dxa"/>
            <w:vAlign w:val="bottom"/>
          </w:tcPr>
          <w:p w:rsidR="00910FCB" w:rsidRDefault="00910FCB" w:rsidP="00910FCB">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Хидраулична црева смештена унутар греде стабилизатора</w:t>
            </w:r>
          </w:p>
        </w:tc>
        <w:tc>
          <w:tcPr>
            <w:tcW w:w="4675" w:type="dxa"/>
            <w:vAlign w:val="center"/>
          </w:tcPr>
          <w:p w:rsidR="00910FCB" w:rsidRDefault="00910FCB" w:rsidP="00910FCB">
            <w:pPr>
              <w:spacing w:after="0" w:line="240" w:lineRule="auto"/>
              <w:jc w:val="center"/>
              <w:rPr>
                <w:rFonts w:ascii="Arial" w:eastAsia="Arial" w:hAnsi="Arial" w:cs="Arial"/>
                <w:sz w:val="24"/>
                <w:lang w:val="sr-Cyrl-RS"/>
              </w:rPr>
            </w:pPr>
          </w:p>
          <w:p w:rsidR="00910FCB" w:rsidRPr="00256F0D" w:rsidRDefault="00910FCB" w:rsidP="00910FCB">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Хидраулични уређај за лимитирање терета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Инсталација за рад са додатним уређајима (бушећа гарнитура или слично)</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lastRenderedPageBreak/>
              <w:t xml:space="preserve">Резервоар за уље </w:t>
            </w:r>
          </w:p>
        </w:tc>
        <w:tc>
          <w:tcPr>
            <w:tcW w:w="4675" w:type="dxa"/>
          </w:tcPr>
          <w:p w:rsidR="00461521" w:rsidRPr="00FD5D6C" w:rsidRDefault="00910FCB" w:rsidP="00FB19AB">
            <w:pPr>
              <w:spacing w:after="0" w:line="240" w:lineRule="auto"/>
              <w:jc w:val="center"/>
              <w:rPr>
                <w:rFonts w:ascii="Arial" w:eastAsia="Arial" w:hAnsi="Arial" w:cs="Arial"/>
                <w:sz w:val="24"/>
              </w:rPr>
            </w:pPr>
            <w:r w:rsidRPr="00C9385D">
              <w:rPr>
                <w:rFonts w:ascii="Arial" w:eastAsia="Arial" w:hAnsi="Arial" w:cs="Arial"/>
                <w:sz w:val="24"/>
                <w:lang w:val="sr-Cyrl-RS"/>
              </w:rPr>
              <w:t xml:space="preserve">Минимум 130 </w:t>
            </w:r>
            <w:r w:rsidRPr="00C9385D">
              <w:rPr>
                <w:rFonts w:ascii="Arial" w:eastAsia="Arial" w:hAnsi="Arial" w:cs="Arial"/>
                <w:sz w:val="24"/>
              </w:rPr>
              <w:t>l</w:t>
            </w:r>
            <w:r w:rsidRPr="00C9385D">
              <w:rPr>
                <w:rFonts w:ascii="Arial" w:eastAsia="Arial" w:hAnsi="Arial" w:cs="Arial"/>
                <w:sz w:val="24"/>
                <w:lang w:val="sr-Cyrl-RS"/>
              </w:rPr>
              <w:t xml:space="preserve"> са мерачем температуре на резервоару</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Хидраулична пумпа</w:t>
            </w:r>
          </w:p>
        </w:tc>
        <w:tc>
          <w:tcPr>
            <w:tcW w:w="4675" w:type="dxa"/>
          </w:tcPr>
          <w:p w:rsidR="00461521" w:rsidRPr="00FD5D6C" w:rsidRDefault="00910FCB" w:rsidP="00FB19AB">
            <w:pPr>
              <w:spacing w:after="0" w:line="240" w:lineRule="auto"/>
              <w:jc w:val="center"/>
              <w:rPr>
                <w:rFonts w:ascii="Arial" w:eastAsia="Arial" w:hAnsi="Arial" w:cs="Arial"/>
                <w:sz w:val="24"/>
                <w:lang w:val="en-GB"/>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Филтер високог притиска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910FC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База дизалице </w:t>
            </w:r>
            <w:r w:rsidR="00910FCB">
              <w:rPr>
                <w:rFonts w:ascii="Arial" w:eastAsia="Arial" w:hAnsi="Arial" w:cs="Arial"/>
                <w:sz w:val="24"/>
                <w:lang w:val="sr-Cyrl-RS"/>
              </w:rPr>
              <w:t>заварена челична конструкција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vAlign w:val="bottom"/>
          </w:tcPr>
          <w:p w:rsidR="00910FCB" w:rsidRPr="00C9385D" w:rsidRDefault="00910FCB" w:rsidP="00910FCB">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Подмазивање базе дизалице у једној тачки</w:t>
            </w:r>
          </w:p>
        </w:tc>
        <w:tc>
          <w:tcPr>
            <w:tcW w:w="4675" w:type="dxa"/>
          </w:tcPr>
          <w:p w:rsidR="00910FCB" w:rsidRPr="00C9385D" w:rsidRDefault="00910FCB" w:rsidP="00910FCB">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Либела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Кука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Дизалица угрђена иза кабине возила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Атест за дизалицу</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Атест за комплетно возило </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Упутство за руковање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Обука за руковаоце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Уверење о обучености руковаоца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Гаранција</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24 месеци</w:t>
            </w:r>
          </w:p>
        </w:tc>
      </w:tr>
      <w:tr w:rsidR="00461521" w:rsidRPr="00FD5D6C" w:rsidTr="00FB19AB">
        <w:tc>
          <w:tcPr>
            <w:tcW w:w="4675" w:type="dxa"/>
            <w:vAlign w:val="bottom"/>
          </w:tcPr>
          <w:p w:rsidR="00461521" w:rsidRPr="00FD5D6C" w:rsidRDefault="005D665E" w:rsidP="00FB19AB">
            <w:pPr>
              <w:spacing w:after="0" w:line="240" w:lineRule="auto"/>
              <w:jc w:val="center"/>
              <w:rPr>
                <w:rFonts w:ascii="Arial" w:eastAsia="Arial" w:hAnsi="Arial" w:cs="Arial"/>
                <w:sz w:val="24"/>
                <w:lang w:val="sr-Cyrl-RS"/>
              </w:rPr>
            </w:pPr>
            <w:r>
              <w:rPr>
                <w:rFonts w:ascii="Arial" w:eastAsia="Arial" w:hAnsi="Arial" w:cs="Arial"/>
                <w:sz w:val="24"/>
                <w:lang w:val="sr-Cyrl-RS"/>
              </w:rPr>
              <w:t>Гаранција</w:t>
            </w:r>
            <w:r w:rsidR="00461521" w:rsidRPr="00FD5D6C">
              <w:rPr>
                <w:rFonts w:ascii="Arial" w:eastAsia="Arial" w:hAnsi="Arial" w:cs="Arial"/>
                <w:sz w:val="24"/>
                <w:lang w:val="sr-Cyrl-RS"/>
              </w:rPr>
              <w:t xml:space="preserve"> на елементе конструкције</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36 месеци</w:t>
            </w:r>
          </w:p>
        </w:tc>
      </w:tr>
    </w:tbl>
    <w:p w:rsidR="00461521" w:rsidRDefault="00461521" w:rsidP="00461521">
      <w:pPr>
        <w:spacing w:after="0" w:line="240" w:lineRule="auto"/>
        <w:jc w:val="both"/>
        <w:rPr>
          <w:rFonts w:ascii="Arial" w:eastAsia="Arial" w:hAnsi="Arial" w:cs="Arial"/>
          <w:b/>
          <w:bCs/>
          <w:sz w:val="24"/>
          <w:lang w:val="sr-Latn-RS"/>
        </w:rPr>
      </w:pPr>
    </w:p>
    <w:tbl>
      <w:tblPr>
        <w:tblW w:w="9270" w:type="dxa"/>
        <w:tblInd w:w="70" w:type="dxa"/>
        <w:tblCellMar>
          <w:left w:w="70" w:type="dxa"/>
          <w:right w:w="70" w:type="dxa"/>
        </w:tblCellMar>
        <w:tblLook w:val="0000" w:firstRow="0" w:lastRow="0" w:firstColumn="0" w:lastColumn="0" w:noHBand="0" w:noVBand="0"/>
      </w:tblPr>
      <w:tblGrid>
        <w:gridCol w:w="7396"/>
        <w:gridCol w:w="451"/>
        <w:gridCol w:w="1423"/>
      </w:tblGrid>
      <w:tr w:rsidR="00461521" w:rsidRPr="00FD5D6C" w:rsidTr="00FB19AB">
        <w:trPr>
          <w:trHeight w:val="540"/>
        </w:trPr>
        <w:tc>
          <w:tcPr>
            <w:tcW w:w="7396"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ru-RU"/>
              </w:rPr>
            </w:pPr>
            <w:r w:rsidRPr="00FD5D6C">
              <w:rPr>
                <w:rFonts w:ascii="Arial" w:eastAsia="Arial" w:hAnsi="Arial" w:cs="Arial"/>
                <w:b/>
                <w:bCs/>
                <w:sz w:val="24"/>
                <w:lang w:val="sr-Cyrl-RS"/>
              </w:rPr>
              <w:t>Товарни сандук:</w:t>
            </w:r>
            <w:r w:rsidRPr="00FD5D6C">
              <w:rPr>
                <w:rFonts w:ascii="Arial" w:eastAsia="Arial" w:hAnsi="Arial" w:cs="Arial"/>
                <w:b/>
                <w:sz w:val="24"/>
              </w:rPr>
              <w:tab/>
            </w:r>
            <w:r w:rsidRPr="00FD5D6C">
              <w:rPr>
                <w:rFonts w:ascii="Arial" w:eastAsia="Arial" w:hAnsi="Arial" w:cs="Arial"/>
                <w:b/>
                <w:bCs/>
                <w:sz w:val="24"/>
                <w:lang w:val="sr-Cyrl-RS"/>
              </w:rPr>
              <w:t xml:space="preserve">Товарни сандук унутрашњих димензија </w:t>
            </w:r>
            <w:r w:rsidRPr="00FD5D6C">
              <w:rPr>
                <w:rFonts w:ascii="Arial" w:eastAsia="Arial" w:hAnsi="Arial" w:cs="Arial"/>
                <w:b/>
                <w:bCs/>
                <w:sz w:val="24"/>
                <w:lang w:val="ru-RU"/>
              </w:rPr>
              <w:t>(</w:t>
            </w:r>
            <w:r w:rsidRPr="00FD5D6C">
              <w:rPr>
                <w:rFonts w:ascii="Arial" w:eastAsia="Arial" w:hAnsi="Arial" w:cs="Arial"/>
                <w:b/>
                <w:bCs/>
                <w:sz w:val="24"/>
                <w:lang w:val="sr-Latn-CS"/>
              </w:rPr>
              <w:t>5000 –</w:t>
            </w:r>
            <w:r w:rsidRPr="00FD5D6C">
              <w:rPr>
                <w:rFonts w:ascii="Arial" w:eastAsia="Arial" w:hAnsi="Arial" w:cs="Arial"/>
                <w:b/>
                <w:bCs/>
                <w:sz w:val="24"/>
                <w:lang w:val="sr-Cyrl-RS"/>
              </w:rPr>
              <w:t xml:space="preserve"> </w:t>
            </w:r>
            <w:r w:rsidRPr="00FD5D6C">
              <w:rPr>
                <w:rFonts w:ascii="Arial" w:eastAsia="Arial" w:hAnsi="Arial" w:cs="Arial"/>
                <w:b/>
                <w:bCs/>
                <w:sz w:val="24"/>
                <w:lang w:val="sr-Latn-CS"/>
              </w:rPr>
              <w:t>55</w:t>
            </w:r>
            <w:r w:rsidRPr="00FD5D6C">
              <w:rPr>
                <w:rFonts w:ascii="Arial" w:eastAsia="Arial" w:hAnsi="Arial" w:cs="Arial"/>
                <w:b/>
                <w:sz w:val="24"/>
                <w:lang w:val="ru-RU"/>
              </w:rPr>
              <w:t>00)</w:t>
            </w:r>
            <w:r w:rsidRPr="00FD5D6C">
              <w:rPr>
                <w:rFonts w:ascii="Arial" w:eastAsia="Arial" w:hAnsi="Arial" w:cs="Arial"/>
                <w:b/>
                <w:sz w:val="24"/>
              </w:rPr>
              <w:t>x</w:t>
            </w:r>
            <w:r w:rsidRPr="00FD5D6C">
              <w:rPr>
                <w:rFonts w:ascii="Arial" w:eastAsia="Arial" w:hAnsi="Arial" w:cs="Arial"/>
                <w:b/>
                <w:sz w:val="24"/>
                <w:lang w:val="ru-RU"/>
              </w:rPr>
              <w:t>2480</w:t>
            </w:r>
            <w:r w:rsidRPr="00FD5D6C">
              <w:rPr>
                <w:rFonts w:ascii="Arial" w:eastAsia="Arial" w:hAnsi="Arial" w:cs="Arial"/>
                <w:b/>
                <w:sz w:val="24"/>
              </w:rPr>
              <w:t>x</w:t>
            </w:r>
            <w:r w:rsidRPr="00FD5D6C">
              <w:rPr>
                <w:rFonts w:ascii="Arial" w:eastAsia="Arial" w:hAnsi="Arial" w:cs="Arial"/>
                <w:b/>
                <w:sz w:val="24"/>
                <w:lang w:val="ru-RU"/>
              </w:rPr>
              <w:t xml:space="preserve">600 </w:t>
            </w:r>
            <w:r w:rsidRPr="00FD5D6C">
              <w:rPr>
                <w:rFonts w:ascii="Arial" w:eastAsia="Arial" w:hAnsi="Arial" w:cs="Arial"/>
                <w:b/>
                <w:sz w:val="24"/>
              </w:rPr>
              <w:t>mm</w:t>
            </w:r>
          </w:p>
        </w:tc>
        <w:tc>
          <w:tcPr>
            <w:tcW w:w="451"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sr-Latn-CS"/>
              </w:rPr>
            </w:pPr>
          </w:p>
        </w:tc>
        <w:tc>
          <w:tcPr>
            <w:tcW w:w="1423"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b/>
                <w:sz w:val="24"/>
                <w:lang w:val="sr-Latn-CS"/>
              </w:rPr>
            </w:pPr>
          </w:p>
        </w:tc>
      </w:tr>
    </w:tbl>
    <w:p w:rsidR="00461521" w:rsidRPr="00FD5D6C" w:rsidRDefault="00461521" w:rsidP="00461521">
      <w:pPr>
        <w:spacing w:after="0" w:line="240" w:lineRule="auto"/>
        <w:jc w:val="both"/>
        <w:rPr>
          <w:rFonts w:ascii="Arial" w:eastAsia="Arial" w:hAnsi="Arial" w:cs="Arial"/>
          <w:b/>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Помоћна шасија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високо квалитетни челични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iCs/>
                <w:sz w:val="24"/>
                <w:lang w:val="sr-Cyrl-RS"/>
              </w:rPr>
              <w:t>Оквир сандука са отворима за лако везивање терета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елоксирани алуминијум</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 израђене из два дела, са централним стубом</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Предњи стуб фиксан,</w:t>
            </w:r>
            <w:r w:rsidRPr="00FD5D6C">
              <w:rPr>
                <w:rFonts w:ascii="Arial" w:eastAsia="Arial" w:hAnsi="Arial" w:cs="Arial"/>
                <w:sz w:val="24"/>
                <w:lang w:val="sr-Latn-CS"/>
              </w:rPr>
              <w:t xml:space="preserve"> </w:t>
            </w:r>
            <w:r w:rsidRPr="00FD5D6C">
              <w:rPr>
                <w:rFonts w:ascii="Arial" w:eastAsia="Arial" w:hAnsi="Arial" w:cs="Arial"/>
                <w:sz w:val="24"/>
                <w:lang w:val="sr-Cyrl-RS"/>
              </w:rPr>
              <w:t>средњи и задњи преклопни 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Стубови монтирани на начин да се не смањује светли отвор сандука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неклизајућа шперплоча дебљине минимум</w:t>
            </w:r>
            <w:r w:rsidRPr="00FD5D6C">
              <w:rPr>
                <w:rFonts w:ascii="Arial" w:eastAsia="Arial" w:hAnsi="Arial" w:cs="Arial"/>
                <w:sz w:val="24"/>
                <w:lang w:val="sr-Latn-CS"/>
              </w:rPr>
              <w:t xml:space="preserve"> 25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Кутија за алат</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светла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заштита против подлетања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Заштита задњих светала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ПВЦ блатобрани</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Носачи за стубове на товарном сандуку, предњи фиксни носачи, задњи носачи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Да</w:t>
            </w:r>
          </w:p>
        </w:tc>
      </w:tr>
      <w:tr w:rsidR="00461521" w:rsidRPr="00FD5D6C" w:rsidTr="00FB19AB">
        <w:trPr>
          <w:trHeight w:val="629"/>
        </w:trPr>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Уграђена окретница за превоз стубова</w:t>
            </w:r>
            <w:r w:rsidRPr="00FD5D6C">
              <w:rPr>
                <w:rFonts w:ascii="Arial" w:eastAsia="Arial" w:hAnsi="Arial" w:cs="Arial"/>
                <w:sz w:val="24"/>
                <w:lang w:val="sr-Latn-CS"/>
              </w:rPr>
              <w:t xml:space="preserve"> </w:t>
            </w:r>
            <w:r w:rsidRPr="00FD5D6C">
              <w:rPr>
                <w:rFonts w:ascii="Arial" w:eastAsia="Arial" w:hAnsi="Arial" w:cs="Arial"/>
                <w:sz w:val="24"/>
                <w:lang w:val="sr-Cyrl-RS"/>
              </w:rPr>
              <w:t>носивости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7 </w:t>
            </w:r>
            <w:r w:rsidRPr="00FD5D6C">
              <w:rPr>
                <w:rFonts w:ascii="Arial" w:eastAsia="Arial" w:hAnsi="Arial" w:cs="Arial"/>
                <w:sz w:val="24"/>
                <w:lang w:val="sr-Latn-CS"/>
              </w:rPr>
              <w:t>t</w:t>
            </w:r>
          </w:p>
        </w:tc>
      </w:tr>
    </w:tbl>
    <w:p w:rsidR="00461521" w:rsidRPr="00FD5D6C" w:rsidRDefault="00461521" w:rsidP="00461521">
      <w:pPr>
        <w:spacing w:after="0" w:line="240" w:lineRule="auto"/>
        <w:jc w:val="both"/>
        <w:rPr>
          <w:rFonts w:ascii="Arial" w:eastAsia="Arial" w:hAnsi="Arial" w:cs="Arial"/>
          <w:sz w:val="24"/>
          <w:lang w:val="sr-Cyrl-RS"/>
        </w:rPr>
      </w:pP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lastRenderedPageBreak/>
        <w:t>1.Квантитативни и квалитативни преглед  извшиће комисија пре испоруке са тестом на лицу места;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2.Место испоруке франко Београд – простор ЕПС-а, Топлице Милана бб;</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3.Понуђач мора имати минимум три интервентне, мобилне сервисне екипе;</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 xml:space="preserve">   Доказ: саобраћајна дозвола;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4.Понуђач мора код достављања понуде за хидрауличне дизалице приложити потврду о примењеном поступку антикорозивне заштите.</w:t>
      </w:r>
    </w:p>
    <w:p w:rsidR="00461521" w:rsidRDefault="00461521" w:rsidP="00461521">
      <w:pPr>
        <w:spacing w:after="0" w:line="240" w:lineRule="auto"/>
        <w:jc w:val="both"/>
        <w:rPr>
          <w:rFonts w:ascii="Arial" w:eastAsia="Arial" w:hAnsi="Arial" w:cs="Arial"/>
          <w:color w:val="FF0000"/>
          <w:sz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 xml:space="preserve">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 Каталози или друга документација морају бити потписани и оверени од стране произвођача или овлашћеног представника  </w:t>
      </w:r>
    </w:p>
    <w:p w:rsidR="00461521" w:rsidRPr="001E497F" w:rsidRDefault="00461521" w:rsidP="00461521">
      <w:pPr>
        <w:suppressAutoHyphens/>
        <w:spacing w:after="0" w:line="240" w:lineRule="auto"/>
        <w:rPr>
          <w:rFonts w:eastAsia="Calibri"/>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rsidR="00461521" w:rsidRPr="00E274F3"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Партија 4-</w:t>
      </w:r>
      <w:r w:rsidRPr="0025438B">
        <w:rPr>
          <w:rFonts w:ascii="Arial" w:eastAsia="Arial" w:hAnsi="Arial" w:cs="Arial"/>
          <w:b/>
          <w:sz w:val="24"/>
        </w:rPr>
        <w:t xml:space="preserve"> </w:t>
      </w:r>
      <w:r w:rsidRPr="0025438B">
        <w:rPr>
          <w:rFonts w:ascii="Arial" w:eastAsia="Arial" w:hAnsi="Arial" w:cs="Arial"/>
          <w:b/>
          <w:sz w:val="24"/>
          <w:lang w:val="sr-Cyrl-RS"/>
        </w:rPr>
        <w:t>Теренско возило 4X4</w:t>
      </w:r>
    </w:p>
    <w:p w:rsidR="00461521" w:rsidRPr="0025438B" w:rsidRDefault="00461521" w:rsidP="00461521">
      <w:pPr>
        <w:spacing w:after="0" w:line="240" w:lineRule="auto"/>
        <w:jc w:val="both"/>
        <w:rPr>
          <w:rFonts w:ascii="Arial" w:eastAsia="Arial" w:hAnsi="Arial" w:cs="Arial"/>
          <w:b/>
          <w:sz w:val="24"/>
          <w:lang w:val="sr-Cyrl-RS"/>
        </w:rPr>
      </w:pPr>
    </w:p>
    <w:p w:rsidR="00461521" w:rsidRPr="00B63E7A"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Теренско возило 4</w:t>
      </w:r>
      <w:r w:rsidRPr="0025438B">
        <w:rPr>
          <w:rFonts w:ascii="Arial" w:eastAsia="Arial" w:hAnsi="Arial" w:cs="Arial"/>
          <w:b/>
          <w:sz w:val="24"/>
          <w:lang w:val="sr-Latn-RS"/>
        </w:rPr>
        <w:t>X</w:t>
      </w:r>
      <w:r>
        <w:rPr>
          <w:rFonts w:ascii="Arial" w:eastAsia="Arial" w:hAnsi="Arial" w:cs="Arial"/>
          <w:b/>
          <w:sz w:val="24"/>
          <w:lang w:val="sr-Cyrl-RS"/>
        </w:rPr>
        <w:t>4</w:t>
      </w:r>
    </w:p>
    <w:tbl>
      <w:tblPr>
        <w:tblStyle w:val="TableGrid"/>
        <w:tblW w:w="0" w:type="auto"/>
        <w:tblLook w:val="04A0" w:firstRow="1" w:lastRow="0" w:firstColumn="1" w:lastColumn="0" w:noHBand="0" w:noVBand="1"/>
      </w:tblPr>
      <w:tblGrid>
        <w:gridCol w:w="4681"/>
        <w:gridCol w:w="4669"/>
      </w:tblGrid>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1500 - 160</w:t>
            </w:r>
            <w:r w:rsidRPr="0025438B">
              <w:rPr>
                <w:rFonts w:ascii="Arial" w:eastAsia="Arial" w:hAnsi="Arial" w:cs="Arial"/>
                <w:sz w:val="24"/>
                <w:lang w:val="sr-Cyrl-RS"/>
              </w:rPr>
              <w:t>0 cm3</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Максимална снага (kw)</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80</w:t>
            </w:r>
            <w:r w:rsidRPr="0025438B">
              <w:rPr>
                <w:rFonts w:ascii="Arial" w:eastAsia="Arial" w:hAnsi="Arial" w:cs="Arial"/>
                <w:sz w:val="24"/>
                <w:lang w:val="sr-Cyrl-RS"/>
              </w:rPr>
              <w:t xml:space="preserve">  kW</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 или више</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 x 4</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Блокада дифернцијала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Мануелна или електронска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Дужина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4</w:t>
            </w:r>
            <w:r>
              <w:rPr>
                <w:rFonts w:ascii="Arial" w:eastAsia="Arial" w:hAnsi="Arial" w:cs="Arial"/>
                <w:sz w:val="24"/>
                <w:lang w:val="sr-Cyrl-RS"/>
              </w:rPr>
              <w:t>35</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r>
              <w:rPr>
                <w:rFonts w:ascii="Arial" w:eastAsia="Arial" w:hAnsi="Arial" w:cs="Arial"/>
                <w:sz w:val="24"/>
                <w:lang w:val="sr-Cyrl-RS"/>
              </w:rPr>
              <w:t xml:space="preserve"> возила са и без спољних ретровизора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2100 и 183</w:t>
            </w:r>
            <w:r w:rsidRPr="0025438B">
              <w:rPr>
                <w:rFonts w:ascii="Arial" w:eastAsia="Arial" w:hAnsi="Arial" w:cs="Arial"/>
                <w:sz w:val="24"/>
                <w:lang w:val="sr-Cyrl-RS"/>
              </w:rPr>
              <w:t>0 mm</w:t>
            </w:r>
          </w:p>
        </w:tc>
      </w:tr>
      <w:tr w:rsidR="00461521" w:rsidRPr="0025438B" w:rsidTr="00FB19AB">
        <w:tc>
          <w:tcPr>
            <w:tcW w:w="4681" w:type="dxa"/>
          </w:tcPr>
          <w:p w:rsidR="00461521" w:rsidRPr="00CF434D"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r>
              <w:rPr>
                <w:rFonts w:ascii="Arial" w:eastAsia="Arial" w:hAnsi="Arial" w:cs="Arial"/>
                <w:sz w:val="24"/>
                <w:lang w:val="sr-Cyrl-RS"/>
              </w:rPr>
              <w:t xml:space="preserve"> без кровних носача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163</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35</w:t>
            </w:r>
            <w:r w:rsidRPr="0025438B">
              <w:rPr>
                <w:rFonts w:ascii="Arial" w:eastAsia="Arial" w:hAnsi="Arial" w:cs="Arial"/>
                <w:sz w:val="24"/>
                <w:lang w:val="sr-Cyrl-RS"/>
              </w:rPr>
              <w:t>0 l</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4669" w:type="dxa"/>
          </w:tcPr>
          <w:p w:rsidR="00461521" w:rsidRPr="005E1E4E" w:rsidRDefault="00461521" w:rsidP="00CA16DE">
            <w:pPr>
              <w:jc w:val="center"/>
              <w:rPr>
                <w:rFonts w:ascii="Arial" w:eastAsia="Arial" w:hAnsi="Arial" w:cs="Arial"/>
                <w:sz w:val="24"/>
                <w:lang w:val="sr-Cyrl-RS"/>
              </w:rPr>
            </w:pPr>
            <w:r w:rsidRPr="0025438B">
              <w:rPr>
                <w:rFonts w:ascii="Arial" w:eastAsia="Arial" w:hAnsi="Arial" w:cs="Arial"/>
                <w:sz w:val="24"/>
                <w:lang w:val="sr-Cyrl-RS"/>
              </w:rPr>
              <w:t>Дискови</w:t>
            </w:r>
            <w:r>
              <w:rPr>
                <w:rFonts w:ascii="Arial" w:eastAsia="Arial" w:hAnsi="Arial" w:cs="Arial"/>
                <w:sz w:val="24"/>
                <w:lang w:val="sr-Latn-RS"/>
              </w:rPr>
              <w:t xml:space="preserve"> </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Функција блокаде диференцијала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 xml:space="preserve">Бензин – обавезно додатно уграђен плин уколико је просечна потрошња (град-отворен пут) већа од осам </w:t>
            </w:r>
            <w:r w:rsidRPr="0025438B">
              <w:rPr>
                <w:rFonts w:ascii="Arial" w:eastAsia="Arial" w:hAnsi="Arial" w:cs="Arial"/>
                <w:sz w:val="24"/>
                <w:lang w:val="sr-Cyrl-RS"/>
              </w:rPr>
              <w:lastRenderedPageBreak/>
              <w:t>литара на сто километара</w:t>
            </w:r>
            <w:r>
              <w:rPr>
                <w:rFonts w:ascii="Arial" w:eastAsia="Arial" w:hAnsi="Arial" w:cs="Arial"/>
                <w:sz w:val="24"/>
                <w:lang w:val="sr-Cyrl-RS"/>
              </w:rPr>
              <w:t>, према каталогу произвођача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Број врата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три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пет</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АБС</w:t>
            </w:r>
            <w:r>
              <w:rPr>
                <w:rFonts w:ascii="Arial" w:eastAsia="Arial" w:hAnsi="Arial" w:cs="Arial"/>
                <w:sz w:val="24"/>
                <w:lang w:val="sr-Cyrl-RS"/>
              </w:rPr>
              <w:t xml:space="preserve"> + ЕСП</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 Еуро 6</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Клиренс-одстојање возила од  тла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20</w:t>
            </w:r>
            <w:r w:rsidRPr="0025438B">
              <w:rPr>
                <w:rFonts w:ascii="Arial" w:eastAsia="Arial" w:hAnsi="Arial" w:cs="Arial"/>
                <w:sz w:val="24"/>
                <w:lang w:val="sr-Cyrl-RS"/>
              </w:rPr>
              <w:t>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i/>
          <w:sz w:val="28"/>
          <w:szCs w:val="28"/>
          <w:lang w:val="sr-Cyrl-RS"/>
        </w:rPr>
      </w:pPr>
      <w:r w:rsidRPr="000374CF">
        <w:rPr>
          <w:rFonts w:ascii="Arial" w:eastAsia="Arial" w:hAnsi="Arial" w:cs="Arial"/>
          <w:b/>
          <w:i/>
          <w:sz w:val="28"/>
          <w:szCs w:val="28"/>
          <w:lang w:val="sr-Cyrl-RS"/>
        </w:rPr>
        <w:t>Напомена:</w:t>
      </w: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Pr="001E497F" w:rsidRDefault="00461521" w:rsidP="00461521">
      <w:pPr>
        <w:suppressAutoHyphens/>
        <w:spacing w:after="0" w:line="240" w:lineRule="auto"/>
        <w:ind w:left="1440"/>
        <w:rPr>
          <w:rFonts w:ascii="Calibri" w:eastAsiaTheme="minorHAnsi" w:hAnsi="Calibri" w:cs="Times New Roman"/>
          <w:sz w:val="24"/>
          <w:szCs w:val="24"/>
        </w:rPr>
      </w:pPr>
    </w:p>
    <w:p w:rsidR="00461521"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Сва возила морају имати урађен технички преглед.</w:t>
      </w:r>
    </w:p>
    <w:p w:rsidR="00520A32" w:rsidRPr="001E497F" w:rsidRDefault="00520A32" w:rsidP="00461521">
      <w:pPr>
        <w:spacing w:after="0" w:line="240" w:lineRule="auto"/>
        <w:jc w:val="both"/>
        <w:rPr>
          <w:rFonts w:ascii="Arial" w:eastAsia="Arial" w:hAnsi="Arial" w:cs="Arial"/>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w:t>
      </w:r>
    </w:p>
    <w:p w:rsidR="00F415CE" w:rsidRPr="001E497F" w:rsidRDefault="00F415CE" w:rsidP="00461521">
      <w:pPr>
        <w:spacing w:after="0" w:line="240" w:lineRule="auto"/>
        <w:jc w:val="both"/>
        <w:rPr>
          <w:rFonts w:ascii="Arial" w:eastAsia="Arial" w:hAnsi="Arial" w:cs="Arial"/>
          <w:sz w:val="24"/>
          <w:szCs w:val="24"/>
          <w:lang w:val="sr-Cyrl-RS"/>
        </w:rPr>
      </w:pPr>
    </w:p>
    <w:p w:rsidR="00FB19AB" w:rsidRPr="001E497F" w:rsidRDefault="00FB19AB"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Каталози и остал</w:t>
      </w:r>
      <w:r w:rsidR="005D665E">
        <w:rPr>
          <w:rFonts w:ascii="Arial" w:eastAsia="Arial" w:hAnsi="Arial" w:cs="Arial"/>
          <w:sz w:val="24"/>
          <w:szCs w:val="24"/>
          <w:lang w:val="sr-Cyrl-RS"/>
        </w:rPr>
        <w:t>а</w:t>
      </w:r>
      <w:r w:rsidRPr="001E497F">
        <w:rPr>
          <w:rFonts w:ascii="Arial" w:eastAsia="Arial" w:hAnsi="Arial" w:cs="Arial"/>
          <w:sz w:val="24"/>
          <w:szCs w:val="24"/>
          <w:lang w:val="sr-Cyrl-RS"/>
        </w:rPr>
        <w:t xml:space="preserve"> документација морају бити потписани и оверени од стране произв</w:t>
      </w:r>
      <w:r w:rsidR="00F415CE" w:rsidRPr="001E497F">
        <w:rPr>
          <w:rFonts w:ascii="Arial" w:eastAsia="Arial" w:hAnsi="Arial" w:cs="Arial"/>
          <w:sz w:val="24"/>
          <w:szCs w:val="24"/>
          <w:lang w:val="sr-Cyrl-RS"/>
        </w:rPr>
        <w:t>ођача или овлашћеног представниш</w:t>
      </w:r>
      <w:r w:rsidRPr="001E497F">
        <w:rPr>
          <w:rFonts w:ascii="Arial" w:eastAsia="Arial" w:hAnsi="Arial" w:cs="Arial"/>
          <w:sz w:val="24"/>
          <w:szCs w:val="24"/>
          <w:lang w:val="sr-Cyrl-RS"/>
        </w:rPr>
        <w:t>тва</w:t>
      </w:r>
      <w:r w:rsidR="00F415CE" w:rsidRPr="001E497F">
        <w:rPr>
          <w:rFonts w:ascii="Arial" w:eastAsia="Arial" w:hAnsi="Arial" w:cs="Arial"/>
          <w:sz w:val="24"/>
          <w:szCs w:val="24"/>
          <w:lang w:val="sr-Cyrl-RS"/>
        </w:rPr>
        <w:t xml:space="preserve"> произвођача.</w:t>
      </w:r>
    </w:p>
    <w:p w:rsidR="00461521" w:rsidRPr="001E497F" w:rsidRDefault="00461521" w:rsidP="00461521">
      <w:pPr>
        <w:suppressAutoHyphens/>
        <w:spacing w:after="0" w:line="240" w:lineRule="auto"/>
        <w:rPr>
          <w:rFonts w:ascii="Calibri" w:eastAsiaTheme="minorHAnsi" w:hAnsi="Calibri" w:cs="Times New Roman"/>
          <w:sz w:val="24"/>
          <w:szCs w:val="24"/>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spacing w:after="0" w:line="240" w:lineRule="auto"/>
        <w:jc w:val="both"/>
        <w:rPr>
          <w:rFonts w:ascii="Arial" w:eastAsia="Arial" w:hAnsi="Arial" w:cs="Arial"/>
          <w:b/>
          <w:sz w:val="28"/>
          <w:szCs w:val="28"/>
          <w:lang w:val="sr-Cyrl-RS"/>
        </w:rPr>
      </w:pPr>
    </w:p>
    <w:p w:rsidR="00AF29A1" w:rsidRPr="0074315C" w:rsidRDefault="00AF29A1" w:rsidP="00461521">
      <w:pPr>
        <w:spacing w:after="0" w:line="240" w:lineRule="auto"/>
        <w:jc w:val="both"/>
        <w:rPr>
          <w:rFonts w:ascii="Arial" w:eastAsia="Arial" w:hAnsi="Arial" w:cs="Arial"/>
          <w:b/>
          <w:sz w:val="28"/>
          <w:szCs w:val="28"/>
          <w:lang w:val="sr-Cyrl-RS"/>
        </w:rPr>
      </w:pPr>
    </w:p>
    <w:p w:rsidR="00461521" w:rsidRDefault="00461521" w:rsidP="00461521">
      <w:pPr>
        <w:spacing w:after="0" w:line="240" w:lineRule="auto"/>
        <w:jc w:val="both"/>
        <w:rPr>
          <w:rFonts w:ascii="Arial" w:eastAsia="Arial" w:hAnsi="Arial" w:cs="Arial"/>
          <w:b/>
          <w:sz w:val="24"/>
          <w:lang w:val="sr-Cyrl-RS"/>
        </w:rPr>
      </w:pPr>
      <w:r>
        <w:rPr>
          <w:rFonts w:ascii="Arial" w:eastAsia="Arial" w:hAnsi="Arial" w:cs="Arial"/>
          <w:b/>
          <w:sz w:val="24"/>
        </w:rPr>
        <w:t>3.3 Рок испоруке добара</w:t>
      </w:r>
    </w:p>
    <w:p w:rsidR="00461521" w:rsidRDefault="00461521" w:rsidP="00461521">
      <w:pPr>
        <w:spacing w:after="0" w:line="240" w:lineRule="auto"/>
        <w:jc w:val="both"/>
        <w:rPr>
          <w:rFonts w:ascii="Arial" w:eastAsia="Arial" w:hAnsi="Arial" w:cs="Arial"/>
          <w:b/>
          <w:sz w:val="24"/>
          <w:lang w:val="sr-Cyrl-RS"/>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1</w:t>
      </w:r>
      <w:r w:rsidR="007B7CDE">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lastRenderedPageBreak/>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7B7CDE">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Pr="005D665E" w:rsidRDefault="00461521" w:rsidP="005D665E">
      <w:pPr>
        <w:spacing w:after="0" w:line="240" w:lineRule="auto"/>
        <w:jc w:val="both"/>
        <w:rPr>
          <w:rFonts w:ascii="Arial" w:eastAsia="Arial" w:hAnsi="Arial" w:cs="Arial"/>
          <w:sz w:val="24"/>
          <w:lang w:val="sr-Cyrl-RS"/>
        </w:rPr>
      </w:pPr>
    </w:p>
    <w:p w:rsidR="00461521" w:rsidRDefault="007B7CDE"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М</w:t>
      </w:r>
      <w:r w:rsidR="00461521">
        <w:rPr>
          <w:rFonts w:ascii="Arial" w:eastAsia="Arial" w:hAnsi="Arial" w:cs="Arial"/>
          <w:sz w:val="24"/>
          <w:lang w:val="sr-Cyrl-RS"/>
        </w:rPr>
        <w:t xml:space="preserve">аксимално </w:t>
      </w:r>
      <w:r>
        <w:rPr>
          <w:rFonts w:ascii="Arial" w:eastAsia="Arial" w:hAnsi="Arial" w:cs="Arial"/>
          <w:sz w:val="24"/>
          <w:lang w:val="sr-Cyrl-RS"/>
        </w:rPr>
        <w:t>6 месеци</w:t>
      </w:r>
      <w:r w:rsidR="00461521">
        <w:rPr>
          <w:rFonts w:ascii="Arial" w:eastAsia="Arial" w:hAnsi="Arial" w:cs="Arial"/>
          <w:sz w:val="24"/>
          <w:lang w:val="sr-Cyrl-RS"/>
        </w:rPr>
        <w:t xml:space="preserve"> </w:t>
      </w:r>
      <w:r w:rsidR="00461521" w:rsidRPr="00D92FCB">
        <w:rPr>
          <w:rFonts w:ascii="Arial" w:eastAsia="Arial" w:hAnsi="Arial" w:cs="Arial"/>
          <w:sz w:val="24"/>
          <w:lang w:val="sr-Cyrl-RS"/>
        </w:rPr>
        <w:t xml:space="preserve"> </w:t>
      </w:r>
      <w:r w:rsidR="00461521">
        <w:rPr>
          <w:rFonts w:ascii="Arial" w:eastAsia="Arial" w:hAnsi="Arial" w:cs="Arial"/>
          <w:sz w:val="24"/>
          <w:lang w:val="sr-Cyrl-RS"/>
        </w:rPr>
        <w:t xml:space="preserve">од </w:t>
      </w:r>
      <w:r w:rsidR="00461521" w:rsidRPr="0069271C">
        <w:rPr>
          <w:rFonts w:ascii="Arial" w:eastAsia="Arial" w:hAnsi="Arial" w:cs="Arial"/>
          <w:sz w:val="24"/>
          <w:lang w:val="sr-Cyrl-RS"/>
        </w:rPr>
        <w:t xml:space="preserve">дана </w:t>
      </w:r>
      <w:r w:rsidR="00461521">
        <w:rPr>
          <w:rFonts w:ascii="Arial" w:eastAsia="Arial" w:hAnsi="Arial" w:cs="Arial"/>
          <w:sz w:val="24"/>
          <w:lang w:val="sr-Cyrl-RS"/>
        </w:rPr>
        <w:t>ступања на снагу</w:t>
      </w:r>
      <w:r w:rsidR="00461521" w:rsidRPr="0069271C">
        <w:rPr>
          <w:rFonts w:ascii="Arial" w:eastAsia="Arial" w:hAnsi="Arial" w:cs="Arial"/>
          <w:sz w:val="24"/>
          <w:lang w:val="sr-Cyrl-RS"/>
        </w:rPr>
        <w:t xml:space="preserve"> </w:t>
      </w:r>
      <w:r w:rsidR="00461521">
        <w:rPr>
          <w:rFonts w:ascii="Arial" w:eastAsia="Arial" w:hAnsi="Arial" w:cs="Arial"/>
          <w:sz w:val="24"/>
          <w:lang w:val="sr-Cyrl-RS"/>
        </w:rPr>
        <w:t xml:space="preserve">појединачног </w:t>
      </w:r>
      <w:r w:rsidR="00461521" w:rsidRPr="0069271C">
        <w:rPr>
          <w:rFonts w:ascii="Arial" w:eastAsia="Arial" w:hAnsi="Arial" w:cs="Arial"/>
          <w:sz w:val="24"/>
          <w:lang w:val="sr-Cyrl-RS"/>
        </w:rPr>
        <w:t>Уговора на основу Оквирног споразума</w:t>
      </w:r>
      <w:r w:rsidR="00461521">
        <w:rPr>
          <w:rFonts w:ascii="Arial" w:eastAsia="Arial" w:hAnsi="Arial" w:cs="Arial"/>
          <w:sz w:val="24"/>
          <w:lang w:val="sr-Cyrl-RS"/>
        </w:rPr>
        <w:t>.</w:t>
      </w: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005D665E">
        <w:rPr>
          <w:rFonts w:ascii="Arial" w:eastAsia="Arial" w:hAnsi="Arial" w:cs="Arial"/>
          <w:sz w:val="24"/>
          <w:lang w:val="sr-Cyrl-RS"/>
        </w:rPr>
        <w:t xml:space="preserve">, </w:t>
      </w:r>
      <w:r w:rsidRPr="00D92FCB">
        <w:rPr>
          <w:rFonts w:ascii="Arial" w:eastAsia="Arial" w:hAnsi="Arial" w:cs="Arial"/>
          <w:sz w:val="24"/>
          <w:lang w:val="sr-Cyrl-RS"/>
        </w:rPr>
        <w:t>понуда ће бити одбијена као неприхватљива.</w:t>
      </w:r>
    </w:p>
    <w:p w:rsidR="00461521" w:rsidRDefault="00461521" w:rsidP="00461521">
      <w:pPr>
        <w:spacing w:after="0" w:line="240" w:lineRule="auto"/>
        <w:rPr>
          <w:rFonts w:ascii="Arial" w:eastAsia="Arial" w:hAnsi="Arial" w:cs="Arial"/>
          <w:sz w:val="24"/>
          <w:lang w:val="sr-Cyrl-RS"/>
        </w:rPr>
      </w:pPr>
    </w:p>
    <w:p w:rsidR="00461521" w:rsidRPr="002D77DF" w:rsidRDefault="00461521" w:rsidP="00461521">
      <w:pPr>
        <w:spacing w:after="0" w:line="240" w:lineRule="auto"/>
        <w:ind w:left="709" w:hanging="709"/>
        <w:rPr>
          <w:rFonts w:ascii="Arial" w:eastAsia="Arial" w:hAnsi="Arial" w:cs="Arial"/>
          <w:b/>
          <w:sz w:val="24"/>
          <w:lang w:val="sr-Cyrl-RS"/>
        </w:rPr>
      </w:pPr>
      <w:r>
        <w:rPr>
          <w:rFonts w:ascii="Arial" w:eastAsia="Arial" w:hAnsi="Arial" w:cs="Arial"/>
          <w:b/>
        </w:rPr>
        <w:t xml:space="preserve">3.4. </w:t>
      </w:r>
      <w:r>
        <w:rPr>
          <w:rFonts w:ascii="Arial" w:eastAsia="Arial" w:hAnsi="Arial" w:cs="Arial"/>
          <w:b/>
          <w:sz w:val="24"/>
        </w:rPr>
        <w:t>Место испоруке добара</w:t>
      </w:r>
      <w:r>
        <w:rPr>
          <w:rFonts w:ascii="Arial" w:eastAsia="Arial" w:hAnsi="Arial" w:cs="Arial"/>
          <w:b/>
          <w:sz w:val="24"/>
          <w:lang w:val="sr-Cyrl-RS"/>
        </w:rPr>
        <w:t xml:space="preserve"> и паритет</w:t>
      </w:r>
    </w:p>
    <w:p w:rsidR="00461521" w:rsidRDefault="00461521" w:rsidP="00461521">
      <w:pPr>
        <w:spacing w:after="0" w:line="240" w:lineRule="auto"/>
        <w:ind w:left="709" w:hanging="709"/>
        <w:rPr>
          <w:rFonts w:ascii="Arial" w:eastAsia="Arial" w:hAnsi="Arial" w:cs="Arial"/>
          <w:b/>
          <w:sz w:val="24"/>
          <w:lang w:val="sr-Cyrl-RS"/>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AF29A1" w:rsidRPr="002D77DF" w:rsidRDefault="00AF29A1" w:rsidP="00461521">
      <w:pPr>
        <w:spacing w:after="0" w:line="240" w:lineRule="auto"/>
        <w:jc w:val="both"/>
        <w:rPr>
          <w:rFonts w:ascii="Arial" w:eastAsia="Arial" w:hAnsi="Arial" w:cs="Arial"/>
          <w:sz w:val="24"/>
          <w:lang w:val="sr-Cyrl-RS"/>
        </w:rPr>
      </w:pPr>
    </w:p>
    <w:p w:rsidR="001E497F" w:rsidRPr="00A26E6E" w:rsidRDefault="001E497F" w:rsidP="00461521">
      <w:pPr>
        <w:spacing w:after="0" w:line="240" w:lineRule="auto"/>
        <w:jc w:val="both"/>
        <w:rPr>
          <w:rFonts w:ascii="Arial" w:eastAsia="Arial" w:hAnsi="Arial" w:cs="Arial"/>
          <w:color w:val="00B0F0"/>
          <w:sz w:val="24"/>
          <w:lang w:val="sr-Cyrl-RS"/>
        </w:rPr>
      </w:pPr>
    </w:p>
    <w:p w:rsidR="00461521" w:rsidRPr="00483172" w:rsidRDefault="00461521" w:rsidP="00461521">
      <w:pPr>
        <w:pStyle w:val="ListParagraph"/>
        <w:numPr>
          <w:ilvl w:val="1"/>
          <w:numId w:val="24"/>
        </w:numPr>
        <w:spacing w:after="0" w:line="240" w:lineRule="auto"/>
        <w:ind w:left="0" w:firstLine="0"/>
        <w:rPr>
          <w:rFonts w:ascii="Arial" w:eastAsia="Arial" w:hAnsi="Arial" w:cs="Arial"/>
          <w:b/>
          <w:sz w:val="24"/>
        </w:rPr>
      </w:pPr>
      <w:r w:rsidRPr="00483172">
        <w:rPr>
          <w:rFonts w:ascii="Arial" w:eastAsia="Arial" w:hAnsi="Arial" w:cs="Arial"/>
          <w:b/>
          <w:sz w:val="24"/>
        </w:rPr>
        <w:t>Квалитативни и квантитативни пријем</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sz w:val="24"/>
          <w:lang w:val="sr-Cyrl-RS"/>
        </w:rPr>
      </w:pPr>
      <w:r w:rsidRPr="009E026A">
        <w:rPr>
          <w:rFonts w:ascii="Arial" w:eastAsia="Arial" w:hAnsi="Arial" w:cs="Arial"/>
          <w:sz w:val="24"/>
          <w:lang w:val="sr-Cyrl-RS"/>
        </w:rPr>
        <w:t>Наручилац ће на плацу испоручиоца добара извршити контролу</w:t>
      </w:r>
      <w:r>
        <w:rPr>
          <w:rFonts w:ascii="Arial" w:eastAsia="Arial" w:hAnsi="Arial" w:cs="Arial"/>
          <w:sz w:val="24"/>
          <w:lang w:val="sr-Cyrl-RS"/>
        </w:rPr>
        <w:t xml:space="preserve"> (тест)</w:t>
      </w:r>
      <w:r w:rsidRPr="009E026A">
        <w:rPr>
          <w:rFonts w:ascii="Arial" w:eastAsia="Arial" w:hAnsi="Arial" w:cs="Arial"/>
          <w:sz w:val="24"/>
          <w:lang w:val="sr-Cyrl-RS"/>
        </w:rPr>
        <w:t>, односно проверити да ли су предметна добра која се испоручују у складу са карктеристикама захтеваним у техничкој спецификацији, у погледу к</w:t>
      </w:r>
      <w:r>
        <w:rPr>
          <w:rFonts w:ascii="Arial" w:eastAsia="Arial" w:hAnsi="Arial" w:cs="Arial"/>
          <w:sz w:val="24"/>
          <w:lang w:val="sr-Cyrl-RS"/>
        </w:rPr>
        <w:t xml:space="preserve">валитета и квантитета. </w:t>
      </w:r>
    </w:p>
    <w:p w:rsidR="00461521" w:rsidRPr="009E026A" w:rsidRDefault="00461521" w:rsidP="00461521">
      <w:pPr>
        <w:spacing w:after="0" w:line="240" w:lineRule="auto"/>
        <w:rPr>
          <w:rFonts w:ascii="Arial" w:eastAsia="Arial" w:hAnsi="Arial" w:cs="Arial"/>
          <w:sz w:val="24"/>
          <w:lang w:val="sr-Cyrl-RS"/>
        </w:rPr>
      </w:pPr>
      <w:r>
        <w:rPr>
          <w:rFonts w:ascii="Arial" w:eastAsia="Arial" w:hAnsi="Arial" w:cs="Arial"/>
          <w:sz w:val="24"/>
          <w:lang w:val="sr-Cyrl-RS"/>
        </w:rPr>
        <w:lastRenderedPageBreak/>
        <w:t>Након извршене испоруке, представник Наручиоца ће такође извршити контролу испоручених добара, по обиму и квалитету и уколико нема примедби, са представником Продавца, ће сачинити и потписати Записник о извршеном квалитативном и квантитативном пријему, (Прилог 3).</w:t>
      </w:r>
    </w:p>
    <w:p w:rsidR="00461521" w:rsidRDefault="00461521" w:rsidP="00461521">
      <w:pPr>
        <w:spacing w:after="0" w:line="240" w:lineRule="auto"/>
        <w:rPr>
          <w:rFonts w:ascii="Arial" w:eastAsia="Arial" w:hAnsi="Arial" w:cs="Arial"/>
          <w:b/>
          <w:sz w:val="24"/>
        </w:rPr>
      </w:pPr>
    </w:p>
    <w:p w:rsidR="00461521" w:rsidRPr="00483172" w:rsidRDefault="00461521" w:rsidP="00461521">
      <w:pPr>
        <w:pStyle w:val="ListParagraph"/>
        <w:numPr>
          <w:ilvl w:val="1"/>
          <w:numId w:val="24"/>
        </w:numPr>
        <w:spacing w:after="0" w:line="240" w:lineRule="auto"/>
        <w:rPr>
          <w:rFonts w:ascii="Arial" w:eastAsia="Arial" w:hAnsi="Arial" w:cs="Arial"/>
          <w:b/>
          <w:sz w:val="24"/>
        </w:rPr>
      </w:pPr>
      <w:r w:rsidRPr="00483172">
        <w:rPr>
          <w:rFonts w:ascii="Arial" w:eastAsia="Arial" w:hAnsi="Arial" w:cs="Arial"/>
          <w:b/>
          <w:sz w:val="24"/>
        </w:rPr>
        <w:t>Гарантни рок</w:t>
      </w:r>
    </w:p>
    <w:p w:rsidR="00461521"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461521" w:rsidRDefault="00461521" w:rsidP="00461521">
      <w:pPr>
        <w:spacing w:after="0" w:line="240" w:lineRule="auto"/>
        <w:rPr>
          <w:rFonts w:ascii="Arial" w:eastAsia="Arial" w:hAnsi="Arial" w:cs="Arial"/>
          <w:b/>
          <w:sz w:val="24"/>
          <w:lang w:val="sr-Cyrl-RS"/>
        </w:rPr>
      </w:pPr>
    </w:p>
    <w:p w:rsidR="00461521" w:rsidRPr="00CE614B" w:rsidRDefault="00461521" w:rsidP="00461521">
      <w:pPr>
        <w:rPr>
          <w:rFonts w:ascii="Arial" w:eastAsia="Arial" w:hAnsi="Arial" w:cs="Arial"/>
          <w:b/>
          <w:sz w:val="24"/>
          <w:lang w:val="sr-Cyrl-RS"/>
        </w:rPr>
      </w:pPr>
      <w:r w:rsidRPr="00CE614B">
        <w:rPr>
          <w:rFonts w:ascii="Arial" w:eastAsia="Arial" w:hAnsi="Arial" w:cs="Arial"/>
          <w:b/>
          <w:sz w:val="24"/>
          <w:lang w:val="sr-Cyrl-RS"/>
        </w:rPr>
        <w:t>Радно путничко возило и Радно путничко возило – веће</w:t>
      </w:r>
    </w:p>
    <w:p w:rsidR="00461521" w:rsidRPr="00AC3B5F" w:rsidRDefault="00461521" w:rsidP="00461521">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Default="00461521" w:rsidP="00461521">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461521" w:rsidRPr="00CE614B"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461521" w:rsidRDefault="00461521" w:rsidP="00461521">
      <w:pPr>
        <w:pStyle w:val="ListParagraph"/>
        <w:spacing w:after="0" w:line="240" w:lineRule="auto"/>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5D665E" w:rsidRPr="005D665E" w:rsidRDefault="005D665E" w:rsidP="005D665E">
      <w:pPr>
        <w:pStyle w:val="ListParagraph"/>
        <w:spacing w:after="0" w:line="240" w:lineRule="auto"/>
        <w:rPr>
          <w:rFonts w:ascii="Arial" w:eastAsia="Arial" w:hAnsi="Arial" w:cs="Arial"/>
          <w:b/>
          <w:sz w:val="24"/>
          <w:lang w:val="sr-Cyrl-RS"/>
        </w:rPr>
      </w:pPr>
    </w:p>
    <w:p w:rsidR="005D665E" w:rsidRPr="00AC3B5F" w:rsidRDefault="00461521"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12 месеци</w:t>
      </w:r>
      <w:r w:rsid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ind w:left="0"/>
        <w:jc w:val="both"/>
        <w:rPr>
          <w:rFonts w:ascii="Arial" w:eastAsia="Arial" w:hAnsi="Arial" w:cs="Arial"/>
          <w:sz w:val="24"/>
          <w:lang w:val="sr-Cyrl-RS"/>
        </w:rPr>
      </w:pPr>
    </w:p>
    <w:p w:rsidR="005D665E" w:rsidRPr="005D665E"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00461521"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00461521" w:rsidRPr="005D665E">
        <w:rPr>
          <w:rFonts w:ascii="Arial" w:eastAsia="Arial" w:hAnsi="Arial" w:cs="Arial"/>
          <w:sz w:val="24"/>
          <w:lang w:val="sr-Cyrl-RS"/>
        </w:rPr>
        <w:t xml:space="preserve"> </w:t>
      </w:r>
    </w:p>
    <w:p w:rsidR="005D665E" w:rsidRPr="005D665E" w:rsidRDefault="005D665E" w:rsidP="005D665E">
      <w:pPr>
        <w:pStyle w:val="ListParagraph"/>
        <w:rPr>
          <w:rFonts w:ascii="Arial" w:eastAsia="Arial" w:hAnsi="Arial" w:cs="Arial"/>
          <w:sz w:val="24"/>
          <w:lang w:val="sr-Cyrl-RS"/>
        </w:rPr>
      </w:pPr>
    </w:p>
    <w:p w:rsidR="005D665E" w:rsidRPr="00AC3B5F"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Pr="005D665E" w:rsidRDefault="00461521" w:rsidP="005D665E">
      <w:pPr>
        <w:spacing w:after="0" w:line="240" w:lineRule="auto"/>
        <w:jc w:val="both"/>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t>Путар</w:t>
      </w:r>
      <w:r>
        <w:rPr>
          <w:rFonts w:ascii="Arial" w:eastAsia="Arial" w:hAnsi="Arial" w:cs="Arial"/>
          <w:b/>
          <w:sz w:val="24"/>
          <w:lang w:val="sr-Cyrl-RS"/>
        </w:rPr>
        <w:t xml:space="preserve"> </w:t>
      </w:r>
    </w:p>
    <w:p w:rsidR="00461521" w:rsidRDefault="00461521" w:rsidP="00461521">
      <w:pPr>
        <w:pStyle w:val="ListParagraph"/>
        <w:spacing w:after="0" w:line="240" w:lineRule="auto"/>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24 месеца</w:t>
      </w:r>
      <w:r w:rsidR="005D665E">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5D665E" w:rsidRPr="005D665E" w:rsidRDefault="005D665E" w:rsidP="005D665E">
      <w:pPr>
        <w:pStyle w:val="ListParagraph"/>
        <w:spacing w:after="0" w:line="240" w:lineRule="auto"/>
        <w:jc w:val="both"/>
        <w:rPr>
          <w:rFonts w:ascii="Arial" w:eastAsia="Arial" w:hAnsi="Arial" w:cs="Arial"/>
          <w:sz w:val="24"/>
          <w:lang w:val="sr-Cyrl-RS"/>
        </w:rPr>
      </w:pPr>
    </w:p>
    <w:p w:rsidR="00461521" w:rsidRPr="00AC3B5F" w:rsidRDefault="00461521" w:rsidP="00461521">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461521" w:rsidRDefault="00461521" w:rsidP="00461521">
      <w:pPr>
        <w:spacing w:after="0" w:line="240" w:lineRule="auto"/>
        <w:ind w:left="720"/>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5D665E" w:rsidRPr="005D665E" w:rsidRDefault="005D665E" w:rsidP="005D665E">
      <w:pPr>
        <w:spacing w:after="0" w:line="240" w:lineRule="auto"/>
        <w:ind w:left="360"/>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1E497F" w:rsidRDefault="001E497F" w:rsidP="0029719B">
      <w:pPr>
        <w:spacing w:after="0" w:line="240" w:lineRule="auto"/>
        <w:contextualSpacing/>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461521" w:rsidRDefault="00461521" w:rsidP="00461521">
      <w:pPr>
        <w:spacing w:after="0" w:line="240" w:lineRule="auto"/>
        <w:rPr>
          <w:rFonts w:ascii="Arial" w:eastAsia="Arial" w:hAnsi="Arial" w:cs="Arial"/>
          <w:b/>
          <w:sz w:val="24"/>
          <w:lang w:val="sr-Cyrl-RS"/>
        </w:rPr>
      </w:pP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CA26F9" w:rsidRDefault="00461521" w:rsidP="00CA26F9">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CA26F9">
        <w:rPr>
          <w:rFonts w:ascii="Arial" w:eastAsia="Arial" w:hAnsi="Arial" w:cs="Arial"/>
          <w:b/>
          <w:sz w:val="24"/>
        </w:rPr>
        <w:t xml:space="preserve">36 </w:t>
      </w:r>
      <w:r w:rsidRPr="00FD5D6C">
        <w:rPr>
          <w:rFonts w:ascii="Arial" w:eastAsia="Arial" w:hAnsi="Arial" w:cs="Arial"/>
          <w:b/>
          <w:sz w:val="24"/>
          <w:lang w:val="sr-Cyrl-RS"/>
        </w:rPr>
        <w:t>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461521" w:rsidRPr="00520A32" w:rsidRDefault="00461521"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00ED2429" w:rsidRPr="00ED2429">
        <w:rPr>
          <w:rFonts w:ascii="Arial" w:eastAsia="Arial" w:hAnsi="Arial" w:cs="Arial"/>
          <w:b/>
          <w:sz w:val="24"/>
          <w:lang w:val="sr-Cyrl-RS"/>
        </w:rPr>
        <w:t>24</w:t>
      </w:r>
      <w:r w:rsidRPr="00ED2429">
        <w:rPr>
          <w:rFonts w:ascii="Arial" w:eastAsia="Arial" w:hAnsi="Arial" w:cs="Arial"/>
          <w:b/>
          <w:sz w:val="24"/>
          <w:lang w:val="sr-Cyrl-RS"/>
        </w:rPr>
        <w:t xml:space="preserve"> мес</w:t>
      </w:r>
      <w:r w:rsidR="00ED2429">
        <w:rPr>
          <w:rFonts w:ascii="Arial" w:eastAsia="Arial" w:hAnsi="Arial" w:cs="Arial"/>
          <w:b/>
          <w:sz w:val="24"/>
          <w:lang w:val="sr-Cyrl-RS"/>
        </w:rPr>
        <w:t>еца</w:t>
      </w:r>
      <w:r w:rsidRPr="00FD5D6C">
        <w:rPr>
          <w:rFonts w:ascii="Arial" w:eastAsia="Arial" w:hAnsi="Arial" w:cs="Arial"/>
          <w:sz w:val="24"/>
          <w:lang w:val="en-GB"/>
        </w:rPr>
        <w:t xml:space="preserve">, a на </w:t>
      </w:r>
      <w:r w:rsidR="00ED2429">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00ED2429"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sidR="00ED2429">
        <w:rPr>
          <w:rFonts w:ascii="Arial" w:eastAsia="Arial" w:hAnsi="Arial" w:cs="Arial"/>
          <w:b/>
          <w:sz w:val="24"/>
          <w:lang w:val="sr-Cyrl-RS"/>
        </w:rPr>
        <w:t>.</w:t>
      </w:r>
    </w:p>
    <w:p w:rsidR="00CA26F9" w:rsidRDefault="00CA26F9" w:rsidP="00461521">
      <w:pPr>
        <w:spacing w:after="0" w:line="240" w:lineRule="auto"/>
        <w:rPr>
          <w:rFonts w:ascii="Arial" w:eastAsia="Arial" w:hAnsi="Arial" w:cs="Arial"/>
          <w:b/>
          <w:sz w:val="24"/>
          <w:lang w:val="sr-Cyrl-RS"/>
        </w:rPr>
      </w:pPr>
    </w:p>
    <w:p w:rsidR="00CA26F9" w:rsidRDefault="00CA26F9"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4</w:t>
      </w:r>
      <w:r w:rsidRPr="0069271C">
        <w:rPr>
          <w:rFonts w:ascii="Arial" w:eastAsia="Arial" w:hAnsi="Arial" w:cs="Arial"/>
          <w:b/>
          <w:sz w:val="24"/>
          <w:lang w:val="sr-Cyrl-RS"/>
        </w:rPr>
        <w:t>:</w:t>
      </w:r>
    </w:p>
    <w:p w:rsidR="00461521" w:rsidRDefault="00461521" w:rsidP="00461521">
      <w:pPr>
        <w:spacing w:after="0" w:line="240" w:lineRule="auto"/>
        <w:rPr>
          <w:rFonts w:ascii="Arial" w:eastAsia="Arial" w:hAnsi="Arial" w:cs="Arial"/>
          <w:b/>
          <w:sz w:val="24"/>
          <w:lang w:val="sr-Cyrl-RS"/>
        </w:rPr>
      </w:pPr>
    </w:p>
    <w:p w:rsidR="00461521" w:rsidRPr="00FA1BA5" w:rsidRDefault="00461521" w:rsidP="00461521">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ED2429" w:rsidRPr="00657A1B" w:rsidRDefault="00ED2429" w:rsidP="00461521">
      <w:pPr>
        <w:spacing w:after="0" w:line="240" w:lineRule="auto"/>
        <w:rPr>
          <w:rFonts w:ascii="Arial" w:eastAsia="Arial" w:hAnsi="Arial" w:cs="Arial"/>
          <w:sz w:val="24"/>
          <w:lang w:val="sr-Cyrl-RS"/>
        </w:rPr>
      </w:pPr>
    </w:p>
    <w:p w:rsidR="006B0883" w:rsidRDefault="00461521" w:rsidP="0029719B">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520A32" w:rsidRPr="0029719B" w:rsidRDefault="00520A32" w:rsidP="0029719B">
      <w:pPr>
        <w:spacing w:after="0" w:line="240" w:lineRule="auto"/>
        <w:rPr>
          <w:rFonts w:ascii="Arial" w:eastAsia="Arial" w:hAnsi="Arial" w:cs="Arial"/>
          <w:sz w:val="24"/>
          <w:lang w:val="sr-Cyrl-RS"/>
        </w:rPr>
      </w:pPr>
    </w:p>
    <w:p w:rsidR="006B0883" w:rsidRDefault="006B0883" w:rsidP="00461521">
      <w:pPr>
        <w:spacing w:after="0" w:line="240" w:lineRule="auto"/>
        <w:jc w:val="both"/>
        <w:rPr>
          <w:rFonts w:ascii="Arial" w:eastAsia="Arial" w:hAnsi="Arial" w:cs="Arial"/>
          <w:i/>
          <w:color w:val="00B0F0"/>
          <w:sz w:val="24"/>
        </w:rPr>
      </w:pPr>
    </w:p>
    <w:p w:rsidR="00461521" w:rsidRPr="00521FF1" w:rsidRDefault="00461521" w:rsidP="00461521">
      <w:pPr>
        <w:spacing w:after="0" w:line="240" w:lineRule="auto"/>
        <w:ind w:left="90"/>
        <w:rPr>
          <w:rFonts w:ascii="Arial" w:eastAsia="Arial" w:hAnsi="Arial" w:cs="Arial"/>
          <w:b/>
          <w:sz w:val="24"/>
          <w:szCs w:val="24"/>
        </w:rPr>
      </w:pPr>
      <w:r w:rsidRPr="00521FF1">
        <w:rPr>
          <w:rFonts w:ascii="Arial" w:eastAsia="Arial" w:hAnsi="Arial" w:cs="Arial"/>
          <w:b/>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0" w:type="auto"/>
        <w:jc w:val="center"/>
        <w:tblCellMar>
          <w:left w:w="10" w:type="dxa"/>
          <w:right w:w="10" w:type="dxa"/>
        </w:tblCellMar>
        <w:tblLook w:val="0000" w:firstRow="0" w:lastRow="0" w:firstColumn="0" w:lastColumn="0" w:noHBand="0" w:noVBand="0"/>
      </w:tblPr>
      <w:tblGrid>
        <w:gridCol w:w="729"/>
        <w:gridCol w:w="8430"/>
      </w:tblGrid>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sz w:val="24"/>
                <w:szCs w:val="24"/>
              </w:rPr>
            </w:pPr>
            <w:r w:rsidRPr="00521FF1">
              <w:rPr>
                <w:rFonts w:ascii="Arial" w:eastAsia="Arial" w:hAnsi="Arial" w:cs="Arial"/>
                <w:b/>
                <w:sz w:val="24"/>
                <w:szCs w:val="24"/>
              </w:rPr>
              <w:t>Ред. бр.</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ind w:right="-180"/>
              <w:jc w:val="center"/>
              <w:rPr>
                <w:rFonts w:ascii="Arial" w:eastAsia="Arial" w:hAnsi="Arial" w:cs="Arial"/>
                <w:b/>
                <w:sz w:val="24"/>
                <w:szCs w:val="24"/>
              </w:rPr>
            </w:pPr>
            <w:r w:rsidRPr="00521FF1">
              <w:rPr>
                <w:rFonts w:ascii="Arial" w:eastAsia="Arial" w:hAnsi="Arial" w:cs="Arial"/>
                <w:b/>
                <w:sz w:val="24"/>
                <w:szCs w:val="24"/>
              </w:rPr>
              <w:t xml:space="preserve">4.1  ОБАВЕЗНИ УСЛОВИ </w:t>
            </w:r>
          </w:p>
          <w:p w:rsidR="00461521" w:rsidRPr="00521FF1" w:rsidRDefault="00461521" w:rsidP="00FB19AB">
            <w:pPr>
              <w:spacing w:before="120" w:after="0" w:line="240" w:lineRule="auto"/>
              <w:jc w:val="center"/>
              <w:rPr>
                <w:rFonts w:ascii="Arial" w:eastAsia="Arial" w:hAnsi="Arial" w:cs="Arial"/>
                <w:b/>
                <w:color w:val="FF0000"/>
                <w:sz w:val="24"/>
                <w:szCs w:val="24"/>
              </w:rPr>
            </w:pPr>
            <w:r w:rsidRPr="00521FF1">
              <w:rPr>
                <w:rFonts w:ascii="Arial" w:eastAsia="Arial" w:hAnsi="Arial" w:cs="Arial"/>
                <w:b/>
                <w:sz w:val="24"/>
                <w:szCs w:val="24"/>
              </w:rPr>
              <w:t>ЗА УЧЕШЋЕ У ПОСТУПКУ ЈАВНЕ НАБАВКЕ ИЗ ЧЛАНА 75. ЗАКОНА</w:t>
            </w:r>
          </w:p>
          <w:p w:rsidR="00461521" w:rsidRPr="00521FF1" w:rsidRDefault="00461521" w:rsidP="00FB19AB">
            <w:pPr>
              <w:spacing w:before="120" w:after="0" w:line="240" w:lineRule="auto"/>
              <w:jc w:val="center"/>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1.</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Да је понуђач регистрован код надлежног органа, односно уписан у одговарајући регистар;</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за правно лице:</w:t>
            </w:r>
            <w:r w:rsidRPr="00521FF1">
              <w:rPr>
                <w:rFonts w:ascii="Arial" w:eastAsia="Arial" w:hAnsi="Arial" w:cs="Arial"/>
                <w:sz w:val="24"/>
                <w:szCs w:val="24"/>
              </w:rPr>
              <w:t>Извод из регистра</w:t>
            </w:r>
            <w:r w:rsidR="00903962">
              <w:rPr>
                <w:rFonts w:ascii="Arial" w:eastAsia="Arial" w:hAnsi="Arial" w:cs="Arial"/>
                <w:sz w:val="24"/>
                <w:szCs w:val="24"/>
                <w:lang w:val="sr-Cyrl-RS"/>
              </w:rPr>
              <w:t xml:space="preserve"> </w:t>
            </w:r>
            <w:r w:rsidRPr="00521FF1">
              <w:rPr>
                <w:rFonts w:ascii="Arial" w:eastAsia="Arial" w:hAnsi="Arial" w:cs="Arial"/>
                <w:sz w:val="24"/>
                <w:szCs w:val="24"/>
              </w:rPr>
              <w:t xml:space="preserve">Агенције за привредне регистре, односно извод из регистра надлежног Привредног суда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предузетнике: </w:t>
            </w:r>
            <w:r w:rsidRPr="00521FF1">
              <w:rPr>
                <w:rFonts w:ascii="Arial" w:eastAsia="Arial" w:hAnsi="Arial" w:cs="Arial"/>
                <w:sz w:val="24"/>
                <w:szCs w:val="24"/>
              </w:rPr>
              <w:t xml:space="preserve">Извод из регистра Агенције за привредне регистре, односно извод из одговарајућег регистра </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1"/>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овај доказ доставити за сваког члана групе понуђача</w:t>
            </w:r>
          </w:p>
          <w:p w:rsidR="00461521" w:rsidRPr="00521FF1" w:rsidRDefault="00461521" w:rsidP="00FB19AB">
            <w:pPr>
              <w:numPr>
                <w:ilvl w:val="0"/>
                <w:numId w:val="1"/>
              </w:numPr>
              <w:tabs>
                <w:tab w:val="left" w:pos="680"/>
              </w:tabs>
              <w:spacing w:after="0" w:line="240" w:lineRule="auto"/>
              <w:ind w:left="714" w:hanging="357"/>
              <w:rPr>
                <w:rFonts w:ascii="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2.</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u w:val="single"/>
              </w:rPr>
            </w:pPr>
            <w:r w:rsidRPr="00521FF1">
              <w:rPr>
                <w:rFonts w:ascii="Arial" w:eastAsia="Arial" w:hAnsi="Arial" w:cs="Arial"/>
                <w:sz w:val="24"/>
                <w:szCs w:val="24"/>
              </w:rPr>
              <w:t xml:space="preserve">- </w:t>
            </w:r>
            <w:r w:rsidRPr="00521FF1">
              <w:rPr>
                <w:rFonts w:ascii="Arial" w:eastAsia="Arial" w:hAnsi="Arial" w:cs="Arial"/>
                <w:b/>
                <w:sz w:val="24"/>
                <w:szCs w:val="24"/>
              </w:rPr>
              <w:t>за правно лице:</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1) ЗА ЗАКОНСКОГ ЗАСТУПНИКА</w:t>
            </w:r>
            <w:r w:rsidRPr="00521FF1">
              <w:rPr>
                <w:rFonts w:ascii="Arial" w:eastAsia="Arial" w:hAnsi="Arial" w:cs="Arial"/>
                <w:b/>
                <w:sz w:val="24"/>
                <w:szCs w:val="24"/>
              </w:rPr>
              <w:t xml:space="preserve"> –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обавештењеhttp://www.bg.vi.sud.rs/lt/articles/o-visem-sudu/obavestenje-ke-za-pravna-lica.html</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21FF1">
              <w:rPr>
                <w:rFonts w:ascii="Arial" w:eastAsia="Arial" w:hAnsi="Arial" w:cs="Arial"/>
                <w:b/>
                <w:sz w:val="24"/>
                <w:szCs w:val="24"/>
              </w:rPr>
              <w:t xml:space="preserve">Уверење Основног суда  </w:t>
            </w:r>
            <w:r w:rsidRPr="00521FF1">
              <w:rPr>
                <w:rFonts w:ascii="Arial" w:eastAsia="Arial" w:hAnsi="Arial" w:cs="Arial"/>
                <w:sz w:val="24"/>
                <w:szCs w:val="24"/>
              </w:rPr>
              <w:t>(</w:t>
            </w:r>
            <w:r w:rsidRPr="00521FF1">
              <w:rPr>
                <w:rFonts w:ascii="Arial" w:eastAsia="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21FF1">
              <w:rPr>
                <w:rFonts w:ascii="Arial" w:eastAsia="Arial" w:hAnsi="Arial"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i/>
                <w:sz w:val="24"/>
                <w:szCs w:val="24"/>
              </w:rPr>
              <w:lastRenderedPageBreak/>
              <w:t>Посебна напомена:</w:t>
            </w:r>
            <w:r w:rsidRPr="00521FF1">
              <w:rPr>
                <w:rFonts w:ascii="Arial" w:eastAsia="Arial" w:hAnsi="Arial" w:cs="Arial"/>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21FF1">
              <w:rPr>
                <w:rFonts w:ascii="Arial" w:eastAsia="Arial" w:hAnsi="Arial" w:cs="Arial"/>
                <w:sz w:val="24"/>
                <w:szCs w:val="24"/>
                <w:u w:val="single"/>
              </w:rPr>
              <w:t>и</w:t>
            </w:r>
            <w:r w:rsidRPr="00521FF1">
              <w:rPr>
                <w:rFonts w:ascii="Arial" w:eastAsia="Arial" w:hAnsi="Arial"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21FF1">
              <w:rPr>
                <w:rFonts w:ascii="Arial" w:eastAsia="Arial" w:hAnsi="Arial" w:cs="Arial"/>
                <w:b/>
                <w:sz w:val="24"/>
                <w:szCs w:val="24"/>
              </w:rPr>
              <w:t>кривична дела против привреде и кривично дело примања мита.</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правно лице има више законских заступника, ове доказе доставити за сваког од њих</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члана групе понуђача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ове доказе доставити и за сваког подизвођача </w:t>
            </w:r>
          </w:p>
          <w:p w:rsidR="00461521" w:rsidRPr="00521FF1" w:rsidRDefault="00461521" w:rsidP="00FB19AB">
            <w:pPr>
              <w:tabs>
                <w:tab w:val="left" w:pos="680"/>
              </w:tabs>
              <w:spacing w:after="0" w:line="240" w:lineRule="auto"/>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after="0" w:line="240" w:lineRule="auto"/>
              <w:rPr>
                <w:rFonts w:ascii="Arial" w:hAnsi="Arial" w:cs="Arial"/>
                <w:sz w:val="24"/>
                <w:szCs w:val="24"/>
              </w:rPr>
            </w:pP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3.</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u w:val="single"/>
              </w:rPr>
              <w:t>Услов:</w:t>
            </w:r>
            <w:r w:rsidRPr="00521FF1">
              <w:rPr>
                <w:rFonts w:ascii="Arial" w:eastAsia="Arial" w:hAnsi="Arial"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61521" w:rsidRPr="00521FF1" w:rsidRDefault="00461521" w:rsidP="00FB19AB">
            <w:pPr>
              <w:spacing w:before="120" w:after="0" w:line="240" w:lineRule="auto"/>
              <w:jc w:val="both"/>
              <w:rPr>
                <w:rFonts w:ascii="Arial" w:eastAsia="Arial" w:hAnsi="Arial" w:cs="Arial"/>
                <w:sz w:val="24"/>
                <w:szCs w:val="24"/>
                <w:u w:val="single"/>
              </w:rPr>
            </w:pPr>
            <w:r w:rsidRPr="00521FF1">
              <w:rPr>
                <w:rFonts w:ascii="Arial" w:eastAsia="Arial" w:hAnsi="Arial" w:cs="Arial"/>
                <w:sz w:val="24"/>
                <w:szCs w:val="24"/>
                <w:u w:val="single"/>
              </w:rPr>
              <w:t>Доказ:</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правно лице, предузетнике и физичка лица: </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1.Уверење Пореске управе</w:t>
            </w:r>
            <w:r w:rsidRPr="00521FF1">
              <w:rPr>
                <w:rFonts w:ascii="Arial" w:eastAsia="Arial" w:hAnsi="Arial" w:cs="Arial"/>
                <w:sz w:val="24"/>
                <w:szCs w:val="24"/>
              </w:rPr>
              <w:t xml:space="preserve"> Министарства финансија да је измирио доспеле порезе и доприносе </w:t>
            </w:r>
            <w:r w:rsidRPr="00521FF1">
              <w:rPr>
                <w:rFonts w:ascii="Arial" w:eastAsia="Arial" w:hAnsi="Arial" w:cs="Arial"/>
                <w:b/>
                <w:sz w:val="24"/>
                <w:szCs w:val="24"/>
                <w:u w:val="single"/>
              </w:rPr>
              <w:t>и</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2.Уверење Управе јавних прихода локалне самоуправе (града, односно општине</w:t>
            </w:r>
            <w:r w:rsidRPr="00521FF1">
              <w:rPr>
                <w:rFonts w:ascii="Arial" w:eastAsia="Arial" w:hAnsi="Arial" w:cs="Arial"/>
                <w:sz w:val="24"/>
                <w:szCs w:val="24"/>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461521" w:rsidRPr="00521FF1" w:rsidRDefault="00461521" w:rsidP="00FB19AB">
            <w:pPr>
              <w:spacing w:before="120" w:after="0" w:line="240" w:lineRule="auto"/>
              <w:ind w:right="122"/>
              <w:jc w:val="both"/>
              <w:rPr>
                <w:rFonts w:ascii="Arial" w:eastAsia="Arial" w:hAnsi="Arial" w:cs="Arial"/>
                <w:sz w:val="24"/>
                <w:szCs w:val="24"/>
              </w:rPr>
            </w:pPr>
            <w:r w:rsidRPr="00521FF1">
              <w:rPr>
                <w:rFonts w:ascii="Arial" w:eastAsia="Arial" w:hAnsi="Arial" w:cs="Arial"/>
                <w:sz w:val="24"/>
                <w:szCs w:val="24"/>
              </w:rPr>
              <w:t>Напомена:</w:t>
            </w:r>
          </w:p>
          <w:p w:rsidR="00461521" w:rsidRPr="00521FF1" w:rsidRDefault="00461521" w:rsidP="00FB19AB">
            <w:pPr>
              <w:numPr>
                <w:ilvl w:val="0"/>
                <w:numId w:val="3"/>
              </w:numPr>
              <w:spacing w:after="0" w:line="240" w:lineRule="auto"/>
              <w:ind w:left="720" w:hanging="357"/>
              <w:rPr>
                <w:rFonts w:ascii="Arial" w:eastAsia="Arial" w:hAnsi="Arial" w:cs="Arial"/>
                <w:b/>
                <w:sz w:val="24"/>
                <w:szCs w:val="24"/>
                <w:u w:val="single"/>
              </w:rPr>
            </w:pPr>
            <w:r w:rsidRPr="00521FF1">
              <w:rPr>
                <w:rFonts w:ascii="Arial" w:eastAsia="Arial" w:hAnsi="Arial" w:cs="Arial"/>
                <w:i/>
                <w:sz w:val="24"/>
                <w:szCs w:val="24"/>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461521" w:rsidRPr="00521FF1" w:rsidRDefault="00461521" w:rsidP="00FB19AB">
            <w:pPr>
              <w:numPr>
                <w:ilvl w:val="0"/>
                <w:numId w:val="3"/>
              </w:numPr>
              <w:spacing w:after="0" w:line="240" w:lineRule="auto"/>
              <w:ind w:left="720" w:hanging="357"/>
              <w:rPr>
                <w:rFonts w:ascii="Arial" w:eastAsia="Arial" w:hAnsi="Arial" w:cs="Arial"/>
                <w:i/>
                <w:sz w:val="24"/>
                <w:szCs w:val="24"/>
              </w:rPr>
            </w:pPr>
            <w:r w:rsidRPr="00521FF1">
              <w:rPr>
                <w:rFonts w:ascii="Arial" w:eastAsia="Arial" w:hAnsi="Arial"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521FF1">
              <w:rPr>
                <w:rFonts w:ascii="Arial" w:eastAsia="Arial" w:hAnsi="Arial" w:cs="Arial"/>
                <w:b/>
                <w:i/>
                <w:sz w:val="24"/>
                <w:szCs w:val="24"/>
              </w:rPr>
              <w:t>уверење Агенције за приватизацију да се налази у поступку приватизације</w:t>
            </w:r>
          </w:p>
          <w:p w:rsidR="00461521" w:rsidRPr="00521FF1" w:rsidRDefault="00461521" w:rsidP="00FB19AB">
            <w:pPr>
              <w:numPr>
                <w:ilvl w:val="0"/>
                <w:numId w:val="3"/>
              </w:numPr>
              <w:tabs>
                <w:tab w:val="left" w:pos="680"/>
              </w:tabs>
              <w:spacing w:after="0" w:line="240" w:lineRule="auto"/>
              <w:ind w:left="720"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учесника из групе</w:t>
            </w:r>
          </w:p>
          <w:p w:rsidR="00461521" w:rsidRPr="00521FF1" w:rsidRDefault="00461521" w:rsidP="00FB19AB">
            <w:pPr>
              <w:numPr>
                <w:ilvl w:val="0"/>
                <w:numId w:val="3"/>
              </w:numPr>
              <w:tabs>
                <w:tab w:val="left" w:pos="680"/>
              </w:tabs>
              <w:spacing w:after="0" w:line="240" w:lineRule="auto"/>
              <w:ind w:left="720" w:hanging="360"/>
              <w:rPr>
                <w:rFonts w:ascii="Arial" w:eastAsia="Arial" w:hAnsi="Arial" w:cs="Arial"/>
                <w:sz w:val="24"/>
                <w:szCs w:val="24"/>
              </w:rPr>
            </w:pPr>
            <w:r w:rsidRPr="00521FF1">
              <w:rPr>
                <w:rFonts w:ascii="Arial" w:eastAsia="Arial"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 xml:space="preserve">4. </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b/>
                <w:sz w:val="24"/>
                <w:szCs w:val="24"/>
                <w:lang w:val="sr-Cyrl-RS"/>
              </w:rPr>
              <w:t xml:space="preserve"> </w:t>
            </w:r>
            <w:r w:rsidRPr="00521FF1">
              <w:rPr>
                <w:rFonts w:ascii="Arial" w:eastAsia="Arial" w:hAnsi="Arial" w:cs="Arial"/>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sz w:val="24"/>
                <w:szCs w:val="24"/>
              </w:rPr>
              <w:t>Потписан и оверен Образац изјаве на основу члана 75. став 2. Закона (Образац 4.)</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i/>
                <w:sz w:val="24"/>
                <w:szCs w:val="24"/>
              </w:rPr>
              <w:t>Напомена:</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Изјава мора да буде потписана од стране овалшћеног лица за заступање понуђача и оверена печатом. </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461521" w:rsidRPr="00521FF1" w:rsidRDefault="00461521" w:rsidP="00FB19AB">
            <w:pPr>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sz w:val="24"/>
                <w:szCs w:val="24"/>
              </w:rPr>
            </w:pP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903962">
            <w:pPr>
              <w:spacing w:before="120" w:after="0" w:line="240" w:lineRule="auto"/>
              <w:ind w:right="-180"/>
              <w:jc w:val="center"/>
              <w:rPr>
                <w:rFonts w:ascii="Arial" w:eastAsia="Arial" w:hAnsi="Arial" w:cs="Arial"/>
                <w:b/>
                <w:i/>
                <w:sz w:val="24"/>
                <w:szCs w:val="24"/>
              </w:rPr>
            </w:pPr>
            <w:r w:rsidRPr="00521FF1">
              <w:rPr>
                <w:rFonts w:ascii="Arial" w:eastAsia="Arial" w:hAnsi="Arial" w:cs="Arial"/>
                <w:b/>
                <w:sz w:val="24"/>
                <w:szCs w:val="24"/>
              </w:rPr>
              <w:t>4.2  ДОДАТНИ УСЛОВИ</w:t>
            </w:r>
          </w:p>
          <w:p w:rsidR="00461521" w:rsidRPr="00AF29A1" w:rsidRDefault="00461521" w:rsidP="00903962">
            <w:pPr>
              <w:spacing w:before="120" w:after="0" w:line="240" w:lineRule="auto"/>
              <w:jc w:val="center"/>
              <w:rPr>
                <w:rFonts w:ascii="Arial" w:eastAsia="Arial" w:hAnsi="Arial" w:cs="Arial"/>
                <w:b/>
                <w:sz w:val="24"/>
                <w:szCs w:val="24"/>
              </w:rPr>
            </w:pPr>
            <w:r w:rsidRPr="00521FF1">
              <w:rPr>
                <w:rFonts w:ascii="Arial" w:eastAsia="Arial" w:hAnsi="Arial" w:cs="Arial"/>
                <w:b/>
                <w:sz w:val="24"/>
                <w:szCs w:val="24"/>
              </w:rPr>
              <w:t>ЗА УЧЕШЋЕ У ПОСТУПКУ ЈАВНЕ НАБАВКЕ ИЗ ЧЛАНА 76. ЗАКОНА</w:t>
            </w: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b/>
                <w:sz w:val="24"/>
                <w:szCs w:val="24"/>
                <w:lang w:val="sr-Cyrl-RS"/>
              </w:rPr>
            </w:pPr>
            <w:r w:rsidRPr="00521FF1">
              <w:rPr>
                <w:rFonts w:ascii="Arial" w:eastAsia="Calibri" w:hAnsi="Arial" w:cs="Arial"/>
                <w:b/>
                <w:sz w:val="24"/>
                <w:szCs w:val="24"/>
                <w:lang w:val="sr-Cyrl-RS"/>
              </w:rPr>
              <w:t>5.</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rPr>
              <w:t>Финансијски капацитет</w:t>
            </w:r>
            <w:r w:rsidR="006B0883">
              <w:rPr>
                <w:rFonts w:ascii="Arial" w:eastAsia="Arial" w:hAnsi="Arial" w:cs="Arial"/>
                <w:b/>
                <w:sz w:val="24"/>
                <w:szCs w:val="24"/>
                <w:lang w:val="sr-Cyrl-RS"/>
              </w:rPr>
              <w:t xml:space="preserve"> за све партије</w:t>
            </w:r>
          </w:p>
          <w:p w:rsidR="00461521" w:rsidRPr="00521FF1" w:rsidRDefault="00461521" w:rsidP="00FB19AB">
            <w:pPr>
              <w:spacing w:after="0" w:line="240" w:lineRule="auto"/>
              <w:jc w:val="both"/>
              <w:rPr>
                <w:rFonts w:ascii="Arial" w:eastAsia="Arial" w:hAnsi="Arial" w:cs="Arial"/>
                <w:sz w:val="24"/>
                <w:szCs w:val="24"/>
                <w:lang w:val="sr-Cyrl-RS"/>
              </w:rPr>
            </w:pPr>
            <w:r w:rsidRPr="00521FF1">
              <w:rPr>
                <w:rFonts w:ascii="Arial" w:eastAsia="Arial" w:hAnsi="Arial" w:cs="Arial"/>
                <w:sz w:val="24"/>
                <w:szCs w:val="24"/>
              </w:rPr>
              <w:t xml:space="preserve">Понуђач располаже неопходним </w:t>
            </w:r>
            <w:r w:rsidRPr="00521FF1">
              <w:rPr>
                <w:rFonts w:ascii="Arial" w:eastAsia="Arial" w:hAnsi="Arial" w:cs="Arial"/>
                <w:b/>
                <w:sz w:val="24"/>
                <w:szCs w:val="24"/>
              </w:rPr>
              <w:t>финансијским капацитетом</w:t>
            </w:r>
            <w:r w:rsidRPr="00521FF1">
              <w:rPr>
                <w:rFonts w:ascii="Arial" w:eastAsia="Arial" w:hAnsi="Arial" w:cs="Arial"/>
                <w:sz w:val="24"/>
                <w:szCs w:val="24"/>
              </w:rPr>
              <w:t xml:space="preserve"> ако</w:t>
            </w:r>
            <w:r w:rsidRPr="00521FF1">
              <w:rPr>
                <w:rFonts w:ascii="Arial" w:eastAsia="Arial" w:hAnsi="Arial" w:cs="Arial"/>
                <w:sz w:val="24"/>
                <w:szCs w:val="24"/>
                <w:lang w:val="sr-Cyrl-RS"/>
              </w:rPr>
              <w:t xml:space="preserve"> </w:t>
            </w:r>
            <w:r w:rsidRPr="00521FF1">
              <w:rPr>
                <w:rFonts w:ascii="Arial" w:eastAsia="Arial" w:hAnsi="Arial" w:cs="Arial"/>
                <w:sz w:val="24"/>
                <w:szCs w:val="24"/>
              </w:rPr>
              <w:t xml:space="preserve">у последњих </w:t>
            </w:r>
            <w:r w:rsidRPr="00521FF1">
              <w:rPr>
                <w:rFonts w:ascii="Arial" w:eastAsia="Arial" w:hAnsi="Arial" w:cs="Arial"/>
                <w:sz w:val="24"/>
                <w:szCs w:val="24"/>
                <w:lang w:val="sr-Cyrl-RS"/>
              </w:rPr>
              <w:t xml:space="preserve">6 (словима: </w:t>
            </w:r>
            <w:r w:rsidRPr="00521FF1">
              <w:rPr>
                <w:rFonts w:ascii="Arial" w:eastAsia="Arial" w:hAnsi="Arial" w:cs="Arial"/>
                <w:sz w:val="24"/>
                <w:szCs w:val="24"/>
              </w:rPr>
              <w:t>шест</w:t>
            </w:r>
            <w:r w:rsidRPr="00521FF1">
              <w:rPr>
                <w:rFonts w:ascii="Arial" w:eastAsia="Arial" w:hAnsi="Arial" w:cs="Arial"/>
                <w:sz w:val="24"/>
                <w:szCs w:val="24"/>
                <w:lang w:val="sr-Cyrl-RS"/>
              </w:rPr>
              <w:t>)</w:t>
            </w:r>
            <w:r w:rsidRPr="00521FF1">
              <w:rPr>
                <w:rFonts w:ascii="Arial" w:eastAsia="Arial" w:hAnsi="Arial" w:cs="Arial"/>
                <w:sz w:val="24"/>
                <w:szCs w:val="24"/>
              </w:rPr>
              <w:t xml:space="preserve"> месеци </w:t>
            </w:r>
            <w:r w:rsidRPr="00521FF1">
              <w:rPr>
                <w:rFonts w:ascii="Arial" w:eastAsia="Arial" w:hAnsi="Arial" w:cs="Arial"/>
                <w:sz w:val="24"/>
                <w:szCs w:val="24"/>
                <w:lang w:val="sr-Cyrl-RS"/>
              </w:rPr>
              <w:t>до дана</w:t>
            </w:r>
            <w:r w:rsidRPr="00521FF1">
              <w:rPr>
                <w:rFonts w:ascii="Arial" w:eastAsia="Arial" w:hAnsi="Arial" w:cs="Arial"/>
                <w:sz w:val="24"/>
                <w:szCs w:val="24"/>
              </w:rPr>
              <w:t xml:space="preserve"> објављивања </w:t>
            </w:r>
            <w:r w:rsidRPr="00521FF1">
              <w:rPr>
                <w:rFonts w:ascii="Arial" w:eastAsia="Arial" w:hAnsi="Arial" w:cs="Arial"/>
                <w:sz w:val="24"/>
                <w:szCs w:val="24"/>
                <w:lang w:val="sr-Cyrl-RS"/>
              </w:rPr>
              <w:t>П</w:t>
            </w:r>
            <w:r w:rsidRPr="00521FF1">
              <w:rPr>
                <w:rFonts w:ascii="Arial" w:eastAsia="Arial" w:hAnsi="Arial" w:cs="Arial"/>
                <w:sz w:val="24"/>
                <w:szCs w:val="24"/>
              </w:rPr>
              <w:t>озива</w:t>
            </w:r>
            <w:r w:rsidRPr="00521FF1">
              <w:rPr>
                <w:rFonts w:ascii="Arial" w:eastAsia="Arial" w:hAnsi="Arial" w:cs="Arial"/>
                <w:sz w:val="24"/>
                <w:szCs w:val="24"/>
                <w:lang w:val="sr-Cyrl-RS"/>
              </w:rPr>
              <w:t xml:space="preserve"> (укључујући и дан објављивања Позива)</w:t>
            </w:r>
            <w:r w:rsidRPr="00521FF1">
              <w:rPr>
                <w:rFonts w:ascii="Arial" w:eastAsia="Arial" w:hAnsi="Arial" w:cs="Arial"/>
                <w:sz w:val="24"/>
                <w:szCs w:val="24"/>
              </w:rPr>
              <w:t xml:space="preserve"> за подношење понуда на Порталу јавних набавки, није био неликвидан</w:t>
            </w:r>
            <w:r w:rsidRPr="00521FF1">
              <w:rPr>
                <w:rFonts w:ascii="Arial" w:eastAsia="Arial" w:hAnsi="Arial" w:cs="Arial"/>
                <w:sz w:val="24"/>
                <w:szCs w:val="24"/>
                <w:lang w:val="sr-Cyrl-RS"/>
              </w:rPr>
              <w:t>.</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spacing w:after="0" w:line="240" w:lineRule="auto"/>
              <w:jc w:val="both"/>
              <w:rPr>
                <w:rFonts w:ascii="Arial" w:eastAsia="Arial" w:hAnsi="Arial" w:cs="Arial"/>
                <w:sz w:val="24"/>
                <w:szCs w:val="24"/>
              </w:rPr>
            </w:pPr>
            <w:r w:rsidRPr="00521FF1">
              <w:rPr>
                <w:rFonts w:ascii="Arial" w:eastAsia="Arial" w:hAnsi="Arial" w:cs="Arial"/>
                <w:sz w:val="24"/>
                <w:szCs w:val="24"/>
              </w:rPr>
              <w:t xml:space="preserve">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 </w:t>
            </w: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6.</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lang w:val="sr-Cyrl-RS"/>
              </w:rPr>
              <w:lastRenderedPageBreak/>
              <w:t xml:space="preserve">Пословни </w:t>
            </w:r>
            <w:r w:rsidRPr="00521FF1">
              <w:rPr>
                <w:rFonts w:ascii="Arial" w:eastAsia="Arial" w:hAnsi="Arial" w:cs="Arial"/>
                <w:b/>
                <w:sz w:val="24"/>
                <w:szCs w:val="24"/>
              </w:rPr>
              <w:t>капацитет</w:t>
            </w:r>
            <w:r w:rsidR="006B0883">
              <w:rPr>
                <w:rFonts w:ascii="Arial" w:eastAsia="Arial" w:hAnsi="Arial" w:cs="Arial"/>
                <w:b/>
                <w:sz w:val="24"/>
                <w:szCs w:val="24"/>
                <w:lang w:val="sr-Cyrl-RS"/>
              </w:rPr>
              <w:t xml:space="preserve"> </w:t>
            </w:r>
          </w:p>
          <w:p w:rsidR="00461521" w:rsidRPr="00521FF1" w:rsidRDefault="00461521" w:rsidP="00FB19AB">
            <w:pPr>
              <w:autoSpaceDE w:val="0"/>
              <w:autoSpaceDN w:val="0"/>
              <w:adjustRightInd w:val="0"/>
              <w:spacing w:after="0" w:line="240" w:lineRule="auto"/>
              <w:jc w:val="both"/>
              <w:rPr>
                <w:rFonts w:ascii="Arial" w:eastAsia="Times New Roman" w:hAnsi="Arial" w:cs="Arial"/>
                <w:sz w:val="24"/>
                <w:szCs w:val="24"/>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 xml:space="preserve">Понуђач располаже неопходним </w:t>
            </w:r>
            <w:r w:rsidRPr="00521FF1">
              <w:rPr>
                <w:rFonts w:ascii="Arial" w:eastAsia="Times New Roman" w:hAnsi="Arial" w:cs="Arial"/>
                <w:b/>
                <w:sz w:val="24"/>
                <w:szCs w:val="24"/>
              </w:rPr>
              <w:t>пословним капацитетом</w:t>
            </w:r>
            <w:r w:rsidRPr="00521FF1">
              <w:rPr>
                <w:rFonts w:ascii="Arial" w:eastAsia="Times New Roman" w:hAnsi="Arial" w:cs="Arial"/>
                <w:sz w:val="24"/>
                <w:szCs w:val="24"/>
              </w:rPr>
              <w:t xml:space="preserve"> ако </w:t>
            </w:r>
            <w:r w:rsidRPr="00521FF1">
              <w:rPr>
                <w:rFonts w:ascii="Arial" w:eastAsia="Calibri" w:hAnsi="Arial" w:cs="Arial"/>
                <w:sz w:val="24"/>
                <w:szCs w:val="24"/>
              </w:rPr>
              <w:t xml:space="preserve">је у </w:t>
            </w:r>
            <w:r w:rsidRPr="00521FF1">
              <w:rPr>
                <w:rFonts w:ascii="Arial" w:eastAsia="Calibri" w:hAnsi="Arial" w:cs="Arial"/>
                <w:sz w:val="24"/>
                <w:szCs w:val="24"/>
                <w:lang w:val="sr-Cyrl-CS"/>
              </w:rPr>
              <w:t>претходне</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3 (словима: </w:t>
            </w:r>
            <w:r w:rsidRPr="00521FF1">
              <w:rPr>
                <w:rFonts w:ascii="Arial" w:eastAsia="Calibri" w:hAnsi="Arial" w:cs="Arial"/>
                <w:sz w:val="24"/>
                <w:szCs w:val="24"/>
              </w:rPr>
              <w:t>три</w:t>
            </w:r>
            <w:r w:rsidRPr="00521FF1">
              <w:rPr>
                <w:rFonts w:ascii="Arial" w:eastAsia="Calibri" w:hAnsi="Arial" w:cs="Arial"/>
                <w:sz w:val="24"/>
                <w:szCs w:val="24"/>
                <w:lang w:val="sr-Cyrl-RS"/>
              </w:rPr>
              <w:t>)</w:t>
            </w:r>
            <w:r w:rsidRPr="00521FF1">
              <w:rPr>
                <w:rFonts w:ascii="Arial" w:eastAsia="Calibri" w:hAnsi="Arial" w:cs="Arial"/>
                <w:sz w:val="24"/>
                <w:szCs w:val="24"/>
              </w:rPr>
              <w:t xml:space="preserve"> године </w:t>
            </w:r>
            <w:r w:rsidRPr="00521FF1">
              <w:rPr>
                <w:rFonts w:ascii="Arial" w:eastAsia="Calibri" w:hAnsi="Arial" w:cs="Arial"/>
                <w:sz w:val="24"/>
                <w:szCs w:val="24"/>
                <w:lang w:val="sr-Cyrl-CS"/>
              </w:rPr>
              <w:t>до дана објављивања Позива за подношење понуда</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на Порталу јавних набавки (укључујући и тај дан) </w:t>
            </w:r>
            <w:r w:rsidRPr="00521FF1">
              <w:rPr>
                <w:rFonts w:ascii="Arial" w:eastAsia="Calibri" w:hAnsi="Arial" w:cs="Arial"/>
                <w:sz w:val="24"/>
                <w:szCs w:val="24"/>
              </w:rPr>
              <w:t>испоручио:</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 xml:space="preserve">Партија 1 - </w:t>
            </w:r>
            <w:r w:rsidRPr="00521FF1">
              <w:rPr>
                <w:rFonts w:ascii="Arial" w:eastAsia="Calibri" w:hAnsi="Arial" w:cs="Arial"/>
                <w:sz w:val="24"/>
                <w:szCs w:val="24"/>
                <w:lang w:val="sr-Cyrl-RS"/>
              </w:rPr>
              <w:t>радна возила у минималној вредности од</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85.000.000,00</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2 - </w:t>
            </w:r>
            <w:r w:rsidRPr="00521FF1">
              <w:rPr>
                <w:rFonts w:ascii="Arial" w:eastAsia="Calibri" w:hAnsi="Arial" w:cs="Arial"/>
                <w:sz w:val="24"/>
                <w:szCs w:val="24"/>
                <w:lang w:val="sr-Cyrl-RS"/>
              </w:rPr>
              <w:t xml:space="preserve">теретна возила и путаре у минималној вредности од </w:t>
            </w:r>
            <w:r w:rsidRPr="006F3C6D">
              <w:rPr>
                <w:rFonts w:ascii="Arial" w:eastAsia="Calibri" w:hAnsi="Arial" w:cs="Arial"/>
                <w:sz w:val="24"/>
                <w:szCs w:val="24"/>
                <w:lang w:val="sr-Cyrl-RS"/>
              </w:rPr>
              <w:t xml:space="preserve">254.000.000,00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3 - </w:t>
            </w:r>
            <w:r w:rsidRPr="00521FF1">
              <w:rPr>
                <w:rFonts w:ascii="Arial" w:eastAsia="Calibri" w:hAnsi="Arial" w:cs="Arial"/>
                <w:sz w:val="24"/>
                <w:szCs w:val="24"/>
                <w:lang w:val="sr-Cyrl-RS"/>
              </w:rPr>
              <w:t xml:space="preserve">хидрауличне платорме  и дизалице </w:t>
            </w:r>
            <w:r>
              <w:rPr>
                <w:rFonts w:ascii="Arial" w:eastAsia="Calibri" w:hAnsi="Arial" w:cs="Arial"/>
                <w:sz w:val="24"/>
                <w:szCs w:val="24"/>
                <w:lang w:val="sr-Cyrl-RS"/>
              </w:rPr>
              <w:t xml:space="preserve"> у минималној  вредности од  300</w:t>
            </w:r>
            <w:r w:rsidRPr="00521FF1">
              <w:rPr>
                <w:rFonts w:ascii="Arial" w:eastAsia="Calibri" w:hAnsi="Arial" w:cs="Arial"/>
                <w:sz w:val="24"/>
                <w:szCs w:val="24"/>
                <w:lang w:val="sr-Cyrl-RS"/>
              </w:rPr>
              <w:t>.000.000,00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4 - </w:t>
            </w:r>
            <w:r w:rsidRPr="00521FF1">
              <w:rPr>
                <w:rFonts w:ascii="Arial" w:eastAsia="Calibri" w:hAnsi="Arial" w:cs="Arial"/>
                <w:sz w:val="24"/>
                <w:szCs w:val="24"/>
                <w:lang w:val="sr-Cyrl-RS"/>
              </w:rPr>
              <w:t>теренска возила у минималној вредности од 78.000.000,00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Доказ:</w:t>
            </w:r>
          </w:p>
          <w:p w:rsidR="00461521" w:rsidRPr="00521FF1" w:rsidRDefault="00461521" w:rsidP="00FB19AB">
            <w:pPr>
              <w:autoSpaceDE w:val="0"/>
              <w:autoSpaceDN w:val="0"/>
              <w:adjustRightInd w:val="0"/>
              <w:spacing w:after="0" w:line="240" w:lineRule="auto"/>
              <w:jc w:val="both"/>
              <w:rPr>
                <w:rFonts w:ascii="Arial" w:eastAsia="Times New Roman" w:hAnsi="Arial" w:cs="Arial"/>
                <w:b/>
                <w:sz w:val="24"/>
                <w:szCs w:val="24"/>
                <w:lang w:val="sr-Cyrl-RS"/>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Референтна листа (Списак испоручених добара)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w:t>
            </w:r>
          </w:p>
          <w:p w:rsidR="00461521" w:rsidRPr="00521FF1" w:rsidRDefault="00461521" w:rsidP="00FB19AB">
            <w:pPr>
              <w:autoSpaceDE w:val="0"/>
              <w:autoSpaceDN w:val="0"/>
              <w:adjustRightInd w:val="0"/>
              <w:spacing w:after="0" w:line="240" w:lineRule="auto"/>
              <w:ind w:left="-32"/>
              <w:jc w:val="both"/>
              <w:rPr>
                <w:rFonts w:ascii="Arial" w:eastAsia="Times New Roman" w:hAnsi="Arial" w:cs="Arial"/>
                <w:sz w:val="24"/>
                <w:szCs w:val="24"/>
                <w:lang w:val="sr-Cyrl-RS"/>
              </w:rPr>
            </w:pPr>
            <w:r w:rsidRPr="00521FF1">
              <w:rPr>
                <w:rFonts w:ascii="Arial" w:eastAsia="Times New Roman" w:hAnsi="Arial" w:cs="Arial"/>
                <w:sz w:val="24"/>
                <w:szCs w:val="24"/>
              </w:rPr>
              <w:t>-Потписане и оверене потврде купаца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5.1</w:t>
            </w:r>
            <w:r w:rsidRPr="00521FF1">
              <w:rPr>
                <w:rFonts w:ascii="Arial" w:eastAsia="Times New Roman" w:hAnsi="Arial" w:cs="Arial"/>
                <w:sz w:val="24"/>
                <w:szCs w:val="24"/>
                <w:lang w:val="sr-Cyrl-RS"/>
              </w:rPr>
              <w:t>.</w:t>
            </w:r>
          </w:p>
          <w:p w:rsidR="00BD004B" w:rsidRPr="00BD004B" w:rsidRDefault="00BD004B" w:rsidP="00BD004B">
            <w:pPr>
              <w:spacing w:before="120"/>
              <w:jc w:val="both"/>
              <w:rPr>
                <w:rFonts w:ascii="Arial" w:eastAsia="Calibri" w:hAnsi="Arial" w:cs="Arial"/>
                <w:b/>
                <w:bCs/>
                <w:sz w:val="24"/>
                <w:szCs w:val="24"/>
                <w:lang w:val="sr-Cyrl-RS"/>
              </w:rPr>
            </w:pPr>
            <w:r w:rsidRPr="00BD004B">
              <w:rPr>
                <w:rFonts w:ascii="Arial" w:eastAsia="Calibri" w:hAnsi="Arial" w:cs="Arial"/>
                <w:b/>
                <w:bCs/>
                <w:sz w:val="24"/>
                <w:szCs w:val="24"/>
                <w:lang w:val="ru-RU"/>
              </w:rPr>
              <w:t xml:space="preserve"> </w:t>
            </w:r>
          </w:p>
          <w:p w:rsidR="00BD004B" w:rsidRPr="00BD004B" w:rsidRDefault="00BD004B" w:rsidP="00BD004B">
            <w:pPr>
              <w:autoSpaceDE w:val="0"/>
              <w:autoSpaceDN w:val="0"/>
              <w:spacing w:after="0" w:line="240" w:lineRule="auto"/>
              <w:jc w:val="both"/>
              <w:rPr>
                <w:rFonts w:ascii="Arial" w:eastAsia="Calibri" w:hAnsi="Arial" w:cs="Arial"/>
                <w:strike/>
                <w:sz w:val="24"/>
                <w:szCs w:val="24"/>
                <w:lang w:val="sr-Cyrl-RS"/>
              </w:rPr>
            </w:pPr>
            <w:r w:rsidRPr="00BD004B">
              <w:rPr>
                <w:rFonts w:ascii="Arial" w:eastAsia="Calibri" w:hAnsi="Arial" w:cs="Arial"/>
                <w:sz w:val="24"/>
                <w:szCs w:val="24"/>
                <w:lang w:val="sr-Cyrl-RS"/>
              </w:rPr>
              <w:t>-</w:t>
            </w:r>
            <w:r w:rsidRPr="00BD004B">
              <w:rPr>
                <w:rFonts w:ascii="Arial" w:eastAsia="Calibri" w:hAnsi="Arial" w:cs="Arial"/>
                <w:sz w:val="24"/>
                <w:szCs w:val="24"/>
                <w:lang w:val="ru-RU"/>
              </w:rPr>
              <w:t xml:space="preserve">Понуђач располаже неопходним </w:t>
            </w:r>
            <w:r w:rsidRPr="00BD004B">
              <w:rPr>
                <w:rFonts w:ascii="Arial" w:eastAsia="Calibri" w:hAnsi="Arial" w:cs="Arial"/>
                <w:b/>
                <w:bCs/>
                <w:sz w:val="24"/>
                <w:szCs w:val="24"/>
                <w:lang w:val="ru-RU"/>
              </w:rPr>
              <w:t>пословним капацитетом</w:t>
            </w:r>
            <w:r w:rsidRPr="00BD004B">
              <w:rPr>
                <w:rFonts w:ascii="Arial" w:eastAsia="Calibri" w:hAnsi="Arial" w:cs="Arial"/>
                <w:sz w:val="24"/>
                <w:szCs w:val="24"/>
                <w:lang w:val="ru-RU"/>
              </w:rPr>
              <w:t xml:space="preserve"> ако је:</w:t>
            </w:r>
          </w:p>
          <w:p w:rsidR="00BD004B" w:rsidRPr="00BD004B" w:rsidRDefault="00BD004B" w:rsidP="00BD004B">
            <w:pPr>
              <w:autoSpaceDE w:val="0"/>
              <w:autoSpaceDN w:val="0"/>
              <w:spacing w:after="0" w:line="240" w:lineRule="auto"/>
              <w:jc w:val="both"/>
              <w:rPr>
                <w:rFonts w:ascii="Arial" w:eastAsia="Calibri" w:hAnsi="Arial" w:cs="Arial"/>
                <w:b/>
                <w:bCs/>
                <w:sz w:val="24"/>
                <w:szCs w:val="24"/>
                <w:lang w:val="sr-Cyrl-RS"/>
              </w:rPr>
            </w:pPr>
          </w:p>
          <w:p w:rsidR="00BD004B" w:rsidRPr="00BD004B" w:rsidRDefault="00BD004B" w:rsidP="00BD004B">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 1 и 4 Понуђач мора бити овлашћен од стране произвођача или овлашћеног представништва произвођача возила и опреме које нуди на територији Републике Србије.</w:t>
            </w:r>
          </w:p>
          <w:p w:rsidR="00BD004B" w:rsidRPr="00BD004B" w:rsidRDefault="00BD004B" w:rsidP="00BD004B">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За партију 2 и 3  -Понуђач мора бити овлашћен од стране произвођача или овлашћеног представништва произвођача хидрауличних платформи, дизалица и надоградњи које нуди, да може да понуди хидрауличне платформе, дизалице и надоградње у предметном поступку јавне набавке</w:t>
            </w:r>
          </w:p>
          <w:p w:rsidR="00BD004B" w:rsidRPr="00BD004B" w:rsidRDefault="00BD004B" w:rsidP="00BD004B">
            <w:pPr>
              <w:autoSpaceDE w:val="0"/>
              <w:autoSpaceDN w:val="0"/>
              <w:spacing w:after="0" w:line="240" w:lineRule="auto"/>
              <w:jc w:val="both"/>
              <w:rPr>
                <w:rFonts w:ascii="Arial" w:eastAsia="Calibri" w:hAnsi="Arial" w:cs="Arial"/>
                <w:b/>
                <w:bCs/>
                <w:sz w:val="24"/>
                <w:szCs w:val="24"/>
                <w:lang w:val="sr-Cyrl-RS"/>
              </w:rPr>
            </w:pPr>
          </w:p>
          <w:p w:rsidR="00BD004B" w:rsidRPr="00BD004B" w:rsidRDefault="00BD004B" w:rsidP="00BD004B">
            <w:pPr>
              <w:spacing w:after="0" w:line="240" w:lineRule="auto"/>
              <w:jc w:val="both"/>
              <w:rPr>
                <w:rFonts w:ascii="Arial" w:eastAsia="Calibri" w:hAnsi="Arial" w:cs="Arial"/>
                <w:b/>
                <w:bCs/>
                <w:sz w:val="24"/>
                <w:szCs w:val="24"/>
                <w:lang w:val="sr-Cyrl-RS"/>
              </w:rPr>
            </w:pPr>
            <w:r w:rsidRPr="00BD004B">
              <w:rPr>
                <w:rFonts w:ascii="Arial" w:eastAsia="Calibri" w:hAnsi="Arial" w:cs="Arial"/>
                <w:b/>
                <w:bCs/>
                <w:sz w:val="24"/>
                <w:szCs w:val="24"/>
                <w:lang w:val="sr-Cyrl-RS"/>
              </w:rPr>
              <w:t>Доказ:</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w:t>
            </w:r>
            <w:r w:rsidRPr="00BD004B">
              <w:rPr>
                <w:rFonts w:ascii="Arial" w:eastAsia="Calibri" w:hAnsi="Arial" w:cs="Arial"/>
                <w:sz w:val="24"/>
                <w:szCs w:val="24"/>
                <w:lang w:val="ru-RU"/>
              </w:rPr>
              <w:t xml:space="preserve"> 1 и 4 - </w:t>
            </w:r>
            <w:r w:rsidRPr="00BD004B">
              <w:rPr>
                <w:rFonts w:ascii="Arial" w:eastAsia="Calibri" w:hAnsi="Arial" w:cs="Arial"/>
                <w:sz w:val="24"/>
                <w:szCs w:val="24"/>
                <w:lang w:val="sr-Cyrl-RS"/>
              </w:rPr>
              <w:t>Потврда издата од стране произвођача или овлашћеног представништва произвођача којом се потврђује да је понуђач ауторизован од стране произвођача или овлашћеног представништва произвођача да може да нуди возила и опрему у предметној јавној набавци.</w:t>
            </w:r>
          </w:p>
          <w:p w:rsidR="00BD004B" w:rsidRPr="00BD004B" w:rsidRDefault="00BD004B" w:rsidP="00BD004B">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за партије 2 и 3 – Потврда издата од стране произвођача или овлашћеног представништва произвођача хидрауличних платформи, дизалица и надоградњи које понуђач нуди, да понуђач може да понуди хидрауличне платформе, дизалице и надоградње у предметном поступку јавне набавке</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lastRenderedPageBreak/>
              <w:t>-Уколико је потврда дата на страном језику, иста мора бити преведена на српски језик и оверена од стране судског тумача.</w:t>
            </w:r>
          </w:p>
          <w:p w:rsidR="000F7D8E" w:rsidRDefault="000F7D8E"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B34D9A" w:rsidRPr="00521FF1" w:rsidRDefault="00B34D9A"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r w:rsidR="003A06C9">
              <w:rPr>
                <w:rFonts w:ascii="Arial" w:eastAsia="Arial" w:hAnsi="Arial" w:cs="Arial"/>
                <w:sz w:val="24"/>
                <w:szCs w:val="24"/>
                <w:lang w:val="sr-Cyrl-RS"/>
              </w:rPr>
              <w:t>.</w:t>
            </w:r>
          </w:p>
          <w:p w:rsidR="00461521" w:rsidRPr="00521FF1" w:rsidRDefault="00461521" w:rsidP="00FB19AB">
            <w:pPr>
              <w:spacing w:after="0" w:line="240" w:lineRule="auto"/>
              <w:jc w:val="both"/>
              <w:rPr>
                <w:rFonts w:ascii="Arial" w:eastAsia="Arial" w:hAnsi="Arial" w:cs="Arial"/>
                <w:sz w:val="24"/>
                <w:szCs w:val="24"/>
                <w:lang w:val="sr-Cyrl-RS"/>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AF29A1">
            <w:pPr>
              <w:spacing w:before="120" w:after="0" w:line="240" w:lineRule="auto"/>
              <w:jc w:val="center"/>
              <w:rPr>
                <w:rFonts w:ascii="Arial" w:eastAsia="Arial" w:hAnsi="Arial" w:cs="Arial"/>
                <w:b/>
                <w:sz w:val="24"/>
                <w:szCs w:val="24"/>
                <w:lang w:val="sr-Cyrl-RS"/>
              </w:rPr>
            </w:pPr>
            <w:r w:rsidRPr="00521FF1">
              <w:rPr>
                <w:rFonts w:ascii="Arial" w:eastAsia="Arial" w:hAnsi="Arial" w:cs="Arial"/>
                <w:b/>
                <w:sz w:val="24"/>
                <w:szCs w:val="24"/>
                <w:lang w:val="sr-Cyrl-RS"/>
              </w:rPr>
              <w:lastRenderedPageBreak/>
              <w:t>7.</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Технички капацитет за Партију 2 и 3:</w:t>
            </w:r>
          </w:p>
          <w:p w:rsidR="00BD004B" w:rsidRPr="00BD004B" w:rsidRDefault="00BD004B" w:rsidP="00BD004B">
            <w:pPr>
              <w:spacing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Понуђач раполаже неопходним техничким капацитетом уколико: </w:t>
            </w:r>
          </w:p>
          <w:p w:rsidR="00BD004B" w:rsidRPr="00BD004B" w:rsidRDefault="00BD004B" w:rsidP="00BD004B">
            <w:pPr>
              <w:numPr>
                <w:ilvl w:val="0"/>
                <w:numId w:val="37"/>
              </w:numPr>
              <w:spacing w:after="0" w:line="252" w:lineRule="auto"/>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интервентну, мобилну сервисну службу  са минимум 5 сервисних возила у власништву</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Извод из читача за сабраћајне дозволе и копије полиса обавезног осигурања сервисних возила, важећих на дан отварања понуда</w:t>
            </w:r>
          </w:p>
          <w:p w:rsidR="00BD004B" w:rsidRPr="00BD004B" w:rsidRDefault="00BD004B" w:rsidP="00BD004B">
            <w:pPr>
              <w:numPr>
                <w:ilvl w:val="0"/>
                <w:numId w:val="37"/>
              </w:numPr>
              <w:spacing w:before="120" w:after="0" w:line="240" w:lineRule="auto"/>
              <w:jc w:val="both"/>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стандарде ИСО 9001:2008 и 14001:2004</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Копије тражених стандарда</w:t>
            </w:r>
          </w:p>
          <w:p w:rsidR="00BD004B" w:rsidRPr="00BD004B" w:rsidRDefault="00BD004B" w:rsidP="00BD004B">
            <w:pPr>
              <w:numPr>
                <w:ilvl w:val="0"/>
                <w:numId w:val="37"/>
              </w:numPr>
              <w:spacing w:before="120" w:after="0" w:line="240" w:lineRule="auto"/>
              <w:jc w:val="both"/>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минимум 2 овлашћена сервисна центра у власништву на територији Републике Србије</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Поседовни лист за сервисне центре</w:t>
            </w:r>
          </w:p>
          <w:p w:rsidR="00BD004B" w:rsidRPr="00BD004B" w:rsidRDefault="00BD004B" w:rsidP="00BD004B">
            <w:pPr>
              <w:spacing w:after="0" w:line="240" w:lineRule="auto"/>
              <w:rPr>
                <w:rFonts w:ascii="Calibri" w:eastAsia="Calibri" w:hAnsi="Calibri" w:cs="Calibri"/>
                <w:color w:val="000000"/>
                <w:lang w:val="sr-Cyrl-RS"/>
              </w:rPr>
            </w:pP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Latn-RS"/>
              </w:rPr>
            </w:pPr>
            <w:r w:rsidRPr="00BD004B">
              <w:rPr>
                <w:rFonts w:ascii="Arial" w:eastAsia="Calibri" w:hAnsi="Arial" w:cs="Arial"/>
                <w:color w:val="000000"/>
                <w:sz w:val="24"/>
                <w:szCs w:val="24"/>
                <w:lang w:val="sr-Cyrl-RS"/>
              </w:rPr>
              <w:t>Понуђач је дужан да достави списак овлашћених сервиса на територији Републике Србије и то:</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1</w:t>
            </w:r>
            <w:r w:rsidRPr="00BD004B">
              <w:rPr>
                <w:rFonts w:ascii="Arial" w:eastAsia="Calibri" w:hAnsi="Arial" w:cs="Arial"/>
                <w:color w:val="000000"/>
                <w:sz w:val="24"/>
                <w:szCs w:val="24"/>
                <w:lang w:val="sr-Cyrl-RS"/>
              </w:rPr>
              <w:t>: Списак од минимум 10 овлашћених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2</w:t>
            </w:r>
            <w:r w:rsidRPr="00BD004B">
              <w:rPr>
                <w:rFonts w:ascii="Arial" w:eastAsia="Calibri" w:hAnsi="Arial" w:cs="Arial"/>
                <w:color w:val="000000"/>
                <w:sz w:val="24"/>
                <w:szCs w:val="24"/>
                <w:lang w:val="sr-Cyrl-RS"/>
              </w:rPr>
              <w:t>: Списак од минимум 5 овлашћена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3</w:t>
            </w:r>
            <w:r w:rsidRPr="00BD004B">
              <w:rPr>
                <w:rFonts w:ascii="Arial" w:eastAsia="Calibri" w:hAnsi="Arial" w:cs="Arial"/>
                <w:color w:val="000000"/>
                <w:sz w:val="24"/>
                <w:szCs w:val="24"/>
                <w:lang w:val="sr-Cyrl-RS"/>
              </w:rPr>
              <w:t>: Списак од минимум 5 овлашћена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4</w:t>
            </w:r>
            <w:r w:rsidRPr="00BD004B">
              <w:rPr>
                <w:rFonts w:ascii="Arial" w:eastAsia="Calibri" w:hAnsi="Arial" w:cs="Arial"/>
                <w:color w:val="000000"/>
                <w:sz w:val="24"/>
                <w:szCs w:val="24"/>
                <w:lang w:val="sr-Cyrl-RS"/>
              </w:rPr>
              <w:t>: Списак од минимум 10 овлашћених сервиса;</w:t>
            </w:r>
          </w:p>
          <w:p w:rsidR="00BD004B" w:rsidRPr="00BD004B" w:rsidRDefault="00BD004B" w:rsidP="00BD004B">
            <w:pPr>
              <w:spacing w:after="0" w:line="240" w:lineRule="auto"/>
              <w:rPr>
                <w:rFonts w:ascii="Calibri" w:eastAsia="Calibri" w:hAnsi="Calibri" w:cs="Calibri"/>
                <w:lang w:val="sr-Cyrl-RS"/>
              </w:rPr>
            </w:pP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after="0" w:line="240" w:lineRule="auto"/>
              <w:rPr>
                <w:rFonts w:ascii="Calibri" w:eastAsia="Calibri" w:hAnsi="Calibri" w:cs="Calibri"/>
                <w:lang w:val="sr-Cyrl-RS"/>
              </w:rPr>
            </w:pPr>
            <w:r w:rsidRPr="00BD004B">
              <w:rPr>
                <w:rFonts w:ascii="Arial" w:eastAsia="Calibri" w:hAnsi="Arial" w:cs="Arial"/>
                <w:sz w:val="24"/>
                <w:szCs w:val="24"/>
                <w:lang w:val="sr-Cyrl-RS"/>
              </w:rPr>
              <w:t>Списак овлашћених сервиса на територији Републике Србије.</w:t>
            </w:r>
          </w:p>
          <w:p w:rsidR="00461521" w:rsidRPr="006B0883" w:rsidRDefault="00461521" w:rsidP="00920973">
            <w:pPr>
              <w:spacing w:before="120" w:after="0" w:line="240" w:lineRule="auto"/>
              <w:jc w:val="both"/>
              <w:rPr>
                <w:rFonts w:ascii="Arial" w:eastAsia="Arial" w:hAnsi="Arial" w:cs="Arial"/>
                <w:sz w:val="24"/>
                <w:szCs w:val="24"/>
                <w:lang w:val="sr-Cyrl-RS"/>
              </w:rPr>
            </w:pPr>
          </w:p>
        </w:tc>
      </w:tr>
      <w:tr w:rsidR="00920973"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0973" w:rsidRPr="00521FF1" w:rsidRDefault="00AF29A1" w:rsidP="00FB19AB">
            <w:pPr>
              <w:spacing w:before="120"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8.</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BB9" w:rsidRPr="00896BB9" w:rsidRDefault="00896BB9" w:rsidP="00896BB9">
            <w:pPr>
              <w:spacing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Кадровски капацитет за партију 2 и 3:</w:t>
            </w:r>
          </w:p>
          <w:p w:rsidR="00896BB9" w:rsidRPr="00896BB9" w:rsidRDefault="00896BB9" w:rsidP="00896BB9">
            <w:pPr>
              <w:spacing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 xml:space="preserve">Понуђач раполаже неопходним кадровским капацитетом уколико: </w:t>
            </w:r>
          </w:p>
          <w:p w:rsidR="00896BB9" w:rsidRPr="00896BB9" w:rsidRDefault="00896BB9" w:rsidP="00896BB9">
            <w:pPr>
              <w:numPr>
                <w:ilvl w:val="0"/>
                <w:numId w:val="36"/>
              </w:numPr>
              <w:spacing w:after="0" w:line="252" w:lineRule="auto"/>
              <w:contextualSpacing/>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Има запослена лица по основу радног односа или радно ангажована лица минимално 5 месеци пре објављивања позива за подношење понуда и то :</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10 извршилаца на пословима аутомеханичара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5 извршилаца на пословима аутоелектричара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lastRenderedPageBreak/>
              <w:t>Минимум 2 дипломирана машинска инжењера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2 дипломирана електро инжењера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1 дипломирани саобраћајни инжењер</w:t>
            </w:r>
          </w:p>
          <w:p w:rsidR="00896BB9" w:rsidRPr="00896BB9" w:rsidRDefault="00896BB9" w:rsidP="00896BB9">
            <w:pPr>
              <w:spacing w:before="120"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 xml:space="preserve">Доказ: </w:t>
            </w:r>
          </w:p>
          <w:p w:rsidR="00920973" w:rsidRPr="00896BB9" w:rsidRDefault="00896BB9" w:rsidP="00896BB9">
            <w:pPr>
              <w:spacing w:after="0" w:line="240" w:lineRule="auto"/>
              <w:rPr>
                <w:rFonts w:ascii="Arial" w:eastAsia="Calibri" w:hAnsi="Arial" w:cs="Arial"/>
                <w:color w:val="000000"/>
                <w:sz w:val="24"/>
                <w:szCs w:val="24"/>
                <w:lang w:val="sr-Latn-RS"/>
              </w:rPr>
            </w:pPr>
            <w:r w:rsidRPr="00896BB9">
              <w:rPr>
                <w:rFonts w:ascii="Arial" w:eastAsia="Calibri" w:hAnsi="Arial" w:cs="Arial"/>
                <w:color w:val="000000"/>
                <w:sz w:val="24"/>
                <w:szCs w:val="24"/>
                <w:lang w:val="sr-Cyrl-RS"/>
              </w:rPr>
              <w:t>Копије радних књижица , копије диплома о стеченом образовању или Уверења о стеченом образовању, копије уговора о раду, копије уговора о радном ангажовању по другом основу, а сходно Закону о раду и копије потврда о поднетој пријави на обавезно социјално осигурање радника</w:t>
            </w:r>
            <w:r w:rsidRPr="00896BB9">
              <w:rPr>
                <w:rFonts w:ascii="Arial" w:eastAsia="Calibri" w:hAnsi="Arial" w:cs="Arial"/>
                <w:color w:val="000000"/>
                <w:sz w:val="24"/>
                <w:szCs w:val="24"/>
                <w:lang w:val="sr-Latn-RS"/>
              </w:rPr>
              <w:t>.</w:t>
            </w:r>
          </w:p>
        </w:tc>
      </w:tr>
    </w:tbl>
    <w:p w:rsidR="00920973" w:rsidRDefault="00920973" w:rsidP="00461521">
      <w:pPr>
        <w:spacing w:after="0" w:line="240" w:lineRule="auto"/>
        <w:jc w:val="both"/>
        <w:rPr>
          <w:rFonts w:ascii="Arial" w:eastAsia="Arial" w:hAnsi="Arial" w:cs="Arial"/>
          <w:sz w:val="24"/>
        </w:rPr>
      </w:pPr>
    </w:p>
    <w:p w:rsidR="00920973" w:rsidRDefault="00920973"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Понуда понуђача који не докаже да испуњава наведене обавезне и додатне услове из тачака 1. до </w:t>
      </w:r>
      <w:r w:rsidR="00AF29A1">
        <w:rPr>
          <w:rFonts w:ascii="Arial" w:eastAsia="Arial" w:hAnsi="Arial" w:cs="Arial"/>
          <w:sz w:val="24"/>
          <w:lang w:val="sr-Cyrl-RS"/>
        </w:rPr>
        <w:t>8</w:t>
      </w:r>
      <w:r>
        <w:rPr>
          <w:rFonts w:ascii="Arial" w:eastAsia="Arial" w:hAnsi="Arial" w:cs="Arial"/>
          <w:sz w:val="24"/>
          <w:lang w:val="sr-Cyrl-RS"/>
        </w:rPr>
        <w:t>.</w:t>
      </w:r>
      <w:r>
        <w:rPr>
          <w:rFonts w:ascii="Arial" w:eastAsia="Arial" w:hAnsi="Arial" w:cs="Arial"/>
          <w:sz w:val="24"/>
        </w:rPr>
        <w:t xml:space="preserve"> овог обрасца, биће одбијена као неприхватљива.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1. 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3. Докази о испуњености услова из члана 77. Закона могу се достављати у неовереним копијама. Наручилац може пре доношења одлуке о </w:t>
      </w:r>
      <w:r w:rsidR="00AF29A1">
        <w:rPr>
          <w:rFonts w:ascii="Arial" w:eastAsia="Arial" w:hAnsi="Arial" w:cs="Arial"/>
          <w:sz w:val="24"/>
          <w:lang w:val="sr-Cyrl-RS"/>
        </w:rPr>
        <w:t>закључењу</w:t>
      </w:r>
      <w:r w:rsidR="00AF29A1">
        <w:rPr>
          <w:rFonts w:ascii="Arial" w:eastAsia="Arial" w:hAnsi="Arial" w:cs="Arial"/>
          <w:sz w:val="24"/>
        </w:rPr>
        <w:t xml:space="preserve"> О</w:t>
      </w:r>
      <w:r>
        <w:rPr>
          <w:rFonts w:ascii="Arial" w:eastAsia="Arial" w:hAnsi="Arial" w:cs="Arial"/>
          <w:sz w:val="24"/>
        </w:rPr>
        <w:t>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понуђач у остављеном, примереном року који не може бити краћи од пет дана, не достави на увид оригинал или о</w:t>
      </w:r>
      <w:r w:rsidR="00AF29A1">
        <w:rPr>
          <w:rFonts w:ascii="Arial" w:eastAsia="Arial" w:hAnsi="Arial" w:cs="Arial"/>
          <w:sz w:val="24"/>
        </w:rPr>
        <w:t>верену копију тражених доказа, Н</w:t>
      </w:r>
      <w:r>
        <w:rPr>
          <w:rFonts w:ascii="Arial" w:eastAsia="Arial" w:hAnsi="Arial" w:cs="Arial"/>
          <w:sz w:val="24"/>
        </w:rPr>
        <w:t>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1)извод из регистра надлежног органа: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-извод из регистра АПР: </w:t>
      </w:r>
      <w:hyperlink r:id="rId13">
        <w:r>
          <w:rPr>
            <w:rFonts w:ascii="Arial" w:eastAsia="Arial" w:hAnsi="Arial" w:cs="Arial"/>
            <w:color w:val="0000FF"/>
            <w:sz w:val="24"/>
            <w:u w:val="single"/>
          </w:rPr>
          <w:t>www.apr.gov.rs</w:t>
        </w:r>
      </w:hyperlink>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2)докази из члана 75. став 1. тачка 1) ,2) и 4) Закона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-регистар понуђача: </w:t>
      </w:r>
      <w:hyperlink r:id="rId14">
        <w:r>
          <w:rPr>
            <w:rFonts w:ascii="Arial" w:eastAsia="Arial" w:hAnsi="Arial" w:cs="Arial"/>
            <w:color w:val="0000FF"/>
            <w:sz w:val="24"/>
            <w:u w:val="single"/>
          </w:rPr>
          <w:t>www.apr.gov.rs</w:t>
        </w:r>
      </w:hyperlink>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61521" w:rsidRDefault="00461521" w:rsidP="00461521">
      <w:pPr>
        <w:spacing w:after="0" w:line="240" w:lineRule="auto"/>
        <w:jc w:val="both"/>
        <w:rPr>
          <w:rFonts w:ascii="Arial" w:eastAsia="Arial" w:hAnsi="Arial" w:cs="Arial"/>
          <w:color w:val="00B0F0"/>
          <w:sz w:val="24"/>
        </w:rPr>
      </w:pPr>
    </w:p>
    <w:p w:rsidR="00461521" w:rsidRPr="001446D3" w:rsidRDefault="00461521" w:rsidP="00461521">
      <w:pPr>
        <w:keepNext/>
        <w:tabs>
          <w:tab w:val="left" w:pos="567"/>
        </w:tabs>
        <w:spacing w:after="0" w:line="240" w:lineRule="auto"/>
        <w:rPr>
          <w:rFonts w:ascii="Arial" w:eastAsia="Arial" w:hAnsi="Arial" w:cs="Arial"/>
          <w:b/>
          <w:sz w:val="24"/>
        </w:rPr>
      </w:pPr>
      <w:r w:rsidRPr="001446D3">
        <w:rPr>
          <w:rFonts w:ascii="Arial" w:eastAsia="Arial" w:hAnsi="Arial" w:cs="Arial"/>
          <w:b/>
          <w:sz w:val="24"/>
        </w:rPr>
        <w:t xml:space="preserve">5. КРИТЕРИЈУМ ЗА </w:t>
      </w:r>
      <w:r>
        <w:rPr>
          <w:rFonts w:ascii="Arial" w:eastAsia="Arial" w:hAnsi="Arial" w:cs="Arial"/>
          <w:b/>
          <w:sz w:val="24"/>
          <w:lang w:val="sr-Cyrl-RS"/>
        </w:rPr>
        <w:t>ЗАКЉУЧЕЊЕ</w:t>
      </w:r>
      <w:r w:rsidRPr="001446D3">
        <w:rPr>
          <w:rFonts w:ascii="Arial" w:eastAsia="Arial" w:hAnsi="Arial" w:cs="Arial"/>
          <w:b/>
          <w:sz w:val="24"/>
        </w:rPr>
        <w:t xml:space="preserve"> ОКВИРНОГ СПОРАЗУМА</w:t>
      </w:r>
    </w:p>
    <w:p w:rsidR="00461521" w:rsidRPr="001446D3" w:rsidRDefault="00461521" w:rsidP="00461521">
      <w:pPr>
        <w:tabs>
          <w:tab w:val="left" w:pos="1134"/>
        </w:tabs>
        <w:spacing w:after="0" w:line="240" w:lineRule="auto"/>
        <w:jc w:val="both"/>
        <w:rPr>
          <w:rFonts w:ascii="Arial" w:eastAsia="Arial" w:hAnsi="Arial" w:cs="Arial"/>
          <w:b/>
          <w:sz w:val="24"/>
        </w:rPr>
      </w:pPr>
      <w:r w:rsidRPr="001446D3">
        <w:rPr>
          <w:rFonts w:ascii="Arial" w:eastAsia="Arial" w:hAnsi="Arial" w:cs="Arial"/>
          <w:sz w:val="24"/>
        </w:rPr>
        <w:t xml:space="preserve">Избор најповољније понуде ће се извршити применом критеријума </w:t>
      </w:r>
      <w:r w:rsidRPr="001446D3">
        <w:rPr>
          <w:rFonts w:ascii="Arial" w:eastAsia="Arial" w:hAnsi="Arial" w:cs="Arial"/>
          <w:b/>
          <w:sz w:val="24"/>
        </w:rPr>
        <w:t>„Најнижа понуђена цена“.</w:t>
      </w:r>
    </w:p>
    <w:p w:rsidR="00461521"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за оцењивање понуда</w:t>
      </w:r>
      <w:r w:rsidRPr="001446D3">
        <w:rPr>
          <w:rFonts w:ascii="Arial" w:eastAsia="Arial" w:hAnsi="Arial" w:cs="Arial"/>
          <w:b/>
          <w:sz w:val="24"/>
        </w:rPr>
        <w:t xml:space="preserve"> Најнижа понуђена цена, </w:t>
      </w:r>
      <w:r w:rsidRPr="001446D3">
        <w:rPr>
          <w:rFonts w:ascii="Arial" w:eastAsia="Arial" w:hAnsi="Arial" w:cs="Arial"/>
          <w:sz w:val="24"/>
        </w:rPr>
        <w:t>заснива се на понуђеној цени као једином критеријуму.</w:t>
      </w:r>
    </w:p>
    <w:p w:rsidR="00461521" w:rsidRPr="001446D3"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служи само за рангирање понуда а Оквирни споразум се закључује на процењену вредност набавке.</w:t>
      </w:r>
    </w:p>
    <w:p w:rsidR="00461521" w:rsidRDefault="00461521" w:rsidP="00461521">
      <w:pPr>
        <w:spacing w:after="0" w:line="240" w:lineRule="auto"/>
        <w:ind w:left="709" w:hanging="709"/>
        <w:rPr>
          <w:rFonts w:ascii="Arial" w:eastAsia="Arial" w:hAnsi="Arial" w:cs="Arial"/>
          <w:sz w:val="24"/>
        </w:rPr>
      </w:pPr>
    </w:p>
    <w:p w:rsidR="00461521" w:rsidRDefault="00461521" w:rsidP="00461521">
      <w:pPr>
        <w:spacing w:after="0" w:line="240" w:lineRule="auto"/>
        <w:ind w:left="709" w:hanging="709"/>
        <w:rPr>
          <w:rFonts w:ascii="Arial" w:eastAsia="Arial" w:hAnsi="Arial" w:cs="Arial"/>
          <w:b/>
        </w:rPr>
      </w:pPr>
      <w:r>
        <w:rPr>
          <w:rFonts w:ascii="Arial" w:eastAsia="Arial" w:hAnsi="Arial" w:cs="Arial"/>
          <w:b/>
        </w:rPr>
        <w:t xml:space="preserve">5.1. </w:t>
      </w:r>
      <w:r w:rsidRPr="00F46506">
        <w:rPr>
          <w:rFonts w:ascii="Arial" w:eastAsia="Arial" w:hAnsi="Arial" w:cs="Arial"/>
          <w:b/>
          <w:sz w:val="24"/>
          <w:szCs w:val="24"/>
        </w:rPr>
        <w:t>Резервни критеријум</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rPr>
        <w:t>Уколико две или више понуда имају исту најнижу понуђену цену, као најповољнија биће изабрана понуда оног понуђача који је</w:t>
      </w:r>
      <w:r>
        <w:rPr>
          <w:rFonts w:ascii="Arial" w:eastAsia="Arial" w:hAnsi="Arial" w:cs="Arial"/>
          <w:color w:val="00B0F0"/>
          <w:sz w:val="24"/>
        </w:rPr>
        <w:t xml:space="preserve"> </w:t>
      </w:r>
      <w:r w:rsidRPr="001446D3">
        <w:rPr>
          <w:rFonts w:ascii="Arial" w:eastAsia="Arial" w:hAnsi="Arial" w:cs="Arial"/>
          <w:sz w:val="24"/>
        </w:rPr>
        <w:t>понудио дужи гарантни рок. У случају истог понуђеног гарантног рока, као најповољнија биће изабрана понуда оног понуђача који је понудио</w:t>
      </w:r>
      <w:r>
        <w:rPr>
          <w:rFonts w:ascii="Arial" w:eastAsia="Arial" w:hAnsi="Arial" w:cs="Arial"/>
          <w:sz w:val="24"/>
          <w:lang w:val="sr-Cyrl-RS"/>
        </w:rPr>
        <w:t xml:space="preserve"> краћи рок испоруке.</w:t>
      </w:r>
    </w:p>
    <w:p w:rsidR="00461521" w:rsidRPr="001446D3" w:rsidRDefault="00461521" w:rsidP="00461521">
      <w:pPr>
        <w:spacing w:after="0" w:line="240" w:lineRule="auto"/>
        <w:jc w:val="both"/>
        <w:rPr>
          <w:rFonts w:ascii="Arial" w:eastAsia="Arial" w:hAnsi="Arial" w:cs="Arial"/>
          <w:sz w:val="24"/>
        </w:rPr>
      </w:pPr>
      <w:r w:rsidRPr="001446D3">
        <w:rPr>
          <w:rFonts w:ascii="Arial" w:eastAsia="Arial" w:hAnsi="Arial" w:cs="Arial"/>
          <w:sz w:val="24"/>
        </w:rPr>
        <w:t>Уколико ни после примене</w:t>
      </w:r>
      <w:r>
        <w:rPr>
          <w:rFonts w:ascii="Arial" w:eastAsia="Arial" w:hAnsi="Arial" w:cs="Arial"/>
          <w:sz w:val="24"/>
        </w:rPr>
        <w:t xml:space="preserve"> резервних критеријума не буде </w:t>
      </w:r>
      <w:r w:rsidRPr="001446D3">
        <w:rPr>
          <w:rFonts w:ascii="Arial" w:eastAsia="Arial" w:hAnsi="Arial" w:cs="Arial"/>
          <w:sz w:val="24"/>
        </w:rPr>
        <w:t>могуће изабрати најповољнију понуду, Оквирни споразум ће бити изабран путем жреба.</w:t>
      </w:r>
    </w:p>
    <w:p w:rsidR="00461521" w:rsidRDefault="00AF29A1" w:rsidP="00461521">
      <w:pPr>
        <w:spacing w:after="0" w:line="240" w:lineRule="auto"/>
        <w:jc w:val="both"/>
        <w:rPr>
          <w:rFonts w:ascii="Arial" w:eastAsia="Arial" w:hAnsi="Arial" w:cs="Arial"/>
          <w:sz w:val="24"/>
        </w:rPr>
      </w:pPr>
      <w:r>
        <w:rPr>
          <w:rFonts w:ascii="Arial" w:eastAsia="Arial" w:hAnsi="Arial" w:cs="Arial"/>
          <w:sz w:val="24"/>
        </w:rPr>
        <w:t>Извлачење путем жреба Н</w:t>
      </w:r>
      <w:r w:rsidR="00461521" w:rsidRPr="001446D3">
        <w:rPr>
          <w:rFonts w:ascii="Arial" w:eastAsia="Arial" w:hAnsi="Arial" w:cs="Arial"/>
          <w:sz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61521">
        <w:rPr>
          <w:rFonts w:ascii="Arial" w:eastAsia="Arial" w:hAnsi="Arial" w:cs="Arial"/>
          <w:sz w:val="24"/>
          <w:lang w:val="sr-Cyrl-RS"/>
        </w:rPr>
        <w:t>члан</w:t>
      </w:r>
      <w:r w:rsidR="00461521" w:rsidRPr="001446D3">
        <w:rPr>
          <w:rFonts w:ascii="Arial" w:eastAsia="Arial" w:hAnsi="Arial" w:cs="Arial"/>
          <w:sz w:val="24"/>
        </w:rPr>
        <w:t xml:space="preserve"> Комисије извући само један папир.</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lang w:val="sr-Cyrl-RS"/>
        </w:rPr>
        <w:t xml:space="preserve">Са </w:t>
      </w:r>
      <w:r>
        <w:rPr>
          <w:rFonts w:ascii="Arial" w:eastAsia="Arial" w:hAnsi="Arial" w:cs="Arial"/>
          <w:sz w:val="24"/>
        </w:rPr>
        <w:t>понуђачем</w:t>
      </w:r>
      <w:r w:rsidRPr="001446D3">
        <w:rPr>
          <w:rFonts w:ascii="Arial" w:eastAsia="Arial" w:hAnsi="Arial" w:cs="Arial"/>
          <w:sz w:val="24"/>
        </w:rPr>
        <w:t xml:space="preserve"> чији назив буде на извученом папиру биће </w:t>
      </w:r>
      <w:r>
        <w:rPr>
          <w:rFonts w:ascii="Arial" w:eastAsia="Arial" w:hAnsi="Arial" w:cs="Arial"/>
          <w:sz w:val="24"/>
          <w:lang w:val="sr-Cyrl-RS"/>
        </w:rPr>
        <w:t>закључен</w:t>
      </w:r>
      <w:r>
        <w:rPr>
          <w:rFonts w:ascii="Arial" w:eastAsia="Arial" w:hAnsi="Arial" w:cs="Arial"/>
          <w:sz w:val="24"/>
        </w:rPr>
        <w:t xml:space="preserve"> О</w:t>
      </w:r>
      <w:r w:rsidRPr="001446D3">
        <w:rPr>
          <w:rFonts w:ascii="Arial" w:eastAsia="Arial" w:hAnsi="Arial" w:cs="Arial"/>
          <w:sz w:val="24"/>
        </w:rPr>
        <w:t>квирни споразум.</w:t>
      </w:r>
    </w:p>
    <w:p w:rsidR="006B0883" w:rsidRPr="0029719B" w:rsidRDefault="0029719B" w:rsidP="00461521">
      <w:pPr>
        <w:spacing w:after="0" w:line="240" w:lineRule="auto"/>
        <w:jc w:val="both"/>
        <w:rPr>
          <w:rFonts w:ascii="Arial" w:eastAsia="Arial" w:hAnsi="Arial" w:cs="Arial"/>
          <w:sz w:val="24"/>
        </w:rPr>
      </w:pPr>
      <w:r>
        <w:rPr>
          <w:rFonts w:ascii="Arial" w:eastAsia="Arial" w:hAnsi="Arial" w:cs="Arial"/>
          <w:sz w:val="24"/>
        </w:rPr>
        <w:t xml:space="preserve"> </w:t>
      </w:r>
    </w:p>
    <w:p w:rsidR="00461521" w:rsidRPr="00F46506" w:rsidRDefault="00461521" w:rsidP="00461521">
      <w:pPr>
        <w:keepNext/>
        <w:tabs>
          <w:tab w:val="left" w:pos="567"/>
        </w:tabs>
        <w:spacing w:after="0" w:line="240" w:lineRule="auto"/>
        <w:rPr>
          <w:rFonts w:ascii="Arial" w:eastAsia="Arial" w:hAnsi="Arial" w:cs="Arial"/>
          <w:b/>
          <w:sz w:val="24"/>
        </w:rPr>
      </w:pPr>
      <w:r>
        <w:rPr>
          <w:rFonts w:ascii="Arial" w:eastAsia="Arial" w:hAnsi="Arial" w:cs="Arial"/>
          <w:b/>
          <w:sz w:val="24"/>
          <w:lang w:val="sr-Cyrl-RS"/>
        </w:rPr>
        <w:t>6.</w:t>
      </w:r>
      <w:r>
        <w:rPr>
          <w:rFonts w:ascii="Arial" w:eastAsia="Arial" w:hAnsi="Arial" w:cs="Arial"/>
          <w:b/>
          <w:sz w:val="24"/>
        </w:rPr>
        <w:t xml:space="preserve"> УПУТСТВО ПОНУЂАЧИМА КАКО ДА САЧИНЕ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w:t>
      </w:r>
      <w:r>
        <w:rPr>
          <w:rFonts w:ascii="Arial" w:eastAsia="Arial" w:hAnsi="Arial" w:cs="Arial"/>
          <w:sz w:val="24"/>
        </w:rPr>
        <w:lastRenderedPageBreak/>
        <w:t>доставља на основу позива, у складу са конкурсном документацијом, у супротном, понуда се одбија као неприхватљива.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Језик на којем понуда мора бити састављена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је припремио конкурсну документацију на српском језику и водиће поступак јавне набавке на српском језику. </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Понуда са свим прилозима мора бити сачињена на српском језику.</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461521" w:rsidRDefault="00461521" w:rsidP="00461521">
      <w:pPr>
        <w:tabs>
          <w:tab w:val="left" w:pos="1134"/>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састављања и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се нумерација поднете документације и образаца у понуди изврши на свакоj страни на којој има текста, исписивањем </w:t>
      </w:r>
      <w:r>
        <w:rPr>
          <w:rFonts w:ascii="Arial" w:eastAsia="Arial" w:hAnsi="Arial" w:cs="Arial"/>
          <w:i/>
          <w:sz w:val="24"/>
        </w:rPr>
        <w:t>“1 од н“, „2 од н“</w:t>
      </w:r>
      <w:r>
        <w:rPr>
          <w:rFonts w:ascii="Arial" w:eastAsia="Arial" w:hAnsi="Arial" w:cs="Arial"/>
          <w:sz w:val="24"/>
        </w:rPr>
        <w:t xml:space="preserve"> и тако све до </w:t>
      </w:r>
      <w:r>
        <w:rPr>
          <w:rFonts w:ascii="Arial" w:eastAsia="Arial" w:hAnsi="Arial" w:cs="Arial"/>
          <w:i/>
          <w:sz w:val="24"/>
        </w:rPr>
        <w:t>„н од н“</w:t>
      </w:r>
      <w:r>
        <w:rPr>
          <w:rFonts w:ascii="Arial" w:eastAsia="Arial" w:hAnsi="Arial" w:cs="Arial"/>
          <w:sz w:val="24"/>
        </w:rPr>
        <w:t xml:space="preserve">, с тим да </w:t>
      </w:r>
      <w:r>
        <w:rPr>
          <w:rFonts w:ascii="Arial" w:eastAsia="Arial" w:hAnsi="Arial" w:cs="Arial"/>
          <w:i/>
          <w:sz w:val="24"/>
        </w:rPr>
        <w:t>„н“</w:t>
      </w:r>
      <w:r>
        <w:rPr>
          <w:rFonts w:ascii="Arial" w:eastAsia="Arial" w:hAnsi="Arial" w:cs="Arial"/>
          <w:sz w:val="24"/>
        </w:rPr>
        <w:t xml:space="preserve"> представља укупан број страна понуде.</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11000 Београд, Балканска бр.13, ПАК 103925, писарница - са назнаком: „Понуда за јавну набавку "Теретна возила, радне и специјалне машине" - Партија __</w:t>
      </w:r>
      <w:r>
        <w:rPr>
          <w:rFonts w:ascii="Arial" w:eastAsia="Arial" w:hAnsi="Arial" w:cs="Arial"/>
          <w:sz w:val="24"/>
          <w:lang w:val="sr-Cyrl-RS"/>
        </w:rPr>
        <w:t xml:space="preserve"> </w:t>
      </w:r>
      <w:r>
        <w:rPr>
          <w:rFonts w:ascii="Arial" w:eastAsia="Arial" w:hAnsi="Arial" w:cs="Arial"/>
          <w:sz w:val="24"/>
        </w:rPr>
        <w:t xml:space="preserve">- Јавна набавка број ЈН/8000/0042/2016- НЕ ОТВАРАТИ“.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w:t>
      </w:r>
      <w:r>
        <w:rPr>
          <w:rFonts w:ascii="Arial" w:eastAsia="Arial" w:hAnsi="Arial" w:cs="Arial"/>
          <w:sz w:val="24"/>
        </w:rPr>
        <w:lastRenderedPageBreak/>
        <w:t>материјалном и кривичном одговорношћу морају бити потписани и оверени печатом од стране сваког понуђача из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461521" w:rsidRDefault="00461521" w:rsidP="00461521">
      <w:pPr>
        <w:tabs>
          <w:tab w:val="left" w:pos="284"/>
          <w:tab w:val="left" w:pos="330"/>
        </w:tabs>
        <w:spacing w:before="120" w:after="0" w:line="240" w:lineRule="auto"/>
        <w:ind w:left="284"/>
        <w:jc w:val="both"/>
        <w:rPr>
          <w:rFonts w:ascii="Arial" w:eastAsia="Arial" w:hAnsi="Arial" w:cs="Arial"/>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Обавезна садржина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Садржину понуде, поред Обрасца понуде, чине и сви остали докази о испуњености услова из чл. 75. и 76. 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Образац понуде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Структура цене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Образац трошкова припреме понуде, ако понуђач захтева надокнаду трошкова у складу са чл.88 Закона</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о независној понуди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у складу са чланом 75. став 2. Закона </w:t>
      </w:r>
    </w:p>
    <w:p w:rsidR="00461521" w:rsidRPr="001446D3"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sidRPr="001446D3">
        <w:rPr>
          <w:rFonts w:ascii="Arial" w:eastAsia="Arial" w:hAnsi="Arial" w:cs="Arial"/>
          <w:sz w:val="24"/>
        </w:rPr>
        <w:t xml:space="preserve">средства финансијског обезбеђења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потписан и печатом оверен „Модел Оквирног споразума“ (пожељно је да буде попуњен)</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color w:val="00B0F0"/>
          <w:sz w:val="24"/>
        </w:rPr>
      </w:pPr>
      <w:r>
        <w:rPr>
          <w:rFonts w:ascii="Arial" w:eastAsia="Arial" w:hAnsi="Arial" w:cs="Arial"/>
          <w:sz w:val="24"/>
        </w:rPr>
        <w:t>докази о испуњености услова из чл. 76. Закона у складу са чланом 77. Закон и Одељком 4. конкурсне документације</w:t>
      </w:r>
      <w:r>
        <w:rPr>
          <w:rFonts w:ascii="Arial" w:eastAsia="Arial" w:hAnsi="Arial" w:cs="Arial"/>
          <w:color w:val="00B0F0"/>
          <w:sz w:val="24"/>
        </w:rPr>
        <w:t xml:space="preserve"> </w:t>
      </w:r>
    </w:p>
    <w:p w:rsidR="00461521" w:rsidRPr="001446D3" w:rsidRDefault="00461521" w:rsidP="00461521">
      <w:pPr>
        <w:numPr>
          <w:ilvl w:val="0"/>
          <w:numId w:val="5"/>
        </w:numPr>
        <w:tabs>
          <w:tab w:val="left" w:pos="567"/>
        </w:tabs>
        <w:spacing w:before="80" w:after="0" w:line="240" w:lineRule="auto"/>
        <w:ind w:left="568" w:hanging="284"/>
        <w:jc w:val="both"/>
        <w:rPr>
          <w:rFonts w:ascii="Arial" w:eastAsia="Arial" w:hAnsi="Arial" w:cs="Arial"/>
          <w:sz w:val="24"/>
          <w:lang w:val="sr-Cyrl-RS"/>
        </w:rPr>
      </w:pPr>
      <w:r w:rsidRPr="001446D3">
        <w:rPr>
          <w:rFonts w:ascii="Arial" w:eastAsia="Arial" w:hAnsi="Arial" w:cs="Arial"/>
          <w:sz w:val="24"/>
        </w:rPr>
        <w:t>Техничка документација којом се доказује испуњеност захтеваних техничких карактеристика</w:t>
      </w:r>
      <w:r w:rsidRPr="001446D3">
        <w:rPr>
          <w:rFonts w:ascii="Arial" w:eastAsia="Arial" w:hAnsi="Arial" w:cs="Arial"/>
          <w:sz w:val="24"/>
          <w:lang w:val="sr-Cyrl-RS"/>
        </w:rPr>
        <w:t xml:space="preserve"> </w:t>
      </w:r>
      <w:r>
        <w:rPr>
          <w:rFonts w:ascii="Arial" w:eastAsia="Arial" w:hAnsi="Arial" w:cs="Arial"/>
          <w:sz w:val="24"/>
          <w:lang w:val="sr-Cyrl-RS"/>
        </w:rPr>
        <w:t>(каталози и др...)</w:t>
      </w:r>
    </w:p>
    <w:p w:rsidR="00461521" w:rsidRDefault="00461521" w:rsidP="00461521">
      <w:pPr>
        <w:numPr>
          <w:ilvl w:val="0"/>
          <w:numId w:val="5"/>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Овлашћење за потписника (ако не потписује заступник)</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неприхватљиве све понуде које не испуњавају услове из позива за подношење понуда и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61521" w:rsidRDefault="00461521" w:rsidP="00461521">
      <w:pPr>
        <w:tabs>
          <w:tab w:val="left" w:pos="567"/>
        </w:tabs>
        <w:spacing w:after="0" w:line="240" w:lineRule="auto"/>
        <w:jc w:val="both"/>
        <w:rPr>
          <w:rFonts w:ascii="Arial" w:eastAsia="Arial" w:hAnsi="Arial" w:cs="Arial"/>
          <w:color w:val="00000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Подношење и отварање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Pr>
          <w:rFonts w:ascii="Arial" w:eastAsia="Arial" w:hAnsi="Arial" w:cs="Arial"/>
          <w:sz w:val="24"/>
        </w:rPr>
        <w:lastRenderedPageBreak/>
        <w:t>понуда, овакву понуду вратити неотворену понуђачу, са назнаком да је поднета неблаговремено.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Комисија за јавну набавку води записник о отварању понуда у који се уносе подаци у складу са Законом.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поднети само једну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Понуду може поднети понуђач самостално, група понуђача, као и понуђач са подизвођачем.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Измена, допуна и опозив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Pr>
          <w:rFonts w:ascii="Arial" w:eastAsia="Arial" w:hAnsi="Arial" w:cs="Arial"/>
          <w:sz w:val="24"/>
          <w:lang w:val="sr-Cyrl-RS"/>
        </w:rPr>
        <w:t xml:space="preserve"> </w:t>
      </w:r>
      <w:r>
        <w:rPr>
          <w:rFonts w:ascii="Arial" w:eastAsia="Arial" w:hAnsi="Arial" w:cs="Arial"/>
          <w:sz w:val="24"/>
        </w:rPr>
        <w:t>измена или допуна односи.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ascii="Arial" w:eastAsia="Arial" w:hAnsi="Arial" w:cs="Arial"/>
          <w:sz w:val="24"/>
        </w:rPr>
        <w:lastRenderedPageBreak/>
        <w:t>"Теретна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61521" w:rsidRDefault="00461521" w:rsidP="00461521">
      <w:pPr>
        <w:tabs>
          <w:tab w:val="left" w:pos="1134"/>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color w:val="00B0F0"/>
          <w:sz w:val="24"/>
        </w:rPr>
      </w:pPr>
      <w:r w:rsidRPr="001446D3">
        <w:rPr>
          <w:rFonts w:ascii="Arial" w:eastAsia="Arial" w:hAnsi="Arial" w:cs="Arial"/>
          <w:b/>
          <w:sz w:val="24"/>
        </w:rPr>
        <w:t>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Набавка је обликована у 4 (словима: </w:t>
      </w:r>
      <w:r>
        <w:rPr>
          <w:rFonts w:ascii="Arial" w:eastAsia="Arial" w:hAnsi="Arial" w:cs="Arial"/>
          <w:sz w:val="24"/>
          <w:lang w:val="sr-Cyrl-RS"/>
        </w:rPr>
        <w:t>четири</w:t>
      </w:r>
      <w:r>
        <w:rPr>
          <w:rFonts w:ascii="Arial" w:eastAsia="Arial" w:hAnsi="Arial" w:cs="Arial"/>
          <w:sz w:val="24"/>
        </w:rPr>
        <w:t>)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поднесе понуду за једну или више партија. Понуда мора да обухвати најмање једну целокупну партију.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у понуди наведе да ли се понуда односи на целокупну набавку или само на одређене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понуђач поднесе понуду за две или више партија, она мора бити поднета тако да се може оцењивати за сваку партију посебно.</w:t>
      </w:r>
    </w:p>
    <w:p w:rsidR="00461521" w:rsidRDefault="00461521" w:rsidP="00461521">
      <w:pPr>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Понуда са варијантама</w:t>
      </w:r>
    </w:p>
    <w:p w:rsidR="00461521" w:rsidRDefault="00461521" w:rsidP="00461521">
      <w:pPr>
        <w:tabs>
          <w:tab w:val="left" w:pos="993"/>
        </w:tabs>
        <w:spacing w:after="0" w:line="240" w:lineRule="auto"/>
        <w:jc w:val="both"/>
        <w:rPr>
          <w:rFonts w:ascii="Arial" w:eastAsia="Arial" w:hAnsi="Arial" w:cs="Arial"/>
          <w:sz w:val="24"/>
        </w:rPr>
      </w:pPr>
      <w:r>
        <w:rPr>
          <w:rFonts w:ascii="Arial" w:eastAsia="Arial" w:hAnsi="Arial" w:cs="Arial"/>
          <w:sz w:val="24"/>
        </w:rPr>
        <w:t>Понуда са варијантама није дозвољена.</w:t>
      </w:r>
    </w:p>
    <w:p w:rsidR="00461521" w:rsidRDefault="00461521" w:rsidP="00461521">
      <w:pPr>
        <w:tabs>
          <w:tab w:val="left" w:pos="993"/>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Подношење понуде са подизвођачима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Обавеза понуђача је да за подизвођача достави доказе о испуњености обавезних услова из члана 75. став 1.тачка 1), 2) и 4) Закона наведених у одељку Услови за учешће из члана 75. и 76. Закона и Упутство како се доказује испуњеност тих услова.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Додатне услове понуђач испуњава самостално, без обзира на агажовање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Све обрасце у понуди потписује и оверава понуђач, изузев образаца под пуном материјалном и кривичном одговорношћу,</w:t>
      </w:r>
      <w:r>
        <w:rPr>
          <w:rFonts w:ascii="Arial" w:eastAsia="Arial" w:hAnsi="Arial" w:cs="Arial"/>
          <w:sz w:val="24"/>
          <w:lang w:val="sr-Cyrl-RS"/>
        </w:rPr>
        <w:t xml:space="preserve"> </w:t>
      </w:r>
      <w:r>
        <w:rPr>
          <w:rFonts w:ascii="Arial" w:eastAsia="Arial" w:hAnsi="Arial" w:cs="Arial"/>
          <w:sz w:val="24"/>
        </w:rPr>
        <w:t>које попуњава, потписује и оверава сваки подизвођач у своје име.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w:t>
      </w:r>
      <w:r>
        <w:rPr>
          <w:rFonts w:ascii="Arial" w:eastAsia="Arial" w:hAnsi="Arial" w:cs="Arial"/>
          <w:sz w:val="24"/>
        </w:rPr>
        <w:lastRenderedPageBreak/>
        <w:t>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Подношење заједничке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податке о члану групе који ће бити Носилац посла, односно који ће поднети понуду и који ће заступати групу понуђача пред Наручиоцем;</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опис послова сваког од понуђача из групе понуђача у извршењу оквирног споразума.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Услов из члана 75.став 1.тачка 5. Закона, обавезан је да испуни понуђач из групе понуђача којем је поверено извршење дела набавке за које је неопходна испуњеност тог услова.</w:t>
      </w: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Понуђачи из групе понуђача одговорају неограничено солидарно према наручиоцу.</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ind w:hanging="1170"/>
        <w:jc w:val="both"/>
        <w:rPr>
          <w:rFonts w:ascii="Arial" w:eastAsia="Arial" w:hAnsi="Arial" w:cs="Arial"/>
          <w:b/>
          <w:sz w:val="24"/>
        </w:rPr>
      </w:pPr>
      <w:r w:rsidRPr="001446D3">
        <w:rPr>
          <w:rFonts w:ascii="Arial" w:eastAsia="Arial" w:hAnsi="Arial" w:cs="Arial"/>
          <w:b/>
          <w:sz w:val="24"/>
        </w:rPr>
        <w:t>Понуђена цена</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t>Цена се исказује у динарима, без пореза на додату вредност.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Понуда која је изражена у две валуте, сматраће се неприхватљивом.</w:t>
      </w:r>
    </w:p>
    <w:p w:rsidR="00461521" w:rsidRDefault="00461521" w:rsidP="00461521">
      <w:pPr>
        <w:tabs>
          <w:tab w:val="left" w:pos="567"/>
        </w:tabs>
        <w:spacing w:after="0" w:line="240" w:lineRule="auto"/>
        <w:jc w:val="both"/>
        <w:rPr>
          <w:rFonts w:ascii="Arial" w:eastAsia="Arial" w:hAnsi="Arial" w:cs="Arial"/>
          <w:sz w:val="24"/>
        </w:rPr>
      </w:pPr>
    </w:p>
    <w:p w:rsidR="00461521" w:rsidRPr="00BF349B" w:rsidRDefault="00461521" w:rsidP="00461521">
      <w:pPr>
        <w:tabs>
          <w:tab w:val="left" w:pos="567"/>
        </w:tabs>
        <w:spacing w:after="0" w:line="240" w:lineRule="auto"/>
        <w:jc w:val="both"/>
        <w:rPr>
          <w:rFonts w:ascii="Arial" w:eastAsia="Arial" w:hAnsi="Arial" w:cs="Arial"/>
          <w:color w:val="7030A0"/>
          <w:sz w:val="24"/>
        </w:rPr>
      </w:pPr>
      <w:r>
        <w:rPr>
          <w:rFonts w:ascii="Arial" w:eastAsia="Arial" w:hAnsi="Arial" w:cs="Arial"/>
          <w:sz w:val="24"/>
        </w:rPr>
        <w:t>Понуђена цена укључује све трошкове реализације предмета набавке до места испоруке, као и све зависне трошкове.</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lastRenderedPageBreak/>
        <w:t>Ако понуђена цена укључује увозну царину и друге дажбине, понуђач је дужан да тај део одвојено искаже у динарима.</w:t>
      </w:r>
    </w:p>
    <w:p w:rsidR="00461521" w:rsidRDefault="00461521" w:rsidP="00461521">
      <w:pPr>
        <w:tabs>
          <w:tab w:val="left" w:pos="567"/>
        </w:tabs>
        <w:spacing w:before="120" w:after="0" w:line="240" w:lineRule="auto"/>
        <w:jc w:val="both"/>
        <w:rPr>
          <w:rFonts w:ascii="Arial" w:eastAsia="Arial" w:hAnsi="Arial" w:cs="Arial"/>
          <w:sz w:val="24"/>
        </w:rPr>
      </w:pPr>
      <w:r w:rsidRPr="001446D3">
        <w:rPr>
          <w:rFonts w:ascii="Arial" w:eastAsia="Arial" w:hAnsi="Arial" w:cs="Arial"/>
          <w:sz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61521" w:rsidRPr="001446D3" w:rsidRDefault="00461521" w:rsidP="00461521">
      <w:pPr>
        <w:tabs>
          <w:tab w:val="left" w:pos="567"/>
        </w:tabs>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у понуди исказана неуобичајено ниска цена, Наручилац ће поступити у складу са чланом 92. Закона.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sidRPr="001446D3">
        <w:rPr>
          <w:rFonts w:ascii="Arial" w:eastAsia="Arial" w:hAnsi="Arial" w:cs="Arial"/>
          <w:b/>
          <w:sz w:val="24"/>
        </w:rPr>
        <w:t>Рок испоруке добара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1</w:t>
      </w:r>
      <w:r w:rsidR="006376C8">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6376C8">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180"/>
        <w:jc w:val="both"/>
        <w:rPr>
          <w:rFonts w:ascii="Arial" w:eastAsia="Arial" w:hAnsi="Arial" w:cs="Arial"/>
          <w:sz w:val="24"/>
          <w:lang w:val="sr-Cyrl-RS"/>
        </w:rPr>
      </w:pPr>
      <w:r w:rsidRPr="0069271C">
        <w:rPr>
          <w:rFonts w:ascii="Arial" w:eastAsia="Arial" w:hAnsi="Arial" w:cs="Arial"/>
          <w:sz w:val="24"/>
          <w:lang w:val="sr-Cyrl-RS"/>
        </w:rPr>
        <w:t xml:space="preserve">Максимално 6 месеци од дана </w:t>
      </w:r>
      <w:r>
        <w:rPr>
          <w:rFonts w:ascii="Arial" w:eastAsia="Arial" w:hAnsi="Arial" w:cs="Arial"/>
          <w:sz w:val="24"/>
          <w:lang w:val="sr-Cyrl-RS"/>
        </w:rPr>
        <w:t>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pStyle w:val="ListParagraph"/>
        <w:spacing w:after="0" w:line="240" w:lineRule="auto"/>
        <w:ind w:left="180"/>
        <w:jc w:val="both"/>
        <w:rPr>
          <w:rFonts w:ascii="Arial" w:eastAsia="Arial" w:hAnsi="Arial" w:cs="Arial"/>
          <w:color w:val="FF0000"/>
          <w:sz w:val="24"/>
          <w:lang w:val="sr-Cyrl-RS"/>
        </w:rPr>
      </w:pP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Pr="00D92FCB">
        <w:rPr>
          <w:rFonts w:ascii="Arial" w:eastAsia="Arial" w:hAnsi="Arial" w:cs="Arial"/>
          <w:sz w:val="24"/>
          <w:lang w:val="sr-Cyrl-RS"/>
        </w:rPr>
        <w:t>, понуда ће бити одбијена као неприхватљива.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Pr="00D83D59"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Pr>
          <w:rFonts w:ascii="Arial" w:eastAsia="Arial" w:hAnsi="Arial" w:cs="Arial"/>
          <w:b/>
          <w:sz w:val="24"/>
          <w:lang w:val="sr-Cyrl-RS"/>
        </w:rPr>
        <w:t>Место испоруке и паритет</w:t>
      </w:r>
    </w:p>
    <w:p w:rsidR="00461521" w:rsidRPr="00D83D59" w:rsidRDefault="00461521" w:rsidP="00461521">
      <w:pPr>
        <w:tabs>
          <w:tab w:val="left" w:pos="1260"/>
        </w:tabs>
        <w:spacing w:after="0" w:line="240" w:lineRule="auto"/>
        <w:rPr>
          <w:rFonts w:ascii="Arial" w:eastAsia="Arial" w:hAnsi="Arial" w:cs="Arial"/>
          <w:b/>
          <w:sz w:val="24"/>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Pr="002D77DF"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461521" w:rsidRDefault="00461521" w:rsidP="00461521">
      <w:pPr>
        <w:spacing w:after="0" w:line="240" w:lineRule="auto"/>
        <w:jc w:val="both"/>
        <w:rPr>
          <w:rFonts w:ascii="Arial" w:eastAsia="Arial" w:hAnsi="Arial" w:cs="Arial"/>
          <w:i/>
          <w:color w:val="00B0F0"/>
          <w:sz w:val="24"/>
        </w:rPr>
      </w:pPr>
    </w:p>
    <w:p w:rsidR="00461521" w:rsidRDefault="00461521" w:rsidP="00461521">
      <w:pPr>
        <w:pStyle w:val="ListParagraph"/>
        <w:numPr>
          <w:ilvl w:val="1"/>
          <w:numId w:val="26"/>
        </w:numPr>
        <w:spacing w:after="0" w:line="240" w:lineRule="auto"/>
        <w:ind w:left="0" w:firstLine="0"/>
        <w:rPr>
          <w:rFonts w:ascii="Arial" w:eastAsia="Arial" w:hAnsi="Arial" w:cs="Arial"/>
          <w:b/>
          <w:sz w:val="24"/>
        </w:rPr>
      </w:pPr>
      <w:r w:rsidRPr="001446D3">
        <w:rPr>
          <w:rFonts w:ascii="Arial" w:eastAsia="Arial" w:hAnsi="Arial" w:cs="Arial"/>
          <w:b/>
          <w:sz w:val="24"/>
        </w:rPr>
        <w:t>Гарантни рок</w:t>
      </w:r>
    </w:p>
    <w:p w:rsidR="00461521" w:rsidRDefault="00461521" w:rsidP="00461521">
      <w:pPr>
        <w:pStyle w:val="ListParagraph"/>
        <w:spacing w:after="0" w:line="240" w:lineRule="auto"/>
        <w:ind w:left="0"/>
        <w:rPr>
          <w:rFonts w:ascii="Arial" w:eastAsia="Arial" w:hAnsi="Arial" w:cs="Arial"/>
          <w:b/>
          <w:sz w:val="24"/>
        </w:rPr>
      </w:pPr>
    </w:p>
    <w:p w:rsidR="006376C8" w:rsidRDefault="006376C8" w:rsidP="006376C8">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6376C8" w:rsidRDefault="006376C8" w:rsidP="006376C8">
      <w:pPr>
        <w:spacing w:after="0" w:line="240" w:lineRule="auto"/>
        <w:rPr>
          <w:rFonts w:ascii="Arial" w:eastAsia="Arial" w:hAnsi="Arial" w:cs="Arial"/>
          <w:b/>
          <w:sz w:val="24"/>
          <w:lang w:val="sr-Cyrl-RS"/>
        </w:rPr>
      </w:pPr>
    </w:p>
    <w:p w:rsidR="006376C8" w:rsidRPr="00CE614B" w:rsidRDefault="006376C8" w:rsidP="006376C8">
      <w:pPr>
        <w:rPr>
          <w:rFonts w:ascii="Arial" w:eastAsia="Arial" w:hAnsi="Arial" w:cs="Arial"/>
          <w:b/>
          <w:sz w:val="24"/>
          <w:lang w:val="sr-Cyrl-RS"/>
        </w:rPr>
      </w:pPr>
      <w:r w:rsidRPr="00CE614B">
        <w:rPr>
          <w:rFonts w:ascii="Arial" w:eastAsia="Arial" w:hAnsi="Arial" w:cs="Arial"/>
          <w:b/>
          <w:sz w:val="24"/>
          <w:lang w:val="sr-Cyrl-RS"/>
        </w:rPr>
        <w:t>Радно путничко возило и Радно путничко возило – веће</w:t>
      </w: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6376C8" w:rsidRPr="00CE614B" w:rsidRDefault="006376C8" w:rsidP="006376C8">
      <w:pPr>
        <w:spacing w:after="0" w:line="240" w:lineRule="auto"/>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6376C8" w:rsidRPr="005D665E" w:rsidRDefault="006376C8" w:rsidP="006376C8">
      <w:pPr>
        <w:pStyle w:val="ListParagraph"/>
        <w:spacing w:after="0" w:line="240" w:lineRule="auto"/>
        <w:rPr>
          <w:rFonts w:ascii="Arial" w:eastAsia="Arial" w:hAnsi="Arial" w:cs="Arial"/>
          <w:b/>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Pr>
          <w:rFonts w:ascii="Arial" w:eastAsia="Arial" w:hAnsi="Arial" w:cs="Arial"/>
          <w:sz w:val="24"/>
          <w:lang w:val="sr-Cyrl-RS"/>
        </w:rPr>
        <w:t xml:space="preserve"> </w:t>
      </w:r>
      <w:r w:rsidRPr="005D665E">
        <w:rPr>
          <w:rFonts w:ascii="Arial" w:eastAsia="Arial" w:hAnsi="Arial" w:cs="Arial"/>
          <w:b/>
          <w:sz w:val="24"/>
          <w:lang w:val="sr-Cyrl-RS"/>
        </w:rPr>
        <w:t>12 месеци</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ind w:left="0"/>
        <w:jc w:val="both"/>
        <w:rPr>
          <w:rFonts w:ascii="Arial" w:eastAsia="Arial" w:hAnsi="Arial" w:cs="Arial"/>
          <w:sz w:val="24"/>
          <w:lang w:val="sr-Cyrl-RS"/>
        </w:rPr>
      </w:pPr>
    </w:p>
    <w:p w:rsidR="006376C8" w:rsidRPr="005D665E"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Pr="005D665E">
        <w:rPr>
          <w:rFonts w:ascii="Arial" w:eastAsia="Arial" w:hAnsi="Arial" w:cs="Arial"/>
          <w:sz w:val="24"/>
          <w:lang w:val="sr-Cyrl-RS"/>
        </w:rPr>
        <w:t xml:space="preserve"> </w:t>
      </w:r>
    </w:p>
    <w:p w:rsidR="006376C8" w:rsidRPr="005D665E" w:rsidRDefault="006376C8" w:rsidP="006376C8">
      <w:pPr>
        <w:pStyle w:val="ListParagraph"/>
        <w:rPr>
          <w:rFonts w:ascii="Arial" w:eastAsia="Arial" w:hAnsi="Arial" w:cs="Arial"/>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Pr="005D665E" w:rsidRDefault="006376C8" w:rsidP="006376C8">
      <w:pPr>
        <w:spacing w:after="0" w:line="240" w:lineRule="auto"/>
        <w:jc w:val="both"/>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t>Путар</w:t>
      </w:r>
      <w:r>
        <w:rPr>
          <w:rFonts w:ascii="Arial" w:eastAsia="Arial" w:hAnsi="Arial" w:cs="Arial"/>
          <w:b/>
          <w:sz w:val="24"/>
          <w:lang w:val="sr-Cyrl-RS"/>
        </w:rPr>
        <w:t xml:space="preserve"> </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Pr>
          <w:rFonts w:ascii="Arial" w:eastAsia="Arial" w:hAnsi="Arial" w:cs="Arial"/>
          <w:sz w:val="24"/>
          <w:lang w:val="sr-Cyrl-RS"/>
        </w:rPr>
        <w:t xml:space="preserve">- </w:t>
      </w:r>
      <w:r w:rsidRPr="005D665E">
        <w:rPr>
          <w:rFonts w:ascii="Arial" w:eastAsia="Arial" w:hAnsi="Arial" w:cs="Arial"/>
          <w:b/>
          <w:sz w:val="24"/>
          <w:lang w:val="sr-Cyrl-RS"/>
        </w:rPr>
        <w:t>24 месеца</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Pr="005D665E" w:rsidRDefault="006376C8" w:rsidP="006376C8">
      <w:pPr>
        <w:pStyle w:val="ListParagraph"/>
        <w:spacing w:after="0" w:line="240" w:lineRule="auto"/>
        <w:jc w:val="both"/>
        <w:rPr>
          <w:rFonts w:ascii="Arial" w:eastAsia="Arial" w:hAnsi="Arial" w:cs="Arial"/>
          <w:sz w:val="24"/>
          <w:lang w:val="sr-Cyrl-RS"/>
        </w:rPr>
      </w:pPr>
    </w:p>
    <w:p w:rsidR="006376C8" w:rsidRPr="00AC3B5F" w:rsidRDefault="006376C8" w:rsidP="006376C8">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6376C8" w:rsidRDefault="006376C8" w:rsidP="006376C8">
      <w:pPr>
        <w:spacing w:after="0" w:line="240" w:lineRule="auto"/>
        <w:ind w:left="720"/>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lastRenderedPageBreak/>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 од дана испоруке и потписивања Записника о квалитативном и квантитативном пријему;</w:t>
      </w:r>
    </w:p>
    <w:p w:rsidR="006376C8" w:rsidRPr="005D665E" w:rsidRDefault="006376C8" w:rsidP="006376C8">
      <w:pPr>
        <w:spacing w:after="0" w:line="240" w:lineRule="auto"/>
        <w:ind w:left="360"/>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contextualSpacing/>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6376C8" w:rsidRDefault="006376C8" w:rsidP="006376C8">
      <w:pPr>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6376C8" w:rsidRDefault="006376C8" w:rsidP="006376C8">
      <w:pPr>
        <w:spacing w:after="0" w:line="240" w:lineRule="auto"/>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spacing w:after="0" w:line="240" w:lineRule="auto"/>
        <w:ind w:left="720"/>
        <w:contextualSpacing/>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202E8B">
        <w:rPr>
          <w:rFonts w:ascii="Arial" w:eastAsia="Arial" w:hAnsi="Arial" w:cs="Arial"/>
          <w:b/>
          <w:sz w:val="24"/>
          <w:lang w:val="sr-Cyrl-RS"/>
        </w:rPr>
        <w:t>36</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6376C8" w:rsidRPr="00520A32" w:rsidRDefault="006376C8"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Pr="00ED2429">
        <w:rPr>
          <w:rFonts w:ascii="Arial" w:eastAsia="Arial" w:hAnsi="Arial" w:cs="Arial"/>
          <w:b/>
          <w:sz w:val="24"/>
          <w:lang w:val="sr-Cyrl-RS"/>
        </w:rPr>
        <w:t>24 мес</w:t>
      </w:r>
      <w:r>
        <w:rPr>
          <w:rFonts w:ascii="Arial" w:eastAsia="Arial" w:hAnsi="Arial" w:cs="Arial"/>
          <w:b/>
          <w:sz w:val="24"/>
          <w:lang w:val="sr-Cyrl-RS"/>
        </w:rPr>
        <w:t>еца</w:t>
      </w:r>
      <w:r w:rsidRPr="00FD5D6C">
        <w:rPr>
          <w:rFonts w:ascii="Arial" w:eastAsia="Arial" w:hAnsi="Arial" w:cs="Arial"/>
          <w:sz w:val="24"/>
          <w:lang w:val="en-GB"/>
        </w:rPr>
        <w:t xml:space="preserve">, a на </w:t>
      </w:r>
      <w:r>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Pr>
          <w:rFonts w:ascii="Arial" w:eastAsia="Arial" w:hAnsi="Arial" w:cs="Arial"/>
          <w:b/>
          <w:sz w:val="24"/>
          <w:lang w:val="sr-Cyrl-RS"/>
        </w:rPr>
        <w:t>.</w:t>
      </w:r>
    </w:p>
    <w:p w:rsidR="006376C8" w:rsidRPr="0069271C" w:rsidRDefault="006376C8" w:rsidP="006376C8">
      <w:pPr>
        <w:pStyle w:val="ListParagraph"/>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4</w:t>
      </w:r>
      <w:r w:rsidRPr="0069271C">
        <w:rPr>
          <w:rFonts w:ascii="Arial" w:eastAsia="Arial" w:hAnsi="Arial" w:cs="Arial"/>
          <w:b/>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FA1BA5" w:rsidRDefault="006376C8" w:rsidP="006376C8">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657A1B" w:rsidRDefault="006376C8" w:rsidP="006376C8">
      <w:pPr>
        <w:spacing w:after="0" w:line="240" w:lineRule="auto"/>
        <w:rPr>
          <w:rFonts w:ascii="Arial" w:eastAsia="Arial" w:hAnsi="Arial" w:cs="Arial"/>
          <w:sz w:val="24"/>
          <w:lang w:val="sr-Cyrl-RS"/>
        </w:rPr>
      </w:pPr>
    </w:p>
    <w:p w:rsidR="006376C8" w:rsidRPr="0029719B" w:rsidRDefault="006376C8" w:rsidP="006376C8">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6376C8" w:rsidRDefault="006376C8" w:rsidP="006376C8">
      <w:pPr>
        <w:spacing w:after="0" w:line="240" w:lineRule="auto"/>
        <w:jc w:val="both"/>
        <w:rPr>
          <w:rFonts w:ascii="Arial" w:eastAsia="Arial" w:hAnsi="Arial" w:cs="Arial"/>
          <w:i/>
          <w:color w:val="00B0F0"/>
          <w:sz w:val="24"/>
        </w:rPr>
      </w:pPr>
    </w:p>
    <w:p w:rsidR="00461521" w:rsidRDefault="00461521" w:rsidP="00461521">
      <w:pPr>
        <w:spacing w:after="0" w:line="240" w:lineRule="auto"/>
        <w:rPr>
          <w:rFonts w:ascii="Arial" w:eastAsia="Arial" w:hAnsi="Arial" w:cs="Arial"/>
          <w:b/>
          <w:sz w:val="24"/>
          <w:lang w:val="sr-Cyrl-RS"/>
        </w:rPr>
      </w:pPr>
    </w:p>
    <w:p w:rsidR="00520A32" w:rsidRDefault="00520A32" w:rsidP="00461521">
      <w:pPr>
        <w:spacing w:after="0" w:line="240" w:lineRule="auto"/>
        <w:rPr>
          <w:rFonts w:ascii="Arial" w:eastAsia="Arial" w:hAnsi="Arial" w:cs="Arial"/>
          <w:b/>
          <w:sz w:val="24"/>
          <w:lang w:val="sr-Cyrl-RS"/>
        </w:rPr>
      </w:pPr>
    </w:p>
    <w:p w:rsidR="00461521" w:rsidRPr="00DA7DA1" w:rsidRDefault="00461521" w:rsidP="00461521">
      <w:pPr>
        <w:pStyle w:val="ListParagraph"/>
        <w:numPr>
          <w:ilvl w:val="1"/>
          <w:numId w:val="26"/>
        </w:numPr>
        <w:spacing w:after="0" w:line="240" w:lineRule="auto"/>
        <w:rPr>
          <w:rFonts w:ascii="Arial" w:eastAsia="Arial" w:hAnsi="Arial" w:cs="Arial"/>
          <w:b/>
          <w:sz w:val="24"/>
        </w:rPr>
      </w:pPr>
      <w:r w:rsidRPr="00DA7DA1">
        <w:rPr>
          <w:rFonts w:ascii="Arial" w:eastAsia="Arial" w:hAnsi="Arial" w:cs="Arial"/>
          <w:b/>
          <w:sz w:val="24"/>
        </w:rPr>
        <w:lastRenderedPageBreak/>
        <w:t>Начин и услови плаћања</w:t>
      </w:r>
    </w:p>
    <w:p w:rsidR="00461521" w:rsidRPr="00DA7DA1" w:rsidRDefault="00461521" w:rsidP="00461521">
      <w:pPr>
        <w:pStyle w:val="ListParagraph"/>
        <w:spacing w:after="0" w:line="240" w:lineRule="auto"/>
        <w:ind w:left="1170"/>
        <w:rPr>
          <w:rFonts w:ascii="Arial" w:eastAsia="Arial" w:hAnsi="Arial" w:cs="Arial"/>
          <w:b/>
          <w:sz w:val="24"/>
        </w:rPr>
      </w:pPr>
    </w:p>
    <w:p w:rsidR="00461521" w:rsidRPr="00F91020" w:rsidRDefault="00461521" w:rsidP="00461521">
      <w:pPr>
        <w:tabs>
          <w:tab w:val="left" w:pos="567"/>
        </w:tabs>
        <w:spacing w:after="0" w:line="240" w:lineRule="auto"/>
        <w:jc w:val="both"/>
        <w:rPr>
          <w:rFonts w:ascii="Arial" w:eastAsia="Arial" w:hAnsi="Arial" w:cs="Arial"/>
          <w:sz w:val="24"/>
        </w:rPr>
      </w:pPr>
      <w:r w:rsidRPr="00F91020">
        <w:rPr>
          <w:rFonts w:ascii="Arial" w:eastAsia="Arial" w:hAnsi="Arial" w:cs="Arial"/>
          <w:sz w:val="24"/>
        </w:rPr>
        <w:t>Плаћање добара који су предмет ове јавне набавке Наручилац ће извршити на текући рачун понуђача, сукцесивно, нак</w:t>
      </w:r>
      <w:r>
        <w:rPr>
          <w:rFonts w:ascii="Arial" w:eastAsia="Arial" w:hAnsi="Arial" w:cs="Arial"/>
          <w:sz w:val="24"/>
        </w:rPr>
        <w:t xml:space="preserve">он сваке </w:t>
      </w:r>
      <w:r w:rsidRPr="00F91020">
        <w:rPr>
          <w:rFonts w:ascii="Arial" w:eastAsia="Arial" w:hAnsi="Arial" w:cs="Arial"/>
          <w:sz w:val="24"/>
        </w:rPr>
        <w:t xml:space="preserve">појединачне испоруке и потписивања Записника о квалитативном </w:t>
      </w:r>
      <w:r>
        <w:rPr>
          <w:rFonts w:ascii="Arial" w:eastAsia="Arial" w:hAnsi="Arial" w:cs="Arial"/>
          <w:sz w:val="24"/>
          <w:lang w:val="sr-Cyrl-RS"/>
        </w:rPr>
        <w:t xml:space="preserve">и </w:t>
      </w:r>
      <w:r w:rsidRPr="00F91020">
        <w:rPr>
          <w:rFonts w:ascii="Arial" w:eastAsia="Arial" w:hAnsi="Arial" w:cs="Arial"/>
          <w:sz w:val="24"/>
        </w:rPr>
        <w:t xml:space="preserve">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Наручиоца: Јавно предузеће „Електропривреда Србије“</w:t>
      </w:r>
      <w:r w:rsidR="006376C8">
        <w:rPr>
          <w:rFonts w:ascii="Arial" w:eastAsia="Arial" w:hAnsi="Arial" w:cs="Arial"/>
          <w:sz w:val="24"/>
          <w:lang w:val="sr-Cyrl-RS"/>
        </w:rPr>
        <w:t xml:space="preserve"> </w:t>
      </w:r>
      <w:r>
        <w:rPr>
          <w:rFonts w:ascii="Arial" w:eastAsia="Arial" w:hAnsi="Arial" w:cs="Arial"/>
          <w:sz w:val="24"/>
        </w:rPr>
        <w:t xml:space="preserve">Београд, Царице Милице 2, ПИБ 103920327, са обавезним прилозима и то: Записник о </w:t>
      </w:r>
      <w:r>
        <w:rPr>
          <w:rFonts w:ascii="Arial" w:eastAsia="Arial" w:hAnsi="Arial" w:cs="Arial"/>
          <w:sz w:val="24"/>
          <w:lang w:val="sr-Cyrl-RS"/>
        </w:rPr>
        <w:t>квалитативном и квантитативном пријему</w:t>
      </w:r>
      <w:r>
        <w:rPr>
          <w:rFonts w:ascii="Arial" w:eastAsia="Arial" w:hAnsi="Arial" w:cs="Arial"/>
          <w:sz w:val="24"/>
        </w:rPr>
        <w:t xml:space="preserve"> и на којем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Рок важења понуде</w:t>
      </w:r>
    </w:p>
    <w:p w:rsidR="00461521" w:rsidRPr="00FD317B" w:rsidRDefault="00461521" w:rsidP="00461521">
      <w:pPr>
        <w:pStyle w:val="ListParagraph"/>
        <w:keepNext/>
        <w:tabs>
          <w:tab w:val="left" w:pos="567"/>
        </w:tabs>
        <w:spacing w:after="0" w:line="240" w:lineRule="auto"/>
        <w:ind w:left="1170"/>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Понуда мора да важи најмање </w:t>
      </w:r>
      <w:r w:rsidRPr="00D83D59">
        <w:rPr>
          <w:rFonts w:ascii="Arial" w:eastAsia="Arial" w:hAnsi="Arial" w:cs="Arial"/>
          <w:b/>
          <w:sz w:val="24"/>
        </w:rPr>
        <w:t>90</w:t>
      </w:r>
      <w:r>
        <w:rPr>
          <w:rFonts w:ascii="Arial" w:eastAsia="Arial" w:hAnsi="Arial" w:cs="Arial"/>
          <w:sz w:val="24"/>
        </w:rPr>
        <w:t xml:space="preserve"> (словима: </w:t>
      </w:r>
      <w:r>
        <w:rPr>
          <w:rFonts w:ascii="Arial" w:eastAsia="Arial" w:hAnsi="Arial" w:cs="Arial"/>
          <w:sz w:val="24"/>
          <w:lang w:val="sr-Cyrl-RS"/>
        </w:rPr>
        <w:t>деведесет</w:t>
      </w:r>
      <w:r>
        <w:rPr>
          <w:rFonts w:ascii="Arial" w:eastAsia="Arial" w:hAnsi="Arial" w:cs="Arial"/>
          <w:sz w:val="24"/>
        </w:rPr>
        <w:t xml:space="preserve">) дана од дана отварања понуда.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У случају да понуђач наведе краћи рок важења понуде, понуда ће бити одбијена, као неприхватљива. </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јавне набавке и достављају се уз понуду</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закључења Оквирног споразума</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За сваки закључен уговор на основу Оквирног споразума, појединачно</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Члан групе понуђача може бити налогодавац 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Средства финансијског обезбеђења морају да буду у валути у којој је и понуда.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Ако се за време трајања Оквирног споразума промене рокови за извршење уговорне обавезе, важност СФО мора се продужити.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је дужан да достави следећа средства финансијског обезбеђења:</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У понуди</w:t>
      </w:r>
      <w:r w:rsidRPr="006376C8">
        <w:rPr>
          <w:rFonts w:ascii="Arial" w:eastAsia="Arial" w:hAnsi="Arial" w:cs="Arial"/>
          <w:b/>
          <w:sz w:val="24"/>
          <w:lang w:val="sr-Cyrl-RS"/>
        </w:rPr>
        <w:t xml:space="preserve"> за Партије 1 и 4</w:t>
      </w:r>
      <w:r w:rsidRPr="006376C8">
        <w:rPr>
          <w:rFonts w:ascii="Arial" w:eastAsia="Arial" w:hAnsi="Arial" w:cs="Arial"/>
          <w:b/>
          <w:sz w:val="24"/>
        </w:rPr>
        <w:t>:</w:t>
      </w:r>
    </w:p>
    <w:p w:rsidR="00461521" w:rsidRPr="003764F6" w:rsidRDefault="00461521" w:rsidP="00461521">
      <w:pPr>
        <w:spacing w:before="120" w:after="0" w:line="240" w:lineRule="auto"/>
        <w:jc w:val="both"/>
        <w:rPr>
          <w:rFonts w:ascii="Arial" w:eastAsia="TimesNewRomanPSMT" w:hAnsi="Arial" w:cs="Times New Roman"/>
          <w:b/>
          <w:sz w:val="24"/>
          <w:szCs w:val="24"/>
          <w:lang w:val="sr-Cyrl-RS"/>
        </w:rPr>
      </w:pPr>
      <w:bookmarkStart w:id="4" w:name="_Toc441651595"/>
      <w:bookmarkStart w:id="5" w:name="_Toc442559906"/>
      <w:r w:rsidRPr="003764F6">
        <w:rPr>
          <w:rFonts w:ascii="Arial" w:eastAsia="TimesNewRomanPSMT" w:hAnsi="Arial" w:cs="Times New Roman"/>
          <w:b/>
          <w:sz w:val="24"/>
          <w:szCs w:val="24"/>
        </w:rPr>
        <w:t>Меница за озбиљност понуде</w:t>
      </w:r>
      <w:bookmarkEnd w:id="4"/>
      <w:bookmarkEnd w:id="5"/>
      <w:r>
        <w:rPr>
          <w:rFonts w:ascii="Arial" w:eastAsia="TimesNewRomanPSMT" w:hAnsi="Arial" w:cs="Times New Roman"/>
          <w:b/>
          <w:sz w:val="24"/>
          <w:szCs w:val="24"/>
          <w:lang w:val="sr-Cyrl-RS"/>
        </w:rPr>
        <w:t xml:space="preserve"> у висини од 10% вредности понуде</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lastRenderedPageBreak/>
        <w:t>Понуђач је обавезан да уз понуду Наручиоцу достави:</w:t>
      </w:r>
    </w:p>
    <w:p w:rsidR="00461521" w:rsidRPr="003764F6" w:rsidRDefault="00461521" w:rsidP="00461521">
      <w:pPr>
        <w:numPr>
          <w:ilvl w:val="0"/>
          <w:numId w:val="22"/>
        </w:numPr>
        <w:spacing w:before="120" w:after="0" w:line="240" w:lineRule="auto"/>
        <w:ind w:left="0" w:firstLine="9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бланко сопствену меницу за озбиљност понуде која </w:t>
      </w:r>
      <w:r w:rsidRPr="003764F6">
        <w:rPr>
          <w:rFonts w:ascii="Arial" w:eastAsia="TimesNewRomanPSMT" w:hAnsi="Arial" w:cs="Times New Roman"/>
          <w:sz w:val="24"/>
          <w:szCs w:val="24"/>
          <w:lang w:val="sr-Cyrl-RS"/>
        </w:rPr>
        <w:t>је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издата са клаузулом „без протеста“ и „без извештаја“</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w:t>
      </w:r>
      <w:r>
        <w:rPr>
          <w:rFonts w:ascii="Arial" w:eastAsia="TimesNewRomanPSMT" w:hAnsi="Arial" w:cs="Times New Roman"/>
          <w:sz w:val="24"/>
          <w:szCs w:val="24"/>
        </w:rPr>
        <w:t>овлашћења („Сл. гласник РС“ бр.</w:t>
      </w:r>
      <w:r w:rsidRPr="003764F6">
        <w:rPr>
          <w:rFonts w:ascii="Arial" w:eastAsia="TimesNewRomanPSMT" w:hAnsi="Arial" w:cs="Times New Roman"/>
          <w:sz w:val="24"/>
          <w:szCs w:val="24"/>
        </w:rPr>
        <w:t>56/11</w:t>
      </w:r>
      <w:r w:rsidRPr="003764F6">
        <w:rPr>
          <w:rFonts w:ascii="Arial" w:eastAsia="TimesNewRomanPSMT" w:hAnsi="Arial" w:cs="Times New Roman"/>
          <w:sz w:val="24"/>
          <w:szCs w:val="24"/>
          <w:lang w:val="sr-Cyrl-RS"/>
        </w:rPr>
        <w:t xml:space="preserve"> и 80/15</w:t>
      </w:r>
      <w:r w:rsidRPr="003764F6">
        <w:rPr>
          <w:rFonts w:ascii="Arial" w:eastAsia="TimesNewRomanPSMT" w:hAnsi="Arial" w:cs="Times New Roman"/>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Менично писмо – овлашћење којим понуђач овлашћује наручиоца да може наплатити меницу  на износ од </w:t>
      </w:r>
      <w:r>
        <w:rPr>
          <w:rFonts w:ascii="Arial" w:eastAsia="TimesNewRomanPSMT" w:hAnsi="Arial" w:cs="Times New Roman"/>
          <w:sz w:val="24"/>
          <w:szCs w:val="24"/>
          <w:lang w:val="sr-Cyrl-RS"/>
        </w:rPr>
        <w:t>10</w:t>
      </w:r>
      <w:r w:rsidRPr="003764F6">
        <w:rPr>
          <w:rFonts w:ascii="Arial" w:eastAsia="TimesNewRomanPSMT" w:hAnsi="Arial" w:cs="Times New Roman"/>
          <w:sz w:val="24"/>
          <w:szCs w:val="24"/>
        </w:rPr>
        <w:t xml:space="preserve">% од вредности </w:t>
      </w:r>
      <w:r>
        <w:rPr>
          <w:rFonts w:ascii="Arial" w:eastAsia="TimesNewRomanPSMT" w:hAnsi="Arial" w:cs="Times New Roman"/>
          <w:sz w:val="24"/>
          <w:szCs w:val="24"/>
          <w:lang w:val="sr-Cyrl-RS"/>
        </w:rPr>
        <w:t>понуде</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 xml:space="preserve">(без ПДВ-а) са роком важења </w:t>
      </w:r>
      <w:r>
        <w:rPr>
          <w:rFonts w:ascii="Arial" w:eastAsia="TimesNewRomanPSMT" w:hAnsi="Arial" w:cs="Times New Roman"/>
          <w:sz w:val="24"/>
          <w:szCs w:val="24"/>
          <w:lang w:val="sr-Cyrl-RS"/>
        </w:rPr>
        <w:t>(</w:t>
      </w:r>
      <w:r w:rsidRPr="003764F6">
        <w:rPr>
          <w:rFonts w:ascii="Arial" w:eastAsia="TimesNewRomanPSMT" w:hAnsi="Arial" w:cs="Times New Roman"/>
          <w:sz w:val="24"/>
          <w:szCs w:val="24"/>
        </w:rPr>
        <w:t>мин.</w:t>
      </w:r>
      <w:r w:rsidRPr="003764F6">
        <w:rPr>
          <w:rFonts w:ascii="Arial" w:eastAsia="TimesNewRomanPSMT" w:hAnsi="Arial" w:cs="Times New Roman"/>
          <w:sz w:val="24"/>
          <w:szCs w:val="24"/>
          <w:lang w:val="sr-Cyrl-RS"/>
        </w:rPr>
        <w:t>30</w:t>
      </w:r>
      <w:r w:rsidRPr="003764F6">
        <w:rPr>
          <w:rFonts w:ascii="Arial" w:eastAsia="TimesNewRomanPSMT" w:hAnsi="Arial" w:cs="Times New Roman"/>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3764F6">
        <w:rPr>
          <w:rFonts w:ascii="Arial" w:eastAsia="TimesNewRomanPSMT" w:hAnsi="Arial" w:cs="Times New Roman"/>
          <w:sz w:val="24"/>
          <w:szCs w:val="24"/>
          <w:lang w:val="sr-Cyrl-RS"/>
        </w:rPr>
        <w:t>.</w:t>
      </w:r>
      <w:r w:rsidRPr="003764F6">
        <w:rPr>
          <w:rFonts w:ascii="Arial" w:eastAsia="TimesNewRomanPSMT" w:hAnsi="Arial" w:cs="Times New Roman"/>
          <w:sz w:val="24"/>
          <w:szCs w:val="24"/>
        </w:rPr>
        <w:t xml:space="preserve"> </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Pr>
          <w:rFonts w:ascii="Arial" w:eastAsia="TimesNewRomanPSMT" w:hAnsi="Arial" w:cs="Times New Roman"/>
          <w:sz w:val="24"/>
          <w:szCs w:val="24"/>
        </w:rPr>
        <w:t xml:space="preserve">фотокопију </w:t>
      </w:r>
      <w:r w:rsidRPr="003764F6">
        <w:rPr>
          <w:rFonts w:ascii="Arial" w:eastAsia="TimesNewRomanPSMT" w:hAnsi="Arial" w:cs="Times New Roman"/>
          <w:sz w:val="24"/>
          <w:szCs w:val="24"/>
        </w:rPr>
        <w:t>ОП обрасца.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3764F6">
        <w:rPr>
          <w:rFonts w:ascii="Arial" w:eastAsia="TimesNewRomanPSMT" w:hAnsi="Arial" w:cs="Times New Roman"/>
          <w:sz w:val="24"/>
          <w:szCs w:val="24"/>
          <w:lang w:val="sr-Cyrl-RS"/>
        </w:rPr>
        <w:t xml:space="preserve">Сфо </w:t>
      </w:r>
      <w:r w:rsidRPr="003764F6">
        <w:rPr>
          <w:rFonts w:ascii="Arial" w:eastAsia="TimesNewRomanPSMT" w:hAnsi="Arial" w:cs="Times New Roman"/>
          <w:sz w:val="24"/>
          <w:szCs w:val="24"/>
        </w:rPr>
        <w:t>које је захтевано</w:t>
      </w:r>
      <w:r w:rsidRPr="003764F6">
        <w:rPr>
          <w:rFonts w:ascii="Arial" w:eastAsia="TimesNewRomanPSMT" w:hAnsi="Arial" w:cs="Times New Roman"/>
          <w:sz w:val="24"/>
          <w:szCs w:val="24"/>
          <w:lang w:val="sr-Cyrl-RS"/>
        </w:rPr>
        <w:t xml:space="preserve"> Оквирним споразумом</w:t>
      </w:r>
      <w:r w:rsidRPr="003764F6">
        <w:rPr>
          <w:rFonts w:ascii="Arial" w:eastAsia="TimesNewRomanPSMT" w:hAnsi="Arial" w:cs="Times New Roman"/>
          <w:sz w:val="24"/>
          <w:szCs w:val="24"/>
        </w:rPr>
        <w:t>, Наручилац  има  право  да  изврши  наплату бланко сопствене менице  за  озбиљност  понуде.</w:t>
      </w:r>
    </w:p>
    <w:p w:rsidR="00461521" w:rsidRPr="003764F6" w:rsidRDefault="00461521" w:rsidP="00461521">
      <w:pPr>
        <w:spacing w:before="120" w:after="0" w:line="240" w:lineRule="auto"/>
        <w:jc w:val="both"/>
        <w:rPr>
          <w:rFonts w:ascii="Arial" w:eastAsia="TimesNewRomanPSMT" w:hAnsi="Arial" w:cs="Times New Roman"/>
          <w:sz w:val="24"/>
          <w:szCs w:val="24"/>
          <w:lang w:val="sr-Cyrl-RS"/>
        </w:rPr>
      </w:pPr>
      <w:r w:rsidRPr="003764F6">
        <w:rPr>
          <w:rFonts w:ascii="Arial" w:eastAsia="TimesNewRomanPSMT" w:hAnsi="Arial" w:cs="Times New Roman"/>
          <w:sz w:val="24"/>
          <w:szCs w:val="24"/>
        </w:rPr>
        <w:t xml:space="preserve">Меница ће бити враћена Понуђачу у року од осам дана од дана предаје </w:t>
      </w:r>
      <w:r w:rsidRPr="003764F6">
        <w:rPr>
          <w:rFonts w:ascii="Arial" w:eastAsia="TimesNewRomanPSMT" w:hAnsi="Arial" w:cs="Times New Roman"/>
          <w:sz w:val="24"/>
          <w:szCs w:val="24"/>
          <w:lang w:val="sr-Cyrl-RS"/>
        </w:rPr>
        <w:t xml:space="preserve">Наручиоцу </w:t>
      </w:r>
      <w:r w:rsidRPr="003764F6">
        <w:rPr>
          <w:rFonts w:ascii="Arial" w:eastAsia="TimesNewRomanPSMT" w:hAnsi="Arial" w:cs="Times New Roman"/>
          <w:sz w:val="24"/>
          <w:szCs w:val="24"/>
        </w:rPr>
        <w:t xml:space="preserve">средства финансијског обезбеђења која су захтевана у закљученом </w:t>
      </w:r>
      <w:r w:rsidRPr="003764F6">
        <w:rPr>
          <w:rFonts w:ascii="Arial" w:eastAsia="TimesNewRomanPSMT" w:hAnsi="Arial" w:cs="Times New Roman"/>
          <w:sz w:val="24"/>
          <w:szCs w:val="24"/>
          <w:lang w:val="sr-Cyrl-RS"/>
        </w:rPr>
        <w:t>оквирном споразуму</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lastRenderedPageBreak/>
        <w:t xml:space="preserve">Меница ће бити враћена понуђачу са којим није закључен </w:t>
      </w:r>
      <w:r>
        <w:rPr>
          <w:rFonts w:ascii="Arial" w:eastAsia="TimesNewRomanPSMT" w:hAnsi="Arial" w:cs="Times New Roman"/>
          <w:sz w:val="24"/>
          <w:szCs w:val="24"/>
        </w:rPr>
        <w:t>О</w:t>
      </w:r>
      <w:r w:rsidRPr="003764F6">
        <w:rPr>
          <w:rFonts w:ascii="Arial" w:eastAsia="TimesNewRomanPSMT" w:hAnsi="Arial" w:cs="Times New Roman"/>
          <w:sz w:val="24"/>
          <w:szCs w:val="24"/>
        </w:rPr>
        <w:t xml:space="preserve">квирни споразум одмах по закључењу </w:t>
      </w:r>
      <w:r>
        <w:rPr>
          <w:rFonts w:ascii="Arial" w:eastAsia="TimesNewRomanPSMT" w:hAnsi="Arial" w:cs="Times New Roman"/>
          <w:sz w:val="24"/>
          <w:szCs w:val="24"/>
          <w:lang w:val="sr-Cyrl-RS"/>
        </w:rPr>
        <w:t>О</w:t>
      </w:r>
      <w:r w:rsidRPr="003764F6">
        <w:rPr>
          <w:rFonts w:ascii="Arial" w:eastAsia="TimesNewRomanPSMT" w:hAnsi="Arial" w:cs="Times New Roman"/>
          <w:sz w:val="24"/>
          <w:szCs w:val="24"/>
          <w:lang w:val="sr-Cyrl-RS"/>
        </w:rPr>
        <w:t xml:space="preserve">квирног споразума </w:t>
      </w:r>
      <w:r w:rsidRPr="003764F6">
        <w:rPr>
          <w:rFonts w:ascii="Arial" w:eastAsia="TimesNewRomanPSMT" w:hAnsi="Arial" w:cs="Times New Roman"/>
          <w:sz w:val="24"/>
          <w:szCs w:val="24"/>
        </w:rPr>
        <w:t>са понуђачем чија понуда буде изабрана као најповољнија.</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61521" w:rsidRPr="006376C8" w:rsidRDefault="00461521" w:rsidP="00461521">
      <w:pPr>
        <w:spacing w:before="120" w:after="0" w:line="240" w:lineRule="auto"/>
        <w:jc w:val="both"/>
        <w:rPr>
          <w:rFonts w:ascii="Arial" w:eastAsia="Arial" w:hAnsi="Arial" w:cs="Arial"/>
          <w:b/>
          <w:sz w:val="24"/>
          <w:lang w:val="sr-Cyrl-RS"/>
        </w:rPr>
      </w:pPr>
      <w:r w:rsidRPr="006376C8">
        <w:rPr>
          <w:rFonts w:ascii="Arial" w:eastAsia="Arial" w:hAnsi="Arial" w:cs="Arial"/>
          <w:b/>
          <w:sz w:val="24"/>
          <w:lang w:val="sr-Cyrl-RS"/>
        </w:rPr>
        <w:t>У понуди за Партије 2 и 3:</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Банкарска гаранција за озбиљност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Понуђач доставља оригинал банкарску гаранцију за озбиљност понуде у висини од </w:t>
      </w:r>
      <w:r w:rsidRPr="00A82C1D">
        <w:rPr>
          <w:rFonts w:ascii="Arial" w:eastAsia="Arial" w:hAnsi="Arial" w:cs="Arial"/>
          <w:b/>
          <w:sz w:val="24"/>
        </w:rPr>
        <w:t>10% вредности понуде</w:t>
      </w:r>
      <w:r>
        <w:rPr>
          <w:rFonts w:ascii="Arial" w:eastAsia="Arial" w:hAnsi="Arial" w:cs="Arial"/>
          <w:sz w:val="24"/>
        </w:rPr>
        <w:t>, без ПДВ.</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гаранцију за озбиљност понуде дату уз понуду уколико: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након истека рока за подношење понуда повуче, опозове или измени своју понуду или</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 xml:space="preserve">понуђач коме је додељен оквирни споразум благовремено не потпише Оквирни споразум или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w:t>
      </w:r>
      <w:r>
        <w:rPr>
          <w:rFonts w:ascii="Arial" w:eastAsia="Arial" w:hAnsi="Arial" w:cs="Arial"/>
          <w:sz w:val="24"/>
          <w:lang w:val="sr-Cyrl-RS"/>
        </w:rPr>
        <w:t>з</w:t>
      </w:r>
      <w:r>
        <w:rPr>
          <w:rFonts w:ascii="Arial" w:eastAsia="Arial" w:hAnsi="Arial" w:cs="Arial"/>
          <w:sz w:val="24"/>
        </w:rPr>
        <w:t>умом.</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У тренутку закључења Оквирног споразума, понуђач је дужан да достави</w:t>
      </w:r>
      <w:r>
        <w:rPr>
          <w:rFonts w:ascii="Arial" w:eastAsia="Arial" w:hAnsi="Arial" w:cs="Arial"/>
          <w:b/>
          <w:sz w:val="24"/>
          <w:lang w:val="sr-Cyrl-RS"/>
        </w:rPr>
        <w:t>, за сваку Партију одвојено</w:t>
      </w:r>
      <w:r>
        <w:rPr>
          <w:rFonts w:ascii="Arial" w:eastAsia="Arial" w:hAnsi="Arial" w:cs="Arial"/>
          <w:b/>
          <w:sz w:val="24"/>
        </w:rPr>
        <w:t>:</w:t>
      </w:r>
    </w:p>
    <w:p w:rsidR="00461521" w:rsidRDefault="00461521" w:rsidP="00461521">
      <w:pPr>
        <w:spacing w:before="120" w:after="0" w:line="240" w:lineRule="auto"/>
        <w:jc w:val="both"/>
        <w:rPr>
          <w:rFonts w:ascii="Arial" w:eastAsia="Arial" w:hAnsi="Arial" w:cs="Arial"/>
          <w:b/>
          <w:sz w:val="24"/>
          <w:u w:val="single"/>
        </w:rPr>
      </w:pPr>
      <w:r>
        <w:rPr>
          <w:rFonts w:ascii="Arial" w:eastAsia="Arial" w:hAnsi="Arial" w:cs="Arial"/>
          <w:b/>
          <w:sz w:val="24"/>
        </w:rPr>
        <w:lastRenderedPageBreak/>
        <w:t xml:space="preserve">Банкарску гаранцију за добро извршење посла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Изабрани понуђач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дату банкарску гаранцију за добро извршење посла у случају да изабрани понуђач не буде извршавао своје обавезе у роковима и на начин предвиђен Оквирним споразумом.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По потписивању Записника о примопредаји предмета Уговора</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Банкарску гаранцију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се обавезује да преда Наручиоцу банкарску гаранцију за отклањање недостатака у гарантном року која је неопозива, безусловна,</w:t>
      </w:r>
      <w:r>
        <w:rPr>
          <w:rFonts w:ascii="Arial" w:eastAsia="Arial" w:hAnsi="Arial" w:cs="Arial"/>
          <w:sz w:val="24"/>
          <w:lang w:val="sr-Cyrl-RS"/>
        </w:rPr>
        <w:t xml:space="preserve"> </w:t>
      </w:r>
      <w:r>
        <w:rPr>
          <w:rFonts w:ascii="Arial" w:eastAsia="Arial" w:hAnsi="Arial" w:cs="Arial"/>
          <w:sz w:val="24"/>
        </w:rPr>
        <w:t>без права протеста и платива на први позив, издата у висини од 5% од вредности Оквирног споразума појединачно (без ПДВ-а) са роком важења 30 (</w:t>
      </w:r>
      <w:r>
        <w:rPr>
          <w:rFonts w:ascii="Arial" w:eastAsia="Arial" w:hAnsi="Arial" w:cs="Arial"/>
          <w:sz w:val="24"/>
          <w:lang w:val="sr-Cyrl-RS"/>
        </w:rPr>
        <w:t xml:space="preserve">словима: </w:t>
      </w:r>
      <w:r>
        <w:rPr>
          <w:rFonts w:ascii="Arial" w:eastAsia="Arial" w:hAnsi="Arial" w:cs="Arial"/>
          <w:sz w:val="24"/>
        </w:rPr>
        <w:t>тридесет) дана дужим од гарантног рока, с тим да евентуални продужетак рока за испопруку има за последицу и продужење банкарске гаранције.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примопредаје.Уколико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tabs>
          <w:tab w:val="left" w:pos="851"/>
        </w:tabs>
        <w:spacing w:after="0" w:line="240" w:lineRule="auto"/>
        <w:ind w:left="851"/>
        <w:jc w:val="both"/>
        <w:rPr>
          <w:rFonts w:ascii="Arial" w:eastAsia="Arial" w:hAnsi="Arial" w:cs="Arial"/>
          <w:b/>
          <w:sz w:val="24"/>
        </w:rPr>
      </w:pPr>
      <w:r>
        <w:rPr>
          <w:rFonts w:ascii="Arial" w:eastAsia="Arial" w:hAnsi="Arial" w:cs="Arial"/>
          <w:b/>
          <w:sz w:val="24"/>
          <w:lang w:val="sr-Cyrl-RS"/>
        </w:rPr>
        <w:t xml:space="preserve">6.18 </w:t>
      </w:r>
      <w:r>
        <w:rPr>
          <w:rFonts w:ascii="Arial" w:eastAsia="Arial" w:hAnsi="Arial" w:cs="Arial"/>
          <w:b/>
          <w:sz w:val="24"/>
        </w:rPr>
        <w:t>Достављање средстава финансијског обезбеђења</w:t>
      </w:r>
    </w:p>
    <w:p w:rsidR="00461521" w:rsidRDefault="00461521" w:rsidP="00461521">
      <w:pPr>
        <w:tabs>
          <w:tab w:val="left" w:pos="567"/>
          <w:tab w:val="left" w:pos="709"/>
        </w:tabs>
        <w:spacing w:before="120" w:after="120" w:line="240" w:lineRule="auto"/>
        <w:jc w:val="both"/>
        <w:rPr>
          <w:rFonts w:ascii="Arial" w:eastAsia="Arial" w:hAnsi="Arial" w:cs="Arial"/>
          <w:color w:val="00B0F0"/>
          <w:sz w:val="24"/>
        </w:rPr>
      </w:pPr>
      <w:r>
        <w:rPr>
          <w:rFonts w:ascii="Arial" w:eastAsia="Arial" w:hAnsi="Arial" w:cs="Arial"/>
          <w:sz w:val="24"/>
        </w:rPr>
        <w:t>Средство финансијског обезбеђења за озбиљност понуде доставља се као саставни део понуде и гласи на</w:t>
      </w:r>
      <w:r>
        <w:rPr>
          <w:rFonts w:ascii="Arial" w:eastAsia="Arial" w:hAnsi="Arial" w:cs="Arial"/>
          <w:color w:val="00B0F0"/>
          <w:sz w:val="24"/>
        </w:rPr>
        <w:t xml:space="preserve"> </w:t>
      </w:r>
      <w:r>
        <w:rPr>
          <w:rFonts w:ascii="Arial" w:eastAsia="Arial" w:hAnsi="Arial" w:cs="Arial"/>
          <w:sz w:val="24"/>
        </w:rPr>
        <w:t>Јавно предузеће „Електропривреда Србије“ Београд</w:t>
      </w:r>
      <w:r>
        <w:rPr>
          <w:rFonts w:ascii="Arial" w:eastAsia="Arial" w:hAnsi="Arial" w:cs="Arial"/>
          <w:color w:val="00B0F0"/>
          <w:sz w:val="24"/>
        </w:rPr>
        <w:t>.</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sz w:val="24"/>
        </w:rPr>
        <w:t>Средство финансијског обезбеђења за добро извршење посла гласи на</w:t>
      </w:r>
      <w:r>
        <w:rPr>
          <w:rFonts w:ascii="Arial" w:eastAsia="Arial" w:hAnsi="Arial" w:cs="Arial"/>
          <w:color w:val="00B0F0"/>
          <w:sz w:val="24"/>
        </w:rPr>
        <w:t xml:space="preserve"> </w:t>
      </w:r>
      <w:r>
        <w:rPr>
          <w:rFonts w:ascii="Arial" w:eastAsia="Arial" w:hAnsi="Arial" w:cs="Arial"/>
          <w:sz w:val="24"/>
        </w:rPr>
        <w:t xml:space="preserve">Јавно предузеће „Електропривреда Србије“ Београд </w:t>
      </w:r>
      <w:r>
        <w:rPr>
          <w:rFonts w:ascii="Arial" w:eastAsia="Arial" w:hAnsi="Arial" w:cs="Arial"/>
          <w:b/>
          <w:sz w:val="24"/>
        </w:rPr>
        <w:t xml:space="preserve">и доставља се лично или поштом на адресу: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AF29A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 xml:space="preserve">Са </w:t>
      </w:r>
      <w:r w:rsidR="00461521">
        <w:rPr>
          <w:rFonts w:ascii="Arial" w:eastAsia="Arial" w:hAnsi="Arial" w:cs="Arial"/>
          <w:b/>
          <w:i/>
          <w:sz w:val="24"/>
        </w:rPr>
        <w:t>назнаком:</w:t>
      </w:r>
      <w:r w:rsidR="00461521">
        <w:rPr>
          <w:rFonts w:ascii="Arial" w:eastAsia="Arial" w:hAnsi="Arial" w:cs="Arial"/>
          <w:b/>
          <w:sz w:val="24"/>
        </w:rPr>
        <w:t xml:space="preserve"> Средство финансијског обезбеђења за ЈН/8000/0042/2016</w:t>
      </w:r>
      <w:r w:rsidR="00461521">
        <w:rPr>
          <w:rFonts w:ascii="Arial" w:eastAsia="Arial" w:hAnsi="Arial" w:cs="Arial"/>
          <w:b/>
          <w:sz w:val="24"/>
          <w:lang w:val="sr-Cyrl-RS"/>
        </w:rPr>
        <w:t xml:space="preserve"> – Партија __</w:t>
      </w:r>
    </w:p>
    <w:p w:rsidR="00461521" w:rsidRDefault="00461521" w:rsidP="00461521">
      <w:pPr>
        <w:tabs>
          <w:tab w:val="left" w:pos="567"/>
          <w:tab w:val="left" w:pos="709"/>
        </w:tabs>
        <w:spacing w:before="120" w:after="120" w:line="240" w:lineRule="auto"/>
        <w:jc w:val="both"/>
        <w:rPr>
          <w:rFonts w:ascii="Arial" w:eastAsia="Arial" w:hAnsi="Arial" w:cs="Arial"/>
          <w:b/>
          <w:color w:val="00B0F0"/>
          <w:sz w:val="24"/>
        </w:rPr>
      </w:pPr>
      <w:r>
        <w:rPr>
          <w:rFonts w:ascii="Arial" w:eastAsia="Arial" w:hAnsi="Arial" w:cs="Arial"/>
          <w:sz w:val="24"/>
        </w:rPr>
        <w:t>Средство финансијског обезбеђења за отклањање недостатака у гарантном року гласи на</w:t>
      </w:r>
      <w:r>
        <w:rPr>
          <w:rFonts w:ascii="Arial" w:eastAsia="Arial" w:hAnsi="Arial" w:cs="Arial"/>
          <w:b/>
          <w:color w:val="00B0F0"/>
          <w:sz w:val="24"/>
        </w:rPr>
        <w:t xml:space="preserve"> </w:t>
      </w:r>
      <w:r>
        <w:rPr>
          <w:rFonts w:ascii="Arial" w:eastAsia="Arial" w:hAnsi="Arial" w:cs="Arial"/>
          <w:sz w:val="24"/>
        </w:rPr>
        <w:t>Јавно пре</w:t>
      </w:r>
      <w:r w:rsidR="00AF29A1">
        <w:rPr>
          <w:rFonts w:ascii="Arial" w:eastAsia="Arial" w:hAnsi="Arial" w:cs="Arial"/>
          <w:sz w:val="24"/>
        </w:rPr>
        <w:t xml:space="preserve">дузеће „Електропривреда Србије“ </w:t>
      </w:r>
      <w:r>
        <w:rPr>
          <w:rFonts w:ascii="Arial" w:eastAsia="Arial" w:hAnsi="Arial" w:cs="Arial"/>
          <w:sz w:val="24"/>
        </w:rPr>
        <w:t xml:space="preserve">Београд и доставља се приликом </w:t>
      </w:r>
      <w:r>
        <w:rPr>
          <w:rFonts w:ascii="Arial" w:eastAsia="Arial" w:hAnsi="Arial" w:cs="Arial"/>
          <w:sz w:val="24"/>
          <w:lang w:val="sr-Cyrl-RS"/>
        </w:rPr>
        <w:t>испоруке</w:t>
      </w:r>
      <w:r>
        <w:rPr>
          <w:rFonts w:ascii="Arial" w:eastAsia="Arial" w:hAnsi="Arial" w:cs="Arial"/>
          <w:sz w:val="24"/>
        </w:rPr>
        <w:t xml:space="preserve"> предмета </w:t>
      </w:r>
      <w:r>
        <w:rPr>
          <w:rFonts w:ascii="Arial" w:eastAsia="Arial" w:hAnsi="Arial" w:cs="Arial"/>
          <w:sz w:val="24"/>
          <w:lang w:val="sr-Cyrl-RS"/>
        </w:rPr>
        <w:t>набавке</w:t>
      </w:r>
      <w:r>
        <w:rPr>
          <w:rFonts w:ascii="Arial" w:eastAsia="Arial" w:hAnsi="Arial" w:cs="Arial"/>
          <w:sz w:val="24"/>
        </w:rPr>
        <w:t xml:space="preserve"> или поштом на адресу:</w:t>
      </w:r>
      <w:r>
        <w:rPr>
          <w:rFonts w:ascii="Arial" w:eastAsia="Arial" w:hAnsi="Arial" w:cs="Arial"/>
          <w:b/>
          <w:color w:val="00B0F0"/>
          <w:sz w:val="24"/>
        </w:rPr>
        <w:t xml:space="preserve">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46152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са назнаком:</w:t>
      </w:r>
      <w:r>
        <w:rPr>
          <w:rFonts w:ascii="Arial" w:eastAsia="Arial" w:hAnsi="Arial" w:cs="Arial"/>
          <w:b/>
          <w:sz w:val="24"/>
        </w:rPr>
        <w:t xml:space="preserve"> Средство финансијског обезбеђења за ЈН/8000/0042/2016</w:t>
      </w:r>
      <w:r>
        <w:rPr>
          <w:rFonts w:ascii="Arial" w:eastAsia="Arial" w:hAnsi="Arial" w:cs="Arial"/>
          <w:b/>
          <w:sz w:val="24"/>
          <w:lang w:val="sr-Cyrl-RS"/>
        </w:rPr>
        <w:t xml:space="preserve"> – Партија __</w:t>
      </w:r>
    </w:p>
    <w:p w:rsidR="00461521" w:rsidRDefault="00461521" w:rsidP="00461521">
      <w:pPr>
        <w:spacing w:before="120" w:after="0" w:line="240" w:lineRule="auto"/>
        <w:ind w:left="157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Начин означавања поверљивих података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одбије да пружи информацију која би значила повреду поверљивости података добијених у понуди.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као поверљива третирати она документа која у десном горњем углу великим словима имају исписано „ПОВЕРЉИВО“.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не одговара за поверљивост података који нису означени на горе наведени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Неће се сматрати поверљивим докази о испуњености обавезних услова,</w:t>
      </w:r>
      <w:r>
        <w:rPr>
          <w:rFonts w:ascii="Arial" w:eastAsia="Arial" w:hAnsi="Arial" w:cs="Arial"/>
          <w:sz w:val="24"/>
          <w:lang w:val="sr-Cyrl-RS"/>
        </w:rPr>
        <w:t xml:space="preserve"> </w:t>
      </w:r>
      <w:r>
        <w:rPr>
          <w:rFonts w:ascii="Arial" w:eastAsia="Arial" w:hAnsi="Arial" w:cs="Arial"/>
          <w:sz w:val="24"/>
        </w:rPr>
        <w:t xml:space="preserve">цена и други подаци из понуде који су од значаја за примену критеријума и рангирање понуде. </w:t>
      </w:r>
    </w:p>
    <w:p w:rsidR="00461521" w:rsidRDefault="00461521" w:rsidP="00461521">
      <w:pPr>
        <w:spacing w:after="0" w:line="240" w:lineRule="auto"/>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Поштовање обавеза које произлазе из прописа о заштити на раду и других прописа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Накнада за коришћење патената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за коришћење патената, као и одговорност за повреду заштићених права интелектуалне својине трећих лица сноси понуђач.</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Начело заштите животне средине и обезбеђивања енергетске ефикасности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61521" w:rsidRDefault="00461521" w:rsidP="00461521">
      <w:pPr>
        <w:spacing w:after="0" w:line="240" w:lineRule="auto"/>
        <w:ind w:left="85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Додатне информације и објашњења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rFonts w:ascii="Arial" w:eastAsia="Arial" w:hAnsi="Arial" w:cs="Arial"/>
          <w:color w:val="000000"/>
          <w:sz w:val="24"/>
        </w:rPr>
        <w:t>ЈН/8000/0042/2016</w:t>
      </w:r>
      <w:r>
        <w:rPr>
          <w:rFonts w:ascii="Arial" w:eastAsia="Arial" w:hAnsi="Arial" w:cs="Arial"/>
          <w:sz w:val="24"/>
        </w:rPr>
        <w:t xml:space="preserve">“ или електронским путем на е-mail адресу: </w:t>
      </w:r>
      <w:hyperlink r:id="rId15">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6">
        <w:r>
          <w:rPr>
            <w:rFonts w:ascii="Arial" w:eastAsia="Arial" w:hAnsi="Arial" w:cs="Arial"/>
            <w:color w:val="0000FF"/>
            <w:sz w:val="24"/>
            <w:u w:val="single"/>
          </w:rPr>
          <w:t>milos.zarkovic@eps.rs</w:t>
        </w:r>
      </w:hyperlink>
      <w:r>
        <w:rPr>
          <w:rFonts w:ascii="Arial" w:eastAsia="Arial" w:hAnsi="Arial" w:cs="Arial"/>
          <w:sz w:val="24"/>
        </w:rPr>
        <w:t>,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у року од три дана по пријему захтева објавити Одговор на захтев на Порталу јавних набавки и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Тражење додатних информација и појашњења телефоном није дозвољено.</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 истеку рока предвиђеног за подношење понуда наручилац не може да мења нити да допуњује конкурсну документацију.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Комуникација у поступку јавне набавке се врши на начин чланом 20.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r>
          <w:rPr>
            <w:rFonts w:ascii="Arial" w:eastAsia="Arial" w:hAnsi="Arial" w:cs="Arial"/>
            <w:color w:val="0000FF"/>
            <w:sz w:val="24"/>
            <w:u w:val="single"/>
          </w:rPr>
          <w:t>www. HYPERLINK "http://www.кjn.gov.rs/" HYPERLINK "http://www. HYPERLINK "http://www.кjn.gov.rs/"кjn.gov.rs/" HYPERLINK "http://www.кjn.gov.rs/"к HYPERLINK "http://www.кjn.gov.rs/" HYPERLINK "http://www. HYPERLINK "http://www.кjn.gov.rs/"кjn.gov.rs/" HYPERLINK "http://www.кjn.gov.rs/"jn.gov.rs</w:t>
        </w:r>
      </w:hyperlink>
      <w:r>
        <w:rPr>
          <w:rFonts w:ascii="Arial" w:eastAsia="Arial" w:hAnsi="Arial" w:cs="Arial"/>
          <w:sz w:val="24"/>
        </w:rPr>
        <w:t>).</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Трошкови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Трошкове припреме и подношења понуде сноси искључиво Понуђач и не може тражити од Наручиоца накнаду трошкова.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Додатна објашњења, контрола и допуштене исправке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 xml:space="preserve">Разлози за одбијање понуде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Понуда ће бити одбијена ако:</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је неблаговремена, неприхватљива или неодговарајућа;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се понуђач не сагласи са исправком рачунских грешака;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има битне недостатке сходно члану 106. Закона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донети Одлуку о обустави поступка јавне набавке у складу са чланом 109. Закона.</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numPr>
          <w:ilvl w:val="1"/>
          <w:numId w:val="29"/>
        </w:numPr>
        <w:tabs>
          <w:tab w:val="left" w:pos="567"/>
        </w:tabs>
        <w:spacing w:before="120" w:after="0" w:line="240" w:lineRule="auto"/>
        <w:jc w:val="both"/>
        <w:rPr>
          <w:rFonts w:ascii="Arial" w:eastAsia="Arial" w:hAnsi="Arial" w:cs="Arial"/>
          <w:b/>
          <w:sz w:val="24"/>
        </w:rPr>
      </w:pPr>
      <w:r w:rsidRPr="00FD317B">
        <w:rPr>
          <w:rFonts w:ascii="Arial" w:eastAsia="Arial" w:hAnsi="Arial" w:cs="Arial"/>
          <w:b/>
          <w:sz w:val="24"/>
        </w:rPr>
        <w:t>Рок за доношење Одлуке о закључењу оквирног споразума/обустави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одлуку о заључењу Оквирног споразума</w:t>
      </w:r>
      <w:r>
        <w:rPr>
          <w:rFonts w:ascii="Arial" w:eastAsia="Arial" w:hAnsi="Arial" w:cs="Arial"/>
          <w:i/>
          <w:sz w:val="24"/>
        </w:rPr>
        <w:t>/обустави поступка</w:t>
      </w:r>
      <w:r>
        <w:rPr>
          <w:rFonts w:ascii="Arial" w:eastAsia="Arial" w:hAnsi="Arial" w:cs="Arial"/>
          <w:sz w:val="24"/>
        </w:rPr>
        <w:t xml:space="preserve"> донети у року од максимално 25 (словима: двадесетпет) дана од дана јавног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(словима: три) дана од дана доношења.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Негативне референце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поступао супротно забрани из чл. 23. и 25. Закона;</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учинио повреду конкуренције;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доставио неистините податке у понуди или без оправданих разлога одбио да закључи Оквирни споразум о јавној набавци, након што му је Оквирни споразум додељен;</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одбио да достави доказе и средства обезбеђења на шта се у понуди обавезао.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Доказ наведеног може бити: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правоснажна судска одлука или коначна одлука другог надлежног органа;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реализованом средству обезбеђења испуњења обавеза у поступку јавне набавке или испуњења уговорних обавеза;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наплаћеној уговорној казни;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рекламације потрошача, односно корисника, ако нису отклоњене у уговореном року;</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lastRenderedPageBreak/>
        <w:t xml:space="preserve">доказ о ангажовању на извршењу </w:t>
      </w:r>
      <w:r>
        <w:rPr>
          <w:rFonts w:ascii="Arial" w:eastAsia="Arial" w:hAnsi="Arial" w:cs="Arial"/>
          <w:sz w:val="24"/>
          <w:lang w:val="sr-Cyrl-RS"/>
        </w:rPr>
        <w:t>Оквирног споразума</w:t>
      </w:r>
      <w:r>
        <w:rPr>
          <w:rFonts w:ascii="Arial" w:eastAsia="Arial" w:hAnsi="Arial" w:cs="Arial"/>
          <w:sz w:val="24"/>
        </w:rPr>
        <w:t xml:space="preserve"> лица која нису означена у понуди као подизвођачи, односно чланови групе понуђача;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Увид у документацију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писмени захтев Наручиоцу.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Заштита права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 – 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Рокови и начин подношења захтева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подноси се лично или путем поште на адресу: ЈП „Електропривреда Србије“ Београд, Балканска бр.13, Сектор за набавке за набавке и комeрцијалне послове, са назнаком Захтев за заштиту права за ЈН добара Теретна возила, радне и специјалне машине - Партија __</w:t>
      </w:r>
      <w:r>
        <w:rPr>
          <w:rFonts w:ascii="Arial" w:eastAsia="Arial" w:hAnsi="Arial" w:cs="Arial"/>
          <w:b/>
          <w:sz w:val="24"/>
        </w:rPr>
        <w:t xml:space="preserve">, </w:t>
      </w:r>
      <w:r>
        <w:rPr>
          <w:rFonts w:ascii="Arial" w:eastAsia="Arial" w:hAnsi="Arial" w:cs="Arial"/>
          <w:sz w:val="24"/>
        </w:rPr>
        <w:t>ЈН/8000/0042/2016, а копија се истовремено доставља Републичкој комисији.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се може доставити и путем електронске поште на e-mail: </w:t>
      </w:r>
      <w:hyperlink r:id="rId18">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9">
        <w:r>
          <w:rPr>
            <w:rFonts w:ascii="Arial" w:eastAsia="Arial" w:hAnsi="Arial" w:cs="Arial"/>
            <w:color w:val="0000FF"/>
            <w:sz w:val="24"/>
            <w:u w:val="single"/>
          </w:rPr>
          <w:t>milos.zarkovic@eps.rs</w:t>
        </w:r>
      </w:hyperlink>
      <w:r>
        <w:rPr>
          <w:rFonts w:ascii="Arial" w:eastAsia="Arial" w:hAnsi="Arial" w:cs="Arial"/>
          <w:sz w:val="24"/>
        </w:rPr>
        <w:t xml:space="preserve"> радним данима (понедељак-петак) од 07:30 до 15:30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eastAsia="Arial" w:hAnsi="Arial" w:cs="Arial"/>
          <w:b/>
          <w:color w:val="0D0D0D"/>
          <w:sz w:val="24"/>
        </w:rPr>
        <w:t>7 (словима: седам) дана</w:t>
      </w:r>
      <w:r>
        <w:rPr>
          <w:rFonts w:ascii="Arial" w:eastAsia="Arial" w:hAnsi="Arial" w:cs="Arial"/>
          <w:color w:val="0D0D0D"/>
          <w:sz w:val="24"/>
        </w:rPr>
        <w:t xml:space="preserve"> </w:t>
      </w:r>
      <w:r>
        <w:rPr>
          <w:rFonts w:ascii="Arial" w:eastAsia="Arial" w:hAnsi="Arial" w:cs="Arial"/>
          <w:sz w:val="24"/>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После доношења одлуке о закључењу Оквирног споразума</w:t>
      </w:r>
      <w:r>
        <w:rPr>
          <w:rFonts w:ascii="Arial" w:eastAsia="Arial" w:hAnsi="Arial" w:cs="Arial"/>
          <w:color w:val="00B0F0"/>
          <w:sz w:val="24"/>
        </w:rPr>
        <w:t xml:space="preserve"> </w:t>
      </w:r>
      <w:r>
        <w:rPr>
          <w:rFonts w:ascii="Arial" w:eastAsia="Arial" w:hAnsi="Arial" w:cs="Arial"/>
          <w:sz w:val="24"/>
        </w:rPr>
        <w:t xml:space="preserve">и одлуке о обустави поступка, рок за подношење захтева за заштиту права је </w:t>
      </w:r>
      <w:r>
        <w:rPr>
          <w:rFonts w:ascii="Arial" w:eastAsia="Arial" w:hAnsi="Arial" w:cs="Arial"/>
          <w:b/>
          <w:sz w:val="24"/>
        </w:rPr>
        <w:t>10 (словима: десет</w:t>
      </w:r>
      <w:r>
        <w:rPr>
          <w:rFonts w:ascii="Arial" w:eastAsia="Arial" w:hAnsi="Arial" w:cs="Arial"/>
          <w:sz w:val="24"/>
        </w:rPr>
        <w:t xml:space="preserve">) дана од дана објављивања одлуке на Порталу јавних набавки.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(словима: два) дана од дана пријема захтева за заштиту права, које садржи податке из Прилога 3Љ.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Детаљно упутство о садржини потпуног захтева за заштиту права</w:t>
      </w:r>
      <w:r>
        <w:rPr>
          <w:rFonts w:ascii="Arial" w:eastAsia="Arial" w:hAnsi="Arial" w:cs="Arial"/>
          <w:sz w:val="24"/>
        </w:rPr>
        <w:t xml:space="preserve"> у складу са чланом   151. став 1. тач. 1) – 7)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садржи: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назив и адресу подносиоца захтева и лице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назив и адресу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податке о јавној набавци која је предмет захтева, односно о одлуци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повреде прописа којима се уређује поступак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чињенице и доказе којима се повреде доказују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6)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потпис подносиоца.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 xml:space="preserve">Ако поднети захтев за заштиту права не садржи све обавезне елементе   наручилац ће такав захтев одбацити закључком.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Закључак   наручилац доставља подносиоцу захтева и Републичкој комисији у року од три дана од дана доношења.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Износ таксе из члана 156. став 1. тач. 1) - 3)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800000422016, сврха: ЗЗП, ЈП ЕПС, ЈН/8000/0042/2016, прималац уплате: буџет Републике Србије) уплати таксу од: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1) 250.000 динара ако се захтев за заштиту права подноси пре отварања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2)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3) 0,1% збира процењених вредности свих оспорених партија јавне набавке, односно понуђене цене понуђача са којима су закључени Оквирни споразуми, ако се захтев за заштиту права подноси након отварања понуда.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Свака странка у поступку сноси трошкове које проузрокује својим радњама.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Странке у захтеву морају прецизно да наведу трошкове за које траже накнаду.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трошкова могуће је тражити до доношења одлуке наручиоца, односно Републичке комисије о поднетом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 трошковима одлучује Републичка комисија. Одлука Републичке комисије је извршни наслов.</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Детаљно упутство о потврди из члана 151. став 1. тачка 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Чланом 151. Закона је прописано да захтев за заштиту права мора да садржи, између осталог, и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Као доказ о уплати таксе, у смислу члана 151. став 1. тачка 6) Закона, прихватиће се: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Потврда о извршеној уплати таксе из члана 156. Закона која садржи следеће елементе: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да буде издата од стране банке и да садржи печат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износ таксе из члана 156. Закона чија се уплата врши;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број рачуна: 840-30678845-06;</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шифру плаћања: 153 или 253;</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(6) позив на број: подаци о броју или ознаци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сврха: ЗЗП; назив наручиоца; број или ознака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(8) корисник: буџет Републике Србије;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(9) назив уплатиоца, односно назив подносиоца захтева за заштиту права за којег је извршена уплата таксе;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(10) потпис овлашћеног лица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0">
        <w:r>
          <w:rPr>
            <w:rFonts w:ascii="Arial" w:eastAsia="Arial" w:hAnsi="Arial" w:cs="Arial"/>
            <w:color w:val="0000FF"/>
            <w:sz w:val="24"/>
            <w:u w:val="single"/>
          </w:rPr>
          <w:t>http://www.kjn.gov.rs/ci/uputstvo-o-uplati-republicke-administrativne-takse.htmlи</w:t>
        </w:r>
      </w:hyperlink>
      <w:r>
        <w:rPr>
          <w:rFonts w:ascii="Arial" w:eastAsia="Arial" w:hAnsi="Arial" w:cs="Arial"/>
          <w:sz w:val="24"/>
        </w:rPr>
        <w:t xml:space="preserve"> </w:t>
      </w:r>
      <w:hyperlink r:id="rId21">
        <w:r>
          <w:rPr>
            <w:rFonts w:ascii="Arial" w:eastAsia="Arial" w:hAnsi="Arial" w:cs="Arial"/>
            <w:color w:val="0000FF"/>
            <w:sz w:val="24"/>
            <w:u w:val="single"/>
          </w:rPr>
          <w:t>http://www.kjn.gov.rs/download/Taksa-popunjeni-nalozi-ci.pdf</w:t>
        </w:r>
      </w:hyperlink>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ИЗ ИНОСТРАНСТВА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Народна банка Србије (НБС)</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 ул. Немањина бр. 17</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Србија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SWIFT CODE: NBSRRSBGXXX</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ИНСТИТУЦИЈЕ: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Министарство финансија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Управа за трезор</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ул. Поп Лукина бр. 7-9</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IBAN: RS 35908500103019323073</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НАПОМЕНА: Приликом уплата средстава потребно је навести следеће информације о плаћању - „детаљи плаћања“ (FIELD 70: DETAILS OF PAYMENT):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број у поступку јавне набавке на које се захтев за заштиту права односи 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наручиоца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прилогу су инструкције за уплате у валутама: EUR и USD.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PAYMENT INSTRUCTIONS </w:t>
      </w:r>
    </w:p>
    <w:tbl>
      <w:tblPr>
        <w:tblW w:w="0" w:type="auto"/>
        <w:tblInd w:w="108" w:type="dxa"/>
        <w:tblCellMar>
          <w:left w:w="10" w:type="dxa"/>
          <w:right w:w="10" w:type="dxa"/>
        </w:tblCellMar>
        <w:tblLook w:val="0000" w:firstRow="0" w:lastRow="0" w:firstColumn="0" w:lastColumn="0" w:noHBand="0" w:noVBand="0"/>
      </w:tblPr>
      <w:tblGrid>
        <w:gridCol w:w="4435"/>
        <w:gridCol w:w="4584"/>
      </w:tblGrid>
      <w:tr w:rsidR="00461521" w:rsidTr="00FB19AB">
        <w:tc>
          <w:tcPr>
            <w:tcW w:w="90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EUR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EUR- AMOUNT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pPr>
            <w:r>
              <w:rPr>
                <w:rFonts w:ascii="Arial" w:eastAsia="Arial" w:hAnsi="Arial" w:cs="Arial"/>
                <w:sz w:val="24"/>
              </w:rPr>
              <w:t>(INTERMEDIARY)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DEUTDEFFXXX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DEUTSCHE BANK AG, F/M</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TAUNUSANLAGE 12</w:t>
            </w:r>
          </w:p>
          <w:p w:rsidR="00461521" w:rsidRDefault="00461521" w:rsidP="00FB19AB">
            <w:pPr>
              <w:tabs>
                <w:tab w:val="left" w:pos="567"/>
              </w:tabs>
              <w:spacing w:after="0" w:line="240" w:lineRule="auto"/>
              <w:jc w:val="both"/>
            </w:pPr>
            <w:r>
              <w:rPr>
                <w:rFonts w:ascii="Arial" w:eastAsia="Arial" w:hAnsi="Arial" w:cs="Arial"/>
                <w:sz w:val="24"/>
              </w:rPr>
              <w:t>GERMANY</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57A:</w:t>
            </w:r>
          </w:p>
          <w:p w:rsidR="00461521" w:rsidRDefault="00461521" w:rsidP="00FB19AB">
            <w:pPr>
              <w:tabs>
                <w:tab w:val="left" w:pos="567"/>
              </w:tabs>
              <w:spacing w:after="0" w:line="240" w:lineRule="auto"/>
              <w:jc w:val="both"/>
            </w:pPr>
            <w:r>
              <w:rPr>
                <w:rFonts w:ascii="Arial" w:eastAsia="Arial" w:hAnsi="Arial" w:cs="Arial"/>
                <w:sz w:val="24"/>
              </w:rPr>
              <w:t>(ACC. WITH BANK)</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/DE20500700100935930800</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NBS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pPr>
            <w:r>
              <w:rPr>
                <w:rFonts w:ascii="Arial" w:eastAsia="Arial" w:hAnsi="Arial" w:cs="Arial"/>
                <w:sz w:val="24"/>
              </w:rPr>
              <w:t>(BENEFICIARY)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70: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bl>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699"/>
        <w:gridCol w:w="4301"/>
      </w:tblGrid>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USD</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USD- AMOUNT</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(INTERMEDIARY)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BKTRUS33XXX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DEUTSCHE BANK TRUST COMPANIY</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AMERICAS, NEW YORK</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60 WALL STREET</w:t>
            </w:r>
          </w:p>
          <w:p w:rsidR="00461521" w:rsidRDefault="00461521" w:rsidP="00FB19AB">
            <w:pPr>
              <w:tabs>
                <w:tab w:val="left" w:pos="567"/>
              </w:tabs>
              <w:spacing w:after="0" w:line="240" w:lineRule="auto"/>
              <w:jc w:val="both"/>
            </w:pPr>
            <w:r>
              <w:rPr>
                <w:rFonts w:ascii="Arial" w:eastAsia="Arial" w:hAnsi="Arial" w:cs="Arial"/>
                <w:sz w:val="24"/>
              </w:rPr>
              <w:t>UNITED STATES</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57A: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(ACC. WITH BANK)</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(BENEFICIARY)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lastRenderedPageBreak/>
              <w:t xml:space="preserve">FIELD 70: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bl>
    <w:p w:rsidR="00461521" w:rsidRDefault="00461521" w:rsidP="00461521">
      <w:pPr>
        <w:spacing w:before="120" w:after="0" w:line="240" w:lineRule="auto"/>
        <w:jc w:val="both"/>
        <w:rPr>
          <w:rFonts w:ascii="Arial" w:eastAsia="Arial" w:hAnsi="Arial" w:cs="Arial"/>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Закључивање уговора</w:t>
      </w:r>
      <w:r>
        <w:rPr>
          <w:rFonts w:ascii="Arial" w:eastAsia="Arial" w:hAnsi="Arial" w:cs="Arial"/>
          <w:b/>
          <w:sz w:val="24"/>
          <w:lang w:val="sr-Cyrl-RS"/>
        </w:rPr>
        <w:t xml:space="preserve"> на основу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 закључењу Уговора о јавној набавци на основу Оквирног споразума стране не могу мењати битне услове Оквирног споразума.</w:t>
      </w:r>
    </w:p>
    <w:p w:rsidR="00461521" w:rsidRPr="00E06436" w:rsidRDefault="00461521" w:rsidP="00461521">
      <w:pPr>
        <w:spacing w:before="120"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outlineLvl w:val="1"/>
        <w:rPr>
          <w:rFonts w:ascii="Arial" w:eastAsia="Times New Roman" w:hAnsi="Arial" w:cs="Arial"/>
          <w:b/>
          <w:sz w:val="24"/>
          <w:szCs w:val="24"/>
          <w:lang w:val="sr-Cyrl-RS"/>
        </w:rPr>
      </w:pPr>
      <w:bookmarkStart w:id="6" w:name="_Toc441651611"/>
      <w:bookmarkStart w:id="7" w:name="_Toc442559922"/>
      <w:r w:rsidRPr="00FD317B">
        <w:rPr>
          <w:rFonts w:ascii="Arial" w:eastAsia="Times New Roman" w:hAnsi="Arial" w:cs="Arial"/>
          <w:b/>
          <w:sz w:val="24"/>
          <w:szCs w:val="24"/>
        </w:rPr>
        <w:t xml:space="preserve">Измене током трајања </w:t>
      </w:r>
      <w:bookmarkEnd w:id="6"/>
      <w:bookmarkEnd w:id="7"/>
      <w:r w:rsidRPr="00FD317B">
        <w:rPr>
          <w:rFonts w:ascii="Arial" w:eastAsia="Times New Roman" w:hAnsi="Arial" w:cs="Arial"/>
          <w:b/>
          <w:sz w:val="24"/>
          <w:szCs w:val="24"/>
          <w:lang w:val="sr-Cyrl-RS"/>
        </w:rPr>
        <w:t>Оквирног споразума</w:t>
      </w:r>
    </w:p>
    <w:p w:rsidR="00461521" w:rsidRPr="00E06436" w:rsidRDefault="00461521" w:rsidP="00461521">
      <w:pPr>
        <w:spacing w:after="0" w:line="240" w:lineRule="auto"/>
        <w:jc w:val="both"/>
        <w:rPr>
          <w:rFonts w:ascii="Arial" w:eastAsia="Times New Roman" w:hAnsi="Arial" w:cs="Arial"/>
          <w:sz w:val="24"/>
          <w:szCs w:val="24"/>
          <w:lang w:eastAsia="sr-Latn-CS"/>
        </w:rPr>
      </w:pP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val="sr-Cyrl-RS" w:eastAsia="sr-Latn-CS"/>
        </w:rPr>
        <w:t>Н</w:t>
      </w:r>
      <w:r w:rsidRPr="00E06436">
        <w:rPr>
          <w:rFonts w:ascii="Arial" w:eastAsia="Times New Roman" w:hAnsi="Arial" w:cs="Arial"/>
          <w:sz w:val="24"/>
          <w:szCs w:val="24"/>
          <w:lang w:eastAsia="sr-Latn-CS"/>
        </w:rPr>
        <w:t xml:space="preserve">аручилац може након закључења </w:t>
      </w:r>
      <w:r w:rsidRPr="00E06436">
        <w:rPr>
          <w:rFonts w:ascii="Arial" w:eastAsia="Times New Roman" w:hAnsi="Arial" w:cs="Arial"/>
          <w:sz w:val="24"/>
          <w:szCs w:val="24"/>
          <w:lang w:val="sr-Cyrl-RS" w:eastAsia="sr-Latn-CS"/>
        </w:rPr>
        <w:t>Оквирног споразума</w:t>
      </w:r>
      <w:r w:rsidRPr="00E06436">
        <w:rPr>
          <w:rFonts w:ascii="Arial" w:eastAsia="Times New Roman" w:hAnsi="Arial"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eastAsia="sr-Latn-CS"/>
        </w:rPr>
        <w:t>Наручилац може повећати обим предмета јавне набавке из Оквирног споразума за максимално до 5% укупне вредности Оквирног споразума под условом да има обезбеђена финансијска средства, у случају</w:t>
      </w:r>
      <w:r w:rsidRPr="00E06436">
        <w:rPr>
          <w:rFonts w:ascii="Arial" w:eastAsia="Times New Roman" w:hAnsi="Arial" w:cs="Arial"/>
          <w:color w:val="00B0F0"/>
          <w:sz w:val="24"/>
          <w:szCs w:val="24"/>
          <w:lang w:val="sr-Cyrl-RS" w:eastAsia="sr-Latn-CS"/>
        </w:rPr>
        <w:t xml:space="preserve"> </w:t>
      </w:r>
      <w:r w:rsidRPr="00E06436">
        <w:rPr>
          <w:rFonts w:ascii="Arial" w:eastAsia="Times New Roman" w:hAnsi="Arial"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6B0883" w:rsidRDefault="006B0883">
      <w:pPr>
        <w:spacing w:after="200" w:line="276"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color w:val="00B0F0"/>
          <w:sz w:val="24"/>
        </w:rPr>
      </w:pPr>
    </w:p>
    <w:p w:rsidR="00461521" w:rsidRDefault="006B0883" w:rsidP="006B0883">
      <w:pPr>
        <w:pStyle w:val="ListParagraph"/>
        <w:keepNext/>
        <w:numPr>
          <w:ilvl w:val="0"/>
          <w:numId w:val="27"/>
        </w:numPr>
        <w:tabs>
          <w:tab w:val="left" w:pos="567"/>
        </w:tabs>
        <w:spacing w:after="0" w:line="240" w:lineRule="auto"/>
        <w:jc w:val="center"/>
        <w:rPr>
          <w:rFonts w:ascii="Arial" w:eastAsia="Arial" w:hAnsi="Arial" w:cs="Arial"/>
          <w:b/>
          <w:sz w:val="24"/>
        </w:rPr>
      </w:pPr>
      <w:r>
        <w:rPr>
          <w:rFonts w:ascii="Arial" w:eastAsia="Arial" w:hAnsi="Arial" w:cs="Arial"/>
          <w:b/>
          <w:sz w:val="24"/>
        </w:rPr>
        <w:lastRenderedPageBreak/>
        <w:t>ОБРАСЦИ</w:t>
      </w: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6376C8" w:rsidRPr="006B0883" w:rsidRDefault="006376C8" w:rsidP="006376C8">
      <w:pPr>
        <w:pStyle w:val="ListParagraph"/>
        <w:keepNext/>
        <w:tabs>
          <w:tab w:val="left" w:pos="567"/>
        </w:tabs>
        <w:spacing w:after="0" w:line="240" w:lineRule="auto"/>
        <w:ind w:left="825"/>
        <w:rPr>
          <w:rFonts w:ascii="Arial" w:eastAsia="Arial" w:hAnsi="Arial" w:cs="Arial"/>
          <w:b/>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ОБРАЗАЦ 1.</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center"/>
        <w:rPr>
          <w:rFonts w:ascii="Arial" w:eastAsia="Arial" w:hAnsi="Arial" w:cs="Arial"/>
          <w:b/>
          <w:spacing w:val="5"/>
          <w:sz w:val="24"/>
        </w:rPr>
      </w:pPr>
      <w:r>
        <w:rPr>
          <w:rFonts w:ascii="Arial" w:eastAsia="Arial" w:hAnsi="Arial" w:cs="Arial"/>
          <w:b/>
          <w:spacing w:val="5"/>
          <w:sz w:val="24"/>
        </w:rPr>
        <w:t>ОБРАЗАЦ ПОНУДЕ</w:t>
      </w:r>
    </w:p>
    <w:p w:rsidR="00461521" w:rsidRDefault="00461521" w:rsidP="00461521">
      <w:pPr>
        <w:spacing w:after="0" w:line="240" w:lineRule="auto"/>
        <w:jc w:val="both"/>
        <w:rPr>
          <w:rFonts w:ascii="Arial" w:eastAsia="Arial" w:hAnsi="Arial" w:cs="Arial"/>
          <w:b/>
          <w:spacing w:val="5"/>
          <w:sz w:val="24"/>
        </w:rPr>
      </w:pPr>
    </w:p>
    <w:p w:rsidR="00461521" w:rsidRDefault="00461521" w:rsidP="00461521">
      <w:pPr>
        <w:spacing w:after="0" w:line="240" w:lineRule="auto"/>
        <w:jc w:val="both"/>
        <w:rPr>
          <w:rFonts w:ascii="Arial" w:eastAsia="Arial" w:hAnsi="Arial" w:cs="Arial"/>
          <w:b/>
          <w:spacing w:val="5"/>
          <w:sz w:val="24"/>
        </w:rPr>
      </w:pPr>
    </w:p>
    <w:p w:rsidR="00461521" w:rsidRPr="00E06436" w:rsidRDefault="00461521" w:rsidP="00461521">
      <w:pPr>
        <w:spacing w:after="0" w:line="240" w:lineRule="auto"/>
        <w:jc w:val="both"/>
        <w:rPr>
          <w:rFonts w:ascii="Arial" w:eastAsia="Arial" w:hAnsi="Arial" w:cs="Arial"/>
          <w:color w:val="000000"/>
          <w:sz w:val="24"/>
          <w:lang w:val="sr-Cyrl-RS"/>
        </w:rPr>
      </w:pPr>
      <w:r>
        <w:rPr>
          <w:rFonts w:ascii="Arial" w:eastAsia="Arial" w:hAnsi="Arial" w:cs="Arial"/>
          <w:color w:val="000000"/>
          <w:sz w:val="24"/>
        </w:rPr>
        <w:t>Понуда бр._________ од _______________ за отворени поступак</w:t>
      </w:r>
      <w:r>
        <w:rPr>
          <w:rFonts w:ascii="Arial" w:eastAsia="Arial" w:hAnsi="Arial" w:cs="Arial"/>
        </w:rPr>
        <w:t xml:space="preserve"> </w:t>
      </w:r>
      <w:r>
        <w:rPr>
          <w:rFonts w:ascii="Arial" w:eastAsia="Arial" w:hAnsi="Arial" w:cs="Arial"/>
          <w:color w:val="000000"/>
          <w:sz w:val="24"/>
        </w:rPr>
        <w:t xml:space="preserve">јавне набавке добара </w:t>
      </w:r>
      <w:r>
        <w:rPr>
          <w:rFonts w:ascii="Arial" w:eastAsia="Arial" w:hAnsi="Arial" w:cs="Arial"/>
          <w:sz w:val="24"/>
        </w:rPr>
        <w:t>Теретна возила, радне и специјалне машине, Партија __</w:t>
      </w:r>
      <w:r>
        <w:rPr>
          <w:rFonts w:ascii="Arial" w:eastAsia="Arial" w:hAnsi="Arial" w:cs="Arial"/>
          <w:color w:val="000000"/>
          <w:sz w:val="24"/>
        </w:rPr>
        <w:t xml:space="preserve"> ради закључења Оквирног споразума са једним</w:t>
      </w:r>
      <w:r>
        <w:rPr>
          <w:rFonts w:ascii="Arial" w:eastAsia="Arial" w:hAnsi="Arial" w:cs="Arial"/>
          <w:color w:val="00B0F0"/>
          <w:sz w:val="24"/>
        </w:rPr>
        <w:t xml:space="preserve"> </w:t>
      </w:r>
      <w:r>
        <w:rPr>
          <w:rFonts w:ascii="Arial" w:eastAsia="Arial" w:hAnsi="Arial" w:cs="Arial"/>
          <w:color w:val="000000"/>
          <w:sz w:val="24"/>
        </w:rPr>
        <w:t>понуђачем</w:t>
      </w:r>
      <w:r>
        <w:rPr>
          <w:rFonts w:ascii="Arial" w:eastAsia="Arial" w:hAnsi="Arial" w:cs="Arial"/>
          <w:color w:val="00B0F0"/>
          <w:sz w:val="24"/>
        </w:rPr>
        <w:t xml:space="preserve"> </w:t>
      </w:r>
      <w:r>
        <w:rPr>
          <w:rFonts w:ascii="Arial" w:eastAsia="Arial" w:hAnsi="Arial" w:cs="Arial"/>
          <w:color w:val="000000"/>
          <w:sz w:val="24"/>
        </w:rPr>
        <w:t>на период до две</w:t>
      </w:r>
      <w:r>
        <w:rPr>
          <w:rFonts w:ascii="Arial" w:eastAsia="Arial" w:hAnsi="Arial" w:cs="Arial"/>
          <w:color w:val="00B0F0"/>
          <w:sz w:val="24"/>
        </w:rPr>
        <w:t xml:space="preserve"> </w:t>
      </w:r>
      <w:r>
        <w:rPr>
          <w:rFonts w:ascii="Arial" w:eastAsia="Arial" w:hAnsi="Arial" w:cs="Arial"/>
          <w:color w:val="000000"/>
          <w:sz w:val="24"/>
        </w:rPr>
        <w:t>године ЈН/8000/0042/2016</w:t>
      </w:r>
      <w:r>
        <w:rPr>
          <w:rFonts w:ascii="Arial" w:eastAsia="Arial" w:hAnsi="Arial" w:cs="Arial"/>
          <w:color w:val="000000"/>
          <w:sz w:val="24"/>
          <w:lang w:val="sr-Cyrl-RS"/>
        </w:rPr>
        <w:t>.</w:t>
      </w:r>
    </w:p>
    <w:p w:rsidR="00461521" w:rsidRDefault="00461521" w:rsidP="00461521">
      <w:pPr>
        <w:spacing w:after="0" w:line="240" w:lineRule="auto"/>
        <w:jc w:val="both"/>
        <w:rPr>
          <w:rFonts w:ascii="Arial" w:eastAsia="Arial" w:hAnsi="Arial" w:cs="Arial"/>
          <w:color w:val="000000"/>
          <w:sz w:val="24"/>
        </w:rPr>
      </w:pPr>
    </w:p>
    <w:p w:rsidR="00461521" w:rsidRPr="00537498" w:rsidRDefault="00461521" w:rsidP="00461521">
      <w:pPr>
        <w:pStyle w:val="ListParagraph"/>
        <w:numPr>
          <w:ilvl w:val="0"/>
          <w:numId w:val="28"/>
        </w:numPr>
        <w:spacing w:after="0" w:line="240" w:lineRule="auto"/>
        <w:ind w:left="360"/>
        <w:jc w:val="both"/>
        <w:rPr>
          <w:rFonts w:ascii="Arial" w:eastAsia="Arial" w:hAnsi="Arial" w:cs="Arial"/>
          <w:sz w:val="24"/>
        </w:rPr>
      </w:pPr>
      <w:r w:rsidRPr="00537498">
        <w:rPr>
          <w:rFonts w:ascii="Arial" w:eastAsia="Arial" w:hAnsi="Arial" w:cs="Arial"/>
          <w:b/>
          <w:sz w:val="24"/>
        </w:rPr>
        <w:t>ОПШТИ ПОДАЦИ О ПОНУЂАЧУ</w:t>
      </w:r>
    </w:p>
    <w:tbl>
      <w:tblPr>
        <w:tblW w:w="0" w:type="auto"/>
        <w:tblInd w:w="108" w:type="dxa"/>
        <w:tblCellMar>
          <w:left w:w="10" w:type="dxa"/>
          <w:right w:w="10" w:type="dxa"/>
        </w:tblCellMar>
        <w:tblLook w:val="0000" w:firstRow="0" w:lastRow="0" w:firstColumn="0" w:lastColumn="0" w:noHBand="0" w:noVBand="0"/>
      </w:tblPr>
      <w:tblGrid>
        <w:gridCol w:w="4606"/>
        <w:gridCol w:w="4636"/>
      </w:tblGrid>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lastRenderedPageBreak/>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r>
              <w:rPr>
                <w:rFonts w:ascii="Arial" w:eastAsia="Arial" w:hAnsi="Arial" w:cs="Arial"/>
                <w:sz w:val="24"/>
              </w:rPr>
              <w:lastRenderedPageBreak/>
              <w:t>Електронска адреса понуђача (e-mail):</w:t>
            </w:r>
          </w:p>
          <w:p w:rsidR="00461521" w:rsidRDefault="00461521" w:rsidP="00FB19AB">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2) ПОНУДУ ПОДНОСИ: </w:t>
      </w:r>
    </w:p>
    <w:tbl>
      <w:tblPr>
        <w:tblW w:w="0" w:type="auto"/>
        <w:tblInd w:w="108" w:type="dxa"/>
        <w:tblCellMar>
          <w:left w:w="10" w:type="dxa"/>
          <w:right w:w="10" w:type="dxa"/>
        </w:tblCellMar>
        <w:tblLook w:val="0000" w:firstRow="0" w:lastRow="0" w:firstColumn="0" w:lastColumn="0" w:noHBand="0" w:noVBand="0"/>
      </w:tblPr>
      <w:tblGrid>
        <w:gridCol w:w="9242"/>
      </w:tblGrid>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b/>
                <w:sz w:val="24"/>
              </w:rPr>
              <w:t xml:space="preserve">А) САМОСТАЛНО </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t>Б) СА ПОДИЗВОЂАЧЕМ</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t>В) КАО ЗАЈЕДНИЧКУ ПОНУДУ</w:t>
            </w:r>
          </w:p>
        </w:tc>
      </w:tr>
    </w:tbl>
    <w:p w:rsidR="00461521" w:rsidRDefault="00461521" w:rsidP="00461521">
      <w:pPr>
        <w:spacing w:after="0" w:line="240" w:lineRule="auto"/>
        <w:jc w:val="both"/>
        <w:rPr>
          <w:rFonts w:ascii="Arial" w:eastAsia="Arial" w:hAnsi="Arial" w:cs="Arial"/>
          <w:b/>
          <w:i/>
          <w:sz w:val="24"/>
        </w:rPr>
      </w:pPr>
    </w:p>
    <w:p w:rsidR="00461521" w:rsidRDefault="00461521" w:rsidP="00461521">
      <w:pPr>
        <w:spacing w:after="0" w:line="240" w:lineRule="auto"/>
        <w:jc w:val="both"/>
        <w:rPr>
          <w:rFonts w:ascii="Arial" w:eastAsia="Arial" w:hAnsi="Arial" w:cs="Arial"/>
          <w:sz w:val="20"/>
        </w:rPr>
      </w:pPr>
      <w:r>
        <w:rPr>
          <w:rFonts w:ascii="Arial" w:eastAsia="Arial" w:hAnsi="Arial" w:cs="Arial"/>
          <w:b/>
          <w:i/>
          <w:sz w:val="20"/>
        </w:rPr>
        <w:t>Напомена:</w:t>
      </w:r>
      <w:r>
        <w:rPr>
          <w:rFonts w:ascii="Arial" w:eastAsia="Arial" w:hAnsi="Arial" w:cs="Arial"/>
          <w:i/>
          <w:sz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3) ПОДАЦИ О ПОДИЗВОЂАЧУ </w:t>
      </w:r>
      <w:r>
        <w:rPr>
          <w:rFonts w:ascii="Arial" w:eastAsia="Arial" w:hAnsi="Arial" w:cs="Arial"/>
          <w:b/>
          <w:sz w:val="24"/>
        </w:rPr>
        <w:tab/>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b/>
          <w:sz w:val="20"/>
        </w:rPr>
      </w:pPr>
      <w:r>
        <w:rPr>
          <w:rFonts w:ascii="Arial" w:eastAsia="Arial" w:hAnsi="Arial" w:cs="Arial"/>
          <w:i/>
          <w:sz w:val="20"/>
        </w:rPr>
        <w:t>Табелу „Подаци о подизвођачу“</w:t>
      </w:r>
      <w:r>
        <w:rPr>
          <w:rFonts w:ascii="Arial" w:eastAsia="Arial" w:hAnsi="Arial" w:cs="Arial"/>
          <w:i/>
          <w:sz w:val="20"/>
          <w:lang w:val="sr-Cyrl-RS"/>
        </w:rPr>
        <w:t xml:space="preserve"> </w:t>
      </w:r>
      <w:r>
        <w:rPr>
          <w:rFonts w:ascii="Arial" w:eastAsia="Arial" w:hAnsi="Arial" w:cs="Arial"/>
          <w:i/>
          <w:sz w:val="20"/>
        </w:rPr>
        <w:t>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4) ПОДАЦИ ЧЛАНУ ГРУПЕ ПОНУЂАЧА</w:t>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1521" w:rsidRDefault="00461521" w:rsidP="00461521">
      <w:pPr>
        <w:spacing w:after="0" w:line="240" w:lineRule="auto"/>
        <w:jc w:val="both"/>
        <w:rPr>
          <w:rFonts w:ascii="Arial" w:eastAsia="Arial" w:hAnsi="Arial" w:cs="Arial"/>
          <w:i/>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5) ЦЕНА И КОМЕРЦИЈАЛНИ УСЛОВИ ПОНУДЕ</w:t>
      </w:r>
    </w:p>
    <w:p w:rsidR="00461521" w:rsidRPr="00D83D59" w:rsidRDefault="00461521" w:rsidP="00461521">
      <w:pPr>
        <w:spacing w:after="0" w:line="240" w:lineRule="auto"/>
        <w:jc w:val="center"/>
        <w:rPr>
          <w:rFonts w:ascii="Arial" w:eastAsia="Arial" w:hAnsi="Arial" w:cs="Arial"/>
          <w:sz w:val="24"/>
        </w:rPr>
      </w:pPr>
    </w:p>
    <w:p w:rsidR="00461521" w:rsidRPr="00D83D59" w:rsidRDefault="00461521" w:rsidP="00461521">
      <w:pPr>
        <w:spacing w:after="0" w:line="240" w:lineRule="auto"/>
        <w:jc w:val="center"/>
        <w:rPr>
          <w:rFonts w:ascii="Arial" w:eastAsia="Arial" w:hAnsi="Arial" w:cs="Arial"/>
          <w:b/>
          <w:sz w:val="24"/>
        </w:rPr>
      </w:pPr>
      <w:r w:rsidRPr="00D83D59">
        <w:rPr>
          <w:rFonts w:ascii="Arial" w:eastAsia="Arial" w:hAnsi="Arial" w:cs="Arial"/>
          <w:b/>
          <w:sz w:val="24"/>
        </w:rPr>
        <w:t>ЦЕНА</w:t>
      </w: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ПРЕДМЕТ И БРОЈ НАБАВКЕ</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УКУПНА ЦЕНА </w:t>
            </w:r>
          </w:p>
          <w:p w:rsidR="00461521" w:rsidRDefault="00461521" w:rsidP="006376C8">
            <w:pPr>
              <w:spacing w:after="0" w:line="240" w:lineRule="auto"/>
              <w:jc w:val="center"/>
            </w:pPr>
            <w:r>
              <w:rPr>
                <w:rFonts w:ascii="Arial" w:eastAsia="Arial" w:hAnsi="Arial" w:cs="Arial"/>
                <w:b/>
                <w:sz w:val="24"/>
              </w:rPr>
              <w:t>дин.без ПДВ</w:t>
            </w:r>
          </w:p>
        </w:tc>
      </w:tr>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ind w:left="1365"/>
              <w:rPr>
                <w:rFonts w:ascii="Arial" w:eastAsia="Arial" w:hAnsi="Arial" w:cs="Arial"/>
                <w:b/>
                <w:sz w:val="24"/>
              </w:rPr>
            </w:pPr>
            <w:r w:rsidRPr="00D83D59">
              <w:rPr>
                <w:rFonts w:ascii="Arial" w:eastAsia="Arial" w:hAnsi="Arial" w:cs="Arial"/>
                <w:b/>
                <w:sz w:val="24"/>
              </w:rPr>
              <w:t>Теретна возила, радне и специјалне машине - Партија__</w:t>
            </w:r>
          </w:p>
          <w:p w:rsidR="00461521" w:rsidRPr="00D83D59" w:rsidRDefault="00461521" w:rsidP="00FB19AB">
            <w:pPr>
              <w:spacing w:after="0" w:line="240" w:lineRule="auto"/>
              <w:ind w:left="1365"/>
              <w:rPr>
                <w:rFonts w:ascii="Calibri" w:eastAsia="Calibri" w:hAnsi="Calibri" w:cs="Calibri"/>
                <w:b/>
              </w:rPr>
            </w:pPr>
            <w:r>
              <w:rPr>
                <w:rFonts w:ascii="Arial" w:eastAsia="Arial" w:hAnsi="Arial" w:cs="Arial"/>
                <w:b/>
                <w:sz w:val="24"/>
              </w:rPr>
              <w:t>JN/8000/0042/2016</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r>
    </w:tbl>
    <w:p w:rsidR="00893A2E" w:rsidRDefault="00893A2E" w:rsidP="00461521">
      <w:pPr>
        <w:spacing w:after="0" w:line="240" w:lineRule="auto"/>
        <w:jc w:val="center"/>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УСЛОВ НАРУЧИОЦА</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ПОНУДА ПОНУЂАЧА</w:t>
            </w:r>
          </w:p>
        </w:tc>
      </w:tr>
      <w:tr w:rsidR="00893A2E" w:rsidRPr="00893A2E" w:rsidTr="00E45618">
        <w:trPr>
          <w:trHeight w:val="1988"/>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 НАЧИН ПЛАЋАЊА:</w:t>
            </w:r>
          </w:p>
          <w:p w:rsidR="00893A2E" w:rsidRPr="00893A2E" w:rsidRDefault="00893A2E" w:rsidP="00893A2E">
            <w:pPr>
              <w:tabs>
                <w:tab w:val="left" w:pos="567"/>
              </w:tabs>
              <w:spacing w:after="0" w:line="240" w:lineRule="auto"/>
              <w:jc w:val="center"/>
              <w:rPr>
                <w:rFonts w:ascii="Arial" w:eastAsia="Arial" w:hAnsi="Arial" w:cs="Arial"/>
              </w:rPr>
            </w:pPr>
            <w:r w:rsidRPr="00893A2E">
              <w:rPr>
                <w:rFonts w:ascii="Arial" w:eastAsia="Arial" w:hAnsi="Arial"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w:t>
            </w:r>
            <w:r w:rsidRPr="00893A2E">
              <w:rPr>
                <w:rFonts w:ascii="Arial" w:eastAsia="Arial" w:hAnsi="Arial" w:cs="Arial"/>
                <w:lang w:val="sr-Cyrl-RS"/>
              </w:rPr>
              <w:t xml:space="preserve">и </w:t>
            </w:r>
            <w:r w:rsidRPr="00893A2E">
              <w:rPr>
                <w:rFonts w:ascii="Arial" w:eastAsia="Arial" w:hAnsi="Arial" w:cs="Arial"/>
              </w:rPr>
              <w:t>квантитативном пријему добара од стране овлашћених представника Купца и  Продавца - без примедби, у року до 45 дана од дана пријема исправног рачуна.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rPr>
                <w:rFonts w:ascii="Arial" w:eastAsia="Arial" w:hAnsi="Arial" w:cs="Arial"/>
                <w:b/>
              </w:rPr>
            </w:pPr>
          </w:p>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rPr>
          <w:trHeight w:val="1"/>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ИСПОРУКЕ:</w:t>
            </w:r>
          </w:p>
          <w:p w:rsidR="00893A2E" w:rsidRPr="00893A2E" w:rsidRDefault="00893A2E" w:rsidP="00893A2E">
            <w:pPr>
              <w:spacing w:after="0" w:line="240" w:lineRule="auto"/>
              <w:jc w:val="both"/>
              <w:rPr>
                <w:rFonts w:ascii="Arial" w:eastAsia="Arial" w:hAnsi="Arial" w:cs="Arial"/>
                <w:lang w:val="sr-Cyrl-RS"/>
              </w:rPr>
            </w:pPr>
          </w:p>
          <w:p w:rsid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1</w:t>
            </w:r>
            <w:r w:rsidR="00A353BA">
              <w:rPr>
                <w:rFonts w:ascii="Arial" w:eastAsia="Arial" w:hAnsi="Arial" w:cs="Arial"/>
                <w:b/>
                <w:lang w:val="sr-Cyrl-RS"/>
              </w:rPr>
              <w:t xml:space="preserve"> и 4</w:t>
            </w:r>
            <w:r w:rsidRPr="00893A2E">
              <w:rPr>
                <w:rFonts w:ascii="Arial" w:eastAsia="Arial" w:hAnsi="Arial" w:cs="Arial"/>
                <w:b/>
                <w:lang w:val="sr-Cyrl-RS"/>
              </w:rPr>
              <w:t>:</w:t>
            </w:r>
          </w:p>
          <w:p w:rsidR="00A353BA" w:rsidRPr="00893A2E" w:rsidRDefault="00A353BA" w:rsidP="00893A2E">
            <w:pPr>
              <w:spacing w:after="0" w:line="240" w:lineRule="auto"/>
              <w:jc w:val="both"/>
              <w:rPr>
                <w:rFonts w:ascii="Arial" w:eastAsia="Arial" w:hAnsi="Arial" w:cs="Arial"/>
                <w:b/>
                <w:lang w:val="sr-Cyrl-RS"/>
              </w:rPr>
            </w:pPr>
          </w:p>
          <w:p w:rsidR="00893A2E" w:rsidRPr="00893A2E" w:rsidRDefault="00893A2E" w:rsidP="00893A2E">
            <w:pPr>
              <w:numPr>
                <w:ilvl w:val="0"/>
                <w:numId w:val="23"/>
              </w:numPr>
              <w:spacing w:after="0" w:line="240" w:lineRule="auto"/>
              <w:ind w:left="180" w:hanging="270"/>
              <w:contextualSpacing/>
              <w:jc w:val="both"/>
              <w:rPr>
                <w:rFonts w:ascii="Arial" w:eastAsia="Arial" w:hAnsi="Arial" w:cs="Arial"/>
                <w:lang w:val="sr-Cyrl-RS"/>
              </w:rPr>
            </w:pPr>
            <w:r w:rsidRPr="00893A2E">
              <w:rPr>
                <w:rFonts w:ascii="Arial" w:eastAsia="Arial" w:hAnsi="Arial" w:cs="Arial"/>
                <w:lang w:val="sr-Cyrl-RS"/>
              </w:rPr>
              <w:t>Максимално 120 дана  од дана ступања на снагу појединачног Уговора на основу Оквирног споразума.</w:t>
            </w:r>
          </w:p>
          <w:p w:rsidR="00893A2E" w:rsidRPr="00893A2E" w:rsidRDefault="00893A2E" w:rsidP="00893A2E">
            <w:pPr>
              <w:spacing w:after="0" w:line="240" w:lineRule="auto"/>
              <w:jc w:val="both"/>
              <w:rPr>
                <w:rFonts w:ascii="Arial" w:eastAsia="Arial" w:hAnsi="Arial" w:cs="Arial"/>
                <w:color w:val="FF0000"/>
                <w:lang w:val="sr-Cyrl-RS"/>
              </w:rPr>
            </w:pPr>
          </w:p>
          <w:p w:rsidR="00893A2E" w:rsidRP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2</w:t>
            </w:r>
            <w:r w:rsidR="00A353BA">
              <w:rPr>
                <w:rFonts w:ascii="Arial" w:eastAsia="Arial" w:hAnsi="Arial" w:cs="Arial"/>
                <w:b/>
                <w:lang w:val="sr-Cyrl-RS"/>
              </w:rPr>
              <w:t xml:space="preserve"> и 3</w:t>
            </w:r>
            <w:r w:rsidRPr="00893A2E">
              <w:rPr>
                <w:rFonts w:ascii="Arial" w:eastAsia="Arial" w:hAnsi="Arial" w:cs="Arial"/>
                <w:b/>
                <w:lang w:val="sr-Cyrl-RS"/>
              </w:rPr>
              <w:t>:</w:t>
            </w:r>
          </w:p>
          <w:p w:rsidR="00893A2E" w:rsidRPr="00893A2E" w:rsidRDefault="00893A2E" w:rsidP="00893A2E">
            <w:pPr>
              <w:spacing w:after="0" w:line="240" w:lineRule="auto"/>
              <w:ind w:left="180"/>
              <w:contextualSpacing/>
              <w:jc w:val="both"/>
              <w:rPr>
                <w:rFonts w:ascii="Arial" w:eastAsia="Arial" w:hAnsi="Arial" w:cs="Arial"/>
                <w:lang w:val="sr-Cyrl-RS"/>
              </w:rPr>
            </w:pPr>
          </w:p>
          <w:p w:rsidR="00893A2E" w:rsidRPr="00893A2E" w:rsidRDefault="00893A2E" w:rsidP="00893A2E">
            <w:pPr>
              <w:numPr>
                <w:ilvl w:val="0"/>
                <w:numId w:val="23"/>
              </w:numPr>
              <w:spacing w:after="0" w:line="240" w:lineRule="auto"/>
              <w:ind w:left="180" w:hanging="180"/>
              <w:contextualSpacing/>
              <w:jc w:val="both"/>
              <w:rPr>
                <w:rFonts w:ascii="Arial" w:eastAsia="Arial" w:hAnsi="Arial" w:cs="Arial"/>
                <w:lang w:val="sr-Cyrl-RS"/>
              </w:rPr>
            </w:pPr>
            <w:r w:rsidRPr="00893A2E">
              <w:rPr>
                <w:rFonts w:ascii="Arial" w:eastAsia="Arial" w:hAnsi="Arial" w:cs="Arial"/>
                <w:lang w:val="sr-Cyrl-RS"/>
              </w:rPr>
              <w:t xml:space="preserve">Максимално 6 </w:t>
            </w:r>
            <w:r w:rsidR="00A353BA">
              <w:rPr>
                <w:rFonts w:ascii="Arial" w:eastAsia="Arial" w:hAnsi="Arial" w:cs="Arial"/>
                <w:lang w:val="sr-Cyrl-RS"/>
              </w:rPr>
              <w:t xml:space="preserve">месеци од дана ступања на снагу </w:t>
            </w:r>
            <w:r w:rsidRPr="00893A2E">
              <w:rPr>
                <w:rFonts w:ascii="Arial" w:eastAsia="Arial" w:hAnsi="Arial" w:cs="Arial"/>
                <w:lang w:val="sr-Cyrl-RS"/>
              </w:rPr>
              <w:t>појединачног Уговора на основу Оквирног споразума.</w:t>
            </w:r>
          </w:p>
          <w:p w:rsidR="00893A2E" w:rsidRPr="00893A2E" w:rsidRDefault="00893A2E" w:rsidP="00A353BA">
            <w:pPr>
              <w:spacing w:after="0" w:line="240" w:lineRule="auto"/>
              <w:jc w:val="both"/>
              <w:rPr>
                <w:rFonts w:ascii="Arial" w:eastAsia="Arial" w:hAnsi="Arial" w:cs="Arial"/>
                <w:lang w:val="sr-Cyrl-RS"/>
              </w:rPr>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lang w:val="sr-Cyrl-RS"/>
              </w:rPr>
            </w:pPr>
            <w:r w:rsidRPr="00893A2E">
              <w:rPr>
                <w:rFonts w:ascii="Arial" w:eastAsia="Arial" w:hAnsi="Arial" w:cs="Arial"/>
              </w:rPr>
              <w:lastRenderedPageBreak/>
              <w:t>_______</w:t>
            </w:r>
            <w:r w:rsidRPr="00893A2E">
              <w:rPr>
                <w:rFonts w:ascii="Arial" w:eastAsia="Arial" w:hAnsi="Arial" w:cs="Arial"/>
                <w:lang w:val="sr-Cyrl-RS"/>
              </w:rPr>
              <w:t xml:space="preserve"> дана </w:t>
            </w:r>
            <w:r w:rsidRPr="00893A2E">
              <w:rPr>
                <w:rFonts w:ascii="Arial" w:eastAsia="Arial" w:hAnsi="Arial" w:cs="Arial"/>
              </w:rPr>
              <w:t xml:space="preserve">од дана </w:t>
            </w:r>
            <w:r w:rsidRPr="00893A2E">
              <w:rPr>
                <w:rFonts w:ascii="Arial" w:eastAsia="Arial" w:hAnsi="Arial" w:cs="Arial"/>
                <w:lang w:val="sr-Cyrl-RS"/>
              </w:rPr>
              <w:t>ступања на снагу</w:t>
            </w:r>
            <w:r w:rsidRPr="00893A2E">
              <w:rPr>
                <w:rFonts w:ascii="Arial" w:eastAsia="Arial" w:hAnsi="Arial" w:cs="Arial"/>
              </w:rPr>
              <w:t xml:space="preserve"> </w:t>
            </w:r>
            <w:r w:rsidRPr="00893A2E">
              <w:rPr>
                <w:rFonts w:ascii="Arial" w:eastAsia="Arial" w:hAnsi="Arial" w:cs="Arial"/>
                <w:lang w:val="sr-Cyrl-RS"/>
              </w:rPr>
              <w:t xml:space="preserve">појединачног </w:t>
            </w:r>
            <w:r w:rsidRPr="00893A2E">
              <w:rPr>
                <w:rFonts w:ascii="Arial" w:eastAsia="Arial" w:hAnsi="Arial" w:cs="Arial"/>
              </w:rPr>
              <w:t xml:space="preserve">Уговора </w:t>
            </w:r>
            <w:r w:rsidRPr="00893A2E">
              <w:rPr>
                <w:rFonts w:ascii="Arial" w:eastAsia="Arial" w:hAnsi="Arial" w:cs="Arial"/>
                <w:lang w:val="sr-Cyrl-RS"/>
              </w:rPr>
              <w:t>на основу Оквирног споразума</w:t>
            </w:r>
          </w:p>
        </w:tc>
      </w:tr>
      <w:tr w:rsidR="00893A2E" w:rsidRPr="00893A2E" w:rsidTr="00622503">
        <w:trPr>
          <w:trHeight w:val="5840"/>
        </w:trPr>
        <w:tc>
          <w:tcPr>
            <w:tcW w:w="4747" w:type="dxa"/>
            <w:vMerge w:val="restar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lastRenderedPageBreak/>
              <w:t>ГАРАНТНИ РОК:</w:t>
            </w: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1:</w:t>
            </w:r>
          </w:p>
          <w:p w:rsidR="00A353BA" w:rsidRPr="00A353BA" w:rsidRDefault="00A353BA" w:rsidP="00A353BA">
            <w:pPr>
              <w:rPr>
                <w:rFonts w:ascii="Arial" w:eastAsia="Arial" w:hAnsi="Arial" w:cs="Arial"/>
                <w:b/>
                <w:lang w:val="sr-Cyrl-RS"/>
              </w:rPr>
            </w:pPr>
            <w:r w:rsidRPr="00A353BA">
              <w:rPr>
                <w:rFonts w:ascii="Arial" w:eastAsia="Arial" w:hAnsi="Arial" w:cs="Arial"/>
                <w:b/>
                <w:lang w:val="sr-Cyrl-RS"/>
              </w:rPr>
              <w:t>Радно путничко возило и Радно путничко возило – веће</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не може бити краћи од </w:t>
            </w:r>
            <w:r w:rsidRPr="00A353BA">
              <w:rPr>
                <w:rFonts w:ascii="Arial" w:eastAsia="Arial" w:hAnsi="Arial" w:cs="Arial"/>
                <w:b/>
                <w:lang w:val="sr-Cyrl-RS"/>
              </w:rPr>
              <w:t>24 месеца</w:t>
            </w:r>
            <w:r w:rsidRPr="00A353BA">
              <w:rPr>
                <w:rFonts w:ascii="Arial" w:eastAsia="Arial" w:hAnsi="Arial" w:cs="Arial"/>
                <w:lang w:val="sr-Cyrl-RS"/>
              </w:rPr>
              <w:t xml:space="preserve"> 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не може бити краћа од </w:t>
            </w:r>
            <w:r w:rsidRPr="00A353BA">
              <w:rPr>
                <w:rFonts w:ascii="Arial" w:eastAsia="Arial" w:hAnsi="Arial" w:cs="Arial"/>
                <w:b/>
                <w:lang w:val="sr-Cyrl-RS"/>
              </w:rPr>
              <w:t>8 година</w:t>
            </w:r>
            <w:r w:rsidRPr="00A353BA">
              <w:rPr>
                <w:rFonts w:ascii="Arial" w:eastAsia="Arial" w:hAnsi="Arial" w:cs="Arial"/>
                <w:lang w:val="sr-Cyrl-RS"/>
              </w:rPr>
              <w:t xml:space="preserve"> 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2:</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Камион</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12 месеци</w:t>
            </w:r>
            <w:r w:rsidRPr="00A353BA">
              <w:rPr>
                <w:rFonts w:ascii="Arial" w:eastAsia="Arial" w:hAnsi="Arial" w:cs="Arial"/>
                <w:lang w:val="sr-Cyrl-RS"/>
              </w:rPr>
              <w:t xml:space="preserve"> на комплетан подвоз од дана испоруке и потписивања </w:t>
            </w:r>
            <w:r w:rsidRPr="00A353BA">
              <w:rPr>
                <w:rFonts w:ascii="Arial" w:eastAsia="Arial" w:hAnsi="Arial" w:cs="Arial"/>
                <w:lang w:val="sr-Cyrl-RS"/>
              </w:rPr>
              <w:lastRenderedPageBreak/>
              <w:t>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погонску групу (мотор, мењач, диференцијал, осовине)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 xml:space="preserve">Путар </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Кипер</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622503" w:rsidRDefault="00622503" w:rsidP="00622503">
            <w:pPr>
              <w:pStyle w:val="ListParagrap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A353BA" w:rsidRDefault="00A353BA" w:rsidP="00A353BA">
            <w:pPr>
              <w:spacing w:after="0" w:line="240" w:lineRule="auto"/>
              <w:contextualSpacing/>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lastRenderedPageBreak/>
              <w:t>Партија 3: Хидрауличне платформе и дизалице</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све делове дизалице </w:t>
            </w:r>
            <w:r w:rsidRPr="00A353BA">
              <w:rPr>
                <w:rFonts w:ascii="Arial" w:eastAsia="Arial" w:hAnsi="Arial" w:cs="Arial"/>
                <w:b/>
                <w:lang w:val="sr-Cyrl-RS"/>
              </w:rPr>
              <w:t>12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минимум </w:t>
            </w:r>
            <w:r w:rsidRPr="00A353BA">
              <w:rPr>
                <w:rFonts w:ascii="Arial" w:eastAsia="Arial" w:hAnsi="Arial" w:cs="Arial"/>
                <w:b/>
                <w:lang w:val="sr-Cyrl-RS"/>
              </w:rPr>
              <w:t>36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минимум </w:t>
            </w:r>
            <w:r w:rsidRPr="00A353BA">
              <w:rPr>
                <w:rFonts w:ascii="Arial" w:eastAsia="Arial" w:hAnsi="Arial" w:cs="Arial"/>
                <w:b/>
                <w:lang w:val="sr-Cyrl-RS"/>
              </w:rPr>
              <w:t xml:space="preserve">24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spacing w:after="0" w:line="240" w:lineRule="auto"/>
              <w:ind w:left="720"/>
              <w:contextualSpacing/>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 гаранција на све делове хидрауличне платформе минимум 12</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00202E8B">
              <w:rPr>
                <w:rFonts w:ascii="Arial" w:eastAsia="Arial" w:hAnsi="Arial" w:cs="Arial"/>
                <w:b/>
                <w:lang w:val="sr-Cyrl-RS"/>
              </w:rPr>
              <w:t>36</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минимум </w:t>
            </w:r>
            <w:r w:rsidRPr="00A353BA">
              <w:rPr>
                <w:rFonts w:ascii="Arial" w:eastAsia="Arial" w:hAnsi="Arial" w:cs="Arial"/>
                <w:b/>
                <w:lang w:val="sr-Cyrl-RS"/>
              </w:rPr>
              <w:t xml:space="preserve">12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 минимум 24 месеца.</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/дизалица </w:t>
            </w:r>
            <w:r w:rsidRPr="00A353BA">
              <w:rPr>
                <w:rFonts w:ascii="Arial" w:eastAsia="Arial" w:hAnsi="Arial" w:cs="Arial"/>
                <w:lang w:val="sr-Cyrl-RS"/>
              </w:rPr>
              <w:t xml:space="preserve"> је минимум </w:t>
            </w:r>
            <w:r w:rsidRPr="00A353BA">
              <w:rPr>
                <w:rFonts w:ascii="Arial" w:eastAsia="Arial" w:hAnsi="Arial" w:cs="Arial"/>
                <w:b/>
                <w:lang w:val="sr-Cyrl-RS"/>
              </w:rPr>
              <w:t>24 месеца</w:t>
            </w:r>
            <w:r w:rsidRPr="00A353BA">
              <w:rPr>
                <w:rFonts w:ascii="Arial" w:eastAsia="Arial" w:hAnsi="Arial" w:cs="Arial"/>
                <w:lang w:val="en-GB"/>
              </w:rPr>
              <w:t xml:space="preserve">, a на </w:t>
            </w:r>
            <w:r w:rsidRPr="00A353BA">
              <w:rPr>
                <w:rFonts w:ascii="Arial" w:eastAsia="Arial" w:hAnsi="Arial" w:cs="Arial"/>
                <w:lang w:val="sr-Cyrl-RS"/>
              </w:rPr>
              <w:t>елементе конструкције је минимум</w:t>
            </w:r>
            <w:r w:rsidRPr="00A353BA">
              <w:rPr>
                <w:rFonts w:ascii="Arial" w:eastAsia="Arial" w:hAnsi="Arial" w:cs="Arial"/>
                <w:lang w:val="en-GB"/>
              </w:rPr>
              <w:t xml:space="preserve"> </w:t>
            </w:r>
            <w:r w:rsidRPr="00A353BA">
              <w:rPr>
                <w:rFonts w:ascii="Arial" w:eastAsia="Arial" w:hAnsi="Arial" w:cs="Arial"/>
                <w:b/>
                <w:lang w:val="sr-Cyrl-RS"/>
              </w:rPr>
              <w:t>36</w:t>
            </w:r>
            <w:r w:rsidRPr="00A353BA">
              <w:rPr>
                <w:rFonts w:ascii="Arial" w:eastAsia="Arial" w:hAnsi="Arial" w:cs="Arial"/>
                <w:b/>
                <w:lang w:val="en-GB"/>
              </w:rPr>
              <w:t xml:space="preserve"> месеци</w:t>
            </w:r>
            <w:r w:rsidRPr="00A353BA">
              <w:rPr>
                <w:rFonts w:ascii="Arial" w:eastAsia="Arial" w:hAnsi="Arial" w:cs="Arial"/>
                <w:b/>
                <w:lang w:val="sr-Cyrl-RS"/>
              </w:rPr>
              <w:t>.</w:t>
            </w:r>
          </w:p>
          <w:p w:rsidR="00A353BA" w:rsidRDefault="00A353BA"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Pr="00A353BA" w:rsidRDefault="00622503" w:rsidP="00A353BA">
            <w:pPr>
              <w:pStyle w:val="ListParagraph"/>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4:</w:t>
            </w:r>
          </w:p>
          <w:p w:rsidR="00622503" w:rsidRPr="00622503" w:rsidRDefault="00A353BA" w:rsidP="00622503">
            <w:pPr>
              <w:spacing w:after="0" w:line="240" w:lineRule="auto"/>
              <w:rPr>
                <w:rFonts w:ascii="Arial" w:eastAsia="Arial" w:hAnsi="Arial" w:cs="Arial"/>
                <w:b/>
                <w:lang w:val="sr-Cyrl-RS"/>
              </w:rPr>
            </w:pPr>
            <w:r w:rsidRPr="00622503">
              <w:rPr>
                <w:rFonts w:ascii="Arial" w:eastAsia="Arial" w:hAnsi="Arial" w:cs="Arial"/>
                <w:lang w:val="sr-Cyrl-RS"/>
              </w:rPr>
              <w:t xml:space="preserve">гарантни рок не може бити краћи од </w:t>
            </w:r>
            <w:r w:rsidRPr="00622503">
              <w:rPr>
                <w:rFonts w:ascii="Arial" w:eastAsia="Arial" w:hAnsi="Arial" w:cs="Arial"/>
                <w:b/>
                <w:lang w:val="sr-Cyrl-RS"/>
              </w:rPr>
              <w:t>36 месеци</w:t>
            </w:r>
            <w:r w:rsidRPr="00622503">
              <w:rPr>
                <w:rFonts w:ascii="Arial" w:eastAsia="Arial" w:hAnsi="Arial" w:cs="Arial"/>
                <w:lang w:val="sr-Cyrl-RS"/>
              </w:rPr>
              <w:t xml:space="preserve"> на пређених 100.000 км и </w:t>
            </w:r>
            <w:r w:rsidRPr="00622503">
              <w:rPr>
                <w:rFonts w:ascii="Arial" w:eastAsia="Arial" w:hAnsi="Arial" w:cs="Arial"/>
                <w:b/>
                <w:lang w:val="sr-Cyrl-RS"/>
              </w:rPr>
              <w:t>6 година</w:t>
            </w:r>
            <w:r w:rsidRPr="00622503">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p w:rsidR="00622503" w:rsidRPr="00622503" w:rsidRDefault="00622503" w:rsidP="00622503">
            <w:pPr>
              <w:rPr>
                <w:lang w:val="sr-Cyrl-RS"/>
              </w:rPr>
            </w:pPr>
          </w:p>
          <w:p w:rsidR="00622503" w:rsidRPr="00622503" w:rsidRDefault="00622503" w:rsidP="00622503">
            <w:pPr>
              <w:rPr>
                <w:lang w:val="sr-Cyrl-RS"/>
              </w:rPr>
            </w:pPr>
          </w:p>
          <w:p w:rsidR="00622503" w:rsidRPr="00622503" w:rsidRDefault="00622503" w:rsidP="00622503">
            <w:pPr>
              <w:rPr>
                <w:lang w:val="sr-Cyrl-RS"/>
              </w:rPr>
            </w:pPr>
          </w:p>
          <w:p w:rsidR="00893A2E" w:rsidRPr="00622503" w:rsidRDefault="00893A2E" w:rsidP="00622503">
            <w:pPr>
              <w:rPr>
                <w:lang w:val="sr-Cyrl-RS"/>
              </w:rPr>
            </w:pPr>
          </w:p>
        </w:tc>
        <w:tc>
          <w:tcPr>
            <w:tcW w:w="42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353BA" w:rsidRPr="00A353BA" w:rsidRDefault="00A353BA" w:rsidP="00A353BA">
            <w:pPr>
              <w:pStyle w:val="ListParagraph"/>
              <w:spacing w:after="0" w:line="240" w:lineRule="auto"/>
              <w:ind w:left="360"/>
              <w:rPr>
                <w:rFonts w:ascii="Arial" w:eastAsia="Arial" w:hAnsi="Arial" w:cs="Arial"/>
                <w:lang w:val="sr-Cyrl-RS"/>
              </w:rPr>
            </w:pPr>
          </w:p>
          <w:p w:rsidR="00A353BA" w:rsidRDefault="00A353BA" w:rsidP="00A353BA">
            <w:pPr>
              <w:pStyle w:val="ListParagraph"/>
              <w:spacing w:after="0" w:line="240" w:lineRule="auto"/>
              <w:ind w:left="360"/>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w:t>
            </w:r>
            <w:r>
              <w:rPr>
                <w:rFonts w:ascii="Arial" w:eastAsia="Arial" w:hAnsi="Arial" w:cs="Arial"/>
                <w:lang w:val="sr-Cyrl-RS"/>
              </w:rPr>
              <w:t xml:space="preserve">___ </w:t>
            </w:r>
            <w:r w:rsidRPr="00A353BA">
              <w:rPr>
                <w:rFonts w:ascii="Arial" w:eastAsia="Arial" w:hAnsi="Arial" w:cs="Arial"/>
                <w:lang w:val="sr-Cyrl-RS"/>
              </w:rPr>
              <w:t>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A353BA">
            <w:pPr>
              <w:spacing w:after="0" w:line="240" w:lineRule="auto"/>
              <w:ind w:left="360"/>
              <w:contextualSpacing/>
              <w:rPr>
                <w:rFonts w:ascii="Arial" w:eastAsia="Arial" w:hAnsi="Arial" w:cs="Arial"/>
                <w:lang w:val="sr-Cyrl-RS"/>
              </w:rPr>
            </w:pPr>
          </w:p>
        </w:tc>
      </w:tr>
      <w:tr w:rsidR="00893A2E" w:rsidRPr="00893A2E" w:rsidTr="00E45618">
        <w:trPr>
          <w:trHeight w:val="10214"/>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Pr>
                <w:rFonts w:ascii="Arial" w:eastAsia="Arial" w:hAnsi="Arial" w:cs="Arial"/>
                <w:lang w:val="sr-Cyrl-RS"/>
              </w:rPr>
              <w:t xml:space="preserve">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на погонску групу (мотор, мењач, диференцијал, осовине)  __</w:t>
            </w:r>
            <w:r w:rsidRPr="00A353BA">
              <w:rPr>
                <w:rFonts w:ascii="Arial" w:eastAsia="Arial" w:hAnsi="Arial" w:cs="Arial"/>
                <w:b/>
                <w:lang w:val="sr-Cyrl-RS"/>
              </w:rPr>
              <w:t xml:space="preserve"> </w:t>
            </w:r>
            <w:r w:rsidRPr="00A353BA">
              <w:rPr>
                <w:rFonts w:ascii="Arial" w:eastAsia="Arial" w:hAnsi="Arial" w:cs="Arial"/>
                <w:lang w:val="sr-Cyrl-RS"/>
              </w:rPr>
              <w:t xml:space="preserve">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 xml:space="preserve">на надоградњу </w:t>
            </w:r>
            <w:r>
              <w:rPr>
                <w:rFonts w:ascii="Arial" w:eastAsia="Arial" w:hAnsi="Arial" w:cs="Arial"/>
                <w:lang w:val="sr-Cyrl-RS"/>
              </w:rPr>
              <w:t xml:space="preserve">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jc w:val="both"/>
              <w:rPr>
                <w:rFonts w:ascii="Arial" w:eastAsia="Arial" w:hAnsi="Arial" w:cs="Arial"/>
                <w:lang w:val="sr-Cyrl-RS"/>
              </w:rPr>
            </w:pPr>
            <w:r>
              <w:rPr>
                <w:rFonts w:ascii="Arial" w:eastAsia="Arial" w:hAnsi="Arial" w:cs="Arial"/>
                <w:lang w:val="sr-Cyrl-RS"/>
              </w:rPr>
              <w:t xml:space="preserve"> 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Pr="00A353BA" w:rsidRDefault="00A353BA" w:rsidP="00A353BA">
            <w:pPr>
              <w:spacing w:after="0" w:line="240" w:lineRule="auto"/>
              <w:jc w:val="both"/>
              <w:rPr>
                <w:rFonts w:ascii="Arial" w:eastAsia="Arial" w:hAnsi="Arial" w:cs="Arial"/>
                <w:lang w:val="sr-Cyrl-RS"/>
              </w:rPr>
            </w:pPr>
            <w:r w:rsidRPr="00A353BA">
              <w:rPr>
                <w:rFonts w:ascii="Arial" w:eastAsia="Arial" w:hAnsi="Arial" w:cs="Arial"/>
                <w:lang w:val="sr-Cyrl-RS"/>
              </w:rPr>
              <w:t>На надоградњу ___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622503" w:rsidRDefault="00622503" w:rsidP="00622503">
            <w:pPr>
              <w:spacing w:after="0" w:line="240" w:lineRule="auto"/>
              <w:jc w:val="both"/>
              <w:rPr>
                <w:rFonts w:ascii="Arial" w:eastAsia="Arial" w:hAnsi="Arial" w:cs="Arial"/>
                <w:lang w:val="sr-Cyrl-RS"/>
              </w:rPr>
            </w:pPr>
            <w:r>
              <w:rPr>
                <w:rFonts w:ascii="Arial" w:eastAsia="Arial" w:hAnsi="Arial" w:cs="Arial"/>
                <w:lang w:val="sr-Cyrl-RS"/>
              </w:rPr>
              <w:t xml:space="preserve">__ </w:t>
            </w:r>
            <w:r w:rsidR="00A353BA" w:rsidRPr="00622503">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Pr="00622503" w:rsidRDefault="00A353BA" w:rsidP="00622503">
            <w:pPr>
              <w:spacing w:after="0" w:line="240" w:lineRule="auto"/>
              <w:jc w:val="both"/>
              <w:rPr>
                <w:rFonts w:ascii="Arial" w:eastAsia="Arial" w:hAnsi="Arial" w:cs="Arial"/>
                <w:lang w:val="sr-Cyrl-RS"/>
              </w:rPr>
            </w:pPr>
            <w:r w:rsidRPr="00622503">
              <w:rPr>
                <w:rFonts w:ascii="Arial" w:eastAsia="Arial" w:hAnsi="Arial" w:cs="Arial"/>
                <w:lang w:val="sr-Cyrl-RS"/>
              </w:rPr>
              <w:t xml:space="preserve">На надоградњу </w:t>
            </w:r>
            <w:r w:rsidR="00622503" w:rsidRPr="00622503">
              <w:rPr>
                <w:rFonts w:ascii="Arial" w:eastAsia="Arial" w:hAnsi="Arial" w:cs="Arial"/>
                <w:lang w:val="sr-Cyrl-RS"/>
              </w:rPr>
              <w:t xml:space="preserve">__ </w:t>
            </w:r>
            <w:r w:rsidRPr="00622503">
              <w:rPr>
                <w:rFonts w:ascii="Arial" w:eastAsia="Arial" w:hAnsi="Arial" w:cs="Arial"/>
                <w:lang w:val="sr-Cyrl-RS"/>
              </w:rPr>
              <w:t>од дана испоруке и потписивања Записника о квалитативном и квантитативном пријему;</w:t>
            </w:r>
          </w:p>
          <w:p w:rsidR="00893A2E" w:rsidRPr="00893A2E" w:rsidRDefault="00893A2E" w:rsidP="00893A2E">
            <w:pPr>
              <w:spacing w:after="0" w:line="240" w:lineRule="auto"/>
              <w:ind w:left="720"/>
              <w:contextualSpacing/>
              <w:rPr>
                <w:rFonts w:ascii="Arial" w:eastAsia="Arial" w:hAnsi="Arial" w:cs="Arial"/>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360"/>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p>
          <w:p w:rsidR="00622503" w:rsidRDefault="00622503" w:rsidP="00622503">
            <w:pPr>
              <w:spacing w:after="0" w:line="240" w:lineRule="auto"/>
              <w:contextualSpacing/>
              <w:rPr>
                <w:rFonts w:ascii="Arial" w:eastAsia="Arial" w:hAnsi="Arial" w:cs="Arial"/>
                <w:lang w:val="sr-Cyrl-RS"/>
              </w:rPr>
            </w:pP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на све делове дизалице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w:t>
            </w:r>
            <w:r w:rsidRPr="00622503">
              <w:rPr>
                <w:rFonts w:ascii="Arial" w:eastAsia="Arial" w:hAnsi="Arial" w:cs="Arial"/>
                <w:lang w:val="sr-Cyrl-RS"/>
              </w:rPr>
              <w:t>___</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w:t>
            </w:r>
            <w:r w:rsidRPr="00622503">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извршене уградње.</w:t>
            </w:r>
          </w:p>
          <w:p w:rsidR="00622503" w:rsidRPr="00A353BA" w:rsidRDefault="00622503" w:rsidP="00622503">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све делове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 xml:space="preserve">аранција за уградњу минимум </w:t>
            </w:r>
            <w:r w:rsidRPr="00622503">
              <w:rPr>
                <w:rFonts w:ascii="Arial" w:eastAsia="Arial" w:hAnsi="Arial" w:cs="Arial"/>
                <w:lang w:val="sr-Cyrl-RS"/>
              </w:rPr>
              <w:t>___</w:t>
            </w:r>
            <w:r>
              <w:rPr>
                <w:rFonts w:ascii="Arial" w:eastAsia="Arial" w:hAnsi="Arial" w:cs="Arial"/>
                <w:lang w:val="sr-Cyrl-RS"/>
              </w:rPr>
              <w:t xml:space="preserve"> од извршене уградње.</w:t>
            </w:r>
          </w:p>
          <w:p w:rsidR="00622503" w:rsidRPr="00A353BA"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w:t>
            </w:r>
            <w:r>
              <w:rPr>
                <w:rFonts w:ascii="Arial" w:eastAsia="Arial" w:hAnsi="Arial" w:cs="Arial"/>
                <w:lang w:val="sr-Cyrl-RS"/>
              </w:rPr>
              <w:t>___</w:t>
            </w:r>
            <w:r w:rsidRPr="00A353BA">
              <w:rPr>
                <w:rFonts w:ascii="Arial" w:eastAsia="Arial" w:hAnsi="Arial" w:cs="Arial"/>
                <w:lang w:val="sr-Cyrl-RS"/>
              </w:rPr>
              <w:t>.</w:t>
            </w:r>
          </w:p>
          <w:p w:rsidR="00622503" w:rsidRPr="00622503" w:rsidRDefault="00622503" w:rsidP="00622503">
            <w:pPr>
              <w:spacing w:after="0" w:line="240" w:lineRule="auto"/>
              <w:contextualSpacing/>
              <w:rPr>
                <w:rFonts w:ascii="Arial" w:eastAsia="Arial" w:hAnsi="Arial" w:cs="Arial"/>
                <w:lang w:val="sr-Cyrl-RS"/>
              </w:rPr>
            </w:pPr>
            <w:r w:rsidRPr="00622503">
              <w:rPr>
                <w:rFonts w:ascii="Arial" w:eastAsia="Arial" w:hAnsi="Arial" w:cs="Arial"/>
                <w:lang w:val="sr-Cyrl-RS"/>
              </w:rPr>
              <w:t>Гаранција на возило на коме је урађена надградња</w:t>
            </w:r>
            <w:r w:rsidRPr="00622503">
              <w:rPr>
                <w:rFonts w:ascii="Arial" w:eastAsia="Arial" w:hAnsi="Arial" w:cs="Arial"/>
                <w:lang w:val="en-GB"/>
              </w:rPr>
              <w:t xml:space="preserve">/дизалица </w:t>
            </w:r>
            <w:r w:rsidRPr="00622503">
              <w:rPr>
                <w:rFonts w:ascii="Arial" w:eastAsia="Arial" w:hAnsi="Arial" w:cs="Arial"/>
                <w:lang w:val="sr-Cyrl-RS"/>
              </w:rPr>
              <w:t xml:space="preserve"> је </w:t>
            </w:r>
            <w:r>
              <w:rPr>
                <w:rFonts w:ascii="Arial" w:eastAsia="Arial" w:hAnsi="Arial" w:cs="Arial"/>
                <w:lang w:val="sr-Cyrl-RS"/>
              </w:rPr>
              <w:t>___</w:t>
            </w:r>
            <w:r w:rsidRPr="00622503">
              <w:rPr>
                <w:rFonts w:ascii="Arial" w:eastAsia="Arial" w:hAnsi="Arial" w:cs="Arial"/>
                <w:lang w:val="en-GB"/>
              </w:rPr>
              <w:t xml:space="preserve">, a на </w:t>
            </w:r>
            <w:r w:rsidRPr="00622503">
              <w:rPr>
                <w:rFonts w:ascii="Arial" w:eastAsia="Arial" w:hAnsi="Arial" w:cs="Arial"/>
                <w:lang w:val="sr-Cyrl-RS"/>
              </w:rPr>
              <w:t>елементе конструкције је минимум</w:t>
            </w:r>
            <w:r w:rsidRPr="00622503">
              <w:rPr>
                <w:rFonts w:ascii="Arial" w:eastAsia="Arial" w:hAnsi="Arial" w:cs="Arial"/>
                <w:lang w:val="en-GB"/>
              </w:rPr>
              <w:t xml:space="preserve"> </w:t>
            </w:r>
            <w:r w:rsidRPr="00622503">
              <w:rPr>
                <w:rFonts w:ascii="Arial" w:eastAsia="Arial" w:hAnsi="Arial" w:cs="Arial"/>
                <w:lang w:val="sr-Cyrl-RS"/>
              </w:rPr>
              <w:t>___.</w:t>
            </w: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893A2E" w:rsidRPr="00893A2E" w:rsidRDefault="00622503" w:rsidP="00622503">
            <w:pPr>
              <w:spacing w:after="0" w:line="240" w:lineRule="auto"/>
              <w:rPr>
                <w:rFonts w:ascii="Arial" w:eastAsia="Arial" w:hAnsi="Arial" w:cs="Arial"/>
                <w:b/>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 xml:space="preserve">на пређених 100.000 км и </w:t>
            </w:r>
            <w:r w:rsidRPr="00622503">
              <w:rPr>
                <w:rFonts w:ascii="Arial" w:eastAsia="Arial" w:hAnsi="Arial" w:cs="Arial"/>
                <w:lang w:val="sr-Cyrl-RS"/>
              </w:rPr>
              <w:t>____</w:t>
            </w:r>
            <w:r w:rsidRPr="00A353BA">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tc>
      </w:tr>
      <w:tr w:rsidR="00893A2E" w:rsidRPr="00893A2E" w:rsidTr="00622503">
        <w:trPr>
          <w:trHeight w:val="170"/>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622503">
            <w:pPr>
              <w:spacing w:after="0" w:line="240" w:lineRule="auto"/>
              <w:contextualSpacing/>
              <w:rPr>
                <w:rFonts w:ascii="Arial" w:eastAsia="Arial" w:hAnsi="Arial" w:cs="Arial"/>
                <w:b/>
                <w:lang w:val="sr-Cyrl-RS"/>
              </w:rPr>
            </w:pPr>
          </w:p>
        </w:tc>
      </w:tr>
      <w:tr w:rsidR="00893A2E" w:rsidRPr="00893A2E" w:rsidTr="00622503">
        <w:trPr>
          <w:trHeight w:val="70"/>
        </w:trPr>
        <w:tc>
          <w:tcPr>
            <w:tcW w:w="4747" w:type="dxa"/>
            <w:vMerge/>
            <w:tcBorders>
              <w:left w:val="single" w:sz="4" w:space="0" w:color="auto"/>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622503" w:rsidRDefault="00893A2E" w:rsidP="00622503"/>
        </w:tc>
      </w:tr>
      <w:tr w:rsidR="00893A2E" w:rsidRPr="00893A2E" w:rsidTr="00E45618">
        <w:trPr>
          <w:trHeight w:val="692"/>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b/>
              </w:rPr>
              <w:t xml:space="preserve">МЕСТО ИСПОРУКЕ: </w:t>
            </w:r>
          </w:p>
          <w:p w:rsidR="00893A2E" w:rsidRPr="00893A2E" w:rsidRDefault="00893A2E" w:rsidP="00893A2E">
            <w:pPr>
              <w:spacing w:after="0" w:line="240" w:lineRule="auto"/>
              <w:ind w:left="709" w:hanging="709"/>
              <w:jc w:val="center"/>
              <w:rPr>
                <w:rFonts w:ascii="Arial" w:eastAsia="Arial" w:hAnsi="Arial" w:cs="Arial"/>
                <w:lang w:val="sr-Cyrl-RS"/>
              </w:rPr>
            </w:pPr>
            <w:r w:rsidRPr="00893A2E">
              <w:rPr>
                <w:rFonts w:ascii="Arial" w:eastAsia="Arial" w:hAnsi="Arial" w:cs="Arial"/>
                <w:lang w:val="sr-Cyrl-RS"/>
              </w:rPr>
              <w:t>Место испоруке добара је Београд, Топлице Милана б.б.</w:t>
            </w:r>
          </w:p>
          <w:p w:rsidR="00893A2E" w:rsidRPr="00893A2E" w:rsidRDefault="00893A2E" w:rsidP="00893A2E">
            <w:pPr>
              <w:spacing w:after="0" w:line="240" w:lineRule="auto"/>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ВАЖЕЊА ПОНУДЕ:</w:t>
            </w:r>
          </w:p>
          <w:p w:rsidR="00893A2E" w:rsidRPr="00893A2E" w:rsidRDefault="00893A2E" w:rsidP="00893A2E">
            <w:pPr>
              <w:spacing w:after="0" w:line="240" w:lineRule="auto"/>
              <w:jc w:val="center"/>
            </w:pPr>
            <w:r w:rsidRPr="00893A2E">
              <w:rPr>
                <w:rFonts w:ascii="Arial" w:eastAsia="Arial" w:hAnsi="Arial" w:cs="Arial"/>
              </w:rPr>
              <w:lastRenderedPageBreak/>
              <w:t xml:space="preserve">не може бити краћи од 90 </w:t>
            </w:r>
            <w:r w:rsidRPr="00893A2E">
              <w:rPr>
                <w:rFonts w:ascii="Arial" w:eastAsia="Arial" w:hAnsi="Arial" w:cs="Arial"/>
                <w:lang w:val="sr-Cyrl-RS"/>
              </w:rPr>
              <w:t xml:space="preserve">(словима: деведесет) </w:t>
            </w:r>
            <w:r w:rsidRPr="00893A2E">
              <w:rPr>
                <w:rFonts w:ascii="Arial" w:eastAsia="Arial" w:hAnsi="Arial" w:cs="Arial"/>
              </w:rPr>
              <w:t>дана од дана отварања понуда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rPr>
              <w:t>_____ дана од дана отварања понуда</w:t>
            </w:r>
          </w:p>
        </w:tc>
      </w:tr>
      <w:tr w:rsidR="00893A2E" w:rsidRPr="00893A2E" w:rsidTr="00E45618">
        <w:trPr>
          <w:trHeight w:val="1"/>
        </w:trPr>
        <w:tc>
          <w:tcPr>
            <w:tcW w:w="90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A2E" w:rsidRPr="00893A2E" w:rsidRDefault="00893A2E" w:rsidP="00893A2E">
            <w:pPr>
              <w:spacing w:after="0" w:line="240" w:lineRule="auto"/>
              <w:jc w:val="both"/>
            </w:pPr>
            <w:r w:rsidRPr="00893A2E">
              <w:rPr>
                <w:rFonts w:ascii="Arial" w:eastAsia="Arial" w:hAnsi="Arial" w:cs="Arial"/>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93A2E" w:rsidRDefault="00893A2E" w:rsidP="00461521">
      <w:pPr>
        <w:spacing w:after="0" w:line="240" w:lineRule="auto"/>
        <w:jc w:val="both"/>
        <w:rPr>
          <w:rFonts w:ascii="Arial" w:eastAsia="Arial" w:hAnsi="Arial" w:cs="Arial"/>
          <w:b/>
          <w:i/>
          <w:sz w:val="24"/>
        </w:rPr>
      </w:pPr>
    </w:p>
    <w:p w:rsidR="00622503" w:rsidRDefault="00461521" w:rsidP="00461521">
      <w:pPr>
        <w:spacing w:after="0" w:line="240" w:lineRule="auto"/>
        <w:jc w:val="both"/>
        <w:rPr>
          <w:rFonts w:ascii="Arial" w:eastAsia="Arial" w:hAnsi="Arial" w:cs="Arial"/>
          <w:b/>
          <w:i/>
          <w:sz w:val="24"/>
          <w:lang w:val="sr-Cyrl-RS"/>
        </w:rPr>
      </w:pPr>
      <w:r>
        <w:rPr>
          <w:rFonts w:ascii="Arial" w:eastAsia="Arial" w:hAnsi="Arial" w:cs="Arial"/>
          <w:b/>
          <w:i/>
          <w:sz w:val="24"/>
        </w:rPr>
        <w:t xml:space="preserve">  </w:t>
      </w:r>
      <w:r>
        <w:rPr>
          <w:rFonts w:ascii="Arial" w:eastAsia="Arial" w:hAnsi="Arial" w:cs="Arial"/>
          <w:b/>
          <w:i/>
          <w:sz w:val="24"/>
          <w:lang w:val="sr-Cyrl-RS"/>
        </w:rPr>
        <w:t xml:space="preserve">     </w:t>
      </w:r>
    </w:p>
    <w:p w:rsidR="00622503" w:rsidRDefault="00622503" w:rsidP="00461521">
      <w:pPr>
        <w:spacing w:after="0" w:line="240" w:lineRule="auto"/>
        <w:jc w:val="both"/>
        <w:rPr>
          <w:rFonts w:ascii="Arial" w:eastAsia="Arial" w:hAnsi="Arial" w:cs="Arial"/>
          <w:b/>
          <w:i/>
          <w:sz w:val="24"/>
          <w:lang w:val="sr-Cyrl-RS"/>
        </w:rPr>
      </w:pPr>
    </w:p>
    <w:p w:rsidR="00461521" w:rsidRDefault="00461521" w:rsidP="00461521">
      <w:pPr>
        <w:spacing w:after="0" w:line="240" w:lineRule="auto"/>
        <w:jc w:val="both"/>
        <w:rPr>
          <w:rFonts w:ascii="Arial" w:eastAsia="Arial" w:hAnsi="Arial" w:cs="Arial"/>
          <w:sz w:val="24"/>
        </w:rPr>
      </w:pPr>
      <w:r>
        <w:rPr>
          <w:rFonts w:ascii="Arial" w:eastAsia="Arial" w:hAnsi="Arial" w:cs="Arial"/>
          <w:b/>
          <w:i/>
          <w:sz w:val="24"/>
          <w:lang w:val="sr-Cyrl-RS"/>
        </w:rPr>
        <w:t xml:space="preserve">    </w:t>
      </w:r>
      <w:r>
        <w:rPr>
          <w:rFonts w:ascii="Arial" w:eastAsia="Arial" w:hAnsi="Arial" w:cs="Arial"/>
          <w:sz w:val="24"/>
        </w:rPr>
        <w:t xml:space="preserve">Датум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Понуђач</w:t>
      </w:r>
    </w:p>
    <w:p w:rsidR="00461521" w:rsidRDefault="00461521" w:rsidP="00461521">
      <w:pPr>
        <w:spacing w:after="0" w:line="240" w:lineRule="auto"/>
        <w:ind w:left="720" w:firstLine="720"/>
        <w:jc w:val="both"/>
        <w:rPr>
          <w:rFonts w:ascii="Arial" w:eastAsia="Arial" w:hAnsi="Arial" w:cs="Arial"/>
          <w:sz w:val="24"/>
        </w:rPr>
      </w:pPr>
    </w:p>
    <w:p w:rsidR="00461521" w:rsidRDefault="00461521" w:rsidP="00461521">
      <w:pPr>
        <w:spacing w:after="0" w:line="240" w:lineRule="auto"/>
        <w:jc w:val="both"/>
        <w:rPr>
          <w:rFonts w:ascii="Arial" w:eastAsia="Arial" w:hAnsi="Arial" w:cs="Arial"/>
          <w:b/>
          <w:i/>
          <w:sz w:val="24"/>
        </w:rPr>
      </w:pPr>
      <w:r>
        <w:rPr>
          <w:rFonts w:ascii="Arial" w:eastAsia="Arial" w:hAnsi="Arial" w:cs="Arial"/>
          <w:b/>
          <w:i/>
          <w:sz w:val="24"/>
        </w:rPr>
        <w:t>________________________                  М.П.</w:t>
      </w:r>
      <w:r>
        <w:rPr>
          <w:rFonts w:ascii="Arial" w:eastAsia="Arial" w:hAnsi="Arial" w:cs="Arial"/>
          <w:b/>
          <w:i/>
          <w:sz w:val="24"/>
        </w:rPr>
        <w:tab/>
        <w:t xml:space="preserve">              _____________________                                      </w:t>
      </w: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r>
        <w:rPr>
          <w:rFonts w:ascii="Arial" w:eastAsia="Arial" w:hAnsi="Arial" w:cs="Arial"/>
          <w:b/>
          <w:i/>
          <w:sz w:val="20"/>
          <w:u w:val="single"/>
        </w:rPr>
        <w:t>Напомене:</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Понуђач је обавезан да у обрасцу понуде попуни све комерцијалне услове (сва празна поља).</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893A2E" w:rsidRDefault="00893A2E" w:rsidP="00461521">
      <w:pPr>
        <w:spacing w:before="120" w:after="0" w:line="240" w:lineRule="auto"/>
        <w:jc w:val="both"/>
        <w:rPr>
          <w:rFonts w:ascii="Arial" w:eastAsia="Arial" w:hAnsi="Arial" w:cs="Arial"/>
          <w:i/>
          <w:sz w:val="20"/>
        </w:rPr>
      </w:pPr>
    </w:p>
    <w:p w:rsidR="00622503" w:rsidRDefault="00622503"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1</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7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427"/>
        <w:gridCol w:w="108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Pr>
                <w:rFonts w:ascii="Arial" w:eastAsia="Arial" w:hAnsi="Arial" w:cs="Arial"/>
                <w:b/>
              </w:rPr>
              <w:t xml:space="preserve">цена </w:t>
            </w:r>
            <w:r w:rsidRPr="002E5237">
              <w:rPr>
                <w:rFonts w:ascii="Arial" w:eastAsia="Arial" w:hAnsi="Arial" w:cs="Arial"/>
                <w:b/>
              </w:rPr>
              <w:t>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33</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возило-веће</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са ПДВ</w:t>
            </w:r>
          </w:p>
          <w:p w:rsidR="00461521" w:rsidRPr="00537498" w:rsidRDefault="00461521" w:rsidP="00FB19AB">
            <w:pPr>
              <w:spacing w:after="0" w:line="240" w:lineRule="auto"/>
              <w:jc w:val="center"/>
              <w:rPr>
                <w:lang w:val="sr-Cyrl-RS"/>
              </w:rPr>
            </w:pPr>
            <w:r>
              <w:rPr>
                <w:rFonts w:ascii="Arial" w:eastAsia="Arial" w:hAnsi="Arial" w:cs="Arial"/>
                <w:b/>
                <w:sz w:val="24"/>
              </w:rPr>
              <w:t>(ред. бр.I+ред.бр.II</w:t>
            </w:r>
            <w:r>
              <w:rPr>
                <w:rFonts w:ascii="Arial" w:eastAsia="Arial" w:hAnsi="Arial" w:cs="Arial"/>
                <w:b/>
                <w:sz w:val="24"/>
                <w:lang w:val="sr-Cyrl-RS"/>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272"/>
        <w:gridCol w:w="3670"/>
        <w:gridCol w:w="2238"/>
      </w:tblGrid>
      <w:tr w:rsidR="00461521" w:rsidRPr="00463A32" w:rsidTr="00893A2E">
        <w:trPr>
          <w:trHeight w:val="485"/>
        </w:trPr>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rPr>
          <w:trHeight w:val="548"/>
        </w:trPr>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970"/>
        <w:gridCol w:w="1995"/>
        <w:gridCol w:w="3395"/>
      </w:tblGrid>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2</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83" w:type="dxa"/>
        <w:tblInd w:w="-5" w:type="dxa"/>
        <w:tblLayout w:type="fixed"/>
        <w:tblCellMar>
          <w:left w:w="10" w:type="dxa"/>
          <w:right w:w="10" w:type="dxa"/>
        </w:tblCellMar>
        <w:tblLook w:val="0000" w:firstRow="0" w:lastRow="0" w:firstColumn="0" w:lastColumn="0" w:noHBand="0" w:noVBand="0"/>
      </w:tblPr>
      <w:tblGrid>
        <w:gridCol w:w="743"/>
        <w:gridCol w:w="1440"/>
        <w:gridCol w:w="808"/>
        <w:gridCol w:w="632"/>
        <w:gridCol w:w="1080"/>
        <w:gridCol w:w="1080"/>
        <w:gridCol w:w="1260"/>
        <w:gridCol w:w="1260"/>
        <w:gridCol w:w="1080"/>
      </w:tblGrid>
      <w:tr w:rsidR="00461521" w:rsidTr="00520A32">
        <w:trPr>
          <w:cantSplit/>
          <w:trHeight w:val="1134"/>
        </w:trPr>
        <w:tc>
          <w:tcPr>
            <w:tcW w:w="74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44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(1)</w:t>
            </w:r>
          </w:p>
        </w:tc>
        <w:tc>
          <w:tcPr>
            <w:tcW w:w="144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(9)</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Камион</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Путар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32</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3.</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Кипер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336"/>
        <w:gridCol w:w="3686"/>
        <w:gridCol w:w="2333"/>
      </w:tblGrid>
      <w:tr w:rsidR="00461521" w:rsidTr="00520A32">
        <w:tc>
          <w:tcPr>
            <w:tcW w:w="33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367"/>
        <w:gridCol w:w="2016"/>
        <w:gridCol w:w="3797"/>
      </w:tblGrid>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3</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180" w:type="dxa"/>
        <w:tblInd w:w="-5" w:type="dxa"/>
        <w:tblLayout w:type="fixed"/>
        <w:tblCellMar>
          <w:left w:w="10" w:type="dxa"/>
          <w:right w:w="10" w:type="dxa"/>
        </w:tblCellMar>
        <w:tblLook w:val="0000" w:firstRow="0" w:lastRow="0" w:firstColumn="0" w:lastColumn="0" w:noHBand="0" w:noVBand="0"/>
      </w:tblPr>
      <w:tblGrid>
        <w:gridCol w:w="653"/>
        <w:gridCol w:w="1890"/>
        <w:gridCol w:w="810"/>
        <w:gridCol w:w="630"/>
        <w:gridCol w:w="1080"/>
        <w:gridCol w:w="866"/>
        <w:gridCol w:w="1001"/>
        <w:gridCol w:w="117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89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Назив добра</w:t>
            </w:r>
          </w:p>
        </w:tc>
        <w:tc>
          <w:tcPr>
            <w:tcW w:w="81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дин</w:t>
            </w:r>
          </w:p>
        </w:tc>
        <w:tc>
          <w:tcPr>
            <w:tcW w:w="86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Pr>
                <w:rFonts w:ascii="Arial" w:eastAsia="Arial" w:hAnsi="Arial" w:cs="Arial"/>
                <w:b/>
              </w:rPr>
              <w:t>с</w:t>
            </w:r>
            <w:r w:rsidRPr="002E5237">
              <w:rPr>
                <w:rFonts w:ascii="Arial" w:eastAsia="Arial" w:hAnsi="Arial" w:cs="Arial"/>
                <w:b/>
              </w:rPr>
              <w:t>а</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 ПДВ</w:t>
            </w:r>
          </w:p>
          <w:p w:rsidR="00461521" w:rsidRPr="002E5237" w:rsidRDefault="00461521" w:rsidP="00FB19AB">
            <w:pPr>
              <w:spacing w:after="0" w:line="240" w:lineRule="auto"/>
              <w:jc w:val="center"/>
              <w:rPr>
                <w:rFonts w:ascii="Arial"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дохвата 12-20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24</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2.</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минималног дохвата 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3.</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hAnsi="Arial" w:cs="Arial"/>
                <w:b/>
                <w:lang w:val="sr-Cyrl-RS"/>
              </w:rPr>
              <w:t>Возило  4</w:t>
            </w:r>
            <w:r w:rsidRPr="003C3409">
              <w:rPr>
                <w:rFonts w:ascii="Arial" w:hAnsi="Arial" w:cs="Arial"/>
                <w:b/>
                <w:lang w:val="sr-Latn-RS"/>
              </w:rPr>
              <w:t>X</w:t>
            </w:r>
            <w:r w:rsidRPr="003C3409">
              <w:rPr>
                <w:rFonts w:ascii="Arial" w:hAnsi="Arial" w:cs="Arial"/>
                <w:b/>
                <w:lang w:val="sr-Cyrl-RS"/>
              </w:rPr>
              <w:t>4  са хидрауличном дизалицом,товарним сандуком и седлом за превоз стубова</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6</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УКУПНО ПОНУЂЕНА ЦЕНА</w:t>
            </w:r>
            <w:r w:rsidRPr="002E5237">
              <w:rPr>
                <w:rFonts w:ascii="Arial" w:eastAsia="Arial" w:hAnsi="Arial" w:cs="Arial"/>
                <w:b/>
              </w:rPr>
              <w:t xml:space="preserve"> 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Pr="003C792A" w:rsidRDefault="00461521" w:rsidP="00461521">
      <w:pPr>
        <w:spacing w:after="0" w:line="240" w:lineRule="auto"/>
        <w:jc w:val="both"/>
        <w:rPr>
          <w:rFonts w:ascii="Arial" w:eastAsia="Arial" w:hAnsi="Arial" w:cs="Arial"/>
          <w:sz w:val="24"/>
          <w:lang w:val="sr-Cyrl-RS"/>
        </w:rPr>
      </w:pPr>
      <w:r>
        <w:rPr>
          <w:rFonts w:ascii="Arial" w:eastAsia="Arial" w:hAnsi="Arial" w:cs="Arial"/>
          <w:sz w:val="24"/>
        </w:rPr>
        <w:t>Табела 2</w:t>
      </w:r>
      <w:r>
        <w:rPr>
          <w:rFonts w:ascii="Arial" w:eastAsia="Arial" w:hAnsi="Arial" w:cs="Arial"/>
          <w:sz w:val="24"/>
          <w:lang w:val="sr-Cyrl-RS"/>
        </w:rPr>
        <w:t>.</w:t>
      </w:r>
    </w:p>
    <w:tbl>
      <w:tblPr>
        <w:tblW w:w="9180" w:type="dxa"/>
        <w:tblInd w:w="-5" w:type="dxa"/>
        <w:tblCellMar>
          <w:left w:w="10" w:type="dxa"/>
          <w:right w:w="10" w:type="dxa"/>
        </w:tblCellMar>
        <w:tblLook w:val="0000" w:firstRow="0" w:lastRow="0" w:firstColumn="0" w:lastColumn="0" w:noHBand="0" w:noVBand="0"/>
      </w:tblPr>
      <w:tblGrid>
        <w:gridCol w:w="3345"/>
        <w:gridCol w:w="3968"/>
        <w:gridCol w:w="1867"/>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609"/>
        <w:gridCol w:w="1996"/>
        <w:gridCol w:w="3575"/>
      </w:tblGrid>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80"/>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ОБРАЗАЦ 2.</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4</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6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350"/>
        <w:gridCol w:w="1057"/>
        <w:gridCol w:w="117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цена дин. 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FF5B01" w:rsidRDefault="00461521" w:rsidP="00FB19AB">
            <w:pPr>
              <w:spacing w:after="0" w:line="240" w:lineRule="auto"/>
              <w:jc w:val="center"/>
              <w:rPr>
                <w:rFonts w:ascii="Arial" w:eastAsia="Calibri" w:hAnsi="Arial" w:cs="Arial"/>
                <w:b/>
                <w:lang w:val="sr-Cyrl-RS"/>
              </w:rPr>
            </w:pPr>
            <w:r w:rsidRPr="00FF5B01">
              <w:rPr>
                <w:rFonts w:ascii="Arial" w:eastAsia="Arial" w:hAnsi="Arial" w:cs="Arial"/>
                <w:b/>
                <w:sz w:val="24"/>
                <w:lang w:val="sr-Cyrl-RS"/>
              </w:rPr>
              <w:t>Теренско возило 4</w:t>
            </w:r>
            <w:r w:rsidRPr="00FF5B01">
              <w:rPr>
                <w:rFonts w:ascii="Arial" w:eastAsia="Arial" w:hAnsi="Arial" w:cs="Arial"/>
                <w:b/>
                <w:sz w:val="24"/>
              </w:rPr>
              <w:t>x4</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Pr>
                <w:rFonts w:ascii="Arial" w:hAnsi="Arial" w:cs="Arial"/>
                <w:lang w:val="sr-Cyrl-RS"/>
              </w:rPr>
              <w:t>29</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УКУПНО ПОНУЂЕНА ЦЕНА </w:t>
            </w:r>
            <w:r>
              <w:rPr>
                <w:rFonts w:ascii="Arial" w:eastAsia="Arial" w:hAnsi="Arial" w:cs="Arial"/>
                <w:b/>
              </w:rPr>
              <w:t>дин.</w:t>
            </w:r>
            <w:r>
              <w:rPr>
                <w:rFonts w:ascii="Arial" w:eastAsia="Arial" w:hAnsi="Arial" w:cs="Arial"/>
                <w:b/>
                <w:sz w:val="24"/>
              </w:rPr>
              <w:t xml:space="preserve"> без ПДВ </w:t>
            </w:r>
            <w:r>
              <w:rPr>
                <w:rFonts w:ascii="Arial" w:eastAsia="Arial" w:hAnsi="Arial" w:cs="Arial"/>
                <w:b/>
                <w:color w:val="000000"/>
                <w:sz w:val="24"/>
              </w:rPr>
              <w:t>(збир колоне бр. 7)</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9360" w:type="dxa"/>
        <w:tblInd w:w="-5" w:type="dxa"/>
        <w:tblCellMar>
          <w:left w:w="10" w:type="dxa"/>
          <w:right w:w="10" w:type="dxa"/>
        </w:tblCellMar>
        <w:tblLook w:val="0000" w:firstRow="0" w:lastRow="0" w:firstColumn="0" w:lastColumn="0" w:noHBand="0" w:noVBand="0"/>
      </w:tblPr>
      <w:tblGrid>
        <w:gridCol w:w="3345"/>
        <w:gridCol w:w="3766"/>
        <w:gridCol w:w="2249"/>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547"/>
        <w:gridCol w:w="2016"/>
        <w:gridCol w:w="3797"/>
      </w:tblGrid>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lastRenderedPageBreak/>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Упутство</w:t>
      </w:r>
      <w:r>
        <w:rPr>
          <w:rFonts w:ascii="Arial" w:eastAsia="Arial" w:hAnsi="Arial" w:cs="Arial"/>
          <w:b/>
          <w:sz w:val="24"/>
          <w:lang w:val="sr-Cyrl-RS"/>
        </w:rPr>
        <w:t xml:space="preserve"> </w:t>
      </w:r>
      <w:r>
        <w:rPr>
          <w:rFonts w:ascii="Arial" w:eastAsia="Arial" w:hAnsi="Arial" w:cs="Arial"/>
          <w:b/>
          <w:sz w:val="24"/>
        </w:rPr>
        <w:t>за попуњавање Обрасца структуре цене</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90"/>
        </w:tabs>
        <w:spacing w:after="0" w:line="240" w:lineRule="auto"/>
        <w:jc w:val="both"/>
        <w:rPr>
          <w:rFonts w:ascii="Arial" w:eastAsia="Arial" w:hAnsi="Arial" w:cs="Arial"/>
          <w:sz w:val="24"/>
        </w:rPr>
      </w:pPr>
      <w:r>
        <w:rPr>
          <w:rFonts w:ascii="Arial" w:eastAsia="Arial" w:hAnsi="Arial" w:cs="Arial"/>
          <w:sz w:val="24"/>
        </w:rPr>
        <w:t>Понуђач треба да попуни образац структуре цене Табела 1. на следећи начин:</w:t>
      </w:r>
    </w:p>
    <w:p w:rsidR="00461521" w:rsidRDefault="00461521" w:rsidP="00461521">
      <w:pPr>
        <w:tabs>
          <w:tab w:val="left" w:pos="90"/>
        </w:tabs>
        <w:spacing w:after="0" w:line="240" w:lineRule="auto"/>
        <w:jc w:val="both"/>
        <w:rPr>
          <w:rFonts w:ascii="Arial" w:eastAsia="Arial" w:hAnsi="Arial" w:cs="Arial"/>
          <w:sz w:val="24"/>
        </w:rPr>
      </w:pP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5. уписати колико износи јединична цена без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6. уписати колико износи јединична цена са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rsidR="00461521" w:rsidRPr="002E5237" w:rsidRDefault="00461521" w:rsidP="00461521">
      <w:pPr>
        <w:tabs>
          <w:tab w:val="left" w:pos="90"/>
        </w:tabs>
        <w:suppressAutoHyphens/>
        <w:spacing w:after="0" w:line="240" w:lineRule="auto"/>
        <w:jc w:val="both"/>
        <w:rPr>
          <w:rFonts w:ascii="Arial" w:eastAsia="Arial" w:hAnsi="Arial" w:cs="Arial"/>
          <w:sz w:val="24"/>
        </w:rPr>
      </w:pPr>
      <w:r w:rsidRPr="002E5237">
        <w:rPr>
          <w:rFonts w:ascii="Arial" w:eastAsia="Arial" w:hAnsi="Arial" w:cs="Arial"/>
          <w:sz w:val="24"/>
        </w:rPr>
        <w:t>у колону 9. уписати назив произвођача понуђених добара,назив модела/ознаку понуђених добара</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 – уписује се укупно понуђена цена за све позиције  без ПДВ (збир</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колоне бр. 5)</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 xml:space="preserve">у ред бр. II – уписује се укупан износ ПДВ </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III – уписује се укупно понуђена цена са ПДВ (ред бр. I + ред.</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бр. II)</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Pr="002E5237" w:rsidRDefault="00461521" w:rsidP="00461521">
      <w:pPr>
        <w:tabs>
          <w:tab w:val="left" w:pos="992"/>
        </w:tabs>
        <w:spacing w:after="0" w:line="240" w:lineRule="auto"/>
        <w:jc w:val="both"/>
        <w:rPr>
          <w:rFonts w:ascii="Arial" w:eastAsia="Arial" w:hAnsi="Arial" w:cs="Arial"/>
          <w:sz w:val="24"/>
        </w:rPr>
      </w:pPr>
      <w:r>
        <w:rPr>
          <w:rFonts w:ascii="Arial" w:eastAsia="Arial" w:hAnsi="Arial" w:cs="Arial"/>
          <w:sz w:val="24"/>
        </w:rPr>
        <w:t>У</w:t>
      </w:r>
      <w:r w:rsidRPr="002E5237">
        <w:rPr>
          <w:rFonts w:ascii="Arial" w:eastAsia="Arial" w:hAnsi="Arial" w:cs="Arial"/>
          <w:sz w:val="24"/>
        </w:rPr>
        <w:t xml:space="preserve"> Табелу 2. уписују се посебно исказани трошкови који су укључени у укупно</w:t>
      </w:r>
    </w:p>
    <w:p w:rsidR="00461521" w:rsidRPr="002E5237" w:rsidRDefault="00461521" w:rsidP="00461521">
      <w:pPr>
        <w:tabs>
          <w:tab w:val="left" w:pos="992"/>
        </w:tabs>
        <w:spacing w:after="0" w:line="240" w:lineRule="auto"/>
        <w:jc w:val="both"/>
        <w:rPr>
          <w:rFonts w:ascii="Arial" w:eastAsia="Arial" w:hAnsi="Arial" w:cs="Arial"/>
          <w:sz w:val="24"/>
        </w:rPr>
      </w:pPr>
      <w:r w:rsidRPr="002E5237">
        <w:rPr>
          <w:rFonts w:ascii="Arial" w:eastAsia="Arial" w:hAnsi="Arial" w:cs="Arial"/>
          <w:sz w:val="24"/>
        </w:rPr>
        <w:t>понуђену цену без ПДВ (ред бр. I из табеле 1) уколико исти постоје као засебни трошкови</w:t>
      </w:r>
    </w:p>
    <w:p w:rsidR="00461521" w:rsidRDefault="00461521" w:rsidP="00520A32">
      <w:pPr>
        <w:tabs>
          <w:tab w:val="left" w:pos="992"/>
        </w:tabs>
        <w:spacing w:after="0" w:line="240" w:lineRule="auto"/>
        <w:jc w:val="both"/>
        <w:rPr>
          <w:rFonts w:ascii="Arial" w:eastAsia="Arial" w:hAnsi="Arial" w:cs="Arial"/>
          <w:sz w:val="24"/>
        </w:rPr>
      </w:pP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место и датум уписује се место и датум попуњавањаобрасца структуре цене.</w:t>
      </w: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печат и потпис понуђач печатом оверава и потписује образац структуре цене.</w:t>
      </w:r>
    </w:p>
    <w:p w:rsidR="00461521" w:rsidRDefault="00461521" w:rsidP="00461521">
      <w:pPr>
        <w:spacing w:before="120" w:after="0" w:line="240" w:lineRule="auto"/>
        <w:ind w:left="270" w:hanging="270"/>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 xml:space="preserve">ОБРАЗАЦ </w:t>
      </w:r>
      <w:r>
        <w:rPr>
          <w:rFonts w:ascii="Arial" w:eastAsia="Arial" w:hAnsi="Arial" w:cs="Arial"/>
          <w:b/>
          <w:sz w:val="24"/>
          <w:lang w:val="sr-Cyrl-RS"/>
        </w:rPr>
        <w:t>3</w:t>
      </w:r>
      <w:r>
        <w:rPr>
          <w:rFonts w:ascii="Arial" w:eastAsia="Arial" w:hAnsi="Arial" w:cs="Arial"/>
          <w:b/>
          <w:sz w:val="24"/>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tabs>
          <w:tab w:val="left" w:pos="6870"/>
        </w:tabs>
        <w:spacing w:after="0" w:line="240" w:lineRule="auto"/>
        <w:jc w:val="both"/>
        <w:rPr>
          <w:rFonts w:ascii="Arial" w:eastAsia="Arial" w:hAnsi="Arial" w:cs="Arial"/>
          <w:sz w:val="24"/>
        </w:rPr>
      </w:pPr>
      <w:r>
        <w:rPr>
          <w:rFonts w:ascii="Arial" w:eastAsia="Arial" w:hAnsi="Arial" w:cs="Arial"/>
          <w:sz w:val="24"/>
        </w:rPr>
        <w:tab/>
      </w:r>
    </w:p>
    <w:p w:rsidR="00461521" w:rsidRDefault="00461521" w:rsidP="00461521">
      <w:pPr>
        <w:spacing w:before="120" w:after="0" w:line="240" w:lineRule="auto"/>
        <w:ind w:left="-180" w:right="-360" w:firstLine="72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На основу члана 26. Закона о јавним набавкама (Службени гласник РС“, бр. 124/2012, 14/15 и 68/15), члана 2.став 1.тачка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ИЗЈАВУ О НЕЗАВИСНОЈ ПОНУДИ</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sz w:val="24"/>
        </w:rPr>
      </w:pPr>
    </w:p>
    <w:p w:rsidR="00461521" w:rsidRPr="004535EB" w:rsidRDefault="00461521" w:rsidP="00461521">
      <w:pPr>
        <w:spacing w:before="120" w:after="0" w:line="240" w:lineRule="auto"/>
        <w:jc w:val="both"/>
        <w:rPr>
          <w:rFonts w:ascii="Arial" w:eastAsia="Arial" w:hAnsi="Arial" w:cs="Arial"/>
          <w:sz w:val="24"/>
        </w:rPr>
      </w:pPr>
      <w:r>
        <w:rPr>
          <w:rFonts w:ascii="Arial" w:eastAsia="Arial" w:hAnsi="Arial" w:cs="Arial"/>
          <w:sz w:val="24"/>
        </w:rPr>
        <w:t>и под пуном материјалном и кривичном одговорношћу потврђује да је Понуду број:________ за јавну набавку добара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 Партија__,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___________.године, поднео независно, без договора са другим понуђачима или заинтересованим лицима.</w:t>
      </w:r>
    </w:p>
    <w:p w:rsidR="00461521" w:rsidRDefault="00461521" w:rsidP="00461521">
      <w:pPr>
        <w:spacing w:before="120"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4639"/>
        <w:gridCol w:w="2127"/>
        <w:gridCol w:w="2370"/>
      </w:tblGrid>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rPr>
          <w:rFonts w:ascii="Arial" w:eastAsia="Arial" w:hAnsi="Arial" w:cs="Arial"/>
          <w:b/>
          <w:sz w:val="24"/>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Уколико понуду подноси група понуђача,</w:t>
      </w:r>
      <w:r>
        <w:rPr>
          <w:rFonts w:ascii="Arial" w:eastAsia="Arial" w:hAnsi="Arial" w:cs="Arial"/>
          <w:i/>
          <w:sz w:val="20"/>
          <w:lang w:val="sr-Cyrl-RS"/>
        </w:rPr>
        <w:t xml:space="preserve"> </w:t>
      </w:r>
      <w:r>
        <w:rPr>
          <w:rFonts w:ascii="Arial" w:eastAsia="Arial" w:hAnsi="Arial" w:cs="Arial"/>
          <w:i/>
          <w:sz w:val="20"/>
        </w:rPr>
        <w:t>Изјава мора бити потписана од стране овлашћеног лица сваког понуђача из групе понуђача и оверена печатом.</w:t>
      </w:r>
    </w:p>
    <w:p w:rsidR="00461521" w:rsidRPr="002E5237"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понуду даје група понуђача образац копирати.)</w:t>
      </w:r>
    </w:p>
    <w:p w:rsidR="00461521" w:rsidRDefault="00461521" w:rsidP="00461521">
      <w:pPr>
        <w:spacing w:before="120" w:after="0" w:line="240" w:lineRule="auto"/>
        <w:jc w:val="both"/>
        <w:rPr>
          <w:rFonts w:ascii="Arial" w:eastAsia="Arial" w:hAnsi="Arial" w:cs="Arial"/>
          <w:i/>
          <w:sz w:val="24"/>
        </w:rPr>
      </w:pPr>
    </w:p>
    <w:p w:rsidR="000F154A" w:rsidRDefault="000F154A" w:rsidP="00461521">
      <w:pPr>
        <w:spacing w:before="120" w:after="0" w:line="240" w:lineRule="auto"/>
        <w:jc w:val="both"/>
        <w:rPr>
          <w:rFonts w:ascii="Arial" w:eastAsia="Arial" w:hAnsi="Arial" w:cs="Arial"/>
          <w:i/>
          <w:sz w:val="24"/>
        </w:rPr>
      </w:pPr>
    </w:p>
    <w:p w:rsidR="005D2C47" w:rsidRDefault="005D2C47"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 xml:space="preserve">ОБРАЗАЦ </w:t>
      </w:r>
      <w:r>
        <w:rPr>
          <w:rFonts w:ascii="Arial" w:eastAsia="Arial" w:hAnsi="Arial" w:cs="Arial"/>
          <w:b/>
          <w:sz w:val="24"/>
          <w:lang w:val="sr-Cyrl-RS"/>
        </w:rPr>
        <w:t>4</w:t>
      </w:r>
      <w:r>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caps/>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основу члана 75. став 2. Закона о јавним набавкама („Службени гласник РС“ бр.124/2012, 14/15  и 68/15) као понуђач/подизвођач дајем:</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И З Ј А В У</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tabs>
          <w:tab w:val="left" w:pos="6028"/>
        </w:tabs>
        <w:spacing w:before="120" w:after="0" w:line="240" w:lineRule="auto"/>
        <w:jc w:val="both"/>
        <w:rPr>
          <w:rFonts w:ascii="Arial" w:eastAsia="Arial" w:hAnsi="Arial" w:cs="Arial"/>
          <w:sz w:val="24"/>
        </w:rPr>
      </w:pPr>
      <w:r>
        <w:rPr>
          <w:rFonts w:ascii="Arial" w:eastAsia="Arial" w:hAnsi="Arial" w:cs="Arial"/>
          <w:sz w:val="24"/>
        </w:rPr>
        <w:t>којом изричито наводимо да смо у свом досадашњем раду и при састављању Понуде  број: ______________ за јавну набавку добара Теретна возила, радне и специјалне машине - Партија__,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јавне набавке ЈН/8000/0042/2016,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461521" w:rsidRDefault="00461521" w:rsidP="00461521">
      <w:pPr>
        <w:tabs>
          <w:tab w:val="left" w:pos="6028"/>
        </w:tabs>
        <w:spacing w:before="120" w:after="0" w:line="240" w:lineRule="auto"/>
        <w:jc w:val="both"/>
        <w:rPr>
          <w:rFonts w:ascii="Arial" w:eastAsia="Arial" w:hAnsi="Arial" w:cs="Arial"/>
          <w:sz w:val="24"/>
        </w:rPr>
      </w:pPr>
    </w:p>
    <w:p w:rsidR="00461521" w:rsidRDefault="00461521" w:rsidP="00461521">
      <w:pPr>
        <w:tabs>
          <w:tab w:val="left" w:pos="6028"/>
        </w:tabs>
        <w:spacing w:before="120" w:after="0" w:line="240" w:lineRule="auto"/>
        <w:ind w:left="360"/>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792"/>
        <w:gridCol w:w="2103"/>
        <w:gridCol w:w="2465"/>
      </w:tblGrid>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Понуђач/члан групе</w:t>
            </w: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Приликом подношења понуде овај образац копирати у потребном броју примерака.</w:t>
      </w: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Pr="00491458" w:rsidRDefault="000F154A" w:rsidP="00461521">
      <w:pPr>
        <w:spacing w:before="120" w:after="0" w:line="240" w:lineRule="auto"/>
        <w:jc w:val="both"/>
        <w:rPr>
          <w:rFonts w:ascii="Arial" w:eastAsia="Arial" w:hAnsi="Arial" w:cs="Arial"/>
          <w:sz w:val="20"/>
        </w:rPr>
      </w:pPr>
    </w:p>
    <w:p w:rsidR="00461521" w:rsidRPr="00FF5B01" w:rsidRDefault="00461521" w:rsidP="00461521">
      <w:pPr>
        <w:spacing w:before="120" w:after="0" w:line="240" w:lineRule="auto"/>
        <w:jc w:val="right"/>
        <w:rPr>
          <w:rFonts w:ascii="Arial" w:eastAsia="Arial" w:hAnsi="Arial" w:cs="Arial"/>
          <w:b/>
          <w:sz w:val="24"/>
          <w:lang w:val="sr-Cyrl-RS"/>
        </w:rPr>
      </w:pPr>
      <w:r w:rsidRPr="00FF5B01">
        <w:rPr>
          <w:rFonts w:ascii="Arial" w:eastAsia="Arial" w:hAnsi="Arial" w:cs="Arial"/>
          <w:b/>
          <w:sz w:val="24"/>
        </w:rPr>
        <w:t xml:space="preserve">ОБРАЗАЦ </w:t>
      </w:r>
      <w:r>
        <w:rPr>
          <w:rFonts w:ascii="Arial" w:eastAsia="Arial" w:hAnsi="Arial" w:cs="Arial"/>
          <w:b/>
          <w:sz w:val="24"/>
          <w:lang w:val="sr-Cyrl-RS"/>
        </w:rPr>
        <w:t>5</w:t>
      </w:r>
      <w:r w:rsidR="00520A32">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color w:val="00B0F0"/>
          <w:sz w:val="24"/>
        </w:rPr>
      </w:pPr>
    </w:p>
    <w:p w:rsidR="00461521" w:rsidRPr="00FF5B01" w:rsidRDefault="00461521" w:rsidP="00461521">
      <w:pPr>
        <w:spacing w:after="0" w:line="240" w:lineRule="auto"/>
        <w:jc w:val="center"/>
        <w:rPr>
          <w:rFonts w:ascii="Arial" w:eastAsia="Arial" w:hAnsi="Arial" w:cs="Arial"/>
          <w:b/>
          <w:sz w:val="24"/>
        </w:rPr>
      </w:pPr>
      <w:r w:rsidRPr="00FF5B01">
        <w:rPr>
          <w:rFonts w:ascii="Arial" w:eastAsia="Arial" w:hAnsi="Arial" w:cs="Arial"/>
          <w:b/>
          <w:sz w:val="24"/>
        </w:rPr>
        <w:t>СПИСАК ИСПОРУЧЕНИХ ДОБАРА– СТРУЧНЕ РЕФЕРЕНЦЕ</w:t>
      </w:r>
    </w:p>
    <w:tbl>
      <w:tblPr>
        <w:tblW w:w="0" w:type="auto"/>
        <w:tblInd w:w="-95" w:type="dxa"/>
        <w:tblCellMar>
          <w:left w:w="10" w:type="dxa"/>
          <w:right w:w="10" w:type="dxa"/>
        </w:tblCellMar>
        <w:tblLook w:val="0000" w:firstRow="0" w:lastRow="0" w:firstColumn="0" w:lastColumn="0" w:noHBand="0" w:noVBand="0"/>
      </w:tblPr>
      <w:tblGrid>
        <w:gridCol w:w="620"/>
        <w:gridCol w:w="1684"/>
        <w:gridCol w:w="1606"/>
        <w:gridCol w:w="1634"/>
        <w:gridCol w:w="1768"/>
        <w:gridCol w:w="2040"/>
      </w:tblGrid>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Референтни наручилац односно купац</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Лице за контакт и број телефона</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Број и датум закључења уговора</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Датум реализације уговора</w:t>
            </w:r>
          </w:p>
          <w:p w:rsidR="00461521" w:rsidRPr="00FF5B01" w:rsidRDefault="00461521" w:rsidP="00FB19AB">
            <w:pPr>
              <w:spacing w:after="0" w:line="240" w:lineRule="auto"/>
              <w:jc w:val="cente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 xml:space="preserve">Вредност испоручених добара Дин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без ПДВ</w:t>
            </w:r>
          </w:p>
          <w:p w:rsidR="00461521" w:rsidRPr="00FF5B01" w:rsidRDefault="00461521" w:rsidP="00FB19AB">
            <w:pPr>
              <w:spacing w:after="0" w:line="240" w:lineRule="auto"/>
              <w:jc w:val="cente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5.</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c>
          <w:tcPr>
            <w:tcW w:w="554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Укупна вредност</w:t>
            </w:r>
          </w:p>
          <w:p w:rsidR="0046152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 xml:space="preserve">испоручених добара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b/>
                <w:sz w:val="24"/>
              </w:rPr>
              <w:t>Дин без</w:t>
            </w: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ПДВ</w:t>
            </w:r>
          </w:p>
          <w:p w:rsidR="00461521" w:rsidRPr="00FF5B01" w:rsidRDefault="00461521" w:rsidP="00FB19AB">
            <w:pPr>
              <w:spacing w:after="0" w:line="240" w:lineRule="auto"/>
              <w:jc w:val="both"/>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ind w:left="720"/>
              <w:jc w:val="center"/>
              <w:rPr>
                <w:rFonts w:ascii="Calibri" w:eastAsia="Calibri" w:hAnsi="Calibri" w:cs="Calibri"/>
              </w:rPr>
            </w:pPr>
          </w:p>
        </w:tc>
      </w:tr>
    </w:tbl>
    <w:p w:rsidR="00461521" w:rsidRDefault="00461521" w:rsidP="00461521">
      <w:pPr>
        <w:tabs>
          <w:tab w:val="left" w:pos="4999"/>
        </w:tabs>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389"/>
        <w:gridCol w:w="2127"/>
        <w:gridCol w:w="2743"/>
      </w:tblGrid>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Понуђач:</w:t>
            </w: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 xml:space="preserve">Напомена: </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Уколико група понуђача подноси заједничку понуду овај образац потписује и оверава Носилац посла испред групе понуђача.</w:t>
      </w:r>
    </w:p>
    <w:p w:rsidR="00461521" w:rsidRPr="00FF5B01" w:rsidRDefault="00461521" w:rsidP="00461521">
      <w:pPr>
        <w:spacing w:before="120" w:after="0" w:line="240" w:lineRule="auto"/>
        <w:jc w:val="both"/>
        <w:rPr>
          <w:rFonts w:ascii="Arial" w:eastAsia="Arial" w:hAnsi="Arial" w:cs="Arial"/>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FF5B01" w:rsidRDefault="00461521" w:rsidP="00461521">
      <w:pPr>
        <w:spacing w:before="120" w:after="0" w:line="240" w:lineRule="auto"/>
        <w:jc w:val="both"/>
        <w:rPr>
          <w:rFonts w:ascii="Arial" w:eastAsia="Arial" w:hAnsi="Arial" w:cs="Arial"/>
          <w:b/>
          <w:sz w:val="20"/>
        </w:rPr>
      </w:pPr>
      <w:r w:rsidRPr="00FF5B01">
        <w:rPr>
          <w:rFonts w:ascii="Arial" w:eastAsia="Arial" w:hAnsi="Arial"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FF5B01" w:rsidRDefault="00461521" w:rsidP="00461521">
      <w:pPr>
        <w:spacing w:before="120" w:after="0" w:line="240" w:lineRule="auto"/>
        <w:jc w:val="right"/>
        <w:rPr>
          <w:rFonts w:ascii="Arial" w:eastAsia="Arial" w:hAnsi="Arial" w:cs="Arial"/>
          <w:b/>
          <w:sz w:val="24"/>
        </w:rPr>
      </w:pPr>
      <w:r w:rsidRPr="00FF5B01">
        <w:rPr>
          <w:rFonts w:ascii="Arial" w:eastAsia="Arial" w:hAnsi="Arial" w:cs="Arial"/>
          <w:b/>
          <w:sz w:val="24"/>
        </w:rPr>
        <w:lastRenderedPageBreak/>
        <w:t>ОБРАЗАЦ 5.1</w:t>
      </w:r>
    </w:p>
    <w:p w:rsidR="00461521" w:rsidRPr="00FF5B01" w:rsidRDefault="00461521" w:rsidP="00461521">
      <w:pPr>
        <w:spacing w:before="120" w:after="0" w:line="240" w:lineRule="auto"/>
        <w:jc w:val="center"/>
        <w:rPr>
          <w:rFonts w:ascii="Arial" w:eastAsia="Arial" w:hAnsi="Arial" w:cs="Arial"/>
          <w:b/>
          <w:sz w:val="24"/>
        </w:rPr>
      </w:pPr>
      <w:r w:rsidRPr="00FF5B01">
        <w:rPr>
          <w:rFonts w:ascii="Arial" w:eastAsia="Arial" w:hAnsi="Arial" w:cs="Arial"/>
          <w:b/>
          <w:sz w:val="24"/>
        </w:rPr>
        <w:t>ПОТВРДА О РЕФЕРЕНТНИМ НАБАВКАМА</w:t>
      </w:r>
    </w:p>
    <w:p w:rsidR="00461521" w:rsidRPr="00FF5B01" w:rsidRDefault="00461521" w:rsidP="00461521">
      <w:pPr>
        <w:spacing w:before="120" w:after="0" w:line="240" w:lineRule="auto"/>
        <w:jc w:val="center"/>
        <w:rPr>
          <w:rFonts w:ascii="Arial" w:eastAsia="Arial" w:hAnsi="Arial" w:cs="Arial"/>
          <w:sz w:val="24"/>
        </w:rPr>
      </w:pPr>
    </w:p>
    <w:p w:rsidR="00461521" w:rsidRPr="00FF5B01" w:rsidRDefault="00461521" w:rsidP="00461521">
      <w:pPr>
        <w:tabs>
          <w:tab w:val="left" w:pos="0"/>
          <w:tab w:val="left" w:pos="330"/>
          <w:tab w:val="left" w:pos="540"/>
        </w:tabs>
        <w:spacing w:after="0" w:line="240" w:lineRule="auto"/>
        <w:rPr>
          <w:rFonts w:ascii="Arial" w:eastAsia="Arial" w:hAnsi="Arial" w:cs="Arial"/>
          <w:sz w:val="24"/>
        </w:rPr>
      </w:pPr>
      <w:r w:rsidRPr="00FF5B01">
        <w:rPr>
          <w:rFonts w:ascii="Arial" w:eastAsia="Arial" w:hAnsi="Arial" w:cs="Arial"/>
          <w:sz w:val="24"/>
        </w:rPr>
        <w:t xml:space="preserve">Наручилац односно купац предметних добара: </w:t>
      </w:r>
    </w:p>
    <w:p w:rsidR="00461521" w:rsidRPr="00FF5B01" w:rsidRDefault="00461521" w:rsidP="00461521">
      <w:pPr>
        <w:tabs>
          <w:tab w:val="left" w:pos="0"/>
          <w:tab w:val="left" w:pos="330"/>
          <w:tab w:val="left" w:pos="540"/>
        </w:tabs>
        <w:spacing w:after="0" w:line="240" w:lineRule="auto"/>
        <w:ind w:left="6"/>
        <w:jc w:val="both"/>
        <w:rPr>
          <w:rFonts w:ascii="Arial" w:eastAsia="Arial" w:hAnsi="Arial" w:cs="Arial"/>
          <w:sz w:val="24"/>
        </w:rPr>
      </w:pPr>
      <w:r w:rsidRPr="00FF5B01">
        <w:rPr>
          <w:rFonts w:ascii="Arial" w:eastAsia="Arial" w:hAnsi="Arial" w:cs="Arial"/>
          <w:sz w:val="24"/>
        </w:rPr>
        <w:t xml:space="preserve">                                                  __________________________________________________________________</w:t>
      </w:r>
    </w:p>
    <w:p w:rsidR="00461521" w:rsidRPr="00FF5B01" w:rsidRDefault="00461521" w:rsidP="00461521">
      <w:pPr>
        <w:tabs>
          <w:tab w:val="left" w:pos="0"/>
          <w:tab w:val="left" w:pos="330"/>
          <w:tab w:val="left" w:pos="540"/>
        </w:tabs>
        <w:spacing w:after="0" w:line="240" w:lineRule="auto"/>
        <w:ind w:left="6"/>
        <w:jc w:val="center"/>
        <w:rPr>
          <w:rFonts w:ascii="Arial" w:eastAsia="Arial" w:hAnsi="Arial" w:cs="Arial"/>
          <w:sz w:val="24"/>
        </w:rPr>
      </w:pPr>
      <w:r w:rsidRPr="00FF5B01">
        <w:rPr>
          <w:rFonts w:ascii="Arial" w:eastAsia="Arial" w:hAnsi="Arial" w:cs="Arial"/>
          <w:sz w:val="24"/>
        </w:rPr>
        <w:t>(назив и седиште наручиоца)</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Лице за контакт:      ___________________________________________________________________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(име, презиме,  контакт телефон)</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Овим путем потврђујем да је 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(навести назив седиште  понуђача)</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за наше потребе испоручио: </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__________________________________________________________________</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                                                  (навести референтне испоруке/уговора) </w:t>
      </w:r>
    </w:p>
    <w:p w:rsidR="00520A32" w:rsidRPr="00520A32" w:rsidRDefault="00461521" w:rsidP="00461521">
      <w:pPr>
        <w:spacing w:before="120" w:after="0" w:line="240" w:lineRule="auto"/>
        <w:jc w:val="both"/>
        <w:rPr>
          <w:rFonts w:ascii="Arial" w:eastAsia="Arial" w:hAnsi="Arial" w:cs="Arial"/>
          <w:sz w:val="24"/>
          <w:lang w:val="sr-Cyrl-RS"/>
        </w:rPr>
      </w:pPr>
      <w:r w:rsidRPr="00FF5B01">
        <w:rPr>
          <w:rFonts w:ascii="Arial" w:eastAsia="Arial" w:hAnsi="Arial" w:cs="Arial"/>
          <w:sz w:val="24"/>
        </w:rPr>
        <w:t>у уговореном року, обиму и квалитету и да није прекршио своје обавезе из гарантног рока</w:t>
      </w:r>
      <w:r w:rsidR="00520A32">
        <w:rPr>
          <w:rFonts w:ascii="Arial" w:eastAsia="Arial" w:hAnsi="Arial" w:cs="Arial"/>
          <w:sz w:val="24"/>
          <w:lang w:val="sr-Cyrl-RS"/>
        </w:rPr>
        <w:t>.</w:t>
      </w:r>
    </w:p>
    <w:tbl>
      <w:tblPr>
        <w:tblW w:w="0" w:type="auto"/>
        <w:tblInd w:w="-5" w:type="dxa"/>
        <w:tblCellMar>
          <w:left w:w="10" w:type="dxa"/>
          <w:right w:w="10" w:type="dxa"/>
        </w:tblCellMar>
        <w:tblLook w:val="0000" w:firstRow="0" w:lastRow="0" w:firstColumn="0" w:lastColumn="0" w:noHBand="0" w:noVBand="0"/>
      </w:tblPr>
      <w:tblGrid>
        <w:gridCol w:w="2249"/>
        <w:gridCol w:w="2154"/>
        <w:gridCol w:w="2352"/>
        <w:gridCol w:w="2377"/>
      </w:tblGrid>
      <w:tr w:rsidR="00461521" w:rsidRPr="00FF5B01" w:rsidTr="00520A32">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закључења уговора</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реализације уговора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Вредност уговора Дин без ПДВ</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Вредност испоручених добара</w:t>
            </w:r>
          </w:p>
          <w:p w:rsidR="00461521" w:rsidRPr="00FF5B0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 xml:space="preserve"> Дин без ПДВ</w:t>
            </w:r>
          </w:p>
          <w:p w:rsidR="00461521" w:rsidRPr="00FF5B01" w:rsidRDefault="00461521" w:rsidP="00FB19AB">
            <w:pPr>
              <w:spacing w:before="120" w:after="0" w:line="240" w:lineRule="auto"/>
              <w:jc w:val="cente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4"/>
        </w:rPr>
      </w:pPr>
      <w:r w:rsidRPr="00FF5B01">
        <w:rPr>
          <w:rFonts w:ascii="Arial" w:eastAsia="Arial" w:hAnsi="Arial" w:cs="Arial"/>
          <w:sz w:val="24"/>
        </w:rPr>
        <w:tab/>
      </w:r>
    </w:p>
    <w:tbl>
      <w:tblPr>
        <w:tblW w:w="0" w:type="auto"/>
        <w:jc w:val="center"/>
        <w:tblCellMar>
          <w:left w:w="10" w:type="dxa"/>
          <w:right w:w="10" w:type="dxa"/>
        </w:tblCellMar>
        <w:tblLook w:val="0000" w:firstRow="0" w:lastRow="0" w:firstColumn="0" w:lastColumn="0" w:noHBand="0" w:noVBand="0"/>
      </w:tblPr>
      <w:tblGrid>
        <w:gridCol w:w="4727"/>
        <w:gridCol w:w="2127"/>
        <w:gridCol w:w="2416"/>
      </w:tblGrid>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Наручилац/купац добара:</w:t>
            </w: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tabs>
          <w:tab w:val="left" w:pos="4999"/>
        </w:tabs>
        <w:spacing w:after="0" w:line="240" w:lineRule="auto"/>
        <w:jc w:val="both"/>
        <w:rPr>
          <w:rFonts w:ascii="Arial" w:eastAsia="Arial" w:hAnsi="Arial" w:cs="Arial"/>
          <w:b/>
          <w:i/>
          <w:sz w:val="24"/>
        </w:rPr>
      </w:pPr>
    </w:p>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НАПОМЕНА:</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D76FE8" w:rsidRDefault="00461521" w:rsidP="00461521">
      <w:pPr>
        <w:spacing w:after="0" w:line="240" w:lineRule="auto"/>
        <w:jc w:val="both"/>
        <w:rPr>
          <w:rFonts w:ascii="Arial" w:eastAsia="Arial" w:hAnsi="Arial" w:cs="Arial"/>
          <w:i/>
          <w:sz w:val="20"/>
        </w:rPr>
      </w:pPr>
      <w:r w:rsidRPr="00FF5B01">
        <w:rPr>
          <w:rFonts w:ascii="Arial" w:eastAsia="Arial" w:hAnsi="Arial"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lastRenderedPageBreak/>
        <w:t xml:space="preserve">ОБРАЗАЦ </w:t>
      </w:r>
      <w:r>
        <w:rPr>
          <w:rFonts w:ascii="Arial" w:eastAsia="Arial" w:hAnsi="Arial" w:cs="Arial"/>
          <w:b/>
          <w:sz w:val="24"/>
          <w:lang w:val="sr-Cyrl-RS"/>
        </w:rPr>
        <w:t>6.</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ТРОШКОВА ПРИПРЕМЕ ПОНУДЕ</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за јавну набавку добара</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Теретна возила, радне и специјалне машине</w:t>
      </w:r>
    </w:p>
    <w:p w:rsidR="00461521" w:rsidRPr="00E36B5B" w:rsidRDefault="00461521" w:rsidP="00461521">
      <w:pPr>
        <w:spacing w:before="120" w:after="120" w:line="240" w:lineRule="auto"/>
        <w:jc w:val="center"/>
        <w:rPr>
          <w:rFonts w:ascii="Arial" w:eastAsia="Arial" w:hAnsi="Arial" w:cs="Arial"/>
          <w:sz w:val="24"/>
        </w:rPr>
      </w:pPr>
      <w:r>
        <w:rPr>
          <w:rFonts w:ascii="Arial" w:eastAsia="Arial" w:hAnsi="Arial" w:cs="Arial"/>
          <w:sz w:val="24"/>
        </w:rPr>
        <w:t>ЈН/8000/0042/2016</w:t>
      </w:r>
      <w:r>
        <w:rPr>
          <w:rFonts w:ascii="Arial" w:eastAsia="Arial" w:hAnsi="Arial" w:cs="Arial"/>
          <w:sz w:val="24"/>
          <w:lang w:val="sr-Cyrl-RS"/>
        </w:rPr>
        <w:t>, Партија __</w:t>
      </w:r>
    </w:p>
    <w:p w:rsidR="00461521"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61521" w:rsidRDefault="00461521" w:rsidP="00461521">
      <w:pPr>
        <w:tabs>
          <w:tab w:val="left" w:pos="0"/>
        </w:tabs>
        <w:spacing w:before="120" w:after="0" w:line="240" w:lineRule="auto"/>
        <w:jc w:val="center"/>
        <w:rPr>
          <w:rFonts w:ascii="Arial" w:eastAsia="Arial" w:hAnsi="Arial" w:cs="Arial"/>
          <w:sz w:val="24"/>
        </w:rPr>
      </w:pPr>
      <w:r>
        <w:rPr>
          <w:rFonts w:ascii="Arial" w:eastAsia="Arial" w:hAnsi="Arial" w:cs="Arial"/>
          <w:sz w:val="24"/>
        </w:rPr>
        <w:t>СТРУКТУРУ ТРОШКОВА ПРИПРЕМЕ ПОНУДЕ</w:t>
      </w:r>
    </w:p>
    <w:tbl>
      <w:tblPr>
        <w:tblW w:w="0" w:type="auto"/>
        <w:jc w:val="center"/>
        <w:tblCellMar>
          <w:left w:w="10" w:type="dxa"/>
          <w:right w:w="10" w:type="dxa"/>
        </w:tblCellMar>
        <w:tblLook w:val="0000" w:firstRow="0" w:lastRow="0" w:firstColumn="0" w:lastColumn="0" w:noHBand="0" w:noVBand="0"/>
      </w:tblPr>
      <w:tblGrid>
        <w:gridCol w:w="6279"/>
        <w:gridCol w:w="3015"/>
      </w:tblGrid>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Трошкови прибављања средстава обезбеђења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 xml:space="preserve">__________ динара </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Укупни трошкови без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center"/>
              <w:rPr>
                <w:rFonts w:ascii="Arial" w:eastAsia="Arial" w:hAnsi="Arial" w:cs="Arial"/>
                <w:sz w:val="24"/>
              </w:rPr>
            </w:pPr>
          </w:p>
          <w:p w:rsidR="00461521" w:rsidRDefault="00461521" w:rsidP="00FB19AB">
            <w:pPr>
              <w:spacing w:before="120" w:after="0" w:line="240" w:lineRule="auto"/>
              <w:jc w:val="center"/>
            </w:pPr>
            <w:r>
              <w:rPr>
                <w:rFonts w:ascii="Arial" w:eastAsia="Arial" w:hAnsi="Arial" w:cs="Arial"/>
                <w:sz w:val="24"/>
              </w:rPr>
              <w:t>Укупни  трошкови са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bl>
    <w:p w:rsidR="00461521" w:rsidRPr="00E06436"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tbl>
      <w:tblPr>
        <w:tblW w:w="0" w:type="auto"/>
        <w:jc w:val="center"/>
        <w:tblCellMar>
          <w:left w:w="10" w:type="dxa"/>
          <w:right w:w="10" w:type="dxa"/>
        </w:tblCellMar>
        <w:tblLook w:val="0000" w:firstRow="0" w:lastRow="0" w:firstColumn="0" w:lastColumn="0" w:noHBand="0" w:noVBand="0"/>
      </w:tblPr>
      <w:tblGrid>
        <w:gridCol w:w="4599"/>
        <w:gridCol w:w="2116"/>
        <w:gridCol w:w="2645"/>
      </w:tblGrid>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tabs>
          <w:tab w:val="left" w:pos="0"/>
        </w:tabs>
        <w:spacing w:after="0" w:line="240" w:lineRule="auto"/>
        <w:jc w:val="both"/>
        <w:rPr>
          <w:rFonts w:ascii="Arial" w:eastAsia="Arial" w:hAnsi="Arial" w:cs="Arial"/>
          <w:b/>
          <w:i/>
          <w:sz w:val="24"/>
        </w:rPr>
      </w:pPr>
    </w:p>
    <w:p w:rsidR="00461521" w:rsidRDefault="00461521" w:rsidP="00461521">
      <w:pPr>
        <w:tabs>
          <w:tab w:val="left" w:pos="0"/>
        </w:tabs>
        <w:spacing w:after="0" w:line="240" w:lineRule="auto"/>
        <w:jc w:val="both"/>
        <w:rPr>
          <w:rFonts w:ascii="Arial" w:eastAsia="Arial" w:hAnsi="Arial" w:cs="Arial"/>
          <w:b/>
          <w:i/>
          <w:sz w:val="24"/>
        </w:rPr>
      </w:pPr>
      <w:r>
        <w:rPr>
          <w:rFonts w:ascii="Arial" w:eastAsia="Arial" w:hAnsi="Arial" w:cs="Arial"/>
          <w:b/>
          <w:i/>
          <w:sz w:val="24"/>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4"/>
        </w:rPr>
        <w:t>-</w:t>
      </w:r>
      <w:r>
        <w:rPr>
          <w:rFonts w:ascii="Arial" w:eastAsia="Arial" w:hAnsi="Arial" w:cs="Arial"/>
          <w:i/>
          <w:sz w:val="20"/>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461521" w:rsidRDefault="00461521" w:rsidP="00461521">
      <w:pPr>
        <w:tabs>
          <w:tab w:val="left" w:pos="0"/>
        </w:tabs>
        <w:spacing w:after="0" w:line="240" w:lineRule="auto"/>
        <w:jc w:val="both"/>
        <w:rPr>
          <w:rFonts w:ascii="Arial" w:eastAsia="Arial" w:hAnsi="Arial" w:cs="Arial"/>
          <w:i/>
          <w:sz w:val="20"/>
        </w:rPr>
      </w:pPr>
      <w:r>
        <w:rPr>
          <w:rFonts w:ascii="Arial" w:eastAsia="Arial" w:hAnsi="Arial" w:cs="Arial"/>
          <w:i/>
          <w:sz w:val="20"/>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-уколико понуђач не попуни образац трошкова припреме понуде,</w:t>
      </w:r>
      <w:r>
        <w:rPr>
          <w:rFonts w:ascii="Arial" w:eastAsia="Arial" w:hAnsi="Arial" w:cs="Arial"/>
          <w:i/>
          <w:sz w:val="20"/>
          <w:lang w:val="sr-Cyrl-RS"/>
        </w:rPr>
        <w:t xml:space="preserve"> </w:t>
      </w:r>
      <w:r>
        <w:rPr>
          <w:rFonts w:ascii="Arial" w:eastAsia="Arial" w:hAnsi="Arial" w:cs="Arial"/>
          <w:i/>
          <w:sz w:val="20"/>
        </w:rPr>
        <w:t>Наручилац није дужан да му надокнади трошкове и у Законом прописаном случају</w:t>
      </w:r>
    </w:p>
    <w:p w:rsidR="00461521" w:rsidRPr="00FB43ED"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r>
        <w:rPr>
          <w:rFonts w:ascii="Arial" w:eastAsia="Arial" w:hAnsi="Arial" w:cs="Arial"/>
          <w:b/>
          <w:sz w:val="20"/>
        </w:rPr>
        <w:t xml:space="preserve"> </w:t>
      </w:r>
    </w:p>
    <w:p w:rsidR="00461521" w:rsidRDefault="00461521" w:rsidP="00461521">
      <w:pPr>
        <w:spacing w:after="0" w:line="240" w:lineRule="auto"/>
        <w:jc w:val="right"/>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lastRenderedPageBreak/>
        <w:t xml:space="preserve">ПРИЛОГ </w:t>
      </w:r>
      <w:r>
        <w:rPr>
          <w:rFonts w:ascii="Arial" w:eastAsia="Arial" w:hAnsi="Arial" w:cs="Arial"/>
          <w:b/>
          <w:sz w:val="24"/>
          <w:lang w:val="sr-Cyrl-RS"/>
        </w:rPr>
        <w:t>1</w:t>
      </w: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СПОРАЗУМ УЧЕСНИКА ЗАЈЕДНИЧКЕ ПОНУДЕ</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 xml:space="preserve">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0" w:type="auto"/>
        <w:tblInd w:w="108" w:type="dxa"/>
        <w:tblCellMar>
          <w:left w:w="10" w:type="dxa"/>
          <w:right w:w="10" w:type="dxa"/>
        </w:tblCellMar>
        <w:tblLook w:val="0000" w:firstRow="0" w:lastRow="0" w:firstColumn="0" w:lastColumn="0" w:noHBand="0" w:noVBand="0"/>
      </w:tblPr>
      <w:tblGrid>
        <w:gridCol w:w="4259"/>
        <w:gridCol w:w="4983"/>
      </w:tblGrid>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pPr>
            <w:r>
              <w:rPr>
                <w:rFonts w:ascii="Arial" w:eastAsia="Arial" w:hAnsi="Arial" w:cs="Arial"/>
                <w:sz w:val="24"/>
              </w:rPr>
              <w:t xml:space="preserve">ПОДАТАК О </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rPr>
                <w:rFonts w:ascii="Arial" w:eastAsia="Arial" w:hAnsi="Arial" w:cs="Arial"/>
                <w:sz w:val="24"/>
              </w:rPr>
            </w:pPr>
            <w:r>
              <w:rPr>
                <w:rFonts w:ascii="Arial" w:eastAsia="Arial" w:hAnsi="Arial" w:cs="Arial"/>
                <w:sz w:val="24"/>
              </w:rPr>
              <w:t>НАЗИВ И СЕДИШТЕ ЧЛАНА ГРУПЕ ПОНУЂАЧА</w:t>
            </w:r>
          </w:p>
          <w:p w:rsidR="00461521" w:rsidRDefault="00461521" w:rsidP="00FB19AB">
            <w:pPr>
              <w:suppressAutoHyphens/>
              <w:spacing w:before="120" w:after="0" w:line="240" w:lineRule="auto"/>
              <w:jc w:val="both"/>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pPr>
            <w:r>
              <w:rPr>
                <w:rFonts w:ascii="Arial" w:eastAsia="Arial" w:hAnsi="Arial" w:cs="Arial"/>
                <w:i/>
                <w:sz w:val="24"/>
              </w:rPr>
              <w:t>1. Члану групе који ће бити носилац посла, односно који ће поднети понуду и који ће заступати групу понуђача пред наручиоцем;</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0A32" w:rsidRDefault="00461521" w:rsidP="00520A32">
            <w:pPr>
              <w:suppressAutoHyphens/>
              <w:spacing w:before="120" w:after="0" w:line="240" w:lineRule="auto"/>
              <w:rPr>
                <w:rFonts w:ascii="Arial" w:eastAsia="Arial" w:hAnsi="Arial" w:cs="Arial"/>
                <w:i/>
                <w:sz w:val="24"/>
              </w:rPr>
            </w:pPr>
            <w:r>
              <w:rPr>
                <w:rFonts w:ascii="Arial" w:eastAsia="Arial" w:hAnsi="Arial" w:cs="Arial"/>
                <w:i/>
                <w:sz w:val="24"/>
              </w:rPr>
              <w:t>2. Oпис послова сваког од понуђача из групе понуђача</w:t>
            </w:r>
            <w:r w:rsidR="00520A32">
              <w:rPr>
                <w:rFonts w:ascii="Arial" w:eastAsia="Arial" w:hAnsi="Arial" w:cs="Arial"/>
                <w:i/>
                <w:sz w:val="24"/>
              </w:rPr>
              <w:t xml:space="preserve"> у извршењу оквирног споразума:</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520A32">
        <w:trPr>
          <w:trHeight w:val="1142"/>
        </w:trPr>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Arial" w:eastAsia="Arial" w:hAnsi="Arial" w:cs="Arial"/>
                <w:i/>
                <w:sz w:val="24"/>
              </w:rPr>
            </w:pPr>
            <w:r>
              <w:rPr>
                <w:rFonts w:ascii="Arial" w:eastAsia="Arial" w:hAnsi="Arial" w:cs="Arial"/>
                <w:i/>
                <w:sz w:val="24"/>
              </w:rPr>
              <w:t>3.Друго:</w:t>
            </w:r>
          </w:p>
          <w:p w:rsidR="00461521" w:rsidRDefault="00461521" w:rsidP="00FB19AB">
            <w:pPr>
              <w:suppressAutoHyphens/>
              <w:spacing w:before="120" w:after="0" w:line="240" w:lineRule="auto"/>
              <w:jc w:val="both"/>
              <w:rPr>
                <w:rFonts w:ascii="Arial" w:eastAsia="Arial" w:hAnsi="Arial" w:cs="Arial"/>
                <w:i/>
                <w:sz w:val="24"/>
              </w:rPr>
            </w:pPr>
          </w:p>
          <w:p w:rsidR="00461521" w:rsidRDefault="00461521" w:rsidP="00FB19AB">
            <w:pPr>
              <w:suppressAutoHyphens/>
              <w:spacing w:before="120" w:after="0" w:line="240" w:lineRule="auto"/>
              <w:jc w:val="both"/>
              <w:rPr>
                <w:rFonts w:ascii="Arial" w:eastAsia="Arial" w:hAnsi="Arial" w:cs="Arial"/>
                <w:i/>
                <w:sz w:val="24"/>
              </w:rPr>
            </w:pPr>
          </w:p>
          <w:p w:rsidR="00520A32" w:rsidRDefault="00520A32" w:rsidP="00FB19AB">
            <w:pPr>
              <w:suppressAutoHyphens/>
              <w:spacing w:before="120" w:after="0" w:line="240" w:lineRule="auto"/>
              <w:jc w:val="both"/>
            </w:pP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bl>
    <w:p w:rsidR="00520A32" w:rsidRDefault="00520A32" w:rsidP="00461521">
      <w:pPr>
        <w:suppressAutoHyphens/>
        <w:spacing w:before="120" w:after="0" w:line="240" w:lineRule="auto"/>
        <w:jc w:val="both"/>
        <w:rPr>
          <w:rFonts w:ascii="Arial" w:eastAsia="Arial" w:hAnsi="Arial" w:cs="Arial"/>
          <w:i/>
          <w:sz w:val="24"/>
        </w:rPr>
      </w:pP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pacing w:before="120" w:after="120" w:line="240" w:lineRule="auto"/>
        <w:jc w:val="both"/>
        <w:rPr>
          <w:rFonts w:ascii="Arial" w:eastAsia="Arial" w:hAnsi="Arial" w:cs="Arial"/>
          <w:spacing w:val="4"/>
          <w:sz w:val="24"/>
        </w:rPr>
      </w:pPr>
      <w:r>
        <w:rPr>
          <w:rFonts w:ascii="Arial" w:eastAsia="Arial" w:hAnsi="Arial" w:cs="Arial"/>
          <w:sz w:val="24"/>
        </w:rPr>
        <w:t xml:space="preserve">        </w:t>
      </w:r>
      <w:r>
        <w:rPr>
          <w:rFonts w:ascii="Arial" w:eastAsia="Arial" w:hAnsi="Arial" w:cs="Arial"/>
          <w:spacing w:val="4"/>
          <w:sz w:val="24"/>
        </w:rPr>
        <w:t xml:space="preserve">Датум:                                                                                                  </w:t>
      </w:r>
      <w:r>
        <w:rPr>
          <w:rFonts w:ascii="Arial" w:eastAsia="Arial" w:hAnsi="Arial" w:cs="Arial"/>
          <w:spacing w:val="2"/>
          <w:sz w:val="24"/>
        </w:rPr>
        <w:t xml:space="preserve">    </w:t>
      </w:r>
    </w:p>
    <w:p w:rsidR="00461521" w:rsidRDefault="00461521" w:rsidP="00461521">
      <w:pPr>
        <w:tabs>
          <w:tab w:val="left" w:pos="360"/>
        </w:tabs>
        <w:spacing w:before="120" w:after="0" w:line="240" w:lineRule="auto"/>
        <w:jc w:val="both"/>
        <w:rPr>
          <w:rFonts w:ascii="Arial" w:eastAsia="Arial" w:hAnsi="Arial" w:cs="Arial"/>
          <w:spacing w:val="2"/>
          <w:sz w:val="24"/>
        </w:rPr>
      </w:pPr>
      <w:r>
        <w:rPr>
          <w:rFonts w:ascii="Arial" w:eastAsia="Arial" w:hAnsi="Arial" w:cs="Arial"/>
          <w:spacing w:val="2"/>
          <w:sz w:val="24"/>
        </w:rPr>
        <w:t xml:space="preserve">___________                                                       </w:t>
      </w:r>
    </w:p>
    <w:p w:rsidR="00AF29A1" w:rsidRDefault="00AF29A1" w:rsidP="00461521">
      <w:pPr>
        <w:tabs>
          <w:tab w:val="left" w:pos="360"/>
        </w:tabs>
        <w:spacing w:before="120" w:after="0" w:line="240" w:lineRule="auto"/>
        <w:jc w:val="both"/>
        <w:rPr>
          <w:rFonts w:ascii="Arial" w:eastAsia="Arial" w:hAnsi="Arial" w:cs="Arial"/>
          <w:spacing w:val="2"/>
          <w:sz w:val="24"/>
        </w:rPr>
      </w:pPr>
    </w:p>
    <w:p w:rsidR="00AF29A1" w:rsidRDefault="00AF29A1" w:rsidP="00461521">
      <w:pPr>
        <w:tabs>
          <w:tab w:val="left" w:pos="360"/>
        </w:tabs>
        <w:spacing w:before="120" w:after="0" w:line="240" w:lineRule="auto"/>
        <w:jc w:val="both"/>
        <w:rPr>
          <w:rFonts w:ascii="Arial" w:eastAsia="Arial" w:hAnsi="Arial" w:cs="Arial"/>
          <w:spacing w:val="2"/>
          <w:sz w:val="24"/>
        </w:rPr>
      </w:pPr>
    </w:p>
    <w:p w:rsidR="00AF29A1" w:rsidRDefault="00AF29A1" w:rsidP="00461521">
      <w:pPr>
        <w:tabs>
          <w:tab w:val="left" w:pos="360"/>
        </w:tabs>
        <w:spacing w:before="120" w:after="0" w:line="240" w:lineRule="auto"/>
        <w:jc w:val="both"/>
        <w:rPr>
          <w:rFonts w:ascii="Arial" w:eastAsia="Arial" w:hAnsi="Arial" w:cs="Arial"/>
          <w:spacing w:val="2"/>
          <w:sz w:val="24"/>
        </w:rPr>
      </w:pPr>
    </w:p>
    <w:p w:rsidR="00461521" w:rsidRDefault="00461521" w:rsidP="00461521">
      <w:pPr>
        <w:spacing w:after="0" w:line="240" w:lineRule="auto"/>
        <w:jc w:val="both"/>
        <w:rPr>
          <w:rFonts w:ascii="Arial" w:eastAsia="Arial" w:hAnsi="Arial" w:cs="Arial"/>
          <w:spacing w:val="2"/>
          <w:sz w:val="24"/>
        </w:rPr>
      </w:pPr>
    </w:p>
    <w:p w:rsidR="00520A32" w:rsidRDefault="00520A32" w:rsidP="00461521">
      <w:pPr>
        <w:spacing w:after="0" w:line="240" w:lineRule="auto"/>
        <w:jc w:val="both"/>
        <w:rPr>
          <w:rFonts w:ascii="Calibri" w:eastAsia="Calibri" w:hAnsi="Calibri" w:cs="Calibri"/>
          <w:color w:val="00B0F0"/>
          <w:sz w:val="24"/>
        </w:rPr>
      </w:pPr>
    </w:p>
    <w:p w:rsidR="00461521" w:rsidRDefault="00461521" w:rsidP="00461521">
      <w:pPr>
        <w:spacing w:before="120" w:after="0" w:line="240" w:lineRule="auto"/>
        <w:jc w:val="right"/>
        <w:rPr>
          <w:rFonts w:ascii="Arial" w:eastAsia="Arial" w:hAnsi="Arial" w:cs="Arial"/>
          <w:b/>
          <w:sz w:val="24"/>
        </w:rPr>
      </w:pPr>
      <w:r>
        <w:rPr>
          <w:rFonts w:ascii="Arial" w:eastAsia="Arial" w:hAnsi="Arial" w:cs="Arial"/>
          <w:b/>
          <w:sz w:val="24"/>
        </w:rPr>
        <w:lastRenderedPageBreak/>
        <w:t>ПРИЛОГ 2</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color w:val="4F81BD"/>
          <w:sz w:val="24"/>
        </w:rPr>
      </w:pPr>
      <w:r>
        <w:rPr>
          <w:rFonts w:ascii="Arial" w:eastAsia="Arial" w:hAnsi="Arial" w:cs="Arial"/>
          <w:b/>
          <w:sz w:val="24"/>
        </w:rPr>
        <w:t xml:space="preserve">ЗАПИСНИК О </w:t>
      </w:r>
      <w:r>
        <w:rPr>
          <w:rFonts w:ascii="Arial" w:eastAsia="Arial" w:hAnsi="Arial" w:cs="Arial"/>
          <w:b/>
          <w:sz w:val="24"/>
          <w:lang w:val="sr-Cyrl-RS"/>
        </w:rPr>
        <w:t xml:space="preserve">КВАЛИТАТИВНОМ И КВАНТИТАТИВНОМ ПРИЈЕМУ </w:t>
      </w:r>
      <w:r>
        <w:rPr>
          <w:rFonts w:ascii="Arial" w:eastAsia="Arial" w:hAnsi="Arial" w:cs="Arial"/>
          <w:b/>
          <w:sz w:val="24"/>
        </w:rPr>
        <w:t xml:space="preserve">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t>Датум ___________</w:t>
      </w:r>
    </w:p>
    <w:p w:rsidR="00461521" w:rsidRDefault="00461521" w:rsidP="00461521">
      <w:pPr>
        <w:spacing w:before="120" w:after="0" w:line="240" w:lineRule="auto"/>
        <w:ind w:left="1440" w:firstLine="720"/>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t>ПРОДАВАЦ:</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___________________________           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(Назив правног лица)    </w:t>
      </w:r>
      <w:r>
        <w:rPr>
          <w:rFonts w:ascii="Arial" w:eastAsia="Arial" w:hAnsi="Arial" w:cs="Arial"/>
          <w:sz w:val="24"/>
        </w:rPr>
        <w:tab/>
        <w:t xml:space="preserve">          (Назив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___________________________          </w:t>
      </w:r>
      <w:r>
        <w:rPr>
          <w:rFonts w:ascii="Arial" w:eastAsia="Arial" w:hAnsi="Arial" w:cs="Arial"/>
          <w:sz w:val="24"/>
        </w:rPr>
        <w:tab/>
        <w:t>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(Адреса правног лица) </w:t>
      </w:r>
      <w:r>
        <w:rPr>
          <w:rFonts w:ascii="Arial" w:eastAsia="Arial" w:hAnsi="Arial" w:cs="Arial"/>
          <w:sz w:val="24"/>
        </w:rPr>
        <w:tab/>
      </w:r>
      <w:r>
        <w:rPr>
          <w:rFonts w:ascii="Arial" w:eastAsia="Arial" w:hAnsi="Arial" w:cs="Arial"/>
          <w:sz w:val="24"/>
        </w:rPr>
        <w:tab/>
        <w:t xml:space="preserve">       (Адреса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Уговора/Датум:      ________________________________________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налога за набавку (НЗН):  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Место испоруке:  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Објекат: ______________________________________________________</w:t>
      </w:r>
    </w:p>
    <w:p w:rsidR="00461521" w:rsidRDefault="00461521" w:rsidP="00461521">
      <w:pPr>
        <w:spacing w:before="120" w:after="0" w:line="240" w:lineRule="auto"/>
        <w:ind w:left="426"/>
        <w:jc w:val="both"/>
        <w:rPr>
          <w:rFonts w:ascii="Arial" w:eastAsia="Arial" w:hAnsi="Arial" w:cs="Arial"/>
          <w:b/>
          <w:sz w:val="24"/>
        </w:rPr>
      </w:pPr>
    </w:p>
    <w:p w:rsidR="00461521" w:rsidRDefault="00461521" w:rsidP="00461521">
      <w:pPr>
        <w:spacing w:before="120" w:after="0" w:line="240" w:lineRule="auto"/>
        <w:ind w:left="426"/>
        <w:jc w:val="both"/>
        <w:rPr>
          <w:rFonts w:ascii="Arial" w:eastAsia="Arial" w:hAnsi="Arial" w:cs="Arial"/>
          <w:sz w:val="24"/>
        </w:rPr>
      </w:pPr>
      <w:r>
        <w:rPr>
          <w:rFonts w:ascii="Arial" w:eastAsia="Arial" w:hAnsi="Arial" w:cs="Arial"/>
          <w:b/>
          <w:sz w:val="24"/>
        </w:rPr>
        <w:t>А</w:t>
      </w:r>
      <w:r>
        <w:rPr>
          <w:rFonts w:ascii="Arial" w:eastAsia="Arial" w:hAnsi="Arial" w:cs="Arial"/>
          <w:sz w:val="24"/>
        </w:rPr>
        <w:t xml:space="preserve">) ДЕТАЉНА СПЕЦИФИКАЦИЈА ДОБАРА: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Укупна вредност испоручених добара по спецификацији (без ПДВ-а) </w:t>
      </w:r>
    </w:p>
    <w:tbl>
      <w:tblPr>
        <w:tblW w:w="0" w:type="auto"/>
        <w:tblInd w:w="108" w:type="dxa"/>
        <w:tblCellMar>
          <w:left w:w="10" w:type="dxa"/>
          <w:right w:w="10" w:type="dxa"/>
        </w:tblCellMar>
        <w:tblLook w:val="0000" w:firstRow="0" w:lastRow="0" w:firstColumn="0" w:lastColumn="0" w:noHBand="0" w:noVBand="0"/>
      </w:tblPr>
      <w:tblGrid>
        <w:gridCol w:w="7966"/>
        <w:gridCol w:w="1063"/>
      </w:tblGrid>
      <w:tr w:rsidR="00461521" w:rsidTr="00FB19AB">
        <w:trPr>
          <w:trHeight w:val="1"/>
        </w:trPr>
        <w:tc>
          <w:tcPr>
            <w:tcW w:w="796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tabs>
                <w:tab w:val="left" w:pos="420"/>
              </w:tabs>
              <w:spacing w:before="120" w:after="0" w:line="256" w:lineRule="auto"/>
              <w:jc w:val="both"/>
              <w:rPr>
                <w:rFonts w:ascii="Arial" w:eastAsia="Arial" w:hAnsi="Arial" w:cs="Arial"/>
                <w:color w:val="00B0F0"/>
                <w:sz w:val="24"/>
              </w:rPr>
            </w:pPr>
            <w:r>
              <w:rPr>
                <w:rFonts w:ascii="Arial" w:eastAsia="Arial" w:hAnsi="Arial" w:cs="Arial"/>
                <w:sz w:val="24"/>
              </w:rPr>
              <w:t xml:space="preserve">ПРИЛОГ: НАЛОГ ЗА НАБАВКУ (садржи предмет, рок, количину, јед.мере, јед.цену без ПДВ-а, укупну цену без ПДВ-а, укупан износ без ПДВ-а) </w:t>
            </w:r>
          </w:p>
          <w:p w:rsidR="00461521" w:rsidRDefault="00461521" w:rsidP="00FB19AB">
            <w:pPr>
              <w:spacing w:before="120" w:after="0" w:line="256" w:lineRule="auto"/>
              <w:jc w:val="both"/>
            </w:pPr>
            <w:r>
              <w:rPr>
                <w:rFonts w:ascii="Arial" w:eastAsia="Arial" w:hAnsi="Arial" w:cs="Arial"/>
                <w:sz w:val="24"/>
              </w:rPr>
              <w:t>Предмет уговора (добра) одговара траженим техничким карактеристикама.</w:t>
            </w:r>
          </w:p>
        </w:tc>
        <w:tc>
          <w:tcPr>
            <w:tcW w:w="106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r w:rsidR="00461521" w:rsidTr="00FB19AB">
        <w:trPr>
          <w:trHeight w:val="1"/>
        </w:trPr>
        <w:tc>
          <w:tcPr>
            <w:tcW w:w="796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pPr>
            <w:r>
              <w:rPr>
                <w:rFonts w:ascii="Arial" w:eastAsia="Arial" w:hAnsi="Arial" w:cs="Arial"/>
                <w:sz w:val="24"/>
              </w:rPr>
              <w:t xml:space="preserve">Предмет уговора нема видљивих оштећења </w:t>
            </w:r>
          </w:p>
        </w:tc>
        <w:tc>
          <w:tcPr>
            <w:tcW w:w="106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bl>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Укупан број позиција из спецификације:                            Број улаза: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___________________________________________________________________</w:t>
      </w:r>
    </w:p>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center"/>
        <w:rPr>
          <w:rFonts w:ascii="Arial" w:eastAsia="Arial" w:hAnsi="Arial" w:cs="Arial"/>
          <w:sz w:val="24"/>
        </w:rPr>
      </w:pPr>
    </w:p>
    <w:p w:rsidR="00461521" w:rsidRDefault="00461521" w:rsidP="00461521">
      <w:pPr>
        <w:spacing w:before="120" w:after="0" w:line="240" w:lineRule="auto"/>
        <w:jc w:val="center"/>
        <w:rPr>
          <w:rFonts w:ascii="Arial" w:eastAsia="Arial" w:hAnsi="Arial" w:cs="Arial"/>
          <w:sz w:val="24"/>
        </w:rPr>
      </w:pPr>
      <w:r>
        <w:rPr>
          <w:rFonts w:ascii="Arial" w:eastAsia="Arial" w:hAnsi="Arial" w:cs="Arial"/>
          <w:sz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 Да су добра испоручена у обиму, квалитету, уговореном року и сагласно уговору потврђују:</w:t>
      </w:r>
    </w:p>
    <w:p w:rsidR="00461521"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w:t>
      </w:r>
      <w:r w:rsidRPr="006039E9">
        <w:rPr>
          <w:rFonts w:ascii="Arial" w:eastAsia="Arial" w:hAnsi="Arial" w:cs="Arial"/>
          <w:sz w:val="24"/>
        </w:rPr>
        <w:t>ПРОДАВАЦ:</w:t>
      </w:r>
      <w:r w:rsidRPr="006039E9">
        <w:rPr>
          <w:rFonts w:ascii="Arial" w:eastAsia="Arial" w:hAnsi="Arial" w:cs="Arial"/>
          <w:sz w:val="24"/>
        </w:rPr>
        <w:tab/>
        <w:t xml:space="preserve">                                                                    КУПАЦ: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____________________</w:t>
      </w:r>
      <w:r w:rsidRPr="006039E9">
        <w:rPr>
          <w:rFonts w:ascii="Arial" w:eastAsia="Arial" w:hAnsi="Arial" w:cs="Arial"/>
          <w:sz w:val="24"/>
        </w:rPr>
        <w:tab/>
        <w:t xml:space="preserve">                                            ____________________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(Име и презиме)</w:t>
      </w:r>
      <w:r w:rsidRPr="006039E9">
        <w:rPr>
          <w:rFonts w:ascii="Arial" w:eastAsia="Arial" w:hAnsi="Arial" w:cs="Arial"/>
          <w:sz w:val="24"/>
        </w:rPr>
        <w:tab/>
      </w:r>
      <w:r w:rsidRPr="006039E9">
        <w:rPr>
          <w:rFonts w:ascii="Arial" w:eastAsia="Arial" w:hAnsi="Arial" w:cs="Arial"/>
          <w:sz w:val="24"/>
        </w:rPr>
        <w:tab/>
        <w:t xml:space="preserve">                                                   (Име и презиме)</w:t>
      </w:r>
    </w:p>
    <w:p w:rsidR="00461521" w:rsidRPr="006039E9"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  ______________________     __________________</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(Потпис)</w:t>
      </w:r>
      <w:r w:rsidRPr="006039E9">
        <w:rPr>
          <w:rFonts w:ascii="Arial" w:eastAsia="Arial" w:hAnsi="Arial" w:cs="Arial"/>
          <w:sz w:val="24"/>
        </w:rPr>
        <w:tab/>
      </w:r>
      <w:r w:rsidRPr="006039E9">
        <w:rPr>
          <w:rFonts w:ascii="Arial" w:eastAsia="Arial" w:hAnsi="Arial" w:cs="Arial"/>
          <w:sz w:val="24"/>
        </w:rPr>
        <w:tab/>
      </w:r>
      <w:r w:rsidRPr="006039E9">
        <w:rPr>
          <w:rFonts w:ascii="Arial" w:eastAsia="Arial" w:hAnsi="Arial" w:cs="Arial"/>
          <w:sz w:val="24"/>
        </w:rPr>
        <w:tab/>
        <w:t xml:space="preserve">       (Потпис)                (Потпис и лиценцни печат)</w:t>
      </w:r>
    </w:p>
    <w:p w:rsidR="00461521" w:rsidRPr="006039E9" w:rsidRDefault="00461521" w:rsidP="00461521">
      <w:pPr>
        <w:spacing w:before="120" w:after="0" w:line="240" w:lineRule="auto"/>
        <w:ind w:left="-284"/>
        <w:jc w:val="both"/>
        <w:rPr>
          <w:rFonts w:ascii="Arial" w:eastAsia="Arial" w:hAnsi="Arial" w:cs="Arial"/>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r>
        <w:rPr>
          <w:rFonts w:ascii="Arial" w:eastAsia="Arial" w:hAnsi="Arial" w:cs="Arial"/>
          <w:i/>
          <w:sz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1.</w:t>
      </w:r>
      <w:r>
        <w:rPr>
          <w:rFonts w:ascii="Arial" w:eastAsia="Arial" w:hAnsi="Arial" w:cs="Arial"/>
          <w:sz w:val="24"/>
        </w:rPr>
        <w:t xml:space="preserve"> Јавно предузеће „Електропривреда Србије“ Београд, </w:t>
      </w:r>
      <w:r>
        <w:rPr>
          <w:rFonts w:ascii="Arial" w:eastAsia="Arial" w:hAnsi="Arial" w:cs="Arial"/>
          <w:sz w:val="24"/>
          <w:lang w:val="sr-Cyrl-RS"/>
        </w:rPr>
        <w:t>Ц</w:t>
      </w:r>
      <w:r>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ascii="Arial" w:eastAsia="Arial" w:hAnsi="Arial" w:cs="Arial"/>
          <w:sz w:val="24"/>
          <w:lang w:val="sr-Cyrl-RS"/>
        </w:rPr>
        <w:t xml:space="preserve">, </w:t>
      </w:r>
      <w:r>
        <w:rPr>
          <w:rFonts w:ascii="Arial" w:eastAsia="Arial" w:hAnsi="Arial" w:cs="Arial"/>
          <w:sz w:val="24"/>
        </w:rPr>
        <w:t xml:space="preserve">(у даљем тексту: Продавац)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2а)</w:t>
      </w:r>
      <w:r>
        <w:rPr>
          <w:rFonts w:ascii="Arial" w:eastAsia="Arial" w:hAnsi="Arial" w:cs="Arial"/>
          <w:sz w:val="24"/>
        </w:rPr>
        <w:t>________________________________________из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2б)</w:t>
      </w:r>
      <w:r>
        <w:rPr>
          <w:rFonts w:ascii="Arial" w:eastAsia="Arial" w:hAnsi="Arial" w:cs="Arial"/>
          <w:sz w:val="24"/>
        </w:rPr>
        <w:t>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Текући рачун ____________, банка ______________ ,кога  заступа 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даљем тексту заједно: 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sidR="00B84A4D">
        <w:rPr>
          <w:rFonts w:ascii="Arial" w:eastAsia="Arial" w:hAnsi="Arial" w:cs="Arial"/>
          <w:sz w:val="24"/>
        </w:rPr>
        <w:t>.2017</w:t>
      </w:r>
      <w:r>
        <w:rPr>
          <w:rFonts w:ascii="Arial" w:eastAsia="Arial" w:hAnsi="Arial" w:cs="Arial"/>
          <w:sz w:val="24"/>
        </w:rPr>
        <w:t>.године следећи: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 xml:space="preserve"> ОКВИРНИ СПОРАЗУМ О КУПОПРОДАЈИ</w:t>
      </w:r>
    </w:p>
    <w:p w:rsidR="00461521" w:rsidRDefault="00461521" w:rsidP="00520A32">
      <w:pPr>
        <w:spacing w:before="120" w:after="0" w:line="240" w:lineRule="auto"/>
        <w:jc w:val="center"/>
        <w:rPr>
          <w:rFonts w:ascii="Arial" w:eastAsia="Arial" w:hAnsi="Arial" w:cs="Arial"/>
          <w:b/>
        </w:rPr>
      </w:pPr>
      <w:r>
        <w:rPr>
          <w:rFonts w:ascii="Arial" w:eastAsia="Arial" w:hAnsi="Arial" w:cs="Arial"/>
          <w:b/>
        </w:rPr>
        <w:t>Партија ___</w:t>
      </w:r>
    </w:p>
    <w:p w:rsidR="00461521" w:rsidRDefault="00461521" w:rsidP="00461521">
      <w:pPr>
        <w:spacing w:before="120" w:after="0" w:line="240" w:lineRule="auto"/>
        <w:jc w:val="both"/>
        <w:rPr>
          <w:rFonts w:ascii="Arial" w:eastAsia="Arial" w:hAnsi="Arial" w:cs="Arial"/>
          <w:b/>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w:t>
      </w:r>
      <w:r w:rsidR="00CD1EED">
        <w:rPr>
          <w:rFonts w:ascii="Arial" w:eastAsia="Arial" w:hAnsi="Arial" w:cs="Arial"/>
          <w:sz w:val="24"/>
          <w:lang w:val="sr-Cyrl-RS"/>
        </w:rPr>
        <w:t xml:space="preserve">у Оквирном споразуму </w:t>
      </w:r>
      <w:r>
        <w:rPr>
          <w:rFonts w:ascii="Arial" w:eastAsia="Arial" w:hAnsi="Arial" w:cs="Arial"/>
          <w:sz w:val="24"/>
        </w:rPr>
        <w:t>констатују:</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Наручилац (у даљем тексту: Купац), у складу са Конкурсном документацијом а сагласно члану 32. и 40.</w:t>
      </w:r>
      <w:r>
        <w:rPr>
          <w:rFonts w:ascii="Arial" w:eastAsia="Arial" w:hAnsi="Arial" w:cs="Arial"/>
          <w:sz w:val="24"/>
          <w:lang w:val="sr-Cyrl-RS"/>
        </w:rPr>
        <w:t xml:space="preserve">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ради набавке добара и то "Теретна возила, радне и специјалне машине" - Партија ___;</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Понуда Понуђача (у даљем тексту: Продавац), која је заведена код Купца под бројем ________ од ________2017. године, у потпуности одговара захтеву Купца из Позива за подношење понуда и Конкурсне документације;</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Купац својом Одлуком о закључењу Оквирног споразума бр. ____________ од __.__.___. године изабрао понуду Продавца;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овај Оквирни споразум не представља обавезу Купца;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обавеза настаје пријемом Уговора а на основу Оквирног споразума, од стране Продавца.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ПРЕДМЕТ ОКВИРНОГ СПОРАЗУМА</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tabs>
          <w:tab w:val="left" w:pos="567"/>
        </w:tabs>
        <w:spacing w:after="0" w:line="240" w:lineRule="auto"/>
        <w:ind w:right="-90"/>
        <w:jc w:val="both"/>
        <w:rPr>
          <w:rFonts w:ascii="Arial" w:eastAsia="Arial" w:hAnsi="Arial" w:cs="Arial"/>
          <w:color w:val="00B0F0"/>
          <w:sz w:val="24"/>
        </w:rPr>
      </w:pPr>
      <w:r>
        <w:rPr>
          <w:rFonts w:ascii="Arial" w:eastAsia="Arial" w:hAnsi="Arial" w:cs="Arial"/>
          <w:sz w:val="24"/>
        </w:rPr>
        <w:t>Предмет овог Оквирног</w:t>
      </w:r>
      <w:r w:rsidR="00B84A4D">
        <w:rPr>
          <w:rFonts w:ascii="Arial" w:eastAsia="Arial" w:hAnsi="Arial" w:cs="Arial"/>
          <w:sz w:val="24"/>
        </w:rPr>
        <w:t xml:space="preserve"> споразума о купопродаји (даље: </w:t>
      </w:r>
      <w:r>
        <w:rPr>
          <w:rFonts w:ascii="Arial" w:eastAsia="Arial" w:hAnsi="Arial" w:cs="Arial"/>
          <w:sz w:val="24"/>
        </w:rPr>
        <w:t xml:space="preserve">Оквирни споразум) је утврђивање услова за </w:t>
      </w:r>
      <w:r w:rsidRPr="00581689">
        <w:rPr>
          <w:rFonts w:ascii="Arial" w:eastAsia="Arial" w:hAnsi="Arial" w:cs="Arial"/>
          <w:sz w:val="24"/>
          <w:lang w:val="ru-RU"/>
        </w:rPr>
        <w:t xml:space="preserve">за закључивање Уговора </w:t>
      </w:r>
      <w:r>
        <w:rPr>
          <w:rFonts w:ascii="Arial" w:eastAsia="Arial" w:hAnsi="Arial" w:cs="Arial"/>
          <w:sz w:val="24"/>
          <w:lang w:val="ru-RU"/>
        </w:rPr>
        <w:t>за испоруку добара - ___________________</w:t>
      </w:r>
      <w:r w:rsidR="00B84A4D">
        <w:rPr>
          <w:rFonts w:ascii="Arial" w:eastAsia="Arial" w:hAnsi="Arial" w:cs="Arial"/>
          <w:sz w:val="24"/>
        </w:rPr>
        <w:t>произвођача ____________</w:t>
      </w:r>
      <w:r>
        <w:rPr>
          <w:rFonts w:ascii="Arial" w:eastAsia="Arial" w:hAnsi="Arial" w:cs="Arial"/>
          <w:sz w:val="24"/>
        </w:rPr>
        <w:t>(назив и место произвођача</w:t>
      </w:r>
      <w:r>
        <w:rPr>
          <w:rFonts w:ascii="Arial" w:eastAsia="Arial" w:hAnsi="Arial" w:cs="Arial"/>
          <w:sz w:val="24"/>
          <w:lang w:val="sr-Cyrl-RS"/>
        </w:rPr>
        <w:t>)</w:t>
      </w:r>
      <w:r>
        <w:rPr>
          <w:rFonts w:ascii="Arial" w:eastAsia="Arial" w:hAnsi="Arial" w:cs="Arial"/>
          <w:sz w:val="24"/>
        </w:rPr>
        <w:t>.</w:t>
      </w: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 xml:space="preserve">Продавац се обавезује да за потребе Купца, по настанку истих, а на основу издатих Уговора испоручи уговорена добра из става 1.овог члана, у уговореном року на паритету испоручено у месту складишта </w:t>
      </w:r>
      <w:r>
        <w:rPr>
          <w:rFonts w:ascii="Arial" w:eastAsia="Arial" w:hAnsi="Arial" w:cs="Arial"/>
          <w:sz w:val="24"/>
          <w:lang w:val="sr-Cyrl-RS"/>
        </w:rPr>
        <w:t>- Топлице Милана бб, Београд</w:t>
      </w:r>
      <w:r>
        <w:rPr>
          <w:rFonts w:ascii="Arial" w:eastAsia="Arial" w:hAnsi="Arial" w:cs="Arial"/>
          <w:sz w:val="24"/>
        </w:rPr>
        <w:t>, у свему према Конкурсној документацији за предметну јавну набавку, Понуди Пружаоца број_______ од _____године, Обрасцу структуре цене и Техничкој спецификацији, који као Прилог 1, Прилог 2, Прилог 3 и Прилог 4, чине саставни део овог Оквирног споразума.</w:t>
      </w: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center"/>
        <w:rPr>
          <w:rFonts w:ascii="Arial" w:eastAsia="Arial" w:hAnsi="Arial" w:cs="Arial"/>
          <w:sz w:val="24"/>
        </w:rPr>
      </w:pPr>
      <w:r>
        <w:rPr>
          <w:rFonts w:ascii="Arial" w:eastAsia="Arial" w:hAnsi="Arial" w:cs="Arial"/>
          <w:b/>
          <w:sz w:val="24"/>
        </w:rPr>
        <w:lastRenderedPageBreak/>
        <w:t>Члан 2</w:t>
      </w:r>
      <w:r>
        <w:rPr>
          <w:rFonts w:ascii="Arial" w:eastAsia="Arial" w:hAnsi="Arial" w:cs="Arial"/>
          <w:sz w:val="24"/>
        </w:rPr>
        <w:t>.</w:t>
      </w:r>
    </w:p>
    <w:p w:rsidR="00461521" w:rsidRDefault="00461521" w:rsidP="00491458">
      <w:pPr>
        <w:spacing w:after="0" w:line="240" w:lineRule="auto"/>
        <w:ind w:right="-90"/>
        <w:jc w:val="both"/>
        <w:rPr>
          <w:rFonts w:ascii="Arial" w:eastAsia="Arial" w:hAnsi="Arial" w:cs="Arial"/>
          <w:sz w:val="24"/>
        </w:rPr>
      </w:pPr>
      <w:r>
        <w:rPr>
          <w:rFonts w:ascii="Arial" w:eastAsia="Arial" w:hAnsi="Arial" w:cs="Arial"/>
          <w:sz w:val="24"/>
        </w:rPr>
        <w:t>Овај Оквирни споразум и његови прилози сачињени су на српском језику.</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 xml:space="preserve">На овај Оквирни споразум примењују се закони Републике Србије. </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У случају спора меродавно је право Републике Србије.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ВРЕДНОСТ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Укупна вредност овог Оквирног споразума за Партију __, из члана 1. без обрачунатог ПДВ износи _________________(словима:____________________) RSD.</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није у обавези да реализује целокупну вредност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Коначна вредност испоручених добара утврдиће се применом јединичних цена на стварно испоручену количину добар</w:t>
      </w:r>
      <w:r w:rsidR="008623F4">
        <w:rPr>
          <w:rFonts w:ascii="Arial" w:eastAsia="Arial" w:hAnsi="Arial" w:cs="Arial"/>
          <w:sz w:val="24"/>
        </w:rPr>
        <w:t>а, а по основу издатих Уговора.</w:t>
      </w:r>
    </w:p>
    <w:p w:rsidR="008623F4" w:rsidRDefault="008623F4" w:rsidP="00461521">
      <w:pPr>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Вредност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w:t>
      </w:r>
      <w:r>
        <w:rPr>
          <w:rFonts w:ascii="Arial" w:eastAsia="Arial" w:hAnsi="Arial" w:cs="Arial"/>
          <w:sz w:val="24"/>
          <w:lang w:val="sr-Cyrl-RS"/>
        </w:rPr>
        <w:t xml:space="preserve"> </w:t>
      </w:r>
      <w:r>
        <w:rPr>
          <w:rFonts w:ascii="Arial" w:eastAsia="Arial" w:hAnsi="Arial" w:cs="Arial"/>
          <w:sz w:val="24"/>
        </w:rPr>
        <w:t xml:space="preserve">овог члана утврђена је на паритету </w:t>
      </w:r>
      <w:r w:rsidRPr="00FB43ED">
        <w:rPr>
          <w:rFonts w:ascii="Arial" w:eastAsia="Arial" w:hAnsi="Arial" w:cs="Arial"/>
          <w:sz w:val="24"/>
        </w:rPr>
        <w:t>испоручено у</w:t>
      </w:r>
      <w:r>
        <w:rPr>
          <w:rFonts w:ascii="Arial" w:eastAsia="Arial" w:hAnsi="Arial" w:cs="Arial"/>
          <w:color w:val="00B0F0"/>
          <w:sz w:val="24"/>
        </w:rPr>
        <w:t xml:space="preserve"> </w:t>
      </w:r>
      <w:r w:rsidRPr="00FB43ED">
        <w:rPr>
          <w:rFonts w:ascii="Arial" w:eastAsia="Arial" w:hAnsi="Arial" w:cs="Arial"/>
          <w:sz w:val="24"/>
          <w:lang w:val="sr-Cyrl-RS"/>
        </w:rPr>
        <w:t xml:space="preserve">улици Топлице Милана бб, Београд </w:t>
      </w:r>
      <w:r w:rsidRPr="00FB43ED">
        <w:rPr>
          <w:rFonts w:ascii="Arial" w:eastAsia="Arial" w:hAnsi="Arial" w:cs="Arial"/>
          <w:sz w:val="24"/>
        </w:rPr>
        <w:t>и обухвата трошкове које Продавац има у ве</w:t>
      </w:r>
      <w:r>
        <w:rPr>
          <w:rFonts w:ascii="Arial" w:eastAsia="Arial" w:hAnsi="Arial" w:cs="Arial"/>
          <w:sz w:val="24"/>
        </w:rPr>
        <w:t>зи испоруке на начин како је регулисано овим Уговором.</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Цена је фиксна односно не може се мењати за цео уговорени период.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НАЧИН </w:t>
      </w:r>
      <w:r>
        <w:rPr>
          <w:rFonts w:ascii="Arial" w:eastAsia="Arial" w:hAnsi="Arial" w:cs="Arial"/>
          <w:b/>
          <w:sz w:val="24"/>
          <w:lang w:val="sr-Cyrl-RS"/>
        </w:rPr>
        <w:t>ЗАКЉУЧИВАЊА</w:t>
      </w:r>
      <w:r>
        <w:rPr>
          <w:rFonts w:ascii="Arial" w:eastAsia="Arial" w:hAnsi="Arial" w:cs="Arial"/>
          <w:b/>
          <w:sz w:val="24"/>
        </w:rPr>
        <w:t xml:space="preserve"> УГОВОРА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Оквирног споразума, када настане потреба Купца за предметом набавке, Купац ће упутити Продавцу (поштом, мејлом) Уговор који садржи опис добара, количину, јединичне цене, место испоруке, рок испоруке, и друге услове, у складу са Оквирним споразумом.</w:t>
      </w:r>
    </w:p>
    <w:p w:rsidR="00461521" w:rsidRDefault="00461521"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7776C8" w:rsidRDefault="007776C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ИЗДАВАЊЕ РАЧУНА И ПЛАЋАЊЕ</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5.</w:t>
      </w:r>
    </w:p>
    <w:p w:rsidR="00461521" w:rsidRPr="00FB43ED" w:rsidRDefault="00461521" w:rsidP="00461521">
      <w:pPr>
        <w:tabs>
          <w:tab w:val="left" w:pos="567"/>
        </w:tabs>
        <w:spacing w:after="0" w:line="240" w:lineRule="auto"/>
        <w:jc w:val="both"/>
        <w:rPr>
          <w:rFonts w:ascii="Arial" w:eastAsia="Arial" w:hAnsi="Arial" w:cs="Arial"/>
          <w:sz w:val="24"/>
        </w:rPr>
      </w:pPr>
      <w:r w:rsidRPr="00FB43ED">
        <w:rPr>
          <w:rFonts w:ascii="Arial" w:eastAsia="Arial" w:hAnsi="Arial" w:cs="Arial"/>
          <w:sz w:val="24"/>
        </w:rPr>
        <w:t>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w:t>
      </w:r>
      <w:r>
        <w:rPr>
          <w:rFonts w:ascii="Arial" w:eastAsia="Arial" w:hAnsi="Arial" w:cs="Arial"/>
          <w:sz w:val="24"/>
        </w:rPr>
        <w:t xml:space="preserve">влашћених представника Купца и </w:t>
      </w:r>
      <w:r w:rsidRPr="00FB43ED">
        <w:rPr>
          <w:rFonts w:ascii="Arial" w:eastAsia="Arial" w:hAnsi="Arial" w:cs="Arial"/>
          <w:sz w:val="24"/>
        </w:rPr>
        <w:t xml:space="preserve">Продавца - без примедби, у року до 45 </w:t>
      </w:r>
      <w:r>
        <w:rPr>
          <w:rFonts w:ascii="Arial" w:eastAsia="Arial" w:hAnsi="Arial" w:cs="Arial"/>
          <w:sz w:val="24"/>
          <w:lang w:val="sr-Cyrl-RS"/>
        </w:rPr>
        <w:t xml:space="preserve">(словима: четрдесетпет) </w:t>
      </w:r>
      <w:r w:rsidRPr="00FB43ED">
        <w:rPr>
          <w:rFonts w:ascii="Arial" w:eastAsia="Arial" w:hAnsi="Arial" w:cs="Arial"/>
          <w:sz w:val="24"/>
        </w:rPr>
        <w:t xml:space="preserve">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Купца: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1521" w:rsidRDefault="00461521" w:rsidP="00461521">
      <w:pPr>
        <w:tabs>
          <w:tab w:val="left" w:pos="567"/>
        </w:tabs>
        <w:spacing w:after="0" w:line="240" w:lineRule="auto"/>
        <w:jc w:val="both"/>
        <w:rPr>
          <w:rFonts w:ascii="Arial" w:eastAsia="Arial" w:hAnsi="Arial" w:cs="Arial"/>
          <w:i/>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За време трајања Оквирног споразума, Продавац се обавезује да сукцесивно, по потреби Корисника, а на основу појединачно издатог Уговора, изврши сваку појединачну испоруку, најкасније у року од ____  дана од дана </w:t>
      </w:r>
      <w:r>
        <w:rPr>
          <w:rFonts w:ascii="Arial" w:eastAsia="Arial" w:hAnsi="Arial" w:cs="Arial"/>
          <w:sz w:val="24"/>
          <w:lang w:val="sr-Cyrl-RS"/>
        </w:rPr>
        <w:t>ступања на снагу Уговора закљученог на основу Оквирног споразума</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F2203C" w:rsidRDefault="00461521" w:rsidP="00461521">
      <w:pPr>
        <w:pStyle w:val="ListParagraph"/>
        <w:numPr>
          <w:ilvl w:val="1"/>
          <w:numId w:val="30"/>
        </w:numPr>
        <w:tabs>
          <w:tab w:val="clear" w:pos="1440"/>
          <w:tab w:val="num" w:pos="360"/>
        </w:tabs>
        <w:spacing w:before="120" w:after="0" w:line="240" w:lineRule="auto"/>
        <w:ind w:hanging="1440"/>
        <w:jc w:val="both"/>
        <w:rPr>
          <w:rFonts w:ascii="Arial" w:eastAsia="Arial" w:hAnsi="Arial" w:cs="Arial"/>
          <w:sz w:val="24"/>
        </w:rPr>
      </w:pPr>
      <w:r w:rsidRPr="00F2203C">
        <w:rPr>
          <w:rFonts w:ascii="Arial" w:eastAsiaTheme="minorHAnsi" w:hAnsi="Arial" w:cs="Arial"/>
          <w:sz w:val="24"/>
          <w:szCs w:val="24"/>
          <w:lang w:val="sr-Cyrl-CS"/>
        </w:rPr>
        <w:t>ватрогасни апарат S1</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Место испоруке је на адреси </w:t>
      </w:r>
      <w:r>
        <w:rPr>
          <w:rFonts w:ascii="Arial" w:eastAsia="Arial" w:hAnsi="Arial" w:cs="Arial"/>
          <w:sz w:val="24"/>
          <w:lang w:val="sr-Cyrl-RS"/>
        </w:rPr>
        <w:t>улица Топлице Милана бб, Београд</w:t>
      </w:r>
      <w:r>
        <w:rPr>
          <w:rFonts w:ascii="Arial" w:eastAsia="Arial" w:hAnsi="Arial" w:cs="Arial"/>
          <w:sz w:val="24"/>
        </w:rPr>
        <w:t xml:space="preserve">. </w:t>
      </w:r>
    </w:p>
    <w:p w:rsidR="00461521" w:rsidRDefault="00461521" w:rsidP="00461521">
      <w:pPr>
        <w:spacing w:before="120"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Прелазак својине и ризика на испорученим добрима која се испоручују по овом </w:t>
      </w:r>
      <w:r w:rsidR="0029719B">
        <w:rPr>
          <w:rFonts w:ascii="Arial" w:eastAsia="Arial" w:hAnsi="Arial" w:cs="Arial"/>
          <w:sz w:val="24"/>
          <w:lang w:val="sr-Cyrl-RS"/>
        </w:rPr>
        <w:t>Оквирном споразуму</w:t>
      </w:r>
      <w:r>
        <w:rPr>
          <w:rFonts w:ascii="Arial" w:eastAsia="Arial" w:hAnsi="Arial" w:cs="Arial"/>
          <w:sz w:val="24"/>
        </w:rPr>
        <w:t xml:space="preserve">, са Продавца на Купца, прелази на дан испоруке. Као датум испоруке сматра се датум пријема добра у </w:t>
      </w:r>
      <w:r>
        <w:rPr>
          <w:rFonts w:ascii="Arial" w:eastAsia="Arial" w:hAnsi="Arial" w:cs="Arial"/>
          <w:sz w:val="24"/>
          <w:lang w:val="sr-Cyrl-RS"/>
        </w:rPr>
        <w:t>складиште</w:t>
      </w:r>
      <w:r w:rsidRPr="00366BBF">
        <w:rPr>
          <w:rFonts w:ascii="Arial" w:eastAsia="Arial" w:hAnsi="Arial" w:cs="Arial"/>
          <w:sz w:val="24"/>
          <w:lang w:val="sr-Cyrl-RS"/>
        </w:rPr>
        <w:t xml:space="preserve"> </w:t>
      </w:r>
      <w:r w:rsidRPr="00366BBF">
        <w:rPr>
          <w:rFonts w:ascii="Arial" w:eastAsia="Arial" w:hAnsi="Arial" w:cs="Arial"/>
          <w:sz w:val="24"/>
        </w:rPr>
        <w:t>ЈП ЕПС</w:t>
      </w:r>
      <w:r>
        <w:rPr>
          <w:rFonts w:ascii="Arial" w:eastAsia="Arial" w:hAnsi="Arial" w:cs="Arial"/>
          <w:sz w:val="24"/>
          <w:lang w:val="sr-Cyrl-RS"/>
        </w:rPr>
        <w:t xml:space="preserve">, </w:t>
      </w:r>
      <w:r w:rsidRPr="00366BBF">
        <w:rPr>
          <w:rFonts w:ascii="Arial" w:eastAsia="Arial" w:hAnsi="Arial" w:cs="Arial"/>
          <w:sz w:val="24"/>
          <w:lang w:val="sr-Cyrl-RS"/>
        </w:rPr>
        <w:t>Топлице Милана бб, Београд</w:t>
      </w:r>
      <w:r w:rsidRPr="00366BBF">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366BBF">
        <w:rPr>
          <w:rFonts w:ascii="Arial" w:eastAsia="Arial" w:hAnsi="Arial" w:cs="Arial"/>
          <w:sz w:val="24"/>
        </w:rPr>
        <w:t xml:space="preserve">складиште ЈП ЕПС врши </w:t>
      </w:r>
      <w:r>
        <w:rPr>
          <w:rFonts w:ascii="Arial" w:eastAsia="Arial" w:hAnsi="Arial" w:cs="Arial"/>
          <w:sz w:val="24"/>
        </w:rPr>
        <w:t xml:space="preserve">у времену од 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 року, Купац има право на наплату банкарске гаранције за добро извршење посла у целости, као и право на раскид Оквирног споразума.</w:t>
      </w:r>
    </w:p>
    <w:p w:rsidR="00461521" w:rsidRDefault="00461521" w:rsidP="00461521">
      <w:pPr>
        <w:tabs>
          <w:tab w:val="left" w:pos="567"/>
        </w:tabs>
        <w:spacing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Транспортни документ (за превоз камионом – ЦМР, за превоз железницом – ЦИМ,отпремницу и сл.);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Уверење о пореклу Робе (ЕУР 1) – 1 оригинал;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Копију товарног листа – 1 копија;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Листе паковања, - 2 оригинала;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атесте и сертификате произвођач</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366BBF">
        <w:rPr>
          <w:rFonts w:ascii="Arial" w:eastAsia="Arial" w:hAnsi="Arial" w:cs="Arial"/>
          <w:i/>
          <w:sz w:val="24"/>
        </w:rPr>
        <w:t>да сноси све зависне трошкове који би услед тога могли настати.</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Обавештење из претходног става  садржи  следеће податке: број </w:t>
      </w:r>
      <w:r w:rsidR="00B84A4D">
        <w:rPr>
          <w:rFonts w:ascii="Arial" w:eastAsia="Arial" w:hAnsi="Arial" w:cs="Arial"/>
          <w:sz w:val="24"/>
          <w:lang w:val="sr-Cyrl-RS"/>
        </w:rPr>
        <w:t xml:space="preserve">Уговора који је закључен на основу </w:t>
      </w:r>
      <w:r>
        <w:rPr>
          <w:rFonts w:ascii="Arial" w:eastAsia="Arial" w:hAnsi="Arial" w:cs="Arial"/>
          <w:sz w:val="24"/>
        </w:rPr>
        <w:t xml:space="preserve">Оквирног споразума,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Оквирног споразума констатоваће се потписивањем Записника о квантитативном пријему – без примедби и провером:</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lastRenderedPageBreak/>
        <w:t>да ли је испоручена уговорена  количина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ind w:left="568"/>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29719B" w:rsidRDefault="0029719B" w:rsidP="00461521">
      <w:pPr>
        <w:tabs>
          <w:tab w:val="left" w:pos="567"/>
        </w:tabs>
        <w:spacing w:after="0" w:line="240" w:lineRule="auto"/>
        <w:jc w:val="both"/>
        <w:rPr>
          <w:rFonts w:ascii="Arial" w:eastAsia="Arial" w:hAnsi="Arial" w:cs="Arial"/>
          <w:sz w:val="24"/>
        </w:rPr>
      </w:pPr>
    </w:p>
    <w:p w:rsidR="0029719B" w:rsidRPr="0029719B" w:rsidRDefault="0029719B" w:rsidP="0029719B">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ОКВИРНОГ СПОРАЗУМА</w:t>
      </w:r>
    </w:p>
    <w:p w:rsidR="0029719B" w:rsidRPr="0029719B" w:rsidRDefault="0029719B" w:rsidP="0029719B">
      <w:pPr>
        <w:tabs>
          <w:tab w:val="left" w:pos="567"/>
        </w:tabs>
        <w:spacing w:after="0" w:line="240" w:lineRule="auto"/>
        <w:jc w:val="center"/>
        <w:rPr>
          <w:rFonts w:ascii="Arial" w:eastAsia="Times New Roman" w:hAnsi="Arial" w:cs="Arial"/>
          <w:b/>
          <w:sz w:val="24"/>
          <w:szCs w:val="24"/>
        </w:rPr>
      </w:pPr>
    </w:p>
    <w:p w:rsidR="0029719B" w:rsidRPr="0029719B" w:rsidRDefault="000E1D97" w:rsidP="0029719B">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0029719B" w:rsidRPr="0029719B">
        <w:rPr>
          <w:rFonts w:ascii="Arial" w:eastAsia="Times New Roman" w:hAnsi="Arial" w:cs="Arial"/>
          <w:sz w:val="24"/>
          <w:szCs w:val="24"/>
        </w:rPr>
        <w:t>.</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Овлашћења и дужности овлашћених представника  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да: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tabs>
          <w:tab w:val="left" w:pos="567"/>
        </w:tabs>
        <w:spacing w:after="0" w:line="240" w:lineRule="auto"/>
        <w:jc w:val="both"/>
        <w:rPr>
          <w:rFonts w:ascii="Arial" w:eastAsia="Arial" w:hAnsi="Arial" w:cs="Arial"/>
          <w:sz w:val="24"/>
        </w:rPr>
      </w:pPr>
    </w:p>
    <w:p w:rsidR="00461521" w:rsidRDefault="000E1D97" w:rsidP="00461521">
      <w:pPr>
        <w:tabs>
          <w:tab w:val="left" w:pos="567"/>
        </w:tabs>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sz w:val="24"/>
        </w:rPr>
        <w:t>.</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 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w:t>
      </w:r>
      <w:r>
        <w:rPr>
          <w:rFonts w:ascii="Arial" w:eastAsia="Arial" w:hAnsi="Arial" w:cs="Arial"/>
          <w:sz w:val="24"/>
          <w:lang w:val="sr-Cyrl-RS"/>
        </w:rPr>
        <w:t xml:space="preserve">словима: </w:t>
      </w:r>
      <w:r>
        <w:rPr>
          <w:rFonts w:ascii="Arial" w:eastAsia="Arial" w:hAnsi="Arial" w:cs="Arial"/>
          <w:sz w:val="24"/>
        </w:rPr>
        <w:t>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дужан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ascii="Arial" w:eastAsia="Arial" w:hAnsi="Arial" w:cs="Arial"/>
          <w:sz w:val="24"/>
          <w:lang w:val="sr-Cyrl-RS"/>
        </w:rPr>
        <w:t xml:space="preserve">словима: </w:t>
      </w:r>
      <w:r>
        <w:rPr>
          <w:rFonts w:ascii="Arial" w:eastAsia="Arial" w:hAnsi="Arial" w:cs="Arial"/>
          <w:sz w:val="24"/>
        </w:rPr>
        <w:t>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8623F4"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други гарантни рокови.</w:t>
      </w:r>
    </w:p>
    <w:p w:rsidR="008623F4" w:rsidRDefault="008623F4" w:rsidP="00461521">
      <w:pPr>
        <w:tabs>
          <w:tab w:val="left" w:pos="9090"/>
        </w:tabs>
        <w:spacing w:before="120" w:after="0" w:line="240" w:lineRule="auto"/>
        <w:jc w:val="both"/>
        <w:rPr>
          <w:rFonts w:ascii="Arial" w:eastAsia="Arial" w:hAnsi="Arial" w:cs="Arial"/>
          <w:i/>
          <w:color w:val="00B0F0"/>
          <w:sz w:val="24"/>
          <w:lang w:val="sr-Cyrl-RS"/>
        </w:rPr>
      </w:pPr>
    </w:p>
    <w:p w:rsidR="008623F4" w:rsidRPr="008623F4" w:rsidRDefault="008623F4" w:rsidP="008623F4">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Pr>
          <w:rFonts w:ascii="Arial" w:eastAsia="Arial" w:hAnsi="Arial" w:cs="Arial"/>
          <w:sz w:val="24"/>
        </w:rPr>
        <w:lastRenderedPageBreak/>
        <w:t>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Сви трошкови који буду проузроковани Купцу, а везани су за отклањање недостатака на добру које му се испоручује, сагласно овом </w:t>
      </w:r>
      <w:r>
        <w:rPr>
          <w:rFonts w:ascii="Arial" w:eastAsia="Arial" w:hAnsi="Arial" w:cs="Arial"/>
          <w:sz w:val="24"/>
          <w:lang w:val="sr-Cyrl-RS"/>
        </w:rPr>
        <w:t>Оквирном споразуму</w:t>
      </w:r>
      <w:r>
        <w:rPr>
          <w:rFonts w:ascii="Arial" w:eastAsia="Arial" w:hAnsi="Arial" w:cs="Arial"/>
          <w:sz w:val="24"/>
        </w:rPr>
        <w:t>, у гарантном року, иду на терет Продавца.</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СРЕДСТВА ФИНАНСИЈСКОГ ОБЕЗБЕЂЕЊА</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 xml:space="preserve">. </w:t>
      </w:r>
    </w:p>
    <w:p w:rsidR="00461521" w:rsidRDefault="00461521" w:rsidP="00461521">
      <w:pPr>
        <w:spacing w:before="120" w:after="0" w:line="240" w:lineRule="auto"/>
        <w:jc w:val="center"/>
        <w:rPr>
          <w:rFonts w:ascii="Arial" w:eastAsia="Arial" w:hAnsi="Arial" w:cs="Arial"/>
          <w:b/>
          <w:sz w:val="24"/>
        </w:rPr>
      </w:pPr>
    </w:p>
    <w:p w:rsidR="00461521" w:rsidRPr="00F22D44" w:rsidRDefault="00461521" w:rsidP="00461521">
      <w:pPr>
        <w:spacing w:after="0" w:line="240" w:lineRule="auto"/>
        <w:jc w:val="both"/>
        <w:rPr>
          <w:rFonts w:ascii="Arial" w:eastAsia="Arial" w:hAnsi="Arial" w:cs="Arial"/>
          <w:b/>
          <w:sz w:val="24"/>
        </w:rPr>
      </w:pPr>
      <w:r w:rsidRPr="00F22D44">
        <w:rPr>
          <w:rFonts w:ascii="Arial" w:eastAsia="Arial" w:hAnsi="Arial" w:cs="Arial"/>
          <w:b/>
          <w:sz w:val="24"/>
        </w:rPr>
        <w:t>Банкарска гаранција за добро извршење посла</w:t>
      </w:r>
    </w:p>
    <w:p w:rsidR="00461521" w:rsidRPr="00986177" w:rsidRDefault="00461521" w:rsidP="00461521">
      <w:pPr>
        <w:spacing w:after="0" w:line="240" w:lineRule="auto"/>
        <w:jc w:val="both"/>
        <w:rPr>
          <w:rFonts w:ascii="Arial" w:eastAsia="Arial" w:hAnsi="Arial" w:cs="Arial"/>
          <w:sz w:val="24"/>
        </w:rPr>
      </w:pPr>
    </w:p>
    <w:p w:rsidR="00461521" w:rsidRPr="00F22D44" w:rsidRDefault="00461521" w:rsidP="00461521">
      <w:pPr>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је дужан да у тренутку закључења </w:t>
      </w:r>
      <w:r>
        <w:rPr>
          <w:rFonts w:ascii="Arial" w:eastAsia="Arial" w:hAnsi="Arial" w:cs="Arial"/>
          <w:sz w:val="24"/>
          <w:lang w:val="sr-Cyrl-RS"/>
        </w:rPr>
        <w:t xml:space="preserve">Оквирног споразума </w:t>
      </w:r>
      <w:r w:rsidRPr="00986177">
        <w:rPr>
          <w:rFonts w:ascii="Arial" w:eastAsia="Arial" w:hAnsi="Arial" w:cs="Arial"/>
          <w:sz w:val="24"/>
        </w:rPr>
        <w:t xml:space="preserve">а најкасније у року од 10 (словима: десет) дана од дана обостраног потписивања </w:t>
      </w:r>
      <w:r>
        <w:rPr>
          <w:rFonts w:ascii="Arial" w:eastAsia="Arial" w:hAnsi="Arial" w:cs="Arial"/>
          <w:sz w:val="24"/>
          <w:lang w:val="sr-Cyrl-RS"/>
        </w:rPr>
        <w:t xml:space="preserve">Оквирног споразума </w:t>
      </w:r>
      <w:r w:rsidRPr="00986177">
        <w:rPr>
          <w:rFonts w:ascii="Arial" w:eastAsia="Arial" w:hAnsi="Arial" w:cs="Arial"/>
          <w:sz w:val="24"/>
        </w:rPr>
        <w:t>од законс</w:t>
      </w:r>
      <w:r>
        <w:rPr>
          <w:rFonts w:ascii="Arial" w:eastAsia="Arial" w:hAnsi="Arial" w:cs="Arial"/>
          <w:sz w:val="24"/>
        </w:rPr>
        <w:t xml:space="preserve">ких заступника страна </w:t>
      </w:r>
      <w:r>
        <w:rPr>
          <w:rFonts w:ascii="Arial" w:eastAsia="Arial" w:hAnsi="Arial" w:cs="Arial"/>
          <w:sz w:val="24"/>
          <w:lang w:val="sr-Cyrl-RS"/>
        </w:rPr>
        <w:t xml:space="preserve">у споразуму </w:t>
      </w:r>
      <w:r w:rsidRPr="00986177">
        <w:rPr>
          <w:rFonts w:ascii="Arial" w:eastAsia="Arial" w:hAnsi="Arial" w:cs="Arial"/>
          <w:sz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ascii="Arial" w:eastAsia="Arial" w:hAnsi="Arial" w:cs="Arial"/>
          <w:sz w:val="24"/>
          <w:lang w:val="sr-Cyrl-RS"/>
        </w:rPr>
        <w:t>Купцу</w:t>
      </w:r>
      <w:r w:rsidRPr="00986177">
        <w:rPr>
          <w:rFonts w:ascii="Arial" w:eastAsia="Arial" w:hAnsi="Arial" w:cs="Arial"/>
          <w:sz w:val="24"/>
        </w:rPr>
        <w:t xml:space="preserve"> банкарску гаранцију за добро извршење посла.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986177">
        <w:rPr>
          <w:rFonts w:ascii="Arial" w:eastAsia="Arial" w:hAnsi="Arial" w:cs="Arial"/>
          <w:b/>
          <w:sz w:val="24"/>
        </w:rPr>
        <w:t>10%</w:t>
      </w:r>
      <w:r w:rsidRPr="00986177">
        <w:rPr>
          <w:rFonts w:ascii="Arial" w:eastAsia="Arial" w:hAnsi="Arial" w:cs="Arial"/>
          <w:sz w:val="24"/>
        </w:rPr>
        <w:t xml:space="preserve"> </w:t>
      </w:r>
      <w:r>
        <w:rPr>
          <w:rFonts w:ascii="Arial" w:eastAsia="Arial" w:hAnsi="Arial" w:cs="Arial"/>
          <w:sz w:val="24"/>
        </w:rPr>
        <w:t xml:space="preserve">вредности </w:t>
      </w:r>
      <w:r>
        <w:rPr>
          <w:rFonts w:ascii="Arial" w:eastAsia="Arial" w:hAnsi="Arial" w:cs="Arial"/>
          <w:sz w:val="24"/>
          <w:lang w:val="sr-Cyrl-RS"/>
        </w:rPr>
        <w:t>Оквирног споразума</w:t>
      </w:r>
      <w:r w:rsidRPr="00986177">
        <w:rPr>
          <w:rFonts w:ascii="Arial" w:eastAsia="Arial" w:hAnsi="Arial" w:cs="Arial"/>
          <w:sz w:val="24"/>
        </w:rPr>
        <w:t xml:space="preserve"> без ПДВ.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Банкарска гаранција мора трајати најмање 30 (словима:</w:t>
      </w:r>
      <w:r w:rsidRPr="00986177">
        <w:rPr>
          <w:rFonts w:ascii="Arial" w:eastAsia="Arial" w:hAnsi="Arial" w:cs="Arial"/>
          <w:sz w:val="24"/>
          <w:lang w:val="sr-Cyrl-RS"/>
        </w:rPr>
        <w:t xml:space="preserve"> </w:t>
      </w:r>
      <w:r w:rsidRPr="00986177">
        <w:rPr>
          <w:rFonts w:ascii="Arial" w:eastAsia="Arial" w:hAnsi="Arial" w:cs="Arial"/>
          <w:sz w:val="24"/>
        </w:rPr>
        <w:t>тридесет) календарских дана дуже од рока одређеног за коначно извршење посла.</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Ако се за време трајања </w:t>
      </w:r>
      <w:r>
        <w:rPr>
          <w:rFonts w:ascii="Arial" w:eastAsia="Arial" w:hAnsi="Arial" w:cs="Arial"/>
          <w:sz w:val="24"/>
          <w:lang w:val="sr-Cyrl-RS"/>
        </w:rPr>
        <w:t>Оквирног споразума</w:t>
      </w:r>
      <w:r w:rsidRPr="00986177">
        <w:rPr>
          <w:rFonts w:ascii="Arial" w:eastAsia="Arial" w:hAnsi="Arial" w:cs="Arial"/>
          <w:sz w:val="24"/>
        </w:rPr>
        <w:t xml:space="preserve"> промене рокови за извршење уговорне обавезе, важност банкарске гаранције за добро извршење посла мора да се продужи.</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ascii="Arial" w:eastAsia="Arial" w:hAnsi="Arial" w:cs="Arial"/>
          <w:sz w:val="24"/>
          <w:lang w:val="sr-Cyrl-RS"/>
        </w:rPr>
        <w:t>Оквирним споразумом</w:t>
      </w:r>
      <w:r w:rsidRPr="00986177">
        <w:rPr>
          <w:rFonts w:ascii="Arial" w:eastAsia="Arial" w:hAnsi="Arial" w:cs="Arial"/>
          <w:sz w:val="24"/>
        </w:rPr>
        <w:t xml:space="preserve">.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776C8" w:rsidRPr="00986177" w:rsidRDefault="007776C8" w:rsidP="00461521">
      <w:pPr>
        <w:spacing w:after="0" w:line="240" w:lineRule="auto"/>
        <w:jc w:val="both"/>
        <w:rPr>
          <w:rFonts w:ascii="Arial" w:eastAsia="Arial" w:hAnsi="Arial" w:cs="Arial"/>
          <w:sz w:val="24"/>
        </w:rPr>
      </w:pPr>
    </w:p>
    <w:p w:rsidR="00461521" w:rsidRDefault="000E1D97" w:rsidP="00461521">
      <w:pPr>
        <w:spacing w:before="120"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Достављање средстава финансијског обезбеђења из члана 10. представља одложни услов, тако да правно дејство овог Оквирног споразума не настаје док се одложни услов не испуни.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се средство финансијског обезбеђења не достави у остављеном року, сматраће се да је П</w:t>
      </w:r>
      <w:r>
        <w:rPr>
          <w:rFonts w:ascii="Arial" w:eastAsia="Arial" w:hAnsi="Arial" w:cs="Arial"/>
          <w:sz w:val="24"/>
          <w:lang w:val="sr-Cyrl-RS"/>
        </w:rPr>
        <w:t>р</w:t>
      </w:r>
      <w:r>
        <w:rPr>
          <w:rFonts w:ascii="Arial" w:eastAsia="Arial" w:hAnsi="Arial" w:cs="Arial"/>
          <w:sz w:val="24"/>
        </w:rPr>
        <w:t>одавац одбио да закључи Оквирни споразум, осим уколико у наведеном року у потпуности није испунио своју уговорну обавезу.</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w:t>
      </w:r>
      <w:r>
        <w:rPr>
          <w:rFonts w:ascii="Arial" w:eastAsia="Arial" w:hAnsi="Arial" w:cs="Arial"/>
          <w:sz w:val="24"/>
          <w:lang w:val="sr-Cyrl-RS"/>
        </w:rPr>
        <w:t>р</w:t>
      </w:r>
      <w:r>
        <w:rPr>
          <w:rFonts w:ascii="Arial" w:eastAsia="Arial" w:hAnsi="Arial" w:cs="Arial"/>
          <w:sz w:val="24"/>
        </w:rPr>
        <w:t>одавац се обавезује да преда Кориснику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вредности Оквирног споразума без ПДВ, са роком важења 30 (словима: тридесет) дана дужим од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испоруке или најкасније 5 (словима: пет)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461521" w:rsidRDefault="00461521" w:rsidP="008623F4">
      <w:pPr>
        <w:spacing w:before="120" w:after="0" w:line="240" w:lineRule="auto"/>
        <w:jc w:val="both"/>
        <w:rPr>
          <w:rFonts w:ascii="Arial" w:eastAsia="Arial" w:hAnsi="Arial" w:cs="Arial"/>
          <w:sz w:val="24"/>
        </w:rPr>
      </w:pPr>
      <w:r>
        <w:rPr>
          <w:rFonts w:ascii="Arial" w:eastAsia="Arial" w:hAnsi="Arial" w:cs="Arial"/>
          <w:sz w:val="24"/>
        </w:rPr>
        <w:t>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(словима: десет) дана пре истека претходног, тако да буде обезбеђен гарантни рок за сва испоручена добра која су предмет набавке.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w:t>
      </w:r>
      <w:r>
        <w:rPr>
          <w:rFonts w:ascii="Arial" w:eastAsia="Arial" w:hAnsi="Arial" w:cs="Arial"/>
          <w:sz w:val="24"/>
          <w:lang w:val="sr-Cyrl-RS"/>
        </w:rPr>
        <w:t xml:space="preserve"> </w:t>
      </w:r>
      <w:r>
        <w:rPr>
          <w:rFonts w:ascii="Arial" w:eastAsia="Arial" w:hAnsi="Arial" w:cs="Arial"/>
          <w:sz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РАСКИД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15.</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Оквирни споразум, или ако не буде квалитетно и у року испуњавао своје обавезе, или, упркос писмене опомене Купца услуга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w:t>
      </w:r>
      <w:r>
        <w:rPr>
          <w:rFonts w:ascii="Arial" w:eastAsia="Arial" w:hAnsi="Arial" w:cs="Arial"/>
          <w:sz w:val="24"/>
          <w:lang w:val="sr-Cyrl-RS"/>
        </w:rPr>
        <w:t>р</w:t>
      </w:r>
      <w:r>
        <w:rPr>
          <w:rFonts w:ascii="Arial" w:eastAsia="Arial" w:hAnsi="Arial" w:cs="Arial"/>
          <w:sz w:val="24"/>
        </w:rPr>
        <w:t>одавац не предузме мере за извршење овог Оквирног споразума,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раскида овог Оквирног споразума, у смислу овог члана, стране ће измирити своје обавезе настале до дана раскида.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17.</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Информације, подаци и документација које је Купац доставио Продавцу у извршавању предмета овог Оквирног споразума,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Купца осим у случајевима предвиђеним одговарајућим прописима.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Члан 18.</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и ступања на правну снагу овог Оквирног споразума,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19.</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су обавезне да једна другу без одлагања обавесте о свим променама које могу утицати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ЗАКЉУЧИВАЊЕ И СТУПАЊЕ НА СНАГУ ОКВИРНОГ</w:t>
      </w:r>
      <w:r>
        <w:rPr>
          <w:rFonts w:ascii="Arial" w:eastAsia="Arial" w:hAnsi="Arial" w:cs="Arial"/>
          <w:b/>
          <w:sz w:val="24"/>
          <w:lang w:val="sr-Cyrl-RS"/>
        </w:rPr>
        <w:t xml:space="preserve"> </w:t>
      </w:r>
      <w:r>
        <w:rPr>
          <w:rFonts w:ascii="Arial" w:eastAsia="Arial" w:hAnsi="Arial" w:cs="Arial"/>
          <w:b/>
          <w:sz w:val="24"/>
        </w:rPr>
        <w:t>СПОРАЗУМА</w:t>
      </w:r>
    </w:p>
    <w:p w:rsidR="00461521" w:rsidRDefault="005D2C47" w:rsidP="005D2C47">
      <w:pPr>
        <w:spacing w:before="120" w:after="0" w:line="240" w:lineRule="auto"/>
        <w:jc w:val="center"/>
        <w:rPr>
          <w:rFonts w:ascii="Arial" w:eastAsia="Arial" w:hAnsi="Arial" w:cs="Arial"/>
          <w:b/>
          <w:sz w:val="24"/>
        </w:rPr>
      </w:pPr>
      <w:r>
        <w:rPr>
          <w:rFonts w:ascii="Arial" w:eastAsia="Arial" w:hAnsi="Arial" w:cs="Arial"/>
          <w:b/>
          <w:sz w:val="24"/>
        </w:rPr>
        <w:t>Члан 20.</w:t>
      </w:r>
    </w:p>
    <w:p w:rsidR="00461521" w:rsidRPr="00B856C2"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Оквирни споразум се сматра закљученим након потписивања од стране законских заступника страна а ступа на снагу када Продавац испуни одложни услов и достави у уговореном року средство финансијског обезбеђења</w:t>
      </w:r>
      <w:r>
        <w:rPr>
          <w:rFonts w:ascii="Arial" w:eastAsia="Arial" w:hAnsi="Arial" w:cs="Arial"/>
          <w:sz w:val="24"/>
          <w:lang w:val="sr-Cyrl-RS"/>
        </w:rPr>
        <w:t xml:space="preserve"> из члана 10</w:t>
      </w:r>
      <w:r w:rsidRPr="00986177">
        <w:rPr>
          <w:rFonts w:ascii="Arial" w:eastAsia="Arial" w:hAnsi="Arial" w:cs="Arial"/>
          <w:sz w:val="24"/>
        </w:rPr>
        <w:t>.</w:t>
      </w:r>
      <w:r>
        <w:rPr>
          <w:rFonts w:ascii="Arial" w:eastAsia="Arial" w:hAnsi="Arial" w:cs="Arial"/>
          <w:sz w:val="24"/>
          <w:lang w:val="sr-Cyrl-RS"/>
        </w:rPr>
        <w:t xml:space="preserve"> овог Оквирног споразума.</w:t>
      </w:r>
    </w:p>
    <w:p w:rsidR="00461521" w:rsidRPr="00986177"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Оквирни споразум се закључује на период до две године, рачунајући од ступа</w:t>
      </w:r>
      <w:r>
        <w:rPr>
          <w:rFonts w:ascii="Arial" w:eastAsia="Arial" w:hAnsi="Arial" w:cs="Arial"/>
          <w:sz w:val="24"/>
        </w:rPr>
        <w:t xml:space="preserve">ња Оквирног споразума на снагу </w:t>
      </w:r>
      <w:r w:rsidRPr="00986177">
        <w:rPr>
          <w:rFonts w:ascii="Arial" w:eastAsia="Arial" w:hAnsi="Arial" w:cs="Arial"/>
          <w:sz w:val="24"/>
        </w:rPr>
        <w:t>а највише до висине планираних средстава за Партију __.</w:t>
      </w:r>
    </w:p>
    <w:p w:rsidR="00461521"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Уколико се уговорена средства утроше пре истека уговореног рока Оквирни споразум ће се сматрати испуњеним.</w:t>
      </w:r>
    </w:p>
    <w:p w:rsidR="00461521" w:rsidRDefault="00461521" w:rsidP="00461521">
      <w:pPr>
        <w:spacing w:before="120" w:after="0" w:line="240" w:lineRule="auto"/>
        <w:jc w:val="both"/>
        <w:rPr>
          <w:rFonts w:ascii="Arial" w:eastAsia="Arial" w:hAnsi="Arial" w:cs="Arial"/>
          <w:sz w:val="24"/>
        </w:rPr>
      </w:pPr>
    </w:p>
    <w:p w:rsidR="00461521" w:rsidRPr="00890924" w:rsidRDefault="00461521" w:rsidP="00461521">
      <w:pPr>
        <w:spacing w:before="120" w:after="0" w:line="240" w:lineRule="auto"/>
        <w:jc w:val="center"/>
        <w:rPr>
          <w:rFonts w:ascii="Arial" w:eastAsia="Times New Roman" w:hAnsi="Arial" w:cs="Times New Roman"/>
          <w:b/>
          <w:sz w:val="24"/>
          <w:szCs w:val="24"/>
          <w:lang w:val="sr-Cyrl-RS"/>
        </w:rPr>
      </w:pPr>
      <w:r w:rsidRPr="00890924">
        <w:rPr>
          <w:rFonts w:ascii="Arial" w:eastAsia="Times New Roman" w:hAnsi="Arial" w:cs="Times New Roman"/>
          <w:b/>
          <w:sz w:val="24"/>
          <w:szCs w:val="24"/>
        </w:rPr>
        <w:t xml:space="preserve">ИЗМЕНЕ ТОКОМ ТРАЈАЊА </w:t>
      </w:r>
      <w:r w:rsidRPr="00890924">
        <w:rPr>
          <w:rFonts w:ascii="Arial" w:eastAsia="Times New Roman" w:hAnsi="Arial" w:cs="Times New Roman"/>
          <w:b/>
          <w:sz w:val="24"/>
          <w:szCs w:val="24"/>
          <w:lang w:val="sr-Cyrl-RS"/>
        </w:rPr>
        <w:t>ОКВИРНОГ СПОРАЗУМА</w:t>
      </w:r>
    </w:p>
    <w:p w:rsidR="00461521" w:rsidRPr="00890924" w:rsidRDefault="00461521" w:rsidP="00461521">
      <w:pPr>
        <w:spacing w:before="120" w:after="0" w:line="240" w:lineRule="auto"/>
        <w:jc w:val="center"/>
        <w:rPr>
          <w:rFonts w:ascii="Arial" w:eastAsia="Times New Roman" w:hAnsi="Arial" w:cs="Times New Roman"/>
          <w:b/>
          <w:sz w:val="24"/>
          <w:szCs w:val="24"/>
        </w:rPr>
      </w:pPr>
      <w:r w:rsidRPr="00890924">
        <w:rPr>
          <w:rFonts w:ascii="Arial" w:eastAsia="Times New Roman" w:hAnsi="Arial" w:cs="Times New Roman"/>
          <w:b/>
          <w:sz w:val="24"/>
          <w:szCs w:val="24"/>
        </w:rPr>
        <w:t xml:space="preserve">Члан </w:t>
      </w:r>
      <w:r>
        <w:rPr>
          <w:rFonts w:ascii="Arial" w:eastAsia="Times New Roman" w:hAnsi="Arial" w:cs="Times New Roman"/>
          <w:b/>
          <w:sz w:val="24"/>
          <w:szCs w:val="24"/>
          <w:lang w:val="sr-Cyrl-RS"/>
        </w:rPr>
        <w:t>21</w:t>
      </w:r>
      <w:r w:rsidRPr="00890924">
        <w:rPr>
          <w:rFonts w:ascii="Arial" w:eastAsia="Times New Roman" w:hAnsi="Arial" w:cs="Times New Roman"/>
          <w:b/>
          <w:sz w:val="24"/>
          <w:szCs w:val="24"/>
        </w:rPr>
        <w:t>.</w:t>
      </w:r>
    </w:p>
    <w:p w:rsidR="00461521" w:rsidRPr="00890924" w:rsidRDefault="00461521" w:rsidP="00461521">
      <w:pPr>
        <w:spacing w:before="120" w:after="0" w:line="240" w:lineRule="auto"/>
        <w:jc w:val="both"/>
        <w:rPr>
          <w:rFonts w:ascii="Arial" w:eastAsia="Times New Roman" w:hAnsi="Arial" w:cs="Times New Roman"/>
          <w:sz w:val="24"/>
          <w:szCs w:val="24"/>
          <w:lang w:eastAsia="sr-Latn-CS"/>
        </w:rPr>
      </w:pPr>
      <w:r w:rsidRPr="00890924">
        <w:rPr>
          <w:rFonts w:ascii="Arial" w:eastAsia="Times New Roman" w:hAnsi="Arial" w:cs="Times New Roman"/>
          <w:sz w:val="24"/>
          <w:szCs w:val="24"/>
          <w:lang w:val="sr-Cyrl-CS"/>
        </w:rPr>
        <w:t xml:space="preserve">Стране су сагласне да се евентуалне измене и допуне овог Оквирног споразума изврше у писаној форми – закључивањем анекса у складу </w:t>
      </w:r>
      <w:r>
        <w:rPr>
          <w:rFonts w:ascii="Arial" w:eastAsia="Times New Roman" w:hAnsi="Arial" w:cs="Times New Roman"/>
          <w:sz w:val="24"/>
          <w:szCs w:val="24"/>
          <w:lang w:val="sr-Cyrl-CS"/>
        </w:rPr>
        <w:t xml:space="preserve">са прописима о јавним набавкама, </w:t>
      </w:r>
      <w:r>
        <w:rPr>
          <w:rFonts w:ascii="Arial" w:eastAsia="Arial" w:hAnsi="Arial" w:cs="Arial"/>
          <w:sz w:val="24"/>
        </w:rPr>
        <w:t xml:space="preserve">при чему укупна вредност повећања </w:t>
      </w:r>
      <w:r w:rsidR="008623F4">
        <w:rPr>
          <w:rFonts w:ascii="Arial" w:eastAsia="Arial" w:hAnsi="Arial" w:cs="Arial"/>
          <w:sz w:val="24"/>
          <w:lang w:val="sr-Cyrl-RS"/>
        </w:rPr>
        <w:t>Оквирног споразума</w:t>
      </w:r>
      <w:r>
        <w:rPr>
          <w:rFonts w:ascii="Arial" w:eastAsia="Arial" w:hAnsi="Arial" w:cs="Arial"/>
          <w:sz w:val="24"/>
        </w:rPr>
        <w:t xml:space="preserve"> не може да буде већа од 10.000.000,00 динара.</w:t>
      </w:r>
    </w:p>
    <w:p w:rsidR="00461521" w:rsidRPr="006A3474" w:rsidRDefault="00461521" w:rsidP="00461521">
      <w:pPr>
        <w:spacing w:before="120" w:after="0" w:line="240" w:lineRule="auto"/>
        <w:jc w:val="both"/>
        <w:rPr>
          <w:rFonts w:ascii="Arial" w:eastAsia="Times New Roman" w:hAnsi="Arial" w:cs="Times New Roman"/>
          <w:sz w:val="24"/>
          <w:szCs w:val="24"/>
        </w:rPr>
      </w:pPr>
      <w:r>
        <w:rPr>
          <w:rFonts w:ascii="Arial" w:eastAsia="Times New Roman" w:hAnsi="Arial" w:cs="Times New Roman"/>
          <w:sz w:val="24"/>
          <w:szCs w:val="24"/>
          <w:lang w:val="sr-Cyrl-RS"/>
        </w:rPr>
        <w:t>Купац</w:t>
      </w:r>
      <w:r w:rsidRPr="00890924">
        <w:rPr>
          <w:rFonts w:ascii="Arial" w:eastAsia="Times New Roman" w:hAnsi="Arial" w:cs="Times New Roman"/>
          <w:sz w:val="24"/>
          <w:szCs w:val="24"/>
        </w:rPr>
        <w:t xml:space="preserve"> може да дозволи промену цене или других битних елемената </w:t>
      </w:r>
      <w:r w:rsidRPr="00890924">
        <w:rPr>
          <w:rFonts w:ascii="Arial" w:eastAsia="Times New Roman" w:hAnsi="Arial" w:cs="Times New Roman"/>
          <w:sz w:val="24"/>
          <w:szCs w:val="24"/>
          <w:lang w:val="sr-Cyrl-RS"/>
        </w:rPr>
        <w:t>Оквирног споразума</w:t>
      </w:r>
      <w:r w:rsidRPr="00890924">
        <w:rPr>
          <w:rFonts w:ascii="Arial" w:eastAsia="Times New Roman" w:hAnsi="Arial" w:cs="Times New Roman"/>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90924">
        <w:rPr>
          <w:rFonts w:ascii="Arial" w:eastAsia="Times New Roman" w:hAnsi="Arial" w:cs="Times New Roman"/>
          <w:sz w:val="24"/>
          <w:szCs w:val="24"/>
          <w:lang w:val="sr-Cyrl-RS"/>
        </w:rPr>
        <w:t>Оквирног споразума</w:t>
      </w:r>
      <w:r>
        <w:rPr>
          <w:rFonts w:ascii="Arial" w:eastAsia="Times New Roman" w:hAnsi="Arial" w:cs="Times New Roman"/>
          <w:sz w:val="24"/>
          <w:szCs w:val="24"/>
        </w:rPr>
        <w:t>.</w:t>
      </w:r>
    </w:p>
    <w:p w:rsidR="00AF29A1" w:rsidRDefault="00AF29A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ЗАВРШНЕ ОДРЕДБЕ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22.</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23.</w:t>
      </w:r>
    </w:p>
    <w:p w:rsidR="00461521" w:rsidRPr="00986177"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 xml:space="preserve">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Београду/Сталне арбитраже при Привредној комори Србије, уз примену њеног Правилника </w:t>
      </w:r>
      <w:r>
        <w:rPr>
          <w:rFonts w:ascii="Arial" w:eastAsia="Arial" w:hAnsi="Arial" w:cs="Arial"/>
          <w:sz w:val="24"/>
          <w:lang w:val="sr-Cyrl-RS"/>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i/>
          <w:sz w:val="24"/>
        </w:rPr>
        <w:t>Н</w:t>
      </w:r>
      <w:r w:rsidRPr="00986177">
        <w:rPr>
          <w:rFonts w:ascii="Arial" w:eastAsia="Arial" w:hAnsi="Arial" w:cs="Arial"/>
          <w:i/>
          <w:sz w:val="24"/>
        </w:rPr>
        <w:t>апомена:</w:t>
      </w:r>
      <w:r>
        <w:rPr>
          <w:rFonts w:ascii="Arial" w:eastAsia="Arial" w:hAnsi="Arial" w:cs="Arial"/>
          <w:sz w:val="24"/>
        </w:rPr>
        <w:t xml:space="preserve"> коначан текст у Оквирном споразуму зависи од тога да ли је домаћи или страни Продавац).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before="120" w:after="0" w:line="240" w:lineRule="auto"/>
        <w:jc w:val="center"/>
        <w:rPr>
          <w:rFonts w:ascii="Arial" w:eastAsia="Arial" w:hAnsi="Arial" w:cs="Arial"/>
          <w:sz w:val="24"/>
        </w:rPr>
      </w:pPr>
      <w:r>
        <w:rPr>
          <w:rFonts w:ascii="Arial" w:eastAsia="Arial" w:hAnsi="Arial" w:cs="Arial"/>
          <w:b/>
          <w:sz w:val="24"/>
        </w:rPr>
        <w:t>Члан 24.</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Саставни део овог Оквирног споразума су и његови прилози, како следи: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3 Образац структуре цене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Прилог 5 </w:t>
      </w:r>
      <w:r>
        <w:rPr>
          <w:rFonts w:ascii="Arial" w:eastAsia="Arial" w:hAnsi="Arial" w:cs="Arial"/>
          <w:color w:val="00B0F0"/>
          <w:sz w:val="24"/>
        </w:rPr>
        <w:t>Споразум о заједничком наступању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сагласно изјављују да су Оквирни споразум прочитале, разумеле и да уговорне одредбе у свему представ</w:t>
      </w:r>
      <w:r w:rsidR="005D2C47">
        <w:rPr>
          <w:rFonts w:ascii="Arial" w:eastAsia="Arial" w:hAnsi="Arial" w:cs="Arial"/>
          <w:sz w:val="24"/>
        </w:rPr>
        <w:t>љају израз њихове стварне воље.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25.</w:t>
      </w:r>
    </w:p>
    <w:p w:rsidR="00461521"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Оквирни споразум је сачињен у 6 (шест) истоветних примерка, од којих по 3 (словима: три) за сваку Страну у Оквирном споразуму</w:t>
      </w:r>
      <w:r>
        <w:rPr>
          <w:rFonts w:ascii="Arial" w:eastAsia="Arial" w:hAnsi="Arial" w:cs="Arial"/>
          <w:sz w:val="24"/>
          <w:lang w:val="sr-Cyrl-RS"/>
        </w:rPr>
        <w:t>.</w:t>
      </w: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Pr="006A3474" w:rsidRDefault="00AF29A1" w:rsidP="00461521">
      <w:pPr>
        <w:spacing w:before="120" w:after="0" w:line="240" w:lineRule="auto"/>
        <w:jc w:val="both"/>
        <w:rPr>
          <w:rFonts w:ascii="Arial" w:eastAsia="Arial" w:hAnsi="Arial" w:cs="Arial"/>
          <w:sz w:val="24"/>
          <w:lang w:val="sr-Cyrl-RS"/>
        </w:rPr>
      </w:pPr>
    </w:p>
    <w:p w:rsidR="00461521" w:rsidRDefault="00461521" w:rsidP="00461521">
      <w:pPr>
        <w:spacing w:before="120"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903"/>
        <w:gridCol w:w="1011"/>
        <w:gridCol w:w="4115"/>
      </w:tblGrid>
      <w:tr w:rsidR="004535EB" w:rsidTr="00B84A4D">
        <w:trPr>
          <w:trHeight w:val="1"/>
        </w:trPr>
        <w:tc>
          <w:tcPr>
            <w:tcW w:w="3903" w:type="dxa"/>
            <w:vMerge w:val="restart"/>
            <w:tcBorders>
              <w:top w:val="single" w:sz="0" w:space="0" w:color="000000"/>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КУПАЦ</w:t>
            </w:r>
          </w:p>
          <w:p w:rsidR="004535EB" w:rsidRDefault="004535EB" w:rsidP="00FB19AB">
            <w:pPr>
              <w:spacing w:before="120" w:after="0" w:line="240" w:lineRule="auto"/>
              <w:jc w:val="center"/>
              <w:rPr>
                <w:rFonts w:ascii="Arial" w:eastAsia="Arial" w:hAnsi="Arial" w:cs="Arial"/>
                <w:b/>
              </w:rPr>
            </w:pPr>
            <w:r>
              <w:rPr>
                <w:rFonts w:ascii="Arial" w:eastAsia="Arial" w:hAnsi="Arial" w:cs="Arial"/>
                <w:b/>
              </w:rPr>
              <w:t>Јавно предузеће</w:t>
            </w:r>
          </w:p>
          <w:p w:rsidR="004535EB" w:rsidRDefault="005D2C47" w:rsidP="00FB19AB">
            <w:pPr>
              <w:spacing w:before="120" w:after="0" w:line="240" w:lineRule="auto"/>
              <w:jc w:val="center"/>
              <w:rPr>
                <w:rFonts w:ascii="Arial" w:eastAsia="Arial" w:hAnsi="Arial" w:cs="Arial"/>
                <w:b/>
              </w:rPr>
            </w:pPr>
            <w:r>
              <w:rPr>
                <w:rFonts w:ascii="Arial" w:eastAsia="Arial" w:hAnsi="Arial" w:cs="Arial"/>
                <w:b/>
              </w:rPr>
              <w:t xml:space="preserve">„Електропривреда </w:t>
            </w:r>
            <w:r w:rsidR="004535EB">
              <w:rPr>
                <w:rFonts w:ascii="Arial" w:eastAsia="Arial" w:hAnsi="Arial" w:cs="Arial"/>
                <w:b/>
              </w:rPr>
              <w:t>Србије“ Београд</w:t>
            </w:r>
          </w:p>
          <w:p w:rsidR="004535EB" w:rsidRDefault="004535EB" w:rsidP="00FB19AB">
            <w:pPr>
              <w:spacing w:before="120" w:after="0" w:line="240" w:lineRule="auto"/>
              <w:jc w:val="both"/>
            </w:pPr>
            <w:r>
              <w:rPr>
                <w:rFonts w:ascii="Arial" w:eastAsia="Arial" w:hAnsi="Arial" w:cs="Arial"/>
              </w:rPr>
              <w:t xml:space="preserve">       ________________________</w:t>
            </w:r>
          </w:p>
          <w:p w:rsidR="004535EB" w:rsidRDefault="004535EB" w:rsidP="00FB19AB">
            <w:pPr>
              <w:spacing w:before="120" w:after="0" w:line="240" w:lineRule="auto"/>
              <w:jc w:val="both"/>
            </w:pPr>
            <w:r>
              <w:rPr>
                <w:rFonts w:ascii="Calibri" w:eastAsia="Calibri" w:hAnsi="Calibri" w:cs="Calibri"/>
                <w:b/>
              </w:rPr>
              <w:t xml:space="preserve">                  </w:t>
            </w:r>
            <w:r>
              <w:rPr>
                <w:rFonts w:ascii="Arial" w:eastAsia="Arial" w:hAnsi="Arial" w:cs="Arial"/>
                <w:b/>
              </w:rPr>
              <w:t>Милорад Грчић</w:t>
            </w:r>
          </w:p>
          <w:p w:rsidR="004535EB" w:rsidRDefault="004535EB" w:rsidP="00FB19AB">
            <w:pPr>
              <w:spacing w:before="120" w:after="0" w:line="240" w:lineRule="auto"/>
              <w:jc w:val="both"/>
            </w:pPr>
            <w:r>
              <w:rPr>
                <w:rFonts w:ascii="Arial" w:eastAsia="Arial" w:hAnsi="Arial" w:cs="Arial"/>
                <w:b/>
              </w:rPr>
              <w:t xml:space="preserve">               в.д. директора </w:t>
            </w: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ПРОДАВАЦ</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Назив</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 xml:space="preserve">М.П.   </w:t>
            </w: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_____________________________</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име и презиме</w:t>
            </w:r>
          </w:p>
        </w:tc>
      </w:tr>
      <w:tr w:rsidR="004535EB" w:rsidTr="00B84A4D">
        <w:trPr>
          <w:trHeight w:val="1"/>
        </w:trPr>
        <w:tc>
          <w:tcPr>
            <w:tcW w:w="3903" w:type="dxa"/>
            <w:vMerge/>
            <w:tcBorders>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функција</w:t>
            </w:r>
          </w:p>
        </w:tc>
      </w:tr>
    </w:tbl>
    <w:p w:rsidR="00461521" w:rsidRDefault="0046152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461521" w:rsidRDefault="00461521" w:rsidP="00461521">
      <w:pPr>
        <w:tabs>
          <w:tab w:val="left" w:pos="567"/>
        </w:tabs>
        <w:spacing w:before="120" w:after="0" w:line="240" w:lineRule="auto"/>
        <w:jc w:val="both"/>
        <w:rPr>
          <w:rFonts w:ascii="Arial" w:eastAsia="Arial" w:hAnsi="Arial" w:cs="Arial"/>
          <w:b/>
          <w:i/>
          <w:sz w:val="24"/>
        </w:rPr>
      </w:pPr>
      <w:r>
        <w:rPr>
          <w:rFonts w:ascii="Arial" w:eastAsia="Arial" w:hAnsi="Arial" w:cs="Arial"/>
          <w:b/>
          <w:i/>
          <w:sz w:val="24"/>
        </w:rPr>
        <w:lastRenderedPageBreak/>
        <w:t>Не доставља се у понуди</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Ако је Оквирни споразум закључен са једним добављачем 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461521" w:rsidRDefault="00461521" w:rsidP="00461521">
      <w:pPr>
        <w:tabs>
          <w:tab w:val="left" w:pos="567"/>
        </w:tabs>
        <w:spacing w:before="120" w:after="0" w:line="240" w:lineRule="auto"/>
        <w:jc w:val="both"/>
        <w:rPr>
          <w:rFonts w:ascii="Arial" w:eastAsia="Arial" w:hAnsi="Arial" w:cs="Arial"/>
          <w:i/>
          <w:sz w:val="24"/>
        </w:rPr>
      </w:pPr>
    </w:p>
    <w:p w:rsidR="00461521" w:rsidRDefault="00461521" w:rsidP="00461521">
      <w:pPr>
        <w:tabs>
          <w:tab w:val="left" w:pos="567"/>
        </w:tabs>
        <w:spacing w:after="0" w:line="240" w:lineRule="auto"/>
        <w:jc w:val="both"/>
        <w:rPr>
          <w:rFonts w:ascii="Arial" w:eastAsia="Arial" w:hAnsi="Arial" w:cs="Arial"/>
          <w:color w:val="000000"/>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УГОВОРНЕ СТРАНЕ:</w:t>
      </w:r>
    </w:p>
    <w:p w:rsidR="00461521" w:rsidRDefault="00461521" w:rsidP="00461521">
      <w:pPr>
        <w:tabs>
          <w:tab w:val="left" w:pos="567"/>
        </w:tabs>
        <w:spacing w:after="0" w:line="240" w:lineRule="auto"/>
        <w:jc w:val="both"/>
        <w:rPr>
          <w:rFonts w:ascii="Arial" w:eastAsia="Arial" w:hAnsi="Arial" w:cs="Arial"/>
          <w:b/>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rPr>
      </w:pPr>
      <w:r w:rsidRPr="003C792A">
        <w:rPr>
          <w:rFonts w:ascii="Arial" w:eastAsia="Arial" w:hAnsi="Arial" w:cs="Arial"/>
          <w:sz w:val="24"/>
        </w:rPr>
        <w:t>Јавно предузеће „Електропривреда Србије“</w:t>
      </w:r>
      <w:r w:rsidRPr="003C792A">
        <w:rPr>
          <w:rFonts w:ascii="Arial" w:eastAsia="Arial" w:hAnsi="Arial" w:cs="Arial"/>
          <w:sz w:val="24"/>
          <w:lang w:val="sr-Cyrl-RS"/>
        </w:rPr>
        <w:t xml:space="preserve"> </w:t>
      </w:r>
      <w:r w:rsidRPr="003C792A">
        <w:rPr>
          <w:rFonts w:ascii="Arial" w:eastAsia="Arial" w:hAnsi="Arial" w:cs="Arial"/>
          <w:sz w:val="24"/>
        </w:rPr>
        <w:t xml:space="preserve">Београд, </w:t>
      </w:r>
      <w:r w:rsidRPr="003C792A">
        <w:rPr>
          <w:rFonts w:ascii="Arial" w:eastAsia="Arial" w:hAnsi="Arial" w:cs="Arial"/>
          <w:sz w:val="24"/>
          <w:lang w:val="sr-Cyrl-RS"/>
        </w:rPr>
        <w:t>Ц</w:t>
      </w:r>
      <w:r w:rsidRPr="003C792A">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after="0" w:line="240" w:lineRule="auto"/>
        <w:jc w:val="both"/>
        <w:rPr>
          <w:rFonts w:ascii="Arial" w:eastAsia="Arial" w:hAnsi="Arial" w:cs="Arial"/>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lang w:val="sr-Cyrl-RS"/>
        </w:rPr>
      </w:pPr>
      <w:r w:rsidRPr="003C792A">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w:t>
      </w:r>
      <w:r w:rsidRPr="003C792A">
        <w:rPr>
          <w:rFonts w:ascii="Arial" w:eastAsia="Arial" w:hAnsi="Arial" w:cs="Arial"/>
          <w:color w:val="00B0F0"/>
          <w:sz w:val="24"/>
        </w:rPr>
        <w:t>као лидер у име и за рачун групе понуђача)</w:t>
      </w:r>
      <w:r w:rsidRPr="003C792A">
        <w:rPr>
          <w:rFonts w:ascii="Arial" w:eastAsia="Arial" w:hAnsi="Arial" w:cs="Arial"/>
          <w:color w:val="00B0F0"/>
          <w:sz w:val="24"/>
          <w:lang w:val="sr-Cyrl-RS"/>
        </w:rPr>
        <w:t xml:space="preserve">, </w:t>
      </w:r>
      <w:r w:rsidRPr="003C792A">
        <w:rPr>
          <w:rFonts w:ascii="Arial" w:eastAsia="Arial" w:hAnsi="Arial" w:cs="Arial"/>
          <w:sz w:val="24"/>
        </w:rPr>
        <w:t xml:space="preserve">(у даљем тексту: Продавац) </w:t>
      </w:r>
    </w:p>
    <w:p w:rsidR="00461521" w:rsidRDefault="00461521" w:rsidP="00461521">
      <w:pPr>
        <w:spacing w:after="0" w:line="240" w:lineRule="auto"/>
        <w:ind w:left="360"/>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2а)________________________________________из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i/>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2б)_______________________________________из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Текући рачун ____________, банка ______________,кога  заступа 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даљем тексту заједно: Уговорне стране)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Pr>
          <w:rFonts w:ascii="Arial" w:eastAsia="Arial" w:hAnsi="Arial" w:cs="Arial"/>
          <w:sz w:val="24"/>
          <w:lang w:val="sr-Cyrl-RS"/>
        </w:rPr>
        <w:t>.2017</w:t>
      </w:r>
      <w:r>
        <w:rPr>
          <w:rFonts w:ascii="Arial" w:eastAsia="Arial" w:hAnsi="Arial" w:cs="Arial"/>
          <w:sz w:val="24"/>
        </w:rPr>
        <w:t>.године следећи:</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lastRenderedPageBreak/>
        <w:t xml:space="preserve"> УГОВОР О КУПОПРОДАЈИ</w:t>
      </w:r>
    </w:p>
    <w:p w:rsidR="00461521" w:rsidRDefault="00461521" w:rsidP="00461521">
      <w:pPr>
        <w:tabs>
          <w:tab w:val="left" w:pos="567"/>
        </w:tabs>
        <w:spacing w:after="0" w:line="240" w:lineRule="auto"/>
        <w:jc w:val="center"/>
        <w:rPr>
          <w:rFonts w:ascii="Arial" w:eastAsia="Arial" w:hAnsi="Arial" w:cs="Arial"/>
          <w:b/>
          <w:color w:val="00B0F0"/>
          <w:sz w:val="24"/>
        </w:rPr>
      </w:pPr>
      <w:r>
        <w:rPr>
          <w:rFonts w:ascii="Arial" w:eastAsia="Arial" w:hAnsi="Arial" w:cs="Arial"/>
          <w:b/>
        </w:rPr>
        <w:t>Партија __</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констатују:</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 xml:space="preserve">да је Наручилац </w:t>
      </w:r>
      <w:r>
        <w:rPr>
          <w:rFonts w:ascii="Arial" w:eastAsia="Arial" w:hAnsi="Arial" w:cs="Arial"/>
          <w:sz w:val="24"/>
          <w:lang w:val="sr-Cyrl-RS"/>
        </w:rPr>
        <w:t>(</w:t>
      </w:r>
      <w:r>
        <w:rPr>
          <w:rFonts w:ascii="Arial" w:eastAsia="Arial" w:hAnsi="Arial" w:cs="Arial"/>
          <w:sz w:val="24"/>
        </w:rPr>
        <w:t>у даљем тексту: Купац), у складу са Конкурсном документацијом а сагласно члану 32., 40.</w:t>
      </w:r>
      <w:r>
        <w:rPr>
          <w:rFonts w:ascii="Arial" w:eastAsia="Arial" w:hAnsi="Arial" w:cs="Arial"/>
          <w:sz w:val="24"/>
          <w:lang w:val="sr-Cyrl-RS"/>
        </w:rPr>
        <w:t xml:space="preserve"> и 40а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w:t>
      </w:r>
      <w:r>
        <w:rPr>
          <w:rFonts w:ascii="Arial" w:eastAsia="Arial" w:hAnsi="Arial" w:cs="Arial"/>
          <w:color w:val="00B0F0"/>
          <w:sz w:val="24"/>
        </w:rPr>
        <w:t xml:space="preserve"> </w:t>
      </w:r>
      <w:r>
        <w:rPr>
          <w:rFonts w:ascii="Arial" w:eastAsia="Arial" w:hAnsi="Arial" w:cs="Arial"/>
          <w:sz w:val="24"/>
        </w:rPr>
        <w:t xml:space="preserve">на период до </w:t>
      </w:r>
      <w:r>
        <w:rPr>
          <w:rFonts w:ascii="Arial" w:eastAsia="Arial" w:hAnsi="Arial" w:cs="Arial"/>
          <w:sz w:val="24"/>
          <w:lang w:val="sr-Cyrl-RS"/>
        </w:rPr>
        <w:t>две</w:t>
      </w:r>
      <w:r>
        <w:rPr>
          <w:rFonts w:ascii="Arial" w:eastAsia="Arial" w:hAnsi="Arial" w:cs="Arial"/>
          <w:sz w:val="24"/>
        </w:rPr>
        <w:t xml:space="preserve"> године</w:t>
      </w:r>
      <w:r>
        <w:rPr>
          <w:rFonts w:ascii="Arial" w:eastAsia="Arial" w:hAnsi="Arial" w:cs="Arial"/>
          <w:color w:val="00B0F0"/>
          <w:sz w:val="24"/>
        </w:rPr>
        <w:t xml:space="preserve">, </w:t>
      </w:r>
      <w:r>
        <w:rPr>
          <w:rFonts w:ascii="Arial" w:eastAsia="Arial" w:hAnsi="Arial" w:cs="Arial"/>
          <w:sz w:val="24"/>
        </w:rPr>
        <w:t xml:space="preserve">ЈН/8000/0042/2016, ради набавке добара и то </w:t>
      </w:r>
      <w:r>
        <w:rPr>
          <w:rFonts w:ascii="Arial" w:eastAsia="Arial" w:hAnsi="Arial" w:cs="Arial"/>
          <w:sz w:val="24"/>
          <w:lang w:val="sr-Cyrl-RS"/>
        </w:rPr>
        <w:t xml:space="preserve">- </w:t>
      </w:r>
      <w:r>
        <w:rPr>
          <w:rFonts w:ascii="Arial" w:eastAsia="Arial" w:hAnsi="Arial" w:cs="Arial"/>
          <w:sz w:val="24"/>
        </w:rPr>
        <w:t>Теретна возила, радне и специјалне машине, Партија__;</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Позив за подношење понуда у вези предметне јавне набавке објављен на Порталу јавних набавки дана_____________</w:t>
      </w:r>
      <w:r>
        <w:rPr>
          <w:rFonts w:ascii="Arial" w:eastAsia="Arial" w:hAnsi="Arial" w:cs="Arial"/>
          <w:sz w:val="24"/>
          <w:lang w:val="sr-Cyrl-RS"/>
        </w:rPr>
        <w:t>2017.године</w:t>
      </w:r>
      <w:r>
        <w:rPr>
          <w:rFonts w:ascii="Arial" w:eastAsia="Arial" w:hAnsi="Arial" w:cs="Arial"/>
          <w:sz w:val="24"/>
        </w:rPr>
        <w:t xml:space="preserve">,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Pr="00526074"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w:t>
      </w:r>
      <w:r>
        <w:rPr>
          <w:rFonts w:ascii="Arial" w:eastAsia="Arial" w:hAnsi="Arial" w:cs="Arial"/>
          <w:sz w:val="24"/>
        </w:rPr>
        <w:tab/>
        <w:t>да Понуда Понуђача (у даљем тексту: Продавац), која је заведена код Купца под бројем ________ од ________2017.године, у потпуности одговара захтеву Купца из Позива за подношење понуда и Конкурсне документације</w:t>
      </w:r>
      <w:r>
        <w:rPr>
          <w:rFonts w:ascii="Arial" w:eastAsia="Arial" w:hAnsi="Arial" w:cs="Arial"/>
          <w:sz w:val="24"/>
          <w:lang w:val="sr-Cyrl-RS"/>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Купац својом Одлуком о закључењу Оквирног споразума бр. ____________ од __.__.</w:t>
      </w:r>
      <w:r>
        <w:rPr>
          <w:rFonts w:ascii="Arial" w:eastAsia="Arial" w:hAnsi="Arial" w:cs="Arial"/>
          <w:sz w:val="24"/>
          <w:lang w:val="sr-Cyrl-RS"/>
        </w:rPr>
        <w:t>2017</w:t>
      </w:r>
      <w:r>
        <w:rPr>
          <w:rFonts w:ascii="Arial" w:eastAsia="Arial" w:hAnsi="Arial" w:cs="Arial"/>
          <w:sz w:val="24"/>
        </w:rPr>
        <w:t>. године изабрао понуду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по исказаној потреби, сачињава овај Уговор о јавној набавци који се закључује на основу Оквирног споразума бр._______________ од _______</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ПРЕДМЕТ УГОВОРА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Предмет овог Уговора о купопродаји (даље: Уговор) је ___________произвођача _____________(назив и место произвођача).</w:t>
      </w:r>
    </w:p>
    <w:p w:rsidR="00461521" w:rsidRPr="00986177"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Pr>
          <w:rFonts w:ascii="Arial" w:eastAsia="Arial" w:hAnsi="Arial" w:cs="Arial"/>
          <w:color w:val="00B0F0"/>
          <w:sz w:val="24"/>
        </w:rPr>
        <w:t xml:space="preserve"> </w:t>
      </w:r>
      <w:r w:rsidRPr="00986177">
        <w:rPr>
          <w:rFonts w:ascii="Arial" w:eastAsia="Arial" w:hAnsi="Arial" w:cs="Arial"/>
          <w:sz w:val="24"/>
          <w:lang w:val="sr-Cyrl-RS"/>
        </w:rPr>
        <w:t>ул.</w:t>
      </w:r>
      <w:r>
        <w:rPr>
          <w:rFonts w:ascii="Arial" w:eastAsia="Arial" w:hAnsi="Arial" w:cs="Arial"/>
          <w:color w:val="00B0F0"/>
          <w:sz w:val="24"/>
          <w:lang w:val="sr-Cyrl-RS"/>
        </w:rPr>
        <w:t xml:space="preserve"> </w:t>
      </w:r>
      <w:r>
        <w:rPr>
          <w:rFonts w:ascii="Arial" w:eastAsia="Arial" w:hAnsi="Arial" w:cs="Arial"/>
          <w:sz w:val="24"/>
          <w:lang w:val="sr-Cyrl-RS"/>
        </w:rPr>
        <w:t xml:space="preserve">Топлице Милана бб </w:t>
      </w:r>
      <w:r w:rsidRPr="00986177">
        <w:rPr>
          <w:rFonts w:ascii="Arial" w:eastAsia="Arial" w:hAnsi="Arial" w:cs="Arial"/>
          <w:sz w:val="24"/>
          <w:lang w:val="sr-Cyrl-RS"/>
        </w:rPr>
        <w:t>Београд</w:t>
      </w:r>
      <w:r>
        <w:rPr>
          <w:rFonts w:ascii="Arial" w:eastAsia="Arial" w:hAnsi="Arial" w:cs="Arial"/>
          <w:sz w:val="24"/>
          <w:lang w:val="sr-Cyrl-RS"/>
        </w:rPr>
        <w:t>,</w:t>
      </w:r>
      <w:r w:rsidRPr="00986177">
        <w:rPr>
          <w:rFonts w:ascii="Arial" w:eastAsia="Arial" w:hAnsi="Arial" w:cs="Arial"/>
          <w:sz w:val="24"/>
        </w:rPr>
        <w:t xml:space="preserve"> </w:t>
      </w:r>
      <w:r>
        <w:rPr>
          <w:rFonts w:ascii="Arial" w:eastAsia="Arial" w:hAnsi="Arial" w:cs="Arial"/>
          <w:sz w:val="24"/>
        </w:rPr>
        <w:t>у свему према Конкурсној документацији за предметну јавну набавку, Понуди Продавца број_______ од _____</w:t>
      </w:r>
      <w:r>
        <w:rPr>
          <w:rFonts w:ascii="Arial" w:eastAsia="Arial" w:hAnsi="Arial" w:cs="Arial"/>
          <w:sz w:val="24"/>
          <w:lang w:val="sr-Cyrl-RS"/>
        </w:rPr>
        <w:t>.2017.</w:t>
      </w:r>
      <w:r>
        <w:rPr>
          <w:rFonts w:ascii="Arial" w:eastAsia="Arial" w:hAnsi="Arial" w:cs="Arial"/>
          <w:sz w:val="24"/>
        </w:rPr>
        <w:t>године,</w:t>
      </w:r>
      <w:r>
        <w:rPr>
          <w:rFonts w:ascii="Arial" w:eastAsia="Arial" w:hAnsi="Arial" w:cs="Arial"/>
          <w:sz w:val="24"/>
          <w:lang w:val="sr-Cyrl-RS"/>
        </w:rPr>
        <w:t xml:space="preserve"> </w:t>
      </w:r>
      <w:r>
        <w:rPr>
          <w:rFonts w:ascii="Arial" w:eastAsia="Arial" w:hAnsi="Arial" w:cs="Arial"/>
          <w:sz w:val="24"/>
        </w:rPr>
        <w:t>Обрасцу структуре цене и Техничкој спецификацији, који као Прилог 1, Прилог 2, Прилог 3  и Прилог 4,</w:t>
      </w:r>
      <w:r w:rsidR="00B84A4D">
        <w:rPr>
          <w:rFonts w:ascii="Arial" w:eastAsia="Arial" w:hAnsi="Arial" w:cs="Arial"/>
          <w:sz w:val="24"/>
        </w:rPr>
        <w:t xml:space="preserve"> </w:t>
      </w:r>
      <w:r>
        <w:rPr>
          <w:rFonts w:ascii="Arial" w:eastAsia="Arial" w:hAnsi="Arial" w:cs="Arial"/>
          <w:sz w:val="24"/>
        </w:rPr>
        <w:t>чине саставни део овог Уговора.</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2.</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Овај Уговор и његови прилози сачињени су на српском језику.</w:t>
      </w:r>
    </w:p>
    <w:p w:rsidR="004535EB"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овај Уговор примењују се закони Републике Србије, У случају спора мерод</w:t>
      </w:r>
      <w:r w:rsidR="005D2C47">
        <w:rPr>
          <w:rFonts w:ascii="Arial" w:eastAsia="Arial" w:hAnsi="Arial" w:cs="Arial"/>
          <w:sz w:val="24"/>
        </w:rPr>
        <w:t>авно је право Републике Србије.</w:t>
      </w:r>
    </w:p>
    <w:p w:rsidR="004535EB" w:rsidRDefault="004535EB"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lastRenderedPageBreak/>
        <w:t>ЦЕНА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Укупна цена добара из члана 1.овог Уговора износи _______________(словима:____________________)</w:t>
      </w:r>
      <w:r>
        <w:rPr>
          <w:rFonts w:ascii="Arial" w:eastAsia="Arial" w:hAnsi="Arial" w:cs="Arial"/>
          <w:sz w:val="24"/>
          <w:lang w:val="sr-Cyrl-RS"/>
        </w:rPr>
        <w:t xml:space="preserve"> </w:t>
      </w:r>
      <w:r w:rsidRPr="003401AB">
        <w:rPr>
          <w:rFonts w:ascii="Arial" w:eastAsia="Arial" w:hAnsi="Arial" w:cs="Arial"/>
          <w:sz w:val="24"/>
        </w:rPr>
        <w:t>RSD.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Уговорена цена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1.овог члана утврђена је на паритету испоручено у складиште</w:t>
      </w:r>
      <w:r w:rsidRPr="00986177">
        <w:rPr>
          <w:rFonts w:ascii="Arial" w:eastAsia="Arial" w:hAnsi="Arial" w:cs="Arial"/>
          <w:sz w:val="24"/>
        </w:rPr>
        <w:t xml:space="preserve"> ЈП ЕПС</w:t>
      </w:r>
      <w:r>
        <w:rPr>
          <w:rFonts w:ascii="Arial" w:eastAsia="Arial" w:hAnsi="Arial" w:cs="Arial"/>
          <w:sz w:val="24"/>
          <w:lang w:val="sr-Cyrl-RS"/>
        </w:rPr>
        <w:t xml:space="preserve"> на на</w:t>
      </w:r>
      <w:r w:rsidR="000E1D97">
        <w:rPr>
          <w:rFonts w:ascii="Arial" w:eastAsia="Arial" w:hAnsi="Arial" w:cs="Arial"/>
          <w:sz w:val="24"/>
          <w:lang w:val="sr-Cyrl-RS"/>
        </w:rPr>
        <w:t xml:space="preserve"> а</w:t>
      </w:r>
      <w:r>
        <w:rPr>
          <w:rFonts w:ascii="Arial" w:eastAsia="Arial" w:hAnsi="Arial" w:cs="Arial"/>
          <w:sz w:val="24"/>
          <w:lang w:val="sr-Cyrl-RS"/>
        </w:rPr>
        <w:t>дреси ул. Топлице Милана бб, Београд</w:t>
      </w:r>
      <w:r>
        <w:rPr>
          <w:rFonts w:ascii="Arial" w:eastAsia="Arial" w:hAnsi="Arial" w:cs="Arial"/>
          <w:sz w:val="24"/>
        </w:rPr>
        <w:t xml:space="preserve"> и обухвата трошкове које Продавац има у вези испоруке на начин како је регулисано овим Уговором.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ИЗДАВАЊЕ РАЧУНА И ПЛАЋАЊЕ</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after="0" w:line="240" w:lineRule="auto"/>
        <w:jc w:val="center"/>
        <w:rPr>
          <w:rFonts w:ascii="Arial" w:eastAsia="Arial" w:hAnsi="Arial" w:cs="Arial"/>
          <w:b/>
          <w:sz w:val="24"/>
        </w:rPr>
      </w:pP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 </w:t>
      </w:r>
    </w:p>
    <w:p w:rsidR="00461521" w:rsidRPr="002C7F7E"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Рачун мора бити достављен на адресу </w:t>
      </w:r>
      <w:r>
        <w:rPr>
          <w:rFonts w:ascii="Arial" w:eastAsia="Arial" w:hAnsi="Arial" w:cs="Arial"/>
          <w:sz w:val="24"/>
          <w:lang w:val="sr-Cyrl-RS"/>
        </w:rPr>
        <w:t>Купца</w:t>
      </w:r>
      <w:r>
        <w:rPr>
          <w:rFonts w:ascii="Arial" w:eastAsia="Arial" w:hAnsi="Arial" w:cs="Arial"/>
          <w:sz w:val="24"/>
        </w:rPr>
        <w:t>: Јавно предузеће „Електропривреда Србије“ Београд, Царице Милице 2, ПИБ 103920327, са обавезним прилозима и то: Записник о извршеној испоруци на ком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tabs>
          <w:tab w:val="left" w:pos="567"/>
        </w:tabs>
        <w:spacing w:after="0" w:line="240" w:lineRule="auto"/>
        <w:jc w:val="both"/>
        <w:rPr>
          <w:rFonts w:ascii="Arial" w:eastAsia="Arial" w:hAnsi="Arial" w:cs="Arial"/>
          <w:b/>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5.</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се обавезује да изврши сваку појединачну испоруку предметних добара, најкасније у року од ____ </w:t>
      </w:r>
      <w:r>
        <w:rPr>
          <w:rFonts w:ascii="Arial" w:eastAsia="Arial" w:hAnsi="Arial" w:cs="Arial"/>
          <w:sz w:val="24"/>
        </w:rPr>
        <w:t xml:space="preserve">дана од дана </w:t>
      </w:r>
      <w:r>
        <w:rPr>
          <w:rFonts w:ascii="Arial" w:eastAsia="Arial" w:hAnsi="Arial" w:cs="Arial"/>
          <w:sz w:val="24"/>
          <w:lang w:val="sr-Cyrl-RS"/>
        </w:rPr>
        <w:t>ступања на снагу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Најаву испоруке извршити на __________________________ минимум </w:t>
      </w:r>
      <w:r>
        <w:rPr>
          <w:rFonts w:ascii="Arial" w:eastAsia="Arial" w:hAnsi="Arial" w:cs="Arial"/>
          <w:sz w:val="24"/>
          <w:lang w:val="sr-Cyrl-RS"/>
        </w:rPr>
        <w:t>3 (словима: три) радна</w:t>
      </w:r>
      <w:r w:rsidRPr="00986177">
        <w:rPr>
          <w:rFonts w:ascii="Arial" w:eastAsia="Arial" w:hAnsi="Arial" w:cs="Arial"/>
          <w:sz w:val="24"/>
        </w:rPr>
        <w:t xml:space="preserve"> дана од дана планиране испоруке.</w:t>
      </w:r>
    </w:p>
    <w:p w:rsidR="00461521" w:rsidRDefault="00461521" w:rsidP="00461521">
      <w:pPr>
        <w:tabs>
          <w:tab w:val="left" w:pos="567"/>
        </w:tabs>
        <w:spacing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lastRenderedPageBreak/>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077F84" w:rsidRDefault="00461521" w:rsidP="00461521">
      <w:pPr>
        <w:pStyle w:val="ListParagraph"/>
        <w:numPr>
          <w:ilvl w:val="1"/>
          <w:numId w:val="30"/>
        </w:numPr>
        <w:tabs>
          <w:tab w:val="clear" w:pos="1440"/>
          <w:tab w:val="left" w:pos="567"/>
        </w:tabs>
        <w:spacing w:after="0" w:line="240" w:lineRule="auto"/>
        <w:ind w:left="360"/>
        <w:jc w:val="both"/>
        <w:rPr>
          <w:rFonts w:ascii="Arial" w:eastAsia="Arial" w:hAnsi="Arial" w:cs="Arial"/>
          <w:sz w:val="24"/>
        </w:rPr>
      </w:pPr>
      <w:r w:rsidRPr="00077F84">
        <w:rPr>
          <w:rFonts w:ascii="Arial" w:eastAsiaTheme="minorHAnsi" w:hAnsi="Arial" w:cs="Arial"/>
          <w:sz w:val="24"/>
          <w:szCs w:val="24"/>
          <w:lang w:val="sr-Cyrl-CS"/>
        </w:rPr>
        <w:t>ватрогасни апарат S1</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 xml:space="preserve">Место испоруке је на адреси </w:t>
      </w:r>
      <w:r>
        <w:rPr>
          <w:rFonts w:ascii="Arial" w:eastAsia="Arial" w:hAnsi="Arial" w:cs="Arial"/>
          <w:sz w:val="24"/>
          <w:lang w:val="sr-Cyrl-RS"/>
        </w:rPr>
        <w:t>Топлице Милана бб, Београд.</w:t>
      </w:r>
    </w:p>
    <w:p w:rsidR="00461521" w:rsidRPr="00986177" w:rsidRDefault="00461521" w:rsidP="00461521">
      <w:pPr>
        <w:tabs>
          <w:tab w:val="left" w:pos="567"/>
        </w:tabs>
        <w:spacing w:after="0" w:line="240" w:lineRule="auto"/>
        <w:jc w:val="both"/>
        <w:rPr>
          <w:rFonts w:ascii="Arial" w:eastAsia="Arial" w:hAnsi="Arial" w:cs="Arial"/>
          <w:sz w:val="24"/>
          <w:lang w:val="sr-Cyrl-RS"/>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w:t>
      </w:r>
      <w:r w:rsidRPr="00986177">
        <w:rPr>
          <w:rFonts w:ascii="Arial" w:eastAsia="Arial" w:hAnsi="Arial" w:cs="Arial"/>
          <w:sz w:val="24"/>
        </w:rPr>
        <w:t>складиште ЈП ЕПС</w:t>
      </w:r>
      <w:r>
        <w:rPr>
          <w:rFonts w:ascii="Arial" w:eastAsia="Arial" w:hAnsi="Arial" w:cs="Arial"/>
          <w:sz w:val="24"/>
          <w:lang w:val="sr-Cyrl-RS"/>
        </w:rPr>
        <w:t xml:space="preserve"> (Топлице Милана бб, Београд)</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986177">
        <w:rPr>
          <w:rFonts w:ascii="Arial" w:eastAsia="Arial" w:hAnsi="Arial" w:cs="Arial"/>
          <w:sz w:val="24"/>
        </w:rPr>
        <w:t xml:space="preserve">складишта ЈП ЕПС </w:t>
      </w:r>
      <w:r w:rsidR="000E1D97">
        <w:rPr>
          <w:rFonts w:ascii="Arial" w:eastAsia="Arial" w:hAnsi="Arial" w:cs="Arial"/>
          <w:sz w:val="24"/>
        </w:rPr>
        <w:t xml:space="preserve">врши у времену од </w:t>
      </w:r>
      <w:r>
        <w:rPr>
          <w:rFonts w:ascii="Arial" w:eastAsia="Arial" w:hAnsi="Arial" w:cs="Arial"/>
          <w:sz w:val="24"/>
        </w:rPr>
        <w:t xml:space="preserve">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уговореном/им року/овима, Купац има право на наплату уговорне казне</w:t>
      </w:r>
      <w:r w:rsidRPr="00986177">
        <w:rPr>
          <w:rFonts w:ascii="Arial" w:eastAsia="Arial" w:hAnsi="Arial" w:cs="Arial"/>
          <w:sz w:val="24"/>
        </w:rPr>
        <w:t>, банкарске гаранције за добро извршење посла у целости, као и право на раскид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Транспортни документ (за превоз камионом – ЦМР, за превоз железницом – ЦИМ,</w:t>
      </w:r>
      <w:r>
        <w:rPr>
          <w:rFonts w:ascii="Arial" w:eastAsia="Arial" w:hAnsi="Arial" w:cs="Arial"/>
          <w:i/>
          <w:sz w:val="24"/>
          <w:lang w:val="sr-Cyrl-RS"/>
        </w:rPr>
        <w:t xml:space="preserve"> </w:t>
      </w:r>
      <w:r w:rsidRPr="00986177">
        <w:rPr>
          <w:rFonts w:ascii="Arial" w:eastAsia="Arial" w:hAnsi="Arial" w:cs="Arial"/>
          <w:i/>
          <w:sz w:val="24"/>
        </w:rPr>
        <w:t>отпремницу и сл.);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Уверење о пореклу Робе (ЕУР 1) – 1 оригинал;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Копију товарног листа – 1 копија;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Листе паковања, - 2 оригинала;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атесте и сертификате произвођач</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986177">
        <w:rPr>
          <w:rFonts w:ascii="Arial" w:eastAsia="Arial" w:hAnsi="Arial" w:cs="Arial"/>
          <w:i/>
          <w:sz w:val="24"/>
        </w:rPr>
        <w:t>да сноси све зависне трошкове који би услед тога могли настати.</w:t>
      </w:r>
    </w:p>
    <w:p w:rsidR="00491458" w:rsidRDefault="00491458" w:rsidP="00461521">
      <w:pPr>
        <w:tabs>
          <w:tab w:val="left" w:pos="567"/>
        </w:tabs>
        <w:spacing w:after="0" w:line="240" w:lineRule="auto"/>
        <w:jc w:val="both"/>
        <w:rPr>
          <w:rFonts w:ascii="Arial" w:eastAsia="Arial" w:hAnsi="Arial" w:cs="Arial"/>
          <w:color w:val="00B0F0"/>
          <w:sz w:val="24"/>
        </w:rPr>
      </w:pPr>
    </w:p>
    <w:p w:rsidR="00491458" w:rsidRDefault="00491458"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Обавештење из претходног става  садржи  следеће податке: број Уговора</w:t>
      </w:r>
      <w:r w:rsidR="000E1D97">
        <w:rPr>
          <w:rFonts w:ascii="Arial" w:eastAsia="Arial" w:hAnsi="Arial" w:cs="Arial"/>
          <w:sz w:val="24"/>
          <w:lang w:val="sr-Cyrl-RS"/>
        </w:rPr>
        <w:t xml:space="preserve"> закљученог на основу Оквинрог споразума</w:t>
      </w:r>
      <w:r>
        <w:rPr>
          <w:rFonts w:ascii="Arial" w:eastAsia="Arial" w:hAnsi="Arial" w:cs="Arial"/>
          <w:sz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уговора констатоваће се потписивањем Записника о квантитативном пријему – без примедби и провером:</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испоручена уговорена  количина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lastRenderedPageBreak/>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E0618F" w:rsidRDefault="00E0618F" w:rsidP="00461521">
      <w:pPr>
        <w:tabs>
          <w:tab w:val="left" w:pos="9090"/>
        </w:tabs>
        <w:spacing w:before="120" w:after="0" w:line="240" w:lineRule="auto"/>
        <w:jc w:val="both"/>
        <w:rPr>
          <w:rFonts w:ascii="Arial" w:eastAsia="Arial" w:hAnsi="Arial" w:cs="Arial"/>
          <w:sz w:val="24"/>
        </w:rPr>
      </w:pPr>
    </w:p>
    <w:p w:rsidR="00E0618F" w:rsidRPr="0029719B" w:rsidRDefault="00E0618F" w:rsidP="00E0618F">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УГОВОРА</w:t>
      </w:r>
    </w:p>
    <w:p w:rsidR="00E0618F" w:rsidRPr="0029719B" w:rsidRDefault="00E0618F" w:rsidP="00E0618F">
      <w:pPr>
        <w:tabs>
          <w:tab w:val="left" w:pos="567"/>
        </w:tabs>
        <w:spacing w:after="0" w:line="240" w:lineRule="auto"/>
        <w:jc w:val="center"/>
        <w:rPr>
          <w:rFonts w:ascii="Arial" w:eastAsia="Times New Roman" w:hAnsi="Arial" w:cs="Arial"/>
          <w:b/>
          <w:sz w:val="24"/>
          <w:szCs w:val="24"/>
        </w:rPr>
      </w:pPr>
    </w:p>
    <w:p w:rsidR="00E0618F" w:rsidRPr="0029719B" w:rsidRDefault="00E0618F" w:rsidP="00E0618F">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Pr="0029719B">
        <w:rPr>
          <w:rFonts w:ascii="Arial" w:eastAsia="Times New Roman" w:hAnsi="Arial" w:cs="Arial"/>
          <w:sz w:val="24"/>
          <w:szCs w:val="24"/>
        </w:rPr>
        <w:t>.</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Уговора на основу Оквирног споразума</w:t>
      </w:r>
      <w:r w:rsidRPr="0029719B">
        <w:rPr>
          <w:rFonts w:ascii="Arial" w:eastAsia="Times New Roman" w:hAnsi="Arial" w:cs="Arial"/>
          <w:sz w:val="24"/>
          <w:szCs w:val="24"/>
        </w:rPr>
        <w:t xml:space="preserve"> су: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Овлашћења и дужности овлашћених представника  за праћење реализације овог </w:t>
      </w:r>
      <w:r>
        <w:rPr>
          <w:rFonts w:ascii="Arial" w:eastAsia="Times New Roman" w:hAnsi="Arial" w:cs="Arial"/>
          <w:sz w:val="24"/>
          <w:szCs w:val="24"/>
          <w:lang w:val="sr-Cyrl-RS"/>
        </w:rPr>
        <w:t>Уговора</w:t>
      </w:r>
      <w:r w:rsidRPr="0029719B">
        <w:rPr>
          <w:rFonts w:ascii="Arial" w:eastAsia="Times New Roman" w:hAnsi="Arial" w:cs="Arial"/>
          <w:sz w:val="24"/>
          <w:szCs w:val="24"/>
        </w:rPr>
        <w:t xml:space="preserve"> су да: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461521" w:rsidRP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0E1D97"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w:t>
      </w:r>
      <w:r>
        <w:rPr>
          <w:rFonts w:ascii="Arial" w:eastAsia="Arial" w:hAnsi="Arial" w:cs="Arial"/>
          <w:i/>
          <w:color w:val="00B0F0"/>
          <w:sz w:val="24"/>
          <w:lang w:val="sr-Cyrl-RS"/>
        </w:rPr>
        <w:t>други</w:t>
      </w:r>
      <w:r w:rsidRPr="001B0744">
        <w:rPr>
          <w:rFonts w:ascii="Arial" w:eastAsia="Arial" w:hAnsi="Arial" w:cs="Arial"/>
          <w:i/>
          <w:color w:val="00B0F0"/>
          <w:sz w:val="24"/>
          <w:lang w:val="sr-Cyrl-RS"/>
        </w:rPr>
        <w:t xml:space="preserve"> гарантни рокови.</w:t>
      </w:r>
    </w:p>
    <w:p w:rsidR="000E1D97" w:rsidRDefault="000E1D97" w:rsidP="00461521">
      <w:pPr>
        <w:tabs>
          <w:tab w:val="left" w:pos="9090"/>
        </w:tabs>
        <w:spacing w:before="120" w:after="0" w:line="240" w:lineRule="auto"/>
        <w:jc w:val="both"/>
        <w:rPr>
          <w:rFonts w:ascii="Arial" w:eastAsia="Arial" w:hAnsi="Arial" w:cs="Arial"/>
          <w:i/>
          <w:color w:val="00B0F0"/>
          <w:sz w:val="24"/>
          <w:lang w:val="sr-Cyrl-RS"/>
        </w:rPr>
      </w:pPr>
    </w:p>
    <w:p w:rsidR="000E1D97" w:rsidRPr="000E1D97" w:rsidRDefault="000E1D97" w:rsidP="000E1D97">
      <w:pPr>
        <w:spacing w:after="0" w:line="240" w:lineRule="auto"/>
        <w:jc w:val="both"/>
        <w:rPr>
          <w:rFonts w:ascii="Arial" w:eastAsia="Arial" w:hAnsi="Arial" w:cs="Arial"/>
          <w:sz w:val="24"/>
          <w:szCs w:val="24"/>
          <w:lang w:val="sr-Cyrl-RS"/>
        </w:rPr>
      </w:pPr>
      <w:r w:rsidRPr="000E1D97">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461521" w:rsidRDefault="00461521" w:rsidP="00461521">
      <w:pPr>
        <w:tabs>
          <w:tab w:val="left" w:pos="567"/>
        </w:tabs>
        <w:spacing w:after="0" w:line="240" w:lineRule="auto"/>
        <w:jc w:val="both"/>
        <w:rPr>
          <w:rFonts w:ascii="Arial" w:eastAsia="Arial" w:hAnsi="Arial" w:cs="Arial"/>
          <w:sz w:val="24"/>
        </w:rPr>
      </w:pPr>
    </w:p>
    <w:p w:rsidR="008623F4" w:rsidRDefault="008623F4" w:rsidP="008623F4">
      <w:pPr>
        <w:spacing w:before="120" w:after="0" w:line="240" w:lineRule="auto"/>
        <w:jc w:val="center"/>
        <w:rPr>
          <w:rFonts w:ascii="Arial" w:eastAsia="Arial" w:hAnsi="Arial" w:cs="Arial"/>
          <w:b/>
          <w:sz w:val="24"/>
        </w:rPr>
      </w:pPr>
      <w:r>
        <w:rPr>
          <w:rFonts w:ascii="Arial" w:eastAsia="Arial" w:hAnsi="Arial" w:cs="Arial"/>
          <w:b/>
          <w:sz w:val="24"/>
        </w:rPr>
        <w:t>УГОВОРНА КАЗНА ЗБОГ ЗАКАШЊЕЊА У ИСПОРУЦИ</w:t>
      </w:r>
    </w:p>
    <w:p w:rsidR="008623F4" w:rsidRDefault="00E0618F" w:rsidP="008623F4">
      <w:pPr>
        <w:spacing w:before="120" w:after="0" w:line="240" w:lineRule="auto"/>
        <w:jc w:val="center"/>
        <w:rPr>
          <w:rFonts w:ascii="Arial" w:eastAsia="Arial" w:hAnsi="Arial" w:cs="Arial"/>
          <w:b/>
          <w:sz w:val="24"/>
        </w:rPr>
      </w:pPr>
      <w:r>
        <w:rPr>
          <w:rFonts w:ascii="Arial" w:eastAsia="Arial" w:hAnsi="Arial" w:cs="Arial"/>
          <w:b/>
          <w:sz w:val="24"/>
        </w:rPr>
        <w:t>Члан 10</w:t>
      </w:r>
      <w:r w:rsidR="008623F4">
        <w:rPr>
          <w:rFonts w:ascii="Arial" w:eastAsia="Arial" w:hAnsi="Arial" w:cs="Arial"/>
          <w:b/>
          <w:sz w:val="24"/>
        </w:rPr>
        <w:t>.</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w:t>
      </w:r>
      <w:r>
        <w:rPr>
          <w:rFonts w:ascii="Arial" w:eastAsia="Arial" w:hAnsi="Arial" w:cs="Arial"/>
          <w:sz w:val="24"/>
          <w:lang w:val="sr-Cyrl-RS"/>
        </w:rPr>
        <w:t>Уговора на основу Оквирног споразума</w:t>
      </w:r>
      <w:r>
        <w:rPr>
          <w:rFonts w:ascii="Arial" w:eastAsia="Arial" w:hAnsi="Arial" w:cs="Arial"/>
          <w:sz w:val="24"/>
        </w:rPr>
        <w:t>, обавезан је да плати уговорну казну, обрачунату на вредност добара која нису испоручена.</w:t>
      </w:r>
    </w:p>
    <w:p w:rsidR="008623F4" w:rsidRPr="00366BBF" w:rsidRDefault="008623F4" w:rsidP="008623F4">
      <w:pPr>
        <w:tabs>
          <w:tab w:val="left" w:pos="9090"/>
        </w:tabs>
        <w:spacing w:before="120" w:after="0" w:line="240" w:lineRule="auto"/>
        <w:jc w:val="both"/>
        <w:rPr>
          <w:rFonts w:ascii="Arial" w:eastAsia="Arial" w:hAnsi="Arial" w:cs="Arial"/>
          <w:sz w:val="24"/>
          <w:lang w:val="sr-Cyrl-RS"/>
        </w:rPr>
      </w:pPr>
      <w:r w:rsidRPr="00366BBF">
        <w:rPr>
          <w:rFonts w:ascii="Arial" w:eastAsia="Arial" w:hAnsi="Arial" w:cs="Arial"/>
          <w:sz w:val="24"/>
        </w:rPr>
        <w:t>Уговорна казна се обрачунава од првог дана од истека уго</w:t>
      </w:r>
      <w:r>
        <w:rPr>
          <w:rFonts w:ascii="Arial" w:eastAsia="Arial" w:hAnsi="Arial" w:cs="Arial"/>
          <w:sz w:val="24"/>
        </w:rPr>
        <w:t>вореног рока испоруке из члана 5</w:t>
      </w:r>
      <w:r w:rsidRPr="00366BBF">
        <w:rPr>
          <w:rFonts w:ascii="Arial" w:eastAsia="Arial" w:hAnsi="Arial" w:cs="Arial"/>
          <w:sz w:val="24"/>
        </w:rPr>
        <w:t xml:space="preserve">. овог </w:t>
      </w:r>
      <w:r>
        <w:rPr>
          <w:rFonts w:ascii="Arial" w:eastAsia="Arial" w:hAnsi="Arial" w:cs="Arial"/>
          <w:sz w:val="24"/>
          <w:lang w:val="sr-Cyrl-RS"/>
        </w:rPr>
        <w:t>Уговора</w:t>
      </w:r>
      <w:r w:rsidRPr="00366BBF">
        <w:rPr>
          <w:rFonts w:ascii="Arial" w:eastAsia="Arial" w:hAnsi="Arial" w:cs="Arial"/>
          <w:sz w:val="24"/>
        </w:rPr>
        <w:t xml:space="preserve"> и износи и износи 0,5% укупно уговорене вредности</w:t>
      </w:r>
      <w:r w:rsidRPr="00366BBF">
        <w:rPr>
          <w:rFonts w:ascii="Arial" w:eastAsia="Arial" w:hAnsi="Arial" w:cs="Arial"/>
          <w:sz w:val="24"/>
          <w:lang w:val="sr-Cyrl-RS"/>
        </w:rPr>
        <w:t xml:space="preserve"> дневно</w:t>
      </w:r>
      <w:r w:rsidRPr="00366BBF">
        <w:rPr>
          <w:rFonts w:ascii="Arial" w:eastAsia="Arial" w:hAnsi="Arial" w:cs="Arial"/>
          <w:sz w:val="24"/>
        </w:rPr>
        <w:t xml:space="preserve">, а највише до 10% укупно уговорене вредности добара, без </w:t>
      </w:r>
      <w:r w:rsidRPr="00366BBF">
        <w:rPr>
          <w:rFonts w:ascii="Arial" w:eastAsia="Arial" w:hAnsi="Arial" w:cs="Arial"/>
          <w:sz w:val="24"/>
          <w:lang w:val="sr-Cyrl-RS"/>
        </w:rPr>
        <w:t>ПДВ.</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Плаћање уговорне казне, из става 1. овог члана,  дoспeвa у рoку до 45 (словима: четрдесетпет) дaнa oд дaнa пријема од стране Продавца, рачуна Купца испостављених по овом основу.</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 случају закашњења са испоруком дужег од 20 (словима: двадесет) дана, Купац има право да једнострано раскине овај </w:t>
      </w:r>
      <w:r>
        <w:rPr>
          <w:rFonts w:ascii="Arial" w:eastAsia="Arial" w:hAnsi="Arial" w:cs="Arial"/>
          <w:sz w:val="24"/>
          <w:lang w:val="sr-Cyrl-RS"/>
        </w:rPr>
        <w:t>Уговор</w:t>
      </w:r>
      <w:r>
        <w:rPr>
          <w:rFonts w:ascii="Arial" w:eastAsia="Arial" w:hAnsi="Arial" w:cs="Arial"/>
          <w:sz w:val="24"/>
        </w:rPr>
        <w:t xml:space="preserve"> и од Продавца захтева накнаду штете и измакле добити.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Pr>
          <w:rFonts w:ascii="Arial" w:eastAsia="Arial" w:hAnsi="Arial" w:cs="Arial"/>
          <w:sz w:val="24"/>
          <w:lang w:val="sr-Cyrl-RS"/>
        </w:rPr>
        <w:t xml:space="preserve"> </w:t>
      </w:r>
      <w:r>
        <w:rPr>
          <w:rFonts w:ascii="Arial" w:eastAsia="Arial" w:hAnsi="Arial" w:cs="Arial"/>
          <w:sz w:val="24"/>
        </w:rPr>
        <w:t>за</w:t>
      </w:r>
      <w:r>
        <w:rPr>
          <w:rFonts w:ascii="Arial" w:eastAsia="Arial" w:hAnsi="Arial" w:cs="Arial"/>
          <w:sz w:val="24"/>
          <w:lang w:val="sr-Cyrl-RS"/>
        </w:rPr>
        <w:t xml:space="preserve"> </w:t>
      </w:r>
      <w:r>
        <w:rPr>
          <w:rFonts w:ascii="Arial" w:eastAsia="Arial" w:hAnsi="Arial" w:cs="Arial"/>
          <w:sz w:val="24"/>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461521" w:rsidRPr="00AF29A1" w:rsidRDefault="00461521" w:rsidP="00AF29A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РАСКИД УГОВОРА</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Уговор, или ако не буде квалитетно и о року испуњавао своје обавезе ,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Уговор по правилима о раскиду Уговора због неиспуњења.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раскида овог Уговора, у смислу овог члана, Уговорне стране ће измирити своје обавезе настале до дана раскида.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је до раскида Уговора дошло кривицом једне Уговорне стране, друга страна има право на накнаду штете и измакле добити по општи</w:t>
      </w:r>
      <w:r w:rsidR="005D2C47">
        <w:rPr>
          <w:rFonts w:ascii="Arial" w:eastAsia="Arial" w:hAnsi="Arial" w:cs="Arial"/>
          <w:sz w:val="24"/>
        </w:rPr>
        <w:t>м правилима облигационог права.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14</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Информације, подаци и документација које је </w:t>
      </w:r>
      <w:r>
        <w:rPr>
          <w:rFonts w:ascii="Arial" w:eastAsia="Arial" w:hAnsi="Arial" w:cs="Arial"/>
          <w:color w:val="000000"/>
          <w:sz w:val="24"/>
        </w:rPr>
        <w:t>Купац</w:t>
      </w:r>
      <w:r>
        <w:rPr>
          <w:rFonts w:ascii="Arial" w:eastAsia="Arial" w:hAnsi="Arial" w:cs="Arial"/>
          <w:sz w:val="24"/>
        </w:rPr>
        <w:t xml:space="preserve"> доставио Продавцу у извршавању предмета овог Уговора,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w:t>
      </w:r>
      <w:r>
        <w:rPr>
          <w:rFonts w:ascii="Arial" w:eastAsia="Arial" w:hAnsi="Arial" w:cs="Arial"/>
          <w:color w:val="000000"/>
          <w:sz w:val="24"/>
        </w:rPr>
        <w:t>Купца осим у случајевима предвиђеним одговарајућим прописима</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15</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r w:rsidR="00E0618F">
        <w:rPr>
          <w:rFonts w:ascii="Arial" w:eastAsia="Arial" w:hAnsi="Arial" w:cs="Arial"/>
          <w:b/>
          <w:sz w:val="24"/>
          <w:lang w:val="sr-Cyrl-RS"/>
        </w:rPr>
        <w:t>6</w:t>
      </w:r>
      <w:r>
        <w:rPr>
          <w:rFonts w:ascii="Arial" w:eastAsia="Arial" w:hAnsi="Arial" w:cs="Arial"/>
          <w:b/>
          <w:sz w:val="24"/>
        </w:rPr>
        <w:t>.</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w:t>
      </w:r>
      <w:r>
        <w:rPr>
          <w:rFonts w:ascii="Arial" w:eastAsia="Arial" w:hAnsi="Arial" w:cs="Arial"/>
          <w:sz w:val="24"/>
          <w:lang w:val="sr-Cyrl-RS"/>
        </w:rPr>
        <w:t xml:space="preserve"> </w:t>
      </w:r>
      <w:r>
        <w:rPr>
          <w:rFonts w:ascii="Arial" w:eastAsia="Arial" w:hAnsi="Arial" w:cs="Arial"/>
          <w:sz w:val="24"/>
        </w:rPr>
        <w:t>(</w:t>
      </w:r>
      <w:r>
        <w:rPr>
          <w:rFonts w:ascii="Arial" w:eastAsia="Arial" w:hAnsi="Arial" w:cs="Arial"/>
          <w:sz w:val="24"/>
          <w:lang w:val="sr-Cyrl-RS"/>
        </w:rPr>
        <w:t xml:space="preserve">словима: </w:t>
      </w:r>
      <w:r>
        <w:rPr>
          <w:rFonts w:ascii="Arial" w:eastAsia="Arial" w:hAnsi="Arial" w:cs="Arial"/>
          <w:sz w:val="24"/>
        </w:rPr>
        <w:t>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су обавезне да једна другу без одлагања обавесте о свим променама које могу утицати на реализацију овог Уговора.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 xml:space="preserve"> ЗАКЉУЧИВАЊЕ И СТУПАЊЕ УГОВОРА НА СНАГУ </w:t>
      </w:r>
    </w:p>
    <w:p w:rsidR="00461521" w:rsidRDefault="00461521" w:rsidP="00461521">
      <w:pPr>
        <w:tabs>
          <w:tab w:val="left" w:pos="567"/>
        </w:tabs>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17</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се сматра закљученим након потписивања од стране законских заступника Уговорних страна и истовремено ступа на снагу.</w:t>
      </w:r>
    </w:p>
    <w:p w:rsidR="00461521" w:rsidRDefault="00461521" w:rsidP="00461521">
      <w:pPr>
        <w:tabs>
          <w:tab w:val="left" w:pos="567"/>
        </w:tabs>
        <w:spacing w:after="0" w:line="240" w:lineRule="auto"/>
        <w:jc w:val="both"/>
        <w:rPr>
          <w:rFonts w:ascii="Arial" w:eastAsia="Arial" w:hAnsi="Arial" w:cs="Arial"/>
          <w:sz w:val="24"/>
        </w:rPr>
      </w:pPr>
    </w:p>
    <w:p w:rsidR="00461521" w:rsidRPr="00417D19"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Уговор се закључује </w:t>
      </w:r>
      <w:r w:rsidRPr="00417D19">
        <w:rPr>
          <w:rFonts w:ascii="Arial" w:eastAsia="Arial" w:hAnsi="Arial" w:cs="Arial"/>
          <w:sz w:val="24"/>
        </w:rPr>
        <w:t xml:space="preserve">до укупно испоручених уговорених количина добара из члана 1. овог Уговора, највише до висине планираних средстава за Партију __. </w:t>
      </w:r>
    </w:p>
    <w:p w:rsidR="00461521" w:rsidRPr="00417D19" w:rsidRDefault="00461521" w:rsidP="00461521">
      <w:pPr>
        <w:tabs>
          <w:tab w:val="left" w:pos="567"/>
        </w:tabs>
        <w:spacing w:after="0" w:line="240" w:lineRule="auto"/>
        <w:jc w:val="both"/>
        <w:rPr>
          <w:rFonts w:ascii="Arial" w:eastAsia="Arial" w:hAnsi="Arial" w:cs="Arial"/>
          <w:sz w:val="24"/>
        </w:rPr>
      </w:pPr>
      <w:r w:rsidRPr="00417D19">
        <w:rPr>
          <w:rFonts w:ascii="Arial" w:eastAsia="Arial" w:hAnsi="Arial" w:cs="Arial"/>
          <w:sz w:val="24"/>
        </w:rPr>
        <w:t>Уколико се уговорена средства утроше пре истека уговореног рока Уговор ће се сматрати испуњеним.</w:t>
      </w:r>
    </w:p>
    <w:p w:rsidR="00461521" w:rsidRDefault="00461521" w:rsidP="00461521">
      <w:pPr>
        <w:tabs>
          <w:tab w:val="left" w:pos="567"/>
        </w:tabs>
        <w:spacing w:after="0" w:line="240" w:lineRule="auto"/>
        <w:jc w:val="both"/>
        <w:rPr>
          <w:rFonts w:ascii="Arial" w:eastAsia="Arial" w:hAnsi="Arial" w:cs="Arial"/>
          <w:i/>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   ИЗМЕНЕ ТОКОМ ТРАЈАЊА УГОВОРА</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18</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10.000.000,00 динара.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461521" w:rsidRPr="005D2C47" w:rsidRDefault="00461521" w:rsidP="005D2C47">
      <w:pPr>
        <w:spacing w:before="120" w:after="0" w:line="240" w:lineRule="auto"/>
        <w:jc w:val="both"/>
        <w:rPr>
          <w:rFonts w:ascii="Arial" w:eastAsia="Arial" w:hAnsi="Arial" w:cs="Arial"/>
          <w:sz w:val="24"/>
        </w:rPr>
      </w:pPr>
      <w:r>
        <w:rPr>
          <w:rFonts w:ascii="Arial" w:eastAsia="Arial" w:hAnsi="Arial" w:cs="Arial"/>
          <w:sz w:val="24"/>
        </w:rPr>
        <w:t xml:space="preserve">У случају измене овог Уговора Купац ће донети Одлуку о измени Уговора која садржи податке у складу са Прилогом 3Л Закона и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lastRenderedPageBreak/>
        <w:t>ЗАВРШНЕ ОДРЕДБЕ</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w:t>
      </w:r>
      <w:r w:rsidR="005D2C47">
        <w:rPr>
          <w:rFonts w:ascii="Arial" w:eastAsia="Arial" w:hAnsi="Arial" w:cs="Arial"/>
          <w:sz w:val="24"/>
        </w:rPr>
        <w:t>вог Уговора.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lang w:val="sr-Cyrl-RS"/>
        </w:rPr>
      </w:pPr>
      <w:r>
        <w:rPr>
          <w:rFonts w:ascii="Arial" w:eastAsia="Arial" w:hAnsi="Arial" w:cs="Arial"/>
          <w:sz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w:t>
      </w:r>
      <w:r>
        <w:rPr>
          <w:rFonts w:ascii="Arial" w:eastAsia="Arial" w:hAnsi="Arial" w:cs="Arial"/>
          <w:sz w:val="24"/>
          <w:lang w:val="sr-Cyrl-RS"/>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 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21</w:t>
      </w:r>
      <w:r w:rsidR="00461521">
        <w:rPr>
          <w:rFonts w:ascii="Arial" w:eastAsia="Arial" w:hAnsi="Arial" w:cs="Arial"/>
          <w:b/>
          <w:sz w:val="24"/>
        </w:rPr>
        <w:t>.</w:t>
      </w: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Саставни део овог Уговора су и његови прилози, како следи:</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Прилог 3 </w:t>
      </w:r>
      <w:r>
        <w:rPr>
          <w:rFonts w:ascii="Arial" w:eastAsia="Arial" w:hAnsi="Arial" w:cs="Arial"/>
          <w:sz w:val="24"/>
          <w:lang w:val="sr-Cyrl-RS"/>
        </w:rPr>
        <w:t xml:space="preserve">    </w:t>
      </w:r>
      <w:r>
        <w:rPr>
          <w:rFonts w:ascii="Arial" w:eastAsia="Arial" w:hAnsi="Arial" w:cs="Arial"/>
          <w:sz w:val="24"/>
        </w:rPr>
        <w:t>Образац структуре цене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tabs>
          <w:tab w:val="left" w:pos="9090"/>
        </w:tabs>
        <w:spacing w:before="120" w:after="0" w:line="240" w:lineRule="auto"/>
        <w:jc w:val="both"/>
        <w:rPr>
          <w:rFonts w:ascii="Arial" w:eastAsia="Arial" w:hAnsi="Arial" w:cs="Arial"/>
          <w:color w:val="00B0F0"/>
          <w:sz w:val="24"/>
        </w:rPr>
      </w:pPr>
      <w:r>
        <w:rPr>
          <w:rFonts w:ascii="Arial" w:eastAsia="Arial" w:hAnsi="Arial" w:cs="Arial"/>
          <w:color w:val="00B0F0"/>
          <w:sz w:val="24"/>
        </w:rPr>
        <w:t>Прилог 5      Споразум о заједничком наступању</w:t>
      </w:r>
    </w:p>
    <w:p w:rsidR="00461521" w:rsidRDefault="00461521" w:rsidP="00461521">
      <w:pPr>
        <w:tabs>
          <w:tab w:val="left" w:pos="9090"/>
        </w:tabs>
        <w:spacing w:before="120"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61521" w:rsidRDefault="00461521" w:rsidP="00461521">
      <w:pPr>
        <w:spacing w:after="0" w:line="240" w:lineRule="auto"/>
        <w:jc w:val="center"/>
        <w:rPr>
          <w:rFonts w:ascii="Arial" w:eastAsia="Arial" w:hAnsi="Arial" w:cs="Arial"/>
          <w:i/>
          <w:spacing w:val="2"/>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22</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је сачињен у 6 (словима: шест) истоветних примерка, од којих по 3 (словима: три) за сваку</w:t>
      </w:r>
      <w:r>
        <w:rPr>
          <w:rFonts w:ascii="Arial" w:eastAsia="Arial" w:hAnsi="Arial" w:cs="Arial"/>
          <w:sz w:val="24"/>
          <w:lang w:val="sr-Cyrl-RS"/>
        </w:rPr>
        <w:t xml:space="preserve"> </w:t>
      </w:r>
      <w:r>
        <w:rPr>
          <w:rFonts w:ascii="Arial" w:eastAsia="Arial" w:hAnsi="Arial" w:cs="Arial"/>
          <w:sz w:val="24"/>
        </w:rPr>
        <w:t>Уговорну страну.</w:t>
      </w:r>
    </w:p>
    <w:tbl>
      <w:tblPr>
        <w:tblW w:w="0" w:type="auto"/>
        <w:tblInd w:w="108" w:type="dxa"/>
        <w:tblCellMar>
          <w:left w:w="10" w:type="dxa"/>
          <w:right w:w="10" w:type="dxa"/>
        </w:tblCellMar>
        <w:tblLook w:val="0000" w:firstRow="0" w:lastRow="0" w:firstColumn="0" w:lastColumn="0" w:noHBand="0" w:noVBand="0"/>
      </w:tblPr>
      <w:tblGrid>
        <w:gridCol w:w="4045"/>
        <w:gridCol w:w="222"/>
        <w:gridCol w:w="722"/>
        <w:gridCol w:w="4045"/>
      </w:tblGrid>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КУПАЦ</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ПРОДАВАЦ</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Јавно предузеће „Електропривреда Србије“ Београд</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Назив</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М.П.</w:t>
            </w: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Милорад Грчић</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име и презиме</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в.д.директора </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функција</w:t>
            </w:r>
          </w:p>
        </w:tc>
      </w:tr>
    </w:tbl>
    <w:p w:rsidR="00F13237" w:rsidRDefault="00F13237"/>
    <w:sectPr w:rsidR="00F1323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EE" w:rsidRDefault="00CF22EE">
      <w:pPr>
        <w:spacing w:after="0" w:line="240" w:lineRule="auto"/>
      </w:pPr>
      <w:r>
        <w:separator/>
      </w:r>
    </w:p>
  </w:endnote>
  <w:endnote w:type="continuationSeparator" w:id="0">
    <w:p w:rsidR="00CF22EE" w:rsidRDefault="00CF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EE"/>
    <w:family w:val="auto"/>
    <w:pitch w:val="variable"/>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DE" w:rsidRPr="003E6E51" w:rsidRDefault="005F1DDE" w:rsidP="00FB19AB">
    <w:pPr>
      <w:pStyle w:val="Footer"/>
      <w:pBdr>
        <w:top w:val="single" w:sz="4" w:space="3" w:color="auto"/>
      </w:pBdr>
      <w:jc w:val="right"/>
      <w:rPr>
        <w:rFonts w:ascii="Arial" w:hAnsi="Arial" w:cs="Arial"/>
        <w:szCs w:val="24"/>
      </w:rPr>
    </w:pPr>
    <w:r w:rsidRPr="003E6E51">
      <w:rPr>
        <w:rFonts w:ascii="Arial" w:hAnsi="Arial" w:cs="Arial"/>
        <w:szCs w:val="24"/>
      </w:rPr>
      <w:t xml:space="preserve">Страна </w:t>
    </w:r>
    <w:r w:rsidRPr="003E6E51">
      <w:rPr>
        <w:rStyle w:val="PageNumber"/>
        <w:rFonts w:ascii="Arial" w:hAnsi="Arial" w:cs="Arial"/>
        <w:szCs w:val="24"/>
      </w:rPr>
      <w:fldChar w:fldCharType="begin"/>
    </w:r>
    <w:r w:rsidRPr="003E6E51">
      <w:rPr>
        <w:rStyle w:val="PageNumber"/>
        <w:rFonts w:ascii="Arial" w:hAnsi="Arial" w:cs="Arial"/>
        <w:szCs w:val="24"/>
      </w:rPr>
      <w:instrText xml:space="preserve"> PAGE </w:instrText>
    </w:r>
    <w:r w:rsidRPr="003E6E51">
      <w:rPr>
        <w:rStyle w:val="PageNumber"/>
        <w:rFonts w:ascii="Arial" w:hAnsi="Arial" w:cs="Arial"/>
        <w:szCs w:val="24"/>
      </w:rPr>
      <w:fldChar w:fldCharType="separate"/>
    </w:r>
    <w:r w:rsidR="009E6753">
      <w:rPr>
        <w:rStyle w:val="PageNumber"/>
        <w:rFonts w:ascii="Arial" w:hAnsi="Arial" w:cs="Arial"/>
        <w:noProof/>
        <w:szCs w:val="24"/>
      </w:rPr>
      <w:t>8</w:t>
    </w:r>
    <w:r w:rsidRPr="003E6E51">
      <w:rPr>
        <w:rStyle w:val="PageNumber"/>
        <w:rFonts w:ascii="Arial" w:hAnsi="Arial" w:cs="Arial"/>
        <w:szCs w:val="24"/>
      </w:rPr>
      <w:fldChar w:fldCharType="end"/>
    </w:r>
    <w:r w:rsidRPr="003E6E51">
      <w:rPr>
        <w:rStyle w:val="PageNumber"/>
        <w:rFonts w:ascii="Arial" w:hAnsi="Arial" w:cs="Arial"/>
        <w:szCs w:val="24"/>
      </w:rPr>
      <w:t xml:space="preserve"> од </w:t>
    </w:r>
    <w:r w:rsidRPr="003E6E51">
      <w:rPr>
        <w:rStyle w:val="PageNumber"/>
        <w:rFonts w:ascii="Arial" w:hAnsi="Arial" w:cs="Arial"/>
        <w:szCs w:val="24"/>
      </w:rPr>
      <w:fldChar w:fldCharType="begin"/>
    </w:r>
    <w:r w:rsidRPr="003E6E51">
      <w:rPr>
        <w:rStyle w:val="PageNumber"/>
        <w:rFonts w:ascii="Arial" w:hAnsi="Arial" w:cs="Arial"/>
        <w:szCs w:val="24"/>
      </w:rPr>
      <w:instrText xml:space="preserve"> NUMPAGES </w:instrText>
    </w:r>
    <w:r w:rsidRPr="003E6E51">
      <w:rPr>
        <w:rStyle w:val="PageNumber"/>
        <w:rFonts w:ascii="Arial" w:hAnsi="Arial" w:cs="Arial"/>
        <w:szCs w:val="24"/>
      </w:rPr>
      <w:fldChar w:fldCharType="separate"/>
    </w:r>
    <w:r w:rsidR="009E6753">
      <w:rPr>
        <w:rStyle w:val="PageNumber"/>
        <w:rFonts w:ascii="Arial" w:hAnsi="Arial" w:cs="Arial"/>
        <w:noProof/>
        <w:szCs w:val="24"/>
      </w:rPr>
      <w:t>105</w:t>
    </w:r>
    <w:r w:rsidRPr="003E6E51">
      <w:rPr>
        <w:rStyle w:val="PageNumber"/>
        <w:rFonts w:ascii="Arial" w:hAnsi="Arial" w:cs="Arial"/>
        <w:szCs w:val="24"/>
      </w:rPr>
      <w:fldChar w:fldCharType="end"/>
    </w:r>
  </w:p>
  <w:p w:rsidR="005F1DDE" w:rsidRDefault="005F1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EE" w:rsidRDefault="00CF22EE">
      <w:pPr>
        <w:spacing w:after="0" w:line="240" w:lineRule="auto"/>
      </w:pPr>
      <w:r>
        <w:separator/>
      </w:r>
    </w:p>
  </w:footnote>
  <w:footnote w:type="continuationSeparator" w:id="0">
    <w:p w:rsidR="00CF22EE" w:rsidRDefault="00CF2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DE" w:rsidRPr="003E6E51" w:rsidRDefault="005F1DDE">
    <w:pPr>
      <w:pStyle w:val="Header"/>
      <w:rPr>
        <w:rFonts w:ascii="Arial" w:hAnsi="Arial" w:cs="Arial"/>
      </w:rPr>
    </w:pPr>
    <w:r w:rsidRPr="003E6E51">
      <w:rPr>
        <w:rFonts w:ascii="Arial" w:hAnsi="Arial" w:cs="Arial"/>
      </w:rPr>
      <w:t>ЈП „Електропривреда Србије“ Београд          Конкурсна документација ЈН</w:t>
    </w:r>
    <w:r>
      <w:rPr>
        <w:rFonts w:ascii="Arial" w:hAnsi="Arial" w:cs="Arial"/>
        <w:lang w:val="sr-Cyrl-CS"/>
      </w:rPr>
      <w:t>/8000/0042</w:t>
    </w:r>
    <w:r w:rsidRPr="003E6E51">
      <w:rPr>
        <w:rFonts w:ascii="Arial" w:hAnsi="Arial" w:cs="Arial"/>
        <w:lang w:val="sr-Cyrl-C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5C67DA"/>
    <w:multiLevelType w:val="multilevel"/>
    <w:tmpl w:val="B44A1288"/>
    <w:lvl w:ilvl="0">
      <w:start w:val="6"/>
      <w:numFmt w:val="decimal"/>
      <w:lvlText w:val="%1"/>
      <w:lvlJc w:val="left"/>
      <w:pPr>
        <w:ind w:left="465" w:hanging="465"/>
      </w:pPr>
      <w:rPr>
        <w:rFonts w:hint="default"/>
      </w:rPr>
    </w:lvl>
    <w:lvl w:ilvl="1">
      <w:start w:val="19"/>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
    <w:nsid w:val="0B2C3C66"/>
    <w:multiLevelType w:val="multilevel"/>
    <w:tmpl w:val="BBF64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17BBC"/>
    <w:multiLevelType w:val="hybridMultilevel"/>
    <w:tmpl w:val="760C2BB6"/>
    <w:lvl w:ilvl="0" w:tplc="C68C7658">
      <w:start w:val="3"/>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6F7B"/>
    <w:multiLevelType w:val="multilevel"/>
    <w:tmpl w:val="455A2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4773C75"/>
    <w:multiLevelType w:val="multilevel"/>
    <w:tmpl w:val="E66AF49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b/>
        <w:color w:val="auto"/>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
    <w:nsid w:val="1C077A73"/>
    <w:multiLevelType w:val="multilevel"/>
    <w:tmpl w:val="B5225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C5E06"/>
    <w:multiLevelType w:val="multilevel"/>
    <w:tmpl w:val="9042D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85338"/>
    <w:multiLevelType w:val="hybridMultilevel"/>
    <w:tmpl w:val="E9A26B42"/>
    <w:lvl w:ilvl="0" w:tplc="2ABA7BAC">
      <w:start w:val="7"/>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2A2F0107"/>
    <w:multiLevelType w:val="multilevel"/>
    <w:tmpl w:val="2AE05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B12ED"/>
    <w:multiLevelType w:val="multilevel"/>
    <w:tmpl w:val="A1E8C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53AD1"/>
    <w:multiLevelType w:val="multilevel"/>
    <w:tmpl w:val="36BE7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462722"/>
    <w:multiLevelType w:val="multilevel"/>
    <w:tmpl w:val="08342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6D6F4C"/>
    <w:multiLevelType w:val="hybridMultilevel"/>
    <w:tmpl w:val="A42486A4"/>
    <w:lvl w:ilvl="0" w:tplc="BBFA076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nsid w:val="4CD30DF3"/>
    <w:multiLevelType w:val="multilevel"/>
    <w:tmpl w:val="51DA9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812E60"/>
    <w:multiLevelType w:val="hybridMultilevel"/>
    <w:tmpl w:val="BA54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80C3E"/>
    <w:multiLevelType w:val="multilevel"/>
    <w:tmpl w:val="AA8C3AC0"/>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8028AC"/>
    <w:multiLevelType w:val="hybridMultilevel"/>
    <w:tmpl w:val="B07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84171"/>
    <w:multiLevelType w:val="multilevel"/>
    <w:tmpl w:val="7A185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D102D7"/>
    <w:multiLevelType w:val="multilevel"/>
    <w:tmpl w:val="5008D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726BC"/>
    <w:multiLevelType w:val="multilevel"/>
    <w:tmpl w:val="7F3A4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2358E"/>
    <w:multiLevelType w:val="multilevel"/>
    <w:tmpl w:val="7FE02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4E3FC1"/>
    <w:multiLevelType w:val="hybridMultilevel"/>
    <w:tmpl w:val="C7CC9964"/>
    <w:lvl w:ilvl="0" w:tplc="67F80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86118"/>
    <w:multiLevelType w:val="multilevel"/>
    <w:tmpl w:val="9FD8BC68"/>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847BCD"/>
    <w:multiLevelType w:val="multilevel"/>
    <w:tmpl w:val="59EC1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360F41"/>
    <w:multiLevelType w:val="hybridMultilevel"/>
    <w:tmpl w:val="8668D850"/>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8B0749"/>
    <w:multiLevelType w:val="hybridMultilevel"/>
    <w:tmpl w:val="D1F68428"/>
    <w:lvl w:ilvl="0" w:tplc="EE6C3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807FA"/>
    <w:multiLevelType w:val="multilevel"/>
    <w:tmpl w:val="8266F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106391"/>
    <w:multiLevelType w:val="multilevel"/>
    <w:tmpl w:val="16669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750B7"/>
    <w:multiLevelType w:val="multilevel"/>
    <w:tmpl w:val="AAF40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262C05"/>
    <w:multiLevelType w:val="hybridMultilevel"/>
    <w:tmpl w:val="E8A6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A6D47"/>
    <w:multiLevelType w:val="hybridMultilevel"/>
    <w:tmpl w:val="8A926E8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4">
    <w:nsid w:val="7F9B2914"/>
    <w:multiLevelType w:val="multilevel"/>
    <w:tmpl w:val="484AA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30"/>
  </w:num>
  <w:num w:numId="4">
    <w:abstractNumId w:val="20"/>
  </w:num>
  <w:num w:numId="5">
    <w:abstractNumId w:val="25"/>
  </w:num>
  <w:num w:numId="6">
    <w:abstractNumId w:val="23"/>
  </w:num>
  <w:num w:numId="7">
    <w:abstractNumId w:val="31"/>
  </w:num>
  <w:num w:numId="8">
    <w:abstractNumId w:val="2"/>
  </w:num>
  <w:num w:numId="9">
    <w:abstractNumId w:val="4"/>
  </w:num>
  <w:num w:numId="10">
    <w:abstractNumId w:val="26"/>
  </w:num>
  <w:num w:numId="11">
    <w:abstractNumId w:val="8"/>
  </w:num>
  <w:num w:numId="12">
    <w:abstractNumId w:val="12"/>
  </w:num>
  <w:num w:numId="13">
    <w:abstractNumId w:val="13"/>
  </w:num>
  <w:num w:numId="14">
    <w:abstractNumId w:val="10"/>
  </w:num>
  <w:num w:numId="15">
    <w:abstractNumId w:val="11"/>
  </w:num>
  <w:num w:numId="16">
    <w:abstractNumId w:val="34"/>
  </w:num>
  <w:num w:numId="17">
    <w:abstractNumId w:val="29"/>
  </w:num>
  <w:num w:numId="18">
    <w:abstractNumId w:val="22"/>
  </w:num>
  <w:num w:numId="19">
    <w:abstractNumId w:val="15"/>
  </w:num>
  <w:num w:numId="20">
    <w:abstractNumId w:val="0"/>
  </w:num>
  <w:num w:numId="21">
    <w:abstractNumId w:val="5"/>
  </w:num>
  <w:num w:numId="22">
    <w:abstractNumId w:val="17"/>
  </w:num>
  <w:num w:numId="23">
    <w:abstractNumId w:val="3"/>
  </w:num>
  <w:num w:numId="24">
    <w:abstractNumId w:val="18"/>
  </w:num>
  <w:num w:numId="25">
    <w:abstractNumId w:val="27"/>
  </w:num>
  <w:num w:numId="26">
    <w:abstractNumId w:val="6"/>
  </w:num>
  <w:num w:numId="27">
    <w:abstractNumId w:val="9"/>
  </w:num>
  <w:num w:numId="28">
    <w:abstractNumId w:val="28"/>
  </w:num>
  <w:num w:numId="29">
    <w:abstractNumId w:val="1"/>
  </w:num>
  <w:num w:numId="30">
    <w:abstractNumId w:val="33"/>
  </w:num>
  <w:num w:numId="31">
    <w:abstractNumId w:val="24"/>
  </w:num>
  <w:num w:numId="32">
    <w:abstractNumId w:val="32"/>
  </w:num>
  <w:num w:numId="33">
    <w:abstractNumId w:val="14"/>
  </w:num>
  <w:num w:numId="34">
    <w:abstractNumId w:val="19"/>
  </w:num>
  <w:num w:numId="35">
    <w:abstractNumId w:val="16"/>
  </w:num>
  <w:num w:numId="36">
    <w:abstractNumId w:val="16"/>
    <w:lvlOverride w:ilvl="0"/>
    <w:lvlOverride w:ilvl="1"/>
    <w:lvlOverride w:ilvl="2"/>
    <w:lvlOverride w:ilvl="3"/>
    <w:lvlOverride w:ilvl="4"/>
    <w:lvlOverride w:ilvl="5"/>
    <w:lvlOverride w:ilvl="6"/>
    <w:lvlOverride w:ilvl="7"/>
    <w:lvlOverride w:ilvl="8"/>
  </w:num>
  <w:num w:numId="3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B9"/>
    <w:rsid w:val="000019E3"/>
    <w:rsid w:val="000118B2"/>
    <w:rsid w:val="000E1D97"/>
    <w:rsid w:val="000F154A"/>
    <w:rsid w:val="000F7D8E"/>
    <w:rsid w:val="0010315B"/>
    <w:rsid w:val="00105183"/>
    <w:rsid w:val="001147CA"/>
    <w:rsid w:val="001531C4"/>
    <w:rsid w:val="001E497F"/>
    <w:rsid w:val="00202E8B"/>
    <w:rsid w:val="002559C1"/>
    <w:rsid w:val="0029719B"/>
    <w:rsid w:val="0032145C"/>
    <w:rsid w:val="0032381C"/>
    <w:rsid w:val="00334EFE"/>
    <w:rsid w:val="003831A9"/>
    <w:rsid w:val="003A06C9"/>
    <w:rsid w:val="003A5B32"/>
    <w:rsid w:val="003C5D0A"/>
    <w:rsid w:val="003F0D45"/>
    <w:rsid w:val="004156CB"/>
    <w:rsid w:val="004535EB"/>
    <w:rsid w:val="00461521"/>
    <w:rsid w:val="0048381C"/>
    <w:rsid w:val="00491458"/>
    <w:rsid w:val="004A5408"/>
    <w:rsid w:val="005155F7"/>
    <w:rsid w:val="00520A32"/>
    <w:rsid w:val="005216EE"/>
    <w:rsid w:val="00527DB6"/>
    <w:rsid w:val="005970B9"/>
    <w:rsid w:val="005D2C47"/>
    <w:rsid w:val="005D665E"/>
    <w:rsid w:val="005F1DDE"/>
    <w:rsid w:val="00622503"/>
    <w:rsid w:val="006376C8"/>
    <w:rsid w:val="00670695"/>
    <w:rsid w:val="006A79F4"/>
    <w:rsid w:val="006B0883"/>
    <w:rsid w:val="006E4D6F"/>
    <w:rsid w:val="00703FBD"/>
    <w:rsid w:val="0070691E"/>
    <w:rsid w:val="0074294D"/>
    <w:rsid w:val="00747325"/>
    <w:rsid w:val="0075632E"/>
    <w:rsid w:val="007776C8"/>
    <w:rsid w:val="00796887"/>
    <w:rsid w:val="007B7CDE"/>
    <w:rsid w:val="00813A73"/>
    <w:rsid w:val="008623F4"/>
    <w:rsid w:val="00893A2E"/>
    <w:rsid w:val="00896BB9"/>
    <w:rsid w:val="00903962"/>
    <w:rsid w:val="00910FCB"/>
    <w:rsid w:val="00920973"/>
    <w:rsid w:val="009A1C31"/>
    <w:rsid w:val="009E6753"/>
    <w:rsid w:val="00A353BA"/>
    <w:rsid w:val="00AA506C"/>
    <w:rsid w:val="00AB7ACE"/>
    <w:rsid w:val="00AF29A1"/>
    <w:rsid w:val="00B34D9A"/>
    <w:rsid w:val="00B84A4D"/>
    <w:rsid w:val="00BD004B"/>
    <w:rsid w:val="00BE4B90"/>
    <w:rsid w:val="00C0720E"/>
    <w:rsid w:val="00CA16DE"/>
    <w:rsid w:val="00CA26F9"/>
    <w:rsid w:val="00CB07D5"/>
    <w:rsid w:val="00CD1EED"/>
    <w:rsid w:val="00CE4E85"/>
    <w:rsid w:val="00CF22EE"/>
    <w:rsid w:val="00D52C05"/>
    <w:rsid w:val="00E0618F"/>
    <w:rsid w:val="00E45618"/>
    <w:rsid w:val="00E45F9F"/>
    <w:rsid w:val="00ED2429"/>
    <w:rsid w:val="00F13237"/>
    <w:rsid w:val="00F415CE"/>
    <w:rsid w:val="00F56443"/>
    <w:rsid w:val="00F76F9E"/>
    <w:rsid w:val="00FB19AB"/>
    <w:rsid w:val="00FC05FE"/>
    <w:rsid w:val="00FC492C"/>
    <w:rsid w:val="00FD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34C95-F78C-41F6-80A4-D55A03DB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21"/>
    <w:pPr>
      <w:spacing w:after="160" w:line="259" w:lineRule="auto"/>
    </w:pPr>
    <w:rPr>
      <w:rFonts w:eastAsiaTheme="minorEastAsia"/>
    </w:rPr>
  </w:style>
  <w:style w:type="paragraph" w:styleId="Heading1">
    <w:name w:val="heading 1"/>
    <w:basedOn w:val="BodyText"/>
    <w:next w:val="Normal"/>
    <w:link w:val="Heading1Char"/>
    <w:qFormat/>
    <w:rsid w:val="00461521"/>
    <w:pPr>
      <w:spacing w:after="0"/>
      <w:ind w:left="709" w:hanging="709"/>
      <w:jc w:val="left"/>
      <w:outlineLvl w:val="0"/>
    </w:pPr>
    <w:rPr>
      <w:b/>
      <w:lang w:val="sr-Cyrl-CS" w:eastAsia="ar-SA"/>
    </w:rPr>
  </w:style>
  <w:style w:type="paragraph" w:styleId="Heading2">
    <w:name w:val="heading 2"/>
    <w:basedOn w:val="Normal"/>
    <w:next w:val="Normal"/>
    <w:link w:val="Heading2Char"/>
    <w:uiPriority w:val="9"/>
    <w:unhideWhenUsed/>
    <w:qFormat/>
    <w:rsid w:val="0046152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521"/>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521"/>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615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152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6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521"/>
    <w:rPr>
      <w:rFonts w:eastAsiaTheme="minorEastAsia"/>
    </w:rPr>
  </w:style>
  <w:style w:type="paragraph" w:styleId="Footer">
    <w:name w:val="footer"/>
    <w:basedOn w:val="Normal"/>
    <w:link w:val="FooterChar"/>
    <w:uiPriority w:val="99"/>
    <w:unhideWhenUsed/>
    <w:rsid w:val="0046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521"/>
    <w:rPr>
      <w:rFonts w:eastAsiaTheme="minorEastAsia"/>
    </w:rPr>
  </w:style>
  <w:style w:type="character" w:styleId="PageNumber">
    <w:name w:val="page number"/>
    <w:basedOn w:val="DefaultParagraphFont"/>
    <w:rsid w:val="00461521"/>
  </w:style>
  <w:style w:type="paragraph" w:styleId="ListParagraph">
    <w:name w:val="List Paragraph"/>
    <w:aliases w:val="Liste 1,List Paragraph1"/>
    <w:basedOn w:val="Normal"/>
    <w:link w:val="ListParagraphChar"/>
    <w:uiPriority w:val="34"/>
    <w:qFormat/>
    <w:rsid w:val="00461521"/>
    <w:pPr>
      <w:ind w:left="720"/>
      <w:contextualSpacing/>
    </w:pPr>
  </w:style>
  <w:style w:type="character" w:styleId="CommentReference">
    <w:name w:val="annotation reference"/>
    <w:basedOn w:val="DefaultParagraphFont"/>
    <w:uiPriority w:val="99"/>
    <w:semiHidden/>
    <w:unhideWhenUsed/>
    <w:rsid w:val="00461521"/>
    <w:rPr>
      <w:sz w:val="16"/>
      <w:szCs w:val="16"/>
    </w:rPr>
  </w:style>
  <w:style w:type="paragraph" w:styleId="CommentText">
    <w:name w:val="annotation text"/>
    <w:basedOn w:val="Normal"/>
    <w:link w:val="CommentTextChar"/>
    <w:uiPriority w:val="99"/>
    <w:semiHidden/>
    <w:unhideWhenUsed/>
    <w:rsid w:val="00461521"/>
    <w:pPr>
      <w:spacing w:line="240" w:lineRule="auto"/>
    </w:pPr>
    <w:rPr>
      <w:sz w:val="20"/>
      <w:szCs w:val="20"/>
    </w:rPr>
  </w:style>
  <w:style w:type="character" w:customStyle="1" w:styleId="CommentTextChar">
    <w:name w:val="Comment Text Char"/>
    <w:basedOn w:val="DefaultParagraphFont"/>
    <w:link w:val="CommentText"/>
    <w:uiPriority w:val="99"/>
    <w:semiHidden/>
    <w:rsid w:val="004615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1521"/>
    <w:rPr>
      <w:b/>
      <w:bCs/>
    </w:rPr>
  </w:style>
  <w:style w:type="character" w:customStyle="1" w:styleId="CommentSubjectChar">
    <w:name w:val="Comment Subject Char"/>
    <w:basedOn w:val="CommentTextChar"/>
    <w:link w:val="CommentSubject"/>
    <w:uiPriority w:val="99"/>
    <w:semiHidden/>
    <w:rsid w:val="00461521"/>
    <w:rPr>
      <w:rFonts w:eastAsiaTheme="minorEastAsia"/>
      <w:b/>
      <w:bCs/>
      <w:sz w:val="20"/>
      <w:szCs w:val="20"/>
    </w:rPr>
  </w:style>
  <w:style w:type="paragraph" w:styleId="BalloonText">
    <w:name w:val="Balloon Text"/>
    <w:basedOn w:val="Normal"/>
    <w:link w:val="BalloonTextChar"/>
    <w:uiPriority w:val="99"/>
    <w:semiHidden/>
    <w:unhideWhenUsed/>
    <w:rsid w:val="00461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521"/>
    <w:rPr>
      <w:rFonts w:ascii="Segoe UI" w:eastAsiaTheme="minorEastAsia" w:hAnsi="Segoe UI" w:cs="Segoe UI"/>
      <w:sz w:val="18"/>
      <w:szCs w:val="18"/>
    </w:rPr>
  </w:style>
  <w:style w:type="table" w:styleId="TableGrid">
    <w:name w:val="Table Grid"/>
    <w:aliases w:val="SBS Simple"/>
    <w:basedOn w:val="TableNormal"/>
    <w:uiPriority w:val="59"/>
    <w:rsid w:val="0046152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1521"/>
    <w:rPr>
      <w:color w:val="0000FF"/>
      <w:u w:val="single"/>
    </w:rPr>
  </w:style>
  <w:style w:type="character" w:customStyle="1" w:styleId="ListParagraphChar">
    <w:name w:val="List Paragraph Char"/>
    <w:aliases w:val="Liste 1 Char,List Paragraph1 Char"/>
    <w:link w:val="ListParagraph"/>
    <w:uiPriority w:val="34"/>
    <w:rsid w:val="00461521"/>
    <w:rPr>
      <w:rFonts w:eastAsiaTheme="minorEastAsia"/>
    </w:rPr>
  </w:style>
  <w:style w:type="paragraph" w:styleId="BodyText">
    <w:name w:val="Body Text"/>
    <w:basedOn w:val="Normal"/>
    <w:link w:val="BodyTextChar"/>
    <w:uiPriority w:val="99"/>
    <w:semiHidden/>
    <w:unhideWhenUsed/>
    <w:rsid w:val="00461521"/>
    <w:pPr>
      <w:spacing w:before="120" w:after="120" w:line="240" w:lineRule="auto"/>
      <w:jc w:val="both"/>
    </w:pPr>
    <w:rPr>
      <w:rFonts w:ascii="Arial" w:eastAsia="Times New Roman" w:hAnsi="Arial" w:cs="Times New Roman"/>
    </w:rPr>
  </w:style>
  <w:style w:type="character" w:customStyle="1" w:styleId="BodyTextChar">
    <w:name w:val="Body Text Char"/>
    <w:basedOn w:val="DefaultParagraphFont"/>
    <w:link w:val="BodyText"/>
    <w:uiPriority w:val="99"/>
    <w:semiHidden/>
    <w:rsid w:val="00461521"/>
    <w:rPr>
      <w:rFonts w:ascii="Arial" w:eastAsia="Times New Roman" w:hAnsi="Arial" w:cs="Times New Roman"/>
    </w:rPr>
  </w:style>
  <w:style w:type="paragraph" w:styleId="NoSpacing">
    <w:name w:val="No Spacing"/>
    <w:uiPriority w:val="1"/>
    <w:qFormat/>
    <w:rsid w:val="00461521"/>
    <w:pPr>
      <w:spacing w:after="0" w:line="240" w:lineRule="auto"/>
      <w:jc w:val="both"/>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7238">
      <w:bodyDiv w:val="1"/>
      <w:marLeft w:val="0"/>
      <w:marRight w:val="0"/>
      <w:marTop w:val="0"/>
      <w:marBottom w:val="0"/>
      <w:divBdr>
        <w:top w:val="none" w:sz="0" w:space="0" w:color="auto"/>
        <w:left w:val="none" w:sz="0" w:space="0" w:color="auto"/>
        <w:bottom w:val="none" w:sz="0" w:space="0" w:color="auto"/>
        <w:right w:val="none" w:sz="0" w:space="0" w:color="auto"/>
      </w:divBdr>
    </w:div>
    <w:div w:id="889878380">
      <w:bodyDiv w:val="1"/>
      <w:marLeft w:val="0"/>
      <w:marRight w:val="0"/>
      <w:marTop w:val="0"/>
      <w:marBottom w:val="0"/>
      <w:divBdr>
        <w:top w:val="none" w:sz="0" w:space="0" w:color="auto"/>
        <w:left w:val="none" w:sz="0" w:space="0" w:color="auto"/>
        <w:bottom w:val="none" w:sz="0" w:space="0" w:color="auto"/>
        <w:right w:val="none" w:sz="0" w:space="0" w:color="auto"/>
      </w:divBdr>
    </w:div>
    <w:div w:id="1091663614">
      <w:bodyDiv w:val="1"/>
      <w:marLeft w:val="0"/>
      <w:marRight w:val="0"/>
      <w:marTop w:val="0"/>
      <w:marBottom w:val="0"/>
      <w:divBdr>
        <w:top w:val="none" w:sz="0" w:space="0" w:color="auto"/>
        <w:left w:val="none" w:sz="0" w:space="0" w:color="auto"/>
        <w:bottom w:val="none" w:sz="0" w:space="0" w:color="auto"/>
        <w:right w:val="none" w:sz="0" w:space="0" w:color="auto"/>
      </w:divBdr>
    </w:div>
    <w:div w:id="1206791119">
      <w:bodyDiv w:val="1"/>
      <w:marLeft w:val="0"/>
      <w:marRight w:val="0"/>
      <w:marTop w:val="0"/>
      <w:marBottom w:val="0"/>
      <w:divBdr>
        <w:top w:val="none" w:sz="0" w:space="0" w:color="auto"/>
        <w:left w:val="none" w:sz="0" w:space="0" w:color="auto"/>
        <w:bottom w:val="none" w:sz="0" w:space="0" w:color="auto"/>
        <w:right w:val="none" w:sz="0" w:space="0" w:color="auto"/>
      </w:divBdr>
    </w:div>
    <w:div w:id="1623031575">
      <w:bodyDiv w:val="1"/>
      <w:marLeft w:val="0"/>
      <w:marRight w:val="0"/>
      <w:marTop w:val="0"/>
      <w:marBottom w:val="0"/>
      <w:divBdr>
        <w:top w:val="none" w:sz="0" w:space="0" w:color="auto"/>
        <w:left w:val="none" w:sz="0" w:space="0" w:color="auto"/>
        <w:bottom w:val="none" w:sz="0" w:space="0" w:color="auto"/>
        <w:right w:val="none" w:sz="0" w:space="0" w:color="auto"/>
      </w:divBdr>
    </w:div>
    <w:div w:id="1925604310">
      <w:bodyDiv w:val="1"/>
      <w:marLeft w:val="0"/>
      <w:marRight w:val="0"/>
      <w:marTop w:val="0"/>
      <w:marBottom w:val="0"/>
      <w:divBdr>
        <w:top w:val="none" w:sz="0" w:space="0" w:color="auto"/>
        <w:left w:val="none" w:sz="0" w:space="0" w:color="auto"/>
        <w:bottom w:val="none" w:sz="0" w:space="0" w:color="auto"/>
        <w:right w:val="none" w:sz="0" w:space="0" w:color="auto"/>
      </w:divBdr>
    </w:div>
    <w:div w:id="19370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branislava.nikolic@eps.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kjn.gov.rs/download/Taksa-popunjeni-nalozi-ci.pdf" TargetMode="External"/><Relationship Id="rId7" Type="http://schemas.openxmlformats.org/officeDocument/2006/relationships/endnotes" Target="endnotes.xml"/><Relationship Id="rId12" Type="http://schemas.openxmlformats.org/officeDocument/2006/relationships/hyperlink" Target="mailto:milos.zarkovic@eps.rs" TargetMode="External"/><Relationship Id="rId17" Type="http://schemas.openxmlformats.org/officeDocument/2006/relationships/hyperlink" Target="http://www.&#1082;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os.zarkovic@eps.rs" TargetMode="External"/><Relationship Id="rId20" Type="http://schemas.openxmlformats.org/officeDocument/2006/relationships/hyperlink" Target="http://www.kjn.gov.rs/ci/uputstvo-o-uplati-republicke-administrativne-takse.html&#1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islava.nikolic@eps.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anislava.nikolic@eps.rs"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hyperlink" Target="mailto:milos.zarkovic@eps.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r.gov.rs/"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514CE-286B-47EA-9F9E-1090E33B2E35}"/>
</file>

<file path=customXml/itemProps2.xml><?xml version="1.0" encoding="utf-8"?>
<ds:datastoreItem xmlns:ds="http://schemas.openxmlformats.org/officeDocument/2006/customXml" ds:itemID="{06917B5A-AF80-4188-9107-882C73EA65F0}"/>
</file>

<file path=customXml/itemProps3.xml><?xml version="1.0" encoding="utf-8"?>
<ds:datastoreItem xmlns:ds="http://schemas.openxmlformats.org/officeDocument/2006/customXml" ds:itemID="{E5209ECA-AE04-4B1F-9A99-210B0BDF2042}"/>
</file>

<file path=customXml/itemProps4.xml><?xml version="1.0" encoding="utf-8"?>
<ds:datastoreItem xmlns:ds="http://schemas.openxmlformats.org/officeDocument/2006/customXml" ds:itemID="{E7F2B4D1-B2C6-4F0E-B76A-575F9B88F70B}"/>
</file>

<file path=docProps/app.xml><?xml version="1.0" encoding="utf-8"?>
<Properties xmlns="http://schemas.openxmlformats.org/officeDocument/2006/extended-properties" xmlns:vt="http://schemas.openxmlformats.org/officeDocument/2006/docPropsVTypes">
  <Template>Normal</Template>
  <TotalTime>49</TotalTime>
  <Pages>105</Pages>
  <Words>25479</Words>
  <Characters>145232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dc:creator>
  <cp:keywords/>
  <dc:description/>
  <cp:lastModifiedBy>Branislava Nikolić</cp:lastModifiedBy>
  <cp:revision>18</cp:revision>
  <cp:lastPrinted>2017-05-15T13:40:00Z</cp:lastPrinted>
  <dcterms:created xsi:type="dcterms:W3CDTF">2017-05-05T07:33:00Z</dcterms:created>
  <dcterms:modified xsi:type="dcterms:W3CDTF">2017-05-15T13:46:00Z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