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30857" w:rsidRDefault="00E30857" w:rsidP="00210557">
      <w:pPr>
        <w:jc w:val="center"/>
        <w:rPr>
          <w:rFonts w:cs="Arial"/>
          <w:b/>
          <w:sz w:val="24"/>
          <w:szCs w:val="24"/>
          <w:lang w:val="sr-Cyrl-RS"/>
        </w:rPr>
      </w:pPr>
      <w:r>
        <w:rPr>
          <w:rFonts w:cs="Arial"/>
          <w:b/>
          <w:sz w:val="24"/>
          <w:szCs w:val="24"/>
          <w:lang w:val="sr-Cyrl-RS"/>
        </w:rPr>
        <w:t>ПРВА ИЗМЕНА</w:t>
      </w:r>
    </w:p>
    <w:p w:rsidR="00210557" w:rsidRDefault="00210557" w:rsidP="00874F5B">
      <w:pPr>
        <w:jc w:val="center"/>
        <w:rPr>
          <w:b/>
        </w:rPr>
      </w:pPr>
      <w:bookmarkStart w:id="0" w:name="_Toc441215596"/>
      <w:bookmarkStart w:id="1" w:name="_Toc441651535"/>
      <w:bookmarkStart w:id="2" w:name="_Toc442559872"/>
      <w:r w:rsidRPr="00874F5B">
        <w:rPr>
          <w:b/>
        </w:rPr>
        <w:t>КОНКУРСН</w:t>
      </w:r>
      <w:r w:rsidR="00E30857">
        <w:rPr>
          <w:b/>
          <w:lang w:val="sr-Cyrl-RS"/>
        </w:rPr>
        <w:t>Е</w:t>
      </w:r>
      <w:r w:rsidRPr="00874F5B">
        <w:rPr>
          <w:b/>
        </w:rPr>
        <w:t xml:space="preserve"> ДОКУМЕНТАЦИЈ</w:t>
      </w:r>
      <w:bookmarkEnd w:id="0"/>
      <w:bookmarkEnd w:id="1"/>
      <w:bookmarkEnd w:id="2"/>
      <w:r w:rsidR="00E30857">
        <w:rPr>
          <w:b/>
        </w:rPr>
        <w:t>Е</w:t>
      </w:r>
    </w:p>
    <w:p w:rsidR="00463F5D" w:rsidRPr="00463F5D" w:rsidRDefault="00463F5D" w:rsidP="00463F5D">
      <w:pPr>
        <w:jc w:val="center"/>
        <w:rPr>
          <w:b/>
        </w:rPr>
      </w:pPr>
      <w:r w:rsidRPr="00463F5D">
        <w:rPr>
          <w:b/>
          <w:lang w:val="sr-Cyrl-CS"/>
        </w:rPr>
        <w:t xml:space="preserve">за подношење понуда </w:t>
      </w:r>
      <w:r w:rsidRPr="00463F5D">
        <w:rPr>
          <w:b/>
        </w:rPr>
        <w:t>у</w:t>
      </w:r>
      <w:r w:rsidRPr="00D2359E">
        <w:rPr>
          <w:b/>
        </w:rPr>
        <w:t xml:space="preserve">oтвореном </w:t>
      </w:r>
      <w:r w:rsidRPr="00463F5D">
        <w:rPr>
          <w:b/>
        </w:rPr>
        <w:t xml:space="preserve">поступку </w:t>
      </w:r>
      <w:r w:rsidR="00D2359E">
        <w:rPr>
          <w:b/>
        </w:rPr>
        <w:t>ради закључења О</w:t>
      </w:r>
      <w:r w:rsidRPr="00463F5D">
        <w:rPr>
          <w:b/>
        </w:rPr>
        <w:t xml:space="preserve">квирног споразума са </w:t>
      </w:r>
      <w:r w:rsidRPr="00D2359E">
        <w:rPr>
          <w:b/>
        </w:rPr>
        <w:t>једним</w:t>
      </w:r>
      <w:r w:rsidR="00C73B4D">
        <w:rPr>
          <w:b/>
        </w:rPr>
        <w:t xml:space="preserve"> </w:t>
      </w:r>
      <w:r w:rsidRPr="00463F5D">
        <w:rPr>
          <w:b/>
        </w:rPr>
        <w:t xml:space="preserve">понуђачем на период до </w:t>
      </w:r>
      <w:r w:rsidRPr="00D2359E">
        <w:rPr>
          <w:b/>
        </w:rPr>
        <w:t>две</w:t>
      </w:r>
      <w:r w:rsidR="00E30857">
        <w:rPr>
          <w:b/>
          <w:lang w:val="sr-Cyrl-RS"/>
        </w:rPr>
        <w:t xml:space="preserve"> </w:t>
      </w:r>
      <w:r w:rsidRPr="00463F5D">
        <w:rPr>
          <w:b/>
        </w:rPr>
        <w:t>године</w:t>
      </w:r>
    </w:p>
    <w:p w:rsidR="00463F5D" w:rsidRPr="00874F5B" w:rsidRDefault="00463F5D" w:rsidP="00874F5B">
      <w:pPr>
        <w:jc w:val="center"/>
        <w:rPr>
          <w:b/>
        </w:rPr>
      </w:pPr>
    </w:p>
    <w:p w:rsidR="00210557" w:rsidRPr="00D2359E" w:rsidRDefault="00210557" w:rsidP="00874F5B">
      <w:pPr>
        <w:jc w:val="center"/>
      </w:pPr>
      <w:bookmarkStart w:id="3" w:name="_Toc441215597"/>
      <w:bookmarkStart w:id="4" w:name="_Toc441651536"/>
      <w:bookmarkStart w:id="5" w:name="_Toc442559873"/>
      <w:r w:rsidRPr="00EC5BB4">
        <w:t xml:space="preserve">за јавну набавку </w:t>
      </w:r>
      <w:r w:rsidR="00873EBD">
        <w:t>радова</w:t>
      </w:r>
      <w:r w:rsidRPr="00EC5BB4">
        <w:t xml:space="preserve"> бр</w:t>
      </w:r>
      <w:bookmarkEnd w:id="3"/>
      <w:bookmarkEnd w:id="4"/>
      <w:bookmarkEnd w:id="5"/>
      <w:r w:rsidR="00113B84" w:rsidRPr="00EC5BB4">
        <w:t>.</w:t>
      </w:r>
      <w:r w:rsidR="004B294A">
        <w:t xml:space="preserve"> JN</w:t>
      </w:r>
      <w:r w:rsidR="00A86F5A">
        <w:t>/8000/000</w:t>
      </w:r>
      <w:r w:rsidR="007C51F1">
        <w:t>8</w:t>
      </w:r>
      <w:r w:rsidR="00D2359E">
        <w:t>/2016</w:t>
      </w:r>
    </w:p>
    <w:p w:rsidR="00210557" w:rsidRPr="00874F5B" w:rsidRDefault="00210557" w:rsidP="00874F5B"/>
    <w:p w:rsidR="00210557" w:rsidRPr="00EC5BB4" w:rsidRDefault="00210557" w:rsidP="00210557">
      <w:pPr>
        <w:jc w:val="center"/>
        <w:rPr>
          <w:rFonts w:cs="Arial"/>
          <w:sz w:val="24"/>
          <w:szCs w:val="24"/>
        </w:rPr>
      </w:pPr>
    </w:p>
    <w:p w:rsidR="00210557" w:rsidRPr="007C51F1" w:rsidRDefault="00D2359E" w:rsidP="00210557">
      <w:pPr>
        <w:pStyle w:val="Title"/>
        <w:spacing w:before="0"/>
        <w:rPr>
          <w:rFonts w:cs="Arial"/>
          <w:sz w:val="28"/>
          <w:szCs w:val="28"/>
        </w:rPr>
      </w:pPr>
      <w:r w:rsidRPr="00D2359E">
        <w:rPr>
          <w:rFonts w:cs="Arial"/>
          <w:bCs w:val="0"/>
          <w:sz w:val="28"/>
          <w:szCs w:val="28"/>
          <w:lang w:eastAsia="en-US"/>
        </w:rPr>
        <w:t>Ревизија, ремонти и интервентно одржавање 110</w:t>
      </w:r>
      <w:r w:rsidRPr="00D2359E">
        <w:rPr>
          <w:rFonts w:cs="Arial"/>
          <w:bCs w:val="0"/>
          <w:sz w:val="28"/>
          <w:szCs w:val="28"/>
          <w:lang w:val="en-US" w:eastAsia="en-US"/>
        </w:rPr>
        <w:t>kV</w:t>
      </w:r>
      <w:r w:rsidRPr="00D2359E">
        <w:rPr>
          <w:rFonts w:cs="Arial"/>
          <w:bCs w:val="0"/>
          <w:sz w:val="28"/>
          <w:szCs w:val="28"/>
          <w:lang w:eastAsia="en-US"/>
        </w:rPr>
        <w:t xml:space="preserve"> и 35</w:t>
      </w:r>
      <w:r w:rsidRPr="00D2359E">
        <w:rPr>
          <w:rFonts w:cs="Arial"/>
          <w:bCs w:val="0"/>
          <w:sz w:val="28"/>
          <w:szCs w:val="28"/>
          <w:lang w:val="en-US" w:eastAsia="en-US"/>
        </w:rPr>
        <w:t>kV</w:t>
      </w:r>
      <w:r w:rsidRPr="00D2359E">
        <w:rPr>
          <w:rFonts w:cs="Arial"/>
          <w:bCs w:val="0"/>
          <w:sz w:val="28"/>
          <w:szCs w:val="28"/>
          <w:lang w:eastAsia="en-US"/>
        </w:rPr>
        <w:t xml:space="preserve"> за дистрибутивно подручје </w:t>
      </w:r>
      <w:r w:rsidR="007C51F1">
        <w:rPr>
          <w:rFonts w:cs="Arial"/>
          <w:bCs w:val="0"/>
          <w:sz w:val="28"/>
          <w:szCs w:val="28"/>
          <w:lang w:eastAsia="en-US"/>
        </w:rPr>
        <w:t>Ниш и Крагујевац</w:t>
      </w:r>
    </w:p>
    <w:p w:rsidR="00210557" w:rsidRDefault="00210557" w:rsidP="00210557">
      <w:pPr>
        <w:pStyle w:val="Title"/>
        <w:spacing w:before="0"/>
        <w:rPr>
          <w:rFonts w:cs="Arial"/>
          <w:color w:val="FF0000"/>
          <w:sz w:val="28"/>
          <w:szCs w:val="28"/>
        </w:rPr>
      </w:pPr>
    </w:p>
    <w:p w:rsidR="00D2359E" w:rsidRDefault="00D2359E" w:rsidP="00D2359E">
      <w:pPr>
        <w:pStyle w:val="Subtitle"/>
      </w:pPr>
    </w:p>
    <w:p w:rsidR="00D2359E" w:rsidRPr="00D2359E" w:rsidRDefault="00D2359E" w:rsidP="00D2359E">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D2359E"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w:t>
      </w:r>
      <w:r w:rsidR="004B294A">
        <w:rPr>
          <w:rFonts w:eastAsia="Arial Unicode MS" w:cs="Arial"/>
          <w:kern w:val="2"/>
          <w:sz w:val="24"/>
          <w:szCs w:val="24"/>
          <w:lang w:val="ru-RU"/>
        </w:rPr>
        <w:t>провођење ЈN</w:t>
      </w:r>
      <w:r w:rsidR="00A82191">
        <w:rPr>
          <w:rFonts w:eastAsia="Arial Unicode MS" w:cs="Arial"/>
          <w:kern w:val="2"/>
          <w:sz w:val="24"/>
          <w:szCs w:val="24"/>
        </w:rPr>
        <w:t>/8000/0008</w:t>
      </w:r>
      <w:r w:rsidR="00D2359E">
        <w:rPr>
          <w:rFonts w:eastAsia="Arial Unicode MS" w:cs="Arial"/>
          <w:kern w:val="2"/>
          <w:sz w:val="24"/>
          <w:szCs w:val="24"/>
        </w:rPr>
        <w:t>/2016</w:t>
      </w:r>
    </w:p>
    <w:p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формирана Решењем </w:t>
      </w:r>
      <w:r w:rsidRPr="009B6797">
        <w:rPr>
          <w:rFonts w:eastAsia="Arial Unicode MS" w:cs="Arial"/>
          <w:kern w:val="2"/>
          <w:sz w:val="24"/>
          <w:szCs w:val="24"/>
          <w:lang w:val="ru-RU"/>
        </w:rPr>
        <w:t xml:space="preserve">бр.12.01. </w:t>
      </w:r>
      <w:r w:rsidR="004F1F86" w:rsidRPr="009B6797">
        <w:rPr>
          <w:rFonts w:eastAsia="Arial Unicode MS" w:cs="Arial"/>
          <w:kern w:val="2"/>
          <w:sz w:val="24"/>
          <w:szCs w:val="24"/>
          <w:lang w:val="ru-RU"/>
        </w:rPr>
        <w:t>3734</w:t>
      </w:r>
      <w:r w:rsidR="009B6797" w:rsidRPr="009B6797">
        <w:rPr>
          <w:rFonts w:eastAsia="Arial Unicode MS" w:cs="Arial"/>
          <w:kern w:val="2"/>
          <w:sz w:val="24"/>
          <w:szCs w:val="24"/>
        </w:rPr>
        <w:t>44</w:t>
      </w:r>
      <w:r w:rsidR="00D2359E" w:rsidRPr="009B6797">
        <w:rPr>
          <w:rFonts w:eastAsia="Arial Unicode MS" w:cs="Arial"/>
          <w:kern w:val="2"/>
          <w:sz w:val="24"/>
          <w:szCs w:val="24"/>
          <w:lang w:val="ru-RU"/>
        </w:rPr>
        <w:t>/3-16</w:t>
      </w:r>
    </w:p>
    <w:p w:rsidR="009642F1" w:rsidRPr="00EC5BB4" w:rsidRDefault="009642F1" w:rsidP="009642F1">
      <w:pPr>
        <w:pStyle w:val="Title"/>
        <w:spacing w:before="0"/>
        <w:rPr>
          <w:rFonts w:cs="Arial"/>
          <w:b w:val="0"/>
          <w:color w:val="FF0000"/>
          <w:szCs w:val="24"/>
        </w:rPr>
      </w:pPr>
    </w:p>
    <w:p w:rsidR="00210557" w:rsidRDefault="00210557" w:rsidP="00210557">
      <w:pPr>
        <w:pStyle w:val="Title"/>
        <w:spacing w:before="0"/>
        <w:rPr>
          <w:rFonts w:cs="Arial"/>
          <w:b w:val="0"/>
          <w:color w:val="FF0000"/>
          <w:szCs w:val="24"/>
        </w:rPr>
      </w:pPr>
    </w:p>
    <w:p w:rsidR="00CE4A74" w:rsidRPr="00CE4A74" w:rsidRDefault="00CE4A74" w:rsidP="00CE4A74">
      <w:pPr>
        <w:pStyle w:val="Subtitle"/>
      </w:pPr>
    </w:p>
    <w:p w:rsidR="00150FCE" w:rsidRDefault="00150FCE" w:rsidP="000C50A0">
      <w:pPr>
        <w:pStyle w:val="BodyText"/>
        <w:spacing w:before="0"/>
        <w:jc w:val="center"/>
        <w:rPr>
          <w:rFonts w:cs="Arial"/>
          <w:szCs w:val="24"/>
          <w:lang w:val="ru-RU"/>
        </w:rPr>
      </w:pPr>
    </w:p>
    <w:p w:rsidR="00D2359E" w:rsidRPr="00EC5BB4" w:rsidRDefault="00D2359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C53AC6" w:rsidRPr="00463F5D" w:rsidRDefault="00EB2C6E" w:rsidP="00463F5D">
      <w:pPr>
        <w:spacing w:before="0"/>
        <w:jc w:val="center"/>
        <w:rPr>
          <w:rFonts w:eastAsia="Arial Unicode MS" w:cs="Arial"/>
          <w:kern w:val="2"/>
          <w:sz w:val="24"/>
          <w:szCs w:val="24"/>
          <w:lang w:val="ru-RU"/>
        </w:rPr>
      </w:pPr>
      <w:r w:rsidRPr="009B6797">
        <w:rPr>
          <w:rFonts w:eastAsia="Arial Unicode MS" w:cs="Arial"/>
          <w:kern w:val="2"/>
          <w:sz w:val="24"/>
          <w:szCs w:val="24"/>
          <w:lang w:val="ru-RU"/>
        </w:rPr>
        <w:t xml:space="preserve">(заведено у ЈП ЕПС број </w:t>
      </w:r>
      <w:r w:rsidR="009B6797" w:rsidRPr="009B6797">
        <w:rPr>
          <w:rFonts w:eastAsia="Arial Unicode MS" w:cs="Arial"/>
          <w:kern w:val="2"/>
          <w:sz w:val="24"/>
          <w:szCs w:val="24"/>
          <w:lang w:val="ru-RU"/>
        </w:rPr>
        <w:t>12.01. 373444</w:t>
      </w:r>
      <w:r w:rsidR="00D2359E" w:rsidRPr="009B6797">
        <w:rPr>
          <w:rFonts w:eastAsia="Arial Unicode MS" w:cs="Arial"/>
          <w:kern w:val="2"/>
          <w:sz w:val="24"/>
          <w:szCs w:val="24"/>
          <w:lang w:val="ru-RU"/>
        </w:rPr>
        <w:t>/</w:t>
      </w:r>
      <w:r w:rsidR="008B5E47">
        <w:rPr>
          <w:rFonts w:eastAsia="Arial Unicode MS" w:cs="Arial"/>
          <w:kern w:val="2"/>
          <w:sz w:val="24"/>
          <w:szCs w:val="24"/>
        </w:rPr>
        <w:t>17</w:t>
      </w:r>
      <w:r w:rsidR="00E30857">
        <w:rPr>
          <w:rFonts w:eastAsia="Arial Unicode MS" w:cs="Arial"/>
          <w:kern w:val="2"/>
          <w:sz w:val="24"/>
          <w:szCs w:val="24"/>
          <w:lang w:val="sr-Cyrl-RS"/>
        </w:rPr>
        <w:t xml:space="preserve"> </w:t>
      </w:r>
      <w:r w:rsidR="00D2359E" w:rsidRPr="009B6797">
        <w:rPr>
          <w:rFonts w:eastAsia="Arial Unicode MS" w:cs="Arial"/>
          <w:kern w:val="2"/>
          <w:sz w:val="24"/>
          <w:szCs w:val="24"/>
          <w:lang w:val="ru-RU"/>
        </w:rPr>
        <w:t>-16</w:t>
      </w:r>
      <w:r w:rsidR="00CE4A74">
        <w:rPr>
          <w:rFonts w:eastAsia="Arial Unicode MS" w:cs="Arial"/>
          <w:kern w:val="2"/>
          <w:sz w:val="24"/>
          <w:szCs w:val="24"/>
        </w:rPr>
        <w:t xml:space="preserve"> </w:t>
      </w:r>
      <w:r w:rsidRPr="009B6797">
        <w:rPr>
          <w:rFonts w:eastAsia="Arial Unicode MS" w:cs="Arial"/>
          <w:kern w:val="2"/>
          <w:sz w:val="24"/>
          <w:szCs w:val="24"/>
          <w:lang w:val="ru-RU"/>
        </w:rPr>
        <w:t xml:space="preserve">од </w:t>
      </w:r>
      <w:r w:rsidR="008B5E47">
        <w:rPr>
          <w:rFonts w:eastAsia="Arial Unicode MS" w:cs="Arial"/>
          <w:kern w:val="2"/>
          <w:sz w:val="24"/>
          <w:szCs w:val="24"/>
        </w:rPr>
        <w:t>16.11</w:t>
      </w:r>
      <w:r w:rsidR="00CE4A74">
        <w:rPr>
          <w:rFonts w:eastAsia="Arial Unicode MS" w:cs="Arial"/>
          <w:kern w:val="2"/>
          <w:sz w:val="24"/>
          <w:szCs w:val="24"/>
        </w:rPr>
        <w:t>.2016</w:t>
      </w:r>
      <w:r w:rsidR="00413BCE" w:rsidRPr="009B6797">
        <w:rPr>
          <w:rFonts w:eastAsia="Arial Unicode MS" w:cs="Arial"/>
          <w:kern w:val="2"/>
          <w:sz w:val="24"/>
          <w:szCs w:val="24"/>
          <w:lang w:val="ru-RU"/>
        </w:rPr>
        <w:t>.</w:t>
      </w:r>
      <w:r w:rsidRPr="009B6797">
        <w:rPr>
          <w:rFonts w:eastAsia="Arial Unicode MS" w:cs="Arial"/>
          <w:kern w:val="2"/>
          <w:sz w:val="24"/>
          <w:szCs w:val="24"/>
          <w:lang w:val="ru-RU"/>
        </w:rPr>
        <w:t xml:space="preserve"> године)</w:t>
      </w:r>
    </w:p>
    <w:p w:rsidR="00C53AC6" w:rsidRPr="00EC5BB4" w:rsidRDefault="00C53AC6" w:rsidP="000C50A0">
      <w:pPr>
        <w:pStyle w:val="BodyText"/>
        <w:spacing w:before="0"/>
        <w:jc w:val="center"/>
        <w:rPr>
          <w:rFonts w:cs="Arial"/>
          <w:szCs w:val="24"/>
        </w:rPr>
      </w:pPr>
    </w:p>
    <w:p w:rsidR="00C53AC6" w:rsidRDefault="00C53AC6"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D2359E" w:rsidRPr="00EC5BB4" w:rsidRDefault="00D2359E"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E30857" w:rsidP="00D2359E">
      <w:pPr>
        <w:spacing w:before="0"/>
        <w:jc w:val="center"/>
        <w:rPr>
          <w:rFonts w:cs="Arial"/>
          <w:sz w:val="24"/>
          <w:szCs w:val="24"/>
          <w:lang w:val="ru-RU"/>
        </w:rPr>
      </w:pPr>
      <w:r>
        <w:rPr>
          <w:rFonts w:cs="Arial"/>
          <w:sz w:val="24"/>
          <w:szCs w:val="24"/>
          <w:lang w:val="ru-RU"/>
        </w:rPr>
        <w:t>Београд, новембар</w:t>
      </w:r>
      <w:r w:rsidR="00D2359E">
        <w:rPr>
          <w:rFonts w:cs="Arial"/>
          <w:sz w:val="24"/>
          <w:szCs w:val="24"/>
          <w:lang w:val="ru-RU"/>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E30857" w:rsidRPr="00CC346F" w:rsidRDefault="000C50A0" w:rsidP="00E30857">
      <w:pPr>
        <w:rPr>
          <w:rFonts w:cs="Arial"/>
        </w:rPr>
      </w:pPr>
      <w:r w:rsidRPr="00EC5BB4">
        <w:rPr>
          <w:rFonts w:eastAsia="TimesNewRomanPSMT" w:cs="Arial"/>
          <w:color w:val="000000"/>
          <w:kern w:val="2"/>
          <w:szCs w:val="24"/>
          <w:lang w:val="ru-RU"/>
        </w:rPr>
        <w:br w:type="page"/>
      </w:r>
      <w:r w:rsidR="00E30857" w:rsidRPr="00CC346F">
        <w:rPr>
          <w:rFonts w:cs="Arial"/>
        </w:rPr>
        <w:lastRenderedPageBreak/>
        <w:t>На основу члана 63. став 5. и члана 54. Закона о јавним набавкама („Сл. гласник РС”, бр. 124/12, 14/15 и 68/15) Комисија је сачинила</w:t>
      </w:r>
      <w:r w:rsidR="00E30857" w:rsidRPr="00CC346F">
        <w:rPr>
          <w:rFonts w:eastAsia="Arial Unicode MS" w:cs="Arial"/>
        </w:rPr>
        <w:t>:</w:t>
      </w:r>
    </w:p>
    <w:p w:rsidR="00E30857" w:rsidRPr="00CC346F" w:rsidRDefault="00E30857" w:rsidP="00E30857">
      <w:pPr>
        <w:rPr>
          <w:rFonts w:cs="Arial"/>
        </w:rPr>
      </w:pPr>
    </w:p>
    <w:p w:rsidR="00E30857" w:rsidRPr="00CC346F" w:rsidRDefault="00E30857" w:rsidP="00E30857">
      <w:pPr>
        <w:jc w:val="center"/>
        <w:rPr>
          <w:rFonts w:cs="Arial"/>
        </w:rPr>
      </w:pPr>
      <w:r w:rsidRPr="00CC346F">
        <w:rPr>
          <w:rFonts w:cs="Arial"/>
        </w:rPr>
        <w:t>ПРВУ ИЗМЕНУ</w:t>
      </w:r>
    </w:p>
    <w:p w:rsidR="00E30857" w:rsidRPr="00CC346F" w:rsidRDefault="00E30857" w:rsidP="00E30857">
      <w:pPr>
        <w:jc w:val="center"/>
        <w:rPr>
          <w:rFonts w:cs="Arial"/>
        </w:rPr>
      </w:pPr>
      <w:r w:rsidRPr="00CC346F">
        <w:rPr>
          <w:rFonts w:cs="Arial"/>
        </w:rPr>
        <w:t>КОНКУРСНЕ  ДОКУМЕНТАЦИЈЕ</w:t>
      </w:r>
    </w:p>
    <w:p w:rsidR="00E30857" w:rsidRPr="006A0620" w:rsidRDefault="00E30857" w:rsidP="00E30857">
      <w:pPr>
        <w:pStyle w:val="Title"/>
        <w:spacing w:before="0"/>
        <w:rPr>
          <w:rFonts w:cs="Arial"/>
          <w:b w:val="0"/>
          <w:bCs w:val="0"/>
          <w:sz w:val="22"/>
          <w:szCs w:val="22"/>
        </w:rPr>
      </w:pPr>
      <w:r w:rsidRPr="00CC346F">
        <w:rPr>
          <w:rFonts w:cs="Arial"/>
          <w:b w:val="0"/>
          <w:sz w:val="22"/>
          <w:szCs w:val="22"/>
        </w:rPr>
        <w:t xml:space="preserve">за јавну набавку </w:t>
      </w:r>
      <w:r w:rsidRPr="00CC346F">
        <w:rPr>
          <w:rFonts w:cs="Arial"/>
          <w:b w:val="0"/>
          <w:sz w:val="22"/>
          <w:szCs w:val="22"/>
          <w:lang w:val="sr-Cyrl-RS"/>
        </w:rPr>
        <w:t xml:space="preserve">радова: </w:t>
      </w:r>
      <w:r w:rsidRPr="006A0620">
        <w:rPr>
          <w:rFonts w:cs="Arial"/>
          <w:b w:val="0"/>
          <w:sz w:val="22"/>
          <w:szCs w:val="22"/>
        </w:rPr>
        <w:t>Ревизија, ремонти и интервентно одржавање 110kV и 35kV за дистрибутивно подручје</w:t>
      </w:r>
      <w:r>
        <w:rPr>
          <w:rFonts w:cs="Arial"/>
          <w:b w:val="0"/>
          <w:sz w:val="22"/>
          <w:szCs w:val="22"/>
          <w:lang w:val="sr-Cyrl-RS"/>
        </w:rPr>
        <w:t xml:space="preserve"> Ниш и Крагујевац</w:t>
      </w:r>
    </w:p>
    <w:p w:rsidR="00E30857" w:rsidRPr="00CC346F" w:rsidRDefault="00E30857" w:rsidP="00E30857">
      <w:pPr>
        <w:rPr>
          <w:rFonts w:cs="Arial"/>
        </w:rPr>
      </w:pPr>
    </w:p>
    <w:p w:rsidR="00E30857" w:rsidRPr="00CC346F" w:rsidRDefault="00E30857" w:rsidP="00E30857">
      <w:pPr>
        <w:jc w:val="center"/>
        <w:rPr>
          <w:rFonts w:cs="Arial"/>
        </w:rPr>
      </w:pPr>
      <w:r w:rsidRPr="00CC346F">
        <w:rPr>
          <w:rFonts w:cs="Arial"/>
        </w:rPr>
        <w:t>1.</w:t>
      </w:r>
    </w:p>
    <w:p w:rsidR="00E30857" w:rsidRPr="00CC346F" w:rsidRDefault="00E30857" w:rsidP="00E30857">
      <w:pPr>
        <w:rPr>
          <w:rFonts w:cs="Arial"/>
          <w:lang w:val="sr-Cyrl-RS"/>
        </w:rPr>
      </w:pPr>
      <w:r>
        <w:rPr>
          <w:rFonts w:cs="Arial"/>
          <w:lang w:val="sr-Cyrl-RS"/>
        </w:rPr>
        <w:t>Мења се конкурсна документација у складу са Додатним информацијама или појашњењима, у тачки 3.1. Врста и количина радова и у Обра</w:t>
      </w:r>
      <w:r w:rsidR="008B5E47">
        <w:rPr>
          <w:rFonts w:cs="Arial"/>
          <w:lang w:val="sr-Cyrl-RS"/>
        </w:rPr>
        <w:t>сцу 2.-  Образац структуре цене,</w:t>
      </w:r>
      <w:r w:rsidR="008B5E47" w:rsidRPr="008B5E47">
        <w:rPr>
          <w:rFonts w:cs="Arial"/>
          <w:lang w:val="sr-Cyrl-RS"/>
        </w:rPr>
        <w:t xml:space="preserve"> </w:t>
      </w:r>
      <w:r w:rsidR="008B5E47">
        <w:rPr>
          <w:rFonts w:cs="Arial"/>
          <w:lang w:val="sr-Cyrl-RS"/>
        </w:rPr>
        <w:t>4.2.</w:t>
      </w:r>
      <w:r w:rsidR="008B5E47">
        <w:rPr>
          <w:rFonts w:cs="Arial"/>
        </w:rPr>
        <w:t xml:space="preserve"> </w:t>
      </w:r>
      <w:r w:rsidR="008B5E47">
        <w:rPr>
          <w:rFonts w:cs="Arial"/>
          <w:lang w:val="sr-Cyrl-RS"/>
        </w:rPr>
        <w:t>Додатни услов за учешће у поступку јавне набавке из члана 76. Закона тачка 7. Пословни капацитет</w:t>
      </w:r>
      <w:r w:rsidR="008B5E47">
        <w:rPr>
          <w:rFonts w:cs="Arial"/>
        </w:rPr>
        <w:t>.</w:t>
      </w:r>
    </w:p>
    <w:p w:rsidR="00E30857" w:rsidRDefault="00E30857" w:rsidP="00E30857">
      <w:pPr>
        <w:jc w:val="center"/>
        <w:rPr>
          <w:rFonts w:cs="Arial"/>
          <w:lang w:val="sr-Cyrl-RS"/>
        </w:rPr>
      </w:pPr>
      <w:r w:rsidRPr="00CC346F">
        <w:rPr>
          <w:rFonts w:cs="Arial"/>
          <w:lang w:val="sr-Cyrl-RS"/>
        </w:rPr>
        <w:t>2.</w:t>
      </w:r>
    </w:p>
    <w:p w:rsidR="00E30857" w:rsidRDefault="00E30857" w:rsidP="00E30857">
      <w:pPr>
        <w:pStyle w:val="m-215955895096601379gmail-style8"/>
        <w:shd w:val="clear" w:color="auto" w:fill="FFFFFF"/>
        <w:jc w:val="both"/>
        <w:rPr>
          <w:rFonts w:ascii="Arial" w:hAnsi="Arial" w:cs="Arial"/>
          <w:sz w:val="22"/>
          <w:szCs w:val="22"/>
          <w:lang w:val="sr-Cyrl-RS"/>
        </w:rPr>
      </w:pPr>
      <w:r w:rsidRPr="00C658FE">
        <w:rPr>
          <w:rFonts w:ascii="Arial" w:hAnsi="Arial" w:cs="Arial"/>
          <w:sz w:val="22"/>
          <w:szCs w:val="22"/>
          <w:lang w:val="sr-Cyrl-RS"/>
        </w:rPr>
        <w:t xml:space="preserve">У тачки 4. </w:t>
      </w:r>
      <w:r w:rsidRPr="00C658FE">
        <w:rPr>
          <w:rFonts w:ascii="Arial" w:hAnsi="Arial" w:cs="Arial"/>
          <w:sz w:val="22"/>
          <w:szCs w:val="22"/>
        </w:rPr>
        <w:t>УСЛОВИ ЗА УЧЕШЋЕ У ПОСТУПКУ ЈАВНЕ НАБАВКЕ ИЗ ЧЛ. 75. И 76. ЗАКОНА О ЈАВНИМ НАБАВКАМА И УПУТСТВО КАКО СЕ ДОКАЗУЈЕ ИСПУЊЕНОСТ ТИХ УСЛОВА</w:t>
      </w:r>
      <w:r w:rsidRPr="00C658FE">
        <w:rPr>
          <w:rFonts w:ascii="Arial" w:hAnsi="Arial" w:cs="Arial"/>
          <w:sz w:val="22"/>
          <w:szCs w:val="22"/>
          <w:lang w:val="sr-Cyrl-RS"/>
        </w:rPr>
        <w:t xml:space="preserve"> у делу 4.1. Обавезни услови за учешће у поступку јавне набавке из Члана 75. Закона, код услова под тачком 5.</w:t>
      </w:r>
      <w:r>
        <w:rPr>
          <w:rFonts w:ascii="Arial" w:hAnsi="Arial" w:cs="Arial"/>
          <w:sz w:val="22"/>
          <w:szCs w:val="22"/>
          <w:lang w:val="sr-Cyrl-RS"/>
        </w:rPr>
        <w:t xml:space="preserve"> (да има важећу дозволу</w:t>
      </w:r>
      <w:r w:rsidRPr="00C658FE">
        <w:rPr>
          <w:rFonts w:cs="Arial"/>
          <w:lang w:val="ru-RU"/>
        </w:rPr>
        <w:t xml:space="preserve"> </w:t>
      </w:r>
      <w:r w:rsidRPr="00C658FE">
        <w:rPr>
          <w:rFonts w:ascii="Arial" w:hAnsi="Arial" w:cs="Arial"/>
          <w:sz w:val="22"/>
          <w:szCs w:val="22"/>
          <w:lang w:val="ru-RU"/>
        </w:rPr>
        <w:t xml:space="preserve">надлежног органа за сакупљање и транспорт опасног отпада </w:t>
      </w:r>
      <w:r>
        <w:rPr>
          <w:rFonts w:ascii="Arial" w:hAnsi="Arial" w:cs="Arial"/>
          <w:sz w:val="22"/>
          <w:szCs w:val="22"/>
          <w:lang w:val="ru-RU"/>
        </w:rPr>
        <w:t>)</w:t>
      </w:r>
      <w:r w:rsidRPr="00C658FE">
        <w:rPr>
          <w:rFonts w:ascii="Arial" w:hAnsi="Arial" w:cs="Arial"/>
          <w:sz w:val="22"/>
          <w:szCs w:val="22"/>
          <w:lang w:val="sr-Cyrl-RS"/>
        </w:rPr>
        <w:t xml:space="preserve"> додаје се: </w:t>
      </w:r>
    </w:p>
    <w:p w:rsidR="00E30857" w:rsidRPr="00C658FE" w:rsidRDefault="00E30857" w:rsidP="00E30857">
      <w:pPr>
        <w:pStyle w:val="m-215955895096601379gmail-style8"/>
        <w:shd w:val="clear" w:color="auto" w:fill="FFFFFF"/>
        <w:jc w:val="both"/>
        <w:rPr>
          <w:rFonts w:ascii="Arial" w:hAnsi="Arial" w:cs="Arial"/>
          <w:color w:val="282828"/>
          <w:sz w:val="22"/>
          <w:szCs w:val="22"/>
        </w:rPr>
      </w:pPr>
      <w:r w:rsidRPr="00C658FE">
        <w:rPr>
          <w:rFonts w:ascii="Arial" w:hAnsi="Arial" w:cs="Arial"/>
          <w:sz w:val="22"/>
          <w:szCs w:val="22"/>
          <w:lang w:val="sr-Cyrl-RS"/>
        </w:rPr>
        <w:t>''</w:t>
      </w:r>
      <w:r w:rsidRPr="00C658FE">
        <w:rPr>
          <w:rStyle w:val="WW8Num3z0"/>
          <w:rFonts w:ascii="Arial" w:hAnsi="Arial" w:cs="Arial"/>
          <w:color w:val="282828"/>
          <w:sz w:val="22"/>
          <w:szCs w:val="22"/>
          <w:lang w:val="sr-Latn-RS"/>
        </w:rPr>
        <w:t xml:space="preserve"> </w:t>
      </w:r>
      <w:r>
        <w:rPr>
          <w:rStyle w:val="WW8Num3z0"/>
          <w:rFonts w:ascii="Arial" w:hAnsi="Arial" w:cs="Arial"/>
          <w:color w:val="282828"/>
          <w:sz w:val="22"/>
          <w:szCs w:val="22"/>
          <w:lang w:val="sr-Cyrl-RS"/>
        </w:rPr>
        <w:t xml:space="preserve">- </w:t>
      </w:r>
      <w:r>
        <w:rPr>
          <w:rStyle w:val="m-215955895096601379gmail-fontstyle19"/>
          <w:rFonts w:ascii="Arial" w:hAnsi="Arial" w:cs="Arial"/>
          <w:color w:val="282828"/>
          <w:sz w:val="22"/>
          <w:szCs w:val="22"/>
          <w:lang w:val="sr-Latn-RS"/>
        </w:rPr>
        <w:t>16 02 09</w:t>
      </w:r>
      <w:r w:rsidRPr="00C658FE">
        <w:rPr>
          <w:rStyle w:val="m-215955895096601379gmail-fontstyle19"/>
          <w:rFonts w:ascii="Arial" w:hAnsi="Arial" w:cs="Arial"/>
          <w:color w:val="282828"/>
          <w:sz w:val="22"/>
          <w:szCs w:val="22"/>
          <w:lang w:val="sr-Latn-RS"/>
        </w:rPr>
        <w:t xml:space="preserve"> </w:t>
      </w:r>
      <w:r w:rsidRPr="00C658FE">
        <w:rPr>
          <w:rStyle w:val="m-215955895096601379gmail-fontstyle19"/>
          <w:rFonts w:ascii="Arial" w:hAnsi="Arial" w:cs="Arial"/>
          <w:color w:val="282828"/>
          <w:sz w:val="22"/>
          <w:szCs w:val="22"/>
          <w:lang w:val="sr-Cyrl-CS"/>
        </w:rPr>
        <w:t>трансформатори и кондензатори који садрже РСВ;</w:t>
      </w:r>
    </w:p>
    <w:p w:rsidR="00E30857" w:rsidRDefault="00E30857" w:rsidP="00E30857">
      <w:pPr>
        <w:pStyle w:val="Heading10"/>
        <w:spacing w:before="0"/>
        <w:ind w:left="0" w:firstLine="0"/>
        <w:jc w:val="both"/>
        <w:rPr>
          <w:rStyle w:val="m-215955895096601379gmail-fontstyle19"/>
          <w:rFonts w:cs="Arial"/>
          <w:b w:val="0"/>
          <w:color w:val="282828"/>
          <w:lang w:val="sr-Cyrl-RS"/>
        </w:rPr>
      </w:pPr>
      <w:r>
        <w:rPr>
          <w:rStyle w:val="m-215955895096601379gmail-fontstyle19"/>
          <w:rFonts w:cs="Arial"/>
          <w:b w:val="0"/>
          <w:color w:val="282828"/>
          <w:lang w:val="sr-Cyrl-RS"/>
        </w:rPr>
        <w:t xml:space="preserve">   </w:t>
      </w:r>
      <w:r>
        <w:rPr>
          <w:rStyle w:val="m-215955895096601379gmail-fontstyle19"/>
          <w:rFonts w:cs="Arial"/>
          <w:b w:val="0"/>
          <w:color w:val="282828"/>
        </w:rPr>
        <w:t>-16 02 10</w:t>
      </w:r>
      <w:r w:rsidRPr="00C658FE">
        <w:rPr>
          <w:rStyle w:val="m-215955895096601379gmail-fontstyle19"/>
          <w:rFonts w:cs="Arial"/>
          <w:b w:val="0"/>
          <w:color w:val="282828"/>
        </w:rPr>
        <w:t xml:space="preserve"> одбачена опрема која садржи или је контаминирана са РСВ</w:t>
      </w:r>
      <w:r>
        <w:rPr>
          <w:rStyle w:val="m-215955895096601379gmail-fontstyle19"/>
          <w:rFonts w:cs="Arial"/>
          <w:b w:val="0"/>
          <w:color w:val="282828"/>
          <w:lang w:val="sr-Cyrl-RS"/>
        </w:rPr>
        <w:t>''</w:t>
      </w:r>
    </w:p>
    <w:p w:rsidR="00E30857" w:rsidRDefault="00E30857" w:rsidP="00E30857">
      <w:pPr>
        <w:rPr>
          <w:lang w:val="sr-Cyrl-RS" w:eastAsia="ar-SA"/>
        </w:rPr>
      </w:pPr>
      <w:r>
        <w:rPr>
          <w:lang w:val="sr-Cyrl-RS" w:eastAsia="ar-SA"/>
        </w:rPr>
        <w:t>и сада услов гласи:</w:t>
      </w:r>
    </w:p>
    <w:p w:rsidR="00E30857" w:rsidRDefault="00E30857" w:rsidP="00E30857">
      <w:pPr>
        <w:rPr>
          <w:lang w:val="sr-Cyrl-RS" w:eastAsia="ar-SA"/>
        </w:rPr>
      </w:pPr>
    </w:p>
    <w:p w:rsidR="00E30857" w:rsidRPr="00F708B6" w:rsidRDefault="00E30857" w:rsidP="00E30857">
      <w:pPr>
        <w:snapToGrid w:val="0"/>
        <w:spacing w:before="0"/>
        <w:rPr>
          <w:rFonts w:cs="Arial"/>
          <w:lang w:val="ru-RU"/>
        </w:rPr>
      </w:pPr>
      <w:r>
        <w:rPr>
          <w:rFonts w:cs="Arial"/>
          <w:b/>
          <w:u w:val="single"/>
          <w:lang w:val="sr-Cyrl-RS"/>
        </w:rPr>
        <w:t>''</w:t>
      </w:r>
      <w:r w:rsidRPr="00F708B6">
        <w:rPr>
          <w:rFonts w:cs="Arial"/>
          <w:b/>
          <w:u w:val="single"/>
        </w:rPr>
        <w:t>Услов</w:t>
      </w:r>
      <w:r w:rsidRPr="00F708B6">
        <w:rPr>
          <w:rFonts w:cs="Arial"/>
          <w:u w:val="single"/>
        </w:rPr>
        <w:t>:</w:t>
      </w:r>
      <w:r w:rsidRPr="00F708B6">
        <w:rPr>
          <w:rFonts w:cs="Arial"/>
          <w:lang w:val="ru-RU"/>
        </w:rPr>
        <w:t>да има важећу дозволу надлежног органа за сакупљање и транспорт опасног отпада и то за:</w:t>
      </w:r>
    </w:p>
    <w:p w:rsidR="00E30857" w:rsidRPr="00AC70B2" w:rsidRDefault="00E30857" w:rsidP="00E30857">
      <w:pPr>
        <w:spacing w:before="0"/>
      </w:pPr>
      <w:r w:rsidRPr="00F708B6">
        <w:t>-1</w:t>
      </w:r>
      <w:r>
        <w:t>3</w:t>
      </w:r>
      <w:r w:rsidRPr="00F708B6">
        <w:t xml:space="preserve"> 03 01 Отпад</w:t>
      </w:r>
      <w:r>
        <w:t>на</w:t>
      </w:r>
      <w:r w:rsidRPr="00F708B6">
        <w:t xml:space="preserve"> уља за изолацију и пренос који садрже </w:t>
      </w:r>
      <w:r>
        <w:t>PCB</w:t>
      </w:r>
    </w:p>
    <w:p w:rsidR="00E30857" w:rsidRPr="00F708B6" w:rsidRDefault="00E30857" w:rsidP="00E30857">
      <w:pPr>
        <w:spacing w:before="0"/>
      </w:pPr>
      <w:r w:rsidRPr="00F708B6">
        <w:t xml:space="preserve">-13 03 10 Остала уља за изолацију и пренос (које не садрже </w:t>
      </w:r>
      <w:r>
        <w:t>PCB</w:t>
      </w:r>
      <w:r w:rsidRPr="00F708B6">
        <w:t>)</w:t>
      </w:r>
    </w:p>
    <w:p w:rsidR="00E30857" w:rsidRDefault="00E30857" w:rsidP="00E30857">
      <w:pPr>
        <w:spacing w:before="0"/>
      </w:pPr>
      <w:r w:rsidRPr="00F708B6">
        <w:t>-13 08 02 Остале емулзије</w:t>
      </w:r>
    </w:p>
    <w:p w:rsidR="00E30857" w:rsidRPr="00C658FE" w:rsidRDefault="00E30857" w:rsidP="00E30857">
      <w:pPr>
        <w:pStyle w:val="m-215955895096601379gmail-style8"/>
        <w:shd w:val="clear" w:color="auto" w:fill="FFFFFF"/>
        <w:rPr>
          <w:rFonts w:ascii="Arial" w:hAnsi="Arial" w:cs="Arial"/>
          <w:color w:val="282828"/>
        </w:rPr>
      </w:pPr>
      <w:r>
        <w:rPr>
          <w:rStyle w:val="m-215955895096601379gmail-fontstyle19"/>
          <w:rFonts w:ascii="Arial" w:hAnsi="Arial" w:cs="Arial"/>
          <w:color w:val="282828"/>
          <w:sz w:val="22"/>
          <w:szCs w:val="22"/>
          <w:lang w:val="sr-Cyrl-RS"/>
        </w:rPr>
        <w:t>-</w:t>
      </w:r>
      <w:r w:rsidRPr="00C658FE">
        <w:rPr>
          <w:rStyle w:val="m-215955895096601379gmail-fontstyle19"/>
          <w:rFonts w:ascii="Arial" w:hAnsi="Arial" w:cs="Arial"/>
          <w:color w:val="282828"/>
          <w:sz w:val="22"/>
          <w:szCs w:val="22"/>
          <w:lang w:val="sr-Latn-RS"/>
        </w:rPr>
        <w:t xml:space="preserve">16 02 09  </w:t>
      </w:r>
      <w:r>
        <w:rPr>
          <w:rStyle w:val="m-215955895096601379gmail-fontstyle19"/>
          <w:rFonts w:ascii="Arial" w:hAnsi="Arial" w:cs="Arial"/>
          <w:color w:val="282828"/>
          <w:sz w:val="22"/>
          <w:szCs w:val="22"/>
          <w:lang w:val="sr-Cyrl-CS"/>
        </w:rPr>
        <w:t>Т</w:t>
      </w:r>
      <w:r w:rsidRPr="00C658FE">
        <w:rPr>
          <w:rStyle w:val="m-215955895096601379gmail-fontstyle19"/>
          <w:rFonts w:ascii="Arial" w:hAnsi="Arial" w:cs="Arial"/>
          <w:color w:val="282828"/>
          <w:sz w:val="22"/>
          <w:szCs w:val="22"/>
          <w:lang w:val="sr-Cyrl-CS"/>
        </w:rPr>
        <w:t>рансформатори и кондензатори који садрже РСВ</w:t>
      </w:r>
    </w:p>
    <w:p w:rsidR="00E30857" w:rsidRPr="00C658FE" w:rsidRDefault="00E30857" w:rsidP="00E30857">
      <w:pPr>
        <w:spacing w:before="0"/>
        <w:rPr>
          <w:rFonts w:cs="Arial"/>
          <w:color w:val="00B0F0"/>
          <w:lang w:val="ru-RU"/>
        </w:rPr>
      </w:pPr>
      <w:r w:rsidRPr="00C658FE">
        <w:rPr>
          <w:rStyle w:val="m-215955895096601379gmail-fontstyle19"/>
          <w:rFonts w:cs="Arial"/>
          <w:color w:val="282828"/>
          <w:lang w:val="sr-Cyrl-CS"/>
        </w:rPr>
        <w:t xml:space="preserve">-16 02 10 </w:t>
      </w:r>
      <w:r>
        <w:rPr>
          <w:rStyle w:val="m-215955895096601379gmail-fontstyle19"/>
          <w:rFonts w:cs="Arial"/>
          <w:color w:val="282828"/>
          <w:lang w:val="sr-Cyrl-CS"/>
        </w:rPr>
        <w:t>О</w:t>
      </w:r>
      <w:r w:rsidRPr="00C658FE">
        <w:rPr>
          <w:rStyle w:val="m-215955895096601379gmail-fontstyle19"/>
          <w:rFonts w:cs="Arial"/>
          <w:color w:val="282828"/>
          <w:lang w:val="sr-Cyrl-CS"/>
        </w:rPr>
        <w:t>дбачена опрема која садржи или је контаминирана са РСВ</w:t>
      </w:r>
      <w:r>
        <w:rPr>
          <w:rStyle w:val="m-215955895096601379gmail-fontstyle19"/>
          <w:rFonts w:cs="Arial"/>
          <w:color w:val="282828"/>
          <w:lang w:val="sr-Cyrl-CS"/>
        </w:rPr>
        <w:t>''</w:t>
      </w:r>
    </w:p>
    <w:p w:rsidR="00E30857" w:rsidRPr="00C658FE" w:rsidRDefault="00E30857" w:rsidP="00E30857">
      <w:pPr>
        <w:rPr>
          <w:lang w:val="sr-Cyrl-RS" w:eastAsia="ar-SA"/>
        </w:rPr>
      </w:pPr>
    </w:p>
    <w:p w:rsidR="00E30857" w:rsidRPr="00CC346F" w:rsidRDefault="00E30857" w:rsidP="00E30857">
      <w:pPr>
        <w:jc w:val="center"/>
        <w:rPr>
          <w:rFonts w:cs="Arial"/>
          <w:lang w:val="sr-Cyrl-RS"/>
        </w:rPr>
      </w:pPr>
      <w:r>
        <w:rPr>
          <w:rFonts w:cs="Arial"/>
          <w:lang w:val="sr-Cyrl-RS"/>
        </w:rPr>
        <w:t>3.</w:t>
      </w:r>
    </w:p>
    <w:p w:rsidR="00E30857" w:rsidRPr="00CC346F" w:rsidRDefault="00E30857" w:rsidP="00E30857">
      <w:pPr>
        <w:rPr>
          <w:rFonts w:cs="Arial"/>
          <w:lang w:val="sr-Cyrl-RS"/>
        </w:rPr>
      </w:pPr>
      <w:r w:rsidRPr="00CC346F">
        <w:rPr>
          <w:rFonts w:cs="Arial"/>
          <w:lang w:val="sr-Cyrl-RS"/>
        </w:rPr>
        <w:t>Конкурсна документација се мења и гласи као у прилогу.</w:t>
      </w:r>
      <w:r w:rsidRPr="00CC346F">
        <w:rPr>
          <w:rFonts w:cs="Arial"/>
        </w:rPr>
        <w:t xml:space="preserve"> Понуде за предметну јавну набавку је потребно доставити у складу са изменама конкурсне документације.</w:t>
      </w:r>
    </w:p>
    <w:p w:rsidR="00E30857" w:rsidRPr="00CC346F" w:rsidRDefault="00E30857" w:rsidP="00E30857">
      <w:pPr>
        <w:jc w:val="center"/>
        <w:rPr>
          <w:rFonts w:cs="Arial"/>
          <w:lang w:val="sr-Cyrl-RS"/>
        </w:rPr>
      </w:pPr>
      <w:r>
        <w:rPr>
          <w:rFonts w:cs="Arial"/>
          <w:lang w:val="sr-Cyrl-RS"/>
        </w:rPr>
        <w:t>4</w:t>
      </w:r>
      <w:r w:rsidRPr="00CC346F">
        <w:rPr>
          <w:rFonts w:cs="Arial"/>
          <w:lang w:val="sr-Cyrl-RS"/>
        </w:rPr>
        <w:t>.</w:t>
      </w:r>
    </w:p>
    <w:p w:rsidR="00E30857" w:rsidRPr="00CC346F" w:rsidRDefault="00E30857" w:rsidP="00E30857">
      <w:pPr>
        <w:rPr>
          <w:rFonts w:cs="Arial"/>
        </w:rPr>
      </w:pPr>
      <w:r w:rsidRPr="00CC346F">
        <w:rPr>
          <w:rFonts w:cs="Arial"/>
        </w:rPr>
        <w:t>Ова измена конкурсне документације се објављује на Порталу УЈН и Интернет страници Наручиоца.</w:t>
      </w:r>
    </w:p>
    <w:p w:rsidR="00E30857" w:rsidRPr="00CC346F" w:rsidRDefault="00E30857" w:rsidP="00E30857">
      <w:pPr>
        <w:ind w:left="7080"/>
        <w:rPr>
          <w:rFonts w:cs="Arial"/>
        </w:rPr>
      </w:pPr>
    </w:p>
    <w:p w:rsidR="00E30857" w:rsidRPr="00CC346F" w:rsidRDefault="00E30857" w:rsidP="00E30857">
      <w:pPr>
        <w:ind w:left="7080"/>
        <w:rPr>
          <w:rFonts w:cs="Arial"/>
        </w:rPr>
      </w:pPr>
      <w:r w:rsidRPr="00CC346F">
        <w:rPr>
          <w:rFonts w:cs="Arial"/>
        </w:rPr>
        <w:t>КОМИСИЈА</w:t>
      </w:r>
    </w:p>
    <w:p w:rsidR="00E30857" w:rsidRPr="00CC346F" w:rsidRDefault="00E30857" w:rsidP="00E30857">
      <w:pPr>
        <w:rPr>
          <w:rFonts w:cs="Arial"/>
        </w:rPr>
      </w:pPr>
    </w:p>
    <w:p w:rsidR="00E30857" w:rsidRPr="00CC346F" w:rsidRDefault="00E30857" w:rsidP="00E30857">
      <w:pPr>
        <w:rPr>
          <w:rFonts w:cs="Arial"/>
        </w:rPr>
      </w:pPr>
    </w:p>
    <w:p w:rsidR="00E30857" w:rsidRPr="00CC346F" w:rsidRDefault="00E30857" w:rsidP="00E30857">
      <w:pPr>
        <w:rPr>
          <w:rFonts w:cs="Arial"/>
        </w:rPr>
      </w:pPr>
    </w:p>
    <w:p w:rsidR="00E30857" w:rsidRPr="00CC346F" w:rsidRDefault="00E30857" w:rsidP="00E30857">
      <w:pPr>
        <w:rPr>
          <w:rFonts w:cs="Arial"/>
        </w:rPr>
      </w:pPr>
      <w:r w:rsidRPr="00CC346F">
        <w:rPr>
          <w:rFonts w:cs="Arial"/>
        </w:rPr>
        <w:t>Доставити:</w:t>
      </w:r>
    </w:p>
    <w:p w:rsidR="00E30857" w:rsidRDefault="00E30857" w:rsidP="00E30857">
      <w:pPr>
        <w:pStyle w:val="Title"/>
        <w:spacing w:before="0"/>
        <w:jc w:val="both"/>
        <w:rPr>
          <w:rFonts w:cs="Arial"/>
          <w:b w:val="0"/>
          <w:sz w:val="22"/>
          <w:szCs w:val="22"/>
        </w:rPr>
      </w:pPr>
      <w:r w:rsidRPr="00CC346F">
        <w:rPr>
          <w:rFonts w:cs="Arial"/>
          <w:b w:val="0"/>
          <w:sz w:val="22"/>
          <w:szCs w:val="22"/>
        </w:rPr>
        <w:t>- Архиви</w:t>
      </w:r>
    </w:p>
    <w:p w:rsidR="001853E1" w:rsidRPr="009B6797" w:rsidRDefault="001853E1" w:rsidP="00E30857">
      <w:pPr>
        <w:pStyle w:val="Title"/>
        <w:spacing w:before="0"/>
        <w:jc w:val="both"/>
        <w:rPr>
          <w:rFonts w:cs="Arial"/>
          <w:sz w:val="22"/>
          <w:szCs w:val="22"/>
        </w:rPr>
      </w:pPr>
    </w:p>
    <w:p w:rsidR="00463F5D" w:rsidRDefault="00473AD5" w:rsidP="00FF351A">
      <w:pPr>
        <w:pStyle w:val="Heading10"/>
        <w:numPr>
          <w:ilvl w:val="0"/>
          <w:numId w:val="14"/>
        </w:numPr>
        <w:rPr>
          <w:rFonts w:cs="Arial"/>
        </w:rPr>
      </w:pPr>
      <w:r w:rsidRPr="009B6797">
        <w:rPr>
          <w:rFonts w:cs="Arial"/>
          <w:lang w:val="ru-RU"/>
        </w:rPr>
        <w:br w:type="page"/>
      </w:r>
      <w:bookmarkStart w:id="6" w:name="_Toc430335136"/>
      <w:bookmarkStart w:id="7" w:name="_Toc442559876"/>
      <w:bookmarkStart w:id="8" w:name="_Toc427817447"/>
      <w:r w:rsidR="00FA0E61" w:rsidRPr="009B6797">
        <w:rPr>
          <w:rFonts w:cs="Arial"/>
        </w:rPr>
        <w:lastRenderedPageBreak/>
        <w:t>ОПШТИ ПОДАЦИ О ЈАВНОЈ НАБАВЦИ</w:t>
      </w:r>
      <w:bookmarkEnd w:id="6"/>
      <w:bookmarkEnd w:id="7"/>
    </w:p>
    <w:p w:rsidR="009B6797" w:rsidRPr="009B6797" w:rsidRDefault="009B6797" w:rsidP="009B6797">
      <w:pPr>
        <w:rPr>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6067"/>
      </w:tblGrid>
      <w:tr w:rsidR="00463F5D" w:rsidRPr="009B6797" w:rsidTr="00BB41D5">
        <w:trPr>
          <w:trHeight w:val="1061"/>
        </w:trPr>
        <w:tc>
          <w:tcPr>
            <w:tcW w:w="3032" w:type="dxa"/>
            <w:shd w:val="clear" w:color="auto" w:fill="auto"/>
          </w:tcPr>
          <w:p w:rsidR="00BB41D5" w:rsidRPr="009B6797" w:rsidRDefault="00BB41D5" w:rsidP="00C54A41">
            <w:pPr>
              <w:autoSpaceDE w:val="0"/>
              <w:autoSpaceDN w:val="0"/>
              <w:adjustRightInd w:val="0"/>
              <w:spacing w:before="0"/>
              <w:jc w:val="center"/>
              <w:rPr>
                <w:rFonts w:eastAsia="TimesNewRomanPSMT" w:cs="Arial"/>
                <w:bCs/>
              </w:rPr>
            </w:pPr>
          </w:p>
          <w:p w:rsidR="00463F5D" w:rsidRPr="009B6797" w:rsidRDefault="00463F5D" w:rsidP="00C54A41">
            <w:pPr>
              <w:autoSpaceDE w:val="0"/>
              <w:autoSpaceDN w:val="0"/>
              <w:adjustRightInd w:val="0"/>
              <w:spacing w:before="0"/>
              <w:jc w:val="center"/>
              <w:rPr>
                <w:rFonts w:eastAsia="TimesNewRomanPSMT" w:cs="Arial"/>
                <w:bCs/>
              </w:rPr>
            </w:pPr>
            <w:r w:rsidRPr="009B6797">
              <w:rPr>
                <w:rFonts w:eastAsia="TimesNewRomanPSMT" w:cs="Arial"/>
                <w:bCs/>
              </w:rPr>
              <w:t>Назив и адреса Наручиоца</w:t>
            </w:r>
          </w:p>
          <w:p w:rsidR="004F1F86" w:rsidRPr="009B6797" w:rsidRDefault="004F1F86" w:rsidP="00C54A41">
            <w:pPr>
              <w:autoSpaceDE w:val="0"/>
              <w:autoSpaceDN w:val="0"/>
              <w:adjustRightInd w:val="0"/>
              <w:spacing w:before="0"/>
              <w:jc w:val="center"/>
              <w:rPr>
                <w:rFonts w:eastAsia="TimesNewRomanPSMT" w:cs="Arial"/>
                <w:bCs/>
              </w:rPr>
            </w:pPr>
          </w:p>
          <w:p w:rsidR="004F1F86" w:rsidRPr="009B6797" w:rsidRDefault="004F1F86" w:rsidP="00C54A41">
            <w:pPr>
              <w:autoSpaceDE w:val="0"/>
              <w:autoSpaceDN w:val="0"/>
              <w:adjustRightInd w:val="0"/>
              <w:spacing w:before="0"/>
              <w:jc w:val="center"/>
              <w:rPr>
                <w:rFonts w:eastAsia="TimesNewRomanPSMT" w:cs="Arial"/>
                <w:bCs/>
              </w:rPr>
            </w:pPr>
            <w:r w:rsidRPr="009B6797">
              <w:rPr>
                <w:rFonts w:eastAsia="TimesNewRomanPSMT" w:cs="Arial"/>
                <w:bCs/>
              </w:rPr>
              <w:t>Скраћено пословно име</w:t>
            </w:r>
          </w:p>
        </w:tc>
        <w:tc>
          <w:tcPr>
            <w:tcW w:w="6213" w:type="dxa"/>
            <w:shd w:val="clear" w:color="auto" w:fill="auto"/>
          </w:tcPr>
          <w:p w:rsidR="00463F5D" w:rsidRPr="009B6797" w:rsidRDefault="00463F5D" w:rsidP="00C54A41">
            <w:pPr>
              <w:suppressAutoHyphens/>
              <w:spacing w:before="0" w:line="100" w:lineRule="atLeast"/>
              <w:jc w:val="center"/>
              <w:rPr>
                <w:rFonts w:cs="Arial"/>
              </w:rPr>
            </w:pPr>
            <w:r w:rsidRPr="009B6797">
              <w:rPr>
                <w:rFonts w:cs="Arial"/>
              </w:rPr>
              <w:t>Јавно предузеће „Електропривреда Србије“ Београд,</w:t>
            </w:r>
          </w:p>
          <w:p w:rsidR="00463F5D" w:rsidRPr="009B6797" w:rsidRDefault="00463F5D" w:rsidP="00C54A41">
            <w:pPr>
              <w:suppressAutoHyphens/>
              <w:spacing w:before="0" w:line="100" w:lineRule="atLeast"/>
              <w:jc w:val="center"/>
              <w:rPr>
                <w:rFonts w:cs="Arial"/>
              </w:rPr>
            </w:pPr>
            <w:r w:rsidRPr="009B6797">
              <w:rPr>
                <w:rFonts w:cs="Arial"/>
              </w:rPr>
              <w:t>Улица царице Милице бр.2, 11000 Београд</w:t>
            </w:r>
          </w:p>
          <w:p w:rsidR="00463F5D" w:rsidRPr="009B6797" w:rsidRDefault="00463F5D" w:rsidP="00C54A41">
            <w:pPr>
              <w:suppressAutoHyphens/>
              <w:spacing w:before="0" w:line="100" w:lineRule="atLeast"/>
              <w:jc w:val="center"/>
              <w:rPr>
                <w:rFonts w:cs="Arial"/>
                <w:color w:val="00B0F0"/>
              </w:rPr>
            </w:pPr>
          </w:p>
          <w:p w:rsidR="004F1F86" w:rsidRPr="009B6797" w:rsidRDefault="004F1F86" w:rsidP="00C54A41">
            <w:pPr>
              <w:suppressAutoHyphens/>
              <w:spacing w:before="0" w:line="100" w:lineRule="atLeast"/>
              <w:jc w:val="center"/>
              <w:rPr>
                <w:rFonts w:cs="Arial"/>
                <w:color w:val="00B0F0"/>
              </w:rPr>
            </w:pPr>
            <w:r w:rsidRPr="009B6797">
              <w:rPr>
                <w:rFonts w:cs="Arial"/>
              </w:rPr>
              <w:t>ЈП ЕПС</w:t>
            </w:r>
          </w:p>
        </w:tc>
      </w:tr>
      <w:tr w:rsidR="007F767E" w:rsidRPr="009B6797" w:rsidTr="00C54A41">
        <w:trPr>
          <w:trHeight w:val="1115"/>
        </w:trPr>
        <w:tc>
          <w:tcPr>
            <w:tcW w:w="3032" w:type="dxa"/>
            <w:shd w:val="clear" w:color="auto" w:fill="auto"/>
          </w:tcPr>
          <w:p w:rsidR="00C54A41" w:rsidRPr="009B6797" w:rsidRDefault="00C54A41" w:rsidP="00C54A41">
            <w:pPr>
              <w:autoSpaceDE w:val="0"/>
              <w:autoSpaceDN w:val="0"/>
              <w:adjustRightInd w:val="0"/>
              <w:spacing w:before="0"/>
              <w:jc w:val="center"/>
              <w:rPr>
                <w:rFonts w:eastAsia="TimesNewRomanPSMT" w:cs="Arial"/>
                <w:bCs/>
              </w:rPr>
            </w:pPr>
          </w:p>
          <w:p w:rsidR="007F767E" w:rsidRPr="009B6797" w:rsidRDefault="007F767E" w:rsidP="00C54A41">
            <w:pPr>
              <w:autoSpaceDE w:val="0"/>
              <w:autoSpaceDN w:val="0"/>
              <w:adjustRightInd w:val="0"/>
              <w:spacing w:before="0"/>
              <w:jc w:val="center"/>
              <w:rPr>
                <w:rFonts w:eastAsia="TimesNewRomanPSMT" w:cs="Arial"/>
                <w:bCs/>
                <w:highlight w:val="green"/>
              </w:rPr>
            </w:pPr>
            <w:r w:rsidRPr="009B6797">
              <w:rPr>
                <w:rFonts w:eastAsia="TimesNewRomanPSMT" w:cs="Arial"/>
                <w:bCs/>
              </w:rPr>
              <w:t>Назив и адреса крајњег корисника</w:t>
            </w:r>
          </w:p>
        </w:tc>
        <w:tc>
          <w:tcPr>
            <w:tcW w:w="6213" w:type="dxa"/>
            <w:shd w:val="clear" w:color="auto" w:fill="auto"/>
          </w:tcPr>
          <w:p w:rsidR="00C54A41" w:rsidRPr="009B6797" w:rsidRDefault="00C54A41" w:rsidP="00C54A41">
            <w:pPr>
              <w:autoSpaceDE w:val="0"/>
              <w:autoSpaceDN w:val="0"/>
              <w:adjustRightInd w:val="0"/>
              <w:spacing w:before="0"/>
              <w:jc w:val="center"/>
              <w:rPr>
                <w:rFonts w:cs="Arial"/>
              </w:rPr>
            </w:pPr>
          </w:p>
          <w:p w:rsidR="00A76A54" w:rsidRPr="009B6797" w:rsidRDefault="00A76A54" w:rsidP="00C54A41">
            <w:pPr>
              <w:autoSpaceDE w:val="0"/>
              <w:autoSpaceDN w:val="0"/>
              <w:adjustRightInd w:val="0"/>
              <w:spacing w:before="0"/>
              <w:jc w:val="center"/>
              <w:rPr>
                <w:rFonts w:cs="Arial"/>
              </w:rPr>
            </w:pPr>
            <w:r w:rsidRPr="009B6797">
              <w:rPr>
                <w:rFonts w:cs="Arial"/>
              </w:rPr>
              <w:t>Јавно предузеће „Електропривреда Србије“ Београд,</w:t>
            </w:r>
          </w:p>
          <w:p w:rsidR="00A76A54" w:rsidRPr="009B6797" w:rsidRDefault="00A76A54" w:rsidP="00C54A41">
            <w:pPr>
              <w:autoSpaceDE w:val="0"/>
              <w:autoSpaceDN w:val="0"/>
              <w:adjustRightInd w:val="0"/>
              <w:spacing w:before="0"/>
              <w:jc w:val="center"/>
              <w:rPr>
                <w:rFonts w:cs="Arial"/>
              </w:rPr>
            </w:pPr>
            <w:r w:rsidRPr="009B6797">
              <w:rPr>
                <w:rFonts w:cs="Arial"/>
              </w:rPr>
              <w:t>Улица царице Милице бр.2, 11000 Београд</w:t>
            </w:r>
          </w:p>
          <w:p w:rsidR="00E5386F" w:rsidRPr="009B6797" w:rsidRDefault="00E5386F" w:rsidP="00C54A41">
            <w:pPr>
              <w:autoSpaceDE w:val="0"/>
              <w:autoSpaceDN w:val="0"/>
              <w:adjustRightInd w:val="0"/>
              <w:spacing w:before="0"/>
              <w:jc w:val="center"/>
              <w:rPr>
                <w:rFonts w:cs="Arial"/>
                <w:color w:val="00B0F0"/>
              </w:rPr>
            </w:pPr>
          </w:p>
          <w:p w:rsidR="007F767E" w:rsidRPr="009B6797" w:rsidRDefault="007F767E" w:rsidP="00C54A41">
            <w:pPr>
              <w:autoSpaceDE w:val="0"/>
              <w:autoSpaceDN w:val="0"/>
              <w:adjustRightInd w:val="0"/>
              <w:spacing w:before="0"/>
              <w:jc w:val="center"/>
              <w:rPr>
                <w:rFonts w:cs="Arial"/>
                <w:highlight w:val="green"/>
              </w:rPr>
            </w:pPr>
          </w:p>
        </w:tc>
      </w:tr>
      <w:tr w:rsidR="00463F5D" w:rsidRPr="009B6797" w:rsidTr="00463F5D">
        <w:tc>
          <w:tcPr>
            <w:tcW w:w="3032" w:type="dxa"/>
            <w:shd w:val="clear" w:color="auto" w:fill="auto"/>
          </w:tcPr>
          <w:p w:rsidR="00463F5D" w:rsidRPr="009B6797" w:rsidRDefault="00463F5D" w:rsidP="00C54A41">
            <w:pPr>
              <w:autoSpaceDE w:val="0"/>
              <w:autoSpaceDN w:val="0"/>
              <w:adjustRightInd w:val="0"/>
              <w:spacing w:before="0"/>
              <w:jc w:val="center"/>
              <w:rPr>
                <w:rFonts w:eastAsia="TimesNewRomanPSMT" w:cs="Arial"/>
                <w:bCs/>
              </w:rPr>
            </w:pPr>
            <w:r w:rsidRPr="009B6797">
              <w:rPr>
                <w:rFonts w:eastAsia="TimesNewRomanPSMT" w:cs="Arial"/>
                <w:bCs/>
              </w:rPr>
              <w:t>Интернет страница Наручиоца</w:t>
            </w:r>
          </w:p>
        </w:tc>
        <w:tc>
          <w:tcPr>
            <w:tcW w:w="6213" w:type="dxa"/>
            <w:shd w:val="clear" w:color="auto" w:fill="auto"/>
          </w:tcPr>
          <w:p w:rsidR="00463F5D" w:rsidRPr="009B6797" w:rsidRDefault="00651BF8" w:rsidP="00C54A41">
            <w:pPr>
              <w:autoSpaceDE w:val="0"/>
              <w:autoSpaceDN w:val="0"/>
              <w:adjustRightInd w:val="0"/>
              <w:spacing w:before="0"/>
              <w:jc w:val="center"/>
              <w:rPr>
                <w:rStyle w:val="Hyperlink"/>
                <w:rFonts w:eastAsia="Arial Unicode MS" w:cs="Arial"/>
                <w:color w:val="00B0F0"/>
                <w:kern w:val="1"/>
                <w:lang w:eastAsia="ar-SA"/>
              </w:rPr>
            </w:pPr>
            <w:hyperlink r:id="rId165" w:history="1">
              <w:r w:rsidR="00463F5D" w:rsidRPr="009B6797">
                <w:rPr>
                  <w:rStyle w:val="Hyperlink"/>
                  <w:rFonts w:eastAsia="Arial Unicode MS" w:cs="Arial"/>
                  <w:color w:val="00B0F0"/>
                  <w:kern w:val="1"/>
                  <w:lang w:eastAsia="ar-SA"/>
                </w:rPr>
                <w:t>www.eps.rs</w:t>
              </w:r>
            </w:hyperlink>
          </w:p>
          <w:p w:rsidR="00463F5D" w:rsidRPr="009B6797" w:rsidRDefault="00463F5D" w:rsidP="00C54A41">
            <w:pPr>
              <w:autoSpaceDE w:val="0"/>
              <w:autoSpaceDN w:val="0"/>
              <w:adjustRightInd w:val="0"/>
              <w:spacing w:before="0"/>
              <w:jc w:val="center"/>
              <w:rPr>
                <w:rFonts w:eastAsia="TimesNewRomanPSMT" w:cs="Arial"/>
                <w:bCs/>
                <w:color w:val="FF0000"/>
              </w:rPr>
            </w:pPr>
          </w:p>
        </w:tc>
      </w:tr>
      <w:tr w:rsidR="00463F5D" w:rsidRPr="009B6797" w:rsidTr="00463F5D">
        <w:tc>
          <w:tcPr>
            <w:tcW w:w="3032" w:type="dxa"/>
            <w:shd w:val="clear" w:color="auto" w:fill="auto"/>
          </w:tcPr>
          <w:p w:rsidR="00463F5D" w:rsidRPr="009B6797" w:rsidRDefault="00463F5D" w:rsidP="00C54A41">
            <w:pPr>
              <w:autoSpaceDE w:val="0"/>
              <w:autoSpaceDN w:val="0"/>
              <w:adjustRightInd w:val="0"/>
              <w:spacing w:before="0"/>
              <w:jc w:val="center"/>
              <w:rPr>
                <w:rFonts w:eastAsia="TimesNewRomanPSMT" w:cs="Arial"/>
                <w:bCs/>
              </w:rPr>
            </w:pPr>
            <w:r w:rsidRPr="009B6797">
              <w:rPr>
                <w:rFonts w:eastAsia="TimesNewRomanPSMT" w:cs="Arial"/>
                <w:bCs/>
              </w:rPr>
              <w:t>Врста поступка</w:t>
            </w:r>
          </w:p>
        </w:tc>
        <w:tc>
          <w:tcPr>
            <w:tcW w:w="6213" w:type="dxa"/>
            <w:shd w:val="clear" w:color="auto" w:fill="auto"/>
            <w:vAlign w:val="center"/>
          </w:tcPr>
          <w:p w:rsidR="00463F5D" w:rsidRPr="009B6797" w:rsidRDefault="00463F5D" w:rsidP="00C54A41">
            <w:pPr>
              <w:autoSpaceDE w:val="0"/>
              <w:autoSpaceDN w:val="0"/>
              <w:adjustRightInd w:val="0"/>
              <w:spacing w:before="0"/>
              <w:jc w:val="center"/>
              <w:rPr>
                <w:rFonts w:eastAsia="TimesNewRomanPSMT" w:cs="Arial"/>
                <w:bCs/>
              </w:rPr>
            </w:pPr>
            <w:r w:rsidRPr="009B6797">
              <w:rPr>
                <w:rFonts w:eastAsia="TimesNewRomanPSMT" w:cs="Arial"/>
                <w:bCs/>
              </w:rPr>
              <w:t>Отворени поступак</w:t>
            </w:r>
          </w:p>
        </w:tc>
      </w:tr>
      <w:tr w:rsidR="00463F5D" w:rsidRPr="009B6797" w:rsidTr="00463F5D">
        <w:trPr>
          <w:trHeight w:val="575"/>
        </w:trPr>
        <w:tc>
          <w:tcPr>
            <w:tcW w:w="3032" w:type="dxa"/>
            <w:shd w:val="clear" w:color="auto" w:fill="auto"/>
          </w:tcPr>
          <w:p w:rsidR="00463F5D" w:rsidRPr="009B6797" w:rsidRDefault="00463F5D" w:rsidP="00C54A41">
            <w:pPr>
              <w:autoSpaceDE w:val="0"/>
              <w:autoSpaceDN w:val="0"/>
              <w:adjustRightInd w:val="0"/>
              <w:spacing w:before="0"/>
              <w:jc w:val="center"/>
              <w:rPr>
                <w:rFonts w:eastAsia="TimesNewRomanPSMT" w:cs="Arial"/>
                <w:bCs/>
              </w:rPr>
            </w:pPr>
            <w:r w:rsidRPr="009B6797">
              <w:rPr>
                <w:rFonts w:eastAsia="TimesNewRomanPSMT" w:cs="Arial"/>
                <w:bCs/>
              </w:rPr>
              <w:t>Предмет јавне набавке</w:t>
            </w:r>
          </w:p>
        </w:tc>
        <w:tc>
          <w:tcPr>
            <w:tcW w:w="6213" w:type="dxa"/>
            <w:shd w:val="clear" w:color="auto" w:fill="auto"/>
          </w:tcPr>
          <w:p w:rsidR="00463F5D" w:rsidRPr="009B6797" w:rsidRDefault="00463F5D" w:rsidP="00C54A41">
            <w:pPr>
              <w:pStyle w:val="Heading10"/>
              <w:spacing w:before="0"/>
              <w:jc w:val="center"/>
              <w:rPr>
                <w:rFonts w:cs="Arial"/>
                <w:b w:val="0"/>
              </w:rPr>
            </w:pPr>
            <w:bookmarkStart w:id="9" w:name="_Toc442559877"/>
            <w:r w:rsidRPr="009B6797">
              <w:rPr>
                <w:rFonts w:cs="Arial"/>
                <w:b w:val="0"/>
              </w:rPr>
              <w:t>Набавка радова:</w:t>
            </w:r>
            <w:bookmarkEnd w:id="9"/>
          </w:p>
          <w:p w:rsidR="00D2359E" w:rsidRPr="009B6797" w:rsidRDefault="00D2359E" w:rsidP="00D1416B">
            <w:pPr>
              <w:spacing w:before="0"/>
              <w:jc w:val="center"/>
              <w:rPr>
                <w:rFonts w:cs="Arial"/>
                <w:lang w:val="sr-Cyrl-CS" w:eastAsia="ar-SA"/>
              </w:rPr>
            </w:pPr>
            <w:r w:rsidRPr="009B6797">
              <w:rPr>
                <w:rFonts w:cs="Arial"/>
                <w:lang w:val="sr-Cyrl-CS"/>
              </w:rPr>
              <w:t>Ревизија, ремонти и интервентно одржавање 110</w:t>
            </w:r>
            <w:r w:rsidRPr="009B6797">
              <w:rPr>
                <w:rFonts w:cs="Arial"/>
              </w:rPr>
              <w:t>kV</w:t>
            </w:r>
            <w:r w:rsidRPr="009B6797">
              <w:rPr>
                <w:rFonts w:cs="Arial"/>
                <w:lang w:val="sr-Cyrl-CS"/>
              </w:rPr>
              <w:t xml:space="preserve"> и 35</w:t>
            </w:r>
            <w:r w:rsidRPr="009B6797">
              <w:rPr>
                <w:rFonts w:cs="Arial"/>
              </w:rPr>
              <w:t>kV</w:t>
            </w:r>
            <w:r w:rsidRPr="009B6797">
              <w:rPr>
                <w:rFonts w:cs="Arial"/>
                <w:lang w:val="sr-Cyrl-CS"/>
              </w:rPr>
              <w:t xml:space="preserve"> за дистрибутивно подручје </w:t>
            </w:r>
            <w:r w:rsidR="00D1416B" w:rsidRPr="009B6797">
              <w:rPr>
                <w:rFonts w:cs="Arial"/>
                <w:lang w:val="sr-Cyrl-CS"/>
              </w:rPr>
              <w:t>Ниш и Крагујевац</w:t>
            </w:r>
          </w:p>
        </w:tc>
      </w:tr>
      <w:tr w:rsidR="00463F5D" w:rsidRPr="009B6797" w:rsidTr="00463F5D">
        <w:trPr>
          <w:trHeight w:val="995"/>
        </w:trPr>
        <w:tc>
          <w:tcPr>
            <w:tcW w:w="3032" w:type="dxa"/>
            <w:shd w:val="clear" w:color="auto" w:fill="auto"/>
          </w:tcPr>
          <w:p w:rsidR="00C54A41" w:rsidRPr="009B6797" w:rsidRDefault="00C54A41" w:rsidP="00C54A41">
            <w:pPr>
              <w:autoSpaceDE w:val="0"/>
              <w:autoSpaceDN w:val="0"/>
              <w:adjustRightInd w:val="0"/>
              <w:spacing w:before="0"/>
              <w:jc w:val="center"/>
              <w:rPr>
                <w:rFonts w:cs="Arial"/>
              </w:rPr>
            </w:pPr>
          </w:p>
          <w:p w:rsidR="00463F5D" w:rsidRPr="009B6797" w:rsidRDefault="00463F5D" w:rsidP="00C54A41">
            <w:pPr>
              <w:autoSpaceDE w:val="0"/>
              <w:autoSpaceDN w:val="0"/>
              <w:adjustRightInd w:val="0"/>
              <w:spacing w:before="0"/>
              <w:jc w:val="center"/>
              <w:rPr>
                <w:rFonts w:eastAsia="TimesNewRomanPSMT" w:cs="Arial"/>
                <w:bCs/>
              </w:rPr>
            </w:pPr>
            <w:r w:rsidRPr="009B6797">
              <w:rPr>
                <w:rFonts w:cs="Arial"/>
              </w:rPr>
              <w:t>Опис сваке партије</w:t>
            </w:r>
          </w:p>
        </w:tc>
        <w:tc>
          <w:tcPr>
            <w:tcW w:w="6213" w:type="dxa"/>
            <w:shd w:val="clear" w:color="auto" w:fill="auto"/>
            <w:vAlign w:val="center"/>
          </w:tcPr>
          <w:p w:rsidR="00C54A41" w:rsidRPr="009B6797" w:rsidRDefault="00C54A41" w:rsidP="00C54A41">
            <w:pPr>
              <w:pStyle w:val="ListParagraph"/>
              <w:widowControl w:val="0"/>
              <w:spacing w:before="0"/>
              <w:ind w:left="0"/>
              <w:jc w:val="center"/>
              <w:rPr>
                <w:rFonts w:ascii="Arial" w:hAnsi="Arial" w:cs="Arial"/>
              </w:rPr>
            </w:pPr>
          </w:p>
          <w:p w:rsidR="00463F5D" w:rsidRPr="009B6797" w:rsidRDefault="00463F5D" w:rsidP="00C54A41">
            <w:pPr>
              <w:pStyle w:val="ListParagraph"/>
              <w:widowControl w:val="0"/>
              <w:spacing w:before="0"/>
              <w:ind w:left="0"/>
              <w:jc w:val="center"/>
              <w:rPr>
                <w:rFonts w:ascii="Arial" w:hAnsi="Arial" w:cs="Arial"/>
              </w:rPr>
            </w:pPr>
            <w:r w:rsidRPr="009B6797">
              <w:rPr>
                <w:rFonts w:ascii="Arial" w:hAnsi="Arial" w:cs="Arial"/>
              </w:rPr>
              <w:t>Jавна набавка није обликована по партијама</w:t>
            </w:r>
          </w:p>
          <w:p w:rsidR="00463F5D" w:rsidRPr="009B6797" w:rsidRDefault="00463F5D" w:rsidP="00C54A41">
            <w:pPr>
              <w:autoSpaceDE w:val="0"/>
              <w:autoSpaceDN w:val="0"/>
              <w:adjustRightInd w:val="0"/>
              <w:spacing w:before="0"/>
              <w:ind w:left="252"/>
              <w:jc w:val="center"/>
              <w:rPr>
                <w:rFonts w:eastAsia="TimesNewRomanPSMT" w:cs="Arial"/>
                <w:b/>
                <w:bCs/>
              </w:rPr>
            </w:pPr>
          </w:p>
        </w:tc>
      </w:tr>
      <w:tr w:rsidR="00463F5D" w:rsidRPr="009B6797" w:rsidTr="00463F5D">
        <w:trPr>
          <w:trHeight w:val="594"/>
        </w:trPr>
        <w:tc>
          <w:tcPr>
            <w:tcW w:w="3032" w:type="dxa"/>
            <w:shd w:val="clear" w:color="auto" w:fill="auto"/>
          </w:tcPr>
          <w:p w:rsidR="00D2359E" w:rsidRPr="009B6797" w:rsidRDefault="00D2359E" w:rsidP="00C54A41">
            <w:pPr>
              <w:autoSpaceDE w:val="0"/>
              <w:autoSpaceDN w:val="0"/>
              <w:adjustRightInd w:val="0"/>
              <w:spacing w:before="0"/>
              <w:jc w:val="center"/>
              <w:rPr>
                <w:rFonts w:eastAsia="TimesNewRomanPSMT" w:cs="Arial"/>
                <w:bCs/>
              </w:rPr>
            </w:pPr>
          </w:p>
          <w:p w:rsidR="00D2359E" w:rsidRPr="009B6797" w:rsidRDefault="00D2359E" w:rsidP="00C54A41">
            <w:pPr>
              <w:autoSpaceDE w:val="0"/>
              <w:autoSpaceDN w:val="0"/>
              <w:adjustRightInd w:val="0"/>
              <w:spacing w:before="0"/>
              <w:jc w:val="center"/>
              <w:rPr>
                <w:rFonts w:eastAsia="TimesNewRomanPSMT" w:cs="Arial"/>
                <w:bCs/>
              </w:rPr>
            </w:pPr>
          </w:p>
          <w:p w:rsidR="00D2359E" w:rsidRPr="009B6797" w:rsidRDefault="00D2359E" w:rsidP="00C54A41">
            <w:pPr>
              <w:autoSpaceDE w:val="0"/>
              <w:autoSpaceDN w:val="0"/>
              <w:adjustRightInd w:val="0"/>
              <w:spacing w:before="0"/>
              <w:rPr>
                <w:rFonts w:eastAsia="TimesNewRomanPSMT" w:cs="Arial"/>
                <w:bCs/>
              </w:rPr>
            </w:pPr>
          </w:p>
          <w:p w:rsidR="00C54A41" w:rsidRPr="009B6797" w:rsidRDefault="00C54A41" w:rsidP="00C54A41">
            <w:pPr>
              <w:autoSpaceDE w:val="0"/>
              <w:autoSpaceDN w:val="0"/>
              <w:adjustRightInd w:val="0"/>
              <w:spacing w:before="0"/>
              <w:rPr>
                <w:rFonts w:eastAsia="TimesNewRomanPSMT" w:cs="Arial"/>
                <w:bCs/>
              </w:rPr>
            </w:pPr>
          </w:p>
          <w:p w:rsidR="00D2359E" w:rsidRPr="009B6797" w:rsidRDefault="00D2359E" w:rsidP="00C54A41">
            <w:pPr>
              <w:autoSpaceDE w:val="0"/>
              <w:autoSpaceDN w:val="0"/>
              <w:adjustRightInd w:val="0"/>
              <w:spacing w:before="0"/>
              <w:jc w:val="center"/>
              <w:rPr>
                <w:rFonts w:eastAsia="TimesNewRomanPSMT" w:cs="Arial"/>
                <w:bCs/>
              </w:rPr>
            </w:pPr>
          </w:p>
          <w:p w:rsidR="00463F5D" w:rsidRPr="009B6797" w:rsidRDefault="00463F5D" w:rsidP="00C54A41">
            <w:pPr>
              <w:autoSpaceDE w:val="0"/>
              <w:autoSpaceDN w:val="0"/>
              <w:adjustRightInd w:val="0"/>
              <w:spacing w:before="0"/>
              <w:jc w:val="center"/>
              <w:rPr>
                <w:rFonts w:eastAsia="TimesNewRomanPSMT" w:cs="Arial"/>
                <w:bCs/>
              </w:rPr>
            </w:pPr>
            <w:r w:rsidRPr="009B6797">
              <w:rPr>
                <w:rFonts w:eastAsia="TimesNewRomanPSMT" w:cs="Arial"/>
                <w:bCs/>
              </w:rPr>
              <w:t>Циљ поступка</w:t>
            </w:r>
          </w:p>
        </w:tc>
        <w:tc>
          <w:tcPr>
            <w:tcW w:w="6213" w:type="dxa"/>
            <w:shd w:val="clear" w:color="auto" w:fill="auto"/>
          </w:tcPr>
          <w:p w:rsidR="00463F5D" w:rsidRPr="009B6797" w:rsidRDefault="00463F5D" w:rsidP="00C54A41">
            <w:pPr>
              <w:autoSpaceDE w:val="0"/>
              <w:autoSpaceDN w:val="0"/>
              <w:adjustRightInd w:val="0"/>
              <w:spacing w:before="0"/>
              <w:jc w:val="center"/>
              <w:rPr>
                <w:rFonts w:eastAsia="TimesNewRomanPSMT" w:cs="Arial"/>
                <w:bCs/>
              </w:rPr>
            </w:pPr>
            <w:r w:rsidRPr="009B6797">
              <w:rPr>
                <w:rFonts w:eastAsia="TimesNewRomanPSMT" w:cs="Arial"/>
                <w:bCs/>
              </w:rPr>
              <w:t xml:space="preserve"> Закључење Оквирног споразума</w:t>
            </w:r>
          </w:p>
          <w:p w:rsidR="00A779B9" w:rsidRPr="009B6797" w:rsidRDefault="00A76A54" w:rsidP="00D1416B">
            <w:pPr>
              <w:spacing w:before="0"/>
              <w:jc w:val="center"/>
              <w:rPr>
                <w:rFonts w:cs="Arial"/>
              </w:rPr>
            </w:pPr>
            <w:r w:rsidRPr="009B6797">
              <w:rPr>
                <w:rFonts w:cs="Arial"/>
              </w:rPr>
              <w:t xml:space="preserve">Оквирни споразум ће бити закључен са </w:t>
            </w:r>
            <w:r w:rsidR="00BB41D5" w:rsidRPr="009B6797">
              <w:rPr>
                <w:rFonts w:cs="Arial"/>
              </w:rPr>
              <w:t>једним</w:t>
            </w:r>
            <w:r w:rsidR="00C73B4D">
              <w:rPr>
                <w:rFonts w:cs="Arial"/>
              </w:rPr>
              <w:t xml:space="preserve"> </w:t>
            </w:r>
            <w:r w:rsidR="00BB41D5" w:rsidRPr="009B6797">
              <w:rPr>
                <w:rFonts w:cs="Arial"/>
              </w:rPr>
              <w:t>понуђачем</w:t>
            </w:r>
            <w:r w:rsidR="004E61FD" w:rsidRPr="009B6797">
              <w:rPr>
                <w:rFonts w:cs="Arial"/>
              </w:rPr>
              <w:t xml:space="preserve"> на период до две године</w:t>
            </w:r>
            <w:r w:rsidR="00A779B9" w:rsidRPr="009B6797">
              <w:rPr>
                <w:rFonts w:cs="Arial"/>
              </w:rPr>
              <w:t>.</w:t>
            </w:r>
          </w:p>
          <w:p w:rsidR="00A76A54" w:rsidRPr="009B6797" w:rsidRDefault="00C54A41" w:rsidP="00D1416B">
            <w:pPr>
              <w:spacing w:before="0"/>
              <w:jc w:val="center"/>
              <w:rPr>
                <w:rFonts w:cs="Arial"/>
              </w:rPr>
            </w:pPr>
            <w:r w:rsidRPr="009B6797">
              <w:rPr>
                <w:rFonts w:cs="Arial"/>
              </w:rPr>
              <w:t>На основу O</w:t>
            </w:r>
            <w:r w:rsidR="00A76A54" w:rsidRPr="009B6797">
              <w:rPr>
                <w:rFonts w:cs="Arial"/>
              </w:rPr>
              <w:t>квирног споразума, када настане потреба, Наручилац ће Извођачима издавати наруџбенице</w:t>
            </w:r>
            <w:r w:rsidR="00A779B9" w:rsidRPr="009B6797">
              <w:rPr>
                <w:rFonts w:cs="Arial"/>
              </w:rPr>
              <w:t>.</w:t>
            </w:r>
          </w:p>
        </w:tc>
      </w:tr>
      <w:tr w:rsidR="00463F5D" w:rsidRPr="009B6797" w:rsidTr="00463F5D">
        <w:trPr>
          <w:trHeight w:val="1057"/>
        </w:trPr>
        <w:tc>
          <w:tcPr>
            <w:tcW w:w="3032" w:type="dxa"/>
            <w:shd w:val="clear" w:color="auto" w:fill="auto"/>
          </w:tcPr>
          <w:p w:rsidR="00463F5D" w:rsidRPr="009B6797" w:rsidRDefault="00463F5D" w:rsidP="00C54A41">
            <w:pPr>
              <w:autoSpaceDE w:val="0"/>
              <w:autoSpaceDN w:val="0"/>
              <w:adjustRightInd w:val="0"/>
              <w:spacing w:before="0"/>
              <w:jc w:val="center"/>
              <w:rPr>
                <w:rFonts w:eastAsia="TimesNewRomanPSMT" w:cs="Arial"/>
                <w:bCs/>
              </w:rPr>
            </w:pPr>
          </w:p>
          <w:p w:rsidR="00463F5D" w:rsidRPr="009B6797" w:rsidRDefault="00463F5D" w:rsidP="00C54A41">
            <w:pPr>
              <w:autoSpaceDE w:val="0"/>
              <w:autoSpaceDN w:val="0"/>
              <w:adjustRightInd w:val="0"/>
              <w:spacing w:before="0"/>
              <w:jc w:val="center"/>
              <w:rPr>
                <w:rFonts w:eastAsia="TimesNewRomanPSMT" w:cs="Arial"/>
                <w:bCs/>
              </w:rPr>
            </w:pPr>
            <w:r w:rsidRPr="009B6797">
              <w:rPr>
                <w:rFonts w:eastAsia="TimesNewRomanPSMT" w:cs="Arial"/>
                <w:bCs/>
              </w:rPr>
              <w:t>Контакт</w:t>
            </w:r>
          </w:p>
        </w:tc>
        <w:tc>
          <w:tcPr>
            <w:tcW w:w="6213" w:type="dxa"/>
            <w:shd w:val="clear" w:color="auto" w:fill="auto"/>
            <w:vAlign w:val="center"/>
          </w:tcPr>
          <w:p w:rsidR="00BB41D5" w:rsidRPr="009B6797" w:rsidRDefault="004F1F86" w:rsidP="00A2519D">
            <w:pPr>
              <w:suppressAutoHyphens/>
              <w:spacing w:beforeLines="60" w:before="144" w:after="60"/>
              <w:jc w:val="center"/>
              <w:rPr>
                <w:rFonts w:eastAsia="Arial Unicode MS" w:cs="Arial"/>
                <w:kern w:val="1"/>
                <w:lang w:eastAsia="ar-SA"/>
              </w:rPr>
            </w:pPr>
            <w:r w:rsidRPr="009B6797">
              <w:rPr>
                <w:rFonts w:eastAsia="Arial Unicode MS" w:cs="Arial"/>
                <w:kern w:val="1"/>
                <w:lang w:val="sr-Cyrl-CS" w:eastAsia="ar-SA"/>
              </w:rPr>
              <w:t>Марија Јоксић</w:t>
            </w:r>
            <w:r w:rsidR="00BB41D5" w:rsidRPr="009B6797">
              <w:rPr>
                <w:rFonts w:eastAsia="Arial Unicode MS" w:cs="Arial"/>
                <w:kern w:val="1"/>
                <w:lang w:eastAsia="ar-SA"/>
              </w:rPr>
              <w:t xml:space="preserve"> или </w:t>
            </w:r>
            <w:r w:rsidRPr="009B6797">
              <w:rPr>
                <w:rFonts w:eastAsia="Arial Unicode MS" w:cs="Arial"/>
                <w:kern w:val="1"/>
                <w:lang w:eastAsia="ar-SA"/>
              </w:rPr>
              <w:t>Јелена Шормаз</w:t>
            </w:r>
          </w:p>
          <w:p w:rsidR="00BB41D5" w:rsidRPr="009B6797" w:rsidRDefault="00BB41D5" w:rsidP="00A2519D">
            <w:pPr>
              <w:suppressAutoHyphens/>
              <w:spacing w:beforeLines="60" w:before="144" w:after="60"/>
              <w:jc w:val="center"/>
              <w:rPr>
                <w:rFonts w:eastAsia="Arial Unicode MS" w:cs="Arial"/>
                <w:kern w:val="1"/>
                <w:lang w:val="sr-Cyrl-CS" w:eastAsia="ar-SA"/>
              </w:rPr>
            </w:pPr>
            <w:r w:rsidRPr="009B6797">
              <w:rPr>
                <w:rFonts w:eastAsia="Arial Unicode MS" w:cs="Arial"/>
                <w:kern w:val="1"/>
                <w:lang w:val="sr-Cyrl-CS" w:eastAsia="ar-SA"/>
              </w:rPr>
              <w:t xml:space="preserve">e-mail: </w:t>
            </w:r>
            <w:hyperlink r:id="rId166" w:history="1">
              <w:r w:rsidR="004F1F86" w:rsidRPr="009B6797">
                <w:rPr>
                  <w:rStyle w:val="Hyperlink"/>
                  <w:rFonts w:eastAsia="Arial Unicode MS" w:cs="Arial"/>
                  <w:kern w:val="1"/>
                  <w:lang w:eastAsia="ar-SA"/>
                </w:rPr>
                <w:t>marija.joksic</w:t>
              </w:r>
              <w:r w:rsidR="004F1F86" w:rsidRPr="009B6797">
                <w:rPr>
                  <w:rStyle w:val="Hyperlink"/>
                  <w:rFonts w:eastAsia="Arial Unicode MS" w:cs="Arial"/>
                  <w:kern w:val="1"/>
                  <w:lang w:val="sr-Cyrl-CS" w:eastAsia="ar-SA"/>
                </w:rPr>
                <w:t>@eps.rs</w:t>
              </w:r>
            </w:hyperlink>
          </w:p>
          <w:p w:rsidR="00463F5D" w:rsidRPr="009B6797" w:rsidRDefault="00BB41D5" w:rsidP="004F1F86">
            <w:pPr>
              <w:spacing w:before="0"/>
              <w:jc w:val="center"/>
              <w:rPr>
                <w:rFonts w:cs="Arial"/>
              </w:rPr>
            </w:pPr>
            <w:r w:rsidRPr="009B6797">
              <w:rPr>
                <w:rFonts w:eastAsia="Arial Unicode MS" w:cs="Arial"/>
                <w:kern w:val="1"/>
                <w:lang w:val="sr-Cyrl-CS" w:eastAsia="ar-SA"/>
              </w:rPr>
              <w:tab/>
            </w:r>
            <w:hyperlink r:id="rId167" w:history="1">
              <w:r w:rsidR="004F1F86" w:rsidRPr="009B6797">
                <w:rPr>
                  <w:rStyle w:val="Hyperlink"/>
                  <w:rFonts w:eastAsia="Arial Unicode MS" w:cs="Arial"/>
                  <w:kern w:val="1"/>
                  <w:lang w:eastAsia="ar-SA"/>
                </w:rPr>
                <w:t>jelena.sormaz@eps.rs</w:t>
              </w:r>
            </w:hyperlink>
          </w:p>
        </w:tc>
      </w:tr>
    </w:tbl>
    <w:p w:rsidR="009B6797" w:rsidRDefault="009B6797" w:rsidP="009B6797">
      <w:pPr>
        <w:pStyle w:val="Heading10"/>
        <w:ind w:left="360" w:firstLine="0"/>
        <w:jc w:val="both"/>
        <w:rPr>
          <w:rFonts w:cs="Arial"/>
        </w:rPr>
      </w:pPr>
      <w:bookmarkStart w:id="10" w:name="_Toc442559878"/>
      <w:bookmarkStart w:id="11" w:name="_Toc427817448"/>
    </w:p>
    <w:p w:rsidR="002E12CC" w:rsidRPr="009B6797" w:rsidRDefault="002E12CC" w:rsidP="00FF351A">
      <w:pPr>
        <w:pStyle w:val="Heading10"/>
        <w:numPr>
          <w:ilvl w:val="0"/>
          <w:numId w:val="14"/>
        </w:numPr>
        <w:jc w:val="both"/>
        <w:rPr>
          <w:rFonts w:cs="Arial"/>
        </w:rPr>
      </w:pPr>
      <w:r w:rsidRPr="009B6797">
        <w:rPr>
          <w:rFonts w:cs="Arial"/>
        </w:rPr>
        <w:t>ПОДАЦИ О ПРЕДМЕТУ ЈАВНЕ НАБАВКЕ</w:t>
      </w:r>
    </w:p>
    <w:p w:rsidR="002E12CC" w:rsidRPr="009B6797" w:rsidRDefault="002E12CC" w:rsidP="0032186E">
      <w:pPr>
        <w:pStyle w:val="Heading10"/>
        <w:ind w:left="0" w:firstLine="0"/>
        <w:jc w:val="both"/>
        <w:rPr>
          <w:rFonts w:cs="Arial"/>
        </w:rPr>
      </w:pPr>
      <w:r w:rsidRPr="009B6797">
        <w:rPr>
          <w:rFonts w:cs="Arial"/>
        </w:rPr>
        <w:t>2.1 Опис предмета јавне набавке, назив и ознака из општег речника набавке</w:t>
      </w:r>
    </w:p>
    <w:p w:rsidR="0032186E" w:rsidRPr="009B6797" w:rsidRDefault="0032186E" w:rsidP="0032186E">
      <w:pPr>
        <w:rPr>
          <w:rFonts w:cs="Arial"/>
          <w:lang w:eastAsia="ar-SA"/>
        </w:rPr>
      </w:pPr>
    </w:p>
    <w:p w:rsidR="002E12CC" w:rsidRPr="00877458" w:rsidRDefault="002E12CC" w:rsidP="0032186E">
      <w:pPr>
        <w:spacing w:before="0"/>
        <w:rPr>
          <w:rFonts w:cs="Arial"/>
          <w:lang w:eastAsia="zh-CN"/>
        </w:rPr>
      </w:pPr>
      <w:r w:rsidRPr="009B6797">
        <w:rPr>
          <w:rFonts w:cs="Arial"/>
          <w:lang w:eastAsia="zh-CN"/>
        </w:rPr>
        <w:t xml:space="preserve">Опис предмета јавне набавке: </w:t>
      </w:r>
      <w:r w:rsidR="00456CB6" w:rsidRPr="009B6797">
        <w:rPr>
          <w:rFonts w:cs="Arial"/>
          <w:lang w:val="sr-Cyrl-CS"/>
        </w:rPr>
        <w:t>Ревизија, ремонти и интервентно одржавање 110</w:t>
      </w:r>
      <w:r w:rsidR="00456CB6" w:rsidRPr="009B6797">
        <w:rPr>
          <w:rFonts w:cs="Arial"/>
        </w:rPr>
        <w:t>kV</w:t>
      </w:r>
      <w:r w:rsidR="00456CB6" w:rsidRPr="009B6797">
        <w:rPr>
          <w:rFonts w:cs="Arial"/>
          <w:lang w:val="sr-Cyrl-CS"/>
        </w:rPr>
        <w:t xml:space="preserve"> и 35</w:t>
      </w:r>
      <w:r w:rsidR="00456CB6" w:rsidRPr="009B6797">
        <w:rPr>
          <w:rFonts w:cs="Arial"/>
        </w:rPr>
        <w:t>kV</w:t>
      </w:r>
      <w:r w:rsidR="00456CB6" w:rsidRPr="009B6797">
        <w:rPr>
          <w:rFonts w:cs="Arial"/>
          <w:lang w:val="sr-Cyrl-CS"/>
        </w:rPr>
        <w:t xml:space="preserve"> за дистрибутивно подручје </w:t>
      </w:r>
      <w:r w:rsidR="00877458">
        <w:rPr>
          <w:rFonts w:cs="Arial"/>
        </w:rPr>
        <w:t>Ниш и Крагујевац</w:t>
      </w:r>
    </w:p>
    <w:p w:rsidR="002E12CC" w:rsidRPr="009B6797" w:rsidRDefault="002E12CC" w:rsidP="0032186E">
      <w:pPr>
        <w:spacing w:before="0"/>
        <w:rPr>
          <w:rFonts w:cs="Arial"/>
          <w:lang w:eastAsia="zh-CN"/>
        </w:rPr>
      </w:pPr>
      <w:r w:rsidRPr="009B6797">
        <w:rPr>
          <w:rFonts w:cs="Arial"/>
          <w:lang w:eastAsia="zh-CN"/>
        </w:rPr>
        <w:t>Назив из општег речника набавке:</w:t>
      </w:r>
      <w:r w:rsidR="00456CB6" w:rsidRPr="009B6797">
        <w:rPr>
          <w:rFonts w:cs="Arial"/>
        </w:rPr>
        <w:t>Електро-монтажни радови</w:t>
      </w:r>
    </w:p>
    <w:p w:rsidR="00456CB6" w:rsidRPr="009B6797" w:rsidRDefault="002E12CC" w:rsidP="0032186E">
      <w:pPr>
        <w:spacing w:before="0"/>
        <w:rPr>
          <w:rFonts w:cs="Arial"/>
          <w:lang w:eastAsia="zh-CN"/>
        </w:rPr>
      </w:pPr>
      <w:r w:rsidRPr="009B6797">
        <w:rPr>
          <w:rFonts w:cs="Arial"/>
          <w:lang w:eastAsia="zh-CN"/>
        </w:rPr>
        <w:t xml:space="preserve">Ознака из општег речника набавке: </w:t>
      </w:r>
      <w:r w:rsidR="00456CB6" w:rsidRPr="009B6797">
        <w:rPr>
          <w:rFonts w:cs="Arial"/>
          <w:lang w:eastAsia="zh-CN"/>
        </w:rPr>
        <w:t>45311200</w:t>
      </w:r>
    </w:p>
    <w:p w:rsidR="00456CB6" w:rsidRPr="009B6797" w:rsidRDefault="00456CB6" w:rsidP="0032186E">
      <w:pPr>
        <w:spacing w:before="0"/>
        <w:rPr>
          <w:rFonts w:cs="Arial"/>
          <w:lang w:eastAsia="zh-CN"/>
        </w:rPr>
      </w:pPr>
    </w:p>
    <w:p w:rsidR="002E12CC" w:rsidRPr="009B6797" w:rsidRDefault="00456CB6" w:rsidP="0032186E">
      <w:pPr>
        <w:spacing w:before="0"/>
        <w:rPr>
          <w:rFonts w:cs="Arial"/>
          <w:lang w:eastAsia="zh-CN"/>
        </w:rPr>
      </w:pPr>
      <w:r w:rsidRPr="009B6797">
        <w:rPr>
          <w:rFonts w:cs="Arial"/>
          <w:lang w:eastAsia="zh-CN"/>
        </w:rPr>
        <w:t>Детаљ</w:t>
      </w:r>
      <w:r w:rsidR="002E12CC" w:rsidRPr="009B6797">
        <w:rPr>
          <w:rFonts w:cs="Arial"/>
          <w:lang w:eastAsia="zh-CN"/>
        </w:rPr>
        <w:t>ни подаци о предмету набавке наведени су у техничкој спецификацији (поглавље 3. Конкурсне документације)</w:t>
      </w:r>
    </w:p>
    <w:p w:rsidR="0032186E" w:rsidRPr="009B6797" w:rsidRDefault="0032186E" w:rsidP="002E12CC">
      <w:pPr>
        <w:tabs>
          <w:tab w:val="left" w:pos="1134"/>
        </w:tabs>
        <w:rPr>
          <w:rFonts w:cs="Arial"/>
        </w:rPr>
      </w:pPr>
    </w:p>
    <w:p w:rsidR="0032186E" w:rsidRPr="009B6797" w:rsidRDefault="00DB369C" w:rsidP="00FF351A">
      <w:pPr>
        <w:pStyle w:val="Heading10"/>
        <w:numPr>
          <w:ilvl w:val="0"/>
          <w:numId w:val="14"/>
        </w:numPr>
        <w:jc w:val="both"/>
        <w:rPr>
          <w:rFonts w:cs="Arial"/>
        </w:rPr>
      </w:pPr>
      <w:r w:rsidRPr="009B6797">
        <w:rPr>
          <w:rFonts w:cs="Arial"/>
        </w:rPr>
        <w:t>ТЕХНИЧК</w:t>
      </w:r>
      <w:r w:rsidR="0032186E" w:rsidRPr="009B6797">
        <w:rPr>
          <w:rFonts w:cs="Arial"/>
        </w:rPr>
        <w:t>АСПЕЦИФИКАЦИЈА</w:t>
      </w:r>
    </w:p>
    <w:p w:rsidR="00DB369C" w:rsidRPr="009B6797" w:rsidRDefault="0032186E" w:rsidP="00874F5B">
      <w:pPr>
        <w:rPr>
          <w:rFonts w:cs="Arial"/>
          <w:b/>
        </w:rPr>
      </w:pPr>
      <w:r w:rsidRPr="009B6797">
        <w:rPr>
          <w:rFonts w:cs="Arial"/>
        </w:rPr>
        <w:t xml:space="preserve">Врста, техничке карактеристике, квалитет, количина и опис </w:t>
      </w:r>
      <w:r w:rsidR="00873EBD" w:rsidRPr="009B6797">
        <w:rPr>
          <w:rFonts w:cs="Arial"/>
        </w:rPr>
        <w:t>радова</w:t>
      </w:r>
      <w:r w:rsidRPr="009B6797">
        <w:rPr>
          <w:rFonts w:cs="Arial"/>
        </w:rPr>
        <w:t>,техничка документација и планови, начин спровођења контроле и обезбеђивања гаранције к</w:t>
      </w:r>
      <w:r w:rsidR="00E748D2" w:rsidRPr="009B6797">
        <w:rPr>
          <w:rFonts w:cs="Arial"/>
        </w:rPr>
        <w:t>валитета, рок извођења радова, место извођења</w:t>
      </w:r>
      <w:r w:rsidR="00873EBD" w:rsidRPr="009B6797">
        <w:rPr>
          <w:rFonts w:cs="Arial"/>
        </w:rPr>
        <w:t>радова</w:t>
      </w:r>
      <w:r w:rsidRPr="009B6797">
        <w:rPr>
          <w:rFonts w:cs="Arial"/>
        </w:rPr>
        <w:t>, гарантни рок, евентуалне додатне услуге и сл</w:t>
      </w:r>
      <w:r w:rsidR="00DB369C" w:rsidRPr="009B6797">
        <w:rPr>
          <w:rFonts w:cs="Arial"/>
        </w:rPr>
        <w:t>.</w:t>
      </w:r>
      <w:bookmarkEnd w:id="10"/>
    </w:p>
    <w:p w:rsidR="00DB369C" w:rsidRPr="009B6797" w:rsidRDefault="00DB369C" w:rsidP="00FF351A">
      <w:pPr>
        <w:pStyle w:val="Heading10"/>
        <w:numPr>
          <w:ilvl w:val="1"/>
          <w:numId w:val="14"/>
        </w:numPr>
        <w:jc w:val="both"/>
        <w:rPr>
          <w:rFonts w:cs="Arial"/>
        </w:rPr>
      </w:pPr>
      <w:bookmarkStart w:id="12" w:name="_Toc441651541"/>
      <w:bookmarkStart w:id="13" w:name="_Toc442559879"/>
      <w:r w:rsidRPr="009B6797">
        <w:rPr>
          <w:rFonts w:cs="Arial"/>
        </w:rPr>
        <w:t>Врста</w:t>
      </w:r>
      <w:r w:rsidR="005551C2" w:rsidRPr="009B6797">
        <w:rPr>
          <w:rFonts w:cs="Arial"/>
        </w:rPr>
        <w:t xml:space="preserve"> и </w:t>
      </w:r>
      <w:r w:rsidRPr="009B6797">
        <w:rPr>
          <w:rFonts w:cs="Arial"/>
        </w:rPr>
        <w:t xml:space="preserve">количина </w:t>
      </w:r>
      <w:r w:rsidR="00873EBD" w:rsidRPr="009B6797">
        <w:rPr>
          <w:rFonts w:cs="Arial"/>
        </w:rPr>
        <w:t>радова</w:t>
      </w:r>
      <w:bookmarkEnd w:id="12"/>
      <w:bookmarkEnd w:id="13"/>
    </w:p>
    <w:p w:rsidR="000A061C" w:rsidRPr="000A061C" w:rsidRDefault="000A061C" w:rsidP="000A061C">
      <w:pPr>
        <w:pStyle w:val="ListParagraph"/>
        <w:rPr>
          <w:lang w:eastAsia="ar-SA"/>
        </w:rPr>
      </w:pPr>
    </w:p>
    <w:tbl>
      <w:tblPr>
        <w:tblW w:w="0" w:type="auto"/>
        <w:tblLayout w:type="fixed"/>
        <w:tblLook w:val="04A0" w:firstRow="1" w:lastRow="0" w:firstColumn="1" w:lastColumn="0" w:noHBand="0" w:noVBand="1"/>
      </w:tblPr>
      <w:tblGrid>
        <w:gridCol w:w="810"/>
        <w:gridCol w:w="6031"/>
        <w:gridCol w:w="1169"/>
        <w:gridCol w:w="720"/>
      </w:tblGrid>
      <w:tr w:rsidR="000A061C" w:rsidRPr="000A061C" w:rsidTr="000A5958">
        <w:trPr>
          <w:trHeight w:val="20"/>
        </w:trPr>
        <w:tc>
          <w:tcPr>
            <w:tcW w:w="810" w:type="dxa"/>
            <w:tcBorders>
              <w:top w:val="nil"/>
              <w:left w:val="nil"/>
              <w:bottom w:val="nil"/>
              <w:right w:val="nil"/>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w:t>
            </w:r>
          </w:p>
        </w:tc>
        <w:tc>
          <w:tcPr>
            <w:tcW w:w="6031" w:type="dxa"/>
            <w:tcBorders>
              <w:top w:val="nil"/>
              <w:left w:val="nil"/>
              <w:bottom w:val="nil"/>
              <w:right w:val="nil"/>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xml:space="preserve">ТС 110/x kV </w:t>
            </w:r>
          </w:p>
        </w:tc>
        <w:tc>
          <w:tcPr>
            <w:tcW w:w="1169" w:type="dxa"/>
            <w:tcBorders>
              <w:top w:val="nil"/>
              <w:left w:val="nil"/>
              <w:bottom w:val="nil"/>
              <w:right w:val="nil"/>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w:t>
            </w:r>
          </w:p>
        </w:tc>
        <w:tc>
          <w:tcPr>
            <w:tcW w:w="720" w:type="dxa"/>
            <w:tcBorders>
              <w:top w:val="nil"/>
              <w:left w:val="nil"/>
              <w:bottom w:val="nil"/>
              <w:right w:val="nil"/>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w:t>
            </w:r>
          </w:p>
        </w:tc>
      </w:tr>
      <w:tr w:rsidR="000A061C" w:rsidRPr="000A061C"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352581" w:rsidRDefault="00D1416B" w:rsidP="00AF1F4D">
            <w:pPr>
              <w:rPr>
                <w:rFonts w:cs="Arial"/>
              </w:rPr>
            </w:pPr>
            <w:r w:rsidRPr="00352581">
              <w:rPr>
                <w:rFonts w:cs="Arial"/>
              </w:rPr>
              <w:t>Визуелни преглед 110 kV постројења (прекидач,</w:t>
            </w:r>
            <w:r w:rsidRPr="00352581">
              <w:rPr>
                <w:rFonts w:cs="Arial"/>
              </w:rPr>
              <w:br/>
              <w:t>растављач, сабирнице, изолатори,</w:t>
            </w:r>
            <w:r w:rsidRPr="00352581">
              <w:rPr>
                <w:rFonts w:cs="Arial"/>
              </w:rPr>
              <w:br/>
              <w:t>мерни трансформатори, таблице за обележавање)</w:t>
            </w:r>
            <w:r w:rsidR="00A2519D" w:rsidRPr="00352581">
              <w:rPr>
                <w:rFonts w:cs="Arial"/>
              </w:rPr>
              <w:t>, у просеку са 2 трафоа и 2 изводне ћелије („Н“ шема)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352581" w:rsidRDefault="00D1416B" w:rsidP="00A2519D">
            <w:pPr>
              <w:rPr>
                <w:rFonts w:cs="Arial"/>
              </w:rPr>
            </w:pPr>
            <w:r w:rsidRPr="00352581">
              <w:rPr>
                <w:rFonts w:cs="Arial"/>
              </w:rPr>
              <w:t xml:space="preserve">Визуелни преглед 35 kV постројења </w:t>
            </w:r>
            <w:r w:rsidR="00A2519D" w:rsidRPr="00352581">
              <w:rPr>
                <w:rFonts w:cs="Arial"/>
              </w:rPr>
              <w:t>(прекидач,</w:t>
            </w:r>
            <w:r w:rsidR="00A2519D" w:rsidRPr="00352581">
              <w:rPr>
                <w:rFonts w:cs="Arial"/>
              </w:rPr>
              <w:br/>
              <w:t>растављач,сабирнице,</w:t>
            </w:r>
            <w:r w:rsidRPr="00352581">
              <w:rPr>
                <w:rFonts w:cs="Arial"/>
              </w:rPr>
              <w:t>изолатори,</w:t>
            </w:r>
            <w:r w:rsidRPr="00352581">
              <w:rPr>
                <w:rFonts w:cs="Arial"/>
                <w:sz w:val="20"/>
                <w:szCs w:val="20"/>
              </w:rPr>
              <w:t>мерни</w:t>
            </w:r>
            <w:r w:rsidRPr="00352581">
              <w:rPr>
                <w:rFonts w:cs="Arial"/>
              </w:rPr>
              <w:t xml:space="preserve"> </w:t>
            </w:r>
            <w:r w:rsidR="00A2519D" w:rsidRPr="00352581">
              <w:rPr>
                <w:rFonts w:cs="Arial"/>
                <w:sz w:val="20"/>
                <w:szCs w:val="20"/>
              </w:rPr>
              <w:t>т</w:t>
            </w:r>
            <w:r w:rsidRPr="00352581">
              <w:rPr>
                <w:rFonts w:cs="Arial"/>
                <w:sz w:val="20"/>
                <w:szCs w:val="20"/>
              </w:rPr>
              <w:t>рансформатори</w:t>
            </w:r>
            <w:r w:rsidRPr="00352581">
              <w:rPr>
                <w:rFonts w:cs="Arial"/>
              </w:rPr>
              <w:t>, таблице за обележавање)</w:t>
            </w:r>
            <w:r w:rsidR="00A2519D" w:rsidRPr="00352581">
              <w:rPr>
                <w:rFonts w:cs="Arial"/>
              </w:rPr>
              <w:t>, у просеку са 2 трафоа и 2 изводне ћелије („Н“ шема), или  до 16 ћелија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352581" w:rsidRDefault="00D1416B" w:rsidP="00A2519D">
            <w:pPr>
              <w:rPr>
                <w:rFonts w:cs="Arial"/>
              </w:rPr>
            </w:pPr>
            <w:r w:rsidRPr="00352581">
              <w:rPr>
                <w:rFonts w:cs="Arial"/>
              </w:rPr>
              <w:t>Визуелни преглед 10 kV п</w:t>
            </w:r>
            <w:r w:rsidR="00A2519D" w:rsidRPr="00352581">
              <w:rPr>
                <w:rFonts w:cs="Arial"/>
              </w:rPr>
              <w:t>остројења (прекидач,</w:t>
            </w:r>
            <w:r w:rsidR="00A2519D" w:rsidRPr="00352581">
              <w:rPr>
                <w:rFonts w:cs="Arial"/>
              </w:rPr>
              <w:br/>
              <w:t>растављач,сабирнице,</w:t>
            </w:r>
            <w:r w:rsidRPr="00352581">
              <w:rPr>
                <w:rFonts w:cs="Arial"/>
              </w:rPr>
              <w:t>изолатори,</w:t>
            </w:r>
            <w:r w:rsidRPr="00352581">
              <w:rPr>
                <w:rFonts w:cs="Arial"/>
                <w:sz w:val="20"/>
                <w:szCs w:val="20"/>
              </w:rPr>
              <w:t xml:space="preserve">мерни </w:t>
            </w:r>
            <w:r w:rsidR="00A2519D" w:rsidRPr="00352581">
              <w:rPr>
                <w:rFonts w:cs="Arial"/>
                <w:sz w:val="20"/>
                <w:szCs w:val="20"/>
              </w:rPr>
              <w:t>т</w:t>
            </w:r>
            <w:r w:rsidRPr="00352581">
              <w:rPr>
                <w:rFonts w:cs="Arial"/>
                <w:sz w:val="20"/>
                <w:szCs w:val="20"/>
              </w:rPr>
              <w:t>рансформатори</w:t>
            </w:r>
            <w:r w:rsidRPr="00352581">
              <w:rPr>
                <w:rFonts w:cs="Arial"/>
              </w:rPr>
              <w:t>, таблице за обележавање)</w:t>
            </w:r>
            <w:r w:rsidR="00A2519D" w:rsidRPr="00352581">
              <w:rPr>
                <w:rFonts w:cs="Arial"/>
              </w:rPr>
              <w:t xml:space="preserve"> у просеку до 40 ћелија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45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Визуелни преглед ТС: темеља, кровова, зидова, вентилационих отвора, врата, жалузина, шахтова,олука)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Преглед спољне расвете ТС</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Визуелни преглед уљне јаме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45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Визуелни преглед табле сопствене потрошње,</w:t>
            </w:r>
            <w:r w:rsidRPr="00184B90">
              <w:rPr>
                <w:rFonts w:cs="Arial"/>
                <w:color w:val="000000"/>
              </w:rPr>
              <w:br/>
              <w:t>помоћног светла, командне плоче,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Визуелни преглед уземљења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8A2B85">
            <w:pPr>
              <w:rPr>
                <w:rFonts w:cs="Arial"/>
                <w:color w:val="000000"/>
              </w:rPr>
            </w:pPr>
            <w:r w:rsidRPr="00184B90">
              <w:rPr>
                <w:rFonts w:cs="Arial"/>
                <w:color w:val="000000"/>
              </w:rPr>
              <w:t>Визуелни преглед одводника пренапона: установити запрљаностпорцуланског дела, стање контакта,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Провера стања ограде, забравних елемената (капија,улазних врата), чистоћа круга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Чишћење постројења (водом, метлом, брисање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105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Мерење диелектричне чврстоће уља 110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Мерење пaда напона на контактима 110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Мерење времена укључења и искључења МОП-а 110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Провера рада растављача 110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Мерење диелектричне чврстоће уља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Мерење пада напона на контактима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Провера рада растављача 35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Подешавање извлачивих колица 35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20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Мерење диелектричне чврстоће уља 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135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Мерење пада напона на контактима 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135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Провера рада растављача 10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270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Подешавање извлачивих колица 10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Термовизијско снимање постројења 110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Термовизијско снимање постројења 35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Термовизијско снимање постројења 10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45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Провера притиска SF6 гаса у свим зонама 110 kV постројења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Кошење траве у кругу трафостаница и изношење покошене траве.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Чишћење терена  и  бетонских тротоара од  корова у и око ТС и изношење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Сеча растиња пречника до 5цм у и око ТС, са изношењем,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4500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Пражњење уљних јама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шљунка - одвожење и наспиање новог</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Испитивања у ТС 110/x kV</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sz w:val="24"/>
                <w:szCs w:val="24"/>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rPr>
                <w:rFonts w:cs="Arial"/>
                <w:b/>
                <w:bCs/>
                <w:color w:val="000000"/>
              </w:rPr>
            </w:pPr>
            <w:r w:rsidRPr="00184B90">
              <w:rPr>
                <w:rFonts w:cs="Arial"/>
                <w:b/>
                <w:bCs/>
                <w:color w:val="000000"/>
              </w:rPr>
              <w:t>Контрола громобранске инсталације (Утврђивање класе објекта, мерење на систему уземљења, мерење на прихватном систему (хватаљке))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rPr>
                <w:rFonts w:cs="Arial"/>
                <w:color w:val="000000"/>
                <w:sz w:val="24"/>
                <w:szCs w:val="24"/>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ТС 110/35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ТС 110/10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rPr>
                <w:rFonts w:cs="Arial"/>
                <w:b/>
                <w:bCs/>
                <w:color w:val="000000"/>
              </w:rPr>
            </w:pPr>
            <w:r w:rsidRPr="00184B90">
              <w:rPr>
                <w:rFonts w:cs="Arial"/>
                <w:b/>
                <w:bCs/>
                <w:color w:val="000000"/>
              </w:rPr>
              <w:t>Мерење импедансе система уземљења, напона додира и корака и галванске повезаности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rPr>
                <w:rFonts w:cs="Arial"/>
                <w:color w:val="000000"/>
                <w:sz w:val="24"/>
                <w:szCs w:val="24"/>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ТС 110/35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ТС 110/10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D1416B" w:rsidRPr="00184B90" w:rsidRDefault="00D1416B" w:rsidP="00AF1F4D">
            <w:pPr>
              <w:jc w:val="center"/>
              <w:rPr>
                <w:rFonts w:cs="Arial"/>
                <w:b/>
                <w:bCs/>
              </w:rPr>
            </w:pPr>
            <w:r w:rsidRPr="00184B90">
              <w:rPr>
                <w:rFonts w:cs="Arial"/>
                <w:b/>
                <w:bCs/>
              </w:rPr>
              <w:t> </w:t>
            </w:r>
          </w:p>
        </w:tc>
        <w:tc>
          <w:tcPr>
            <w:tcW w:w="6031"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rPr>
                <w:rFonts w:cs="Arial"/>
                <w:b/>
                <w:bCs/>
                <w:color w:val="000000"/>
              </w:rPr>
            </w:pPr>
            <w:r w:rsidRPr="00184B90">
              <w:rPr>
                <w:rFonts w:cs="Arial"/>
                <w:b/>
                <w:bCs/>
                <w:color w:val="000000"/>
              </w:rPr>
              <w:t>Испитивање струјних и наопонских мерних трансформатора</w:t>
            </w:r>
          </w:p>
        </w:tc>
        <w:tc>
          <w:tcPr>
            <w:tcW w:w="1169" w:type="dxa"/>
            <w:tcBorders>
              <w:top w:val="nil"/>
              <w:left w:val="nil"/>
              <w:bottom w:val="single" w:sz="4" w:space="0" w:color="auto"/>
              <w:right w:val="single" w:sz="4" w:space="0" w:color="auto"/>
            </w:tcBorders>
            <w:shd w:val="clear" w:color="auto" w:fill="auto"/>
            <w:noWrap/>
            <w:hideMark/>
          </w:tcPr>
          <w:p w:rsidR="00D1416B" w:rsidRPr="00184B90" w:rsidRDefault="00D1416B" w:rsidP="00AF1F4D">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noWrap/>
            <w:hideMark/>
          </w:tcPr>
          <w:p w:rsidR="00D1416B" w:rsidRDefault="00D1416B">
            <w:pPr>
              <w:rPr>
                <w:sz w:val="24"/>
                <w:szCs w:val="24"/>
              </w:rPr>
            </w:pPr>
            <w: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Ултразвук СМТ и СНТ</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Одређивање отпора изолације, поларизационог индекса, фактора диелектричних губитака и капацитета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D1416B">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rPr>
                <w:rFonts w:cs="Arial"/>
                <w:b/>
                <w:bCs/>
                <w:color w:val="000000"/>
              </w:rPr>
            </w:pPr>
            <w:r w:rsidRPr="00184B90">
              <w:rPr>
                <w:rFonts w:cs="Arial"/>
                <w:b/>
                <w:bCs/>
                <w:color w:val="000000"/>
              </w:rPr>
              <w:t>Mерење електричног и магнетног поља  у енергетским објектима и њиховој непосредној близини</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noWrap/>
            <w:hideMark/>
          </w:tcPr>
          <w:p w:rsidR="00D1416B" w:rsidRDefault="00D1416B">
            <w:pPr>
              <w:rPr>
                <w:sz w:val="24"/>
                <w:szCs w:val="24"/>
              </w:rPr>
            </w:pPr>
            <w: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ТС 110 /35 kV</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ТС 110/10 kV</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4</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Стан, обданиште, школа...</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п+D54:D61о стану, обданишту, школи...</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ДВ 35 kV</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0A061C">
            <w:pPr>
              <w:ind w:right="-108"/>
              <w:jc w:val="center"/>
              <w:rPr>
                <w:rFonts w:cs="Arial"/>
              </w:rPr>
            </w:pPr>
            <w:r w:rsidRPr="00184B90">
              <w:rPr>
                <w:rFonts w:cs="Arial"/>
              </w:rPr>
              <w:t>један распон између 2 стуба</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ДВ 10 kV</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један распон између 2 стуба</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Кабловски вод 110 kV, 35 kV, 10 kV</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до 5 мерних места</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rPr>
                <w:rFonts w:cs="Arial"/>
                <w:b/>
                <w:bCs/>
                <w:color w:val="000000"/>
              </w:rPr>
            </w:pPr>
            <w:r w:rsidRPr="00184B90">
              <w:rPr>
                <w:rFonts w:cs="Arial"/>
                <w:b/>
                <w:bCs/>
                <w:color w:val="000000"/>
              </w:rPr>
              <w:t>Kонтрола одводника пренапона</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D1416B" w:rsidRDefault="00D1416B">
            <w:pPr>
              <w:rPr>
                <w:sz w:val="24"/>
                <w:szCs w:val="24"/>
              </w:rPr>
            </w:pPr>
            <w: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Утврђивање наизменичног  напона реаговања и провера ударног напона реаговања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Утврђивање референтног напона при референтној струји, утврђивање струје одвода при минималном и  максималном  радном напону и утврђивање хармонијског састава струје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Контрола металоксидних одводника на терену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184B90" w:rsidRDefault="000A061C" w:rsidP="00AF1F4D">
            <w:pPr>
              <w:rPr>
                <w:rFonts w:cs="Arial"/>
                <w:b/>
                <w:bCs/>
                <w:color w:val="000000"/>
              </w:rPr>
            </w:pPr>
            <w:r w:rsidRPr="00184B90">
              <w:rPr>
                <w:rFonts w:cs="Arial"/>
                <w:b/>
                <w:bCs/>
                <w:color w:val="000000"/>
              </w:rPr>
              <w:t>Mерење времена циклуса  отварања и затварања и пада напона на контактима</w:t>
            </w:r>
          </w:p>
        </w:tc>
        <w:tc>
          <w:tcPr>
            <w:tcW w:w="1889" w:type="dxa"/>
            <w:gridSpan w:val="2"/>
            <w:tcBorders>
              <w:top w:val="single" w:sz="4" w:space="0" w:color="auto"/>
              <w:left w:val="nil"/>
              <w:bottom w:val="single" w:sz="4" w:space="0" w:color="auto"/>
              <w:right w:val="single" w:sz="4" w:space="0" w:color="auto"/>
            </w:tcBorders>
            <w:shd w:val="clear" w:color="auto" w:fill="auto"/>
            <w:noWrap/>
            <w:hideMark/>
          </w:tcPr>
          <w:p w:rsidR="000A061C" w:rsidRPr="00184B90" w:rsidRDefault="000A061C" w:rsidP="00AF1F4D">
            <w:pPr>
              <w:jc w:val="center"/>
              <w:rPr>
                <w:rFonts w:cs="Arial"/>
              </w:rPr>
            </w:pPr>
            <w:r w:rsidRPr="00184B90">
              <w:rPr>
                <w:rFonts w:cs="Arial"/>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Прекидачи снаге 110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Прекидачи снаге 35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184B90" w:rsidRDefault="000A061C" w:rsidP="00AF1F4D">
            <w:pPr>
              <w:rPr>
                <w:rFonts w:cs="Arial"/>
                <w:b/>
                <w:bCs/>
                <w:color w:val="000000"/>
              </w:rPr>
            </w:pPr>
            <w:r w:rsidRPr="00184B90">
              <w:rPr>
                <w:rFonts w:cs="Arial"/>
                <w:b/>
                <w:bCs/>
                <w:color w:val="000000"/>
              </w:rPr>
              <w:t>Испитивање узорака енергетских каблова и кабловског прибора и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0A061C" w:rsidRPr="00184B90" w:rsidRDefault="000A061C" w:rsidP="00AF1F4D">
            <w:pPr>
              <w:jc w:val="center"/>
              <w:rPr>
                <w:rFonts w:cs="Arial"/>
              </w:rPr>
            </w:pPr>
            <w:r w:rsidRPr="00184B90">
              <w:rPr>
                <w:rFonts w:cs="Arial"/>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Испитивање кабловског прибора (завршница и спојница) 10 kV и 35 kV каблова са папирном изолацијом у уљу  </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Кабловска петља</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Испитивање кабловског прибора (завршница и спојница) 10 kV и 35 kV каблова са ексрудованим пуним диелектриком  </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Кабловска петља</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rPr>
                <w:rFonts w:cs="Arial"/>
                <w:b/>
                <w:bCs/>
                <w:color w:val="000000"/>
              </w:rPr>
            </w:pPr>
            <w:r w:rsidRPr="00184B90">
              <w:rPr>
                <w:rFonts w:cs="Arial"/>
                <w:b/>
                <w:bCs/>
                <w:color w:val="000000"/>
              </w:rPr>
              <w:t>Мерење прелазних напонских и струјних режима при раду вакумских и сф6 апарата</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Конфигурација по прекидачу</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rPr>
                <w:rFonts w:cs="Arial"/>
                <w:b/>
                <w:bCs/>
                <w:color w:val="000000"/>
              </w:rPr>
            </w:pPr>
            <w:r w:rsidRPr="00184B90">
              <w:rPr>
                <w:rFonts w:cs="Arial"/>
                <w:b/>
                <w:bCs/>
                <w:color w:val="000000"/>
              </w:rPr>
              <w:t>Мерење квалитета електричне енергије по ЕН 50160</w:t>
            </w:r>
          </w:p>
        </w:tc>
        <w:tc>
          <w:tcPr>
            <w:tcW w:w="1169" w:type="dxa"/>
            <w:vMerge w:val="restart"/>
            <w:tcBorders>
              <w:top w:val="nil"/>
              <w:left w:val="single" w:sz="4" w:space="0" w:color="auto"/>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по мерном месту или изводу</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6</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184B90" w:rsidRDefault="000A061C" w:rsidP="00AF1F4D">
            <w:pPr>
              <w:rPr>
                <w:rFonts w:cs="Arial"/>
                <w:b/>
                <w:bCs/>
                <w:color w:val="000000"/>
              </w:rPr>
            </w:pPr>
            <w:r w:rsidRPr="00184B90">
              <w:rPr>
                <w:rFonts w:cs="Arial"/>
                <w:b/>
                <w:bCs/>
                <w:color w:val="000000"/>
              </w:rPr>
              <w:t> </w:t>
            </w:r>
          </w:p>
        </w:tc>
        <w:tc>
          <w:tcPr>
            <w:tcW w:w="1169" w:type="dxa"/>
            <w:vMerge/>
            <w:tcBorders>
              <w:top w:val="nil"/>
              <w:left w:val="single" w:sz="4" w:space="0" w:color="auto"/>
              <w:bottom w:val="single" w:sz="4" w:space="0" w:color="auto"/>
              <w:right w:val="single" w:sz="4" w:space="0" w:color="auto"/>
            </w:tcBorders>
            <w:vAlign w:val="center"/>
            <w:hideMark/>
          </w:tcPr>
          <w:p w:rsidR="000A061C" w:rsidRPr="00184B90" w:rsidRDefault="000A061C"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0A061C" w:rsidRPr="00184B90" w:rsidRDefault="000A061C" w:rsidP="00AF1F4D">
            <w:pPr>
              <w:rPr>
                <w:rFonts w:cs="Arial"/>
              </w:rPr>
            </w:pP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lastRenderedPageBreak/>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184B90" w:rsidRDefault="000A061C" w:rsidP="00AF1F4D">
            <w:pPr>
              <w:rPr>
                <w:rFonts w:cs="Arial"/>
                <w:b/>
                <w:bCs/>
                <w:color w:val="000000"/>
              </w:rPr>
            </w:pPr>
            <w:r w:rsidRPr="00184B90">
              <w:rPr>
                <w:rFonts w:cs="Arial"/>
                <w:b/>
                <w:bCs/>
                <w:color w:val="000000"/>
              </w:rPr>
              <w:t>Контрола отпорника за уземљење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0A061C" w:rsidRPr="00184B90" w:rsidRDefault="000A061C" w:rsidP="00AF1F4D">
            <w:pPr>
              <w:jc w:val="center"/>
              <w:rPr>
                <w:rFonts w:cs="Arial"/>
              </w:rPr>
            </w:pPr>
            <w:r w:rsidRPr="00184B90">
              <w:rPr>
                <w:rFonts w:cs="Arial"/>
              </w:rPr>
              <w:t>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color w:val="000000"/>
              </w:rPr>
            </w:pPr>
            <w:r w:rsidRPr="00184B90">
              <w:rPr>
                <w:rFonts w:cs="Arial"/>
                <w:color w:val="000000"/>
              </w:rPr>
              <w:t>Мерење отпорности отпорника за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D1416B" w:rsidRDefault="00D1416B" w:rsidP="00AF1F4D">
            <w:pPr>
              <w:jc w:val="center"/>
              <w:rPr>
                <w:rFonts w:cs="Arial"/>
                <w:color w:val="000000"/>
                <w:lang w:val="sr-Cyrl-CS"/>
              </w:rPr>
            </w:pPr>
            <w:r>
              <w:rPr>
                <w:rFonts w:cs="Arial"/>
                <w:color w:val="000000"/>
                <w:lang w:val="sr-Cyrl-CS"/>
              </w:rPr>
              <w:t>105</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184B90" w:rsidRDefault="000A061C" w:rsidP="00AF1F4D">
            <w:pPr>
              <w:rPr>
                <w:rFonts w:cs="Arial"/>
                <w:b/>
                <w:bCs/>
                <w:color w:val="000000"/>
              </w:rPr>
            </w:pPr>
            <w:r w:rsidRPr="00184B90">
              <w:rPr>
                <w:rFonts w:cs="Arial"/>
                <w:b/>
                <w:bCs/>
                <w:color w:val="000000"/>
              </w:rPr>
              <w:t>Испитивање заштитне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0A061C" w:rsidRPr="00184B90" w:rsidRDefault="000A061C" w:rsidP="00AF1F4D">
            <w:pPr>
              <w:jc w:val="center"/>
              <w:rPr>
                <w:rFonts w:cs="Arial"/>
              </w:rPr>
            </w:pPr>
            <w:r w:rsidRPr="00184B90">
              <w:rPr>
                <w:rFonts w:cs="Arial"/>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рукавица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чизама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изолационих мотки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детектора напона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маказа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клупица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184B90" w:rsidRDefault="000A061C" w:rsidP="00AF1F4D">
            <w:pPr>
              <w:rPr>
                <w:rFonts w:cs="Arial"/>
                <w:b/>
                <w:bCs/>
                <w:color w:val="000000"/>
              </w:rPr>
            </w:pPr>
            <w:r w:rsidRPr="00184B90">
              <w:rPr>
                <w:rFonts w:cs="Arial"/>
                <w:b/>
                <w:bCs/>
                <w:color w:val="000000"/>
              </w:rPr>
              <w:t>Напонска испитивања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0A061C" w:rsidRPr="00184B90" w:rsidRDefault="000A061C" w:rsidP="00AF1F4D">
            <w:pPr>
              <w:jc w:val="center"/>
              <w:rPr>
                <w:rFonts w:cs="Arial"/>
              </w:rPr>
            </w:pPr>
            <w:r w:rsidRPr="00184B90">
              <w:rPr>
                <w:rFonts w:cs="Arial"/>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напоном индустријске учестаности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180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атмосферским ударним напоном 1,2/50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180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rPr>
                <w:rFonts w:cs="Arial"/>
                <w:b/>
                <w:bCs/>
                <w:color w:val="000000"/>
              </w:rPr>
            </w:pPr>
            <w:r w:rsidRPr="00184B90">
              <w:rPr>
                <w:rFonts w:cs="Arial"/>
                <w:b/>
                <w:bCs/>
                <w:color w:val="000000"/>
              </w:rPr>
              <w:t>Оверавање и еталонирање мерне опреме</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D1416B" w:rsidRDefault="00D1416B">
            <w:pPr>
              <w:rPr>
                <w:sz w:val="24"/>
                <w:szCs w:val="24"/>
              </w:rPr>
            </w:pPr>
            <w: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rPr>
                <w:rFonts w:cs="Arial"/>
                <w:b/>
                <w:bCs/>
                <w:color w:val="000000"/>
              </w:rPr>
            </w:pPr>
            <w:r w:rsidRPr="00184B90">
              <w:rPr>
                <w:rFonts w:cs="Arial"/>
                <w:b/>
                <w:bCs/>
                <w:color w:val="000000"/>
              </w:rPr>
              <w:t> </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D1416B" w:rsidRDefault="00D1416B">
            <w:pPr>
              <w:rPr>
                <w:sz w:val="24"/>
                <w:szCs w:val="24"/>
              </w:rPr>
            </w:pPr>
            <w: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Овера струјних мерних трансформатора до 3000 А у ИНТ-у</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до 10kV</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sz w:val="24"/>
                <w:szCs w:val="24"/>
              </w:rPr>
            </w:pPr>
            <w: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10kV-35kV</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sz w:val="24"/>
                <w:szCs w:val="24"/>
              </w:rPr>
            </w:pPr>
            <w: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Овера струјних мерних трансформатора до 3000 А на терену</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до 10kV</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sz w:val="24"/>
                <w:szCs w:val="24"/>
              </w:rPr>
            </w:pPr>
            <w: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10kV-35kV</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sz w:val="24"/>
                <w:szCs w:val="24"/>
              </w:rPr>
            </w:pPr>
            <w: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110kV</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sz w:val="24"/>
                <w:szCs w:val="24"/>
              </w:rPr>
            </w:pPr>
            <w: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Овера напонских мерних трансформатора до 35kV у ИНТ-у</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sz w:val="24"/>
                <w:szCs w:val="24"/>
              </w:rPr>
            </w:pPr>
            <w: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Овера напонских мерних трансформатора до 35kV на терену</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sz w:val="24"/>
                <w:szCs w:val="24"/>
              </w:rPr>
            </w:pPr>
            <w: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rPr>
                <w:rFonts w:cs="Arial"/>
                <w:b/>
                <w:bCs/>
                <w:color w:val="000000"/>
              </w:rPr>
            </w:pPr>
            <w:r w:rsidRPr="00184B90">
              <w:rPr>
                <w:rFonts w:cs="Arial"/>
                <w:b/>
                <w:bCs/>
                <w:color w:val="000000"/>
              </w:rPr>
              <w:t xml:space="preserve">Еталонирање мерне опреме: напон, струја, отпорност, снага, индуктивност, капацитет (према спецификацији опреме ) </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D1416B" w:rsidRDefault="00D1416B">
            <w:pPr>
              <w:rPr>
                <w:sz w:val="24"/>
                <w:szCs w:val="24"/>
              </w:rPr>
            </w:pPr>
            <w: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Волтметри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Амперметри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Волтметри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Амперметри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Струјна кљешта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Дигитални мултиметар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Дигитални мултиметар са струјним кљештима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Мерни извори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Мерила односа трансформације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42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Мерни отпорници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Омметри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Декада отпорности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Мерила проводности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Мерни мостови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Мерило за испитивање заштите електричних инсталација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Мерило електричне отпорности изолације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Мерило електричне отпорности уземљења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Вишефункцијско мерило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Уређај за секундарно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Уређај за примарно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Уређај за испитивање диелектричне чврстоће изолационих уља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Уређај за мерење пробојности изолације у зависности од испитног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Мерила капацитивности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Мерни кондензатори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Декаде електричне капацитивности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Капацитивни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Мерила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Мерни калемови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Декаде електричне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Индуктивни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Ватметри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Варметри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Максиграфи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Мерила фактора снаге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Фазметри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Осцилоскопи (само ниво напонског сигнала)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Калибратори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Мерно-аквизициони системи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Анализатори параметара мреже - снаге (U, I, P)</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Уређаји за испитивање мерних трансформатора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Терети за мерне трансформаторе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Кондуктометри и pH-метри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lastRenderedPageBreak/>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Стабилни систем за гашење пожара</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sz w:val="24"/>
                <w:szCs w:val="24"/>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Шестомесечна контрола:</w:t>
            </w:r>
            <w:r w:rsidRPr="00184B90">
              <w:rPr>
                <w:rFonts w:cs="Arial"/>
                <w:color w:val="000000"/>
              </w:rPr>
              <w:br/>
              <w:t>- контрола система за гашење пожара;</w:t>
            </w:r>
            <w:r w:rsidRPr="00184B90">
              <w:rPr>
                <w:rFonts w:cs="Arial"/>
                <w:color w:val="000000"/>
              </w:rPr>
              <w:br/>
              <w:t xml:space="preserve">- сервисирање и проба дојаве сигнала у ПП централи и диспечерском центру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Годишња  контрола:</w:t>
            </w:r>
            <w:r w:rsidRPr="00184B90">
              <w:rPr>
                <w:rFonts w:cs="Arial"/>
                <w:color w:val="000000"/>
              </w:rPr>
              <w:br/>
              <w:t>- испуцавање боца CO2, 50kg, са 10% од укупне количине гаса предвиђеног за гашење,</w:t>
            </w:r>
            <w:r w:rsidRPr="00184B90">
              <w:rPr>
                <w:rFonts w:cs="Arial"/>
                <w:color w:val="000000"/>
              </w:rPr>
              <w:br/>
              <w:t>- продувавање и провера цевовода и млазница,</w:t>
            </w:r>
            <w:r w:rsidRPr="00184B90">
              <w:rPr>
                <w:rFonts w:cs="Arial"/>
                <w:color w:val="000000"/>
              </w:rPr>
              <w:br/>
              <w:t>- провера челичних завеса у трафо боксовима,</w:t>
            </w:r>
            <w:r w:rsidRPr="00184B90">
              <w:rPr>
                <w:rFonts w:cs="Arial"/>
                <w:color w:val="000000"/>
              </w:rPr>
              <w:br/>
              <w:t>- контрола вентила боца CO2,</w:t>
            </w:r>
            <w:r w:rsidRPr="00184B90">
              <w:rPr>
                <w:rFonts w:cs="Arial"/>
                <w:color w:val="000000"/>
              </w:rPr>
              <w:br/>
              <w:t>- контрола и штеловање вага (тегова),</w:t>
            </w:r>
            <w:r w:rsidRPr="00184B90">
              <w:rPr>
                <w:rFonts w:cs="Arial"/>
                <w:color w:val="000000"/>
              </w:rPr>
              <w:br/>
              <w:t>- потребна количина гаса CO2 за испуцавање.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и атестирање боца CO2 (50 kg)</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и атестирање боца CO2 (10 kg)</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и атестирање боца CO2 (20 kg)</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и атестирање боца CO2 (30 kg)</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Стабилни систем за дојаву пожара</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sz w:val="24"/>
                <w:szCs w:val="24"/>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Двомесечна контрола - испитивање:</w:t>
            </w:r>
            <w:r w:rsidRPr="00184B90">
              <w:rPr>
                <w:rFonts w:cs="Arial"/>
                <w:color w:val="000000"/>
              </w:rPr>
              <w:br/>
              <w:t>- најмање једног јављача по примарном воду,</w:t>
            </w:r>
            <w:r w:rsidRPr="00184B90">
              <w:rPr>
                <w:rFonts w:cs="Arial"/>
                <w:color w:val="000000"/>
              </w:rPr>
              <w:br/>
              <w:t>- свих елемената за узбуњивање</w:t>
            </w:r>
            <w:r w:rsidRPr="00184B90">
              <w:rPr>
                <w:rFonts w:cs="Arial"/>
                <w:color w:val="000000"/>
              </w:rPr>
              <w:br/>
              <w:t>- свих предајника и пријемника сигнализације</w:t>
            </w:r>
            <w:r w:rsidRPr="00184B90">
              <w:rPr>
                <w:rFonts w:cs="Arial"/>
                <w:color w:val="000000"/>
              </w:rPr>
              <w:br/>
              <w:t>- свих уређаје за аутоматско гашење</w:t>
            </w:r>
            <w:r w:rsidRPr="00184B90">
              <w:rPr>
                <w:rFonts w:cs="Arial"/>
                <w:color w:val="000000"/>
              </w:rPr>
              <w:br/>
              <w:t>- склопног уређаја за искључивање вентилације, погона и сл.</w:t>
            </w:r>
            <w:r w:rsidRPr="00184B90">
              <w:rPr>
                <w:rFonts w:cs="Arial"/>
                <w:color w:val="000000"/>
              </w:rPr>
              <w:br/>
              <w:t>- Уређаја за напајање енергијом (визуелни преглед прикључака и нивоа електролита)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180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Шестомесечна контрола:</w:t>
            </w:r>
            <w:r w:rsidRPr="00184B90">
              <w:rPr>
                <w:rFonts w:cs="Arial"/>
                <w:color w:val="000000"/>
              </w:rPr>
              <w:br/>
              <w:t>- провера контролне књиге о извршеним претходним прегледима, и пописа радова који су пре тога изведени на инсталацији</w:t>
            </w:r>
            <w:r w:rsidRPr="00184B90">
              <w:rPr>
                <w:rFonts w:cs="Arial"/>
                <w:color w:val="000000"/>
              </w:rPr>
              <w:br/>
              <w:t>- предглед и испитивање спојнице на акумулатору, нивоа и густине електролита у свакој ћелији, као и мерење капацитета акумулатора</w:t>
            </w:r>
            <w:r w:rsidRPr="00184B90">
              <w:rPr>
                <w:rFonts w:cs="Arial"/>
                <w:color w:val="000000"/>
              </w:rPr>
              <w:br/>
              <w:t xml:space="preserve">- проверу рада индикатора и управљачких елемената на дојавној централи, као и сва искључења и управљања технолошком опремом </w:t>
            </w:r>
            <w:r w:rsidRPr="00184B90">
              <w:rPr>
                <w:rFonts w:cs="Arial"/>
                <w:color w:val="000000"/>
              </w:rPr>
              <w:br/>
              <w:t>- испитивање рада елемената за узбуњивање, предајника и пријемника даљинске сигнализације о пожару и о неисправности</w:t>
            </w:r>
            <w:r w:rsidRPr="00184B90">
              <w:rPr>
                <w:rFonts w:cs="Arial"/>
                <w:color w:val="000000"/>
              </w:rPr>
              <w:br/>
              <w:t>- испитивање индикатора сметњи – симулирајући кварове на примарним водовима и уређајима за напајање енергијом</w:t>
            </w:r>
            <w:r w:rsidRPr="00184B90">
              <w:rPr>
                <w:rFonts w:cs="Arial"/>
                <w:color w:val="000000"/>
              </w:rPr>
              <w:br/>
              <w:t>- проверу рада сваког појединачног јављача пожара према упутству проИзвршилаца</w:t>
            </w:r>
            <w:r w:rsidRPr="00184B90">
              <w:rPr>
                <w:rFonts w:cs="Arial"/>
                <w:color w:val="000000"/>
              </w:rPr>
              <w:br/>
              <w:t>- преглед каблова водова, разводних ормара, стезаљки и разводних кутија (да су неоштећени и адекватно заштићени и означени)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3</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Петогодишња контрола - испитивање:</w:t>
            </w:r>
            <w:r w:rsidRPr="00184B90">
              <w:rPr>
                <w:rFonts w:cs="Arial"/>
                <w:color w:val="000000"/>
              </w:rPr>
              <w:br/>
              <w:t>- детаљан преглед свих саставних делова стабилне инсталације уз обавезно мерење отпора изолација и уземљења при чему употребљени напони мерних инструмената не смеју оштетити компоненте спојене на воду и каблове.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Аку батерије</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sz w:val="24"/>
                <w:szCs w:val="24"/>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Месечни радови на аку батеријама 110 V и 220 V: </w:t>
            </w:r>
            <w:r w:rsidRPr="00184B90">
              <w:rPr>
                <w:rFonts w:cs="Arial"/>
                <w:color w:val="000000"/>
              </w:rPr>
              <w:br/>
              <w:t>-мерење укупног напона батерије и напона сваке ћелије</w:t>
            </w:r>
            <w:r w:rsidRPr="00184B90">
              <w:rPr>
                <w:rFonts w:cs="Arial"/>
                <w:color w:val="000000"/>
              </w:rPr>
              <w:br/>
              <w:t>-мерење специфичне тежине електролита сваке ћелије</w:t>
            </w:r>
            <w:r w:rsidRPr="00184B90">
              <w:rPr>
                <w:rFonts w:cs="Arial"/>
                <w:color w:val="000000"/>
              </w:rPr>
              <w:br/>
              <w:t>-доливање деми воде са брисањем ћелије</w:t>
            </w:r>
            <w:r w:rsidRPr="00184B90">
              <w:rPr>
                <w:rFonts w:cs="Arial"/>
                <w:color w:val="000000"/>
              </w:rPr>
              <w:br/>
              <w:t>-преглед спојева и прикључака ћелија</w:t>
            </w:r>
            <w:r w:rsidRPr="00184B90">
              <w:rPr>
                <w:rFonts w:cs="Arial"/>
                <w:color w:val="000000"/>
              </w:rPr>
              <w:br/>
              <w:t>-уклањање кристалног оксида</w:t>
            </w:r>
            <w:r w:rsidRPr="00184B90">
              <w:rPr>
                <w:rFonts w:cs="Arial"/>
                <w:color w:val="000000"/>
              </w:rPr>
              <w:br/>
              <w:t>-конторла појаве земљоспоја</w:t>
            </w:r>
            <w:r w:rsidRPr="00184B90">
              <w:rPr>
                <w:rFonts w:cs="Arial"/>
                <w:color w:val="000000"/>
              </w:rPr>
              <w:br/>
              <w:t>-визуелни преглед главних осигурача</w:t>
            </w:r>
            <w:r w:rsidRPr="00184B90">
              <w:rPr>
                <w:rFonts w:cs="Arial"/>
                <w:color w:val="000000"/>
              </w:rPr>
              <w:br/>
              <w:t>-мерење напона основне и додатне гране исправљача</w:t>
            </w:r>
            <w:r w:rsidRPr="00184B90">
              <w:rPr>
                <w:rFonts w:cs="Arial"/>
                <w:color w:val="000000"/>
              </w:rPr>
              <w:br/>
              <w:t>-визулени преглед исправљача и осигурача у исправљачу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450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Капацитивна проба аку батерија 110 V и 220 V и прање и чишћење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45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Сервис ипсрављача (провера електричних величина и функционалности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45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Припадајући надземни водови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sz w:val="24"/>
                <w:szCs w:val="24"/>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Ревизија 35 kV надземног вода (визуелни преглед стубова, изолатора, проводника, уземљења растиња,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919AA" w:rsidRDefault="00D1416B" w:rsidP="001919AA">
            <w:pPr>
              <w:jc w:val="center"/>
              <w:rPr>
                <w:rFonts w:cs="Arial"/>
                <w:color w:val="000000"/>
              </w:rPr>
            </w:pPr>
            <w:r w:rsidRPr="00184B90">
              <w:rPr>
                <w:rFonts w:cs="Arial"/>
                <w:color w:val="000000"/>
              </w:rPr>
              <w:t>к</w:t>
            </w:r>
            <w:r w:rsidR="001919AA">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Meрење отпора уземљења стуба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Постављање таблица за обележавање стубова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Припадајући подземни водови 110 kV 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sz w:val="24"/>
                <w:szCs w:val="24"/>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Ревизија 110 kV подземног вода (обилазак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919AA" w:rsidRDefault="00D1416B" w:rsidP="001919AA">
            <w:pPr>
              <w:jc w:val="center"/>
              <w:rPr>
                <w:rFonts w:cs="Arial"/>
                <w:color w:val="000000"/>
              </w:rPr>
            </w:pPr>
            <w:r w:rsidRPr="00184B90">
              <w:rPr>
                <w:rFonts w:cs="Arial"/>
                <w:color w:val="000000"/>
              </w:rPr>
              <w:t>к</w:t>
            </w:r>
            <w:r w:rsidR="001919AA">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Допуна уљних танкова 110 kV вода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Ревизија 35 kV подземног вода (визуелни преглед кабловских завршница, проевра ознака,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919AA" w:rsidRDefault="00D1416B" w:rsidP="001919AA">
            <w:pPr>
              <w:jc w:val="center"/>
              <w:rPr>
                <w:rFonts w:cs="Arial"/>
                <w:color w:val="000000"/>
              </w:rPr>
            </w:pPr>
            <w:r w:rsidRPr="00184B90">
              <w:rPr>
                <w:rFonts w:cs="Arial"/>
                <w:color w:val="000000"/>
              </w:rPr>
              <w:t>к</w:t>
            </w:r>
            <w:r w:rsidR="001919AA">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nil"/>
              <w:bottom w:val="nil"/>
              <w:right w:val="nil"/>
            </w:tcBorders>
            <w:shd w:val="clear" w:color="auto" w:fill="auto"/>
            <w:noWrap/>
            <w:vAlign w:val="center"/>
            <w:hideMark/>
          </w:tcPr>
          <w:p w:rsidR="00D1416B" w:rsidRPr="00184B90" w:rsidRDefault="00D1416B" w:rsidP="00AF1F4D">
            <w:pPr>
              <w:jc w:val="center"/>
              <w:rPr>
                <w:rFonts w:cs="Arial"/>
                <w:color w:val="000000"/>
              </w:rPr>
            </w:pPr>
          </w:p>
        </w:tc>
        <w:tc>
          <w:tcPr>
            <w:tcW w:w="6031" w:type="dxa"/>
            <w:tcBorders>
              <w:top w:val="nil"/>
              <w:left w:val="nil"/>
              <w:bottom w:val="nil"/>
              <w:right w:val="nil"/>
            </w:tcBorders>
            <w:shd w:val="clear" w:color="auto" w:fill="auto"/>
            <w:vAlign w:val="bottom"/>
            <w:hideMark/>
          </w:tcPr>
          <w:p w:rsidR="00D1416B" w:rsidRPr="00184B90" w:rsidRDefault="00D1416B" w:rsidP="00AF1F4D">
            <w:pPr>
              <w:jc w:val="center"/>
              <w:rPr>
                <w:rFonts w:cs="Arial"/>
              </w:rPr>
            </w:pPr>
          </w:p>
        </w:tc>
        <w:tc>
          <w:tcPr>
            <w:tcW w:w="1169" w:type="dxa"/>
            <w:tcBorders>
              <w:top w:val="nil"/>
              <w:left w:val="nil"/>
              <w:bottom w:val="nil"/>
              <w:right w:val="nil"/>
            </w:tcBorders>
            <w:shd w:val="clear" w:color="auto" w:fill="auto"/>
            <w:noWrap/>
            <w:vAlign w:val="center"/>
            <w:hideMark/>
          </w:tcPr>
          <w:p w:rsidR="00D1416B" w:rsidRPr="00184B90" w:rsidRDefault="00D1416B" w:rsidP="00AF1F4D">
            <w:pPr>
              <w:rPr>
                <w:rFonts w:cs="Arial"/>
              </w:rPr>
            </w:pPr>
          </w:p>
        </w:tc>
        <w:tc>
          <w:tcPr>
            <w:tcW w:w="720" w:type="dxa"/>
            <w:tcBorders>
              <w:top w:val="nil"/>
              <w:left w:val="nil"/>
              <w:bottom w:val="nil"/>
              <w:right w:val="nil"/>
            </w:tcBorders>
            <w:shd w:val="clear" w:color="auto" w:fill="auto"/>
            <w:noWrap/>
            <w:vAlign w:val="center"/>
            <w:hideMark/>
          </w:tcPr>
          <w:p w:rsidR="00D1416B" w:rsidRDefault="00D1416B">
            <w:pPr>
              <w:jc w:val="center"/>
              <w:rPr>
                <w:rFonts w:cs="Arial"/>
                <w:color w:val="000000"/>
              </w:rPr>
            </w:pPr>
          </w:p>
        </w:tc>
      </w:tr>
      <w:tr w:rsidR="00D1416B" w:rsidRPr="000A061C" w:rsidTr="000A5958">
        <w:trPr>
          <w:trHeight w:val="20"/>
        </w:trPr>
        <w:tc>
          <w:tcPr>
            <w:tcW w:w="810" w:type="dxa"/>
            <w:tcBorders>
              <w:top w:val="nil"/>
              <w:left w:val="nil"/>
              <w:bottom w:val="nil"/>
              <w:right w:val="nil"/>
            </w:tcBorders>
            <w:shd w:val="clear" w:color="000000" w:fill="92D050"/>
            <w:noWrap/>
            <w:vAlign w:val="bottom"/>
            <w:hideMark/>
          </w:tcPr>
          <w:p w:rsidR="00D1416B" w:rsidRPr="00184B90" w:rsidRDefault="00D1416B" w:rsidP="00AF1F4D">
            <w:pPr>
              <w:rPr>
                <w:rFonts w:cs="Arial"/>
                <w:b/>
                <w:bCs/>
                <w:color w:val="000000"/>
              </w:rPr>
            </w:pPr>
            <w:r w:rsidRPr="00184B90">
              <w:rPr>
                <w:rFonts w:cs="Arial"/>
                <w:b/>
                <w:bCs/>
                <w:color w:val="000000"/>
              </w:rPr>
              <w:t> </w:t>
            </w:r>
          </w:p>
        </w:tc>
        <w:tc>
          <w:tcPr>
            <w:tcW w:w="6031" w:type="dxa"/>
            <w:tcBorders>
              <w:top w:val="nil"/>
              <w:left w:val="nil"/>
              <w:bottom w:val="nil"/>
              <w:right w:val="nil"/>
            </w:tcBorders>
            <w:shd w:val="clear" w:color="000000" w:fill="92D050"/>
            <w:noWrap/>
            <w:vAlign w:val="bottom"/>
            <w:hideMark/>
          </w:tcPr>
          <w:p w:rsidR="00D1416B" w:rsidRPr="00184B90" w:rsidRDefault="00D1416B" w:rsidP="00AF1F4D">
            <w:pPr>
              <w:rPr>
                <w:rFonts w:cs="Arial"/>
                <w:b/>
                <w:bCs/>
                <w:color w:val="000000"/>
              </w:rPr>
            </w:pPr>
            <w:r w:rsidRPr="00184B90">
              <w:rPr>
                <w:rFonts w:cs="Arial"/>
                <w:b/>
                <w:bCs/>
                <w:color w:val="000000"/>
              </w:rPr>
              <w:t xml:space="preserve">ЕТ 110/x kV </w:t>
            </w:r>
          </w:p>
        </w:tc>
        <w:tc>
          <w:tcPr>
            <w:tcW w:w="1169" w:type="dxa"/>
            <w:tcBorders>
              <w:top w:val="nil"/>
              <w:left w:val="nil"/>
              <w:bottom w:val="nil"/>
              <w:right w:val="nil"/>
            </w:tcBorders>
            <w:shd w:val="clear" w:color="000000" w:fill="92D050"/>
            <w:noWrap/>
            <w:vAlign w:val="bottom"/>
            <w:hideMark/>
          </w:tcPr>
          <w:p w:rsidR="00D1416B" w:rsidRPr="00184B90" w:rsidRDefault="00D1416B" w:rsidP="00AF1F4D">
            <w:pPr>
              <w:rPr>
                <w:rFonts w:cs="Arial"/>
                <w:b/>
                <w:bCs/>
                <w:color w:val="000000"/>
              </w:rPr>
            </w:pPr>
            <w:r w:rsidRPr="00184B90">
              <w:rPr>
                <w:rFonts w:cs="Arial"/>
                <w:b/>
                <w:bCs/>
                <w:color w:val="000000"/>
              </w:rPr>
              <w:t> </w:t>
            </w:r>
          </w:p>
        </w:tc>
        <w:tc>
          <w:tcPr>
            <w:tcW w:w="720" w:type="dxa"/>
            <w:tcBorders>
              <w:top w:val="nil"/>
              <w:left w:val="nil"/>
              <w:bottom w:val="nil"/>
              <w:right w:val="nil"/>
            </w:tcBorders>
            <w:shd w:val="clear" w:color="000000" w:fill="92D050"/>
            <w:noWrap/>
            <w:vAlign w:val="bottom"/>
            <w:hideMark/>
          </w:tcPr>
          <w:p w:rsidR="00D1416B" w:rsidRDefault="00D1416B">
            <w:pPr>
              <w:rPr>
                <w:rFonts w:cs="Arial"/>
                <w:b/>
                <w:bCs/>
                <w:color w:val="000000"/>
                <w:sz w:val="32"/>
                <w:szCs w:val="32"/>
              </w:rPr>
            </w:pPr>
            <w:r>
              <w:rPr>
                <w:rFonts w:cs="Arial"/>
                <w:b/>
                <w:bCs/>
                <w:color w:val="000000"/>
                <w:sz w:val="32"/>
                <w:szCs w:val="32"/>
              </w:rPr>
              <w:t> </w:t>
            </w:r>
          </w:p>
        </w:tc>
      </w:tr>
      <w:tr w:rsidR="00D1416B" w:rsidRPr="000A061C"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sz w:val="24"/>
                <w:szCs w:val="24"/>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Провера: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nil"/>
            </w:tcBorders>
            <w:shd w:val="clear" w:color="auto" w:fill="auto"/>
            <w:hideMark/>
          </w:tcPr>
          <w:p w:rsidR="00D1416B" w:rsidRPr="00184B90" w:rsidRDefault="00D1416B" w:rsidP="00AF1F4D">
            <w:pPr>
              <w:rPr>
                <w:rFonts w:cs="Arial"/>
                <w:color w:val="000000"/>
              </w:rPr>
            </w:pPr>
            <w:r w:rsidRPr="00184B90">
              <w:rPr>
                <w:rFonts w:cs="Arial"/>
                <w:color w:val="000000"/>
              </w:rPr>
              <w:t>број TR, серијски број TR</w:t>
            </w:r>
            <w:r w:rsidRPr="00184B90">
              <w:rPr>
                <w:rFonts w:cs="Arial"/>
                <w:color w:val="000000"/>
              </w:rPr>
              <w:br/>
              <w:t xml:space="preserve">произвођач , тип трафоа, спрега трафоа, снага трафоа </w:t>
            </w:r>
            <w:r w:rsidRPr="00184B90">
              <w:rPr>
                <w:rFonts w:cs="Arial"/>
                <w:color w:val="000000"/>
              </w:rPr>
              <w:lastRenderedPageBreak/>
              <w:t>(МVA), тежина трафоа, тежина уља трафоа</w:t>
            </w:r>
            <w:r w:rsidRPr="00184B90">
              <w:rPr>
                <w:rFonts w:cs="Arial"/>
                <w:color w:val="000000"/>
              </w:rPr>
              <w:br/>
              <w:t>Позиција регулатора напона, позиција регулатора напона  (В)</w:t>
            </w:r>
            <w:r w:rsidRPr="00184B90">
              <w:rPr>
                <w:rFonts w:cs="Arial"/>
                <w:color w:val="000000"/>
              </w:rPr>
              <w:br/>
              <w:t>Ниво уља у конзерватору, количина доливеног уља, температура уља</w:t>
            </w:r>
            <w:r w:rsidRPr="00184B90">
              <w:rPr>
                <w:rFonts w:cs="Arial"/>
                <w:color w:val="000000"/>
              </w:rPr>
              <w:br/>
              <w:t>Провера рада бухолца, испуштен вазддух из бухолца</w:t>
            </w:r>
            <w:r w:rsidRPr="00184B90">
              <w:rPr>
                <w:rFonts w:cs="Arial"/>
                <w:color w:val="000000"/>
              </w:rPr>
              <w:br/>
              <w:t>Провера контактног термометра, стање ПТ сонди</w:t>
            </w:r>
            <w:r w:rsidRPr="00184B90">
              <w:rPr>
                <w:rFonts w:cs="Arial"/>
                <w:color w:val="000000"/>
              </w:rPr>
              <w:br/>
              <w:t>Стање дехидратора (силикагел), уље на дну дехидратора</w:t>
            </w:r>
            <w:r w:rsidRPr="00184B90">
              <w:rPr>
                <w:rFonts w:cs="Arial"/>
                <w:color w:val="000000"/>
              </w:rPr>
              <w:br/>
              <w:t>Стање ормамића међувеза, стање ВН прикључка</w:t>
            </w:r>
            <w:r w:rsidRPr="00184B90">
              <w:rPr>
                <w:rFonts w:cs="Arial"/>
                <w:color w:val="000000"/>
              </w:rPr>
              <w:br/>
              <w:t>Стање изолатора</w:t>
            </w:r>
            <w:r w:rsidRPr="00184B90">
              <w:rPr>
                <w:rFonts w:cs="Arial"/>
                <w:color w:val="000000"/>
              </w:rPr>
              <w:br/>
              <w:t>Запрљаност трафоа, стање уљне каде, стање шљунка испод трафоа, стање уљне јаме</w:t>
            </w:r>
            <w:r w:rsidRPr="00184B90">
              <w:rPr>
                <w:rFonts w:cs="Arial"/>
                <w:color w:val="000000"/>
              </w:rPr>
              <w:br/>
              <w:t>Стање одводника пренапона, стање варничара</w:t>
            </w:r>
            <w:r w:rsidRPr="00184B90">
              <w:rPr>
                <w:rFonts w:cs="Arial"/>
                <w:color w:val="000000"/>
              </w:rPr>
              <w:br/>
              <w:t>Стање сигурносне мембране</w:t>
            </w:r>
            <w:r w:rsidRPr="00184B90">
              <w:rPr>
                <w:rFonts w:cs="Arial"/>
                <w:color w:val="000000"/>
              </w:rPr>
              <w:br/>
              <w:t>Исправност прикључнице НН (шуко) у трафобоксу)</w:t>
            </w:r>
            <w:r w:rsidRPr="00184B90">
              <w:rPr>
                <w:rFonts w:cs="Arial"/>
                <w:color w:val="000000"/>
              </w:rPr>
              <w:br/>
              <w:t>Произвођач аутоматског регулатора напона (АРН)</w:t>
            </w:r>
            <w:r w:rsidRPr="00184B90">
              <w:rPr>
                <w:rFonts w:cs="Arial"/>
                <w:color w:val="000000"/>
              </w:rPr>
              <w:br/>
              <w:t>Тип АРН</w:t>
            </w:r>
            <w:r w:rsidRPr="00184B90">
              <w:rPr>
                <w:rFonts w:cs="Arial"/>
                <w:color w:val="000000"/>
              </w:rPr>
              <w:br/>
              <w:t>Диелектрична чврсотћа уља у комори АРН, ниво уља у комори АРН, ниво уља механизма регулатора напона</w:t>
            </w:r>
            <w:r w:rsidRPr="00184B90">
              <w:rPr>
                <w:rFonts w:cs="Arial"/>
                <w:color w:val="000000"/>
              </w:rPr>
              <w:br/>
              <w:t>Број на бројачу АРН</w:t>
            </w:r>
            <w:r w:rsidRPr="00184B90">
              <w:rPr>
                <w:rFonts w:cs="Arial"/>
                <w:color w:val="000000"/>
              </w:rPr>
              <w:br/>
              <w:t>Провера грејања погона АРН, провера команде регулатора напона, стање бухолца АРН, стање ормана аутоматског регулатора напона АРН, испитани уређаји за хлађење</w:t>
            </w:r>
            <w:r w:rsidRPr="00184B90">
              <w:rPr>
                <w:rFonts w:cs="Arial"/>
                <w:color w:val="000000"/>
              </w:rPr>
              <w:br/>
              <w:t>Стање ормана вентилације, исправност грејања ормана вентилације, исправност прикључница НН у орману</w:t>
            </w:r>
            <w:r w:rsidRPr="00184B90">
              <w:rPr>
                <w:rFonts w:cs="Arial"/>
                <w:color w:val="000000"/>
              </w:rPr>
              <w:br/>
              <w:t>Стање вентилатора</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lastRenderedPageBreak/>
              <w:t> </w:t>
            </w:r>
          </w:p>
        </w:tc>
        <w:tc>
          <w:tcPr>
            <w:tcW w:w="6031" w:type="dxa"/>
            <w:tcBorders>
              <w:top w:val="nil"/>
              <w:left w:val="nil"/>
              <w:bottom w:val="single" w:sz="4" w:space="0" w:color="auto"/>
              <w:right w:val="nil"/>
            </w:tcBorders>
            <w:shd w:val="clear" w:color="auto" w:fill="auto"/>
            <w:hideMark/>
          </w:tcPr>
          <w:p w:rsidR="00D1416B" w:rsidRPr="00184B90" w:rsidRDefault="00D1416B" w:rsidP="00AF1F4D">
            <w:pPr>
              <w:rPr>
                <w:rFonts w:cs="Arial"/>
                <w:color w:val="000000"/>
              </w:rPr>
            </w:pPr>
            <w:r w:rsidRPr="00184B90">
              <w:rPr>
                <w:rFonts w:cs="Arial"/>
                <w:color w:val="000000"/>
              </w:rPr>
              <w:t>Напонско испитивање:</w:t>
            </w:r>
          </w:p>
        </w:tc>
        <w:tc>
          <w:tcPr>
            <w:tcW w:w="11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nil"/>
            </w:tcBorders>
            <w:shd w:val="clear" w:color="auto" w:fill="auto"/>
            <w:hideMark/>
          </w:tcPr>
          <w:p w:rsidR="00D1416B" w:rsidRPr="00184B90" w:rsidRDefault="00D1416B" w:rsidP="00AF1F4D">
            <w:pPr>
              <w:rPr>
                <w:rFonts w:cs="Arial"/>
                <w:color w:val="000000"/>
              </w:rPr>
            </w:pPr>
            <w:r w:rsidRPr="00184B90">
              <w:rPr>
                <w:rFonts w:cs="Arial"/>
                <w:color w:val="000000"/>
              </w:rPr>
              <w:t>Напон испитивања (кВ)</w:t>
            </w:r>
          </w:p>
        </w:tc>
        <w:tc>
          <w:tcPr>
            <w:tcW w:w="1169" w:type="dxa"/>
            <w:vMerge/>
            <w:tcBorders>
              <w:top w:val="nil"/>
              <w:left w:val="single" w:sz="4" w:space="0" w:color="auto"/>
              <w:bottom w:val="single" w:sz="4" w:space="0" w:color="000000"/>
              <w:right w:val="single" w:sz="4" w:space="0" w:color="auto"/>
            </w:tcBorders>
            <w:vAlign w:val="center"/>
            <w:hideMark/>
          </w:tcPr>
          <w:p w:rsidR="00D1416B" w:rsidRPr="00184B90" w:rsidRDefault="00D1416B"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D1416B" w:rsidRPr="00184B90" w:rsidRDefault="00D1416B" w:rsidP="00AF1F4D">
            <w:pPr>
              <w:rPr>
                <w:rFonts w:cs="Arial"/>
                <w:color w:val="000000"/>
              </w:rPr>
            </w:pP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nil"/>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D1416B" w:rsidRPr="00184B90" w:rsidRDefault="00D1416B"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D1416B" w:rsidRPr="00184B90" w:rsidRDefault="00D1416B" w:rsidP="00AF1F4D">
            <w:pPr>
              <w:rPr>
                <w:rFonts w:cs="Arial"/>
                <w:color w:val="000000"/>
              </w:rPr>
            </w:pP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НН-маса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D1416B" w:rsidRPr="00184B90" w:rsidRDefault="00D1416B"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D1416B" w:rsidRPr="00184B90" w:rsidRDefault="00D1416B" w:rsidP="00AF1F4D">
            <w:pPr>
              <w:rPr>
                <w:rFonts w:cs="Arial"/>
                <w:color w:val="000000"/>
              </w:rPr>
            </w:pP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ВН-НН 15sek, 60sek</w:t>
            </w:r>
          </w:p>
        </w:tc>
        <w:tc>
          <w:tcPr>
            <w:tcW w:w="1169" w:type="dxa"/>
            <w:vMerge/>
            <w:tcBorders>
              <w:top w:val="nil"/>
              <w:left w:val="single" w:sz="4" w:space="0" w:color="auto"/>
              <w:bottom w:val="single" w:sz="4" w:space="0" w:color="000000"/>
              <w:right w:val="single" w:sz="4" w:space="0" w:color="auto"/>
            </w:tcBorders>
            <w:vAlign w:val="center"/>
            <w:hideMark/>
          </w:tcPr>
          <w:p w:rsidR="00D1416B" w:rsidRPr="00184B90" w:rsidRDefault="00D1416B"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D1416B" w:rsidRPr="00184B90" w:rsidRDefault="00D1416B" w:rsidP="00AF1F4D">
            <w:pPr>
              <w:rPr>
                <w:rFonts w:cs="Arial"/>
                <w:color w:val="000000"/>
              </w:rPr>
            </w:pP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nil"/>
            </w:tcBorders>
            <w:shd w:val="clear" w:color="auto" w:fill="auto"/>
            <w:hideMark/>
          </w:tcPr>
          <w:p w:rsidR="00D1416B" w:rsidRPr="00184B90" w:rsidRDefault="00D1416B" w:rsidP="00AF1F4D">
            <w:pPr>
              <w:rPr>
                <w:rFonts w:cs="Arial"/>
                <w:color w:val="000000"/>
              </w:rPr>
            </w:pPr>
            <w:r w:rsidRPr="00184B90">
              <w:rPr>
                <w:rFonts w:cs="Arial"/>
                <w:color w:val="000000"/>
              </w:rPr>
              <w:t>Мерење диелектричне чврстоће уља – средња вредност</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nil"/>
            </w:tcBorders>
            <w:shd w:val="clear" w:color="auto" w:fill="auto"/>
            <w:hideMark/>
          </w:tcPr>
          <w:p w:rsidR="00D1416B" w:rsidRPr="00184B90" w:rsidRDefault="00D1416B" w:rsidP="00AF1F4D">
            <w:pPr>
              <w:rPr>
                <w:rFonts w:cs="Arial"/>
                <w:color w:val="000000"/>
              </w:rPr>
            </w:pPr>
            <w:r w:rsidRPr="00184B90">
              <w:rPr>
                <w:rFonts w:cs="Arial"/>
                <w:color w:val="000000"/>
              </w:rPr>
              <w:t>Постављање опомеснких таблица и таблица за обележавање</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nil"/>
            </w:tcBorders>
            <w:shd w:val="clear" w:color="auto" w:fill="auto"/>
            <w:hideMark/>
          </w:tcPr>
          <w:p w:rsidR="00D1416B" w:rsidRPr="00184B90" w:rsidRDefault="00D1416B" w:rsidP="00AF1F4D">
            <w:pPr>
              <w:rPr>
                <w:rFonts w:cs="Arial"/>
                <w:color w:val="000000"/>
              </w:rPr>
            </w:pPr>
            <w:r w:rsidRPr="00184B90">
              <w:rPr>
                <w:rFonts w:cs="Arial"/>
                <w:color w:val="000000"/>
              </w:rPr>
              <w:t> </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D1416B" w:rsidRPr="00184B90" w:rsidRDefault="00D1416B" w:rsidP="00AF1F4D">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vAlign w:val="bottom"/>
            <w:hideMark/>
          </w:tcPr>
          <w:p w:rsidR="00D1416B" w:rsidRDefault="00D1416B">
            <w:pPr>
              <w:jc w:val="center"/>
              <w:rPr>
                <w:rFonts w:cs="Arial"/>
                <w:color w:val="000000"/>
                <w:sz w:val="20"/>
                <w:szCs w:val="20"/>
              </w:rPr>
            </w:pPr>
            <w:r>
              <w:rPr>
                <w:rFonts w:cs="Arial"/>
                <w:color w:val="000000"/>
                <w:sz w:val="20"/>
                <w:szCs w:val="2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rPr>
                <w:rFonts w:cs="Arial"/>
                <w:b/>
                <w:bCs/>
                <w:color w:val="000000"/>
              </w:rPr>
            </w:pPr>
            <w:r w:rsidRPr="00184B90">
              <w:rPr>
                <w:rFonts w:cs="Arial"/>
                <w:b/>
                <w:bCs/>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rPr>
                <w:rFonts w:cs="Arial"/>
                <w:color w:val="000000"/>
                <w:sz w:val="24"/>
                <w:szCs w:val="24"/>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Испитивања</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sz w:val="24"/>
                <w:szCs w:val="24"/>
              </w:rPr>
            </w:pPr>
            <w:r>
              <w:rPr>
                <w:rFonts w:cs="Arial"/>
                <w:color w:val="000000"/>
              </w:rPr>
              <w:t> </w:t>
            </w:r>
          </w:p>
        </w:tc>
      </w:tr>
      <w:tr w:rsidR="00D1416B" w:rsidRPr="000A061C" w:rsidTr="000A5958">
        <w:trPr>
          <w:trHeight w:val="20"/>
        </w:trPr>
        <w:tc>
          <w:tcPr>
            <w:tcW w:w="810" w:type="dxa"/>
            <w:tcBorders>
              <w:top w:val="nil"/>
              <w:left w:val="nil"/>
              <w:bottom w:val="nil"/>
              <w:right w:val="nil"/>
            </w:tcBorders>
            <w:shd w:val="clear" w:color="auto" w:fill="auto"/>
            <w:noWrap/>
            <w:vAlign w:val="bottom"/>
            <w:hideMark/>
          </w:tcPr>
          <w:p w:rsidR="00D1416B" w:rsidRPr="00184B90" w:rsidRDefault="00D1416B" w:rsidP="00AF1F4D">
            <w:pPr>
              <w:rPr>
                <w:rFonts w:cs="Arial"/>
                <w:color w:val="000000"/>
              </w:rPr>
            </w:pPr>
          </w:p>
        </w:tc>
        <w:tc>
          <w:tcPr>
            <w:tcW w:w="7920" w:type="dxa"/>
            <w:gridSpan w:val="3"/>
            <w:tcBorders>
              <w:top w:val="nil"/>
              <w:left w:val="nil"/>
              <w:bottom w:val="nil"/>
              <w:right w:val="nil"/>
            </w:tcBorders>
            <w:shd w:val="clear" w:color="auto" w:fill="auto"/>
            <w:noWrap/>
            <w:vAlign w:val="bottom"/>
            <w:hideMark/>
          </w:tcPr>
          <w:p w:rsidR="00D1416B" w:rsidRPr="00184B90" w:rsidRDefault="00D1416B" w:rsidP="00AF1F4D">
            <w:pPr>
              <w:rPr>
                <w:rFonts w:cs="Arial"/>
                <w:b/>
                <w:bCs/>
                <w:color w:val="000000"/>
              </w:rPr>
            </w:pPr>
            <w:r w:rsidRPr="00184B90">
              <w:rPr>
                <w:rFonts w:cs="Arial"/>
                <w:b/>
                <w:bCs/>
                <w:color w:val="000000"/>
              </w:rPr>
              <w:t xml:space="preserve">Испитивање узорака уља трансформатора 110/x kV </w:t>
            </w:r>
          </w:p>
        </w:tc>
      </w:tr>
      <w:tr w:rsidR="00D1416B" w:rsidRPr="000A061C"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single" w:sz="4" w:space="0" w:color="auto"/>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 xml:space="preserve">Испитивање садржаја гасова растворених у уљу методом гасне хроматографије </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 xml:space="preserve">Испитивање физичких, хемијских и електричних карактеристика  узорака  трансформаторског уља </w:t>
            </w:r>
          </w:p>
        </w:tc>
        <w:tc>
          <w:tcPr>
            <w:tcW w:w="1169"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Испитивање диелектричне чврстоће уља</w:t>
            </w:r>
          </w:p>
        </w:tc>
        <w:tc>
          <w:tcPr>
            <w:tcW w:w="1169"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Обједињено испитивање садржаја гасова, воде и фурана у уљу (110 kV)</w:t>
            </w:r>
          </w:p>
        </w:tc>
        <w:tc>
          <w:tcPr>
            <w:tcW w:w="1169"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416B" w:rsidRPr="00184B90" w:rsidRDefault="00D1416B" w:rsidP="00AF1F4D">
            <w:pPr>
              <w:jc w:val="center"/>
              <w:rPr>
                <w:rFonts w:cs="Arial"/>
                <w:color w:val="000000"/>
              </w:rPr>
            </w:pPr>
            <w:r w:rsidRPr="00184B90">
              <w:rPr>
                <w:rFonts w:cs="Arial"/>
                <w:color w:val="000000"/>
              </w:rPr>
              <w:lastRenderedPageBreak/>
              <w:t>5</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Испитивање садржаја воде у уљу</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Фуранска анализа уља</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D1416B" w:rsidRDefault="00D1416B">
            <w:pPr>
              <w:jc w:val="center"/>
              <w:rPr>
                <w:rFonts w:cs="Arial"/>
                <w:color w:val="000000"/>
                <w:sz w:val="20"/>
                <w:szCs w:val="20"/>
              </w:rPr>
            </w:pPr>
            <w:r>
              <w:rPr>
                <w:rFonts w:cs="Arial"/>
                <w:color w:val="000000"/>
                <w:sz w:val="20"/>
                <w:szCs w:val="20"/>
              </w:rPr>
              <w:t>15</w:t>
            </w:r>
          </w:p>
        </w:tc>
      </w:tr>
      <w:tr w:rsidR="000A061C" w:rsidRPr="000A061C" w:rsidTr="000A5958">
        <w:trPr>
          <w:trHeight w:val="20"/>
        </w:trPr>
        <w:tc>
          <w:tcPr>
            <w:tcW w:w="810" w:type="dxa"/>
            <w:tcBorders>
              <w:top w:val="nil"/>
              <w:left w:val="single" w:sz="8" w:space="0" w:color="auto"/>
              <w:bottom w:val="nil"/>
              <w:right w:val="nil"/>
            </w:tcBorders>
            <w:shd w:val="clear" w:color="auto" w:fill="auto"/>
            <w:vAlign w:val="bottom"/>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nil"/>
              <w:right w:val="nil"/>
            </w:tcBorders>
            <w:shd w:val="clear" w:color="auto" w:fill="auto"/>
            <w:hideMark/>
          </w:tcPr>
          <w:p w:rsidR="000A061C" w:rsidRPr="00184B90" w:rsidRDefault="000A061C" w:rsidP="00AF1F4D">
            <w:pPr>
              <w:jc w:val="center"/>
              <w:rPr>
                <w:rFonts w:cs="Arial"/>
                <w:color w:val="000000"/>
              </w:rPr>
            </w:pPr>
          </w:p>
        </w:tc>
        <w:tc>
          <w:tcPr>
            <w:tcW w:w="1169" w:type="dxa"/>
            <w:tcBorders>
              <w:top w:val="nil"/>
              <w:left w:val="nil"/>
              <w:bottom w:val="nil"/>
              <w:right w:val="nil"/>
            </w:tcBorders>
            <w:shd w:val="clear" w:color="auto" w:fill="auto"/>
            <w:hideMark/>
          </w:tcPr>
          <w:p w:rsidR="000A061C" w:rsidRPr="00184B90" w:rsidRDefault="000A061C" w:rsidP="00AF1F4D">
            <w:pPr>
              <w:rPr>
                <w:rFonts w:cs="Arial"/>
              </w:rPr>
            </w:pPr>
          </w:p>
        </w:tc>
        <w:tc>
          <w:tcPr>
            <w:tcW w:w="720" w:type="dxa"/>
            <w:tcBorders>
              <w:top w:val="nil"/>
              <w:left w:val="nil"/>
              <w:bottom w:val="nil"/>
              <w:right w:val="nil"/>
            </w:tcBorders>
            <w:shd w:val="clear" w:color="auto" w:fill="auto"/>
            <w:hideMark/>
          </w:tcPr>
          <w:p w:rsidR="000A061C" w:rsidRPr="00184B90" w:rsidRDefault="000A061C" w:rsidP="00AF1F4D">
            <w:pPr>
              <w:jc w:val="center"/>
              <w:rPr>
                <w:rFonts w:cs="Arial"/>
              </w:rPr>
            </w:pPr>
          </w:p>
        </w:tc>
      </w:tr>
      <w:tr w:rsidR="000A061C" w:rsidRPr="000A061C" w:rsidTr="000A5958">
        <w:trPr>
          <w:trHeight w:val="20"/>
        </w:trPr>
        <w:tc>
          <w:tcPr>
            <w:tcW w:w="810" w:type="dxa"/>
            <w:tcBorders>
              <w:top w:val="nil"/>
              <w:left w:val="nil"/>
              <w:bottom w:val="nil"/>
              <w:right w:val="nil"/>
            </w:tcBorders>
            <w:shd w:val="clear" w:color="000000" w:fill="FFFFFF"/>
            <w:hideMark/>
          </w:tcPr>
          <w:p w:rsidR="000A061C" w:rsidRPr="00184B90" w:rsidRDefault="000A061C" w:rsidP="00AF1F4D">
            <w:pPr>
              <w:jc w:val="center"/>
              <w:rPr>
                <w:rFonts w:cs="Arial"/>
                <w:b/>
                <w:bCs/>
                <w:color w:val="000000"/>
              </w:rPr>
            </w:pPr>
            <w:r w:rsidRPr="00184B90">
              <w:rPr>
                <w:rFonts w:cs="Arial"/>
                <w:b/>
                <w:bCs/>
                <w:color w:val="000000"/>
              </w:rPr>
              <w:t> </w:t>
            </w:r>
          </w:p>
        </w:tc>
        <w:tc>
          <w:tcPr>
            <w:tcW w:w="6031" w:type="dxa"/>
            <w:tcBorders>
              <w:top w:val="nil"/>
              <w:left w:val="nil"/>
              <w:bottom w:val="nil"/>
              <w:right w:val="nil"/>
            </w:tcBorders>
            <w:shd w:val="clear" w:color="000000" w:fill="FFFFFF"/>
            <w:hideMark/>
          </w:tcPr>
          <w:p w:rsidR="000A061C" w:rsidRPr="00184B90" w:rsidRDefault="000A061C" w:rsidP="00AF1F4D">
            <w:pPr>
              <w:rPr>
                <w:rFonts w:cs="Arial"/>
                <w:b/>
                <w:bCs/>
                <w:color w:val="000000"/>
              </w:rPr>
            </w:pPr>
            <w:r w:rsidRPr="00184B90">
              <w:rPr>
                <w:rFonts w:cs="Arial"/>
                <w:b/>
                <w:bCs/>
                <w:color w:val="000000"/>
              </w:rPr>
              <w:t>Испитивање трансформатора (мерења: отпора изолације, tgδ, струја и снага пх, индуктивности расипања, фреквентног одзива, омских отпора намотаја)</w:t>
            </w:r>
          </w:p>
        </w:tc>
        <w:tc>
          <w:tcPr>
            <w:tcW w:w="1889" w:type="dxa"/>
            <w:gridSpan w:val="2"/>
            <w:tcBorders>
              <w:top w:val="nil"/>
              <w:left w:val="nil"/>
              <w:bottom w:val="nil"/>
              <w:right w:val="nil"/>
            </w:tcBorders>
            <w:shd w:val="clear" w:color="000000" w:fill="FFFFFF"/>
            <w:hideMark/>
          </w:tcPr>
          <w:p w:rsidR="000A061C" w:rsidRPr="00184B90" w:rsidRDefault="000A061C" w:rsidP="00AF1F4D">
            <w:pPr>
              <w:jc w:val="center"/>
              <w:rPr>
                <w:rFonts w:cs="Arial"/>
                <w:color w:val="000000"/>
              </w:rPr>
            </w:pPr>
            <w:r w:rsidRPr="00184B90">
              <w:rPr>
                <w:rFonts w:cs="Arial"/>
                <w:color w:val="000000"/>
              </w:rPr>
              <w:t> </w:t>
            </w:r>
          </w:p>
        </w:tc>
      </w:tr>
      <w:tr w:rsidR="00D1416B" w:rsidRPr="000A061C"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single" w:sz="4" w:space="0" w:color="auto"/>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Трансформатор 110 kV</w:t>
            </w:r>
          </w:p>
        </w:tc>
        <w:tc>
          <w:tcPr>
            <w:tcW w:w="1169" w:type="dxa"/>
            <w:tcBorders>
              <w:top w:val="single" w:sz="4" w:space="0" w:color="auto"/>
              <w:left w:val="nil"/>
              <w:bottom w:val="single" w:sz="4" w:space="0" w:color="auto"/>
              <w:right w:val="single" w:sz="4" w:space="0" w:color="auto"/>
            </w:tcBorders>
            <w:shd w:val="clear" w:color="auto" w:fill="auto"/>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single" w:sz="4" w:space="0" w:color="auto"/>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rPr>
            </w:pPr>
            <w:r w:rsidRPr="00184B90">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D1416B" w:rsidRPr="00184B90" w:rsidRDefault="00D1416B" w:rsidP="00AF1F4D">
            <w:pPr>
              <w:jc w:val="center"/>
              <w:rPr>
                <w:rFonts w:cs="Arial"/>
              </w:rPr>
            </w:pPr>
            <w:r w:rsidRPr="00184B90">
              <w:rPr>
                <w:rFonts w:cs="Arial"/>
              </w:rPr>
              <w:t>до 5 узорака</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rPr>
            </w:pPr>
            <w:r w:rsidRPr="00184B90">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D1416B" w:rsidRPr="00184B90" w:rsidRDefault="00D1416B" w:rsidP="00AF1F4D">
            <w:pPr>
              <w:jc w:val="center"/>
              <w:rPr>
                <w:rFonts w:cs="Arial"/>
              </w:rPr>
            </w:pPr>
            <w:r w:rsidRPr="00184B90">
              <w:rPr>
                <w:rFonts w:cs="Arial"/>
              </w:rPr>
              <w:t>5-10 узорака</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rPr>
            </w:pPr>
            <w:r w:rsidRPr="00184B90">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D1416B" w:rsidRPr="00184B90" w:rsidRDefault="00D1416B" w:rsidP="00AF1F4D">
            <w:pPr>
              <w:jc w:val="center"/>
              <w:rPr>
                <w:rFonts w:cs="Arial"/>
              </w:rPr>
            </w:pPr>
            <w:r w:rsidRPr="00184B90">
              <w:rPr>
                <w:rFonts w:cs="Arial"/>
              </w:rPr>
              <w:t>11-20 узорака</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rPr>
            </w:pPr>
            <w:r w:rsidRPr="00184B90">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D1416B" w:rsidRPr="00184B90" w:rsidRDefault="00D1416B" w:rsidP="00AF1F4D">
            <w:pPr>
              <w:jc w:val="center"/>
              <w:rPr>
                <w:rFonts w:cs="Arial"/>
              </w:rPr>
            </w:pPr>
            <w:r w:rsidRPr="00184B90">
              <w:rPr>
                <w:rFonts w:cs="Arial"/>
              </w:rPr>
              <w:t>преко 21 узорак</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rPr>
            </w:pPr>
            <w:r w:rsidRPr="00184B90">
              <w:rPr>
                <w:rFonts w:cs="Arial"/>
              </w:rPr>
              <w:t>Обједињено испитивање садржаја гасова, воде и фурана у уљу</w:t>
            </w:r>
          </w:p>
        </w:tc>
        <w:tc>
          <w:tcPr>
            <w:tcW w:w="1169" w:type="dxa"/>
            <w:tcBorders>
              <w:top w:val="nil"/>
              <w:left w:val="nil"/>
              <w:bottom w:val="single" w:sz="4" w:space="0" w:color="auto"/>
              <w:right w:val="single" w:sz="4" w:space="0" w:color="auto"/>
            </w:tcBorders>
            <w:shd w:val="clear" w:color="auto" w:fill="auto"/>
            <w:noWrap/>
            <w:vAlign w:val="bottom"/>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rPr>
            </w:pPr>
            <w:r w:rsidRPr="00184B90">
              <w:rPr>
                <w:rFonts w:cs="Arial"/>
              </w:rPr>
              <w:t>испитивање регенеративне способности уља и потребне количине апсорбената за његову регенерацију</w:t>
            </w:r>
          </w:p>
        </w:tc>
        <w:tc>
          <w:tcPr>
            <w:tcW w:w="1169" w:type="dxa"/>
            <w:tcBorders>
              <w:top w:val="nil"/>
              <w:left w:val="nil"/>
              <w:bottom w:val="single" w:sz="4" w:space="0" w:color="auto"/>
              <w:right w:val="single" w:sz="4" w:space="0" w:color="auto"/>
            </w:tcBorders>
            <w:shd w:val="clear" w:color="auto" w:fill="auto"/>
            <w:noWrap/>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rPr>
            </w:pPr>
            <w:r w:rsidRPr="00184B90">
              <w:rPr>
                <w:rFonts w:cs="Arial"/>
              </w:rPr>
              <w:t>Лабораторијска испитивања пасивирања</w:t>
            </w:r>
          </w:p>
        </w:tc>
        <w:tc>
          <w:tcPr>
            <w:tcW w:w="1169" w:type="dxa"/>
            <w:tcBorders>
              <w:top w:val="nil"/>
              <w:left w:val="nil"/>
              <w:bottom w:val="single" w:sz="4" w:space="0" w:color="auto"/>
              <w:right w:val="single" w:sz="4" w:space="0" w:color="auto"/>
            </w:tcBorders>
            <w:shd w:val="clear" w:color="auto" w:fill="auto"/>
            <w:noWrap/>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rPr>
            </w:pPr>
            <w:r w:rsidRPr="00184B90">
              <w:rPr>
                <w:rFonts w:cs="Arial"/>
              </w:rPr>
              <w:t>Испитивање величине и броја честица у уљу</w:t>
            </w:r>
          </w:p>
        </w:tc>
        <w:tc>
          <w:tcPr>
            <w:tcW w:w="1169" w:type="dxa"/>
            <w:tcBorders>
              <w:top w:val="nil"/>
              <w:left w:val="nil"/>
              <w:bottom w:val="single" w:sz="4" w:space="0" w:color="auto"/>
              <w:right w:val="single" w:sz="4" w:space="0" w:color="auto"/>
            </w:tcBorders>
            <w:shd w:val="clear" w:color="auto" w:fill="auto"/>
            <w:noWrap/>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rPr>
            </w:pPr>
            <w:r w:rsidRPr="00184B90">
              <w:rPr>
                <w:rFonts w:cs="Arial"/>
              </w:rPr>
              <w:t>Типско испитивање новог уља</w:t>
            </w:r>
          </w:p>
        </w:tc>
        <w:tc>
          <w:tcPr>
            <w:tcW w:w="1169" w:type="dxa"/>
            <w:tcBorders>
              <w:top w:val="nil"/>
              <w:left w:val="nil"/>
              <w:bottom w:val="single" w:sz="4" w:space="0" w:color="auto"/>
              <w:right w:val="single" w:sz="4" w:space="0" w:color="auto"/>
            </w:tcBorders>
            <w:shd w:val="clear" w:color="auto" w:fill="auto"/>
            <w:noWrap/>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rPr>
            </w:pPr>
            <w:r w:rsidRPr="00184B90">
              <w:rPr>
                <w:rFonts w:cs="Arial"/>
              </w:rPr>
              <w:t>Анализа уља методом инфрацрвене спектроскопије</w:t>
            </w:r>
          </w:p>
        </w:tc>
        <w:tc>
          <w:tcPr>
            <w:tcW w:w="1169" w:type="dxa"/>
            <w:tcBorders>
              <w:top w:val="nil"/>
              <w:left w:val="nil"/>
              <w:bottom w:val="single" w:sz="4" w:space="0" w:color="auto"/>
              <w:right w:val="single" w:sz="4" w:space="0" w:color="auto"/>
            </w:tcBorders>
            <w:shd w:val="clear" w:color="auto" w:fill="auto"/>
            <w:noWrap/>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rPr>
            </w:pPr>
            <w:r w:rsidRPr="00184B90">
              <w:rPr>
                <w:rFonts w:cs="Arial"/>
              </w:rPr>
              <w:t>Одређивање садржаја инхибитора уља ДБПЦ</w:t>
            </w:r>
          </w:p>
        </w:tc>
        <w:tc>
          <w:tcPr>
            <w:tcW w:w="1169" w:type="dxa"/>
            <w:tcBorders>
              <w:top w:val="nil"/>
              <w:left w:val="nil"/>
              <w:bottom w:val="single" w:sz="4" w:space="0" w:color="auto"/>
              <w:right w:val="single" w:sz="4" w:space="0" w:color="auto"/>
            </w:tcBorders>
            <w:shd w:val="clear" w:color="auto" w:fill="auto"/>
            <w:noWrap/>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D1416B" w:rsidRPr="00184B90" w:rsidRDefault="00D1416B"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rPr>
            </w:pPr>
            <w:r w:rsidRPr="00184B90">
              <w:rPr>
                <w:rFonts w:cs="Arial"/>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noWrap/>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416B" w:rsidRPr="00184B90" w:rsidRDefault="00D1416B"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rPr>
            </w:pPr>
            <w:r w:rsidRPr="00184B90">
              <w:rPr>
                <w:rFonts w:cs="Arial"/>
              </w:rPr>
              <w:t>Испитивање оксидационе стабилности уља</w:t>
            </w:r>
          </w:p>
        </w:tc>
        <w:tc>
          <w:tcPr>
            <w:tcW w:w="1169" w:type="dxa"/>
            <w:tcBorders>
              <w:top w:val="nil"/>
              <w:left w:val="nil"/>
              <w:bottom w:val="single" w:sz="4" w:space="0" w:color="auto"/>
              <w:right w:val="single" w:sz="4" w:space="0" w:color="auto"/>
            </w:tcBorders>
            <w:shd w:val="clear" w:color="auto" w:fill="auto"/>
            <w:noWrap/>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D1416B" w:rsidRPr="00184B90" w:rsidRDefault="00D1416B"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rPr>
            </w:pPr>
            <w:r w:rsidRPr="00184B90">
              <w:rPr>
                <w:rFonts w:cs="Arial"/>
              </w:rPr>
              <w:t>Испитивање садржаја пиралена у уљу (ПЦБ) методом гасне храматографије</w:t>
            </w:r>
          </w:p>
        </w:tc>
        <w:tc>
          <w:tcPr>
            <w:tcW w:w="1169" w:type="dxa"/>
            <w:tcBorders>
              <w:top w:val="nil"/>
              <w:left w:val="nil"/>
              <w:bottom w:val="single" w:sz="4" w:space="0" w:color="auto"/>
              <w:right w:val="single" w:sz="4" w:space="0" w:color="auto"/>
            </w:tcBorders>
            <w:shd w:val="clear" w:color="auto" w:fill="auto"/>
            <w:noWrap/>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416B" w:rsidRPr="00184B90" w:rsidRDefault="00D1416B"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rPr>
            </w:pPr>
            <w:r w:rsidRPr="00184B90">
              <w:rPr>
                <w:rFonts w:cs="Arial"/>
              </w:rPr>
              <w:t>Испитивање садржаја метал пасиватора уља методом течне хроматографије</w:t>
            </w:r>
          </w:p>
        </w:tc>
        <w:tc>
          <w:tcPr>
            <w:tcW w:w="1169" w:type="dxa"/>
            <w:tcBorders>
              <w:top w:val="nil"/>
              <w:left w:val="nil"/>
              <w:bottom w:val="single" w:sz="4" w:space="0" w:color="auto"/>
              <w:right w:val="single" w:sz="4" w:space="0" w:color="auto"/>
            </w:tcBorders>
            <w:shd w:val="clear" w:color="auto" w:fill="auto"/>
            <w:noWrap/>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D1416B" w:rsidRPr="00184B90" w:rsidRDefault="00D1416B"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rPr>
            </w:pPr>
            <w:r w:rsidRPr="00184B90">
              <w:rPr>
                <w:rFonts w:cs="Arial"/>
              </w:rPr>
              <w:t>Доказна реакција на садржај пиралена (ПЦБ)</w:t>
            </w:r>
          </w:p>
        </w:tc>
        <w:tc>
          <w:tcPr>
            <w:tcW w:w="1169" w:type="dxa"/>
            <w:tcBorders>
              <w:top w:val="nil"/>
              <w:left w:val="nil"/>
              <w:bottom w:val="single" w:sz="4" w:space="0" w:color="auto"/>
              <w:right w:val="single" w:sz="4" w:space="0" w:color="auto"/>
            </w:tcBorders>
            <w:shd w:val="clear" w:color="auto" w:fill="auto"/>
            <w:noWrap/>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D1416B" w:rsidRPr="00184B90" w:rsidRDefault="00D1416B"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rPr>
            </w:pPr>
            <w:r w:rsidRPr="00184B90">
              <w:rPr>
                <w:rFonts w:cs="Arial"/>
              </w:rPr>
              <w:t>Анализа хемијског састава елемената на папирној изолацији методом скенирајуће електронске микроскопије са дифракцијом X зрака</w:t>
            </w:r>
          </w:p>
        </w:tc>
        <w:tc>
          <w:tcPr>
            <w:tcW w:w="1169" w:type="dxa"/>
            <w:tcBorders>
              <w:top w:val="nil"/>
              <w:left w:val="nil"/>
              <w:bottom w:val="single" w:sz="4" w:space="0" w:color="auto"/>
              <w:right w:val="single" w:sz="4" w:space="0" w:color="auto"/>
            </w:tcBorders>
            <w:shd w:val="clear" w:color="auto" w:fill="auto"/>
            <w:noWrap/>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color w:val="000000"/>
                <w:sz w:val="20"/>
                <w:szCs w:val="20"/>
              </w:rPr>
            </w:pPr>
            <w:r>
              <w:rPr>
                <w:rFonts w:cs="Arial"/>
                <w:color w:val="000000"/>
                <w:sz w:val="20"/>
                <w:szCs w:val="20"/>
              </w:rPr>
              <w:t>15</w:t>
            </w:r>
          </w:p>
        </w:tc>
      </w:tr>
      <w:tr w:rsidR="000A061C" w:rsidRPr="000A061C" w:rsidTr="000A5958">
        <w:trPr>
          <w:trHeight w:val="20"/>
        </w:trPr>
        <w:tc>
          <w:tcPr>
            <w:tcW w:w="810" w:type="dxa"/>
            <w:tcBorders>
              <w:top w:val="nil"/>
              <w:left w:val="nil"/>
              <w:bottom w:val="nil"/>
              <w:right w:val="nil"/>
            </w:tcBorders>
            <w:shd w:val="clear" w:color="auto" w:fill="auto"/>
            <w:noWrap/>
            <w:vAlign w:val="bottom"/>
            <w:hideMark/>
          </w:tcPr>
          <w:p w:rsidR="000A061C" w:rsidRPr="00184B90" w:rsidRDefault="000A061C" w:rsidP="00AF1F4D">
            <w:pPr>
              <w:jc w:val="center"/>
              <w:rPr>
                <w:rFonts w:cs="Arial"/>
                <w:color w:val="000000"/>
              </w:rPr>
            </w:pPr>
          </w:p>
        </w:tc>
        <w:tc>
          <w:tcPr>
            <w:tcW w:w="6031" w:type="dxa"/>
            <w:tcBorders>
              <w:top w:val="nil"/>
              <w:left w:val="nil"/>
              <w:bottom w:val="nil"/>
              <w:right w:val="nil"/>
            </w:tcBorders>
            <w:shd w:val="clear" w:color="auto" w:fill="auto"/>
            <w:vAlign w:val="bottom"/>
            <w:hideMark/>
          </w:tcPr>
          <w:p w:rsidR="000A061C" w:rsidRPr="00184B90" w:rsidRDefault="000A061C" w:rsidP="00AF1F4D">
            <w:pPr>
              <w:jc w:val="center"/>
              <w:rPr>
                <w:rFonts w:cs="Arial"/>
              </w:rPr>
            </w:pPr>
          </w:p>
        </w:tc>
        <w:tc>
          <w:tcPr>
            <w:tcW w:w="1169" w:type="dxa"/>
            <w:tcBorders>
              <w:top w:val="nil"/>
              <w:left w:val="nil"/>
              <w:bottom w:val="nil"/>
              <w:right w:val="nil"/>
            </w:tcBorders>
            <w:shd w:val="clear" w:color="auto" w:fill="auto"/>
            <w:noWrap/>
            <w:hideMark/>
          </w:tcPr>
          <w:p w:rsidR="000A061C" w:rsidRPr="00184B90" w:rsidRDefault="000A061C" w:rsidP="00AF1F4D">
            <w:pPr>
              <w:rPr>
                <w:rFonts w:cs="Arial"/>
              </w:rPr>
            </w:pPr>
          </w:p>
        </w:tc>
        <w:tc>
          <w:tcPr>
            <w:tcW w:w="720" w:type="dxa"/>
            <w:tcBorders>
              <w:top w:val="nil"/>
              <w:left w:val="nil"/>
              <w:bottom w:val="nil"/>
              <w:right w:val="nil"/>
            </w:tcBorders>
            <w:shd w:val="clear" w:color="auto" w:fill="auto"/>
            <w:noWrap/>
            <w:hideMark/>
          </w:tcPr>
          <w:p w:rsidR="000A061C" w:rsidRPr="00184B90" w:rsidRDefault="000A061C" w:rsidP="00AF1F4D">
            <w:pPr>
              <w:jc w:val="center"/>
              <w:rPr>
                <w:rFonts w:cs="Arial"/>
              </w:rPr>
            </w:pPr>
          </w:p>
        </w:tc>
      </w:tr>
      <w:tr w:rsidR="000A061C" w:rsidRPr="000A061C" w:rsidTr="000A5958">
        <w:trPr>
          <w:trHeight w:val="20"/>
        </w:trPr>
        <w:tc>
          <w:tcPr>
            <w:tcW w:w="810" w:type="dxa"/>
            <w:tcBorders>
              <w:top w:val="nil"/>
              <w:left w:val="nil"/>
              <w:bottom w:val="nil"/>
              <w:right w:val="nil"/>
            </w:tcBorders>
            <w:shd w:val="clear" w:color="000000" w:fill="FFFF00"/>
            <w:hideMark/>
          </w:tcPr>
          <w:p w:rsidR="000A061C" w:rsidRPr="00184B90" w:rsidRDefault="000A061C" w:rsidP="00AF1F4D">
            <w:pPr>
              <w:rPr>
                <w:rFonts w:cs="Arial"/>
                <w:b/>
                <w:bCs/>
              </w:rPr>
            </w:pPr>
            <w:r w:rsidRPr="00184B90">
              <w:rPr>
                <w:rFonts w:cs="Arial"/>
                <w:b/>
                <w:bCs/>
              </w:rPr>
              <w:t> </w:t>
            </w:r>
          </w:p>
        </w:tc>
        <w:tc>
          <w:tcPr>
            <w:tcW w:w="7200" w:type="dxa"/>
            <w:gridSpan w:val="2"/>
            <w:tcBorders>
              <w:top w:val="nil"/>
              <w:left w:val="nil"/>
              <w:bottom w:val="nil"/>
              <w:right w:val="nil"/>
            </w:tcBorders>
            <w:shd w:val="clear" w:color="000000" w:fill="FFFF00"/>
            <w:hideMark/>
          </w:tcPr>
          <w:p w:rsidR="000A061C" w:rsidRPr="00184B90" w:rsidRDefault="000A061C" w:rsidP="00AF1F4D">
            <w:pPr>
              <w:jc w:val="center"/>
              <w:rPr>
                <w:rFonts w:cs="Arial"/>
                <w:b/>
                <w:bCs/>
              </w:rPr>
            </w:pPr>
            <w:r w:rsidRPr="00184B90">
              <w:rPr>
                <w:rFonts w:cs="Arial"/>
                <w:b/>
                <w:bCs/>
              </w:rPr>
              <w:t>РЕМОНТ И ИНТЕРВЕНТНО ОДРЖАВАЊЕ</w:t>
            </w:r>
          </w:p>
        </w:tc>
        <w:tc>
          <w:tcPr>
            <w:tcW w:w="720" w:type="dxa"/>
            <w:tcBorders>
              <w:top w:val="nil"/>
              <w:left w:val="nil"/>
              <w:bottom w:val="nil"/>
              <w:right w:val="nil"/>
            </w:tcBorders>
            <w:shd w:val="clear" w:color="000000" w:fill="FFFF00"/>
            <w:hideMark/>
          </w:tcPr>
          <w:p w:rsidR="000A061C" w:rsidRPr="00184B90" w:rsidRDefault="000A061C" w:rsidP="00AF1F4D">
            <w:pPr>
              <w:rPr>
                <w:rFonts w:cs="Arial"/>
                <w:b/>
                <w:bCs/>
              </w:rPr>
            </w:pPr>
            <w:r w:rsidRPr="00184B90">
              <w:rPr>
                <w:rFonts w:cs="Arial"/>
                <w:b/>
                <w:bCs/>
              </w:rPr>
              <w:t> </w:t>
            </w:r>
          </w:p>
        </w:tc>
      </w:tr>
      <w:tr w:rsidR="000A061C" w:rsidRPr="000A061C" w:rsidTr="000A5958">
        <w:trPr>
          <w:trHeight w:val="20"/>
        </w:trPr>
        <w:tc>
          <w:tcPr>
            <w:tcW w:w="810" w:type="dxa"/>
            <w:tcBorders>
              <w:top w:val="nil"/>
              <w:left w:val="nil"/>
              <w:bottom w:val="nil"/>
              <w:right w:val="nil"/>
            </w:tcBorders>
            <w:shd w:val="clear" w:color="auto" w:fill="auto"/>
            <w:noWrap/>
            <w:vAlign w:val="bottom"/>
            <w:hideMark/>
          </w:tcPr>
          <w:p w:rsidR="000A061C" w:rsidRPr="00184B90" w:rsidRDefault="000A061C" w:rsidP="00AF1F4D">
            <w:pPr>
              <w:rPr>
                <w:rFonts w:cs="Arial"/>
                <w:b/>
                <w:bCs/>
              </w:rPr>
            </w:pPr>
          </w:p>
        </w:tc>
        <w:tc>
          <w:tcPr>
            <w:tcW w:w="6031" w:type="dxa"/>
            <w:tcBorders>
              <w:top w:val="nil"/>
              <w:left w:val="nil"/>
              <w:bottom w:val="nil"/>
              <w:right w:val="nil"/>
            </w:tcBorders>
            <w:shd w:val="clear" w:color="auto" w:fill="auto"/>
            <w:noWrap/>
            <w:vAlign w:val="bottom"/>
            <w:hideMark/>
          </w:tcPr>
          <w:p w:rsidR="000A061C" w:rsidRPr="00184B90" w:rsidRDefault="000A061C" w:rsidP="00AF1F4D">
            <w:pPr>
              <w:rPr>
                <w:rFonts w:cs="Arial"/>
              </w:rPr>
            </w:pPr>
          </w:p>
        </w:tc>
        <w:tc>
          <w:tcPr>
            <w:tcW w:w="1169" w:type="dxa"/>
            <w:tcBorders>
              <w:top w:val="nil"/>
              <w:left w:val="nil"/>
              <w:bottom w:val="nil"/>
              <w:right w:val="nil"/>
            </w:tcBorders>
            <w:shd w:val="clear" w:color="auto" w:fill="auto"/>
            <w:noWrap/>
            <w:vAlign w:val="bottom"/>
            <w:hideMark/>
          </w:tcPr>
          <w:p w:rsidR="000A061C" w:rsidRPr="00184B90" w:rsidRDefault="000A061C" w:rsidP="00AF1F4D">
            <w:pPr>
              <w:rPr>
                <w:rFonts w:cs="Arial"/>
              </w:rPr>
            </w:pPr>
          </w:p>
        </w:tc>
        <w:tc>
          <w:tcPr>
            <w:tcW w:w="720" w:type="dxa"/>
            <w:tcBorders>
              <w:top w:val="nil"/>
              <w:left w:val="nil"/>
              <w:bottom w:val="nil"/>
              <w:right w:val="nil"/>
            </w:tcBorders>
            <w:shd w:val="clear" w:color="auto" w:fill="auto"/>
            <w:noWrap/>
            <w:vAlign w:val="bottom"/>
            <w:hideMark/>
          </w:tcPr>
          <w:p w:rsidR="000A061C" w:rsidRPr="00184B90" w:rsidRDefault="000A061C" w:rsidP="00AF1F4D">
            <w:pPr>
              <w:rPr>
                <w:rFonts w:cs="Arial"/>
              </w:rPr>
            </w:pPr>
          </w:p>
        </w:tc>
      </w:tr>
      <w:tr w:rsidR="000A061C" w:rsidRPr="00184B90" w:rsidTr="000A5958">
        <w:trPr>
          <w:trHeight w:val="20"/>
        </w:trPr>
        <w:tc>
          <w:tcPr>
            <w:tcW w:w="8730" w:type="dxa"/>
            <w:gridSpan w:val="4"/>
            <w:tcBorders>
              <w:top w:val="nil"/>
              <w:left w:val="nil"/>
              <w:bottom w:val="single" w:sz="4" w:space="0" w:color="auto"/>
              <w:right w:val="nil"/>
            </w:tcBorders>
            <w:shd w:val="clear" w:color="000000" w:fill="92D050"/>
            <w:noWrap/>
            <w:vAlign w:val="bottom"/>
            <w:hideMark/>
          </w:tcPr>
          <w:p w:rsidR="000A061C" w:rsidRPr="00184B90" w:rsidRDefault="000A061C" w:rsidP="00AF1F4D">
            <w:pPr>
              <w:jc w:val="center"/>
              <w:rPr>
                <w:rFonts w:cs="Arial"/>
                <w:b/>
                <w:bCs/>
                <w:color w:val="000000"/>
              </w:rPr>
            </w:pPr>
            <w:r w:rsidRPr="00184B90">
              <w:rPr>
                <w:rFonts w:cs="Arial"/>
                <w:b/>
                <w:bCs/>
                <w:color w:val="000000"/>
              </w:rPr>
              <w:t>1. Спецификација услуга за ремонт и интервентно одржавање 110 kV опреме</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1</w:t>
            </w:r>
          </w:p>
        </w:tc>
        <w:tc>
          <w:tcPr>
            <w:tcW w:w="6031" w:type="dxa"/>
            <w:tcBorders>
              <w:top w:val="nil"/>
              <w:left w:val="nil"/>
              <w:bottom w:val="single" w:sz="4" w:space="0" w:color="auto"/>
              <w:right w:val="single" w:sz="4" w:space="0" w:color="auto"/>
            </w:tcBorders>
            <w:shd w:val="clear" w:color="000000" w:fill="FFFFFF"/>
            <w:vAlign w:val="bottom"/>
            <w:hideMark/>
          </w:tcPr>
          <w:p w:rsidR="00D1416B" w:rsidRPr="00184B90" w:rsidRDefault="00D1416B" w:rsidP="00AF1F4D">
            <w:pPr>
              <w:rPr>
                <w:rFonts w:cs="Arial"/>
                <w:color w:val="000000"/>
              </w:rPr>
            </w:pPr>
            <w:r w:rsidRPr="00184B90">
              <w:rPr>
                <w:rFonts w:cs="Arial"/>
                <w:color w:val="000000"/>
              </w:rPr>
              <w:t xml:space="preserve">Израда грађевинског пројекта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000000" w:fill="FFFFFF"/>
            <w:vAlign w:val="bottom"/>
            <w:hideMark/>
          </w:tcPr>
          <w:p w:rsidR="00D1416B" w:rsidRPr="00184B90" w:rsidRDefault="00D1416B" w:rsidP="00AF1F4D">
            <w:pPr>
              <w:rPr>
                <w:rFonts w:cs="Arial"/>
                <w:color w:val="000000"/>
              </w:rPr>
            </w:pPr>
            <w:r w:rsidRPr="00184B90">
              <w:rPr>
                <w:rFonts w:cs="Arial"/>
                <w:color w:val="000000"/>
              </w:rPr>
              <w:t xml:space="preserve">Израда електротехничког пројекта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110 kV прекидача са развезивањем, повезивањем и подешавањем новог прекидача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110 kV растављача са подешавањем новог растављача(са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Замена 110 kV мерног струјног трансформатора са развезивањем и повезивањем.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110 kV мерног напонског трансформатора са развезивањем и повезивањем.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110 kV одводника пренапона.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АлЧе ужета 240/40 mm са потребним спојним материјалом.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Ревизија 110 kV прекидача</w:t>
            </w:r>
            <w:r w:rsidRPr="00184B90">
              <w:rPr>
                <w:rFonts w:cs="Arial"/>
                <w:color w:val="000000"/>
              </w:rPr>
              <w:br/>
              <w:t>a.     Контрола притиска СФ6 гаса ,по потреби са допуњавањем</w:t>
            </w:r>
            <w:r w:rsidRPr="00184B90">
              <w:rPr>
                <w:rFonts w:cs="Arial"/>
                <w:color w:val="000000"/>
              </w:rPr>
              <w:br/>
              <w:t>b.    Контрола нивоа уља ,по потреби са допуњавањем</w:t>
            </w:r>
            <w:r w:rsidRPr="00184B90">
              <w:rPr>
                <w:rFonts w:cs="Arial"/>
                <w:color w:val="000000"/>
              </w:rPr>
              <w:br/>
              <w:t>c.     Преглед спојног полужја и визуелних елемената у систему укључења и искључења</w:t>
            </w:r>
            <w:r w:rsidRPr="00184B90">
              <w:rPr>
                <w:rFonts w:cs="Arial"/>
                <w:color w:val="000000"/>
              </w:rPr>
              <w:br/>
              <w:t>d.    Преглед и подмазивање механизама електромоторног и опружног погона са заменом дотрајалих делова</w:t>
            </w:r>
            <w:r w:rsidRPr="00184B90">
              <w:rPr>
                <w:rFonts w:cs="Arial"/>
                <w:color w:val="000000"/>
              </w:rPr>
              <w:br/>
              <w:t>e.     Контрола грејача у механизму погона прекидача</w:t>
            </w:r>
            <w:r w:rsidRPr="00184B90">
              <w:rPr>
                <w:rFonts w:cs="Arial"/>
                <w:color w:val="000000"/>
              </w:rPr>
              <w:br/>
              <w:t>f.     Мерење отпора контаката</w:t>
            </w:r>
            <w:r w:rsidRPr="00184B90">
              <w:rPr>
                <w:rFonts w:cs="Arial"/>
                <w:color w:val="000000"/>
              </w:rPr>
              <w:br/>
              <w:t>g.    Мерење времена укључења и искључења прекидача</w:t>
            </w:r>
            <w:r w:rsidRPr="00184B90">
              <w:rPr>
                <w:rFonts w:cs="Arial"/>
                <w:color w:val="000000"/>
              </w:rPr>
              <w:br/>
              <w:t>h.     Контрола једновремености уклапања полова</w:t>
            </w:r>
            <w:r w:rsidRPr="00184B90">
              <w:rPr>
                <w:rFonts w:cs="Arial"/>
                <w:color w:val="000000"/>
              </w:rPr>
              <w:br/>
              <w:t>i.      Преглед исправности примарних прикључака  и спојева уземљења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Ревизија 110 kV Растављача</w:t>
            </w:r>
            <w:r w:rsidRPr="00184B90">
              <w:rPr>
                <w:rFonts w:cs="Arial"/>
                <w:color w:val="000000"/>
              </w:rPr>
              <w:br/>
              <w:t>a.     Контрола и подмазивање погона растављача</w:t>
            </w:r>
            <w:r w:rsidRPr="00184B90">
              <w:rPr>
                <w:rFonts w:cs="Arial"/>
                <w:color w:val="000000"/>
              </w:rPr>
              <w:br/>
              <w:t>b.    Контрола, притезања и подмазивање преносног полужја</w:t>
            </w:r>
            <w:r w:rsidRPr="00184B90">
              <w:rPr>
                <w:rFonts w:cs="Arial"/>
                <w:color w:val="000000"/>
              </w:rPr>
              <w:br/>
              <w:t>c.     Контрола исправности контактних чељусти, замена неисправних делова</w:t>
            </w:r>
            <w:r w:rsidRPr="00184B90">
              <w:rPr>
                <w:rFonts w:cs="Arial"/>
                <w:color w:val="000000"/>
              </w:rPr>
              <w:br/>
              <w:t>d.    Контрола једновремености уклапања полова</w:t>
            </w:r>
            <w:r w:rsidRPr="00184B90">
              <w:rPr>
                <w:rFonts w:cs="Arial"/>
                <w:color w:val="000000"/>
              </w:rPr>
              <w:br/>
              <w:t>e.     Провера исправности примарних прикључака и спојева уземљења</w:t>
            </w:r>
            <w:r w:rsidRPr="00184B90">
              <w:rPr>
                <w:rFonts w:cs="Arial"/>
                <w:color w:val="000000"/>
              </w:rPr>
              <w:br/>
              <w:t>f.     Повезивање сигнализације положаја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18</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Преправка постојећег темеља за 110 kV прекидач и прилагођење новом (ископ земље, армирање и анкерисање, и бетонирање до 4 м3 са нивелацијом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Поправка оштећених изолатора у 110 kV постројењу, по чланку изолатора (испуна оштећених делова одговарајућом смесом)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Премотавање шпулни за 110 kV прекидач (110 V DC)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Замена сигналне кутије 110kV прекидача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15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Замена сигналне кутије 110kV растављача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термостата 110kV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термостата 110kV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контактора и помоћних контаката на 110kV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Санација оштећеног уземљења носача апарата 110 kV (2 спојница, уже  50 мм2 до 0,7m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Санација оштећеног уземљења ВН опреме 110 kV (2 спојница, уже  50 мм2 до 0,7m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контактора на ВН опреми одговарајућим 40А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Поправка калорифера (грејача и вентилатора)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Преглед 110 kV изолаторских ланаца као и њихова замена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Поправка и испитивање исправљача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247279">
            <w:pPr>
              <w:rPr>
                <w:rFonts w:cs="Arial"/>
                <w:color w:val="000000"/>
              </w:rPr>
            </w:pPr>
            <w:r w:rsidRPr="00184B90">
              <w:rPr>
                <w:rFonts w:cs="Arial"/>
                <w:color w:val="000000"/>
              </w:rPr>
              <w:t xml:space="preserve">Израда примарних веза у 110 kV постројењу (две клеме и уже АлЧе 240 мм2 од 5 м просечно)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батеријских чланака са вареним спојницама, оловних батерија (Pb)  -150 Аh</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батеријских чланака са вареним спојницама, оловних батерија (Pb)  -200Аh</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батеријских чланака са вареним спојницама, оловних батерија (Pb)  -250Аh</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батеријских чланака са вареним спојницама, оловних батерија (Pb)  -300Аh</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батеријских чланака са вареним спојницама, оловних батерија (Pb)  -350Аh</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Поправка исправљача разних произвођача (замена електролита, осигурача,  исправљачког и управљачког к</w:t>
            </w:r>
            <w:r w:rsidR="00247279">
              <w:rPr>
                <w:rFonts w:cs="Arial"/>
                <w:color w:val="000000"/>
              </w:rPr>
              <w:t>ола</w:t>
            </w:r>
            <w:r w:rsidRPr="00184B90">
              <w:rPr>
                <w:rFonts w:cs="Arial"/>
                <w:color w:val="000000"/>
              </w:rPr>
              <w:t xml:space="preserve">)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исправљача са израдом  веза (проводник Cu до 35mm2  дужине до 5m)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уземљења ВН опреме:</w:t>
            </w:r>
            <w:r w:rsidRPr="00184B90">
              <w:rPr>
                <w:rFonts w:cs="Arial"/>
                <w:color w:val="000000"/>
              </w:rPr>
              <w:br/>
              <w:t>- Бакарним ужетом 50 мм2 (спојнице, уже до 0,5мет, клема)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уземљења ВН опреме:- Бакарним ужетом 70 мм2 (спојнице, уже до 0,5мет, клема)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уземљења ВН опреме:- Бакарним ужетом 90 мм2 (спојнице, уже до 0,5мет, клема)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уземљења ВН опреме:- П/Ф бакарним лицнастим каблом 50 мм2 (спојнице, уже до 0,5мет,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Сервисирање ПП централа на објектима Х/10 kV kV (шестомесечно)</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38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Двомесечно сервисирање ПП централе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Периодични (шестомесечни) преглед и функционално испитивање стабилног система за гашење пожара СО-2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Замена ПП  јављача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ПП каблова између јављача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Поправка ПП централе – отклањање грешке у аларму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Поправка ПП централе – заменом модула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Уградња нове ПП централе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филтера у ПП централи - аспирација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Кошење траве у кругу трафостаница и изношење покошене траве.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Чишћење терена  и  бетонских тротоара од  корова у и око ТС и изношење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1200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Сеча растиња пречника до 5цм у и око ТС, са изношењем,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АКЗ заштита челичне конструкције чишћење кородираних површина један слој темељне фарбе и два слоја завршне фарбе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Превоз енергетске опреме на конзуму ЕДБ-а са утовором и истоваром до 1000 кг</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Превоз енергетске опреме на конзуму ЕДБ-а са утовором и истоваром до 1000 кг</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Превоз енергетске опреме на конзуму ЕДБ-а са утовором и истоваром од 1000 кг до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Превоз енергетске опреме на конзуму ЕДБ-а са утовором и истоваром од 1000 кг до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Превоз енергетске опреме на конзуму ЕДБ-а са утовором и истоваром преко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Превоз енергетске опреме на конзуму ЕДБ-а са утовором и истоваром преко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Замена мотора на 110kV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шпулни на 110kV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Обележавање поља и ћелија трајним натписним плочама (величине: дужине до 35цм; ширине до 20цм) црно на бело</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изолаторског ланца једноструког</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изолаторског ланца двоструког</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Отклањање топлог места чишћењем и дотезањем контакта на 110kV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Отклањање топлог места чишћењем и дотезањем контакта на 110kV растављачу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63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Отклањање топлог места чишћењем и дотезањем контакта на 110kV мерном струјном трансформатору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Отклањање топлог места чишћењем и дотезањем контакта на 110kV мерном напонском трансформатору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Отклањање топлог места чишћењем и дотезањем контакта на „Т“ спојници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Отклањање топлог места чишћењем и дотезањем контакта на струјној спојници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светиљке на канделаберима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Демонтажа светиљке на зиду зграде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светиљке на канделаберима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Монтажа светиљке на зиду зграде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светлосног извора 150W</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светлосног извора 250W</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Антикорозивна заштита и фарбањестуба светиљке до 7м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Антикорозивна заштита и фарбање портала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0A061C" w:rsidRPr="000A061C" w:rsidTr="000A5958">
        <w:trPr>
          <w:trHeight w:val="20"/>
        </w:trPr>
        <w:tc>
          <w:tcPr>
            <w:tcW w:w="810" w:type="dxa"/>
            <w:tcBorders>
              <w:top w:val="nil"/>
              <w:left w:val="nil"/>
              <w:bottom w:val="nil"/>
              <w:right w:val="nil"/>
            </w:tcBorders>
            <w:shd w:val="clear" w:color="auto" w:fill="auto"/>
            <w:noWrap/>
            <w:vAlign w:val="bottom"/>
            <w:hideMark/>
          </w:tcPr>
          <w:p w:rsidR="000A061C" w:rsidRPr="00184B90" w:rsidRDefault="000A061C" w:rsidP="00AF1F4D">
            <w:pPr>
              <w:jc w:val="center"/>
              <w:rPr>
                <w:rFonts w:cs="Arial"/>
                <w:color w:val="000000"/>
              </w:rPr>
            </w:pPr>
          </w:p>
        </w:tc>
        <w:tc>
          <w:tcPr>
            <w:tcW w:w="6031" w:type="dxa"/>
            <w:tcBorders>
              <w:top w:val="nil"/>
              <w:left w:val="nil"/>
              <w:bottom w:val="nil"/>
              <w:right w:val="nil"/>
            </w:tcBorders>
            <w:shd w:val="clear" w:color="auto" w:fill="auto"/>
            <w:noWrap/>
            <w:vAlign w:val="bottom"/>
            <w:hideMark/>
          </w:tcPr>
          <w:p w:rsidR="000A061C" w:rsidRPr="00184B90" w:rsidRDefault="000A061C" w:rsidP="00AF1F4D">
            <w:pPr>
              <w:rPr>
                <w:rFonts w:cs="Arial"/>
              </w:rPr>
            </w:pPr>
          </w:p>
        </w:tc>
        <w:tc>
          <w:tcPr>
            <w:tcW w:w="1169" w:type="dxa"/>
            <w:tcBorders>
              <w:top w:val="nil"/>
              <w:left w:val="nil"/>
              <w:bottom w:val="nil"/>
              <w:right w:val="nil"/>
            </w:tcBorders>
            <w:shd w:val="clear" w:color="auto" w:fill="auto"/>
            <w:noWrap/>
            <w:vAlign w:val="bottom"/>
            <w:hideMark/>
          </w:tcPr>
          <w:p w:rsidR="000A061C" w:rsidRPr="00184B90" w:rsidRDefault="000A061C" w:rsidP="00AF1F4D">
            <w:pPr>
              <w:rPr>
                <w:rFonts w:cs="Arial"/>
              </w:rPr>
            </w:pPr>
          </w:p>
        </w:tc>
        <w:tc>
          <w:tcPr>
            <w:tcW w:w="720" w:type="dxa"/>
            <w:tcBorders>
              <w:top w:val="nil"/>
              <w:left w:val="nil"/>
              <w:bottom w:val="nil"/>
              <w:right w:val="nil"/>
            </w:tcBorders>
            <w:shd w:val="clear" w:color="auto" w:fill="auto"/>
            <w:noWrap/>
            <w:vAlign w:val="bottom"/>
            <w:hideMark/>
          </w:tcPr>
          <w:p w:rsidR="000A061C" w:rsidRPr="00184B90" w:rsidRDefault="000A061C" w:rsidP="00AF1F4D">
            <w:pPr>
              <w:rPr>
                <w:rFonts w:cs="Arial"/>
              </w:rPr>
            </w:pPr>
          </w:p>
        </w:tc>
      </w:tr>
      <w:tr w:rsidR="000A061C" w:rsidRPr="00184B90" w:rsidTr="000A5958">
        <w:trPr>
          <w:trHeight w:val="20"/>
        </w:trPr>
        <w:tc>
          <w:tcPr>
            <w:tcW w:w="8730" w:type="dxa"/>
            <w:gridSpan w:val="4"/>
            <w:tcBorders>
              <w:top w:val="nil"/>
              <w:left w:val="nil"/>
              <w:bottom w:val="single" w:sz="4" w:space="0" w:color="auto"/>
              <w:right w:val="nil"/>
            </w:tcBorders>
            <w:shd w:val="clear" w:color="000000" w:fill="92D050"/>
            <w:noWrap/>
            <w:vAlign w:val="bottom"/>
            <w:hideMark/>
          </w:tcPr>
          <w:p w:rsidR="000A061C" w:rsidRPr="00184B90" w:rsidRDefault="000A061C" w:rsidP="00AF1F4D">
            <w:pPr>
              <w:jc w:val="center"/>
              <w:rPr>
                <w:rFonts w:cs="Arial"/>
                <w:b/>
                <w:bCs/>
                <w:color w:val="000000"/>
              </w:rPr>
            </w:pPr>
            <w:r w:rsidRPr="00184B90">
              <w:rPr>
                <w:rFonts w:cs="Arial"/>
                <w:b/>
                <w:bCs/>
                <w:color w:val="000000"/>
              </w:rPr>
              <w:t>2. Спецификација услуге замене резервних делова за 110 kV прекидач (малоуљног)</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Глава контакта - 300.411.003-01</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Прстен за горење - 300.552.002-01</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Контактни прст - 910.340.003-01 - (10)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Заптивач - 49.007.001-04</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Заштитна гума - 906.000.002 - (2)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Заптивач - 702.000.011-01 - (2)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Поклопац обртног стуба - 901.400.008-01</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Навртка - 322.540.003-01</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Показивач нивоа уља - 910.301.1.000-01</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Лисната опруга - 300.401.004-01 - (10)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Потпорни изолатор - 910.041.000-01</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Обртни изолатор - 910.030.000-01</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Специјални завртањ - 327.300.001-01</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Имбус завртањ М12x50 - (2)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Имбус завртањ за конт.</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Клипна шипка - 910.343.000-01</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Заптивач - 49.007.002-01 - (2)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Заптивач - 49.007.003-03</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19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Заптивач - 49.007.006-01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Заптивач о - 49.007.007-01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Завртањ - 49.007.001-01 - (8)</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Заптивач - 49.007.007-02 - (4)</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Заптивни прстен - 906.000.002-01 - (4)</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Мех - 906.200.014-01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Осовиница - 906.200.015-01 - (2)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Стакло - 906.330.007-01 - (2)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Стакло</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Уљоказно стакло - 302,700,000-01</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Семеринг за клип - 49.007.005-01</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Иглице - 423.243.004 - (10)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Магнет - 303.410.000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Мотор 220V AC/DC - 49.101.009</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Мотор 110V AC/DC - 49.101.010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Магнет за искљ. - 303.410.000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Магнет за искљ. - 303.410.000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Калем  (106 – 132V AC)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Калем  (106 – 132V DC)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Калем  (212 – 265V AC)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Калем  (212 – 265V DC)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Опруга - 303.417.000 - (3)</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Цевни грејач - 49.103.013</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Опруга притисна - 302.600.017 - (6)</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Хватач - 303.306.006</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Запор за укључење - 303.307.000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Магнет за укљ. - 303.410.000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Полуга - 303.512.002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Заштитни лим - 303.511.003</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0A061C" w:rsidRPr="000A061C" w:rsidTr="000A5958">
        <w:trPr>
          <w:trHeight w:val="20"/>
        </w:trPr>
        <w:tc>
          <w:tcPr>
            <w:tcW w:w="810" w:type="dxa"/>
            <w:tcBorders>
              <w:top w:val="nil"/>
              <w:left w:val="nil"/>
              <w:bottom w:val="nil"/>
              <w:right w:val="nil"/>
            </w:tcBorders>
            <w:shd w:val="clear" w:color="auto" w:fill="auto"/>
            <w:noWrap/>
            <w:vAlign w:val="bottom"/>
            <w:hideMark/>
          </w:tcPr>
          <w:p w:rsidR="000A061C" w:rsidRPr="00184B90" w:rsidRDefault="000A061C" w:rsidP="00AF1F4D">
            <w:pPr>
              <w:jc w:val="center"/>
              <w:rPr>
                <w:rFonts w:cs="Arial"/>
                <w:color w:val="000000"/>
              </w:rPr>
            </w:pPr>
          </w:p>
        </w:tc>
        <w:tc>
          <w:tcPr>
            <w:tcW w:w="6031" w:type="dxa"/>
            <w:tcBorders>
              <w:top w:val="nil"/>
              <w:left w:val="nil"/>
              <w:bottom w:val="nil"/>
              <w:right w:val="nil"/>
            </w:tcBorders>
            <w:shd w:val="clear" w:color="auto" w:fill="auto"/>
            <w:noWrap/>
            <w:vAlign w:val="bottom"/>
            <w:hideMark/>
          </w:tcPr>
          <w:p w:rsidR="000A061C" w:rsidRPr="00184B90" w:rsidRDefault="000A061C" w:rsidP="00AF1F4D">
            <w:pPr>
              <w:rPr>
                <w:rFonts w:cs="Arial"/>
              </w:rPr>
            </w:pPr>
          </w:p>
        </w:tc>
        <w:tc>
          <w:tcPr>
            <w:tcW w:w="1169" w:type="dxa"/>
            <w:tcBorders>
              <w:top w:val="nil"/>
              <w:left w:val="nil"/>
              <w:bottom w:val="nil"/>
              <w:right w:val="nil"/>
            </w:tcBorders>
            <w:shd w:val="clear" w:color="auto" w:fill="auto"/>
            <w:noWrap/>
            <w:vAlign w:val="bottom"/>
            <w:hideMark/>
          </w:tcPr>
          <w:p w:rsidR="000A061C" w:rsidRPr="00184B90" w:rsidRDefault="000A061C" w:rsidP="00AF1F4D">
            <w:pPr>
              <w:rPr>
                <w:rFonts w:cs="Arial"/>
              </w:rPr>
            </w:pPr>
          </w:p>
        </w:tc>
        <w:tc>
          <w:tcPr>
            <w:tcW w:w="720" w:type="dxa"/>
            <w:tcBorders>
              <w:top w:val="nil"/>
              <w:left w:val="nil"/>
              <w:bottom w:val="nil"/>
              <w:right w:val="nil"/>
            </w:tcBorders>
            <w:shd w:val="clear" w:color="auto" w:fill="auto"/>
            <w:noWrap/>
            <w:vAlign w:val="bottom"/>
            <w:hideMark/>
          </w:tcPr>
          <w:p w:rsidR="000A061C" w:rsidRPr="00184B90" w:rsidRDefault="000A061C" w:rsidP="00AF1F4D">
            <w:pPr>
              <w:rPr>
                <w:rFonts w:cs="Arial"/>
              </w:rPr>
            </w:pPr>
          </w:p>
        </w:tc>
      </w:tr>
      <w:tr w:rsidR="000A061C" w:rsidRPr="00184B90" w:rsidTr="000A5958">
        <w:trPr>
          <w:trHeight w:val="20"/>
        </w:trPr>
        <w:tc>
          <w:tcPr>
            <w:tcW w:w="8730" w:type="dxa"/>
            <w:gridSpan w:val="4"/>
            <w:tcBorders>
              <w:top w:val="nil"/>
              <w:left w:val="nil"/>
              <w:bottom w:val="single" w:sz="4" w:space="0" w:color="auto"/>
              <w:right w:val="nil"/>
            </w:tcBorders>
            <w:shd w:val="clear" w:color="000000" w:fill="92D050"/>
            <w:noWrap/>
            <w:vAlign w:val="bottom"/>
            <w:hideMark/>
          </w:tcPr>
          <w:p w:rsidR="000A061C" w:rsidRPr="00184B90" w:rsidRDefault="000A061C" w:rsidP="00AF1F4D">
            <w:pPr>
              <w:jc w:val="center"/>
              <w:rPr>
                <w:rFonts w:cs="Arial"/>
                <w:b/>
                <w:bCs/>
                <w:color w:val="000000"/>
              </w:rPr>
            </w:pPr>
            <w:r w:rsidRPr="00184B90">
              <w:rPr>
                <w:rFonts w:cs="Arial"/>
                <w:b/>
                <w:bCs/>
                <w:color w:val="000000"/>
              </w:rPr>
              <w:t>3. Спецификација услуге замене резервних делова за 110 kV растављач RS-1232</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Аутоматски осигурач за мотор погона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Глава растављача болцн   Ø30 за Растављач Tип:RS-1232, 1250 A</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Глава растављача RS-1232 за болцн Ø50, 2000 A</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Главни контакт  "T" мушкe рукe за Растављач Tип:RS-1232, 1250 A</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 xml:space="preserve">Главни контакт  "T" мушкe рукe за Растављач Tип:RS-1232, 2000 A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Главни лежaj за Растављач Tип:RS(Z)-1232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Грејач ѕа погон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Затезни сегмент ѕа полугу раставлјача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Заштитна гума за унибал зглобове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Заштитна капа за растављач RS 1232 , 1250 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Заштитна капа за растављач RS 1232 , 2000 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Исправљачки мост MYN-66 BYW66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Калем 110 V, DC за електромагнетну блокаду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Калем 220 V, DC за електромагнетну блокаду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Кондезатор за погон растављача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Контакт ножa уземљења за Растављач Tип:RS(Z)-1232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Контакт уземљења за Растављач Tип:RS(Z)-1232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Контактor за Погон растављача Tип:MPS 100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Контактна капа за растављач RS 1232 , 1250 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Контактна капа за растављач RS 1232 , 2000 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Контактни нож за растављач RS 1232 женски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Контактни нож за растављач RS 1232 мушки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Кућиште уземљења за растављач RS 1232, са уземљењем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Мотор за Погон растављача Tип:MPS-100 220 VАC</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Моторнозаштитни прекидач за растављач погон растављача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Опруга за контактне ножеве раставлјача 110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Опруга за кућиште ножева уземљења растављача 110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Реле за погон растављача, MPR-50,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Сигнални Прекидач SP 1-15 за Растављач Tип:RS(Z)-1232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Стубни Изолатор за Растављач Tип:RS-1232, 1250 A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Термостат за погон растављача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Унибал зглобови  леви некородирајући за Растављач Tип:Mиnel RS/Z 1232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33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Унибал зглобови десни некородирајући за Растављач Tип:Mиnel RS/Z 1232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Комплет погон МПС-100 (моторни погон) са кућиштем и опремом (са испитивањем функционалности)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Комплет погон МПС-100 (ручни погон) са кућиштем и опремом (са испитивањем функционалности)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Уземљење - плетеница за везу ножева и шасије - носача.</w:t>
            </w:r>
            <w:r w:rsidRPr="00184B90">
              <w:rPr>
                <w:rFonts w:cs="Arial"/>
                <w:color w:val="000000"/>
              </w:rPr>
              <w:br/>
              <w:t>(са стављеним папучицама)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0A061C" w:rsidRPr="000A061C" w:rsidTr="000A5958">
        <w:trPr>
          <w:trHeight w:val="20"/>
        </w:trPr>
        <w:tc>
          <w:tcPr>
            <w:tcW w:w="810" w:type="dxa"/>
            <w:tcBorders>
              <w:top w:val="nil"/>
              <w:left w:val="nil"/>
              <w:bottom w:val="nil"/>
              <w:right w:val="nil"/>
            </w:tcBorders>
            <w:shd w:val="clear" w:color="auto" w:fill="auto"/>
            <w:noWrap/>
            <w:vAlign w:val="center"/>
            <w:hideMark/>
          </w:tcPr>
          <w:p w:rsidR="000A061C" w:rsidRPr="00184B90" w:rsidRDefault="000A061C" w:rsidP="00AF1F4D">
            <w:pPr>
              <w:jc w:val="center"/>
              <w:rPr>
                <w:rFonts w:cs="Arial"/>
                <w:color w:val="000000"/>
              </w:rPr>
            </w:pPr>
          </w:p>
        </w:tc>
        <w:tc>
          <w:tcPr>
            <w:tcW w:w="6031" w:type="dxa"/>
            <w:tcBorders>
              <w:top w:val="nil"/>
              <w:left w:val="nil"/>
              <w:bottom w:val="nil"/>
              <w:right w:val="nil"/>
            </w:tcBorders>
            <w:shd w:val="clear" w:color="auto" w:fill="auto"/>
            <w:vAlign w:val="bottom"/>
            <w:hideMark/>
          </w:tcPr>
          <w:p w:rsidR="000A061C" w:rsidRPr="00184B90" w:rsidRDefault="000A061C" w:rsidP="00AF1F4D">
            <w:pPr>
              <w:jc w:val="center"/>
              <w:rPr>
                <w:rFonts w:cs="Arial"/>
              </w:rPr>
            </w:pPr>
          </w:p>
        </w:tc>
        <w:tc>
          <w:tcPr>
            <w:tcW w:w="1169" w:type="dxa"/>
            <w:tcBorders>
              <w:top w:val="nil"/>
              <w:left w:val="nil"/>
              <w:bottom w:val="nil"/>
              <w:right w:val="nil"/>
            </w:tcBorders>
            <w:shd w:val="clear" w:color="auto" w:fill="auto"/>
            <w:noWrap/>
            <w:vAlign w:val="center"/>
            <w:hideMark/>
          </w:tcPr>
          <w:p w:rsidR="000A061C" w:rsidRPr="00184B90" w:rsidRDefault="000A061C" w:rsidP="00AF1F4D">
            <w:pPr>
              <w:rPr>
                <w:rFonts w:cs="Arial"/>
              </w:rPr>
            </w:pPr>
          </w:p>
        </w:tc>
        <w:tc>
          <w:tcPr>
            <w:tcW w:w="720" w:type="dxa"/>
            <w:tcBorders>
              <w:top w:val="nil"/>
              <w:left w:val="nil"/>
              <w:bottom w:val="nil"/>
              <w:right w:val="nil"/>
            </w:tcBorders>
            <w:shd w:val="clear" w:color="auto" w:fill="auto"/>
            <w:noWrap/>
            <w:vAlign w:val="center"/>
            <w:hideMark/>
          </w:tcPr>
          <w:p w:rsidR="000A061C" w:rsidRPr="00184B90" w:rsidRDefault="000A061C" w:rsidP="00AF1F4D">
            <w:pPr>
              <w:jc w:val="center"/>
              <w:rPr>
                <w:rFonts w:cs="Arial"/>
              </w:rPr>
            </w:pPr>
          </w:p>
        </w:tc>
      </w:tr>
      <w:tr w:rsidR="000A061C" w:rsidRPr="00184B90" w:rsidTr="000A5958">
        <w:trPr>
          <w:trHeight w:val="20"/>
        </w:trPr>
        <w:tc>
          <w:tcPr>
            <w:tcW w:w="8730" w:type="dxa"/>
            <w:gridSpan w:val="4"/>
            <w:tcBorders>
              <w:top w:val="nil"/>
              <w:left w:val="nil"/>
              <w:bottom w:val="single" w:sz="4" w:space="0" w:color="auto"/>
              <w:right w:val="nil"/>
            </w:tcBorders>
            <w:shd w:val="clear" w:color="000000" w:fill="92D050"/>
            <w:noWrap/>
            <w:vAlign w:val="bottom"/>
            <w:hideMark/>
          </w:tcPr>
          <w:p w:rsidR="000A061C" w:rsidRPr="00184B90" w:rsidRDefault="000A061C" w:rsidP="00AF1F4D">
            <w:pPr>
              <w:jc w:val="center"/>
              <w:rPr>
                <w:rFonts w:cs="Arial"/>
                <w:b/>
                <w:bCs/>
                <w:color w:val="000000"/>
              </w:rPr>
            </w:pPr>
            <w:r w:rsidRPr="00184B90">
              <w:rPr>
                <w:rFonts w:cs="Arial"/>
                <w:b/>
                <w:bCs/>
                <w:color w:val="000000"/>
              </w:rPr>
              <w:t>4. Спецификација услуге замене резервних делова за 110 kV растављач Енергоинвест</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Носач контакта - 94.111.000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Женска контактна трака - 94.110.002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Мушка контактна трака - 94.110.004</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Опруга - 323.100.020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Заштитна капа - 94.110.012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Контактна капа - 94.110.013</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Лимена капа - 94.110.000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Контактна трака уземљења - А323.130.007</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Уводник - А94.110.004</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Опруга уземљења - А323.130.008</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Кућиште уземљења - А94.110.003</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Врх ножа уземљења - А94.131.000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Полуга - Р94.000.001</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Полуга - М94.000.001</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Полуга - 23.50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Изолатор - 23.00100/02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Узенгија - 31.000.216</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Унибал зглоб - 49.011.002/02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Унибал зглоб - 49.011.002/01</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Заштитна гума - 906.000.002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Месингане чауре - 49.012.002/03</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Везна шипка - 23.136</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Везна шипка - 830.111.003/04</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Завртањ - 98.120.014</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0A061C" w:rsidRPr="00184B90" w:rsidTr="000A5958">
        <w:trPr>
          <w:trHeight w:val="20"/>
        </w:trPr>
        <w:tc>
          <w:tcPr>
            <w:tcW w:w="8730" w:type="dxa"/>
            <w:gridSpan w:val="4"/>
            <w:tcBorders>
              <w:top w:val="nil"/>
              <w:left w:val="nil"/>
              <w:bottom w:val="single" w:sz="4" w:space="0" w:color="auto"/>
              <w:right w:val="nil"/>
            </w:tcBorders>
            <w:shd w:val="clear" w:color="000000" w:fill="92D050"/>
            <w:noWrap/>
            <w:vAlign w:val="bottom"/>
            <w:hideMark/>
          </w:tcPr>
          <w:p w:rsidR="000A061C" w:rsidRPr="00184B90" w:rsidRDefault="000A061C" w:rsidP="00AF1F4D">
            <w:pPr>
              <w:jc w:val="center"/>
              <w:rPr>
                <w:rFonts w:cs="Arial"/>
                <w:b/>
                <w:bCs/>
                <w:color w:val="000000"/>
              </w:rPr>
            </w:pPr>
            <w:r w:rsidRPr="00184B90">
              <w:rPr>
                <w:rFonts w:cs="Arial"/>
                <w:b/>
                <w:bCs/>
                <w:color w:val="000000"/>
              </w:rPr>
              <w:t>5. Електромонтажни радови на замени и уградњи 35 kV опреме</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Монтажни радови:</w:t>
            </w: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трополног прекидача 35 kV за унутрашњу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трополног прекидача 35 kV за спољашњу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Израда струјних веза 35 kV од прекидача до сабирничког растављача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једнополног струјног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једнополног напонског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Поправка извлачивих колица у 35 kV разводу (поправка блокада, замена поломљених делова, браварски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Поправка извлачивих колица у 35 kV разводу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проводног изолатора 35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потпорног изолатора 35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трополног растављача 35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трополног растављача 35 kV са ножевима за уземљење за унутрашњу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247279">
            <w:pPr>
              <w:rPr>
                <w:rFonts w:cs="Arial"/>
                <w:color w:val="000000"/>
              </w:rPr>
            </w:pPr>
            <w:r w:rsidRPr="00184B90">
              <w:rPr>
                <w:rFonts w:cs="Arial"/>
                <w:color w:val="000000"/>
              </w:rPr>
              <w:t xml:space="preserve">Замена контактног ножа на 35 kV растављачу,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247279">
            <w:pPr>
              <w:rPr>
                <w:rFonts w:cs="Arial"/>
                <w:color w:val="000000"/>
              </w:rPr>
            </w:pPr>
            <w:r w:rsidRPr="00184B90">
              <w:rPr>
                <w:rFonts w:cs="Arial"/>
                <w:color w:val="000000"/>
              </w:rPr>
              <w:t xml:space="preserve">Замена потпорног изолатора на 35 kV растављачу,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трополног растављача 35 kV са ножевима за уземљење за спољашњу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247279">
            <w:pPr>
              <w:rPr>
                <w:rFonts w:cs="Arial"/>
                <w:color w:val="000000"/>
              </w:rPr>
            </w:pPr>
            <w:r w:rsidRPr="00184B90">
              <w:rPr>
                <w:rFonts w:cs="Arial"/>
                <w:color w:val="000000"/>
              </w:rPr>
              <w:t xml:space="preserve">Замена контактног ножа на 35 kV растављачу за спољашњу монтажу,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247279">
            <w:pPr>
              <w:rPr>
                <w:rFonts w:cs="Arial"/>
                <w:color w:val="000000"/>
              </w:rPr>
            </w:pPr>
            <w:r w:rsidRPr="00184B90">
              <w:rPr>
                <w:rFonts w:cs="Arial"/>
                <w:color w:val="000000"/>
              </w:rPr>
              <w:t xml:space="preserve">Замена потпорног изолатора на 35 kV растављачу за спољашњу монтажу,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трополног растављача 35 kV са ножевима за уземљење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секундарних струјних веза растављача или прекидача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и 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21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и уградња носача растављача 35 kVза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и уградња носача растављача 35 kVза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Поправка 35 kV прекидача за спољну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Преглед и подмазивање механизама 35 kV прекидача , електромоторног и опружног погона са заменом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Преглед спојног полужја 35 kV прекидача и визуелних елемената у систему укључења и искључења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Преглед исправности примарних прикључака  и спојева уземљења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Поправка 35 kV прекидача за унутрашњу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шпулни за укључење и искључење за 35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шпулни за укључење и искључење за 35 kV прекидача за спољашњу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мотора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антипампинг релеја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Поправка шпулни за укључење или искључење премотавањем за 35 kV прекидач (110 или 220 V DC)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Поправка механизама 35 kV растављача (мотори, преносни механизми итд)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сигналне кутије раставлљача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247279">
            <w:pPr>
              <w:rPr>
                <w:rFonts w:cs="Arial"/>
                <w:color w:val="000000"/>
              </w:rPr>
            </w:pPr>
            <w:r w:rsidRPr="00184B90">
              <w:rPr>
                <w:rFonts w:cs="Arial"/>
                <w:color w:val="000000"/>
              </w:rPr>
              <w:t xml:space="preserve">Замена изолационих плоча на 35 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Санација оштећеног уземљења ВН опреме 35 kV са Cu ужетом и стезаљкама (50 мм2)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Санација уземљења носача апарата 35 kV са Cu ужетом и стезаљкама (50 мм2) (спој у земљи са уземљивачем)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прикључне клеме за 35 kV прекидач за уже до 50 м2, слично производу Жикс хард (6 ком)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моторнозаштитне склопке 6-10А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моторнозаштитне склопке 10-16А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моторнозаштитне склопке 16-20А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44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Замена склопа погонског дела погона (опруга и остали мехнички делови) на погонском механизму, 35kV прекидача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247279" w:rsidP="00AF1F4D">
            <w:pPr>
              <w:rPr>
                <w:rFonts w:cs="Arial"/>
                <w:color w:val="000000"/>
              </w:rPr>
            </w:pPr>
            <w:r>
              <w:rPr>
                <w:rFonts w:cs="Arial"/>
                <w:color w:val="000000"/>
              </w:rPr>
              <w:t>Монтажа</w:t>
            </w:r>
            <w:r w:rsidR="00D1416B" w:rsidRPr="00184B90">
              <w:rPr>
                <w:rFonts w:cs="Arial"/>
                <w:color w:val="000000"/>
              </w:rPr>
              <w:t xml:space="preserve"> атестираних изолационих плоча 35Kv према захтеву наручиоца – (уградња и кројење по мери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мет</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Демонтажни радови:</w:t>
            </w: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прекидача 35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прекидача 35 kV са примарним и секундарним везама , за спољашњу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носача прекидача 35 kV – по захтеву.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примарних струјних веза 35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Прерада врата ћелије, израда отвора, бравице,  фарбање врата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сабирничког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излазног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једнополног струјног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једнополног напонског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потпорног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проводног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Преправка носача прекидача и циљу прилагођавања новом. (додавање и варење профила „Л“ или „У“)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242</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Фарбање оштећених металних површина.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66</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Фарбање бакарних шина (урачунате обе стране).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67</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Уградња редних стезаљки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68</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Уградња металног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Уградња "PVC"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70</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Уградња конектора са проводницима P/F 1,5 mm2 (36 проводника дужине 5м.) (у металној заштити)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Рад дизалице (типа "ХИАБ").</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Возило носивости преко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73</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Рад хидрауличне платформе до  21мет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450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Возило хидрауличне платформе до 21 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75</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Рад возила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76</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Возило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77</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Рад физичке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78</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Рад KV и ВKV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 xml:space="preserve">Ангажовање инжењера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80</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бакарне гибљиве везе ( дужине до 35 cm, пресек  40x5 – до 80х10 mm2, дебљина листића 0,5 - 1 mm ), шест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бакарних шина 30x5 до 100х10 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kg.</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Полагање кабла PP00 3X1.5mm2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Полагање кабла PP00 5X1.5mm2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Полагање кабла PP00 5X2.5mm2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Полагање кабла PP00 7X1.5mm2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Полагање кабла PP00 7X2.5mm2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Полагање кабла PP00 10X1.5mm2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Полагање кабла PP00 10X2.5mm2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Полагање кабла PP00 14X1.5mm2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Полагање кабла PP00 14X2.5mm2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Полагање кабла P/F 1.5mm2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Полагање кабла P/F 2.5mm2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Полагање кабла P/F 4mm2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450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Полагање кабла P/F 6mm2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Полагање кабла P/F 50mm2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184B90" w:rsidRDefault="000A061C" w:rsidP="00AF1F4D">
            <w:pPr>
              <w:rPr>
                <w:rFonts w:cs="Arial"/>
                <w:color w:val="000000"/>
              </w:rPr>
            </w:pPr>
            <w:r w:rsidRPr="00184B90">
              <w:rPr>
                <w:rFonts w:cs="Arial"/>
                <w:color w:val="000000"/>
              </w:rPr>
              <w:lastRenderedPageBreak/>
              <w:t> </w:t>
            </w:r>
          </w:p>
        </w:tc>
        <w:tc>
          <w:tcPr>
            <w:tcW w:w="6031"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rPr>
                <w:rFonts w:cs="Arial"/>
                <w:color w:val="000000"/>
              </w:rPr>
            </w:pPr>
            <w:r w:rsidRPr="00184B90">
              <w:rPr>
                <w:rFonts w:cs="Arial"/>
                <w:color w:val="000000"/>
              </w:rPr>
              <w:t> </w:t>
            </w:r>
          </w:p>
        </w:tc>
      </w:tr>
      <w:tr w:rsidR="000A061C" w:rsidRPr="000A061C" w:rsidTr="000A5958">
        <w:trPr>
          <w:trHeight w:val="20"/>
        </w:trPr>
        <w:tc>
          <w:tcPr>
            <w:tcW w:w="810" w:type="dxa"/>
            <w:tcBorders>
              <w:top w:val="nil"/>
              <w:left w:val="nil"/>
              <w:bottom w:val="nil"/>
              <w:right w:val="nil"/>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w:t>
            </w:r>
          </w:p>
        </w:tc>
        <w:tc>
          <w:tcPr>
            <w:tcW w:w="7920" w:type="dxa"/>
            <w:gridSpan w:val="3"/>
            <w:tcBorders>
              <w:top w:val="single" w:sz="4" w:space="0" w:color="auto"/>
              <w:left w:val="nil"/>
              <w:bottom w:val="single" w:sz="4" w:space="0" w:color="auto"/>
              <w:right w:val="nil"/>
            </w:tcBorders>
            <w:shd w:val="clear" w:color="000000" w:fill="92D050"/>
            <w:noWrap/>
            <w:vAlign w:val="bottom"/>
            <w:hideMark/>
          </w:tcPr>
          <w:p w:rsidR="000A061C" w:rsidRPr="00184B90" w:rsidRDefault="000A061C" w:rsidP="00AF1F4D">
            <w:pPr>
              <w:jc w:val="center"/>
              <w:rPr>
                <w:rFonts w:cs="Arial"/>
                <w:b/>
                <w:bCs/>
                <w:color w:val="000000"/>
              </w:rPr>
            </w:pPr>
            <w:r w:rsidRPr="00184B90">
              <w:rPr>
                <w:rFonts w:cs="Arial"/>
                <w:b/>
                <w:bCs/>
                <w:color w:val="000000"/>
              </w:rPr>
              <w:t>6. Електромонтажни радови на замени и уградњи 10 kV опреме</w:t>
            </w:r>
          </w:p>
        </w:tc>
      </w:tr>
      <w:tr w:rsidR="000A061C" w:rsidRPr="000A061C"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Монтажни радови:</w:t>
            </w: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трополног прекидача 10 kV за унутрашњу монтажу са израдом примарних и секундарних струјних веза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18</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трополног прекидача 10 kV за унутрашњу монтажу на извлачива колица уз обезбеђење свих потребних механичких и електричних блокада,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једнополног струјног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једнополног напонског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Поправка извлачивих колица у 10 kV разводу (поправка блокада, замена поломљених делова, браварски радови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Поправка извлачивих колица у 10 kV разводу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проводног изолатора 10 kV за унутрашњу или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45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трополног растављача 10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трополног растављача 10 kV са ножевима за уземљење за унутрашњу монтажу са штеловањем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247279">
            <w:pPr>
              <w:rPr>
                <w:rFonts w:cs="Arial"/>
                <w:color w:val="000000"/>
              </w:rPr>
            </w:pPr>
            <w:r w:rsidRPr="00184B90">
              <w:rPr>
                <w:rFonts w:cs="Arial"/>
                <w:color w:val="000000"/>
              </w:rPr>
              <w:t xml:space="preserve">Замена контакта, контактног ножа, пертинакса или изолатора  на 10 kV растављачу,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24</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секундарних струјних веза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24</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погона 10 kV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"PVC" или металних гибљивих црева и цеви, пресека до Ǿ50 мм2.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45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нових машинских делова на постојећа извлачива колица у циљу обезбеђења механичких блокада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247279">
            <w:pPr>
              <w:rPr>
                <w:rFonts w:cs="Arial"/>
                <w:color w:val="000000"/>
              </w:rPr>
            </w:pPr>
            <w:r w:rsidRPr="00184B90">
              <w:rPr>
                <w:rFonts w:cs="Arial"/>
                <w:color w:val="000000"/>
              </w:rPr>
              <w:t>Замена изолац</w:t>
            </w:r>
            <w:r w:rsidR="00247279">
              <w:rPr>
                <w:rFonts w:cs="Arial"/>
                <w:color w:val="000000"/>
              </w:rPr>
              <w:t xml:space="preserve">ионих плоча на 10 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носача прекидача 10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18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Поправка 10 kV прекидача за унутрашњу монтажу (сигнална кутија, грејач или слично и других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45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шпулни за укључење, искључење,мотора за 10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24</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Поправка шпулни за укључење или искључење или мотора премотавањем за 10 kV прекидач (110 V DC)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24</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вакуумских комора на 10 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Замена   моторноопружног погона за 10kV прекидач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електромагнетног  погона за 10kV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контролног модула за 10kV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Преправка носача за 10 kV прекидач и прилагођење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Преправка носача за 10 kV растављач и прилагођавање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Поправка 10KV растављача (замена ручног погона, главног контактног система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сигналне кутије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моторнозаштитне склопке2-4А; 6-10А; 10-16А или16-20А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5429E1" w:rsidP="00AF1F4D">
            <w:pPr>
              <w:rPr>
                <w:rFonts w:cs="Arial"/>
                <w:color w:val="000000"/>
              </w:rPr>
            </w:pPr>
            <w:r>
              <w:rPr>
                <w:rFonts w:cs="Arial"/>
                <w:color w:val="000000"/>
              </w:rPr>
              <w:t>У</w:t>
            </w:r>
            <w:r w:rsidR="00D1416B" w:rsidRPr="00184B90">
              <w:rPr>
                <w:rFonts w:cs="Arial"/>
                <w:color w:val="000000"/>
              </w:rPr>
              <w:t>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24</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5429E1" w:rsidP="00AF1F4D">
            <w:pPr>
              <w:rPr>
                <w:rFonts w:cs="Arial"/>
                <w:color w:val="000000"/>
              </w:rPr>
            </w:pPr>
            <w:r>
              <w:rPr>
                <w:rFonts w:cs="Arial"/>
                <w:color w:val="000000"/>
              </w:rPr>
              <w:t>У</w:t>
            </w:r>
            <w:r w:rsidR="00D1416B" w:rsidRPr="00184B90">
              <w:rPr>
                <w:rFonts w:cs="Arial"/>
                <w:color w:val="000000"/>
              </w:rPr>
              <w:t>градња индикатора напона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5429E1" w:rsidP="00AF1F4D">
            <w:pPr>
              <w:rPr>
                <w:rFonts w:cs="Arial"/>
                <w:color w:val="000000"/>
              </w:rPr>
            </w:pPr>
            <w:r>
              <w:rPr>
                <w:rFonts w:cs="Arial"/>
                <w:color w:val="000000"/>
              </w:rPr>
              <w:t>У</w:t>
            </w:r>
            <w:r w:rsidR="00D1416B" w:rsidRPr="00184B90">
              <w:rPr>
                <w:rFonts w:cs="Arial"/>
                <w:color w:val="000000"/>
              </w:rPr>
              <w:t>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24</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24</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5429E1" w:rsidP="00AF1F4D">
            <w:pPr>
              <w:rPr>
                <w:rFonts w:cs="Arial"/>
                <w:color w:val="000000"/>
              </w:rPr>
            </w:pPr>
            <w:r>
              <w:rPr>
                <w:rFonts w:cs="Arial"/>
                <w:color w:val="000000"/>
              </w:rPr>
              <w:t>Монтажа</w:t>
            </w:r>
            <w:r w:rsidR="00D1416B" w:rsidRPr="00184B90">
              <w:rPr>
                <w:rFonts w:cs="Arial"/>
                <w:color w:val="000000"/>
              </w:rPr>
              <w:t xml:space="preserve"> склопа погонског дела погона (опруга и остали мехнички делови) на погонском механизму, 10kV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24</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5429E1" w:rsidP="00AF1F4D">
            <w:pPr>
              <w:rPr>
                <w:rFonts w:cs="Arial"/>
                <w:color w:val="000000"/>
              </w:rPr>
            </w:pPr>
            <w:r>
              <w:rPr>
                <w:rFonts w:cs="Arial"/>
                <w:color w:val="000000"/>
              </w:rPr>
              <w:t>Монтажа</w:t>
            </w:r>
            <w:r w:rsidR="00D1416B" w:rsidRPr="00184B90">
              <w:rPr>
                <w:rFonts w:cs="Arial"/>
                <w:color w:val="000000"/>
              </w:rPr>
              <w:t xml:space="preserve"> атестираних изолационих плоча 10Kv према захтеву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мет</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Демонтажни радови:</w:t>
            </w: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прекидача 10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40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носача прекидача 10 kV. По захтеву наручиоца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примарних и секундарних струјних веза 10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Прерада врата ћелије (израда отвора, бравице, фарбање врата и сл.)</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сабирничког растављача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излазног растављача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једнополног струјног мерног трансформатора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једнополног напонског мерног трансформатора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потпорног 10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проводног 10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Демонтажа примарних веза 10 kV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Преправка носача прекидача и циљу прилагођавања новом.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носача прекидача 10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комплета контактних прстију (ружа) за прекидач до 2500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комплета контактних прстију (ружа) за прекидач до 630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w:t>
            </w:r>
          </w:p>
        </w:tc>
      </w:tr>
      <w:tr w:rsidR="000A061C" w:rsidRPr="00184B90" w:rsidTr="000A5958">
        <w:trPr>
          <w:trHeight w:val="20"/>
        </w:trPr>
        <w:tc>
          <w:tcPr>
            <w:tcW w:w="873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0A061C" w:rsidRPr="00184B90" w:rsidRDefault="000A061C" w:rsidP="00AF1F4D">
            <w:pPr>
              <w:jc w:val="center"/>
              <w:rPr>
                <w:rFonts w:cs="Arial"/>
                <w:b/>
                <w:bCs/>
                <w:color w:val="000000"/>
              </w:rPr>
            </w:pPr>
            <w:r w:rsidRPr="00184B90">
              <w:rPr>
                <w:rFonts w:cs="Arial"/>
                <w:b/>
                <w:bCs/>
                <w:color w:val="000000"/>
              </w:rPr>
              <w:t>7.</w:t>
            </w:r>
            <w:r w:rsidRPr="00184B90">
              <w:rPr>
                <w:rFonts w:cs="Arial"/>
                <w:b/>
                <w:bCs/>
              </w:rPr>
              <w:t>Систем непрекидног напајања СНН (АКУ батерије)</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5429E1" w:rsidRDefault="00D1416B" w:rsidP="00AF1F4D">
            <w:pPr>
              <w:rPr>
                <w:rFonts w:cs="Arial"/>
                <w:color w:val="000000"/>
              </w:rPr>
            </w:pPr>
            <w:r w:rsidRPr="00184B90">
              <w:rPr>
                <w:rFonts w:cs="Arial"/>
                <w:color w:val="000000"/>
              </w:rPr>
              <w:t>Замена стационарне батерија</w:t>
            </w:r>
            <w:r w:rsidR="005429E1">
              <w:rPr>
                <w:rFonts w:cs="Arial"/>
                <w:color w:val="000000"/>
              </w:rPr>
              <w:t xml:space="preserve"> од 55 ћелија од1,2V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ћелије стационарне батерије</w:t>
            </w:r>
            <w:r w:rsidR="005429E1">
              <w:rPr>
                <w:rFonts w:cs="Arial"/>
                <w:color w:val="000000"/>
              </w:rPr>
              <w:t xml:space="preserve"> од1,2V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Сервисирање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Сервисирање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Сервисирање јединице за даљински надзора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0A061C" w:rsidRPr="00184B90" w:rsidTr="000A5958">
        <w:trPr>
          <w:trHeight w:val="20"/>
        </w:trPr>
        <w:tc>
          <w:tcPr>
            <w:tcW w:w="873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0A061C" w:rsidRPr="00184B90" w:rsidRDefault="000A061C" w:rsidP="00AF1F4D">
            <w:pPr>
              <w:jc w:val="center"/>
              <w:rPr>
                <w:rFonts w:cs="Arial"/>
                <w:b/>
                <w:bCs/>
                <w:color w:val="000000"/>
              </w:rPr>
            </w:pPr>
            <w:r w:rsidRPr="00184B90">
              <w:rPr>
                <w:rFonts w:cs="Arial"/>
                <w:b/>
                <w:bCs/>
                <w:color w:val="000000"/>
              </w:rPr>
              <w:t>8. Систем за гашење пожара са CO</w:t>
            </w:r>
            <w:r w:rsidRPr="00184B90">
              <w:rPr>
                <w:rFonts w:cs="Arial"/>
                <w:b/>
                <w:bCs/>
                <w:color w:val="000000"/>
                <w:vertAlign w:val="subscript"/>
              </w:rPr>
              <w:t xml:space="preserve">2 </w:t>
            </w:r>
            <w:r w:rsidRPr="00184B90">
              <w:rPr>
                <w:rFonts w:cs="Arial"/>
                <w:b/>
                <w:bCs/>
                <w:color w:val="000000"/>
              </w:rPr>
              <w:t>гасом (монтажни радови)</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Пројекат дојаве за TС 110/x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ПП централа, конвенционалнa, програмабилне са две зоне, резервним напајањем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Конвенционалног детектора пожара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Подножје конвенционалног детектора пожара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Модул гашења за конвенционалну централу, прогармабилан, активирање са задршком, блокада и денлокада гашења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Ручни јављач пожара за активирање гашења, водоотпорни, црвени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Ручни јављач пожара за блокаду гашења, водоотпорни, жути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Сирена за унутрашњу монтажу са бљескалицом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Каблирање јављача пожара унутар трафо бокса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Крајња монтажа, програмирање и пуштање у рад. Обука руковаоца се врши у току трајања монтаже.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Повезивање ПП централе са извршним функцијама трафоа (искључење трафоа, азбестне завесе, пренос сигнала на командни пулт) комплет са релејним модулом за монтажу у централи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МАШИНСКИ ДЕО</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пилот боце из система, 50kg CO</w:t>
            </w:r>
            <w:r w:rsidRPr="00184B90">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Пражњење и демонтажа вентила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Брзопотезни вентил RGS</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новоg брзоотварајућег вентила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Пуњење пилот пилот боце 50kg CO</w:t>
            </w:r>
            <w:r w:rsidRPr="00184B90">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пилот боце у систем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Eлектромагнетни окидач за пилот боцу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Повезивање пилот боце са пнеуматским активирањем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Функционална проба и пуштање у рад</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млазница М25</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млазница М50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неповратног вентила 3,5 col</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Реконструкција дојавног ормарића (садржи галванометар. отпорник, релеј за ватру за квар и прекидач) са заменом галванометра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OСТАЛЕ УСЛУГЕ</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Радни сат извршиоца за ПП централе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h</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Ремонт (или замена) вентила боца CO</w:t>
            </w:r>
            <w:r w:rsidRPr="00184B90">
              <w:rPr>
                <w:rFonts w:cs="Arial"/>
                <w:vertAlign w:val="subscript"/>
              </w:rPr>
              <w:t>2</w:t>
            </w:r>
            <w:r w:rsidRPr="00184B90">
              <w:rPr>
                <w:rFonts w:cs="Arial"/>
              </w:rPr>
              <w:t xml:space="preserve"> 50kg</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Ремонт (или замена) вентила боца CO</w:t>
            </w:r>
            <w:r w:rsidRPr="00184B90">
              <w:rPr>
                <w:rFonts w:cs="Arial"/>
                <w:vertAlign w:val="subscript"/>
              </w:rPr>
              <w:t>2</w:t>
            </w:r>
            <w:r w:rsidRPr="00184B90">
              <w:rPr>
                <w:rFonts w:cs="Arial"/>
              </w:rPr>
              <w:t xml:space="preserve"> 30kg</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29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Ремонт (или замена) вентила боца CO</w:t>
            </w:r>
            <w:r w:rsidRPr="00184B90">
              <w:rPr>
                <w:rFonts w:cs="Arial"/>
                <w:vertAlign w:val="subscript"/>
              </w:rPr>
              <w:t>2</w:t>
            </w:r>
            <w:r w:rsidRPr="00184B90">
              <w:rPr>
                <w:rFonts w:cs="Arial"/>
              </w:rPr>
              <w:t xml:space="preserve"> 20kg</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Ремонт (или замена) вентила боца CO</w:t>
            </w:r>
            <w:r w:rsidRPr="00184B90">
              <w:rPr>
                <w:rFonts w:cs="Arial"/>
                <w:vertAlign w:val="subscript"/>
              </w:rPr>
              <w:t>2</w:t>
            </w:r>
            <w:r w:rsidRPr="00184B90">
              <w:rPr>
                <w:rFonts w:cs="Arial"/>
              </w:rPr>
              <w:t xml:space="preserve"> 10kg</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Aтестирање боца CO</w:t>
            </w:r>
            <w:r w:rsidRPr="00184B90">
              <w:rPr>
                <w:rFonts w:cs="Arial"/>
                <w:vertAlign w:val="subscript"/>
              </w:rPr>
              <w:t>2</w:t>
            </w:r>
            <w:r w:rsidRPr="00184B90">
              <w:rPr>
                <w:rFonts w:cs="Arial"/>
              </w:rPr>
              <w:t xml:space="preserve"> 50kg</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Aтестирање боца CO</w:t>
            </w:r>
            <w:r w:rsidRPr="00184B90">
              <w:rPr>
                <w:rFonts w:cs="Arial"/>
                <w:vertAlign w:val="subscript"/>
              </w:rPr>
              <w:t>2</w:t>
            </w:r>
            <w:r w:rsidRPr="00184B90">
              <w:rPr>
                <w:rFonts w:cs="Arial"/>
              </w:rPr>
              <w:t xml:space="preserve"> 30kg</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Aтестирање боца CO</w:t>
            </w:r>
            <w:r w:rsidRPr="00184B90">
              <w:rPr>
                <w:rFonts w:cs="Arial"/>
                <w:vertAlign w:val="subscript"/>
              </w:rPr>
              <w:t>2</w:t>
            </w:r>
            <w:r w:rsidRPr="00184B90">
              <w:rPr>
                <w:rFonts w:cs="Arial"/>
              </w:rPr>
              <w:t xml:space="preserve"> 20kg</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Aтестирање боца CO</w:t>
            </w:r>
            <w:r w:rsidRPr="00184B90">
              <w:rPr>
                <w:rFonts w:cs="Arial"/>
                <w:vertAlign w:val="subscript"/>
              </w:rPr>
              <w:t>2</w:t>
            </w:r>
            <w:r w:rsidRPr="00184B90">
              <w:rPr>
                <w:rFonts w:cs="Arial"/>
              </w:rPr>
              <w:t xml:space="preserve"> 10kg</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45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Утрошак гаса CO</w:t>
            </w:r>
            <w:r w:rsidRPr="00184B90">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kg</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Контрола и штеловање вага носача боца CO</w:t>
            </w:r>
            <w:r w:rsidRPr="00184B90">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Чишћење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Ремонт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Чишћење јављача пожара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Чишћење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0A061C" w:rsidRPr="00184B90" w:rsidTr="000A5958">
        <w:trPr>
          <w:trHeight w:val="20"/>
        </w:trPr>
        <w:tc>
          <w:tcPr>
            <w:tcW w:w="8730" w:type="dxa"/>
            <w:gridSpan w:val="4"/>
            <w:tcBorders>
              <w:top w:val="single" w:sz="4" w:space="0" w:color="auto"/>
              <w:left w:val="nil"/>
              <w:bottom w:val="single" w:sz="4" w:space="0" w:color="auto"/>
              <w:right w:val="nil"/>
            </w:tcBorders>
            <w:shd w:val="clear" w:color="000000" w:fill="92D050"/>
            <w:noWrap/>
            <w:vAlign w:val="bottom"/>
            <w:hideMark/>
          </w:tcPr>
          <w:p w:rsidR="000A061C" w:rsidRPr="00184B90" w:rsidRDefault="000A061C" w:rsidP="00AF1F4D">
            <w:pPr>
              <w:jc w:val="center"/>
              <w:rPr>
                <w:rFonts w:cs="Arial"/>
                <w:b/>
                <w:bCs/>
                <w:color w:val="000000"/>
              </w:rPr>
            </w:pPr>
            <w:r w:rsidRPr="00184B90">
              <w:rPr>
                <w:rFonts w:cs="Arial"/>
                <w:b/>
                <w:bCs/>
                <w:color w:val="000000"/>
              </w:rPr>
              <w:t>9. Спецификација за радове на санацији уземљења и громобранске  инсталације</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челичне конструкције од IPE и IPB и сличних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Бетонирање армираним бетоном MB-30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25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Армирачки радови (савијање, чишћење, сечење...)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кг</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4F0368" w:rsidP="004F0368">
            <w:pPr>
              <w:rPr>
                <w:rFonts w:cs="Arial"/>
                <w:color w:val="000000"/>
              </w:rPr>
            </w:pPr>
            <w:r>
              <w:rPr>
                <w:rFonts w:cs="Arial"/>
                <w:color w:val="000000"/>
              </w:rPr>
              <w:t xml:space="preserve">Монтажа </w:t>
            </w:r>
            <w:r w:rsidR="00D1416B" w:rsidRPr="00184B90">
              <w:rPr>
                <w:rFonts w:cs="Arial"/>
                <w:color w:val="000000"/>
              </w:rPr>
              <w:t>FeZn траке 30x4, за израду спусних проводника на згради ТС</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 xml:space="preserve">Монтажа FeZn траке 30x4, на згради ТС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4F0368" w:rsidP="00AF1F4D">
            <w:pPr>
              <w:rPr>
                <w:rFonts w:cs="Arial"/>
                <w:color w:val="000000"/>
              </w:rPr>
            </w:pPr>
            <w:r>
              <w:rPr>
                <w:rFonts w:cs="Arial"/>
                <w:color w:val="000000"/>
              </w:rPr>
              <w:t>Монтажа</w:t>
            </w:r>
            <w:r w:rsidR="00D1416B" w:rsidRPr="00184B90">
              <w:rPr>
                <w:rFonts w:cs="Arial"/>
                <w:color w:val="000000"/>
              </w:rPr>
              <w:t xml:space="preserve"> FeZn траке 25x4, за израду спусних проводника на згради ТС</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FeZn траке 25x4, на згради ТС</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4F0368" w:rsidP="00AF1F4D">
            <w:pPr>
              <w:rPr>
                <w:rFonts w:cs="Arial"/>
                <w:color w:val="000000"/>
              </w:rPr>
            </w:pPr>
            <w:r>
              <w:rPr>
                <w:rFonts w:cs="Arial"/>
                <w:color w:val="000000"/>
              </w:rPr>
              <w:t>Монтажа</w:t>
            </w:r>
            <w:r w:rsidR="00D1416B" w:rsidRPr="00184B90">
              <w:rPr>
                <w:rFonts w:cs="Arial"/>
                <w:color w:val="000000"/>
              </w:rPr>
              <w:t xml:space="preserve"> укрсних комада за повезивање трака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носача FeZn траке 30x4 и анкерисање у зид</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носача FeZn траке 25x4 и анкерисање у зид</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Повезивање спусних проводника са кровом ТС</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премошћења мердевина и варење веза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паушал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скеле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0B26C1" w:rsidRDefault="000B26C1" w:rsidP="000B26C1">
            <w:pPr>
              <w:rPr>
                <w:rFonts w:cs="Arial"/>
                <w:color w:val="000000"/>
              </w:rPr>
            </w:pPr>
            <w:r>
              <w:rPr>
                <w:rFonts w:cs="Arial"/>
                <w:color w:val="000000"/>
              </w:rPr>
              <w:t xml:space="preserve">     М2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Копање земље дубина 70 cm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0B26C1" w:rsidRDefault="000B26C1" w:rsidP="00AF1F4D">
            <w:pPr>
              <w:jc w:val="center"/>
              <w:rPr>
                <w:rFonts w:cs="Arial"/>
                <w:color w:val="000000"/>
              </w:rPr>
            </w:pPr>
            <w:r w:rsidRPr="00184B90">
              <w:rPr>
                <w:rFonts w:cs="Arial"/>
                <w:color w:val="000000"/>
              </w:rPr>
              <w:t>М</w:t>
            </w:r>
            <w:r>
              <w:rPr>
                <w:rFonts w:cs="Arial"/>
                <w:color w:val="000000"/>
              </w:rPr>
              <w:t>3</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hideMark/>
          </w:tcPr>
          <w:p w:rsidR="00D1416B" w:rsidRPr="000B26C1" w:rsidRDefault="00D1416B" w:rsidP="00AF1F4D">
            <w:pPr>
              <w:rPr>
                <w:rFonts w:cs="Arial"/>
                <w:color w:val="000000"/>
              </w:rPr>
            </w:pPr>
            <w:r w:rsidRPr="00184B90">
              <w:rPr>
                <w:rFonts w:cs="Arial"/>
                <w:color w:val="000000"/>
              </w:rPr>
              <w:t>Разбијање бетона</w:t>
            </w:r>
            <w:r w:rsidR="000B26C1">
              <w:rPr>
                <w:rFonts w:cs="Arial"/>
                <w:color w:val="000000"/>
              </w:rPr>
              <w:t xml:space="preserve"> до 20 цм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0B26C1" w:rsidRDefault="000B26C1" w:rsidP="00AF1F4D">
            <w:pPr>
              <w:jc w:val="center"/>
              <w:rPr>
                <w:rFonts w:cs="Arial"/>
                <w:color w:val="000000"/>
              </w:rPr>
            </w:pPr>
            <w:r w:rsidRPr="00184B90">
              <w:rPr>
                <w:rFonts w:cs="Arial"/>
                <w:color w:val="000000"/>
              </w:rPr>
              <w:t>М</w:t>
            </w:r>
            <w:r>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Рад на ненормираним пословима КВ и ВКВ радне снаге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450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Рад инжењера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660F68" w:rsidP="00AF1F4D">
            <w:pPr>
              <w:rPr>
                <w:rFonts w:cs="Arial"/>
                <w:color w:val="000000"/>
              </w:rPr>
            </w:pPr>
            <w:r w:rsidRPr="00660F68">
              <w:rPr>
                <w:rFonts w:cs="Arial"/>
                <w:color w:val="FF0000"/>
              </w:rPr>
              <w:t>Монтажа</w:t>
            </w:r>
            <w:r w:rsidR="00D1416B" w:rsidRPr="00184B90">
              <w:rPr>
                <w:rFonts w:cs="Arial"/>
                <w:color w:val="000000"/>
              </w:rPr>
              <w:t xml:space="preserve"> ситног инсталационог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паушал</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Машински рад – ровокопач</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Машински рад – ровокопач</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w:t>
            </w:r>
          </w:p>
        </w:tc>
      </w:tr>
      <w:tr w:rsidR="000A061C" w:rsidRPr="00184B90" w:rsidTr="000A5958">
        <w:trPr>
          <w:trHeight w:val="20"/>
        </w:trPr>
        <w:tc>
          <w:tcPr>
            <w:tcW w:w="873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0A061C" w:rsidRPr="00184B90" w:rsidRDefault="000A061C" w:rsidP="00AF1F4D">
            <w:pPr>
              <w:jc w:val="center"/>
              <w:rPr>
                <w:rFonts w:cs="Arial"/>
                <w:b/>
                <w:bCs/>
                <w:color w:val="000000"/>
              </w:rPr>
            </w:pPr>
            <w:r w:rsidRPr="00184B90">
              <w:rPr>
                <w:rFonts w:cs="Arial"/>
                <w:b/>
                <w:bCs/>
                <w:color w:val="000000"/>
              </w:rPr>
              <w:lastRenderedPageBreak/>
              <w:t>10. Списак грађевинских радова у ТС 110/x kV</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ПОПРАВКА И САНАЦИЈА ЦУРЕЊА КРОВА И ИЗРАДА ИЗОЛАЦИЈЕ НА КРОВУ</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Припрема равне бетонске плоче за израду хоризонталне хидроизолације са претходним изравњавањем неравнина и пунктирањем пукотина ширине до 10cm, дубине d=2-3cm асфалт масом</w:t>
            </w:r>
          </w:p>
        </w:tc>
        <w:tc>
          <w:tcPr>
            <w:tcW w:w="1169"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нове хидроизолације преко претходно преипремљене површине по следећем поступку: Премаз двокомпонентним полиуретанским прајмером на целој површини крова</w:t>
            </w:r>
          </w:p>
        </w:tc>
        <w:tc>
          <w:tcPr>
            <w:tcW w:w="1169"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Санација покривача од „TR“ лима, у цену урачунати: преглед кровног покривача са утврђивањем узрока прокишњавања. Одвијање постојећих шрафова, замена подлошки, поновно преслагање плоча од TR лима, завијањем демонтираних шрафова са новим подлошкама и обрадом споја кровног покривача и антене полиазлбитолом. Демонтажа кровних слемењака са преслагивањем и поновном монтажом демонтираних слемењака</w:t>
            </w:r>
          </w:p>
        </w:tc>
        <w:tc>
          <w:tcPr>
            <w:tcW w:w="1169"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E47805">
            <w:pPr>
              <w:rPr>
                <w:rFonts w:cs="Arial"/>
                <w:color w:val="000000"/>
              </w:rPr>
            </w:pPr>
            <w:r w:rsidRPr="00184B90">
              <w:rPr>
                <w:rFonts w:cs="Arial"/>
                <w:color w:val="000000"/>
              </w:rPr>
              <w:t xml:space="preserve">Скидање кровног покривача ради израде хидроизолације, </w:t>
            </w:r>
          </w:p>
        </w:tc>
        <w:tc>
          <w:tcPr>
            <w:tcW w:w="1169" w:type="dxa"/>
            <w:tcBorders>
              <w:top w:val="nil"/>
              <w:left w:val="nil"/>
              <w:bottom w:val="single" w:sz="4" w:space="0" w:color="auto"/>
              <w:right w:val="single" w:sz="4" w:space="0" w:color="auto"/>
            </w:tcBorders>
            <w:shd w:val="clear" w:color="auto" w:fill="auto"/>
            <w:vAlign w:val="center"/>
            <w:hideMark/>
          </w:tcPr>
          <w:p w:rsidR="00D1416B" w:rsidRPr="00E47805" w:rsidRDefault="00E47805" w:rsidP="00E47805">
            <w:pPr>
              <w:jc w:val="center"/>
              <w:rPr>
                <w:rFonts w:cs="Arial"/>
                <w:color w:val="000000"/>
              </w:rPr>
            </w:pPr>
            <w:r w:rsidRPr="00184B90">
              <w:rPr>
                <w:rFonts w:cs="Arial"/>
                <w:color w:val="000000"/>
              </w:rPr>
              <w:t>М</w:t>
            </w:r>
            <w:r>
              <w:rPr>
                <w:rFonts w:cs="Arial"/>
                <w:color w:val="000000"/>
              </w:rPr>
              <w:t>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кровне хидроизолације и заштита од прокишњавања, и довођење крова у исправно стање</w:t>
            </w:r>
          </w:p>
        </w:tc>
        <w:tc>
          <w:tcPr>
            <w:tcW w:w="1169" w:type="dxa"/>
            <w:tcBorders>
              <w:top w:val="nil"/>
              <w:left w:val="nil"/>
              <w:bottom w:val="single" w:sz="4" w:space="0" w:color="auto"/>
              <w:right w:val="single" w:sz="4" w:space="0" w:color="auto"/>
            </w:tcBorders>
            <w:shd w:val="clear" w:color="auto" w:fill="auto"/>
            <w:vAlign w:val="center"/>
            <w:hideMark/>
          </w:tcPr>
          <w:p w:rsidR="00D1416B" w:rsidRPr="00E47805" w:rsidRDefault="00E47805" w:rsidP="00E47805">
            <w:pPr>
              <w:jc w:val="center"/>
              <w:rPr>
                <w:rFonts w:cs="Arial"/>
                <w:color w:val="000000"/>
              </w:rPr>
            </w:pPr>
            <w:r w:rsidRPr="00184B90">
              <w:rPr>
                <w:rFonts w:cs="Arial"/>
                <w:color w:val="000000"/>
              </w:rPr>
              <w:t>М</w:t>
            </w:r>
            <w:r>
              <w:rPr>
                <w:rFonts w:cs="Arial"/>
                <w:color w:val="000000"/>
              </w:rPr>
              <w:t>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ПОПРАВКА И ЗАМЕНА ОЛУКА</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Демонтажа дотрајалих олучних вертикала, израда и монтажа нових од поцинкованог лима d=0,80mm димензија 14/14 cm.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1</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дотрајалих хоризонталних олучног лима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E47805" w:rsidP="00AF1F4D">
            <w:pPr>
              <w:rPr>
                <w:rFonts w:cs="Arial"/>
                <w:color w:val="000000"/>
              </w:rPr>
            </w:pPr>
            <w:r>
              <w:rPr>
                <w:rFonts w:cs="Arial"/>
                <w:color w:val="000000"/>
              </w:rPr>
              <w:t>М</w:t>
            </w:r>
            <w:r w:rsidR="00D1416B" w:rsidRPr="00184B90">
              <w:rPr>
                <w:rFonts w:cs="Arial"/>
                <w:color w:val="000000"/>
              </w:rPr>
              <w:t>онтажа новог хоризонталног олука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Чишћење хоризонталног олука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ПРЕПРАВКА ТЕМЕЉА СН И ВН ОПРЕМЕ</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Преправка постојећег темеља за 110 kV прекидач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Преправка постојећег темеља за 110 kV растављач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14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Преправка постојећег темеља за 35 kV прекидач и прилагођење новом (ископ 1,5 м3 земље око постојећег темеља, армирање и бетонирање ископа)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Ископ и затрпавање рова дим. 0,4x0,8m у земљишту III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Преправка постојећег темеља за 35 kV растављач и прилагођавање новом (ископ 1 м3 земље око постојећег темеља, армирање и бетонирање ископа)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новог темеља за 110 kV прекидач</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новог темеља за 110 kV растављач</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новог темеља за 110 kV МСТ или МНТ</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Израда новог темеља за 110 kV трансформатор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нове каде за 110 kV трансформатор, до количине уља од 25 тона. (обухвата ископ, и уградња уљнонепропусне цистерне и затрпавање)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металне мреже (плоче) за заштиту од јонизујућег зрачења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ПОПРАВКА И КРЕЧЕЊЕ И ФАРБАЊЕ ЗИДОВА И МЕТАЛНИХ ДЕЛОВА И ОСТАЛО</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Обијање дотрајалог продужног малтера зидова са изношењем и лагеровањем шута на градилишној депонији. Постојећи малтер обити 100% и очистити зидове од прашине издувавањем компресором и прањем водом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Малтерисање зидова продужним малтером R 1:3:9 у два слоја са свим потребним предрадњама. Зидне површине очистити од прљавштине и прскати ретким цементним млеком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Глетовање зидова трафо станице глет масом два пута са бандажирањем састава бандаж траком са стакленим влакнима и испуном спојница супер испуном до добијања глатке површине, подлога за завршно бојење просторије.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Стругање старих наноса дисперзивне боје и испуцалог глета са зидова и плафона у 100% површини. Шут сакупити у џакове и лагеровати на привремену градилишну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Припрема површина зидова аку батерија трафостанице за бојење и то: све површине очистити од прљавштине и прашине. Пукотине попунити гипс испуном. Припремљене површине грунтирати „ПОДЛОГОМ А“ у два премаза уз разређивање са водом у односу 1:5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Завршно бојење зидова аку батерије трафостанице преко већ припремљене подлоге. Зидове бојити структурним дисперзивним бојама у тону по избору </w:t>
            </w:r>
            <w:r w:rsidRPr="00184B90">
              <w:rPr>
                <w:rFonts w:cs="Arial"/>
                <w:color w:val="000000"/>
              </w:rPr>
              <w:lastRenderedPageBreak/>
              <w:t>пројектанта „UNIKOLOR S STRUKTUR“ на уљној бази у два премаза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29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 xml:space="preserve">Бојење старих зидова и плафона дисперзивном бојом по избору иNVеститора, са свим предрадњама, стругањем старе испуцале фарбе, глетовањем пукотина и израдом покретне скеле, као и заштита опреме ПВЦ фолијом.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Припрема равне бетонске полче за израду хоризонталне хидроизолације са предходним изравнавњавањем неравнина и пунктирањем пукотина ширине до 10cm, дубине d=2-3cm асфалт масом и премаз битулитом.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Бојење старих металних прозора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Бојење старих металних врата, прозора и старе степенишне ограде радиатор лак бојом два пута са свим предрадњама, стругањем старе оштећене фарбе, основна заштита и припрема подлоге за бојење лак бојом два пута.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Чишћење просторија постројења од шута и разног отпадног материјала осталог након монтаже опреме. Шут сакупити у џакове и привремено лагеровати на градилишниј депонији са ручним преносом и спуштањем са спратова. Наком чишћења просторије од шута подне површине пребрисати метлама и извршити усисавање прашине усисивачима велике снаге да у просторијаме нема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Утовар шута у камион и одвоз на градску депонију на удаљеност до 30km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Асфалтирање бетонске површине, дебљине до 5цм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Бетонирање МБ30 (миксер и ручно равнање)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E47805" w:rsidRDefault="00E47805" w:rsidP="00AF1F4D">
            <w:pPr>
              <w:jc w:val="center"/>
              <w:rPr>
                <w:rFonts w:cs="Arial"/>
                <w:color w:val="000000"/>
              </w:rPr>
            </w:pPr>
            <w:r w:rsidRPr="00184B90">
              <w:rPr>
                <w:rFonts w:cs="Arial"/>
                <w:color w:val="000000"/>
              </w:rPr>
              <w:t>М</w:t>
            </w:r>
            <w:r>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САНАЦИЈА ПОДНИХ ПОВРШИНА И ИЗРАДА ПОДНИХ ОБЛОГА</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Заштита опреме од течности и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Стругање старих наноса боје и делимично испуцалог глета са зидова и плафона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Глетовање зидова и плафона до добијања глатке површине спремне за фарбање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Бандажирање састава материјала и пукотина са довођењем глаткоће бандажираних места глетовањем до фазе спремне за фарбање (парцијално до 15% укупне површине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Наношење подлоге за завршно фарбање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Фарбање зидова и плафона дисперзивном белом бојом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43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Кречење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Скидање PVC пода на приземној етажи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Чишћење просторија од шута и прашине, сакупљање шута и старог PVC пода у џакове и одношење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Санација пукотина и оштећења на бетонској / цементној подлози (до 30% површине пода)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75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брушење бетонске подлоге / кошуљице са истовременим усисавањем прашине као производа брушења –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75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Наношење епоксидног прајмера на подлогу као припрема за израду епоксидног самолив пода који је компатибилан са завршном епоксид масом –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75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епоксид пода преко припремљене површине са претходном заштитом држача / носача опреме –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75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Финално чишћење / прање после извршених радова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ЗАМЕНА АРМИРАНИХ И ОБИЧНИХ СТАКАЛА НА ПРОЗОРИМА И ВРАТИМА</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поломљених стакала са гитовањем</w:t>
            </w:r>
            <w:r w:rsidRPr="00184B90">
              <w:rPr>
                <w:rFonts w:cs="Arial"/>
                <w:color w:val="000000"/>
              </w:rPr>
              <w:br/>
              <w:t>d=4mm обично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поломљених стакала са гитовањем</w:t>
            </w:r>
            <w:r w:rsidRPr="00184B90">
              <w:rPr>
                <w:rFonts w:cs="Arial"/>
                <w:color w:val="000000"/>
              </w:rPr>
              <w:br/>
              <w:t>d=4mm мутно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поломљених стакала са гитовањем</w:t>
            </w:r>
            <w:r w:rsidRPr="00184B90">
              <w:rPr>
                <w:rFonts w:cs="Arial"/>
                <w:color w:val="000000"/>
              </w:rPr>
              <w:br/>
              <w:t>d=6mm обично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поломљених стакала са гитовањем</w:t>
            </w:r>
            <w:r w:rsidRPr="00184B90">
              <w:rPr>
                <w:rFonts w:cs="Arial"/>
                <w:color w:val="000000"/>
              </w:rPr>
              <w:br/>
              <w:t>d=6mm мутно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поломљених стакала са гитовањем</w:t>
            </w:r>
            <w:r w:rsidRPr="00184B90">
              <w:rPr>
                <w:rFonts w:cs="Arial"/>
                <w:color w:val="000000"/>
              </w:rPr>
              <w:br/>
              <w:t>d=4mm армирано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поломљених стакала са гитовањем</w:t>
            </w:r>
            <w:r w:rsidRPr="00184B90">
              <w:rPr>
                <w:rFonts w:cs="Arial"/>
                <w:color w:val="000000"/>
              </w:rPr>
              <w:br/>
              <w:t>d=6mm армирано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ИЗРАДА РЕШЕТКИ И ЗАШТИТНЕ МРЕЖЕ НА ПРОЗОРИМА И ВРАТИМА И СВЕТЛАРНИЦИМА</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и монтажа заштитне решетке прозора и врата трафостанице. Рам од кутијастих профила 20х20х3mm. Након монтаже решетку заштити основном бојом. Обрачунати по m</w:t>
            </w:r>
            <w:r w:rsidRPr="00184B90">
              <w:rPr>
                <w:rFonts w:cs="Arial"/>
                <w:vertAlign w:val="superscript"/>
              </w:rPr>
              <w:t xml:space="preserve">2 </w:t>
            </w:r>
            <w:r w:rsidRPr="00184B90">
              <w:rPr>
                <w:rFonts w:cs="Arial"/>
              </w:rPr>
              <w:t>отвора.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58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Бојење старих металних решетки канала, (прозра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 Обрачун по m</w:t>
            </w:r>
            <w:r w:rsidRPr="00184B90">
              <w:rPr>
                <w:rFonts w:cs="Arial"/>
                <w:vertAlign w:val="superscript"/>
              </w:rPr>
              <w:t>2</w:t>
            </w:r>
            <w:r w:rsidRPr="00184B90">
              <w:rPr>
                <w:rFonts w:cs="Arial"/>
              </w:rPr>
              <w:t xml:space="preserve"> отвора.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Чишћење, стругање, премазивање антиростом и фарбање (у боји коју одреди инвеститор) стуб светиљке у ТС висина стуба  до 5 мет</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Чишћење, стругање, премазивање антиростом и фарбање (у боји коју одреди инвеститор) стуб светиљке у ТС висина стуба  до 7 мет</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Израда и монтажа  решетки за каду траснфорамтора од челичних Л профила, </w:t>
            </w:r>
            <w:r w:rsidRPr="00184B90">
              <w:rPr>
                <w:rFonts w:cs="Arial"/>
                <w:color w:val="000000"/>
              </w:rPr>
              <w:br/>
              <w:t xml:space="preserve">Дебљина профила 3 мм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Израда и монтажа  челичних  плоча за кабловске канале у трафо боксевима, </w:t>
            </w:r>
            <w:r w:rsidRPr="00184B90">
              <w:rPr>
                <w:rFonts w:cs="Arial"/>
                <w:color w:val="000000"/>
              </w:rPr>
              <w:br/>
              <w:t>Дебљина плоча 3 мм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Монтажа канделаберских стубова, висине до 7 метара.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ЧИШЋЕЊЕ И РИБАЊЕ ПОДНИХ ПОВРШИНА УНУТАР ТС-а И ЧИШЋЕЊЕ КРУГА И ОДВОДНИХ КАНАЛА</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Ручно расчишћавање терена-канала одводних и око ограде објекта. Сечење разног крупног и ситног растиња као и разног корова одговарајућим алатом и машинама са скупљањем на привремену депонију до 150m.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65</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E47805" w:rsidP="00AF1F4D">
            <w:pPr>
              <w:rPr>
                <w:rFonts w:cs="Arial"/>
                <w:color w:val="000000"/>
              </w:rPr>
            </w:pPr>
            <w:r>
              <w:rPr>
                <w:rFonts w:cs="Arial"/>
                <w:color w:val="000000"/>
              </w:rPr>
              <w:t>Т</w:t>
            </w:r>
            <w:r w:rsidR="00D1416B" w:rsidRPr="00184B90">
              <w:rPr>
                <w:rFonts w:cs="Arial"/>
                <w:color w:val="000000"/>
              </w:rPr>
              <w:t>ранспорт и монтажа АВ шахт поклопца, дим 700х700 mm, са рупама, према JUS-u M.J6.226, са рамом, за зелене површине оптерећења од 60KN. Обрачун по комаду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66</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и монтажа заштитне решетке – канала одвода (прозора и врата трафостанице). Рам од кутијастих профила 20х20х3 mm. Након монтаже решетку заштити основном бојом. Обрчун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67</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Завршно чишћење просторија објекта. Прање подних површина хемијским средствима. Чишћење зидова и плафона од површине и паучине са усисивачима велике усисне моћи. Усисивачи се примењују из разлога што се не сме приближавати постројењу високог напона, забрањен приступ опасност по живот. Обрачун по 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ПОПРАВКА И ИЗРАДА ОГРАДЕ И ЗГРАДЕ</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Ручно расшчићавање терена око ограде објекта. Сечење разног крупног и ситног растиња као и разног корова одговарајућим алатом и машинама са скупљањем на привремену депонију до 150 m.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 xml:space="preserve">Санација, израда, транспорт и монтажа ограде на стубовима од бешавних цеви φ100mm, висине h=2,5m и поља од испуне истег-рајбер жицеу оkVиру од цеви </w:t>
            </w:r>
            <w:r w:rsidRPr="00184B90">
              <w:rPr>
                <w:rFonts w:cs="Arial"/>
                <w:color w:val="000000"/>
              </w:rPr>
              <w:lastRenderedPageBreak/>
              <w:t>φ60mm, висине h=2m. Ограду анкеровати у армирано бетонском парапету дим. 30/40цм по целом обиму ограде. Стубове и поља заштитиосновном бојом и лак бојом два пута. Обрачун са ручним ископом земље за парапетни зид ограде као и бетонирање парапетног зида бетоном МВ20 у потребној оплати и потребном арматуром. Обрачун по м ограде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70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Завршно фарбање браварије и металне ограде алкидном лак бојом или сличним kVалитетним материјалом у два премаза по избору наручиоца радова.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E47805" w:rsidP="00AF1F4D">
            <w:pPr>
              <w:rPr>
                <w:rFonts w:cs="Arial"/>
                <w:color w:val="000000"/>
              </w:rPr>
            </w:pPr>
            <w:r>
              <w:rPr>
                <w:rFonts w:cs="Arial"/>
                <w:color w:val="000000"/>
              </w:rPr>
              <w:t>М</w:t>
            </w:r>
            <w:r w:rsidR="00D1416B" w:rsidRPr="00184B90">
              <w:rPr>
                <w:rFonts w:cs="Arial"/>
                <w:color w:val="000000"/>
              </w:rPr>
              <w:t>онтажа четри реда бодљикаве жице на металне коснике стубова ограде. Бодљикаву жиCu поставити на растојању 15-20цм и затегнути са анкеровањем за косник стуба. Обрачун по м граде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Поправка постојеће металне ограде са заменом оштећених делова, стубова и других металних елемената.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73</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челичне конструкције – косника стубова ограде од „IPE” и “IPB” кутијастих прфила и сличних носача за прихватање бодљикава жица са антикорозивном заштитом полиуретанским премазом. Обрачун по кг</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кг</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Рибање пода постројења трафостанице (чишћење машински или ручно) са употребом детерџената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75</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Бетонирање и санација пуцања стазе око зграде трафостанице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76</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Санација попуцалих зидова, попуњавање пукотина малтером, и завршни премаз, за довођење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77</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Скидање старих плочица које су напукле или одлепиле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78</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Лепљење нових плочица - зидних</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Лепљење нових плочица - подних</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80</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жичане ограде (висине до 1,2мет)</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ПОПРАВКА И САНАЦИЈА ВОДОВОДНЕ И ХИДРАНТСКЕ ИНСТАЛАЦИЈЕ</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вентила косог, холендера и дуплог нипла у хидрантским орманима φ50mm са демонтажом ормана и поновне монтаже демонтираног ормана. Обрачун по комаду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Детекција квара на водоводној мрежи електронским уређајем ради утврђивања тачног места квара и обимиа грађевинских радова. Обрачун паушално</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Поправка самостојећег хидранта са орманом и опремом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E47805" w:rsidP="00AF1F4D">
            <w:pPr>
              <w:jc w:val="center"/>
              <w:rPr>
                <w:rFonts w:cs="Arial"/>
                <w:color w:val="000000"/>
              </w:rPr>
            </w:pPr>
            <w:r>
              <w:rPr>
                <w:rFonts w:cs="Arial"/>
                <w:color w:val="000000"/>
              </w:rPr>
              <w:t>ком</w:t>
            </w:r>
            <w:r w:rsidR="00D1416B"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056CE9" w:rsidP="00AF1F4D">
            <w:pPr>
              <w:rPr>
                <w:rFonts w:cs="Arial"/>
                <w:color w:val="000000"/>
              </w:rPr>
            </w:pPr>
            <w:r>
              <w:rPr>
                <w:rFonts w:cs="Arial"/>
                <w:color w:val="000000"/>
              </w:rPr>
              <w:t>М</w:t>
            </w:r>
            <w:r w:rsidR="00D1416B" w:rsidRPr="00184B90">
              <w:rPr>
                <w:rFonts w:cs="Arial"/>
                <w:color w:val="000000"/>
              </w:rPr>
              <w:t xml:space="preserve">онтажа самостојећег хидрантског ормана са опремом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Мерење притиска у хидрантској инсталацији, са укљученим извештајем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86</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Ископ рова у земљи 4. Категорије, за постављање хидрантске инсталације на дубини не мањој од 80цм, ширине ме мањој од 40цм  (обухвата: ископ, затрпавање, постављање опоменске траке, песак и враћање у првобитно стање) машински ископ</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Ископ рова у земљи 4. Категорије, за постављање хидрантске инсталације на дубини не мањој од 60цм (обухвата: ископ, затрпавање, постављање опоменске траке, песак и враћање у првобитно стање) ручни  ископ</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88</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E47805">
            <w:pPr>
              <w:rPr>
                <w:rFonts w:cs="Arial"/>
                <w:color w:val="000000"/>
              </w:rPr>
            </w:pPr>
            <w:r w:rsidRPr="00184B90">
              <w:rPr>
                <w:rFonts w:cs="Arial"/>
                <w:color w:val="000000"/>
              </w:rPr>
              <w:t xml:space="preserve">Замена хидранта са пред вентилом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E47805" w:rsidP="00AF1F4D">
            <w:pPr>
              <w:rPr>
                <w:rFonts w:cs="Arial"/>
                <w:color w:val="000000"/>
              </w:rPr>
            </w:pPr>
            <w:r>
              <w:rPr>
                <w:rFonts w:cs="Arial"/>
                <w:color w:val="000000"/>
              </w:rPr>
              <w:t>Монтажа</w:t>
            </w:r>
            <w:r w:rsidR="00D1416B" w:rsidRPr="00184B90">
              <w:rPr>
                <w:rFonts w:cs="Arial"/>
                <w:color w:val="000000"/>
              </w:rPr>
              <w:t xml:space="preserve"> нових цеви за хидрантску инсталацију за притисак до 10 бара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90</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E47805" w:rsidP="00AF1F4D">
            <w:pPr>
              <w:rPr>
                <w:rFonts w:cs="Arial"/>
                <w:color w:val="000000"/>
              </w:rPr>
            </w:pPr>
            <w:r>
              <w:rPr>
                <w:rFonts w:cs="Arial"/>
                <w:color w:val="000000"/>
              </w:rPr>
              <w:t>Монтажа</w:t>
            </w:r>
            <w:r w:rsidR="00D1416B" w:rsidRPr="00184B90">
              <w:rPr>
                <w:rFonts w:cs="Arial"/>
                <w:color w:val="000000"/>
              </w:rPr>
              <w:t xml:space="preserve"> вентила до пресека од једног инча до шест/четврти инча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983D4E">
            <w:pPr>
              <w:rPr>
                <w:rFonts w:cs="Arial"/>
                <w:color w:val="000000"/>
              </w:rPr>
            </w:pPr>
            <w:r w:rsidRPr="00184B90">
              <w:rPr>
                <w:rFonts w:cs="Arial"/>
                <w:color w:val="000000"/>
              </w:rPr>
              <w:t xml:space="preserve">Замена зидног хидранта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92</w:t>
            </w:r>
          </w:p>
        </w:tc>
        <w:tc>
          <w:tcPr>
            <w:tcW w:w="6031" w:type="dxa"/>
            <w:tcBorders>
              <w:top w:val="nil"/>
              <w:left w:val="nil"/>
              <w:bottom w:val="single" w:sz="4" w:space="0" w:color="auto"/>
              <w:right w:val="single" w:sz="4" w:space="0" w:color="auto"/>
            </w:tcBorders>
            <w:shd w:val="clear" w:color="auto" w:fill="auto"/>
            <w:vAlign w:val="bottom"/>
            <w:hideMark/>
          </w:tcPr>
          <w:p w:rsidR="00D1416B" w:rsidRPr="00983D4E" w:rsidRDefault="00983D4E" w:rsidP="00AF1F4D">
            <w:pPr>
              <w:rPr>
                <w:rFonts w:cs="Arial"/>
                <w:color w:val="000000"/>
              </w:rPr>
            </w:pPr>
            <w:r>
              <w:rPr>
                <w:rFonts w:cs="Arial"/>
                <w:color w:val="000000"/>
              </w:rPr>
              <w:t>М</w:t>
            </w:r>
            <w:r w:rsidR="00D1416B" w:rsidRPr="00184B90">
              <w:rPr>
                <w:rFonts w:cs="Arial"/>
                <w:color w:val="000000"/>
              </w:rPr>
              <w:t>онтажа ормана са опремом за зидни хидрант</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оштећене поцинковане водоводне хидрантске мреже φ65mm, са свим потребним радовима. Монтажа демонтиране поцинковане водоводне цеви хидрантске мреже φ65mm са заменом оштећеног спојног материјала фитинга и то: клизна спојка, дупли нипл, колена и „Т“ комад. Обрачун по метру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вентила у хидрантским орманима φ50mm. Обрачун по комаду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1B586A" w:rsidP="00AF1F4D">
            <w:pPr>
              <w:rPr>
                <w:rFonts w:cs="Arial"/>
                <w:color w:val="000000"/>
              </w:rPr>
            </w:pPr>
            <w:r>
              <w:rPr>
                <w:rFonts w:cs="Arial"/>
                <w:color w:val="000000"/>
              </w:rPr>
              <w:t>Т</w:t>
            </w:r>
            <w:r w:rsidR="00D1416B" w:rsidRPr="00184B90">
              <w:rPr>
                <w:rFonts w:cs="Arial"/>
                <w:color w:val="000000"/>
              </w:rPr>
              <w:t xml:space="preserve">ранспорт и монтажа АВ шахт поклопца φ625mm са рупама, према JUS-u, MJ6.226, са рамом, за зелене површине оптерећење од 60KN , обрачун по комаду.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kом.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Поправка водоводне инсталације </w:t>
            </w:r>
            <w:r w:rsidR="00983D4E">
              <w:rPr>
                <w:rFonts w:cs="Arial"/>
                <w:color w:val="000000"/>
              </w:rPr>
              <w:t xml:space="preserve">у дужини до 2м </w:t>
            </w:r>
            <w:r w:rsidRPr="00184B90">
              <w:rPr>
                <w:rFonts w:cs="Arial"/>
                <w:color w:val="000000"/>
              </w:rPr>
              <w:t>(ископ земље,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12</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Поправка водоводне инсталације </w:t>
            </w:r>
            <w:r w:rsidR="00983D4E">
              <w:rPr>
                <w:rFonts w:cs="Arial"/>
                <w:color w:val="000000"/>
              </w:rPr>
              <w:t xml:space="preserve">у дужини до 2м </w:t>
            </w:r>
            <w:r w:rsidRPr="00184B90">
              <w:rPr>
                <w:rFonts w:cs="Arial"/>
                <w:color w:val="000000"/>
              </w:rPr>
              <w:t>(штемовање зида,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98</w:t>
            </w:r>
          </w:p>
        </w:tc>
        <w:tc>
          <w:tcPr>
            <w:tcW w:w="6031" w:type="dxa"/>
            <w:tcBorders>
              <w:top w:val="nil"/>
              <w:left w:val="nil"/>
              <w:bottom w:val="single" w:sz="4" w:space="0" w:color="auto"/>
              <w:right w:val="single" w:sz="4" w:space="0" w:color="auto"/>
            </w:tcBorders>
            <w:shd w:val="clear" w:color="auto" w:fill="auto"/>
            <w:vAlign w:val="bottom"/>
            <w:hideMark/>
          </w:tcPr>
          <w:p w:rsidR="00D1416B" w:rsidRPr="00983D4E" w:rsidRDefault="00D1416B" w:rsidP="00AF1F4D">
            <w:pPr>
              <w:rPr>
                <w:rFonts w:cs="Arial"/>
                <w:color w:val="000000"/>
              </w:rPr>
            </w:pPr>
            <w:r w:rsidRPr="00184B90">
              <w:rPr>
                <w:rFonts w:cs="Arial"/>
                <w:color w:val="000000"/>
              </w:rPr>
              <w:t>Замена дела водоводне инсталације која цури</w:t>
            </w:r>
            <w:r w:rsidR="00983D4E">
              <w:rPr>
                <w:rFonts w:cs="Arial"/>
                <w:color w:val="000000"/>
              </w:rPr>
              <w:t xml:space="preserve"> у дужини до 2м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ПОПРАВКА И САНАЦИЈА КАНАЛИЗАЦИОНЕ ИНСТАЛАЦИЈЕ</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Монтажа и демонтажа фасадне скеле висине до 10 м са израдом радне платформе и постављање дизалицеза подизање и спуштање материјала и шута.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Демонтажа оштећених постојећих керамичких канализационих цеви φ160mm, са утоваром и одвозом истих на градску депонију.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PVC  канализационе цеви φ110mm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102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0D47BC" w:rsidP="000D47BC">
            <w:pPr>
              <w:rPr>
                <w:rFonts w:cs="Arial"/>
                <w:color w:val="000000"/>
              </w:rPr>
            </w:pPr>
            <w:r>
              <w:rPr>
                <w:rFonts w:cs="Arial"/>
                <w:color w:val="000000"/>
              </w:rPr>
              <w:t>Т</w:t>
            </w:r>
            <w:r w:rsidR="00D1416B" w:rsidRPr="00184B90">
              <w:rPr>
                <w:rFonts w:cs="Arial"/>
                <w:color w:val="000000"/>
              </w:rPr>
              <w:t xml:space="preserve">ранспорт и монтажа PVC  канализационих цеви заједно са потребним фазонским комадима и спојним и везним материјалом за израду канализационих развода у земљи. У јединичну цену позиције улази и испитивање монтираног развода на водоиздржљивост које треба извести уз присуство надзорног органа.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0D47BC">
            <w:pPr>
              <w:rPr>
                <w:rFonts w:cs="Arial"/>
                <w:color w:val="000000"/>
              </w:rPr>
            </w:pPr>
            <w:r w:rsidRPr="00184B90">
              <w:rPr>
                <w:rFonts w:cs="Arial"/>
                <w:color w:val="000000"/>
              </w:rPr>
              <w:t>Санација дела оштећене PVC  канализационе мреже у поду равног крова око сливника бетона, у цену урачунати ипотребно штемовање подне плоче, демонтажу оштећене PVC  канализаци</w:t>
            </w:r>
            <w:r w:rsidR="000D47BC">
              <w:rPr>
                <w:rFonts w:cs="Arial"/>
                <w:color w:val="000000"/>
              </w:rPr>
              <w:t xml:space="preserve">оне мреже φ50mm као и </w:t>
            </w:r>
            <w:r w:rsidRPr="00184B90">
              <w:rPr>
                <w:rFonts w:cs="Arial"/>
                <w:color w:val="000000"/>
              </w:rPr>
              <w:t>уградња нове цеви и</w:t>
            </w:r>
            <w:r w:rsidR="000D47BC">
              <w:rPr>
                <w:rFonts w:cs="Arial"/>
                <w:color w:val="000000"/>
              </w:rPr>
              <w:t xml:space="preserve"> са </w:t>
            </w:r>
            <w:r w:rsidRPr="00184B90">
              <w:rPr>
                <w:rFonts w:cs="Arial"/>
                <w:color w:val="000000"/>
              </w:rPr>
              <w:t xml:space="preserve"> хидроизолациним премазом.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0D47BC">
            <w:pPr>
              <w:rPr>
                <w:rFonts w:cs="Arial"/>
                <w:color w:val="000000"/>
              </w:rPr>
            </w:pPr>
            <w:r w:rsidRPr="00184B90">
              <w:rPr>
                <w:rFonts w:cs="Arial"/>
                <w:color w:val="000000"/>
              </w:rPr>
              <w:t>Израда прикључка на постојећу канализационој мрежи</w:t>
            </w:r>
            <w:r w:rsidR="00A0681B">
              <w:rPr>
                <w:rFonts w:cs="Arial"/>
                <w:color w:val="000000"/>
              </w:rPr>
              <w:t xml:space="preserve"> до 30 м</w:t>
            </w:r>
            <w:r w:rsidRPr="00184B90">
              <w:rPr>
                <w:rFonts w:cs="Arial"/>
                <w:color w:val="000000"/>
              </w:rPr>
              <w:t xml:space="preserve">,.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0A061C" w:rsidRPr="00184B90" w:rsidTr="000A5958">
        <w:trPr>
          <w:trHeight w:val="20"/>
        </w:trPr>
        <w:tc>
          <w:tcPr>
            <w:tcW w:w="873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0A061C" w:rsidRPr="00184B90" w:rsidRDefault="000A061C" w:rsidP="00AF1F4D">
            <w:pPr>
              <w:jc w:val="center"/>
              <w:rPr>
                <w:rFonts w:cs="Arial"/>
                <w:b/>
                <w:bCs/>
                <w:color w:val="000000"/>
              </w:rPr>
            </w:pPr>
            <w:r w:rsidRPr="00184B90">
              <w:rPr>
                <w:rFonts w:cs="Arial"/>
                <w:b/>
                <w:bCs/>
                <w:color w:val="000000"/>
              </w:rPr>
              <w:t>11. Припадајући надземни водови 35 kV у ТС 110/35 и 35/10 kV</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ГРАЂЕВИНСКИ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Припрема терена за поправку квара крчењем шибља са одвожењем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2400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Припрема терена за поправку квара сечом стабала пречника до 300mm са одвожењем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Припрема терена за поправку квара сечом грана са одвожењем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4500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Грађевинска санација темеља стуба изливањем капе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Грађевинска санација бетонског стуба специјалним малтерима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dm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уземљења на постојећим стубовима (ископ и уградња поцинковане жице ᴓ10mm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челичне конзоле на челично-решеткасти стуб са превозом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антикорозивна заштита и монтажа челичне конзоле на бетонски или дрвени стуб са превозом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бетонске конзоле са превозом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416B" w:rsidRPr="000D47BC" w:rsidRDefault="00D1416B" w:rsidP="00AF1F4D">
            <w:pPr>
              <w:rPr>
                <w:rFonts w:cs="Arial"/>
                <w:color w:val="000000"/>
              </w:rPr>
            </w:pPr>
            <w:r w:rsidRPr="00184B90">
              <w:rPr>
                <w:rFonts w:cs="Arial"/>
                <w:color w:val="000000"/>
              </w:rPr>
              <w:t>Надоградња челично-решеткастог стуба са израдом пројектне документације, превозом и потребном механизацијом</w:t>
            </w:r>
            <w:r w:rsidR="000D47BC">
              <w:rPr>
                <w:rFonts w:cs="Arial"/>
                <w:color w:val="000000"/>
              </w:rPr>
              <w:t>, у просеку 600кг</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0D47BC" w:rsidRDefault="00D1416B" w:rsidP="000D47BC">
            <w:pPr>
              <w:jc w:val="center"/>
              <w:rPr>
                <w:rFonts w:cs="Arial"/>
                <w:color w:val="000000"/>
              </w:rPr>
            </w:pPr>
            <w:r w:rsidRPr="00184B90">
              <w:rPr>
                <w:rFonts w:cs="Arial"/>
                <w:color w:val="000000"/>
              </w:rPr>
              <w:t>к</w:t>
            </w:r>
            <w:r w:rsidR="000D47BC">
              <w:rPr>
                <w:rFonts w:cs="Arial"/>
                <w:color w:val="000000"/>
              </w:rPr>
              <w:t>г</w:t>
            </w:r>
          </w:p>
        </w:tc>
        <w:tc>
          <w:tcPr>
            <w:tcW w:w="720" w:type="dxa"/>
            <w:tcBorders>
              <w:top w:val="nil"/>
              <w:left w:val="nil"/>
              <w:bottom w:val="single" w:sz="4" w:space="0" w:color="auto"/>
              <w:right w:val="single" w:sz="4" w:space="0" w:color="auto"/>
            </w:tcBorders>
            <w:shd w:val="clear" w:color="auto" w:fill="auto"/>
            <w:vAlign w:val="center"/>
            <w:hideMark/>
          </w:tcPr>
          <w:p w:rsidR="00D1416B" w:rsidRPr="000D47BC" w:rsidRDefault="00D1416B">
            <w:pPr>
              <w:jc w:val="center"/>
              <w:rPr>
                <w:rFonts w:cs="Arial"/>
                <w:color w:val="000000"/>
              </w:rPr>
            </w:pPr>
            <w:r>
              <w:rPr>
                <w:rFonts w:cs="Arial"/>
                <w:color w:val="000000"/>
              </w:rPr>
              <w:t>12</w:t>
            </w:r>
            <w:r w:rsidR="000D47BC">
              <w:rPr>
                <w:rFonts w:cs="Arial"/>
                <w:color w:val="000000"/>
              </w:rPr>
              <w:t>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бетонске конзоле са подигнутог стуба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Демонтажа челичне конзоле са подигнутог стуба и превоз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Демонтажа бетонских стубова  18-21m, затрпавање темељне јаме са превозом и потребном механизацијом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челично-решеткастог стуба Q &gt; 1200kp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15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антикорозивна заштита и уградња челичних конзола и уземљења за одводнике пренапона 35 kV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ЕЛЕКТРОМОНТАЖНИ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Санација терена око стубног места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Мерење отпора уземљења стуба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 Демонтажа и расход проводника свих пресека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Санација квара, развлачење и затезање Cu 1x50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Санација квара, развлачење и затезање Cu 1x70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Санација квара, развлачење и затезање Al/č 1x50/8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Санација квара, развлачење и затезање Al/č 1x70/12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Санација квара, развлачење и затезање Al/č 1x95/15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Санација квара, развлачење и затезање Al/č 1x120/20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Санација квара, развлачење и затезање Al/č 1x240/40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Настављање Cu 1x50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Настављање Cu 1x70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Настављање Al/č 1x50/8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Настављање Al/č 1x70/12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Настављање Al/č 1x95/15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Настављање Al/č 1x120/20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Настављање Al/č 1x240/40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33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Монтажа 35kV одводника пренапона на стубу са израдом прикључка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одводника пренапона 35kV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линијског растављача 35 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изолаторског ланца ДНп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12</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изолаторског ланца ДЗп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12</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и подешавање полужног погона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риклозера 35kV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Демонтажа риклозeра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Постављање опоменских и нумеричких таблица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Рад КВ радника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ч</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D1416B" w:rsidRPr="004476D2" w:rsidRDefault="00D1416B" w:rsidP="00AF1F4D">
            <w:pPr>
              <w:rPr>
                <w:rFonts w:cs="Arial"/>
                <w:color w:val="000000"/>
              </w:rPr>
            </w:pPr>
            <w:r w:rsidRPr="00184B90">
              <w:rPr>
                <w:rFonts w:cs="Arial"/>
                <w:color w:val="000000"/>
              </w:rPr>
              <w:t>Транспорт земље и шута на депонију</w:t>
            </w:r>
            <w:r w:rsidR="004476D2">
              <w:rPr>
                <w:rFonts w:cs="Arial"/>
                <w:color w:val="000000"/>
              </w:rPr>
              <w:t xml:space="preserve"> до 30 км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4476D2" w:rsidRDefault="004476D2" w:rsidP="00AF1F4D">
            <w:pPr>
              <w:jc w:val="center"/>
              <w:rPr>
                <w:rFonts w:cs="Arial"/>
                <w:color w:val="000000"/>
              </w:rPr>
            </w:pPr>
            <w:r w:rsidRPr="00184B90">
              <w:rPr>
                <w:rFonts w:cs="Arial"/>
                <w:color w:val="000000"/>
              </w:rPr>
              <w:t>M</w:t>
            </w:r>
            <w:r>
              <w:rPr>
                <w:rFonts w:cs="Arial"/>
                <w:color w:val="000000"/>
              </w:rPr>
              <w:t>3</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0A061C" w:rsidRPr="00184B90" w:rsidTr="000A5958">
        <w:trPr>
          <w:trHeight w:val="20"/>
        </w:trPr>
        <w:tc>
          <w:tcPr>
            <w:tcW w:w="8730" w:type="dxa"/>
            <w:gridSpan w:val="4"/>
            <w:tcBorders>
              <w:top w:val="single" w:sz="4" w:space="0" w:color="auto"/>
              <w:left w:val="nil"/>
              <w:bottom w:val="single" w:sz="4" w:space="0" w:color="auto"/>
              <w:right w:val="nil"/>
            </w:tcBorders>
            <w:shd w:val="clear" w:color="000000" w:fill="92D050"/>
            <w:noWrap/>
            <w:vAlign w:val="bottom"/>
            <w:hideMark/>
          </w:tcPr>
          <w:p w:rsidR="000A061C" w:rsidRPr="00184B90" w:rsidRDefault="000A061C" w:rsidP="00AF1F4D">
            <w:pPr>
              <w:jc w:val="center"/>
              <w:rPr>
                <w:rFonts w:cs="Arial"/>
                <w:b/>
                <w:bCs/>
                <w:color w:val="000000"/>
              </w:rPr>
            </w:pPr>
            <w:r w:rsidRPr="00184B90">
              <w:rPr>
                <w:rFonts w:cs="Arial"/>
                <w:b/>
                <w:bCs/>
                <w:color w:val="000000"/>
              </w:rPr>
              <w:t>12. Припадајући подземни водови 110 и 35 kV у ТС 110/x и 35/10 kV</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ГРАЂЕВИНСКИ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Транспорт и полагање ПВЦ траке за упозорење, изнад кабла у два слоја при затрпавању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Транспорт и постављање пуне опеке на кант, између каблова у рову на растојању од једног метра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Ручни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450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450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подбушивање "кртицом" испод пута за израду прелаза са припремом места за постављање "кртице" Ø 110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подбушивање "кртицом" испод пута за израду прелаза са припремом места за постављање "кртице" Ø 160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Хидраулично подбушивање испод пута за израду прелаза, са припремом места за постављање опреме. Ø 110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Хидраулично подбушивање испод пута за израду прелаза, са припремом места за постављање опреме. Ø 160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елабората за подбушење пруге са плаћањем накнада, прибављањем сагласности и обезбеђењем места за рад у близини пруге са израдом две радне јаме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Хидраулично подбушивање утискивањем испод пруге за израду прелаза, са припремом места за постављање опреме. Ø 400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75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Полагање поцинковане FeZn траке за уземљење са транспортом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Ископ пробних шлицева ради утврђивања трасе постојећих каблова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Ручно копање земље (IV)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Ручно копање земље (III)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копање земље (IV)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копање земље (III)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Ручно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Ручно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Ручно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Ручно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Ручно копање рова у земљишту (III) категорије ширине 0,4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Ручно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Ручно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28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Ручно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копање рова у земљ</w:t>
            </w:r>
            <w:r w:rsidR="004476D2">
              <w:rPr>
                <w:rFonts w:cs="Arial"/>
                <w:color w:val="000000"/>
              </w:rPr>
              <w:t>ишту (III) категорије ширине 0,</w:t>
            </w:r>
            <w:r w:rsidR="004476D2" w:rsidRPr="006B4AB6">
              <w:rPr>
                <w:rFonts w:cs="Arial"/>
                <w:color w:val="FF0000"/>
              </w:rPr>
              <w:t>4</w:t>
            </w:r>
            <w:r w:rsidRPr="006B4AB6">
              <w:rPr>
                <w:rFonts w:cs="Arial"/>
                <w:color w:val="FF0000"/>
              </w:rPr>
              <w:t xml:space="preserve"> </w:t>
            </w:r>
            <w:r w:rsidRPr="00184B90">
              <w:rPr>
                <w:rFonts w:cs="Arial"/>
                <w:color w:val="000000"/>
              </w:rPr>
              <w:t>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Затрпавање са песком и ситном земљом са набијањем у земљишту и транспортом песка. (Ово подразумева: разастирање песка у рову преко положеног кабла до 50cm од дна рова и сабијањем у слојевима на 30cm и 50cm од дна рова као и ситне земље до врха рова са сабијањем на 80 cm и 100 cm мерено од дна)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Затрпавање са песком са транспортом. (Ово подразумева: разастирање песка у рову преко положеног кабла до 1m од дна рова и сабијањем у слојевима на 30cm, 50cm, 80 cm и 100 cm од дна рова)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D1416B" w:rsidRPr="00184B90" w:rsidRDefault="00D1416B" w:rsidP="00AF1F4D">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000000" w:fill="FFFFFF"/>
            <w:vAlign w:val="bottom"/>
            <w:hideMark/>
          </w:tcPr>
          <w:p w:rsidR="00D1416B" w:rsidRPr="00184B90" w:rsidRDefault="00D1416B" w:rsidP="00AF1F4D">
            <w:pPr>
              <w:rPr>
                <w:rFonts w:cs="Arial"/>
                <w:color w:val="000000"/>
              </w:rPr>
            </w:pPr>
            <w:r w:rsidRPr="00184B90">
              <w:rPr>
                <w:rFonts w:cs="Arial"/>
                <w:color w:val="000000"/>
              </w:rPr>
              <w:t>Ископ земље и старог темеља, армирање и бетонирање новог темеља до 2,5м</w:t>
            </w:r>
            <w:r w:rsidRPr="00184B90">
              <w:rPr>
                <w:rFonts w:cs="Arial"/>
                <w:vertAlign w:val="superscript"/>
              </w:rPr>
              <w:t>3</w:t>
            </w:r>
          </w:p>
        </w:tc>
        <w:tc>
          <w:tcPr>
            <w:tcW w:w="1169" w:type="dxa"/>
            <w:tcBorders>
              <w:top w:val="nil"/>
              <w:left w:val="nil"/>
              <w:bottom w:val="single" w:sz="4" w:space="0" w:color="auto"/>
              <w:right w:val="single" w:sz="4" w:space="0" w:color="auto"/>
            </w:tcBorders>
            <w:shd w:val="clear" w:color="000000" w:fill="FFFFFF"/>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D1416B" w:rsidRPr="00184B90" w:rsidRDefault="00D1416B" w:rsidP="00AF1F4D">
            <w:pPr>
              <w:jc w:val="center"/>
              <w:rPr>
                <w:rFonts w:cs="Arial"/>
                <w:color w:val="000000"/>
              </w:rPr>
            </w:pPr>
            <w:r w:rsidRPr="00184B90">
              <w:rPr>
                <w:rFonts w:cs="Arial"/>
                <w:color w:val="000000"/>
              </w:rPr>
              <w:t>59</w:t>
            </w:r>
          </w:p>
        </w:tc>
        <w:tc>
          <w:tcPr>
            <w:tcW w:w="6031" w:type="dxa"/>
            <w:tcBorders>
              <w:top w:val="nil"/>
              <w:left w:val="nil"/>
              <w:bottom w:val="single" w:sz="4" w:space="0" w:color="auto"/>
              <w:right w:val="single" w:sz="4" w:space="0" w:color="auto"/>
            </w:tcBorders>
            <w:shd w:val="clear" w:color="000000" w:fill="FFFFFF"/>
            <w:vAlign w:val="bottom"/>
            <w:hideMark/>
          </w:tcPr>
          <w:p w:rsidR="00D1416B" w:rsidRPr="00184B90" w:rsidRDefault="00D1416B" w:rsidP="00AF1F4D">
            <w:pPr>
              <w:rPr>
                <w:rFonts w:cs="Arial"/>
                <w:color w:val="000000"/>
              </w:rPr>
            </w:pPr>
            <w:r w:rsidRPr="00184B90">
              <w:rPr>
                <w:rFonts w:cs="Arial"/>
                <w:color w:val="000000"/>
              </w:rPr>
              <w:t>Ископ земље и старог темеља, армирање и бетонирање новог темеља до 5,5м</w:t>
            </w:r>
            <w:r w:rsidRPr="00184B90">
              <w:rPr>
                <w:rFonts w:cs="Arial"/>
                <w:vertAlign w:val="superscript"/>
              </w:rPr>
              <w:t>3</w:t>
            </w:r>
          </w:p>
        </w:tc>
        <w:tc>
          <w:tcPr>
            <w:tcW w:w="1169" w:type="dxa"/>
            <w:tcBorders>
              <w:top w:val="nil"/>
              <w:left w:val="nil"/>
              <w:bottom w:val="single" w:sz="4" w:space="0" w:color="auto"/>
              <w:right w:val="single" w:sz="4" w:space="0" w:color="auto"/>
            </w:tcBorders>
            <w:shd w:val="clear" w:color="000000" w:fill="FFFFFF"/>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Ископ радне јаме за израду кабловске спојнице 35kV димензија 4m х1,5m х1,1m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Припрема за поправку квара на 35kV каблу у саобраћајници (улици):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Припрема за поправку квара на 35kV каблу у саобраћајници (улици):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Припрема за поправку квара на 35kV каблу у саобраћајници (улици):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Припрема за поправку квара на 35kV каблу у тротоару: израда прелаза дубине 1,1m и ширине 0,8m са полагањем Јувидур цеви на постељицу од песка и </w:t>
            </w:r>
            <w:r w:rsidRPr="00184B90">
              <w:rPr>
                <w:rFonts w:cs="Arial"/>
                <w:color w:val="000000"/>
              </w:rPr>
              <w:lastRenderedPageBreak/>
              <w:t>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40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Припрема за поправку квара на 35kV каблу у тротоару: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Припрема за поправку квара на 35kV каблу у тротоару: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сечење бетона, тротоара и коловоза дебљине до 20 cm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пробијање отвора у зиду, дебљине до 50 cm 15x15 cm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пробијање отвора у зиду, дебљине до 50 cm 20x20 cm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Машинско пробијање отвора у зиду, дебљине до 50 cm 40x40 cm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Рад радника у режији,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Транспорт вишка земље и шута на депонију, удаљену до 30km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Транспорт и уградња јувидур цеви Ø 50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Транспорт и уградња јувидур цеви Ø 100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Транспорт и уградња јувидур цеви Ø 160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Транспорт и уградња јувидур цеви Ø 200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Транспорт и полагање ОКИТЕН црева Ø 40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6B4AB6" w:rsidP="00AF1F4D">
            <w:pPr>
              <w:rPr>
                <w:rFonts w:cs="Arial"/>
                <w:color w:val="000000"/>
              </w:rPr>
            </w:pPr>
            <w:r>
              <w:rPr>
                <w:rFonts w:cs="Arial"/>
                <w:color w:val="000000"/>
              </w:rPr>
              <w:t>М</w:t>
            </w:r>
            <w:r w:rsidR="00D1416B" w:rsidRPr="00184B90">
              <w:rPr>
                <w:rFonts w:cs="Arial"/>
                <w:color w:val="000000"/>
              </w:rPr>
              <w:t xml:space="preserve">онтажа кабловских регала за 35kV кабловске водове са носачима за два вода у мостним конструкцијама и тунелима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6B4AB6" w:rsidP="00AF1F4D">
            <w:pPr>
              <w:rPr>
                <w:rFonts w:cs="Arial"/>
                <w:color w:val="000000"/>
              </w:rPr>
            </w:pPr>
            <w:r>
              <w:rPr>
                <w:rFonts w:cs="Arial"/>
                <w:color w:val="000000"/>
              </w:rPr>
              <w:t>М</w:t>
            </w:r>
            <w:r w:rsidR="00D1416B" w:rsidRPr="00184B90">
              <w:rPr>
                <w:rFonts w:cs="Arial"/>
                <w:color w:val="000000"/>
              </w:rPr>
              <w:t>онтажа кабловских регала за 35kV кабловске водове са носачима за четири вода у мостним конструкцијама и тунелима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Транспорт и уградња белега за обележавање трасе кабла:</w:t>
            </w:r>
            <w:r w:rsidRPr="00184B90">
              <w:rPr>
                <w:rFonts w:cs="Arial"/>
                <w:color w:val="000000"/>
              </w:rPr>
              <w:br/>
              <w:t>У слободном терену - бетонске белеге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Транспорт и уградња белега за обележавање трасе кабла:</w:t>
            </w:r>
            <w:r w:rsidRPr="00184B90">
              <w:rPr>
                <w:rFonts w:cs="Arial"/>
                <w:color w:val="000000"/>
              </w:rPr>
              <w:br/>
              <w:t>У тротоару и коловозу - месингане белеге.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кабловских шахти 0,5m х0,5m х0,52m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кабловских шахти 3m х2m х2m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59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Бетонирање у тротоарској површини са слојем бетона дебљине 15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Асфалтирање у тротоарској површини са слојем асфалта дебљине 3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Бетонирање у коловозној површини са слојем бетона дебљине 20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Асфалтирање у коловозној површини са слојем асфалта дебљине 5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Припрема терена и постављање Behaton плоча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елабората за зеленило са враћањем површине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65</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елабората за регулацију саобраћаја са обезбеђењем места за рад у складу са елаборатом за регулацију саобраћаја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66</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67</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Полагање свих врста 110 kV каблова у ров на слој песка са транспортом и распоређивањем песка у ров са формирањем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68</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Поправка квара на 110 kV каблу: израда уљне равне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Поправка квара на 110 kV каблу: израда уљне запречне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70</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Поправка квара на 110 kV каблу: израда спојнице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Поправка квара на 110 kV каблу: израда завршнице за уљни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Поправка квара на 110 kV каблу: израда завршнице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73</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35kV кабловске спојнице на уљном каблу IPZO 13 или NPZO 13, 3x95 mm2 Cu (KS 1640)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 xml:space="preserve">Израда прелазне 35kV кабловске спојнице са уљног кабла IPZO 13 или NPZO 13, 3x95 mm2 Cu на „суви“ </w:t>
            </w:r>
            <w:r w:rsidRPr="00184B90">
              <w:rPr>
                <w:rFonts w:cs="Arial"/>
                <w:color w:val="000000"/>
              </w:rPr>
              <w:lastRenderedPageBreak/>
              <w:t>кабал од умреженог полиетилена XHE 49A 3x(1x185) mm2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75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топлоскупљајуће кабловске спојнице на 35kV каблу од умреженог полиетилена XHE 49A 1x185 mm2 (KSTS 35/1)</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76</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топлоскупљајуће кабловске спојнице на 35kV каблу од умреженог полиетилена XHE 49A 3x(1x185mm2) (KSTS 35/3) (комплет од три спојнице у једној радној јами)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77</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кабловске завршнице на 35kV уљном каблу IPZO 13 или NPZO 13, 3x95 mm2 Cu, за спољну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78</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кабловске завршнице на 35kV уљном каблу IPZO 13 или NPZO 13, 3x95 mm2 Cu, за унутрашњу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топлоскупљајуће кабловске завршнице на 35kV каблу од умреженог полиетилена XHE 49A 3x(1x185) mm2 (KZTS 35/3),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80</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топлоскупљајуће кабловске завршнице на 35kV каблу од умреженог полиетилена XHE 49A 3x(1x185) mm2 (KZTS 35/3),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кабловске завршнице на „сувом“ каблу XHP 48 3x(1x400) mm2, 10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кабловске завршнице на „сувом“ каблу XHP 48 3x(1x400) mm2, 10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83</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кабловске завршнице на „сувом“ каблу XHE 49 3x(1x240) mm2, 10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кабловске завршнице на „сувом“ каблу  XHE 49 3x(1x240) mm2, 10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85</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75</w:t>
            </w:r>
          </w:p>
        </w:tc>
      </w:tr>
      <w:tr w:rsidR="00D1416B"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D1416B" w:rsidRPr="00184B90" w:rsidRDefault="00D1416B"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D1416B" w:rsidRPr="00184B90" w:rsidRDefault="00D1416B"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86</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75</w:t>
            </w:r>
          </w:p>
        </w:tc>
      </w:tr>
      <w:tr w:rsidR="00D1416B"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D1416B" w:rsidRPr="00184B90" w:rsidRDefault="00D1416B"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D1416B" w:rsidRPr="00184B90" w:rsidRDefault="00D1416B"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87</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D1416B" w:rsidRPr="00184B90" w:rsidRDefault="00D1416B"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D1416B" w:rsidRPr="00184B90" w:rsidRDefault="00D1416B"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88</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Ангажовање компресора са припадајућим алатом за разбијање бетона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89</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D1416B" w:rsidRPr="00184B90" w:rsidRDefault="00D1416B"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D1416B" w:rsidRPr="00184B90" w:rsidRDefault="00D1416B"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90</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Набављање дозволе за раскопавање у градској зони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ЕЛЕКТРОМОНТАЖНИ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 xml:space="preserve">Полагање свих врста 35 kV каблова у ров на слој песка од 5cm са транспортом и распоређивањем песка у ров </w:t>
            </w:r>
            <w:r w:rsidRPr="00184B90">
              <w:rPr>
                <w:rFonts w:cs="Arial"/>
                <w:color w:val="000000"/>
              </w:rPr>
              <w:lastRenderedPageBreak/>
              <w:t>са формирањем вода увезивањем жила на сваких метар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1500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92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Полагање свих врста 110 kV каблова у ров на слој песка са транспортом и распоређивањем песка у ров са формирањем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93</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Поправка квара на 110 kV каблу: израда уљне равне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Поправка квара на 110 kV каблу: израда уљне запречне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95</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Поправка квара на 110 kV каблу: израда спојнице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96</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Поправка квара на 110 kV каблу: израда завршнице за уљни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97</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Поправка квара на 110 kV каблу: израда завршнице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1</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98</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35kV кабловске спојнице на уљном каблу IPZO 13 или NPZO 13, 3x95 mm</w:t>
            </w:r>
            <w:r w:rsidRPr="00184B90">
              <w:rPr>
                <w:rFonts w:cs="Arial"/>
                <w:vertAlign w:val="superscript"/>
              </w:rPr>
              <w:t>2</w:t>
            </w:r>
            <w:r w:rsidRPr="00184B90">
              <w:rPr>
                <w:rFonts w:cs="Arial"/>
              </w:rPr>
              <w:t xml:space="preserve"> Cu (KS 1640)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прелазне 35kV кабловске спојнице са уљног кабла IPZO 13 или NPZO 13, 3x95 mm</w:t>
            </w:r>
            <w:r w:rsidRPr="00184B90">
              <w:rPr>
                <w:rFonts w:cs="Arial"/>
                <w:vertAlign w:val="superscript"/>
              </w:rPr>
              <w:t>2</w:t>
            </w:r>
            <w:r w:rsidRPr="00184B90">
              <w:rPr>
                <w:rFonts w:cs="Arial"/>
              </w:rPr>
              <w:t xml:space="preserve"> Cu на „суви“ кабал од умреженог полиетилена XHE 49A 3x(1x185) mm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100</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топлоскупљајуће кабловске спојнице на 35kV каблу од умреженог полиетилена XHE 49A 1x185 mm</w:t>
            </w:r>
            <w:r w:rsidRPr="00184B90">
              <w:rPr>
                <w:rFonts w:cs="Arial"/>
                <w:vertAlign w:val="superscript"/>
              </w:rPr>
              <w:t>2</w:t>
            </w:r>
            <w:r w:rsidRPr="00184B90">
              <w:rPr>
                <w:rFonts w:cs="Arial"/>
              </w:rPr>
              <w:t xml:space="preserve"> (KSTS 35/1)</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топлоскупљајуће кабловске спојнице на 35kV каблу од умреженог полиетилена XHE 49A 3x(1x185mm</w:t>
            </w:r>
            <w:r w:rsidRPr="00184B90">
              <w:rPr>
                <w:rFonts w:cs="Arial"/>
                <w:vertAlign w:val="superscript"/>
              </w:rPr>
              <w:t>2</w:t>
            </w:r>
            <w:r w:rsidRPr="00184B90">
              <w:rPr>
                <w:rFonts w:cs="Arial"/>
              </w:rPr>
              <w:t>) (KSTS 35/3) (комплет од три спојнице у једној радној јами)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кабловске завршнице на 35kV уљном каблу IPZO 13 или NPZO 13, 3x95 mm</w:t>
            </w:r>
            <w:r w:rsidRPr="00184B90">
              <w:rPr>
                <w:rFonts w:cs="Arial"/>
                <w:vertAlign w:val="superscript"/>
              </w:rPr>
              <w:t>2</w:t>
            </w:r>
            <w:r w:rsidRPr="00184B90">
              <w:rPr>
                <w:rFonts w:cs="Arial"/>
              </w:rPr>
              <w:t xml:space="preserve"> Cu, за спољну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103</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кабловске завршнице на 35kV уљном каблу IPZO 13 или NPZO 13, 3x95 mm</w:t>
            </w:r>
            <w:r w:rsidRPr="00184B90">
              <w:rPr>
                <w:rFonts w:cs="Arial"/>
                <w:vertAlign w:val="superscript"/>
              </w:rPr>
              <w:t>2</w:t>
            </w:r>
            <w:r w:rsidRPr="00184B90">
              <w:rPr>
                <w:rFonts w:cs="Arial"/>
              </w:rPr>
              <w:t xml:space="preserve"> Cu, за унутрашњу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топлоскупљајуће кабловске завршнице на 35kV каблу од умреженог полиетилена XHE 49A 3x(1x185) mm</w:t>
            </w:r>
            <w:r w:rsidRPr="00184B90">
              <w:rPr>
                <w:rFonts w:cs="Arial"/>
                <w:vertAlign w:val="superscript"/>
              </w:rPr>
              <w:t>2</w:t>
            </w:r>
            <w:r w:rsidRPr="00184B90">
              <w:rPr>
                <w:rFonts w:cs="Arial"/>
              </w:rPr>
              <w:t xml:space="preserve"> (KZTS 35/3),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105</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топлоскупљајуће кабловске завршнице на 35kV каблу од умреженог полиетилена XHE 49A 3x(1x185) mm</w:t>
            </w:r>
            <w:r w:rsidRPr="00184B90">
              <w:rPr>
                <w:rFonts w:cs="Arial"/>
                <w:vertAlign w:val="superscript"/>
              </w:rPr>
              <w:t>2</w:t>
            </w:r>
            <w:r w:rsidRPr="00184B90">
              <w:rPr>
                <w:rFonts w:cs="Arial"/>
              </w:rPr>
              <w:t xml:space="preserve"> (KZTS 35/3),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106</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кабловске завршнице на „сувом“ каблу XHP 48 3x(1x400) mm</w:t>
            </w:r>
            <w:r w:rsidRPr="00184B90">
              <w:rPr>
                <w:rFonts w:cs="Arial"/>
                <w:vertAlign w:val="superscript"/>
              </w:rPr>
              <w:t>2</w:t>
            </w:r>
            <w:r w:rsidRPr="00184B90">
              <w:rPr>
                <w:rFonts w:cs="Arial"/>
              </w:rPr>
              <w:t>, 10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107</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кабловске завршнице на „сувом“ каблу XHP 48 3x(1x400) mm</w:t>
            </w:r>
            <w:r w:rsidRPr="00184B90">
              <w:rPr>
                <w:rFonts w:cs="Arial"/>
                <w:vertAlign w:val="superscript"/>
              </w:rPr>
              <w:t>2</w:t>
            </w:r>
            <w:r w:rsidRPr="00184B90">
              <w:rPr>
                <w:rFonts w:cs="Arial"/>
              </w:rPr>
              <w:t>, 10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108</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кабловске завршнице на „сувом“ каблу XHE 49 3x(1x240) mm</w:t>
            </w:r>
            <w:r w:rsidRPr="00184B90">
              <w:rPr>
                <w:rFonts w:cs="Arial"/>
                <w:vertAlign w:val="superscript"/>
              </w:rPr>
              <w:t>2</w:t>
            </w:r>
            <w:r w:rsidRPr="00184B90">
              <w:rPr>
                <w:rFonts w:cs="Arial"/>
              </w:rPr>
              <w:t>, 10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кабловске завршнице на „сувом“ каблу  XHE 49 3x(1x240) mm</w:t>
            </w:r>
            <w:r w:rsidRPr="00184B90">
              <w:rPr>
                <w:rFonts w:cs="Arial"/>
                <w:vertAlign w:val="superscript"/>
              </w:rPr>
              <w:t>2</w:t>
            </w:r>
            <w:r w:rsidRPr="00184B90">
              <w:rPr>
                <w:rFonts w:cs="Arial"/>
              </w:rPr>
              <w:t>, 10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110</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D1416B" w:rsidRPr="00184B90" w:rsidRDefault="00D1416B" w:rsidP="00AF1F4D">
            <w:pPr>
              <w:rPr>
                <w:rFonts w:cs="Arial"/>
                <w:color w:val="000000"/>
              </w:rPr>
            </w:pPr>
            <w:r w:rsidRPr="00184B90">
              <w:rPr>
                <w:rFonts w:cs="Arial"/>
                <w:color w:val="000000"/>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D1416B" w:rsidRPr="00184B90" w:rsidRDefault="00D1416B"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D1416B" w:rsidRPr="00184B90" w:rsidRDefault="00D1416B"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111</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D1416B" w:rsidRPr="00184B90" w:rsidRDefault="00D1416B" w:rsidP="00AF1F4D">
            <w:pPr>
              <w:rPr>
                <w:rFonts w:cs="Arial"/>
                <w:color w:val="000000"/>
              </w:rPr>
            </w:pPr>
            <w:r w:rsidRPr="00184B90">
              <w:rPr>
                <w:rFonts w:cs="Arial"/>
                <w:color w:val="000000"/>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w:t>
            </w:r>
          </w:p>
        </w:tc>
      </w:tr>
      <w:tr w:rsidR="00D1416B"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D1416B" w:rsidRPr="00184B90" w:rsidRDefault="00D1416B"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D1416B" w:rsidRPr="00184B90" w:rsidRDefault="00D1416B"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600</w:t>
            </w:r>
          </w:p>
        </w:tc>
      </w:tr>
      <w:tr w:rsidR="00D1416B"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112</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D1416B" w:rsidRPr="00184B90" w:rsidRDefault="00D1416B" w:rsidP="00AF1F4D">
            <w:pPr>
              <w:rPr>
                <w:rFonts w:cs="Arial"/>
                <w:color w:val="000000"/>
              </w:rPr>
            </w:pPr>
            <w:r w:rsidRPr="00184B90">
              <w:rPr>
                <w:rFonts w:cs="Arial"/>
                <w:color w:val="000000"/>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D1416B" w:rsidRPr="00184B90" w:rsidRDefault="00D1416B"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D1416B" w:rsidRPr="00184B90" w:rsidRDefault="00D1416B"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Ангажовање компресора са припадајућим алатом за разбијање бетона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114</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D1416B" w:rsidRPr="00184B90" w:rsidRDefault="00D1416B" w:rsidP="00AF1F4D">
            <w:pPr>
              <w:rPr>
                <w:rFonts w:cs="Arial"/>
                <w:color w:val="000000"/>
              </w:rPr>
            </w:pPr>
            <w:r w:rsidRPr="00184B90">
              <w:rPr>
                <w:rFonts w:cs="Arial"/>
                <w:color w:val="000000"/>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D1416B" w:rsidRPr="00184B90" w:rsidRDefault="00D1416B"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D1416B" w:rsidRPr="00184B90" w:rsidRDefault="00D1416B"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Набављање дозволе за раскопавање у градској зони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9</w:t>
            </w:r>
          </w:p>
        </w:tc>
      </w:tr>
      <w:tr w:rsidR="000A061C" w:rsidRPr="00184B90" w:rsidTr="000A5958">
        <w:trPr>
          <w:trHeight w:val="20"/>
        </w:trPr>
        <w:tc>
          <w:tcPr>
            <w:tcW w:w="8730" w:type="dxa"/>
            <w:gridSpan w:val="4"/>
            <w:tcBorders>
              <w:top w:val="single" w:sz="4" w:space="0" w:color="auto"/>
              <w:left w:val="nil"/>
              <w:bottom w:val="single" w:sz="4" w:space="0" w:color="auto"/>
              <w:right w:val="nil"/>
            </w:tcBorders>
            <w:shd w:val="clear" w:color="000000" w:fill="92D050"/>
            <w:noWrap/>
            <w:vAlign w:val="bottom"/>
            <w:hideMark/>
          </w:tcPr>
          <w:p w:rsidR="000A061C" w:rsidRPr="00184B90" w:rsidRDefault="000A061C" w:rsidP="00AF1F4D">
            <w:pPr>
              <w:jc w:val="center"/>
              <w:rPr>
                <w:rFonts w:cs="Arial"/>
                <w:b/>
                <w:bCs/>
                <w:color w:val="000000"/>
              </w:rPr>
            </w:pPr>
            <w:r w:rsidRPr="00184B90">
              <w:rPr>
                <w:rFonts w:cs="Arial"/>
                <w:b/>
                <w:bCs/>
                <w:color w:val="000000"/>
              </w:rPr>
              <w:t>13. Радови за СДУ у ТС 110/x</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rPr>
                <w:rFonts w:cs="Arial"/>
                <w:color w:val="000000"/>
              </w:rPr>
            </w:pPr>
            <w:r w:rsidRPr="00184B90">
              <w:rPr>
                <w:rFonts w:cs="Arial"/>
                <w:color w:val="000000"/>
              </w:rPr>
              <w:t>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ормана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ормана мерних претварача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Монтажа струјних веза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hideMark/>
          </w:tcPr>
          <w:p w:rsidR="00D1416B" w:rsidRPr="00184B90" w:rsidRDefault="00D1416B" w:rsidP="00AF1F4D">
            <w:pPr>
              <w:rPr>
                <w:rFonts w:cs="Arial"/>
                <w:b/>
                <w:bCs/>
                <w:color w:val="000000"/>
              </w:rPr>
            </w:pPr>
            <w:r w:rsidRPr="00184B90">
              <w:rPr>
                <w:rFonts w:cs="Arial"/>
                <w:b/>
                <w:bCs/>
                <w:color w:val="000000"/>
              </w:rPr>
              <w:t>Демонтажни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Демонтажа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Демонтажа ормана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Демонтажа ормана мерних претварача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Демонтажа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Демонтажа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13</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Демонтажа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Демонтажа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Превоз ормана на релацији магацин/објекат</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w:t>
            </w:r>
          </w:p>
        </w:tc>
      </w:tr>
      <w:tr w:rsidR="000A061C" w:rsidRPr="00184B90" w:rsidTr="000A5958">
        <w:trPr>
          <w:trHeight w:val="20"/>
        </w:trPr>
        <w:tc>
          <w:tcPr>
            <w:tcW w:w="8730" w:type="dxa"/>
            <w:gridSpan w:val="4"/>
            <w:tcBorders>
              <w:top w:val="single" w:sz="4" w:space="0" w:color="auto"/>
              <w:left w:val="nil"/>
              <w:bottom w:val="single" w:sz="4" w:space="0" w:color="auto"/>
              <w:right w:val="nil"/>
            </w:tcBorders>
            <w:shd w:val="clear" w:color="000000" w:fill="92D050"/>
            <w:noWrap/>
            <w:vAlign w:val="bottom"/>
            <w:hideMark/>
          </w:tcPr>
          <w:p w:rsidR="000A061C" w:rsidRPr="00184B90" w:rsidRDefault="000A061C" w:rsidP="00AF1F4D">
            <w:pPr>
              <w:jc w:val="center"/>
              <w:rPr>
                <w:rFonts w:cs="Arial"/>
                <w:b/>
                <w:bCs/>
                <w:color w:val="000000"/>
              </w:rPr>
            </w:pPr>
            <w:r w:rsidRPr="00184B90">
              <w:rPr>
                <w:rFonts w:cs="Arial"/>
                <w:b/>
                <w:bCs/>
                <w:color w:val="000000"/>
              </w:rPr>
              <w:t>14. Радови на замени уређаја релејне заштите (модернизација и аутоматизација ЕЕО)</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Демонтажни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Демонтажа постојећих ел.мех/електронских релеја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Демонтажа постојећих унутрашњих веза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Демонтажа постојећих каналица, тстера, мерних и сигналних уређаја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Демонтажа постојећих секундарних струјних и напонских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b/>
                <w:bCs/>
                <w:color w:val="000000"/>
              </w:rPr>
            </w:pPr>
            <w:r w:rsidRPr="00184B90">
              <w:rPr>
                <w:rFonts w:cs="Arial"/>
                <w:b/>
                <w:bCs/>
                <w:color w:val="000000"/>
              </w:rPr>
              <w:t>Монтажни радови </w:t>
            </w:r>
          </w:p>
        </w:tc>
        <w:tc>
          <w:tcPr>
            <w:tcW w:w="1169" w:type="dxa"/>
            <w:tcBorders>
              <w:top w:val="nil"/>
              <w:left w:val="nil"/>
              <w:bottom w:val="single" w:sz="4" w:space="0" w:color="auto"/>
              <w:right w:val="single" w:sz="4" w:space="0" w:color="auto"/>
            </w:tcBorders>
            <w:shd w:val="clear" w:color="000000" w:fill="BFBFBF"/>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D1416B" w:rsidRDefault="00D1416B">
            <w:pP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Монтажа нових MPCU</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нових међувеза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Израда нових међувеза од НН ормарића до МСТ и НМТ</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Уградња нових клем лајсни, аутомата за помоћни напон 110 Вјсс и аутомата за напоска кола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Уградња нових сигналних уређаја и остале ситне опреме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 xml:space="preserve">Обележавање унутрашњих веза у НН ормарићима и међувеза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оптичких комуникационих веза према ИС за уређаја релејне заштите (прстен, протокол IEC 61850)</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color w:val="000000"/>
              </w:rPr>
            </w:pPr>
            <w:r w:rsidRPr="00184B90">
              <w:rPr>
                <w:rFonts w:cs="Arial"/>
                <w:color w:val="000000"/>
              </w:rPr>
              <w:t>Израда шема изведеног стања према типу НН ормарића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6</w:t>
            </w:r>
          </w:p>
        </w:tc>
      </w:tr>
      <w:tr w:rsidR="000A061C" w:rsidRPr="000A061C" w:rsidTr="000A5958">
        <w:trPr>
          <w:trHeight w:val="20"/>
        </w:trPr>
        <w:tc>
          <w:tcPr>
            <w:tcW w:w="810" w:type="dxa"/>
            <w:tcBorders>
              <w:top w:val="nil"/>
              <w:left w:val="nil"/>
              <w:bottom w:val="nil"/>
              <w:right w:val="nil"/>
            </w:tcBorders>
            <w:shd w:val="clear" w:color="auto" w:fill="auto"/>
            <w:noWrap/>
            <w:vAlign w:val="center"/>
            <w:hideMark/>
          </w:tcPr>
          <w:p w:rsidR="000A061C" w:rsidRPr="00184B90" w:rsidRDefault="000A061C" w:rsidP="00AF1F4D">
            <w:pPr>
              <w:jc w:val="center"/>
              <w:rPr>
                <w:rFonts w:cs="Arial"/>
                <w:color w:val="000000"/>
              </w:rPr>
            </w:pPr>
          </w:p>
        </w:tc>
        <w:tc>
          <w:tcPr>
            <w:tcW w:w="6031" w:type="dxa"/>
            <w:tcBorders>
              <w:top w:val="nil"/>
              <w:left w:val="nil"/>
              <w:bottom w:val="nil"/>
              <w:right w:val="nil"/>
            </w:tcBorders>
            <w:shd w:val="clear" w:color="auto" w:fill="auto"/>
            <w:vAlign w:val="bottom"/>
            <w:hideMark/>
          </w:tcPr>
          <w:p w:rsidR="000A061C" w:rsidRPr="00184B90" w:rsidRDefault="000A061C" w:rsidP="00AF1F4D">
            <w:pPr>
              <w:jc w:val="center"/>
              <w:rPr>
                <w:rFonts w:cs="Arial"/>
              </w:rPr>
            </w:pPr>
          </w:p>
        </w:tc>
        <w:tc>
          <w:tcPr>
            <w:tcW w:w="1169" w:type="dxa"/>
            <w:tcBorders>
              <w:top w:val="nil"/>
              <w:left w:val="nil"/>
              <w:bottom w:val="nil"/>
              <w:right w:val="nil"/>
            </w:tcBorders>
            <w:shd w:val="clear" w:color="auto" w:fill="auto"/>
            <w:noWrap/>
            <w:vAlign w:val="center"/>
            <w:hideMark/>
          </w:tcPr>
          <w:p w:rsidR="000A061C" w:rsidRPr="00184B90" w:rsidRDefault="000A061C" w:rsidP="00AF1F4D">
            <w:pPr>
              <w:rPr>
                <w:rFonts w:cs="Arial"/>
              </w:rPr>
            </w:pPr>
          </w:p>
        </w:tc>
        <w:tc>
          <w:tcPr>
            <w:tcW w:w="720" w:type="dxa"/>
            <w:tcBorders>
              <w:top w:val="nil"/>
              <w:left w:val="nil"/>
              <w:bottom w:val="nil"/>
              <w:right w:val="nil"/>
            </w:tcBorders>
            <w:shd w:val="clear" w:color="auto" w:fill="auto"/>
            <w:noWrap/>
            <w:vAlign w:val="center"/>
            <w:hideMark/>
          </w:tcPr>
          <w:p w:rsidR="000A061C" w:rsidRPr="00184B90" w:rsidRDefault="000A061C" w:rsidP="00AF1F4D">
            <w:pPr>
              <w:jc w:val="center"/>
              <w:rPr>
                <w:rFonts w:cs="Arial"/>
              </w:rPr>
            </w:pPr>
          </w:p>
        </w:tc>
      </w:tr>
      <w:tr w:rsidR="000A061C" w:rsidRPr="000A061C" w:rsidTr="000A5958">
        <w:trPr>
          <w:trHeight w:val="20"/>
        </w:trPr>
        <w:tc>
          <w:tcPr>
            <w:tcW w:w="810" w:type="dxa"/>
            <w:tcBorders>
              <w:top w:val="nil"/>
              <w:left w:val="nil"/>
              <w:bottom w:val="nil"/>
              <w:right w:val="nil"/>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w:t>
            </w:r>
          </w:p>
        </w:tc>
        <w:tc>
          <w:tcPr>
            <w:tcW w:w="6031" w:type="dxa"/>
            <w:tcBorders>
              <w:top w:val="nil"/>
              <w:left w:val="nil"/>
              <w:bottom w:val="nil"/>
              <w:right w:val="nil"/>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xml:space="preserve">ТС 35/x kV </w:t>
            </w:r>
          </w:p>
        </w:tc>
        <w:tc>
          <w:tcPr>
            <w:tcW w:w="1169" w:type="dxa"/>
            <w:tcBorders>
              <w:top w:val="nil"/>
              <w:left w:val="nil"/>
              <w:bottom w:val="nil"/>
              <w:right w:val="nil"/>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w:t>
            </w:r>
          </w:p>
        </w:tc>
        <w:tc>
          <w:tcPr>
            <w:tcW w:w="720" w:type="dxa"/>
            <w:tcBorders>
              <w:top w:val="nil"/>
              <w:left w:val="nil"/>
              <w:bottom w:val="nil"/>
              <w:right w:val="nil"/>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w:t>
            </w:r>
          </w:p>
        </w:tc>
      </w:tr>
      <w:tr w:rsidR="000A061C" w:rsidRPr="000A061C"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6B4AB6">
            <w:pPr>
              <w:rPr>
                <w:rFonts w:cs="Arial"/>
                <w:color w:val="000000"/>
              </w:rPr>
            </w:pPr>
            <w:r w:rsidRPr="00184B90">
              <w:rPr>
                <w:rFonts w:cs="Arial"/>
                <w:color w:val="000000"/>
              </w:rPr>
              <w:t>Визуелни преглед 35 kV п</w:t>
            </w:r>
            <w:r w:rsidR="006B4AB6">
              <w:rPr>
                <w:rFonts w:cs="Arial"/>
                <w:color w:val="000000"/>
              </w:rPr>
              <w:t>остројења (прекидач,</w:t>
            </w:r>
            <w:r w:rsidR="006B4AB6">
              <w:rPr>
                <w:rFonts w:cs="Arial"/>
                <w:color w:val="000000"/>
              </w:rPr>
              <w:br/>
              <w:t>растављач,сабирнице,</w:t>
            </w:r>
            <w:r w:rsidRPr="00184B90">
              <w:rPr>
                <w:rFonts w:cs="Arial"/>
                <w:color w:val="000000"/>
              </w:rPr>
              <w:t>изолатори,</w:t>
            </w:r>
            <w:r w:rsidRPr="006B4AB6">
              <w:rPr>
                <w:rFonts w:cs="Arial"/>
                <w:color w:val="000000"/>
                <w:sz w:val="20"/>
                <w:szCs w:val="20"/>
              </w:rPr>
              <w:t>мерни трансформатори</w:t>
            </w:r>
            <w:r w:rsidRPr="00184B90">
              <w:rPr>
                <w:rFonts w:cs="Arial"/>
                <w:color w:val="000000"/>
              </w:rPr>
              <w:t>, таблице за обележавање)</w:t>
            </w:r>
            <w:r w:rsidR="006B4AB6" w:rsidRPr="00184B90">
              <w:rPr>
                <w:rFonts w:cs="Arial"/>
                <w:color w:val="000000"/>
              </w:rPr>
              <w:t xml:space="preserve"> )</w:t>
            </w:r>
            <w:r w:rsidR="006B4AB6">
              <w:rPr>
                <w:rFonts w:cs="Arial"/>
                <w:color w:val="000000"/>
              </w:rPr>
              <w:t xml:space="preserve">, </w:t>
            </w:r>
            <w:r w:rsidR="006B4AB6" w:rsidRPr="00A97278">
              <w:rPr>
                <w:rFonts w:cs="Arial"/>
              </w:rPr>
              <w:t>у просеку са 2 трафоа и 2 изводне ћелије („Н“ шема), или  до 10 ћелија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6B4AB6" w:rsidRDefault="00D1416B" w:rsidP="006B4AB6">
            <w:pPr>
              <w:rPr>
                <w:rFonts w:cs="Arial"/>
                <w:color w:val="000000"/>
              </w:rPr>
            </w:pPr>
            <w:r w:rsidRPr="00184B90">
              <w:rPr>
                <w:rFonts w:cs="Arial"/>
                <w:color w:val="000000"/>
              </w:rPr>
              <w:t>Визуелни преглед 10 kV постројења (прекидач,</w:t>
            </w:r>
            <w:r w:rsidRPr="00184B90">
              <w:rPr>
                <w:rFonts w:cs="Arial"/>
                <w:color w:val="000000"/>
              </w:rPr>
              <w:br/>
              <w:t>растављач,сабирнице,изолатори,</w:t>
            </w:r>
            <w:r w:rsidRPr="006B4AB6">
              <w:rPr>
                <w:rFonts w:cs="Arial"/>
                <w:color w:val="000000"/>
                <w:sz w:val="20"/>
                <w:szCs w:val="20"/>
              </w:rPr>
              <w:t>мерни трансформатори</w:t>
            </w:r>
            <w:r w:rsidRPr="00184B90">
              <w:rPr>
                <w:rFonts w:cs="Arial"/>
                <w:color w:val="000000"/>
              </w:rPr>
              <w:t>, таблице за обележавање)</w:t>
            </w:r>
            <w:r w:rsidR="006B4AB6">
              <w:rPr>
                <w:rFonts w:cs="Arial"/>
                <w:color w:val="000000"/>
              </w:rPr>
              <w:t xml:space="preserve"> </w:t>
            </w:r>
            <w:r w:rsidR="006B4AB6" w:rsidRPr="00A97278">
              <w:rPr>
                <w:rFonts w:cs="Arial"/>
              </w:rPr>
              <w:t>у просеку до 20 ћелија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Визуелни преглед ТС: темеља, кровова, зидовам вентилационих отвора, врата, жалзина, шахтова,олука)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Преглед спољне расвете ТС</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Визуелни преглед уљне јаме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lastRenderedPageBreak/>
              <w:t>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Визуелни преглед табле сопствене потрошње,</w:t>
            </w:r>
            <w:r w:rsidRPr="00184B90">
              <w:rPr>
                <w:rFonts w:cs="Arial"/>
                <w:color w:val="000000"/>
              </w:rPr>
              <w:br/>
              <w:t>помоћног светла, командне плоче,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Визуелни преглед уземљења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Визуелни преглед одводника пренапона: установити запрљаност</w:t>
            </w:r>
            <w:r w:rsidRPr="00184B90">
              <w:rPr>
                <w:rFonts w:cs="Arial"/>
                <w:color w:val="000000"/>
              </w:rPr>
              <w:br/>
              <w:t>порцуланског дела, стање контакта,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45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Провера стања ограде, забравних елемената (капија,улазних врата), чистоћа круга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Чишћење постројења (водом, метлом, брисање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Мерење диелектричне чврстоће уља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Мерење прелазних отпора на контактима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Провера рада растављача 35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Подешавање извлачивих колица 35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Мерење диелектричне чврстоће уља 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Мерење прелазних отпора на контактима 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Провера рада растављача 10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Подешавање извлачивих колица 10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Термовизијско снимање постројења 35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Термовизијско снимање постројења 10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Кошење траве у кругу трафостаница и изношење покошене траве.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1200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Чишћење терена  и  бетонских тротоара од  корова у и око ТС и изношење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900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Сеча растиња пречника до 5цм у и око ТС, са изношењем,</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Пражњење уљних јама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Замена шљунка - одвожење и наспиање новог</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60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Испитивања у ТС 35/10 kV</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184B90" w:rsidRDefault="000A061C" w:rsidP="00AF1F4D">
            <w:pPr>
              <w:rPr>
                <w:rFonts w:cs="Arial"/>
                <w:b/>
                <w:bCs/>
                <w:color w:val="000000"/>
              </w:rPr>
            </w:pPr>
            <w:r w:rsidRPr="00184B90">
              <w:rPr>
                <w:rFonts w:cs="Arial"/>
                <w:b/>
                <w:bCs/>
                <w:color w:val="000000"/>
              </w:rPr>
              <w:t>Контрола громобранске инсталације (Утврђивање класе објекта, мерење на систему уземљења, мерење на прихватном систему (хватаљке))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rPr>
                <w:rFonts w:cs="Arial"/>
                <w:color w:val="000000"/>
              </w:rPr>
            </w:pPr>
            <w:r w:rsidRPr="00184B90">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ТС 35/10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lastRenderedPageBreak/>
              <w:t> </w:t>
            </w:r>
          </w:p>
        </w:tc>
        <w:tc>
          <w:tcPr>
            <w:tcW w:w="6031"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rPr>
                <w:rFonts w:cs="Arial"/>
                <w:b/>
                <w:bCs/>
                <w:color w:val="000000"/>
              </w:rPr>
            </w:pPr>
            <w:r w:rsidRPr="00184B90">
              <w:rPr>
                <w:rFonts w:cs="Arial"/>
                <w:b/>
                <w:bCs/>
                <w:color w:val="000000"/>
              </w:rPr>
              <w:t>Мерење импедансе система уземљења, напона додира и корака и галванске повезаности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rPr>
                <w:rFonts w:cs="Arial"/>
                <w:color w:val="000000"/>
                <w:sz w:val="24"/>
                <w:szCs w:val="24"/>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ТС 35/10 kV</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rPr>
                <w:rFonts w:cs="Arial"/>
                <w:b/>
                <w:bCs/>
                <w:color w:val="000000"/>
              </w:rPr>
            </w:pPr>
            <w:r w:rsidRPr="00184B90">
              <w:rPr>
                <w:rFonts w:cs="Arial"/>
                <w:b/>
                <w:bCs/>
                <w:color w:val="000000"/>
              </w:rPr>
              <w:t>Mерење електричног и магнетног поља  у енергетским објектима и њиховој непосредној близини</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D1416B" w:rsidRDefault="00D1416B">
            <w:pPr>
              <w:rPr>
                <w:sz w:val="24"/>
                <w:szCs w:val="24"/>
              </w:rPr>
            </w:pPr>
            <w: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ТС 35/10 kV</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ТС</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Стан, обданиште, школа...</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по стану, обданишту, школи...</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ДВ 35 kV</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један распон између 2 стуба</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ДВ 10 kV</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један распон између 2 стуба</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Кабловски вод 35 kV, 10 kV</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до 5 мерних места</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6</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rPr>
                <w:rFonts w:cs="Arial"/>
                <w:b/>
                <w:bCs/>
                <w:color w:val="000000"/>
              </w:rPr>
            </w:pPr>
            <w:r w:rsidRPr="00184B90">
              <w:rPr>
                <w:rFonts w:cs="Arial"/>
                <w:b/>
                <w:bCs/>
                <w:color w:val="000000"/>
              </w:rPr>
              <w:t>Kонтрола одводника пренапона</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D1416B" w:rsidRDefault="00D1416B">
            <w:pPr>
              <w:rPr>
                <w:sz w:val="24"/>
                <w:szCs w:val="24"/>
              </w:rPr>
            </w:pPr>
            <w: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Утврђивање наизменичног  напона реаговања и провера ударног напона реаговања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Утврђивање референтног напона при референтној струји, утврђивање струје одвода при минималном и  максималном  радном напону и утврђивање хармонијског састава струје</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Контрола металоксидних одводника на терену</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184B90" w:rsidRDefault="000A061C" w:rsidP="00AF1F4D">
            <w:pPr>
              <w:rPr>
                <w:rFonts w:cs="Arial"/>
                <w:b/>
                <w:bCs/>
                <w:color w:val="000000"/>
              </w:rPr>
            </w:pPr>
            <w:r w:rsidRPr="00184B90">
              <w:rPr>
                <w:rFonts w:cs="Arial"/>
                <w:b/>
                <w:bCs/>
                <w:color w:val="000000"/>
              </w:rPr>
              <w:t>Mерење времена циклуса  отварања и затварања и пада напона на контактима</w:t>
            </w:r>
          </w:p>
        </w:tc>
        <w:tc>
          <w:tcPr>
            <w:tcW w:w="1889" w:type="dxa"/>
            <w:gridSpan w:val="2"/>
            <w:tcBorders>
              <w:top w:val="single" w:sz="4" w:space="0" w:color="auto"/>
              <w:left w:val="nil"/>
              <w:bottom w:val="single" w:sz="4" w:space="0" w:color="auto"/>
              <w:right w:val="single" w:sz="4" w:space="0" w:color="auto"/>
            </w:tcBorders>
            <w:shd w:val="clear" w:color="auto" w:fill="auto"/>
            <w:noWrap/>
            <w:hideMark/>
          </w:tcPr>
          <w:p w:rsidR="000A061C" w:rsidRPr="00184B90" w:rsidRDefault="000A061C" w:rsidP="00AF1F4D">
            <w:pPr>
              <w:jc w:val="center"/>
              <w:rPr>
                <w:rFonts w:cs="Arial"/>
              </w:rPr>
            </w:pPr>
            <w:r w:rsidRPr="00184B90">
              <w:rPr>
                <w:rFonts w:cs="Arial"/>
              </w:rPr>
              <w:t>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color w:val="000000"/>
              </w:rPr>
            </w:pPr>
            <w:r w:rsidRPr="00184B90">
              <w:rPr>
                <w:rFonts w:cs="Arial"/>
                <w:color w:val="000000"/>
              </w:rPr>
              <w:t>Прекидачи снаге 35 kV</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D1416B" w:rsidRDefault="00D1416B" w:rsidP="00AF1F4D">
            <w:pPr>
              <w:jc w:val="center"/>
              <w:rPr>
                <w:rFonts w:cs="Arial"/>
                <w:color w:val="000000"/>
                <w:lang w:val="sr-Cyrl-CS"/>
              </w:rPr>
            </w:pPr>
            <w:r>
              <w:rPr>
                <w:rFonts w:cs="Arial"/>
                <w:color w:val="000000"/>
                <w:lang w:val="sr-Cyrl-CS"/>
              </w:rPr>
              <w:t>30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184B90" w:rsidRDefault="000A061C" w:rsidP="00AF1F4D">
            <w:pPr>
              <w:rPr>
                <w:rFonts w:cs="Arial"/>
                <w:b/>
                <w:bCs/>
                <w:color w:val="000000"/>
              </w:rPr>
            </w:pPr>
            <w:r w:rsidRPr="00184B90">
              <w:rPr>
                <w:rFonts w:cs="Arial"/>
                <w:b/>
                <w:bCs/>
                <w:color w:val="000000"/>
              </w:rPr>
              <w:t>Испитивање узорака енергетских каблова и кабловског прибора и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0A061C" w:rsidRPr="00184B90" w:rsidRDefault="000A061C" w:rsidP="00AF1F4D">
            <w:pPr>
              <w:jc w:val="center"/>
              <w:rPr>
                <w:rFonts w:cs="Arial"/>
              </w:rPr>
            </w:pPr>
            <w:r w:rsidRPr="00184B90">
              <w:rPr>
                <w:rFonts w:cs="Arial"/>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Испитивање кабловског прибора (завршница и спојница) 10 kV и 35 kV каблова са папирном изолацијом у уљу  </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Кабловска петља</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xml:space="preserve">Испитивање кабловског прибора (завршница и спојница) 10 kV и 35 kV каблова са ексрудованим пуним диелектриком  </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Кабловска петља</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D1416B" w:rsidRPr="00184B90" w:rsidRDefault="00D1416B" w:rsidP="00AF1F4D">
            <w:pPr>
              <w:rPr>
                <w:rFonts w:cs="Arial"/>
                <w:b/>
                <w:bCs/>
                <w:color w:val="000000"/>
              </w:rPr>
            </w:pPr>
            <w:r w:rsidRPr="00184B90">
              <w:rPr>
                <w:rFonts w:cs="Arial"/>
                <w:b/>
                <w:bCs/>
                <w:color w:val="000000"/>
              </w:rPr>
              <w:t>Мерење квалитета електричне енергије по ЕН 50160</w:t>
            </w:r>
          </w:p>
        </w:tc>
        <w:tc>
          <w:tcPr>
            <w:tcW w:w="1169" w:type="dxa"/>
            <w:vMerge w:val="restart"/>
            <w:tcBorders>
              <w:top w:val="nil"/>
              <w:left w:val="single" w:sz="4" w:space="0" w:color="auto"/>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 xml:space="preserve">по мерном месту </w:t>
            </w:r>
            <w:r w:rsidRPr="00184B90">
              <w:rPr>
                <w:rFonts w:cs="Arial"/>
              </w:rPr>
              <w:lastRenderedPageBreak/>
              <w:t>или изводу</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D1416B" w:rsidRDefault="00D1416B">
            <w:pPr>
              <w:jc w:val="center"/>
              <w:rPr>
                <w:rFonts w:cs="Arial"/>
                <w:sz w:val="24"/>
                <w:szCs w:val="24"/>
              </w:rPr>
            </w:pPr>
            <w:r>
              <w:rPr>
                <w:rFonts w:cs="Arial"/>
              </w:rPr>
              <w:lastRenderedPageBreak/>
              <w:t>15</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184B90" w:rsidRDefault="000A061C" w:rsidP="00AF1F4D">
            <w:pPr>
              <w:rPr>
                <w:rFonts w:cs="Arial"/>
                <w:b/>
                <w:bCs/>
                <w:color w:val="000000"/>
              </w:rPr>
            </w:pPr>
            <w:r w:rsidRPr="00184B90">
              <w:rPr>
                <w:rFonts w:cs="Arial"/>
                <w:b/>
                <w:bCs/>
                <w:color w:val="000000"/>
              </w:rPr>
              <w:t> </w:t>
            </w:r>
          </w:p>
        </w:tc>
        <w:tc>
          <w:tcPr>
            <w:tcW w:w="1169" w:type="dxa"/>
            <w:vMerge/>
            <w:tcBorders>
              <w:top w:val="nil"/>
              <w:left w:val="single" w:sz="4" w:space="0" w:color="auto"/>
              <w:bottom w:val="single" w:sz="4" w:space="0" w:color="auto"/>
              <w:right w:val="single" w:sz="4" w:space="0" w:color="auto"/>
            </w:tcBorders>
            <w:vAlign w:val="center"/>
            <w:hideMark/>
          </w:tcPr>
          <w:p w:rsidR="000A061C" w:rsidRPr="00184B90" w:rsidRDefault="000A061C"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0A061C" w:rsidRPr="00184B90" w:rsidRDefault="000A061C" w:rsidP="00AF1F4D">
            <w:pPr>
              <w:rPr>
                <w:rFonts w:cs="Arial"/>
              </w:rPr>
            </w:pP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lastRenderedPageBreak/>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184B90" w:rsidRDefault="000A061C" w:rsidP="00AF1F4D">
            <w:pPr>
              <w:rPr>
                <w:rFonts w:cs="Arial"/>
                <w:b/>
                <w:bCs/>
                <w:color w:val="000000"/>
              </w:rPr>
            </w:pPr>
            <w:r w:rsidRPr="00184B90">
              <w:rPr>
                <w:rFonts w:cs="Arial"/>
                <w:b/>
                <w:bCs/>
                <w:color w:val="000000"/>
              </w:rPr>
              <w:t>Контрола отпорника за уземљење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0A061C" w:rsidRPr="00184B90" w:rsidRDefault="000A061C" w:rsidP="00AF1F4D">
            <w:pPr>
              <w:jc w:val="center"/>
              <w:rPr>
                <w:rFonts w:cs="Arial"/>
              </w:rPr>
            </w:pPr>
            <w:r w:rsidRPr="00184B90">
              <w:rPr>
                <w:rFonts w:cs="Arial"/>
              </w:rPr>
              <w:t>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color w:val="000000"/>
              </w:rPr>
            </w:pPr>
            <w:r w:rsidRPr="00184B90">
              <w:rPr>
                <w:rFonts w:cs="Arial"/>
                <w:color w:val="000000"/>
              </w:rPr>
              <w:t>Мерење отпорности отпорника за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184B90" w:rsidRDefault="00D1416B" w:rsidP="00AF1F4D">
            <w:pPr>
              <w:jc w:val="center"/>
              <w:rPr>
                <w:rFonts w:cs="Arial"/>
                <w:color w:val="000000"/>
              </w:rPr>
            </w:pPr>
            <w:r>
              <w:rPr>
                <w:rFonts w:cs="Arial"/>
                <w:color w:val="000000"/>
                <w:lang w:val="sr-Cyrl-CS"/>
              </w:rPr>
              <w:t>1</w:t>
            </w:r>
            <w:r w:rsidR="000A061C" w:rsidRPr="00184B90">
              <w:rPr>
                <w:rFonts w:cs="Arial"/>
                <w:color w:val="000000"/>
              </w:rPr>
              <w:t>5</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184B90" w:rsidRDefault="000A061C" w:rsidP="00AF1F4D">
            <w:pPr>
              <w:rPr>
                <w:rFonts w:cs="Arial"/>
                <w:b/>
                <w:bCs/>
                <w:color w:val="000000"/>
              </w:rPr>
            </w:pPr>
            <w:r w:rsidRPr="00184B90">
              <w:rPr>
                <w:rFonts w:cs="Arial"/>
                <w:b/>
                <w:bCs/>
                <w:color w:val="000000"/>
              </w:rPr>
              <w:t>Испитивање заштитне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0A061C" w:rsidRPr="00184B90" w:rsidRDefault="000A061C" w:rsidP="00AF1F4D">
            <w:pPr>
              <w:jc w:val="center"/>
              <w:rPr>
                <w:rFonts w:cs="Arial"/>
              </w:rPr>
            </w:pPr>
            <w:r w:rsidRPr="00184B90">
              <w:rPr>
                <w:rFonts w:cs="Arial"/>
              </w:rPr>
              <w:t> </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рукавица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чизама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изолационих мотки</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детектора напона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маказа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Испитивање клупица</w:t>
            </w:r>
          </w:p>
        </w:tc>
        <w:tc>
          <w:tcPr>
            <w:tcW w:w="1169" w:type="dxa"/>
            <w:tcBorders>
              <w:top w:val="nil"/>
              <w:left w:val="nil"/>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D1416B" w:rsidRDefault="00D1416B">
            <w:pPr>
              <w:jc w:val="center"/>
              <w:rPr>
                <w:rFonts w:cs="Arial"/>
                <w:color w:val="000000"/>
              </w:rPr>
            </w:pPr>
            <w:r>
              <w:rPr>
                <w:rFonts w:cs="Arial"/>
                <w:color w:val="000000"/>
              </w:rPr>
              <w:t>15</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184B90" w:rsidRDefault="000A061C" w:rsidP="00AF1F4D">
            <w:pPr>
              <w:rPr>
                <w:rFonts w:cs="Arial"/>
                <w:b/>
                <w:bCs/>
                <w:color w:val="000000"/>
              </w:rPr>
            </w:pPr>
            <w:r w:rsidRPr="00184B90">
              <w:rPr>
                <w:rFonts w:cs="Arial"/>
                <w:b/>
                <w:bCs/>
                <w:color w:val="000000"/>
              </w:rPr>
              <w:t>Напонска испитивања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0A061C" w:rsidRPr="00184B90" w:rsidRDefault="000A061C" w:rsidP="00AF1F4D">
            <w:pPr>
              <w:jc w:val="center"/>
              <w:rPr>
                <w:rFonts w:cs="Arial"/>
              </w:rPr>
            </w:pPr>
            <w:r w:rsidRPr="00184B90">
              <w:rPr>
                <w:rFonts w:cs="Arial"/>
              </w:rPr>
              <w:t>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color w:val="000000"/>
              </w:rPr>
            </w:pPr>
            <w:r w:rsidRPr="00184B90">
              <w:rPr>
                <w:rFonts w:cs="Arial"/>
                <w:color w:val="000000"/>
              </w:rPr>
              <w:t>Испитивање напоном индустријске учестаности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color w:val="000000"/>
              </w:rPr>
            </w:pPr>
            <w:r w:rsidRPr="00184B90">
              <w:rPr>
                <w:rFonts w:cs="Arial"/>
                <w:color w:val="000000"/>
              </w:rPr>
              <w:t>Испитивање атмосферским ударним напоном 1,2/50</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10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184B90" w:rsidRDefault="000A061C" w:rsidP="00AF1F4D">
            <w:pPr>
              <w:rPr>
                <w:rFonts w:cs="Arial"/>
                <w:b/>
                <w:bCs/>
                <w:color w:val="000000"/>
              </w:rPr>
            </w:pPr>
            <w:r w:rsidRPr="00184B90">
              <w:rPr>
                <w:rFonts w:cs="Arial"/>
                <w:b/>
                <w:bCs/>
                <w:color w:val="000000"/>
              </w:rPr>
              <w:t>Оверавање и еталонирање мерне опреме</w:t>
            </w:r>
          </w:p>
        </w:tc>
        <w:tc>
          <w:tcPr>
            <w:tcW w:w="1169" w:type="dxa"/>
            <w:tcBorders>
              <w:top w:val="nil"/>
              <w:left w:val="nil"/>
              <w:bottom w:val="single" w:sz="4" w:space="0" w:color="auto"/>
              <w:right w:val="single" w:sz="4" w:space="0" w:color="auto"/>
            </w:tcBorders>
            <w:shd w:val="clear" w:color="auto" w:fill="auto"/>
            <w:hideMark/>
          </w:tcPr>
          <w:p w:rsidR="000A061C" w:rsidRPr="00184B90" w:rsidRDefault="000A061C" w:rsidP="00AF1F4D">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0A061C" w:rsidRPr="00184B90" w:rsidRDefault="000A061C" w:rsidP="00AF1F4D">
            <w:pPr>
              <w:rPr>
                <w:rFonts w:cs="Arial"/>
              </w:rPr>
            </w:pPr>
            <w:r w:rsidRPr="00184B90">
              <w:rPr>
                <w:rFonts w:cs="Arial"/>
              </w:rPr>
              <w:t>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184B90" w:rsidRDefault="000A061C" w:rsidP="00AF1F4D">
            <w:pPr>
              <w:rPr>
                <w:rFonts w:cs="Arial"/>
                <w:b/>
                <w:bCs/>
                <w:color w:val="000000"/>
              </w:rPr>
            </w:pPr>
            <w:r w:rsidRPr="00184B90">
              <w:rPr>
                <w:rFonts w:cs="Arial"/>
                <w:b/>
                <w:bCs/>
                <w:color w:val="000000"/>
              </w:rPr>
              <w:t> </w:t>
            </w:r>
          </w:p>
        </w:tc>
        <w:tc>
          <w:tcPr>
            <w:tcW w:w="1169" w:type="dxa"/>
            <w:tcBorders>
              <w:top w:val="nil"/>
              <w:left w:val="nil"/>
              <w:bottom w:val="single" w:sz="4" w:space="0" w:color="auto"/>
              <w:right w:val="single" w:sz="4" w:space="0" w:color="auto"/>
            </w:tcBorders>
            <w:shd w:val="clear" w:color="auto" w:fill="auto"/>
            <w:hideMark/>
          </w:tcPr>
          <w:p w:rsidR="000A061C" w:rsidRPr="00184B90" w:rsidRDefault="000A061C" w:rsidP="00AF1F4D">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0A061C" w:rsidRPr="00184B90" w:rsidRDefault="000A061C" w:rsidP="00AF1F4D">
            <w:pPr>
              <w:rPr>
                <w:rFonts w:cs="Arial"/>
              </w:rPr>
            </w:pPr>
            <w:r w:rsidRPr="00184B90">
              <w:rPr>
                <w:rFonts w:cs="Arial"/>
              </w:rPr>
              <w:t> </w:t>
            </w:r>
          </w:p>
        </w:tc>
      </w:tr>
      <w:tr w:rsidR="00D1416B" w:rsidRPr="000A061C" w:rsidTr="00D1416B">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Овера струјних мерних трансформатора до 3000 А у ИНТ-у</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до 10kV</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D1416B">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10kV-35kV</w:t>
            </w:r>
          </w:p>
        </w:tc>
        <w:tc>
          <w:tcPr>
            <w:tcW w:w="720" w:type="dxa"/>
            <w:tcBorders>
              <w:top w:val="nil"/>
              <w:left w:val="nil"/>
              <w:bottom w:val="single" w:sz="4" w:space="0" w:color="auto"/>
              <w:right w:val="single" w:sz="4" w:space="0" w:color="auto"/>
            </w:tcBorders>
            <w:shd w:val="clear" w:color="auto" w:fill="auto"/>
            <w:vAlign w:val="center"/>
            <w:hideMark/>
          </w:tcPr>
          <w:p w:rsidR="00D1416B" w:rsidRDefault="00D1416B">
            <w:pPr>
              <w:jc w:val="center"/>
              <w:rPr>
                <w:rFonts w:cs="Arial"/>
                <w:color w:val="000000"/>
              </w:rPr>
            </w:pPr>
            <w:r>
              <w:rPr>
                <w:rFonts w:cs="Arial"/>
                <w:color w:val="000000"/>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Овера струјних мерних трансформатора до 3000 А на терену</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до 10kV</w:t>
            </w:r>
          </w:p>
        </w:tc>
        <w:tc>
          <w:tcPr>
            <w:tcW w:w="720" w:type="dxa"/>
            <w:tcBorders>
              <w:top w:val="nil"/>
              <w:left w:val="nil"/>
              <w:bottom w:val="single" w:sz="4" w:space="0" w:color="auto"/>
              <w:right w:val="single" w:sz="4" w:space="0" w:color="auto"/>
            </w:tcBorders>
            <w:shd w:val="clear" w:color="auto" w:fill="auto"/>
            <w:hideMark/>
          </w:tcPr>
          <w:p w:rsidR="00D1416B" w:rsidRPr="006B2329" w:rsidRDefault="00D1416B">
            <w:pPr>
              <w:rPr>
                <w:sz w:val="24"/>
                <w:szCs w:val="24"/>
                <w:lang w:val="sr-Cyrl-CS"/>
              </w:rPr>
            </w:pPr>
            <w:r>
              <w:t> </w:t>
            </w:r>
            <w:r w:rsidR="006B2329">
              <w:rPr>
                <w:lang w:val="sr-Cyrl-CS"/>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10kV-35kV</w:t>
            </w:r>
          </w:p>
        </w:tc>
        <w:tc>
          <w:tcPr>
            <w:tcW w:w="720" w:type="dxa"/>
            <w:tcBorders>
              <w:top w:val="nil"/>
              <w:left w:val="nil"/>
              <w:bottom w:val="single" w:sz="4" w:space="0" w:color="auto"/>
              <w:right w:val="single" w:sz="4" w:space="0" w:color="auto"/>
            </w:tcBorders>
            <w:shd w:val="clear" w:color="auto" w:fill="auto"/>
            <w:hideMark/>
          </w:tcPr>
          <w:p w:rsidR="00D1416B" w:rsidRPr="006B2329" w:rsidRDefault="00D1416B">
            <w:pPr>
              <w:rPr>
                <w:sz w:val="24"/>
                <w:szCs w:val="24"/>
                <w:lang w:val="sr-Cyrl-CS"/>
              </w:rPr>
            </w:pPr>
            <w:r>
              <w:t> </w:t>
            </w:r>
            <w:r w:rsidR="006B2329">
              <w:rPr>
                <w:lang w:val="sr-Cyrl-CS"/>
              </w:rP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Овера напонских мерних трансформатора до 35kV у ИНТ-у</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sz w:val="24"/>
                <w:szCs w:val="24"/>
              </w:rPr>
            </w:pPr>
            <w:r>
              <w:t>30</w:t>
            </w:r>
          </w:p>
        </w:tc>
      </w:tr>
      <w:tr w:rsidR="00D1416B"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D1416B" w:rsidRPr="00184B90" w:rsidRDefault="00D1416B" w:rsidP="00AF1F4D">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D1416B" w:rsidRPr="00184B90" w:rsidRDefault="00D1416B" w:rsidP="00AF1F4D">
            <w:pPr>
              <w:rPr>
                <w:rFonts w:cs="Arial"/>
                <w:color w:val="000000"/>
              </w:rPr>
            </w:pPr>
            <w:r w:rsidRPr="00184B90">
              <w:rPr>
                <w:rFonts w:cs="Arial"/>
                <w:color w:val="000000"/>
              </w:rPr>
              <w:t>Овера напонских мерних трансформатора до 35kV на терену</w:t>
            </w:r>
          </w:p>
        </w:tc>
        <w:tc>
          <w:tcPr>
            <w:tcW w:w="1169" w:type="dxa"/>
            <w:tcBorders>
              <w:top w:val="nil"/>
              <w:left w:val="nil"/>
              <w:bottom w:val="single" w:sz="4" w:space="0" w:color="auto"/>
              <w:right w:val="single" w:sz="4" w:space="0" w:color="auto"/>
            </w:tcBorders>
            <w:shd w:val="clear" w:color="auto" w:fill="auto"/>
            <w:hideMark/>
          </w:tcPr>
          <w:p w:rsidR="00D1416B" w:rsidRPr="00184B90" w:rsidRDefault="00D1416B"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D1416B" w:rsidRDefault="00D1416B">
            <w:pPr>
              <w:jc w:val="center"/>
              <w:rPr>
                <w:sz w:val="24"/>
                <w:szCs w:val="24"/>
              </w:rPr>
            </w:pPr>
            <w:r>
              <w:t>30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0A061C" w:rsidRPr="00184B90" w:rsidRDefault="000A061C" w:rsidP="00AF1F4D">
            <w:pPr>
              <w:rPr>
                <w:rFonts w:cs="Arial"/>
                <w:b/>
                <w:bCs/>
                <w:color w:val="000000"/>
              </w:rPr>
            </w:pPr>
            <w:r w:rsidRPr="00184B90">
              <w:rPr>
                <w:rFonts w:cs="Arial"/>
                <w:b/>
                <w:bCs/>
                <w:color w:val="000000"/>
              </w:rPr>
              <w:t xml:space="preserve">Еталонирање мерне опреме: напон, струја, отпорност, снага, индуктивност, капацитет (према спецификацији опреме ) </w:t>
            </w:r>
          </w:p>
        </w:tc>
        <w:tc>
          <w:tcPr>
            <w:tcW w:w="1169" w:type="dxa"/>
            <w:tcBorders>
              <w:top w:val="nil"/>
              <w:left w:val="nil"/>
              <w:bottom w:val="single" w:sz="4" w:space="0" w:color="auto"/>
              <w:right w:val="single" w:sz="4" w:space="0" w:color="auto"/>
            </w:tcBorders>
            <w:shd w:val="clear" w:color="auto" w:fill="auto"/>
            <w:hideMark/>
          </w:tcPr>
          <w:p w:rsidR="000A061C" w:rsidRPr="00184B90" w:rsidRDefault="000A061C" w:rsidP="00AF1F4D">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0A061C" w:rsidRPr="00184B90" w:rsidRDefault="000A061C" w:rsidP="00AF1F4D">
            <w:pPr>
              <w:rPr>
                <w:rFonts w:cs="Arial"/>
              </w:rPr>
            </w:pPr>
            <w:r w:rsidRPr="00184B90">
              <w:rPr>
                <w:rFonts w:cs="Arial"/>
              </w:rPr>
              <w:t> </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Волтметри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Амперметри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Волтметри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Амперметри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Струјна кљешта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Дигитални мултиметар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Дигитални мултиметар са струјним кљештима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Мерни извори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lastRenderedPageBreak/>
              <w:t>35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Мерила односа трансформације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Мерни отпорници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Омметри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Декада отпорности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Мерила проводности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Мерни мостови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Мерило за испитивање заштите електричних инсталација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Мерило електричне отпорности изолације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Мерило електричне отпорности уземљења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Вишефункцијско мерило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Уређај за секундарно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Уређај за примарно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Уређај за испитивање диелектричне чврстоће изолационих уља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Уређај за мерење пробојности изолације у зависности од испитног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Мерила капацитивности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Мерни кондензатори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Декаде електричне капацитивности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Капацитивни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Мерила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Мерни калемови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Декаде електричне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Индуктивни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Ватметри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Варметри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Максиграфи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Мерила фактора снаге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Фазметри</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Осцилоскопи (само ниво напонског сигнала)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Калибратори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Мерно-аквизициони системи</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Анализатори параметара мреже - снаге (U, I, P)</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Уређаји за испитивање мерних трансформатора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Терети за мерне трансформаторе</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Кондуктометри и pH-метри</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lastRenderedPageBreak/>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Стабилни систем за дојаву пожара</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Двомесечна контрола - испитивање:</w:t>
            </w:r>
            <w:r w:rsidRPr="00184B90">
              <w:rPr>
                <w:rFonts w:cs="Arial"/>
                <w:color w:val="000000"/>
              </w:rPr>
              <w:br/>
              <w:t>- најмање једног јављача по примарном воду,</w:t>
            </w:r>
            <w:r w:rsidRPr="00184B90">
              <w:rPr>
                <w:rFonts w:cs="Arial"/>
                <w:color w:val="000000"/>
              </w:rPr>
              <w:br/>
              <w:t>- свих елемената за узбуњивање</w:t>
            </w:r>
            <w:r w:rsidRPr="00184B90">
              <w:rPr>
                <w:rFonts w:cs="Arial"/>
                <w:color w:val="000000"/>
              </w:rPr>
              <w:br/>
              <w:t>- свих предајника и пријемника сигнализације</w:t>
            </w:r>
            <w:r w:rsidRPr="00184B90">
              <w:rPr>
                <w:rFonts w:cs="Arial"/>
                <w:color w:val="000000"/>
              </w:rPr>
              <w:br/>
              <w:t>- свих уређаје за аутоматско гашење</w:t>
            </w:r>
            <w:r w:rsidRPr="00184B90">
              <w:rPr>
                <w:rFonts w:cs="Arial"/>
                <w:color w:val="000000"/>
              </w:rPr>
              <w:br/>
              <w:t>- склопног уређаја за искључивање вентилације, погона и сл.</w:t>
            </w:r>
            <w:r w:rsidRPr="00184B90">
              <w:rPr>
                <w:rFonts w:cs="Arial"/>
                <w:color w:val="000000"/>
              </w:rPr>
              <w:br/>
              <w:t>- Уређаја за напајање енергијом (визуелни преглед прикључака и нивоа електролита)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Шестомесечна контрола:</w:t>
            </w:r>
            <w:r w:rsidRPr="00184B90">
              <w:rPr>
                <w:rFonts w:cs="Arial"/>
                <w:color w:val="000000"/>
              </w:rPr>
              <w:br/>
              <w:t>- провера контролне књиге о извршеним претходним прегледима, и пописа радова који су пре тога изведени на инсталацији</w:t>
            </w:r>
            <w:r w:rsidRPr="00184B90">
              <w:rPr>
                <w:rFonts w:cs="Arial"/>
                <w:color w:val="000000"/>
              </w:rPr>
              <w:br/>
              <w:t>- предглед и испитивање спојнице на акумулатору, нивоа и густине електролита у свакој ћелији, као и мерење капацитета акумулатора</w:t>
            </w:r>
            <w:r w:rsidRPr="00184B90">
              <w:rPr>
                <w:rFonts w:cs="Arial"/>
                <w:color w:val="000000"/>
              </w:rPr>
              <w:br/>
              <w:t xml:space="preserve">- проверу рада индикатора и управљачких елемената на дојавној централи, као и сва искључења и управљања технолошком опремом </w:t>
            </w:r>
            <w:r w:rsidRPr="00184B90">
              <w:rPr>
                <w:rFonts w:cs="Arial"/>
                <w:color w:val="000000"/>
              </w:rPr>
              <w:br/>
              <w:t>- испитивање рада елемената за узбуњивање, предајника и пријемника даљинске сигнализације о пожару и о неисправности</w:t>
            </w:r>
            <w:r w:rsidRPr="00184B90">
              <w:rPr>
                <w:rFonts w:cs="Arial"/>
                <w:color w:val="000000"/>
              </w:rPr>
              <w:br/>
              <w:t>- испитивање индикатора сметњи – симулирајући кварове на примарним водовима и уређајима за напајање енергијом</w:t>
            </w:r>
            <w:r w:rsidRPr="00184B90">
              <w:rPr>
                <w:rFonts w:cs="Arial"/>
                <w:color w:val="000000"/>
              </w:rPr>
              <w:br/>
              <w:t>- проверу рада сваког појединачног јављача пожара према упутству проИзвршилаца</w:t>
            </w:r>
            <w:r w:rsidRPr="00184B90">
              <w:rPr>
                <w:rFonts w:cs="Arial"/>
                <w:color w:val="000000"/>
              </w:rPr>
              <w:br/>
              <w:t>- преглед каблова водова, разводних ормара, стезаљки и разводних кутија (да су неоштећени и адекватно заштићени и означени)</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6B2329" w:rsidRPr="00184B90" w:rsidRDefault="006B2329" w:rsidP="00AF1F4D">
            <w:pPr>
              <w:rPr>
                <w:rFonts w:cs="Arial"/>
                <w:color w:val="000000"/>
              </w:rPr>
            </w:pPr>
            <w:r w:rsidRPr="00184B90">
              <w:rPr>
                <w:rFonts w:cs="Arial"/>
                <w:color w:val="000000"/>
              </w:rPr>
              <w:t>Петогодишња контрола - испитивање:</w:t>
            </w:r>
            <w:r w:rsidRPr="00184B90">
              <w:rPr>
                <w:rFonts w:cs="Arial"/>
                <w:color w:val="000000"/>
              </w:rPr>
              <w:br/>
              <w:t>- детаљан преглед свих саставних делова стабилне инсталације уз обавезно мерење отпора изолација и уземљења при чему употребљени напони мерних инструмената не смеју оштетити компоненте спојене на воду и каблове.</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6B2329" w:rsidRPr="00184B90" w:rsidRDefault="006B2329"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6B2329" w:rsidRPr="00184B90" w:rsidRDefault="006B2329" w:rsidP="00AF1F4D">
            <w:pPr>
              <w:rPr>
                <w:rFonts w:cs="Arial"/>
                <w:b/>
                <w:bCs/>
                <w:color w:val="000000"/>
              </w:rPr>
            </w:pPr>
            <w:r w:rsidRPr="00184B90">
              <w:rPr>
                <w:rFonts w:cs="Arial"/>
                <w:b/>
                <w:bCs/>
                <w:color w:val="000000"/>
              </w:rPr>
              <w:t>Аку батерије</w:t>
            </w:r>
          </w:p>
        </w:tc>
        <w:tc>
          <w:tcPr>
            <w:tcW w:w="1169" w:type="dxa"/>
            <w:tcBorders>
              <w:top w:val="nil"/>
              <w:left w:val="nil"/>
              <w:bottom w:val="single" w:sz="4" w:space="0" w:color="auto"/>
              <w:right w:val="single" w:sz="4" w:space="0" w:color="auto"/>
            </w:tcBorders>
            <w:shd w:val="clear" w:color="000000" w:fill="BFBFBF"/>
            <w:noWrap/>
            <w:vAlign w:val="center"/>
            <w:hideMark/>
          </w:tcPr>
          <w:p w:rsidR="006B2329" w:rsidRPr="00184B90" w:rsidRDefault="006B2329"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6B2329" w:rsidRDefault="006B2329">
            <w:pPr>
              <w:rPr>
                <w:rFonts w:cs="Arial"/>
                <w:color w:val="000000"/>
                <w:sz w:val="24"/>
                <w:szCs w:val="24"/>
              </w:rPr>
            </w:pPr>
            <w:r>
              <w:rPr>
                <w:rFonts w:cs="Arial"/>
                <w:color w:val="000000"/>
              </w:rPr>
              <w:t> </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Месечни радови на аку батеријама 110 V и 220 V: </w:t>
            </w:r>
            <w:r w:rsidRPr="00184B90">
              <w:rPr>
                <w:rFonts w:cs="Arial"/>
                <w:color w:val="000000"/>
              </w:rPr>
              <w:br/>
              <w:t>-мерење укупног напона батерије и напона сваке ћелије</w:t>
            </w:r>
            <w:r w:rsidRPr="00184B90">
              <w:rPr>
                <w:rFonts w:cs="Arial"/>
                <w:color w:val="000000"/>
              </w:rPr>
              <w:br/>
              <w:t>-мерење специфичне тежине електролита сваке ћелије</w:t>
            </w:r>
            <w:r w:rsidRPr="00184B90">
              <w:rPr>
                <w:rFonts w:cs="Arial"/>
                <w:color w:val="000000"/>
              </w:rPr>
              <w:br/>
              <w:t>-доливање деми воде са брисањем ћелије</w:t>
            </w:r>
            <w:r w:rsidRPr="00184B90">
              <w:rPr>
                <w:rFonts w:cs="Arial"/>
                <w:color w:val="000000"/>
              </w:rPr>
              <w:br/>
              <w:t>-преглед спојева и прикључака ћелија</w:t>
            </w:r>
            <w:r w:rsidRPr="00184B90">
              <w:rPr>
                <w:rFonts w:cs="Arial"/>
                <w:color w:val="000000"/>
              </w:rPr>
              <w:br/>
              <w:t>-уклањање кристалног оксида</w:t>
            </w:r>
            <w:r w:rsidRPr="00184B90">
              <w:rPr>
                <w:rFonts w:cs="Arial"/>
                <w:color w:val="000000"/>
              </w:rPr>
              <w:br/>
              <w:t>-конторла појаве земљоспоја</w:t>
            </w:r>
            <w:r w:rsidRPr="00184B90">
              <w:rPr>
                <w:rFonts w:cs="Arial"/>
                <w:color w:val="000000"/>
              </w:rPr>
              <w:br/>
              <w:t>-визуелни преглед главних осигурача</w:t>
            </w:r>
            <w:r w:rsidRPr="00184B90">
              <w:rPr>
                <w:rFonts w:cs="Arial"/>
                <w:color w:val="000000"/>
              </w:rPr>
              <w:br/>
              <w:t>-мерење напона основне и додатне гране исправљача</w:t>
            </w:r>
            <w:r w:rsidRPr="00184B90">
              <w:rPr>
                <w:rFonts w:cs="Arial"/>
                <w:color w:val="000000"/>
              </w:rPr>
              <w:br/>
              <w:t>-визулени преглед исправљача и осигурача у исправљачу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Капацитивна проба аку батерија 110 V и 220 V и прање и чишћење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lastRenderedPageBreak/>
              <w:t>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Сервис ипсрављача (провера електричних величина и функционалности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jc w:val="center"/>
              <w:rPr>
                <w:rFonts w:cs="Arial"/>
                <w:color w:val="000000"/>
              </w:rPr>
            </w:pPr>
            <w:r w:rsidRPr="00184B90">
              <w:rPr>
                <w:rFonts w:cs="Arial"/>
                <w:color w:val="000000"/>
              </w:rPr>
              <w:t>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Припадајући надземни водови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Ревизија 35 kV надземног вода (визуелни преглед стубова, изолатора, проводника, уземљења растиња,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DA1708" w:rsidP="00AF1F4D">
            <w:pPr>
              <w:jc w:val="center"/>
              <w:rPr>
                <w:rFonts w:cs="Arial"/>
                <w:color w:val="000000"/>
              </w:rPr>
            </w:pPr>
            <w:r>
              <w:rPr>
                <w:rFonts w:cs="Arial"/>
                <w:color w:val="000000"/>
              </w:rPr>
              <w:t>к</w:t>
            </w:r>
            <w:r w:rsidR="006B2329"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Meрење отпора уземљења стуба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Постављање таблица за обележавање стубова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 </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6B2329" w:rsidRPr="00184B90" w:rsidRDefault="006B2329"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6B2329" w:rsidRPr="00184B90" w:rsidRDefault="006B2329" w:rsidP="00AF1F4D">
            <w:pPr>
              <w:rPr>
                <w:rFonts w:cs="Arial"/>
                <w:b/>
                <w:bCs/>
                <w:color w:val="000000"/>
              </w:rPr>
            </w:pPr>
            <w:r w:rsidRPr="00184B90">
              <w:rPr>
                <w:rFonts w:cs="Arial"/>
                <w:b/>
                <w:bCs/>
                <w:color w:val="000000"/>
              </w:rPr>
              <w:t>Припадајући подземни водови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6B2329" w:rsidRPr="00184B90" w:rsidRDefault="006B2329"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6B2329" w:rsidRDefault="006B2329">
            <w:pPr>
              <w:rPr>
                <w:rFonts w:cs="Arial"/>
                <w:color w:val="000000"/>
                <w:sz w:val="24"/>
                <w:szCs w:val="24"/>
              </w:rPr>
            </w:pPr>
            <w:r>
              <w:rPr>
                <w:rFonts w:cs="Arial"/>
                <w:color w:val="000000"/>
              </w:rPr>
              <w:t> </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Ревизија 35 kV подземног вода (визуелни преглед кабловских завршница, провера ознака,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DA1708" w:rsidP="00AF1F4D">
            <w:pPr>
              <w:jc w:val="center"/>
              <w:rPr>
                <w:rFonts w:cs="Arial"/>
                <w:color w:val="000000"/>
              </w:rPr>
            </w:pPr>
            <w:r>
              <w:rPr>
                <w:rFonts w:cs="Arial"/>
                <w:color w:val="000000"/>
              </w:rPr>
              <w:t>к</w:t>
            </w:r>
            <w:r w:rsidR="006B2329"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0A061C" w:rsidRPr="000A061C" w:rsidTr="000A5958">
        <w:trPr>
          <w:trHeight w:val="20"/>
        </w:trPr>
        <w:tc>
          <w:tcPr>
            <w:tcW w:w="810" w:type="dxa"/>
            <w:tcBorders>
              <w:top w:val="nil"/>
              <w:left w:val="nil"/>
              <w:bottom w:val="nil"/>
              <w:right w:val="nil"/>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w:t>
            </w:r>
          </w:p>
        </w:tc>
        <w:tc>
          <w:tcPr>
            <w:tcW w:w="6031" w:type="dxa"/>
            <w:tcBorders>
              <w:top w:val="nil"/>
              <w:left w:val="nil"/>
              <w:bottom w:val="nil"/>
              <w:right w:val="nil"/>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xml:space="preserve">ЕТ 35/x kV </w:t>
            </w:r>
          </w:p>
        </w:tc>
        <w:tc>
          <w:tcPr>
            <w:tcW w:w="1169" w:type="dxa"/>
            <w:tcBorders>
              <w:top w:val="nil"/>
              <w:left w:val="nil"/>
              <w:bottom w:val="nil"/>
              <w:right w:val="nil"/>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w:t>
            </w:r>
          </w:p>
        </w:tc>
        <w:tc>
          <w:tcPr>
            <w:tcW w:w="720" w:type="dxa"/>
            <w:tcBorders>
              <w:top w:val="nil"/>
              <w:left w:val="nil"/>
              <w:bottom w:val="nil"/>
              <w:right w:val="nil"/>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w:t>
            </w:r>
          </w:p>
        </w:tc>
      </w:tr>
      <w:tr w:rsidR="000A061C" w:rsidRPr="000A061C"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rPr>
                <w:rFonts w:cs="Arial"/>
                <w:color w:val="000000"/>
              </w:rPr>
            </w:pPr>
            <w:r w:rsidRPr="00184B90">
              <w:rPr>
                <w:rFonts w:cs="Arial"/>
                <w:color w:val="000000"/>
              </w:rPr>
              <w:t>Провера: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DA1708" w:rsidRDefault="006B2329" w:rsidP="00AF1F4D">
            <w:pPr>
              <w:jc w:val="center"/>
              <w:rPr>
                <w:rFonts w:cs="Arial"/>
                <w:color w:val="000000"/>
              </w:rPr>
            </w:pPr>
          </w:p>
        </w:tc>
        <w:tc>
          <w:tcPr>
            <w:tcW w:w="720" w:type="dxa"/>
            <w:tcBorders>
              <w:top w:val="nil"/>
              <w:left w:val="nil"/>
              <w:bottom w:val="single" w:sz="4" w:space="0" w:color="auto"/>
              <w:right w:val="single" w:sz="4" w:space="0" w:color="auto"/>
            </w:tcBorders>
            <w:shd w:val="clear" w:color="auto" w:fill="auto"/>
            <w:noWrap/>
            <w:vAlign w:val="center"/>
            <w:hideMark/>
          </w:tcPr>
          <w:p w:rsidR="006B2329" w:rsidRPr="00DA1708" w:rsidRDefault="006B2329" w:rsidP="00DA1708">
            <w:pPr>
              <w:rPr>
                <w:rFonts w:cs="Arial"/>
                <w:color w:val="000000"/>
              </w:rPr>
            </w:pP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rPr>
                <w:rFonts w:cs="Arial"/>
                <w:color w:val="000000"/>
              </w:rPr>
            </w:pPr>
            <w:r w:rsidRPr="00184B90">
              <w:rPr>
                <w:rFonts w:cs="Arial"/>
                <w:color w:val="000000"/>
              </w:rPr>
              <w:t> </w:t>
            </w:r>
          </w:p>
        </w:tc>
        <w:tc>
          <w:tcPr>
            <w:tcW w:w="6031" w:type="dxa"/>
            <w:tcBorders>
              <w:top w:val="nil"/>
              <w:left w:val="nil"/>
              <w:bottom w:val="single" w:sz="4" w:space="0" w:color="auto"/>
              <w:right w:val="nil"/>
            </w:tcBorders>
            <w:shd w:val="clear" w:color="auto" w:fill="auto"/>
            <w:hideMark/>
          </w:tcPr>
          <w:p w:rsidR="006B2329" w:rsidRPr="00184B90" w:rsidRDefault="006B2329" w:rsidP="00AF1F4D">
            <w:pPr>
              <w:rPr>
                <w:rFonts w:cs="Arial"/>
                <w:color w:val="000000"/>
              </w:rPr>
            </w:pPr>
            <w:r w:rsidRPr="00184B90">
              <w:rPr>
                <w:rFonts w:cs="Arial"/>
                <w:color w:val="000000"/>
              </w:rPr>
              <w:t>број TR, серијски број TR</w:t>
            </w:r>
            <w:r w:rsidRPr="00184B90">
              <w:rPr>
                <w:rFonts w:cs="Arial"/>
                <w:color w:val="000000"/>
              </w:rPr>
              <w:br/>
              <w:t>произвођач , тип трафоа, спрега трафоа, снага трафоа (МVA), тежина трафоа, тежина уља трафоа</w:t>
            </w:r>
            <w:r w:rsidRPr="00184B90">
              <w:rPr>
                <w:rFonts w:cs="Arial"/>
                <w:color w:val="000000"/>
              </w:rPr>
              <w:br/>
              <w:t>Позиција регулатора напона, позиција регулатора напона  (В)</w:t>
            </w:r>
            <w:r w:rsidRPr="00184B90">
              <w:rPr>
                <w:rFonts w:cs="Arial"/>
                <w:color w:val="000000"/>
              </w:rPr>
              <w:br/>
              <w:t>Ниво уља у конзерватору, количина доливеног уља, температура уља</w:t>
            </w:r>
            <w:r w:rsidRPr="00184B90">
              <w:rPr>
                <w:rFonts w:cs="Arial"/>
                <w:color w:val="000000"/>
              </w:rPr>
              <w:br/>
              <w:t>Провера рада бухолца, испуштен вазддух из бухолца</w:t>
            </w:r>
            <w:r w:rsidRPr="00184B90">
              <w:rPr>
                <w:rFonts w:cs="Arial"/>
                <w:color w:val="000000"/>
              </w:rPr>
              <w:br/>
              <w:t>Провера контактног термометра, стање ПТ сонди</w:t>
            </w:r>
            <w:r w:rsidRPr="00184B90">
              <w:rPr>
                <w:rFonts w:cs="Arial"/>
                <w:color w:val="000000"/>
              </w:rPr>
              <w:br/>
              <w:t>Стање дехидратора (силикагел), уље на дну дехидратора</w:t>
            </w:r>
            <w:r w:rsidRPr="00184B90">
              <w:rPr>
                <w:rFonts w:cs="Arial"/>
                <w:color w:val="000000"/>
              </w:rPr>
              <w:br/>
              <w:t>Стање ормамића међувеза, стање ВН прикључка</w:t>
            </w:r>
            <w:r w:rsidRPr="00184B90">
              <w:rPr>
                <w:rFonts w:cs="Arial"/>
                <w:color w:val="000000"/>
              </w:rPr>
              <w:br/>
              <w:t>Стање изолатора</w:t>
            </w:r>
            <w:r w:rsidRPr="00184B90">
              <w:rPr>
                <w:rFonts w:cs="Arial"/>
                <w:color w:val="000000"/>
              </w:rPr>
              <w:br/>
              <w:t>Запрљаност трафоа, стање уљне каде, стање шљунка испод трафоа, стање уљне јаме</w:t>
            </w:r>
            <w:r w:rsidRPr="00184B90">
              <w:rPr>
                <w:rFonts w:cs="Arial"/>
                <w:color w:val="000000"/>
              </w:rPr>
              <w:br/>
              <w:t>Стање одводника пренапона, стање варничара</w:t>
            </w:r>
            <w:r w:rsidRPr="00184B90">
              <w:rPr>
                <w:rFonts w:cs="Arial"/>
                <w:color w:val="000000"/>
              </w:rPr>
              <w:br/>
              <w:t>Стање сигурносне мембране</w:t>
            </w:r>
            <w:r w:rsidRPr="00184B90">
              <w:rPr>
                <w:rFonts w:cs="Arial"/>
                <w:color w:val="000000"/>
              </w:rPr>
              <w:br/>
              <w:t>Исправност прикључнице НН (шуко) у трафобоксу)</w:t>
            </w:r>
            <w:r w:rsidRPr="00184B90">
              <w:rPr>
                <w:rFonts w:cs="Arial"/>
                <w:color w:val="000000"/>
              </w:rPr>
              <w:br/>
              <w:t>Произвођач аутоматског регулатора напона (АРН)</w:t>
            </w:r>
            <w:r w:rsidRPr="00184B90">
              <w:rPr>
                <w:rFonts w:cs="Arial"/>
                <w:color w:val="000000"/>
              </w:rPr>
              <w:br/>
              <w:t>Тип АРН</w:t>
            </w:r>
            <w:r w:rsidRPr="00184B90">
              <w:rPr>
                <w:rFonts w:cs="Arial"/>
                <w:color w:val="000000"/>
              </w:rPr>
              <w:br/>
              <w:t>Диелектрична чврсотћа уља у комори АРН, ниво уља у комори АРН, ниво уља механизма регулатора напона</w:t>
            </w:r>
            <w:r w:rsidRPr="00184B90">
              <w:rPr>
                <w:rFonts w:cs="Arial"/>
                <w:color w:val="000000"/>
              </w:rPr>
              <w:br/>
              <w:t>Број на бројачу АРН</w:t>
            </w:r>
            <w:r w:rsidRPr="00184B90">
              <w:rPr>
                <w:rFonts w:cs="Arial"/>
                <w:color w:val="000000"/>
              </w:rPr>
              <w:br/>
              <w:t>Провера грејања погона АРН, провера команде регулатора напона, стање бухолца АРН, стање ормана аутоматског регулатора напона АРН, испитани уређаји за хлађење</w:t>
            </w:r>
            <w:r w:rsidRPr="00184B90">
              <w:rPr>
                <w:rFonts w:cs="Arial"/>
                <w:color w:val="000000"/>
              </w:rPr>
              <w:br/>
              <w:t>Стање ормана вентилације, исправност грејања ормана вентилације, исправност прикључница НН у орману</w:t>
            </w:r>
            <w:r w:rsidRPr="00184B90">
              <w:rPr>
                <w:rFonts w:cs="Arial"/>
                <w:color w:val="000000"/>
              </w:rPr>
              <w:br/>
              <w:t>Стање вентилатора</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rPr>
                <w:rFonts w:cs="Arial"/>
                <w:color w:val="000000"/>
              </w:rPr>
            </w:pPr>
            <w:r w:rsidRPr="00184B90">
              <w:rPr>
                <w:rFonts w:cs="Arial"/>
                <w:color w:val="000000"/>
              </w:rPr>
              <w:lastRenderedPageBreak/>
              <w:t> </w:t>
            </w:r>
          </w:p>
        </w:tc>
        <w:tc>
          <w:tcPr>
            <w:tcW w:w="6031" w:type="dxa"/>
            <w:tcBorders>
              <w:top w:val="nil"/>
              <w:left w:val="nil"/>
              <w:bottom w:val="single" w:sz="4" w:space="0" w:color="auto"/>
              <w:right w:val="nil"/>
            </w:tcBorders>
            <w:shd w:val="clear" w:color="auto" w:fill="auto"/>
            <w:hideMark/>
          </w:tcPr>
          <w:p w:rsidR="006B2329" w:rsidRPr="00184B90" w:rsidRDefault="006B2329" w:rsidP="00AF1F4D">
            <w:pPr>
              <w:rPr>
                <w:rFonts w:cs="Arial"/>
                <w:color w:val="000000"/>
              </w:rPr>
            </w:pPr>
            <w:r w:rsidRPr="00184B90">
              <w:rPr>
                <w:rFonts w:cs="Arial"/>
                <w:color w:val="000000"/>
              </w:rPr>
              <w:t>Напонско испитивање:</w:t>
            </w:r>
          </w:p>
        </w:tc>
        <w:tc>
          <w:tcPr>
            <w:tcW w:w="11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rPr>
                <w:rFonts w:cs="Arial"/>
                <w:color w:val="000000"/>
              </w:rPr>
            </w:pPr>
            <w:r w:rsidRPr="00184B90">
              <w:rPr>
                <w:rFonts w:cs="Arial"/>
                <w:color w:val="000000"/>
              </w:rPr>
              <w:t> </w:t>
            </w:r>
          </w:p>
        </w:tc>
        <w:tc>
          <w:tcPr>
            <w:tcW w:w="6031" w:type="dxa"/>
            <w:tcBorders>
              <w:top w:val="nil"/>
              <w:left w:val="nil"/>
              <w:bottom w:val="single" w:sz="4" w:space="0" w:color="auto"/>
              <w:right w:val="nil"/>
            </w:tcBorders>
            <w:shd w:val="clear" w:color="auto" w:fill="auto"/>
            <w:hideMark/>
          </w:tcPr>
          <w:p w:rsidR="006B2329" w:rsidRPr="00184B90" w:rsidRDefault="006B2329" w:rsidP="00AF1F4D">
            <w:pPr>
              <w:rPr>
                <w:rFonts w:cs="Arial"/>
                <w:color w:val="000000"/>
              </w:rPr>
            </w:pPr>
            <w:r w:rsidRPr="00184B90">
              <w:rPr>
                <w:rFonts w:cs="Arial"/>
                <w:color w:val="000000"/>
              </w:rPr>
              <w:t>Напон испитивања (кВ)</w:t>
            </w:r>
          </w:p>
        </w:tc>
        <w:tc>
          <w:tcPr>
            <w:tcW w:w="1169" w:type="dxa"/>
            <w:vMerge/>
            <w:tcBorders>
              <w:top w:val="nil"/>
              <w:left w:val="single" w:sz="4" w:space="0" w:color="auto"/>
              <w:bottom w:val="single" w:sz="4" w:space="0" w:color="000000"/>
              <w:right w:val="single" w:sz="4" w:space="0" w:color="auto"/>
            </w:tcBorders>
            <w:vAlign w:val="center"/>
            <w:hideMark/>
          </w:tcPr>
          <w:p w:rsidR="006B2329" w:rsidRPr="00184B90" w:rsidRDefault="006B2329"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6B2329" w:rsidRPr="00184B90" w:rsidRDefault="006B2329" w:rsidP="00AF1F4D">
            <w:pPr>
              <w:rPr>
                <w:rFonts w:cs="Arial"/>
                <w:color w:val="000000"/>
              </w:rPr>
            </w:pP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rPr>
                <w:rFonts w:cs="Arial"/>
                <w:color w:val="000000"/>
              </w:rPr>
            </w:pPr>
            <w:r w:rsidRPr="00184B90">
              <w:rPr>
                <w:rFonts w:cs="Arial"/>
                <w:color w:val="000000"/>
              </w:rPr>
              <w:t> </w:t>
            </w:r>
          </w:p>
        </w:tc>
        <w:tc>
          <w:tcPr>
            <w:tcW w:w="6031" w:type="dxa"/>
            <w:tcBorders>
              <w:top w:val="nil"/>
              <w:left w:val="nil"/>
              <w:bottom w:val="nil"/>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ВН-маса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6B2329" w:rsidRPr="00184B90" w:rsidRDefault="006B2329"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6B2329" w:rsidRPr="00184B90" w:rsidRDefault="006B2329" w:rsidP="00AF1F4D">
            <w:pPr>
              <w:rPr>
                <w:rFonts w:cs="Arial"/>
                <w:color w:val="000000"/>
              </w:rPr>
            </w:pP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rPr>
                <w:rFonts w:cs="Arial"/>
                <w:color w:val="000000"/>
              </w:rPr>
            </w:pPr>
            <w:r w:rsidRPr="00184B90">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НН-маса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6B2329" w:rsidRPr="00184B90" w:rsidRDefault="006B2329"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6B2329" w:rsidRPr="00184B90" w:rsidRDefault="006B2329" w:rsidP="00AF1F4D">
            <w:pPr>
              <w:rPr>
                <w:rFonts w:cs="Arial"/>
                <w:color w:val="000000"/>
              </w:rPr>
            </w:pP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rPr>
                <w:rFonts w:cs="Arial"/>
                <w:color w:val="000000"/>
              </w:rPr>
            </w:pPr>
            <w:r w:rsidRPr="00184B90">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ВН-НН 15sek, 60sek</w:t>
            </w:r>
          </w:p>
        </w:tc>
        <w:tc>
          <w:tcPr>
            <w:tcW w:w="1169" w:type="dxa"/>
            <w:vMerge/>
            <w:tcBorders>
              <w:top w:val="nil"/>
              <w:left w:val="single" w:sz="4" w:space="0" w:color="auto"/>
              <w:bottom w:val="single" w:sz="4" w:space="0" w:color="000000"/>
              <w:right w:val="single" w:sz="4" w:space="0" w:color="auto"/>
            </w:tcBorders>
            <w:vAlign w:val="center"/>
            <w:hideMark/>
          </w:tcPr>
          <w:p w:rsidR="006B2329" w:rsidRPr="00184B90" w:rsidRDefault="006B2329" w:rsidP="00AF1F4D">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6B2329" w:rsidRPr="00184B90" w:rsidRDefault="006B2329" w:rsidP="00AF1F4D">
            <w:pPr>
              <w:rPr>
                <w:rFonts w:cs="Arial"/>
                <w:color w:val="000000"/>
              </w:rPr>
            </w:pP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nil"/>
            </w:tcBorders>
            <w:shd w:val="clear" w:color="auto" w:fill="auto"/>
            <w:hideMark/>
          </w:tcPr>
          <w:p w:rsidR="006B2329" w:rsidRPr="00184B90" w:rsidRDefault="006B2329" w:rsidP="00AF1F4D">
            <w:pPr>
              <w:rPr>
                <w:rFonts w:cs="Arial"/>
                <w:color w:val="000000"/>
              </w:rPr>
            </w:pPr>
            <w:r w:rsidRPr="00184B90">
              <w:rPr>
                <w:rFonts w:cs="Arial"/>
                <w:color w:val="000000"/>
              </w:rPr>
              <w:t>Мерење диелектричне чврстоће уља – средња вредност</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0"/>
                <w:szCs w:val="20"/>
              </w:rPr>
            </w:pPr>
            <w:r>
              <w:rPr>
                <w:rFonts w:cs="Arial"/>
                <w:color w:val="000000"/>
                <w:sz w:val="20"/>
                <w:szCs w:val="2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rPr>
                <w:rFonts w:cs="Arial"/>
                <w:color w:val="000000"/>
              </w:rPr>
            </w:pPr>
            <w:r w:rsidRPr="00184B90">
              <w:rPr>
                <w:rFonts w:cs="Arial"/>
                <w:color w:val="000000"/>
              </w:rPr>
              <w:t> </w:t>
            </w:r>
          </w:p>
        </w:tc>
        <w:tc>
          <w:tcPr>
            <w:tcW w:w="6031" w:type="dxa"/>
            <w:tcBorders>
              <w:top w:val="nil"/>
              <w:left w:val="nil"/>
              <w:bottom w:val="single" w:sz="4" w:space="0" w:color="auto"/>
              <w:right w:val="nil"/>
            </w:tcBorders>
            <w:shd w:val="clear" w:color="auto" w:fill="auto"/>
            <w:hideMark/>
          </w:tcPr>
          <w:p w:rsidR="006B2329" w:rsidRPr="00184B90" w:rsidRDefault="006B2329" w:rsidP="00AF1F4D">
            <w:pPr>
              <w:rPr>
                <w:rFonts w:cs="Arial"/>
                <w:color w:val="000000"/>
              </w:rPr>
            </w:pPr>
            <w:r w:rsidRPr="00184B90">
              <w:rPr>
                <w:rFonts w:cs="Arial"/>
                <w:color w:val="000000"/>
              </w:rPr>
              <w:t>Постављање опомеснких таблица и таблица за обележавање</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0"/>
                <w:szCs w:val="20"/>
              </w:rPr>
            </w:pPr>
            <w:r>
              <w:rPr>
                <w:rFonts w:cs="Arial"/>
                <w:color w:val="000000"/>
                <w:sz w:val="20"/>
                <w:szCs w:val="20"/>
              </w:rPr>
              <w:t>45</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nil"/>
            </w:tcBorders>
            <w:shd w:val="clear" w:color="auto" w:fill="auto"/>
            <w:hideMark/>
          </w:tcPr>
          <w:p w:rsidR="000A061C" w:rsidRPr="00184B90" w:rsidRDefault="000A061C" w:rsidP="00AF1F4D">
            <w:pPr>
              <w:rPr>
                <w:rFonts w:cs="Arial"/>
                <w:color w:val="000000"/>
              </w:rPr>
            </w:pPr>
            <w:r w:rsidRPr="00184B90">
              <w:rPr>
                <w:rFonts w:cs="Arial"/>
                <w:color w:val="000000"/>
              </w:rPr>
              <w:t> </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color w:val="000000"/>
              </w:rPr>
            </w:pPr>
            <w:r w:rsidRPr="00184B90">
              <w:rPr>
                <w:rFonts w:cs="Arial"/>
                <w:color w:val="000000"/>
              </w:rPr>
              <w:t>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rPr>
                <w:rFonts w:cs="Arial"/>
                <w:b/>
                <w:bCs/>
                <w:color w:val="000000"/>
              </w:rPr>
            </w:pPr>
            <w:r w:rsidRPr="00184B90">
              <w:rPr>
                <w:rFonts w:cs="Arial"/>
                <w:b/>
                <w:bCs/>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0A061C" w:rsidRPr="00184B90" w:rsidRDefault="000A061C" w:rsidP="00AF1F4D">
            <w:pPr>
              <w:rPr>
                <w:rFonts w:cs="Arial"/>
                <w:color w:val="000000"/>
              </w:rPr>
            </w:pPr>
            <w:r w:rsidRPr="00184B90">
              <w:rPr>
                <w:rFonts w:cs="Arial"/>
                <w:color w:val="000000"/>
              </w:rPr>
              <w:t> </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Испитивања</w:t>
            </w:r>
          </w:p>
        </w:tc>
        <w:tc>
          <w:tcPr>
            <w:tcW w:w="1169"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0A061C" w:rsidRPr="000A061C" w:rsidTr="000A5958">
        <w:trPr>
          <w:trHeight w:val="20"/>
        </w:trPr>
        <w:tc>
          <w:tcPr>
            <w:tcW w:w="810" w:type="dxa"/>
            <w:tcBorders>
              <w:top w:val="nil"/>
              <w:left w:val="nil"/>
              <w:bottom w:val="nil"/>
              <w:right w:val="nil"/>
            </w:tcBorders>
            <w:shd w:val="clear" w:color="auto" w:fill="auto"/>
            <w:noWrap/>
            <w:vAlign w:val="bottom"/>
            <w:hideMark/>
          </w:tcPr>
          <w:p w:rsidR="000A061C" w:rsidRPr="00184B90" w:rsidRDefault="000A061C" w:rsidP="00AF1F4D">
            <w:pPr>
              <w:rPr>
                <w:rFonts w:cs="Arial"/>
                <w:color w:val="000000"/>
              </w:rPr>
            </w:pPr>
          </w:p>
        </w:tc>
        <w:tc>
          <w:tcPr>
            <w:tcW w:w="7920" w:type="dxa"/>
            <w:gridSpan w:val="3"/>
            <w:tcBorders>
              <w:top w:val="nil"/>
              <w:left w:val="nil"/>
              <w:bottom w:val="nil"/>
              <w:right w:val="nil"/>
            </w:tcBorders>
            <w:shd w:val="clear" w:color="auto" w:fill="auto"/>
            <w:noWrap/>
            <w:vAlign w:val="bottom"/>
            <w:hideMark/>
          </w:tcPr>
          <w:p w:rsidR="000A061C" w:rsidRPr="00184B90" w:rsidRDefault="000A061C" w:rsidP="00AF1F4D">
            <w:pPr>
              <w:rPr>
                <w:rFonts w:cs="Arial"/>
                <w:b/>
                <w:bCs/>
                <w:color w:val="000000"/>
              </w:rPr>
            </w:pPr>
            <w:r w:rsidRPr="00184B90">
              <w:rPr>
                <w:rFonts w:cs="Arial"/>
                <w:b/>
                <w:bCs/>
                <w:color w:val="000000"/>
              </w:rPr>
              <w:t xml:space="preserve">Испитивање узорака уља трансформатора 35/x kV </w:t>
            </w:r>
          </w:p>
        </w:tc>
      </w:tr>
      <w:tr w:rsidR="006B2329" w:rsidRPr="000A061C"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16</w:t>
            </w:r>
          </w:p>
        </w:tc>
        <w:tc>
          <w:tcPr>
            <w:tcW w:w="6031" w:type="dxa"/>
            <w:tcBorders>
              <w:top w:val="single" w:sz="4" w:space="0" w:color="auto"/>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 xml:space="preserve">Испитивање садржаја гасова растворених у уљу методом гасне хроматографије </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rPr>
            </w:pPr>
            <w:r w:rsidRPr="00184B90">
              <w:rPr>
                <w:rFonts w:cs="Arial"/>
              </w:rPr>
              <w:t>ком</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 xml:space="preserve">Испитивање физичких, хемијских и електричних карактеристика  узорака  трансформаторског уља </w:t>
            </w:r>
          </w:p>
        </w:tc>
        <w:tc>
          <w:tcPr>
            <w:tcW w:w="1169"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Испитивање диелектричне чврстоће уља</w:t>
            </w:r>
          </w:p>
        </w:tc>
        <w:tc>
          <w:tcPr>
            <w:tcW w:w="1169"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Испитивање садржаја воде у уљу</w:t>
            </w:r>
          </w:p>
        </w:tc>
        <w:tc>
          <w:tcPr>
            <w:tcW w:w="1169"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до 5 узорака</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5-10 узорака</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11-20 узорака</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преко 21 узорак</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испитивање регенеративне способности уља и потребне количине апсорбената за његову регенерацију</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Лабораторијска испитивања пасивирања</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Испитивање величине и броја честица у уљу</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Типско испитивање новог уља</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Анализа уља методом инфрацрвене спектроскопије</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Одређивање садржаја инхибитора уља ДБПЦ</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Испитивање оксидационе стабилности уља</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Испитивање садржаја пиралена у уљу (ПЦБ) методом гасне храматографије</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lastRenderedPageBreak/>
              <w:t>37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Испитивање садржаја метал пасиватора уља методом течне хроматографије</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Доказна реакција на садржај пиралена (ПЦБ)</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Анализа хемијског састава елемената на папирној изолацији методом скенирајуће електронске микроскопије са дифракцијом X зрака</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Испитивање изолационих система намотаја и уводних изолатора мерењем изолационих отпора, поларизационих индекса, фактора диелектричних губитака и капацитета 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Мерење омских отпора намотаја у свим положајима регулатора напонаенергетских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Мерење струја и снага празног хода при сниженом напонуенергетских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Мерење индуктивности услед расипањаенергетских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СФРА (снимање фреквентног одзива) 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Мерење повратног напона (РВМ) 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6B2329" w:rsidRPr="00184B90" w:rsidRDefault="006B2329" w:rsidP="00AF1F4D">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Одређивање отпора изолације, поларизациног индекса, факора диелектричних губитака и капацитета струјних и напонских мерних трансформатора</w:t>
            </w:r>
          </w:p>
        </w:tc>
        <w:tc>
          <w:tcPr>
            <w:tcW w:w="1169" w:type="dxa"/>
            <w:tcBorders>
              <w:top w:val="nil"/>
              <w:left w:val="nil"/>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6B2329" w:rsidRDefault="006B2329">
            <w:pPr>
              <w:jc w:val="center"/>
              <w:rPr>
                <w:rFonts w:cs="Arial"/>
                <w:color w:val="000000"/>
                <w:sz w:val="24"/>
                <w:szCs w:val="24"/>
              </w:rPr>
            </w:pPr>
            <w:r>
              <w:rPr>
                <w:rFonts w:cs="Arial"/>
                <w:color w:val="000000"/>
              </w:rPr>
              <w:t>45</w:t>
            </w:r>
          </w:p>
        </w:tc>
      </w:tr>
      <w:tr w:rsidR="000A061C" w:rsidRPr="000A061C" w:rsidTr="000A5958">
        <w:trPr>
          <w:trHeight w:val="20"/>
        </w:trPr>
        <w:tc>
          <w:tcPr>
            <w:tcW w:w="810" w:type="dxa"/>
            <w:tcBorders>
              <w:top w:val="nil"/>
              <w:left w:val="nil"/>
              <w:bottom w:val="nil"/>
              <w:right w:val="nil"/>
            </w:tcBorders>
            <w:shd w:val="clear" w:color="auto" w:fill="auto"/>
            <w:noWrap/>
            <w:vAlign w:val="center"/>
            <w:hideMark/>
          </w:tcPr>
          <w:p w:rsidR="000A061C" w:rsidRPr="00184B90" w:rsidRDefault="000A061C" w:rsidP="00AF1F4D">
            <w:pPr>
              <w:jc w:val="center"/>
              <w:rPr>
                <w:rFonts w:cs="Arial"/>
                <w:color w:val="000000"/>
              </w:rPr>
            </w:pPr>
          </w:p>
        </w:tc>
        <w:tc>
          <w:tcPr>
            <w:tcW w:w="6031" w:type="dxa"/>
            <w:tcBorders>
              <w:top w:val="nil"/>
              <w:left w:val="nil"/>
              <w:bottom w:val="nil"/>
              <w:right w:val="nil"/>
            </w:tcBorders>
            <w:shd w:val="clear" w:color="auto" w:fill="auto"/>
            <w:vAlign w:val="bottom"/>
            <w:hideMark/>
          </w:tcPr>
          <w:p w:rsidR="000A061C" w:rsidRPr="00184B90" w:rsidRDefault="000A061C" w:rsidP="00AF1F4D">
            <w:pPr>
              <w:jc w:val="center"/>
              <w:rPr>
                <w:rFonts w:cs="Arial"/>
              </w:rPr>
            </w:pPr>
          </w:p>
        </w:tc>
        <w:tc>
          <w:tcPr>
            <w:tcW w:w="1169" w:type="dxa"/>
            <w:tcBorders>
              <w:top w:val="nil"/>
              <w:left w:val="nil"/>
              <w:bottom w:val="nil"/>
              <w:right w:val="nil"/>
            </w:tcBorders>
            <w:shd w:val="clear" w:color="auto" w:fill="auto"/>
            <w:noWrap/>
            <w:vAlign w:val="center"/>
            <w:hideMark/>
          </w:tcPr>
          <w:p w:rsidR="000A061C" w:rsidRPr="00184B90" w:rsidRDefault="000A061C" w:rsidP="00AF1F4D">
            <w:pPr>
              <w:rPr>
                <w:rFonts w:cs="Arial"/>
              </w:rPr>
            </w:pPr>
          </w:p>
        </w:tc>
        <w:tc>
          <w:tcPr>
            <w:tcW w:w="720" w:type="dxa"/>
            <w:tcBorders>
              <w:top w:val="nil"/>
              <w:left w:val="nil"/>
              <w:bottom w:val="nil"/>
              <w:right w:val="nil"/>
            </w:tcBorders>
            <w:shd w:val="clear" w:color="auto" w:fill="auto"/>
            <w:noWrap/>
            <w:vAlign w:val="center"/>
            <w:hideMark/>
          </w:tcPr>
          <w:p w:rsidR="000A061C" w:rsidRPr="00184B90" w:rsidRDefault="000A061C" w:rsidP="00AF1F4D">
            <w:pPr>
              <w:jc w:val="center"/>
              <w:rPr>
                <w:rFonts w:cs="Arial"/>
              </w:rPr>
            </w:pPr>
          </w:p>
        </w:tc>
      </w:tr>
      <w:tr w:rsidR="000A061C" w:rsidRPr="00184B90" w:rsidTr="000A5958">
        <w:trPr>
          <w:trHeight w:val="20"/>
        </w:trPr>
        <w:tc>
          <w:tcPr>
            <w:tcW w:w="8730" w:type="dxa"/>
            <w:gridSpan w:val="4"/>
            <w:tcBorders>
              <w:top w:val="nil"/>
              <w:left w:val="nil"/>
              <w:bottom w:val="nil"/>
              <w:right w:val="nil"/>
            </w:tcBorders>
            <w:shd w:val="clear" w:color="000000" w:fill="FFFF00"/>
            <w:vAlign w:val="bottom"/>
            <w:hideMark/>
          </w:tcPr>
          <w:p w:rsidR="000A061C" w:rsidRPr="00184B90" w:rsidRDefault="000A061C" w:rsidP="00AF1F4D">
            <w:pPr>
              <w:rPr>
                <w:rFonts w:cs="Arial"/>
                <w:b/>
                <w:bCs/>
                <w:color w:val="000000"/>
              </w:rPr>
            </w:pPr>
            <w:r w:rsidRPr="00184B90">
              <w:rPr>
                <w:rFonts w:cs="Arial"/>
                <w:b/>
                <w:bCs/>
                <w:color w:val="000000"/>
              </w:rPr>
              <w:t>РЕМОНТ И ИНТЕРВЕНТНО ОДРЖАВАЊЕ</w:t>
            </w:r>
          </w:p>
        </w:tc>
      </w:tr>
      <w:tr w:rsidR="000A061C" w:rsidRPr="00184B90" w:rsidTr="000A5958">
        <w:trPr>
          <w:trHeight w:val="20"/>
        </w:trPr>
        <w:tc>
          <w:tcPr>
            <w:tcW w:w="8730" w:type="dxa"/>
            <w:gridSpan w:val="4"/>
            <w:tcBorders>
              <w:top w:val="nil"/>
              <w:left w:val="nil"/>
              <w:bottom w:val="nil"/>
              <w:right w:val="nil"/>
            </w:tcBorders>
            <w:shd w:val="clear" w:color="000000" w:fill="92D050"/>
            <w:vAlign w:val="bottom"/>
            <w:hideMark/>
          </w:tcPr>
          <w:p w:rsidR="000A061C" w:rsidRPr="00184B90" w:rsidRDefault="000A061C" w:rsidP="00AF1F4D">
            <w:pPr>
              <w:rPr>
                <w:rFonts w:cs="Arial"/>
                <w:color w:val="000000"/>
              </w:rPr>
            </w:pPr>
            <w:r w:rsidRPr="00184B90">
              <w:rPr>
                <w:rFonts w:cs="Arial"/>
                <w:color w:val="000000"/>
              </w:rPr>
              <w:t xml:space="preserve">               1.Електромонтажни радови на замени и уградњи 35 kV опреме </w:t>
            </w:r>
          </w:p>
        </w:tc>
      </w:tr>
      <w:tr w:rsidR="000A061C" w:rsidRPr="000A061C"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Монтажни радови:</w:t>
            </w:r>
            <w:r w:rsidRPr="00184B90">
              <w:rPr>
                <w:rFonts w:cs="Arial"/>
                <w:color w:val="000000"/>
              </w:rPr>
              <w:t> </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трополног прекидача 35 kV за унутрашњу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трополног прекидача 35 kV за спољашњу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Израда струјних веза 35 kV од прекидача до сабирничког растављача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једнополног струјног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једнополног напонског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Поправка извлачивих колица у 35 kV разводу (поправка блокада, замена поломљених делова, браварски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lastRenderedPageBreak/>
              <w:t>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Поправка извлачивих колица у 35 kV разводу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проводног изолатора 35 kV.</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потпорног изолатора 35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трополног растављача 35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трополног растављача 35 kV са ножевима за уземљење за унутрашњу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DA1708">
            <w:pPr>
              <w:rPr>
                <w:rFonts w:cs="Arial"/>
                <w:color w:val="000000"/>
              </w:rPr>
            </w:pPr>
            <w:r w:rsidRPr="00184B90">
              <w:rPr>
                <w:rFonts w:cs="Arial"/>
                <w:color w:val="000000"/>
              </w:rPr>
              <w:t xml:space="preserve">Замена контактног ножа на 35 kV растављачу,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DA1708">
            <w:pPr>
              <w:rPr>
                <w:rFonts w:cs="Arial"/>
                <w:color w:val="000000"/>
              </w:rPr>
            </w:pPr>
            <w:r w:rsidRPr="00184B90">
              <w:rPr>
                <w:rFonts w:cs="Arial"/>
                <w:color w:val="000000"/>
              </w:rPr>
              <w:t xml:space="preserve">Замена потпорног изолатора на 35 kV растављачу,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трополног растављача 35 kV са ножевима за уземљење за спољашњу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DA1708">
            <w:pPr>
              <w:rPr>
                <w:rFonts w:cs="Arial"/>
                <w:color w:val="000000"/>
              </w:rPr>
            </w:pPr>
            <w:r w:rsidRPr="00184B90">
              <w:rPr>
                <w:rFonts w:cs="Arial"/>
                <w:color w:val="000000"/>
              </w:rPr>
              <w:t xml:space="preserve">Замена контактног ножа на 35 kV растављачу за спољашњу монтажу,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DA1708">
            <w:pPr>
              <w:rPr>
                <w:rFonts w:cs="Arial"/>
                <w:color w:val="000000"/>
              </w:rPr>
            </w:pPr>
            <w:r w:rsidRPr="00184B90">
              <w:rPr>
                <w:rFonts w:cs="Arial"/>
                <w:color w:val="000000"/>
              </w:rPr>
              <w:t xml:space="preserve">Замена потпорног изолатора на 35 kV растављачу за спољашњу монтажу,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трополног растављача 35 kV са ножевима за уземљење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секундарних струјних веза растављача или прекидача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Израда и 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Израда и уградња носача растављача 35 kVза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Израда и уградња носача растављача 35 kVза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Поправка 35 kV прекидача за спољну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Преглед и подмазивање механизама 35 kV прекидача , електромоторног и опружног погона са заменом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Преглед спојног полужја 35 kV прекидача и визуелних елемената у систему укључења и искључења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lastRenderedPageBreak/>
              <w:t>28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Преглед исправности примарних прикључака  и спојева уземљења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Поправка 35 kV прекидача за унутрашњу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шпулни за укључење и искључење за 35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шпулни за укључење и искључење за 35 kV прекидача за спољашњу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мотора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антипампинг релеја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Поправка шпулни за укључење или искључење премотавањем за 35 kV прекидач (110 или 220 V DC)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Поправка механизама 35 kV растављача (мотори, преносни механизми итд)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сигналне кутије раставлљача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изолационих плоча на 35 kV прекидачу (са материјалом)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Санација оштећеног уземљења ВН опреме 35 kV са Cu ужетом и стезаљкама (50 мм2)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Санација уземљења носача апарата 35 kV са Cu ужетом и стезаљкама (50 мм2) (спој у земљи са уземљивачем)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прикључне клеме за 35 kV прекидач за уже до 50 м2, слично производу Жикс хард (6 ком)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моторнозаштитне склопке 6-10А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моторнозаштитне склопке 10-16А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моторнозаштитне склопке 16-20А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Замена склопа погонског дела погона (опруга и остали мехнички делови) на погонском механизму, 35kV прекидача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EA4668" w:rsidP="00AF1F4D">
            <w:pPr>
              <w:rPr>
                <w:rFonts w:cs="Arial"/>
                <w:color w:val="000000"/>
              </w:rPr>
            </w:pPr>
            <w:r>
              <w:rPr>
                <w:rFonts w:cs="Arial"/>
                <w:color w:val="000000"/>
              </w:rPr>
              <w:t>Монтажа</w:t>
            </w:r>
            <w:r w:rsidR="006B2329" w:rsidRPr="00184B90">
              <w:rPr>
                <w:rFonts w:cs="Arial"/>
                <w:color w:val="000000"/>
              </w:rPr>
              <w:t xml:space="preserve"> атестираних изолационих плоча 35Kv према захтеву наручиоца – (уградња и кројење по мери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мет</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6B2329" w:rsidRPr="00184B90" w:rsidRDefault="006B2329"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6B2329" w:rsidRPr="00184B90" w:rsidRDefault="006B2329" w:rsidP="00AF1F4D">
            <w:pPr>
              <w:rPr>
                <w:rFonts w:cs="Arial"/>
                <w:b/>
                <w:bCs/>
                <w:color w:val="000000"/>
              </w:rPr>
            </w:pPr>
            <w:r w:rsidRPr="00184B90">
              <w:rPr>
                <w:rFonts w:cs="Arial"/>
                <w:b/>
                <w:bCs/>
                <w:color w:val="000000"/>
              </w:rPr>
              <w:t>Демонтажни радови:</w:t>
            </w: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6B2329" w:rsidRPr="00184B90" w:rsidRDefault="006B2329"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6B2329" w:rsidRDefault="006B2329">
            <w:pPr>
              <w:rPr>
                <w:rFonts w:cs="Arial"/>
                <w:color w:val="000000"/>
              </w:rPr>
            </w:pPr>
            <w:r>
              <w:rPr>
                <w:rFonts w:cs="Arial"/>
                <w:color w:val="000000"/>
              </w:rPr>
              <w:t> </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прекидача 35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lastRenderedPageBreak/>
              <w:t>52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прекидача 35 kV са примарним и секундарним везама , за спољашњу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носача прекидача 35 kV – по захтеву.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примарних струјних веза 35 kV.</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Прерада врата ћелије, израда отвора, бравице,  фарбање врата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сабирничког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излазног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једнополног струјног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једнополног напонског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потпорног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проводног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Преправка носача прекидача и циљу прилагођавања новом. (додавање и варење профила „Л“ или „У“)</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Фарбање оштећених металних површина.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Фарбање бакарних шина (урачунате обе стране).</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редних стезаљки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металног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"PVC"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конектора са проводницима P/F 1,5 mm2 (36 проводника дужине 5м.) (у металној заштити)</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Рад дизалице (типа "ХИАБ").</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73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Возило носивости преко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74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Рад хидрауличне платформе до  21мет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75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Возило хидрауличне платформе до 21 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600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76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Рад возила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77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Возило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600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78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Рад физичке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600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lastRenderedPageBreak/>
              <w:t>79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Рад KV и ВKV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600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80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Ангажовање инжењера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81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бакарне гибљиве везе ( дужине до 35 cm, пресек  40x5 – до 80х10 mm2, дебљина листића 0,5 - 1 mm ), шест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82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бакарних шина 30x5 до 100х10 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kg.</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83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84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Полагање кабла PP00 3X1.5mm2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85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Полагање кабла PP00 5X1.5mm2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86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Полагање кабла PP00 5X2.5mm2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87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Полагање кабла PP00 7X1.5mm2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88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Полагање кабла PP00 7X2.5mm2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89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Полагање кабла PP00 10X1.5mm2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90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Полагање кабла PP00 10X2.5mm2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91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Полагање кабла PP00 14X1.5mm2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92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Полагање кабла PP00 14X2.5mm2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93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Полагање кабла P/F 1.5mm2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94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Полагање кабла P/F 2.5mm2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95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Полагање кабла P/F 4mm2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96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Полагање кабла P/F 6mm2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97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Полагање кабла P/F 50mm2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98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99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0A061C" w:rsidRPr="00184B90" w:rsidRDefault="000A061C" w:rsidP="00AF1F4D">
            <w:pPr>
              <w:rPr>
                <w:rFonts w:cs="Arial"/>
                <w:color w:val="000000"/>
              </w:rPr>
            </w:pPr>
            <w:r w:rsidRPr="00184B90">
              <w:rPr>
                <w:rFonts w:cs="Arial"/>
                <w:color w:val="000000"/>
              </w:rPr>
              <w:t> </w:t>
            </w:r>
          </w:p>
        </w:tc>
      </w:tr>
      <w:tr w:rsidR="000A061C" w:rsidRPr="000A061C" w:rsidTr="000A5958">
        <w:trPr>
          <w:trHeight w:val="20"/>
        </w:trPr>
        <w:tc>
          <w:tcPr>
            <w:tcW w:w="810" w:type="dxa"/>
            <w:tcBorders>
              <w:top w:val="nil"/>
              <w:left w:val="nil"/>
              <w:bottom w:val="nil"/>
              <w:right w:val="nil"/>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w:t>
            </w:r>
          </w:p>
        </w:tc>
        <w:tc>
          <w:tcPr>
            <w:tcW w:w="7920" w:type="dxa"/>
            <w:gridSpan w:val="3"/>
            <w:tcBorders>
              <w:top w:val="nil"/>
              <w:left w:val="nil"/>
              <w:bottom w:val="nil"/>
              <w:right w:val="nil"/>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2. Електромонтажни радови на замени и уградњи 10 kV опреме</w:t>
            </w:r>
          </w:p>
        </w:tc>
      </w:tr>
      <w:tr w:rsidR="000A061C" w:rsidRPr="000A061C"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b/>
                <w:bCs/>
                <w:color w:val="000000"/>
              </w:rPr>
            </w:pPr>
            <w:r w:rsidRPr="00184B90">
              <w:rPr>
                <w:rFonts w:cs="Arial"/>
                <w:b/>
                <w:bCs/>
                <w:color w:val="000000"/>
              </w:rPr>
              <w:t>Монтажни радови:</w:t>
            </w:r>
            <w:r w:rsidRPr="00184B90">
              <w:rPr>
                <w:rFonts w:cs="Arial"/>
                <w:color w:val="000000"/>
              </w:rPr>
              <w:t> </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0A061C" w:rsidRPr="00184B90" w:rsidRDefault="000A061C" w:rsidP="00AF1F4D">
            <w:pPr>
              <w:rPr>
                <w:rFonts w:cs="Arial"/>
                <w:color w:val="000000"/>
              </w:rPr>
            </w:pPr>
            <w:r w:rsidRPr="00184B90">
              <w:rPr>
                <w:rFonts w:cs="Arial"/>
                <w:color w:val="000000"/>
              </w:rPr>
              <w:t> </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трополног прекидача 10 kV за унутрашњу монтажу са израдом примарних и секундарних струјних веза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12</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трополног прекидача 10 kV за унутрашњу монтажу на извлачива колица уз обезбеђење свих потребних механичких и електричних блокада,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једнополног струјног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једнополног напонског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lastRenderedPageBreak/>
              <w:t>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Поправка извлачивих колица у 10 kV разводу (поправка блокада, замена поломљених делова, браварски радови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Поправка извлачивих колица у 10 kV разводу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проводног изолатора 10 kV за унутрашњу или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трополног растављача 10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трополног растављача 10 kV са ножевима за уземљење за унутрашњу монтажу са штеловањем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EA4668">
            <w:pPr>
              <w:rPr>
                <w:rFonts w:cs="Arial"/>
                <w:color w:val="000000"/>
              </w:rPr>
            </w:pPr>
            <w:r w:rsidRPr="00184B90">
              <w:rPr>
                <w:rFonts w:cs="Arial"/>
                <w:color w:val="000000"/>
              </w:rPr>
              <w:t xml:space="preserve">Замена контакта, контактног ножа, пертинакса или изолатора  на 10 kV растављачу,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секундарних струјних веза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погона 10 kV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"PVC" или металних гибљивих црева и цеви, пресека до Ǿ50 мм2.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нових машинских делова на постојећа извлачива колица у циљу обезбеђења механичких блокада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660F68">
            <w:pPr>
              <w:rPr>
                <w:rFonts w:cs="Arial"/>
                <w:color w:val="000000"/>
              </w:rPr>
            </w:pPr>
            <w:r w:rsidRPr="00184B90">
              <w:rPr>
                <w:rFonts w:cs="Arial"/>
                <w:color w:val="000000"/>
              </w:rPr>
              <w:t xml:space="preserve">Замена изолационих плоча на 10 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носача прекидача 10 kV.</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Поправка 10 kV прекидача за унутрашњу монтажу (сигнална кутија, грејач или слично и других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шпулни за укључење, искључење,мотора за 10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Поправка шпулни за укључење или искључење или мотора премотавањем за 10 kV прекидач (110 V DC)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вакуумских комора на 10 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12</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Замена   моторноопружног погона за 10kV прекидач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електромагнетног  погона за 10kV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lastRenderedPageBreak/>
              <w:t>26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контролног модула за 10kV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Преправка носача за 10 kV прекидач и прилагођење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Преправка носача за 10 kV растављач и прилагођавање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Поправка 10KV растављача (замена ручног погона, главног контактног система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сигналне кутије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моторнозаштитне склопке2-4А; 6-10А; 10-16А или16-20А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60F68" w:rsidP="00AF1F4D">
            <w:pPr>
              <w:rPr>
                <w:rFonts w:cs="Arial"/>
                <w:color w:val="000000"/>
              </w:rPr>
            </w:pPr>
            <w:r>
              <w:rPr>
                <w:rFonts w:cs="Arial"/>
                <w:color w:val="000000"/>
              </w:rPr>
              <w:t>У</w:t>
            </w:r>
            <w:r w:rsidR="006B2329" w:rsidRPr="00184B90">
              <w:rPr>
                <w:rFonts w:cs="Arial"/>
                <w:color w:val="000000"/>
              </w:rPr>
              <w:t>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60F68" w:rsidP="00AF1F4D">
            <w:pPr>
              <w:rPr>
                <w:rFonts w:cs="Arial"/>
                <w:color w:val="000000"/>
              </w:rPr>
            </w:pPr>
            <w:r>
              <w:rPr>
                <w:rFonts w:cs="Arial"/>
                <w:color w:val="000000"/>
              </w:rPr>
              <w:t>У</w:t>
            </w:r>
            <w:r w:rsidR="006B2329" w:rsidRPr="00184B90">
              <w:rPr>
                <w:rFonts w:cs="Arial"/>
                <w:color w:val="000000"/>
              </w:rPr>
              <w:t>градња индикатора напона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60F68" w:rsidP="00AF1F4D">
            <w:pPr>
              <w:rPr>
                <w:rFonts w:cs="Arial"/>
                <w:color w:val="000000"/>
              </w:rPr>
            </w:pPr>
            <w:r>
              <w:rPr>
                <w:rFonts w:cs="Arial"/>
                <w:color w:val="000000"/>
              </w:rPr>
              <w:t>У</w:t>
            </w:r>
            <w:r w:rsidR="006B2329" w:rsidRPr="00184B90">
              <w:rPr>
                <w:rFonts w:cs="Arial"/>
                <w:color w:val="000000"/>
              </w:rPr>
              <w:t>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60F68" w:rsidP="00AF1F4D">
            <w:pPr>
              <w:rPr>
                <w:rFonts w:cs="Arial"/>
                <w:color w:val="000000"/>
              </w:rPr>
            </w:pPr>
            <w:r>
              <w:rPr>
                <w:rFonts w:cs="Arial"/>
                <w:color w:val="000000"/>
              </w:rPr>
              <w:t>З</w:t>
            </w:r>
            <w:r w:rsidR="006B2329" w:rsidRPr="00184B90">
              <w:rPr>
                <w:rFonts w:cs="Arial"/>
                <w:color w:val="000000"/>
              </w:rPr>
              <w:t xml:space="preserve">амена склопа погонског дела погона (опруга и остали мехнички делови) на погонском механизму, 10kV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60F68" w:rsidP="00AF1F4D">
            <w:pPr>
              <w:rPr>
                <w:rFonts w:cs="Arial"/>
                <w:color w:val="000000"/>
              </w:rPr>
            </w:pPr>
            <w:r>
              <w:rPr>
                <w:rFonts w:cs="Arial"/>
                <w:color w:val="000000"/>
              </w:rPr>
              <w:t>Монтажа</w:t>
            </w:r>
            <w:r w:rsidR="006B2329" w:rsidRPr="00184B90">
              <w:rPr>
                <w:rFonts w:cs="Arial"/>
                <w:color w:val="000000"/>
              </w:rPr>
              <w:t xml:space="preserve"> атестираних изолационих плоча 10Kv према захтеву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мет</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6B2329" w:rsidRPr="00184B90" w:rsidRDefault="006B2329"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6B2329" w:rsidRPr="00184B90" w:rsidRDefault="006B2329" w:rsidP="00AF1F4D">
            <w:pPr>
              <w:rPr>
                <w:rFonts w:cs="Arial"/>
                <w:b/>
                <w:bCs/>
                <w:color w:val="000000"/>
              </w:rPr>
            </w:pPr>
            <w:r w:rsidRPr="00184B90">
              <w:rPr>
                <w:rFonts w:cs="Arial"/>
                <w:b/>
                <w:bCs/>
                <w:color w:val="000000"/>
              </w:rPr>
              <w:t>Демонтажни радови:</w:t>
            </w: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6B2329" w:rsidRPr="00184B90" w:rsidRDefault="006B2329"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6B2329" w:rsidRDefault="006B2329">
            <w:pPr>
              <w:rPr>
                <w:rFonts w:cs="Arial"/>
                <w:color w:val="000000"/>
              </w:rPr>
            </w:pPr>
            <w:r>
              <w:rPr>
                <w:rFonts w:cs="Arial"/>
                <w:color w:val="000000"/>
              </w:rPr>
              <w:t> </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прекидача 10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носача прекидача 10 kV. По захтеву наручиоца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примарних и секундарних струјних веза 10 kV.</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Прерада врата ћелије (израда отвора, бравице, фарбање врата и сл.)</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сабирничког растављача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излазног растављача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једнополног струјног мерног трансформатора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једнополног напонског мерног трансформатора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потпорног 10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lastRenderedPageBreak/>
              <w:t>49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проводног 10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18</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 xml:space="preserve">Демонтажа примарних веза 10 kV </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18</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Преправка носача прекидача и циљу прилагођавања новом.</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18</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носача прекидача 10 kV.</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12</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комплета контактних прстију (ружа) за прекидач до 2500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12</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комплета контактних прстију (ружа) за прекидач до 630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9</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60</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60</w:t>
            </w:r>
          </w:p>
        </w:tc>
      </w:tr>
      <w:tr w:rsidR="000A061C" w:rsidRPr="000A061C" w:rsidTr="000A5958">
        <w:trPr>
          <w:trHeight w:val="20"/>
        </w:trPr>
        <w:tc>
          <w:tcPr>
            <w:tcW w:w="810" w:type="dxa"/>
            <w:tcBorders>
              <w:top w:val="nil"/>
              <w:left w:val="nil"/>
              <w:bottom w:val="nil"/>
              <w:right w:val="nil"/>
            </w:tcBorders>
            <w:shd w:val="clear" w:color="auto" w:fill="auto"/>
            <w:noWrap/>
            <w:vAlign w:val="bottom"/>
            <w:hideMark/>
          </w:tcPr>
          <w:p w:rsidR="000A061C" w:rsidRPr="00184B90" w:rsidRDefault="000A061C" w:rsidP="00AF1F4D">
            <w:pPr>
              <w:jc w:val="center"/>
              <w:rPr>
                <w:rFonts w:cs="Arial"/>
                <w:color w:val="000000"/>
              </w:rPr>
            </w:pPr>
          </w:p>
        </w:tc>
        <w:tc>
          <w:tcPr>
            <w:tcW w:w="6031" w:type="dxa"/>
            <w:tcBorders>
              <w:top w:val="nil"/>
              <w:left w:val="nil"/>
              <w:bottom w:val="nil"/>
              <w:right w:val="nil"/>
            </w:tcBorders>
            <w:shd w:val="clear" w:color="auto" w:fill="auto"/>
            <w:noWrap/>
            <w:vAlign w:val="bottom"/>
            <w:hideMark/>
          </w:tcPr>
          <w:p w:rsidR="000A061C" w:rsidRPr="00184B90" w:rsidRDefault="000A061C" w:rsidP="00AF1F4D">
            <w:pPr>
              <w:rPr>
                <w:rFonts w:cs="Arial"/>
              </w:rPr>
            </w:pPr>
          </w:p>
        </w:tc>
        <w:tc>
          <w:tcPr>
            <w:tcW w:w="1169" w:type="dxa"/>
            <w:tcBorders>
              <w:top w:val="nil"/>
              <w:left w:val="nil"/>
              <w:bottom w:val="nil"/>
              <w:right w:val="nil"/>
            </w:tcBorders>
            <w:shd w:val="clear" w:color="auto" w:fill="auto"/>
            <w:noWrap/>
            <w:vAlign w:val="bottom"/>
            <w:hideMark/>
          </w:tcPr>
          <w:p w:rsidR="000A061C" w:rsidRPr="00184B90" w:rsidRDefault="000A061C" w:rsidP="00AF1F4D">
            <w:pPr>
              <w:rPr>
                <w:rFonts w:cs="Arial"/>
              </w:rPr>
            </w:pPr>
          </w:p>
        </w:tc>
        <w:tc>
          <w:tcPr>
            <w:tcW w:w="720" w:type="dxa"/>
            <w:tcBorders>
              <w:top w:val="nil"/>
              <w:left w:val="nil"/>
              <w:bottom w:val="nil"/>
              <w:right w:val="nil"/>
            </w:tcBorders>
            <w:shd w:val="clear" w:color="auto" w:fill="auto"/>
            <w:noWrap/>
            <w:vAlign w:val="bottom"/>
            <w:hideMark/>
          </w:tcPr>
          <w:p w:rsidR="000A061C" w:rsidRPr="00184B90" w:rsidRDefault="000A061C" w:rsidP="00AF1F4D">
            <w:pPr>
              <w:rPr>
                <w:rFonts w:cs="Arial"/>
              </w:rPr>
            </w:pPr>
          </w:p>
        </w:tc>
      </w:tr>
      <w:tr w:rsidR="000A061C" w:rsidRPr="000A061C"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w:t>
            </w:r>
          </w:p>
        </w:tc>
        <w:tc>
          <w:tcPr>
            <w:tcW w:w="6031" w:type="dxa"/>
            <w:tcBorders>
              <w:top w:val="single" w:sz="4" w:space="0" w:color="auto"/>
              <w:left w:val="nil"/>
              <w:bottom w:val="single" w:sz="4" w:space="0" w:color="auto"/>
              <w:right w:val="single" w:sz="4" w:space="0" w:color="auto"/>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3.</w:t>
            </w:r>
            <w:r w:rsidRPr="00184B90">
              <w:rPr>
                <w:rFonts w:cs="Arial"/>
                <w:b/>
                <w:bCs/>
              </w:rPr>
              <w:t>Систем непрекидног напајања СНН (АКУ батерије)</w:t>
            </w:r>
          </w:p>
        </w:tc>
        <w:tc>
          <w:tcPr>
            <w:tcW w:w="1169" w:type="dxa"/>
            <w:tcBorders>
              <w:top w:val="single" w:sz="4" w:space="0" w:color="auto"/>
              <w:left w:val="nil"/>
              <w:bottom w:val="single" w:sz="4" w:space="0" w:color="auto"/>
              <w:right w:val="single" w:sz="4" w:space="0" w:color="auto"/>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w:t>
            </w:r>
          </w:p>
        </w:tc>
        <w:tc>
          <w:tcPr>
            <w:tcW w:w="720" w:type="dxa"/>
            <w:tcBorders>
              <w:top w:val="single" w:sz="4" w:space="0" w:color="auto"/>
              <w:left w:val="nil"/>
              <w:bottom w:val="single" w:sz="4" w:space="0" w:color="auto"/>
              <w:right w:val="single" w:sz="4" w:space="0" w:color="auto"/>
            </w:tcBorders>
            <w:shd w:val="clear" w:color="000000" w:fill="92D050"/>
            <w:noWrap/>
            <w:vAlign w:val="bottom"/>
            <w:hideMark/>
          </w:tcPr>
          <w:p w:rsidR="000A061C" w:rsidRPr="00184B90" w:rsidRDefault="000A061C" w:rsidP="00AF1F4D">
            <w:pPr>
              <w:rPr>
                <w:rFonts w:cs="Arial"/>
                <w:b/>
                <w:bCs/>
                <w:color w:val="000000"/>
              </w:rPr>
            </w:pPr>
            <w:r w:rsidRPr="00184B90">
              <w:rPr>
                <w:rFonts w:cs="Arial"/>
                <w:b/>
                <w:bCs/>
                <w:color w:val="000000"/>
              </w:rPr>
              <w:t> </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стационарне батерија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комп</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Замена ћелије стационарне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15</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Сервисирање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Сервисирање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w:t>
            </w:r>
          </w:p>
        </w:tc>
      </w:tr>
      <w:tr w:rsidR="006B2329" w:rsidRPr="000A061C" w:rsidTr="000A5958">
        <w:trPr>
          <w:trHeight w:val="20"/>
        </w:trPr>
        <w:tc>
          <w:tcPr>
            <w:tcW w:w="810" w:type="dxa"/>
            <w:tcBorders>
              <w:top w:val="nil"/>
              <w:left w:val="single" w:sz="4" w:space="0" w:color="auto"/>
              <w:bottom w:val="nil"/>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5</w:t>
            </w:r>
          </w:p>
        </w:tc>
        <w:tc>
          <w:tcPr>
            <w:tcW w:w="6031" w:type="dxa"/>
            <w:tcBorders>
              <w:top w:val="nil"/>
              <w:left w:val="nil"/>
              <w:bottom w:val="nil"/>
              <w:right w:val="single" w:sz="4" w:space="0" w:color="auto"/>
            </w:tcBorders>
            <w:shd w:val="clear" w:color="auto" w:fill="auto"/>
            <w:vAlign w:val="bottom"/>
            <w:hideMark/>
          </w:tcPr>
          <w:p w:rsidR="006B2329" w:rsidRPr="00184B90" w:rsidRDefault="006B2329" w:rsidP="00AF1F4D">
            <w:pPr>
              <w:rPr>
                <w:rFonts w:cs="Arial"/>
                <w:color w:val="000000"/>
              </w:rPr>
            </w:pPr>
            <w:r w:rsidRPr="00184B90">
              <w:rPr>
                <w:rFonts w:cs="Arial"/>
                <w:color w:val="000000"/>
              </w:rPr>
              <w:t>Сервисирање јединице за даљински надзора</w:t>
            </w:r>
          </w:p>
        </w:tc>
        <w:tc>
          <w:tcPr>
            <w:tcW w:w="1169" w:type="dxa"/>
            <w:tcBorders>
              <w:top w:val="nil"/>
              <w:left w:val="nil"/>
              <w:bottom w:val="nil"/>
              <w:right w:val="single" w:sz="4" w:space="0" w:color="auto"/>
            </w:tcBorders>
            <w:shd w:val="clear" w:color="auto" w:fill="auto"/>
            <w:noWrap/>
            <w:vAlign w:val="center"/>
            <w:hideMark/>
          </w:tcPr>
          <w:p w:rsidR="006B2329" w:rsidRPr="00184B90" w:rsidRDefault="006B2329" w:rsidP="00AF1F4D">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6B2329" w:rsidRDefault="006B2329">
            <w:pPr>
              <w:jc w:val="center"/>
              <w:rPr>
                <w:rFonts w:cs="Arial"/>
                <w:color w:val="000000"/>
              </w:rPr>
            </w:pPr>
            <w:r>
              <w:rPr>
                <w:rFonts w:cs="Arial"/>
                <w:color w:val="000000"/>
              </w:rPr>
              <w:t>3</w:t>
            </w:r>
          </w:p>
        </w:tc>
      </w:tr>
      <w:tr w:rsidR="000A061C" w:rsidRPr="00184B90" w:rsidTr="000A5958">
        <w:trPr>
          <w:trHeight w:val="20"/>
        </w:trPr>
        <w:tc>
          <w:tcPr>
            <w:tcW w:w="8730" w:type="dxa"/>
            <w:gridSpan w:val="4"/>
            <w:tcBorders>
              <w:top w:val="single" w:sz="4" w:space="0" w:color="auto"/>
              <w:left w:val="single" w:sz="4" w:space="0" w:color="auto"/>
              <w:bottom w:val="single" w:sz="4" w:space="0" w:color="auto"/>
              <w:right w:val="single" w:sz="4" w:space="0" w:color="auto"/>
            </w:tcBorders>
            <w:shd w:val="clear" w:color="000000" w:fill="92D050"/>
            <w:vAlign w:val="bottom"/>
            <w:hideMark/>
          </w:tcPr>
          <w:p w:rsidR="000A061C" w:rsidRPr="00184B90" w:rsidRDefault="000A061C" w:rsidP="00AF1F4D">
            <w:pPr>
              <w:rPr>
                <w:rFonts w:cs="Arial"/>
                <w:color w:val="000000"/>
              </w:rPr>
            </w:pPr>
            <w:r w:rsidRPr="00184B90">
              <w:rPr>
                <w:rFonts w:cs="Arial"/>
                <w:color w:val="000000"/>
              </w:rPr>
              <w:t>4. Систем за гашење пожара са дојавом</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Пројекат дојаве за TС 35/10 kV</w:t>
            </w:r>
          </w:p>
        </w:tc>
        <w:tc>
          <w:tcPr>
            <w:tcW w:w="1169" w:type="dxa"/>
            <w:tcBorders>
              <w:top w:val="nil"/>
              <w:left w:val="nil"/>
              <w:bottom w:val="single" w:sz="4" w:space="0" w:color="auto"/>
              <w:right w:val="single" w:sz="4" w:space="0" w:color="auto"/>
            </w:tcBorders>
            <w:shd w:val="clear" w:color="auto" w:fill="auto"/>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6B2329" w:rsidRDefault="006B2329">
            <w:pPr>
              <w:jc w:val="center"/>
              <w:rPr>
                <w:rFonts w:cs="Arial"/>
              </w:rPr>
            </w:pPr>
            <w:r>
              <w:rPr>
                <w:rFonts w:cs="Arial"/>
              </w:rPr>
              <w:t>3</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ПП централa, конвенционалнa, програмабилне са две зоне, резервним напајањем</w:t>
            </w:r>
          </w:p>
        </w:tc>
        <w:tc>
          <w:tcPr>
            <w:tcW w:w="1169" w:type="dxa"/>
            <w:tcBorders>
              <w:top w:val="nil"/>
              <w:left w:val="nil"/>
              <w:bottom w:val="single" w:sz="4" w:space="0" w:color="auto"/>
              <w:right w:val="single" w:sz="4" w:space="0" w:color="auto"/>
            </w:tcBorders>
            <w:shd w:val="clear" w:color="auto" w:fill="auto"/>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6B2329" w:rsidRDefault="006B2329">
            <w:pPr>
              <w:jc w:val="center"/>
              <w:rPr>
                <w:rFonts w:cs="Arial"/>
              </w:rPr>
            </w:pPr>
            <w:r>
              <w:rPr>
                <w:rFonts w:cs="Arial"/>
              </w:rPr>
              <w:t>3</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Конвенционалног детектора пожара</w:t>
            </w:r>
          </w:p>
        </w:tc>
        <w:tc>
          <w:tcPr>
            <w:tcW w:w="1169" w:type="dxa"/>
            <w:tcBorders>
              <w:top w:val="nil"/>
              <w:left w:val="nil"/>
              <w:bottom w:val="single" w:sz="4" w:space="0" w:color="auto"/>
              <w:right w:val="single" w:sz="4" w:space="0" w:color="auto"/>
            </w:tcBorders>
            <w:shd w:val="clear" w:color="auto" w:fill="auto"/>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6B2329" w:rsidRDefault="006B2329">
            <w:pPr>
              <w:jc w:val="center"/>
              <w:rPr>
                <w:rFonts w:cs="Arial"/>
              </w:rPr>
            </w:pPr>
            <w:r>
              <w:rPr>
                <w:rFonts w:cs="Arial"/>
              </w:rPr>
              <w:t>3</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Подножје конвенционалног детектора пожара</w:t>
            </w:r>
          </w:p>
        </w:tc>
        <w:tc>
          <w:tcPr>
            <w:tcW w:w="1169" w:type="dxa"/>
            <w:tcBorders>
              <w:top w:val="nil"/>
              <w:left w:val="nil"/>
              <w:bottom w:val="single" w:sz="4" w:space="0" w:color="auto"/>
              <w:right w:val="single" w:sz="4" w:space="0" w:color="auto"/>
            </w:tcBorders>
            <w:shd w:val="clear" w:color="auto" w:fill="auto"/>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6B2329" w:rsidRDefault="006B2329">
            <w:pPr>
              <w:jc w:val="center"/>
              <w:rPr>
                <w:rFonts w:cs="Arial"/>
              </w:rPr>
            </w:pPr>
            <w:r>
              <w:rPr>
                <w:rFonts w:cs="Arial"/>
              </w:rPr>
              <w:t>3</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Модул гашења за конвенционалну централу, прогармабилан, активирање са задршком, блокада и денлокада гашења</w:t>
            </w:r>
          </w:p>
        </w:tc>
        <w:tc>
          <w:tcPr>
            <w:tcW w:w="1169" w:type="dxa"/>
            <w:tcBorders>
              <w:top w:val="nil"/>
              <w:left w:val="nil"/>
              <w:bottom w:val="single" w:sz="4" w:space="0" w:color="auto"/>
              <w:right w:val="single" w:sz="4" w:space="0" w:color="auto"/>
            </w:tcBorders>
            <w:shd w:val="clear" w:color="auto" w:fill="auto"/>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6B2329" w:rsidRDefault="006B2329">
            <w:pPr>
              <w:jc w:val="center"/>
              <w:rPr>
                <w:rFonts w:cs="Arial"/>
              </w:rPr>
            </w:pPr>
            <w:r>
              <w:rPr>
                <w:rFonts w:cs="Arial"/>
              </w:rPr>
              <w:t>3</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Ручни јављач пожара за активирање гашења, водоотпорни, црвени</w:t>
            </w:r>
          </w:p>
        </w:tc>
        <w:tc>
          <w:tcPr>
            <w:tcW w:w="1169" w:type="dxa"/>
            <w:tcBorders>
              <w:top w:val="nil"/>
              <w:left w:val="nil"/>
              <w:bottom w:val="single" w:sz="4" w:space="0" w:color="auto"/>
              <w:right w:val="single" w:sz="4" w:space="0" w:color="auto"/>
            </w:tcBorders>
            <w:shd w:val="clear" w:color="auto" w:fill="auto"/>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6B2329" w:rsidRDefault="006B2329">
            <w:pPr>
              <w:jc w:val="center"/>
              <w:rPr>
                <w:rFonts w:cs="Arial"/>
              </w:rPr>
            </w:pPr>
            <w:r>
              <w:rPr>
                <w:rFonts w:cs="Arial"/>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Ручни јављач пожара за блокаду гашења, водоотпорни, жути</w:t>
            </w:r>
          </w:p>
        </w:tc>
        <w:tc>
          <w:tcPr>
            <w:tcW w:w="1169" w:type="dxa"/>
            <w:tcBorders>
              <w:top w:val="nil"/>
              <w:left w:val="nil"/>
              <w:bottom w:val="single" w:sz="4" w:space="0" w:color="auto"/>
              <w:right w:val="single" w:sz="4" w:space="0" w:color="auto"/>
            </w:tcBorders>
            <w:shd w:val="clear" w:color="auto" w:fill="auto"/>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6B2329" w:rsidRDefault="006B2329">
            <w:pPr>
              <w:jc w:val="center"/>
              <w:rPr>
                <w:rFonts w:cs="Arial"/>
              </w:rPr>
            </w:pPr>
            <w:r>
              <w:rPr>
                <w:rFonts w:cs="Arial"/>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Сирена за унутрашњу монтажу са бљескалицом</w:t>
            </w:r>
          </w:p>
        </w:tc>
        <w:tc>
          <w:tcPr>
            <w:tcW w:w="1169" w:type="dxa"/>
            <w:tcBorders>
              <w:top w:val="nil"/>
              <w:left w:val="nil"/>
              <w:bottom w:val="single" w:sz="4" w:space="0" w:color="auto"/>
              <w:right w:val="single" w:sz="4" w:space="0" w:color="auto"/>
            </w:tcBorders>
            <w:shd w:val="clear" w:color="auto" w:fill="auto"/>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6B2329" w:rsidRDefault="006B2329">
            <w:pPr>
              <w:jc w:val="center"/>
              <w:rPr>
                <w:rFonts w:cs="Arial"/>
              </w:rPr>
            </w:pPr>
            <w:r>
              <w:rPr>
                <w:rFonts w:cs="Arial"/>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Каблирање јављача пожара унутар трафо бокса</w:t>
            </w:r>
          </w:p>
        </w:tc>
        <w:tc>
          <w:tcPr>
            <w:tcW w:w="1169" w:type="dxa"/>
            <w:tcBorders>
              <w:top w:val="nil"/>
              <w:left w:val="nil"/>
              <w:bottom w:val="single" w:sz="4" w:space="0" w:color="auto"/>
              <w:right w:val="single" w:sz="4" w:space="0" w:color="auto"/>
            </w:tcBorders>
            <w:shd w:val="clear" w:color="auto" w:fill="auto"/>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6B2329" w:rsidRDefault="006B2329">
            <w:pPr>
              <w:jc w:val="center"/>
              <w:rPr>
                <w:rFonts w:cs="Arial"/>
              </w:rPr>
            </w:pPr>
            <w:r>
              <w:rPr>
                <w:rFonts w:cs="Arial"/>
              </w:rPr>
              <w:t>6</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Крајња монтажа, програмирање и пуштање у рад. Обука руковаоца се врши у току трајања монтаже.</w:t>
            </w:r>
          </w:p>
        </w:tc>
        <w:tc>
          <w:tcPr>
            <w:tcW w:w="1169" w:type="dxa"/>
            <w:tcBorders>
              <w:top w:val="nil"/>
              <w:left w:val="nil"/>
              <w:bottom w:val="single" w:sz="4" w:space="0" w:color="auto"/>
              <w:right w:val="single" w:sz="4" w:space="0" w:color="auto"/>
            </w:tcBorders>
            <w:shd w:val="clear" w:color="auto" w:fill="auto"/>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6B2329" w:rsidRDefault="006B2329">
            <w:pPr>
              <w:jc w:val="center"/>
              <w:rPr>
                <w:rFonts w:cs="Arial"/>
              </w:rPr>
            </w:pPr>
            <w:r>
              <w:rPr>
                <w:rFonts w:cs="Arial"/>
              </w:rPr>
              <w:t>3</w:t>
            </w:r>
          </w:p>
        </w:tc>
      </w:tr>
      <w:tr w:rsidR="006B2329"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6B2329" w:rsidRPr="00184B90" w:rsidRDefault="006B2329" w:rsidP="00AF1F4D">
            <w:pPr>
              <w:jc w:val="center"/>
              <w:rPr>
                <w:rFonts w:cs="Arial"/>
              </w:rPr>
            </w:pPr>
            <w:r w:rsidRPr="00184B90">
              <w:rPr>
                <w:rFonts w:cs="Arial"/>
              </w:rPr>
              <w:lastRenderedPageBreak/>
              <w:t>11</w:t>
            </w:r>
          </w:p>
        </w:tc>
        <w:tc>
          <w:tcPr>
            <w:tcW w:w="6031" w:type="dxa"/>
            <w:tcBorders>
              <w:top w:val="nil"/>
              <w:left w:val="nil"/>
              <w:bottom w:val="single" w:sz="4" w:space="0" w:color="auto"/>
              <w:right w:val="single" w:sz="4" w:space="0" w:color="auto"/>
            </w:tcBorders>
            <w:shd w:val="clear" w:color="auto" w:fill="auto"/>
            <w:vAlign w:val="bottom"/>
            <w:hideMark/>
          </w:tcPr>
          <w:p w:rsidR="006B2329" w:rsidRPr="00184B90" w:rsidRDefault="006B2329" w:rsidP="00AF1F4D">
            <w:pPr>
              <w:rPr>
                <w:rFonts w:cs="Arial"/>
              </w:rPr>
            </w:pPr>
            <w:r w:rsidRPr="00184B90">
              <w:rPr>
                <w:rFonts w:cs="Arial"/>
              </w:rPr>
              <w:t>Повезивање ПП централе са извршним функцијама трафоа (искључење трафоа, азбестне завесе, пренос сигнала на командни пулт) комплет са релејним модулом за монтажу у централи</w:t>
            </w:r>
          </w:p>
        </w:tc>
        <w:tc>
          <w:tcPr>
            <w:tcW w:w="1169" w:type="dxa"/>
            <w:tcBorders>
              <w:top w:val="nil"/>
              <w:left w:val="nil"/>
              <w:bottom w:val="single" w:sz="4" w:space="0" w:color="auto"/>
              <w:right w:val="single" w:sz="4" w:space="0" w:color="auto"/>
            </w:tcBorders>
            <w:shd w:val="clear" w:color="auto" w:fill="auto"/>
            <w:hideMark/>
          </w:tcPr>
          <w:p w:rsidR="006B2329" w:rsidRPr="00184B90" w:rsidRDefault="006B2329"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6B2329" w:rsidRDefault="006B2329">
            <w:pPr>
              <w:jc w:val="center"/>
              <w:rPr>
                <w:rFonts w:cs="Arial"/>
              </w:rPr>
            </w:pPr>
            <w:r>
              <w:rPr>
                <w:rFonts w:cs="Arial"/>
              </w:rPr>
              <w:t>3</w:t>
            </w:r>
          </w:p>
        </w:tc>
      </w:tr>
      <w:tr w:rsidR="000A061C" w:rsidRPr="00184B90" w:rsidTr="000A5958">
        <w:trPr>
          <w:trHeight w:val="20"/>
        </w:trPr>
        <w:tc>
          <w:tcPr>
            <w:tcW w:w="8730" w:type="dxa"/>
            <w:gridSpan w:val="4"/>
            <w:tcBorders>
              <w:top w:val="single" w:sz="4" w:space="0" w:color="auto"/>
              <w:left w:val="single" w:sz="4" w:space="0" w:color="auto"/>
              <w:bottom w:val="single" w:sz="4" w:space="0" w:color="auto"/>
              <w:right w:val="single" w:sz="4" w:space="0" w:color="auto"/>
            </w:tcBorders>
            <w:shd w:val="clear" w:color="000000" w:fill="92D050"/>
            <w:vAlign w:val="bottom"/>
            <w:hideMark/>
          </w:tcPr>
          <w:p w:rsidR="000A061C" w:rsidRPr="00184B90" w:rsidRDefault="000A061C" w:rsidP="00AF1F4D">
            <w:pPr>
              <w:jc w:val="center"/>
              <w:rPr>
                <w:rFonts w:cs="Arial"/>
                <w:color w:val="000000"/>
              </w:rPr>
            </w:pPr>
            <w:r w:rsidRPr="00184B90">
              <w:rPr>
                <w:rFonts w:cs="Arial"/>
                <w:color w:val="000000"/>
              </w:rPr>
              <w:t xml:space="preserve">5. Спецификација за радове на санацији уземљења и громобранске инсталације у ТС 35/10 kV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челичне конструкције од IPE и IPB и сличних профила</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Бетонирање армираним бетоном MB-30</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Армирачки радови (савијање, чишћење, сечење...)</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kg</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Испорука FeZn траке 30x4, за израду спусних проводника на</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згради ТС</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Монтажа FeZn траке 30x4, на згради ТС </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Испорука FeZn траке 25x4, за израду спусних проводника на згради ТС</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FeZn траке 25x4, на згради ТС</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Испорука укрсних комада за повезивање трака</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носача FeZn траке 30x4 и анкерисање у зид</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носача FeZn траке 25x4 и анкерисање у зид</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Повезивање спусних проводника са кровом ТС</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премошћења мердевина и варење веза</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паушал</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скеле</w:t>
            </w:r>
          </w:p>
        </w:tc>
        <w:tc>
          <w:tcPr>
            <w:tcW w:w="1169" w:type="dxa"/>
            <w:tcBorders>
              <w:top w:val="nil"/>
              <w:left w:val="nil"/>
              <w:bottom w:val="single" w:sz="4" w:space="0" w:color="auto"/>
              <w:right w:val="single" w:sz="4" w:space="0" w:color="auto"/>
            </w:tcBorders>
            <w:shd w:val="clear" w:color="auto" w:fill="auto"/>
            <w:hideMark/>
          </w:tcPr>
          <w:p w:rsidR="00EA3B36" w:rsidRPr="00660F68" w:rsidRDefault="00660F68" w:rsidP="00AF1F4D">
            <w:pPr>
              <w:jc w:val="center"/>
              <w:rPr>
                <w:rFonts w:cs="Arial"/>
              </w:rPr>
            </w:pPr>
            <w:r>
              <w:rPr>
                <w:rFonts w:cs="Arial"/>
              </w:rPr>
              <w:t>М2</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9</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Копање земље дубина 70 cm</w:t>
            </w:r>
          </w:p>
        </w:tc>
        <w:tc>
          <w:tcPr>
            <w:tcW w:w="1169" w:type="dxa"/>
            <w:tcBorders>
              <w:top w:val="nil"/>
              <w:left w:val="nil"/>
              <w:bottom w:val="single" w:sz="4" w:space="0" w:color="auto"/>
              <w:right w:val="single" w:sz="4" w:space="0" w:color="auto"/>
            </w:tcBorders>
            <w:shd w:val="clear" w:color="auto" w:fill="auto"/>
            <w:hideMark/>
          </w:tcPr>
          <w:p w:rsidR="00EA3B36" w:rsidRPr="00660F68" w:rsidRDefault="00660F68" w:rsidP="00AF1F4D">
            <w:pPr>
              <w:jc w:val="center"/>
              <w:rPr>
                <w:rFonts w:cs="Arial"/>
              </w:rPr>
            </w:pPr>
            <w:r w:rsidRPr="00184B90">
              <w:rPr>
                <w:rFonts w:cs="Arial"/>
              </w:rPr>
              <w:t>M</w:t>
            </w:r>
            <w:r>
              <w:rPr>
                <w:rFonts w:cs="Arial"/>
              </w:rPr>
              <w:t>3</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EA3B36" w:rsidRPr="00660F68" w:rsidRDefault="00EA3B36" w:rsidP="00AF1F4D">
            <w:pPr>
              <w:rPr>
                <w:rFonts w:cs="Arial"/>
              </w:rPr>
            </w:pPr>
            <w:r w:rsidRPr="00184B90">
              <w:rPr>
                <w:rFonts w:cs="Arial"/>
              </w:rPr>
              <w:t>Разбијање бетона</w:t>
            </w:r>
            <w:r w:rsidR="00660F68">
              <w:rPr>
                <w:rFonts w:cs="Arial"/>
              </w:rPr>
              <w:t xml:space="preserve"> до 20 цм</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Рад на ненормираним пословима КВ и ВКВ радне снаге</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н/ч</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Рад инжењера на ненормираним пословима</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н/ч</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660F68" w:rsidP="00AF1F4D">
            <w:pPr>
              <w:rPr>
                <w:rFonts w:cs="Arial"/>
              </w:rPr>
            </w:pPr>
            <w:r>
              <w:rPr>
                <w:rFonts w:cs="Arial"/>
              </w:rPr>
              <w:t>Монтажа</w:t>
            </w:r>
            <w:r w:rsidR="00EA3B36" w:rsidRPr="00184B90">
              <w:rPr>
                <w:rFonts w:cs="Arial"/>
              </w:rPr>
              <w:t xml:space="preserve"> ситног инсталационог материјала</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паушал</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12</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Машински рад – ровокопач</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20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Машински рад – ровокопач</w:t>
            </w:r>
          </w:p>
        </w:tc>
        <w:tc>
          <w:tcPr>
            <w:tcW w:w="1169" w:type="dxa"/>
            <w:tcBorders>
              <w:top w:val="nil"/>
              <w:left w:val="nil"/>
              <w:bottom w:val="single" w:sz="4" w:space="0" w:color="auto"/>
              <w:right w:val="single" w:sz="4" w:space="0" w:color="auto"/>
            </w:tcBorders>
            <w:shd w:val="clear" w:color="auto" w:fill="auto"/>
            <w:hideMark/>
          </w:tcPr>
          <w:p w:rsidR="00EA3B36" w:rsidRPr="00184B90" w:rsidRDefault="00EA3B36" w:rsidP="00AF1F4D">
            <w:pPr>
              <w:jc w:val="center"/>
              <w:rPr>
                <w:rFonts w:cs="Arial"/>
              </w:rPr>
            </w:pPr>
            <w:r w:rsidRPr="00184B90">
              <w:rPr>
                <w:rFonts w:cs="Arial"/>
              </w:rPr>
              <w:t>Н.ч.</w:t>
            </w:r>
          </w:p>
        </w:tc>
        <w:tc>
          <w:tcPr>
            <w:tcW w:w="720" w:type="dxa"/>
            <w:tcBorders>
              <w:top w:val="nil"/>
              <w:left w:val="nil"/>
              <w:bottom w:val="single" w:sz="4" w:space="0" w:color="auto"/>
              <w:right w:val="single" w:sz="4" w:space="0" w:color="auto"/>
            </w:tcBorders>
            <w:shd w:val="clear" w:color="auto" w:fill="auto"/>
            <w:hideMark/>
          </w:tcPr>
          <w:p w:rsidR="00EA3B36" w:rsidRDefault="00EA3B36">
            <w:pPr>
              <w:jc w:val="center"/>
              <w:rPr>
                <w:rFonts w:cs="Arial"/>
              </w:rPr>
            </w:pPr>
            <w:r>
              <w:rPr>
                <w:rFonts w:cs="Arial"/>
              </w:rPr>
              <w:t>60</w:t>
            </w:r>
          </w:p>
        </w:tc>
      </w:tr>
      <w:tr w:rsidR="000A061C" w:rsidRPr="00184B90" w:rsidTr="000A5958">
        <w:trPr>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0A061C" w:rsidRPr="00184B90" w:rsidRDefault="000A061C" w:rsidP="00AF1F4D">
            <w:pPr>
              <w:rPr>
                <w:rFonts w:cs="Arial"/>
                <w:color w:val="000000"/>
              </w:rPr>
            </w:pPr>
            <w:r w:rsidRPr="00184B90">
              <w:rPr>
                <w:rFonts w:cs="Arial"/>
                <w:color w:val="000000"/>
              </w:rPr>
              <w:t>6. Грађевински послови у ТС 35/10 kV</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ПОПРАВКА И САНАЦИЈА ЦУРЕЊА КРОВА И ИЗРАДА ИЗОЛАЦИЈЕ НА КРОВУ:</w:t>
            </w:r>
          </w:p>
        </w:tc>
        <w:tc>
          <w:tcPr>
            <w:tcW w:w="1169" w:type="dxa"/>
            <w:tcBorders>
              <w:top w:val="nil"/>
              <w:left w:val="nil"/>
              <w:bottom w:val="single" w:sz="4" w:space="0" w:color="auto"/>
              <w:right w:val="single" w:sz="4" w:space="0" w:color="auto"/>
            </w:tcBorders>
            <w:shd w:val="clear" w:color="000000" w:fill="D9D9D9"/>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0A061C" w:rsidRPr="00184B90" w:rsidRDefault="000A061C" w:rsidP="00AF1F4D">
            <w:pPr>
              <w:rPr>
                <w:rFonts w:cs="Arial"/>
                <w:color w:val="000000"/>
              </w:rPr>
            </w:pPr>
            <w:r w:rsidRPr="00184B90">
              <w:rPr>
                <w:rFonts w:cs="Arial"/>
                <w:color w:val="000000"/>
              </w:rPr>
              <w:t>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w:t>
            </w: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Припрема равне бетонске плоче за израду хоризонталне хидроизолације са претходним изравњавањем неравнина и пунктирањем пукотина ширине до 10cm, дубине d=2-3cm асфалт масом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3       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нове хидроизолације преко претходно преипремљене површине по следећем поступку: Премаз двокомпонентним полиуретанским прајмером на целој површини крова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Санација покривача од „TR“ лима, у цену урачунати: преглед кровног покривача са утврђивањем узрока прокишњавања. Одвијање постојећих шрафова, замена подлошки, поновно преслагање плоча од TR лима, завијањем демонтираних шрафова са новим подлошкама и обрадом споја кровног покривача и антене полиазлбитолом. Демонтажа кровних слемењака са преслагивањем и поновном монтажом демонтираних слемењака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660F68">
            <w:pPr>
              <w:rPr>
                <w:rFonts w:cs="Arial"/>
              </w:rPr>
            </w:pPr>
            <w:r w:rsidRPr="00184B90">
              <w:rPr>
                <w:rFonts w:cs="Arial"/>
              </w:rPr>
              <w:t xml:space="preserve">Скидање кровног покривача ради израде хидроизолације, </w:t>
            </w:r>
          </w:p>
        </w:tc>
        <w:tc>
          <w:tcPr>
            <w:tcW w:w="1169" w:type="dxa"/>
            <w:tcBorders>
              <w:top w:val="nil"/>
              <w:left w:val="nil"/>
              <w:bottom w:val="single" w:sz="4" w:space="0" w:color="auto"/>
              <w:right w:val="single" w:sz="4" w:space="0" w:color="auto"/>
            </w:tcBorders>
            <w:shd w:val="clear" w:color="auto" w:fill="auto"/>
            <w:vAlign w:val="bottom"/>
            <w:hideMark/>
          </w:tcPr>
          <w:p w:rsidR="00EA3B36" w:rsidRPr="00104F1B" w:rsidRDefault="00660F68" w:rsidP="00AF1F4D">
            <w:pPr>
              <w:jc w:val="center"/>
              <w:rPr>
                <w:rFonts w:cs="Arial"/>
                <w:color w:val="FF0000"/>
              </w:rPr>
            </w:pPr>
            <w:r w:rsidRPr="00104F1B">
              <w:rPr>
                <w:rFonts w:cs="Arial"/>
                <w:color w:val="FF0000"/>
              </w:rPr>
              <w:t>M2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кровне хидроизолације и заштита од прокишњавања, и довођење крова у исправно стање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04F1B" w:rsidRDefault="00660F68" w:rsidP="00AF1F4D">
            <w:pPr>
              <w:jc w:val="center"/>
              <w:rPr>
                <w:rFonts w:cs="Arial"/>
                <w:color w:val="FF0000"/>
              </w:rPr>
            </w:pPr>
            <w:r w:rsidRPr="00104F1B">
              <w:rPr>
                <w:rFonts w:cs="Arial"/>
                <w:color w:val="FF0000"/>
              </w:rPr>
              <w:t>M2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ПОПРАВКА И ЗАМЕНА ОЛУКА</w:t>
            </w:r>
          </w:p>
        </w:tc>
        <w:tc>
          <w:tcPr>
            <w:tcW w:w="1169" w:type="dxa"/>
            <w:tcBorders>
              <w:top w:val="nil"/>
              <w:left w:val="nil"/>
              <w:bottom w:val="single" w:sz="4" w:space="0" w:color="auto"/>
              <w:right w:val="single" w:sz="4" w:space="0" w:color="auto"/>
            </w:tcBorders>
            <w:shd w:val="clear" w:color="000000" w:fill="D9D9D9"/>
            <w:noWrap/>
            <w:vAlign w:val="center"/>
            <w:hideMark/>
          </w:tcPr>
          <w:p w:rsidR="00EA3B36" w:rsidRPr="00184B90" w:rsidRDefault="00EA3B36"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Демонтажа дотрајалих олучних вертикала, израда и монтажа нових од поцинкованог лима d=0,80mm димензија 14/14 cm.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1</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дотрајалих хоризонталних олучног лима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104F1B" w:rsidP="00AF1F4D">
            <w:pPr>
              <w:rPr>
                <w:rFonts w:cs="Arial"/>
              </w:rPr>
            </w:pPr>
            <w:r>
              <w:rPr>
                <w:rFonts w:cs="Arial"/>
              </w:rPr>
              <w:t>М</w:t>
            </w:r>
            <w:r w:rsidR="00EA3B36" w:rsidRPr="00184B90">
              <w:rPr>
                <w:rFonts w:cs="Arial"/>
              </w:rPr>
              <w:t>онтажа новог хоризонталног олука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Чишћење хоризонталног олука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ПРЕПРАВКА ТЕМЕЉА СН И ВН ОПРЕМЕ</w:t>
            </w:r>
          </w:p>
        </w:tc>
        <w:tc>
          <w:tcPr>
            <w:tcW w:w="1169" w:type="dxa"/>
            <w:tcBorders>
              <w:top w:val="nil"/>
              <w:left w:val="nil"/>
              <w:bottom w:val="single" w:sz="4" w:space="0" w:color="auto"/>
              <w:right w:val="single" w:sz="4" w:space="0" w:color="auto"/>
            </w:tcBorders>
            <w:shd w:val="clear" w:color="000000" w:fill="D9D9D9"/>
            <w:noWrap/>
            <w:vAlign w:val="center"/>
            <w:hideMark/>
          </w:tcPr>
          <w:p w:rsidR="00EA3B36" w:rsidRPr="00184B90" w:rsidRDefault="00EA3B36"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Преправка постојећег темеља за 110 kV прекидач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Преправка постојећег темеља за 110 kV растављач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Преправка постојећег темеља за 35 kV прекидач и прилагођење новом (ископ 1,5 м3 земље око постојећег темеља, армирање и бетонирање ископа) </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9</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Ископ и затрпавање рова дим. 0,4x0,8m у земљишту III категорије.</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Преправка постојећег темеља за 35 kV растављач и прилагођавање новом (ископ 1 м3 земље око постојећег темеља, армирање и бетонирање ископа)</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новог темеља за 110 kV прекидач</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новог темеља за 110 kV растављач</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19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новог темеља за 110 kV МСТ или МНТ</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lastRenderedPageBreak/>
              <w:t>20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Израда новог темеља за 110 kV трансформатор </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21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нове каде за 110 kV трансформатор, до количине уља од 25 тона. (обухвата ископ, и уградња уљнонепропусне цистерне и затрпавање)</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22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Израда грађевинског пројекта </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нч</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23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Израда електротехничког пројекта </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нч</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24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металне мреже (плоче) за заштиту од јонизујућег зрачења</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ПОПРАВКА И КРЕЧЕЊЕ И ФАРБАЊЕ ЗИДОВА И МЕТАЛНИХ ДЕЛОВА И ОСТАЛО</w:t>
            </w:r>
          </w:p>
        </w:tc>
        <w:tc>
          <w:tcPr>
            <w:tcW w:w="1169" w:type="dxa"/>
            <w:tcBorders>
              <w:top w:val="nil"/>
              <w:left w:val="nil"/>
              <w:bottom w:val="single" w:sz="4" w:space="0" w:color="auto"/>
              <w:right w:val="single" w:sz="4" w:space="0" w:color="auto"/>
            </w:tcBorders>
            <w:shd w:val="clear" w:color="000000" w:fill="D9D9D9"/>
            <w:noWrap/>
            <w:vAlign w:val="center"/>
            <w:hideMark/>
          </w:tcPr>
          <w:p w:rsidR="00EA3B36" w:rsidRPr="00184B90" w:rsidRDefault="00EA3B36"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25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Обијање дотрајалог продужног малтера зидова са изношењем и лагеровањем шута на градилишној депонији. Постојећи малтер обити 100% и очистити зидове од прашине издувавањем компресором и прањем водом</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26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Малтерисање зидова продужним малтером R 1:3:9 у два слоја са свим потребним предрадњама. Зидне површине очистити од прљавштине и прскати ретким цементним млеком</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27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Глетовање зидова трафо станице глет масом два пута са бандажирањем састава бандаж траком са стакленим влакнима и испуном спојница супер испуном до добијања глатке површине, подлога за завршно бојење просторије.</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28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Стругање старих наноса дисперзивне боје и испуцалог глета са зидова и плафона у 100% површини. Шут сакупити у џакове и лагеровати на привремену градилишну депонију</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29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Припрема површина зидова аку батерија трафостанице за бојење и то: све површине очистити од прљавштине и прашине. Пукотине попунити гипс испуном. Припремљене површине грунтирати „ПОДЛОГОМ А“ у два премаза уз разређивање са водом у односу 1:5 </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30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Завршно бојење зидова аку батерије трафостанице преко већ припремљене подлоге. Зидове бојити структурним дисперзивним бојама у тону по избору пројектанта „UNIKOLOR S STRUKTUR“ на уљној бази у два премаза</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31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Бојење старих зидова и плафона дисперзивном бојом по избору иNVеститора, са свим предрадњама, стругањем старе испуцале фарбе, глетовањем пукотина и израдом покретне скеле, као и заштита опреме ПВЦ фолијом.  </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32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Припрема равне бетонске полче за израду хоризонталне хидроизолације са предходним изравнавњавањем неравнина и пунктирањем пукотина ширине до 10cm, дубине d=2-3cm асфалт масом и премаз битулитом.</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lastRenderedPageBreak/>
              <w:t>33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Бојење старих металних прозора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34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Бојење старих металних врата, прозора и старе степенишне ограде радиатор лак бојом два пута са свим предрадњама, стругањем старе оштећене фарбе, основна заштита и припрема подлоге за бојење лак бојом два пута.</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35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Чишћење просторија постројења од шута и разног отпадног материјала осталог након монтаже опреме. Шут сакупити у џакове и привремено лагеровати на градилишниј депонији са ручним преносом и спуштањем са спратова. Наком чишћења просторије од шута подне површине пребрисати метлама и извршити усисавање прашине усисивачима велике снаге да у просторијаме нема прашине.</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36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Утовар шута у камион и одвоз на градску депонију на удаљеност до 30km</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37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Асфалтирање бетонске површине, дебљине до 5цм</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rPr>
            </w:pPr>
            <w:r w:rsidRPr="00184B90">
              <w:rPr>
                <w:rFonts w:cs="Arial"/>
              </w:rPr>
              <w:t>38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Бетонирање МБ30</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04F1B" w:rsidRDefault="00104F1B" w:rsidP="00AF1F4D">
            <w:pPr>
              <w:jc w:val="center"/>
              <w:rPr>
                <w:rFonts w:cs="Arial"/>
              </w:rPr>
            </w:pPr>
            <w:r w:rsidRPr="00184B90">
              <w:rPr>
                <w:rFonts w:cs="Arial"/>
              </w:rPr>
              <w:t>М</w:t>
            </w:r>
            <w:r>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САНАЦИЈА ПОДНИХ ПОВРШИНА И ИЗРАДА ПОДНИХ ОБЛОГА</w:t>
            </w:r>
          </w:p>
        </w:tc>
        <w:tc>
          <w:tcPr>
            <w:tcW w:w="1169" w:type="dxa"/>
            <w:tcBorders>
              <w:top w:val="nil"/>
              <w:left w:val="nil"/>
              <w:bottom w:val="single" w:sz="4" w:space="0" w:color="auto"/>
              <w:right w:val="single" w:sz="4" w:space="0" w:color="auto"/>
            </w:tcBorders>
            <w:shd w:val="clear" w:color="000000" w:fill="D9D9D9"/>
            <w:noWrap/>
            <w:vAlign w:val="center"/>
            <w:hideMark/>
          </w:tcPr>
          <w:p w:rsidR="00EA3B36" w:rsidRPr="00184B90" w:rsidRDefault="00EA3B36"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Заштита опреме од течности и прашине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пауш.</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Стругање старих наноса боје и делимично испуцалог глета са зидова и плафона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Глетовање зидова и плафона до добијања глатке површине спремне за фарбање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Бандажирање састава материјала и пукотина са довођењем глаткоће бандажираних места глетовањем до фазе спремне за фарбање (парцијално до 15% укупне површине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Наношење подлоге за завршно фарбање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Фарбање зидова и плафона дисперзивном белом бојом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Кречење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Скидање PVC пода на приземној етажи</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Чишћење просторија од шута и прашине, сакупљање шута и старог PVC пода у џакове и одношење на депонију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Санација пукотина и оштећења на бетонској / цементној подлози (до 30% површине пода)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49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брушење бетонске подлоге / кошуљице са истовременим усисавањем прашине као производа брушења –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Наношење епоксидног прајмера на подлогу као припрема за израду епоксидног самолив пода који је компатибилан са завршном епоксид масом –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епоксид пода преко припремљене површине са претходном заштитом држача / носача опреме –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Финално чишћење / прање после извршених радова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пауш.</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EA3B36" w:rsidRPr="00184B90" w:rsidRDefault="00EA3B36"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EA3B36" w:rsidRPr="00184B90" w:rsidRDefault="00EA3B36" w:rsidP="00AF1F4D">
            <w:pPr>
              <w:rPr>
                <w:rFonts w:cs="Arial"/>
                <w:b/>
                <w:bCs/>
                <w:color w:val="000000"/>
              </w:rPr>
            </w:pPr>
            <w:r w:rsidRPr="00184B90">
              <w:rPr>
                <w:rFonts w:cs="Arial"/>
                <w:b/>
                <w:bCs/>
                <w:color w:val="000000"/>
              </w:rPr>
              <w:t>ЗАМЕНА АРМИРАНИХ И ОБИЧНИХ СТАКАЛА НА ПРОЗОРИМА И ВРАТИМА</w:t>
            </w:r>
          </w:p>
        </w:tc>
        <w:tc>
          <w:tcPr>
            <w:tcW w:w="1169" w:type="dxa"/>
            <w:tcBorders>
              <w:top w:val="nil"/>
              <w:left w:val="nil"/>
              <w:bottom w:val="single" w:sz="4" w:space="0" w:color="auto"/>
              <w:right w:val="single" w:sz="4" w:space="0" w:color="auto"/>
            </w:tcBorders>
            <w:shd w:val="clear" w:color="000000" w:fill="BFBFBF"/>
            <w:noWrap/>
            <w:vAlign w:val="center"/>
            <w:hideMark/>
          </w:tcPr>
          <w:p w:rsidR="00EA3B36" w:rsidRPr="00184B90" w:rsidRDefault="00EA3B36"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d=4mm обично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r>
      <w:tr w:rsidR="00EA3B36"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d=4mm мутно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r>
      <w:tr w:rsidR="00EA3B36"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d=6mm обично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r>
      <w:tr w:rsidR="00EA3B36"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d=6mm мутно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r>
      <w:tr w:rsidR="00EA3B36"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d=4mm армирано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r>
      <w:tr w:rsidR="00EA3B36"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d=6mm армирано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ИЗРАДА РЕШЕТКИ И ЗАШТИТНЕ МРЕЖЕ НА ПРОЗОРИМА И ВРАТИМА И СВЕТЛАРНИЦИМА</w:t>
            </w:r>
          </w:p>
        </w:tc>
        <w:tc>
          <w:tcPr>
            <w:tcW w:w="1169" w:type="dxa"/>
            <w:tcBorders>
              <w:top w:val="nil"/>
              <w:left w:val="nil"/>
              <w:bottom w:val="single" w:sz="4" w:space="0" w:color="auto"/>
              <w:right w:val="single" w:sz="4" w:space="0" w:color="auto"/>
            </w:tcBorders>
            <w:shd w:val="clear" w:color="000000" w:fill="D9D9D9"/>
            <w:noWrap/>
            <w:vAlign w:val="center"/>
            <w:hideMark/>
          </w:tcPr>
          <w:p w:rsidR="00EA3B36" w:rsidRPr="00184B90" w:rsidRDefault="00EA3B36"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и монтажа заштитне решетке прозора и врата трафостанице. Рам од кутијастих профила 20х20х3mm. Након монтаже решетку заштити основном бојом. Обрачунати по m</w:t>
            </w:r>
            <w:r w:rsidRPr="00184B90">
              <w:rPr>
                <w:rFonts w:cs="Arial"/>
                <w:vertAlign w:val="superscript"/>
              </w:rPr>
              <w:t xml:space="preserve">2 </w:t>
            </w:r>
            <w:r w:rsidRPr="00184B90">
              <w:rPr>
                <w:rFonts w:cs="Arial"/>
              </w:rPr>
              <w:t>отвора.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Бојење старих металних решетки канала, (прозра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 Обрачун по m</w:t>
            </w:r>
            <w:r w:rsidRPr="00184B90">
              <w:rPr>
                <w:rFonts w:cs="Arial"/>
                <w:vertAlign w:val="superscript"/>
              </w:rPr>
              <w:t>2</w:t>
            </w:r>
            <w:r w:rsidRPr="00184B90">
              <w:rPr>
                <w:rFonts w:cs="Arial"/>
              </w:rPr>
              <w:t xml:space="preserve"> отвора.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61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Чишћење, стругање, премазивање антиростом и фарбање (у боји коју одреди инвеститор) стуб светиљке у ТС висина стуба  до 5 мет</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Чишћење, стругање, премазивање антиростом и фарбање (у боји коју одреди инвеститор) стуб светиљке у ТС висина стуба  до 7 мет</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Израда и монтажа  решетки за каду траснфорамтора од челичних Л профила, Дебљина профила 3 мм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и монтажа  челичних  плоча за кабловске канале у трафо боксевима, Дебљина плоча 3 мм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Монтажа канделаберских стубова, висине до 7 метара.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ЧИШЋЕЊЕ И РИБАЊЕ ПОДНИХ ПОВРШИНА УНУТАР ТС-а И ЧИШЋЕЊЕ КРУГА И ОДВОДНИХ КАНАЛА</w:t>
            </w:r>
          </w:p>
        </w:tc>
        <w:tc>
          <w:tcPr>
            <w:tcW w:w="1169" w:type="dxa"/>
            <w:tcBorders>
              <w:top w:val="nil"/>
              <w:left w:val="nil"/>
              <w:bottom w:val="single" w:sz="4" w:space="0" w:color="auto"/>
              <w:right w:val="single" w:sz="4" w:space="0" w:color="auto"/>
            </w:tcBorders>
            <w:shd w:val="clear" w:color="000000" w:fill="D9D9D9"/>
            <w:noWrap/>
            <w:vAlign w:val="center"/>
            <w:hideMark/>
          </w:tcPr>
          <w:p w:rsidR="00EA3B36" w:rsidRPr="00184B90" w:rsidRDefault="00EA3B36"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Ручно расчишћавање терена-канала одводних и око ограде објекта. Сечење разног крупног и ситног растиња као и разног корова одговарајућим алатом и машинама са скупљањем на привремену депонију до 150m.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Набавка, транспорт и монтажа АВ шахт поклопца, дим 700х700 mm, са рупама, према JUS-u M.J6.226, са рамом, за зелене површине оптерећења од 60KN. Обрачун по комаду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и монтажа заштитне решетке – канала одвода (прозора и врата трафостанице). Рам од кутијастих профила 20х20х3 mm. Након монтаже решетку заштити основном бојом. Обрчун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Завршно чишћење просторија објекта. Прање подних површина хемијским средствима. Чишћење зидова и плафона од површине и паучине са усисивачима велике усисне моћи. Усисивачи се примењују из разлога што се не сме приближавати постројењу високог напона, забрањен приступ опасност по живот.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ПОПРАВКА И ИЗРАДА ОГРАДЕ И ЗГРАДЕ</w:t>
            </w:r>
          </w:p>
        </w:tc>
        <w:tc>
          <w:tcPr>
            <w:tcW w:w="1169" w:type="dxa"/>
            <w:tcBorders>
              <w:top w:val="nil"/>
              <w:left w:val="nil"/>
              <w:bottom w:val="single" w:sz="4" w:space="0" w:color="auto"/>
              <w:right w:val="single" w:sz="4" w:space="0" w:color="auto"/>
            </w:tcBorders>
            <w:shd w:val="clear" w:color="000000" w:fill="D9D9D9"/>
            <w:noWrap/>
            <w:vAlign w:val="center"/>
            <w:hideMark/>
          </w:tcPr>
          <w:p w:rsidR="00EA3B36" w:rsidRPr="00184B90" w:rsidRDefault="00EA3B36"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Ручно расшчићавање терена око ограде објекта. Сечење разног крупног и ситног растиња као и разног корова одговарајућим алатом и машинама са скупљањем на привремену депонију до 150 m.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Санација, израда, транспорт и монтажа ограде на стубовима од бешавних цеви φ100mm, висине h=2,5m и поља од испуне истег-рајбер жицеу оkVиру од цеви φ60mm, висине h=2m. Ограду анкеровати у армирано бетонском парапету дим. 30/40цм по целом обиму ограде. Стубове и поља заштитиосновном бојом и лак бојом два пута. Обрачун са ручним ископом земље за парапетни зид ограде као и бетонирање парапетног зида бетоном МВ20 у потребној оплати и потребном арматуром. Обрачун по м ограде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72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Завршно фарбање браварије и металне ограде алкидном лак бојом или сличним kVалитетним материјалом у два премаза по избору наручиоца радова.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Набавка и монтажа четри реда бодљикаве жице на металне коснике стубова ограде. Бодљикаву жиCu поставити на растојању 15-20цм и затегнути са анкеровањем за косник стуба. Обрачун по м граде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Поправка постојеће металне ограде са заменом оштећених делова, стубова и других металних елемената.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челичне конструкције – косника стубова ограде од „IPE” и “IPB” кутијастих прфила и сличних носача за прихватање бодљикава жица са антикорозивном заштитом полиуретанским премазом. Обрачун по kg</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kg</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Рибање пода постројења трафостанице (чишћење машински или ручно) са употребом детерџената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Бетонирање и санација пуцања стазе око зграде трафостанице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Санација попуцалих зидова, попуњавање пукотина малтером, и завршни премаз, за довођење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Скидање старих плочица које су напукле или одлепиле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Лепљење нових плочица - зидних</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Лепљење нових плочица - подних</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жичане ограде (висине до 1,2мет)</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мет</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ПОПРАВКА И САНАЦИЈА ВОДОВОДНЕ И ХИДРАНТСКЕ ИНСТАЛАЦИЈЕ</w:t>
            </w:r>
          </w:p>
        </w:tc>
        <w:tc>
          <w:tcPr>
            <w:tcW w:w="1169" w:type="dxa"/>
            <w:tcBorders>
              <w:top w:val="nil"/>
              <w:left w:val="nil"/>
              <w:bottom w:val="single" w:sz="4" w:space="0" w:color="auto"/>
              <w:right w:val="single" w:sz="4" w:space="0" w:color="auto"/>
            </w:tcBorders>
            <w:shd w:val="clear" w:color="000000" w:fill="D9D9D9"/>
            <w:noWrap/>
            <w:vAlign w:val="center"/>
            <w:hideMark/>
          </w:tcPr>
          <w:p w:rsidR="00EA3B36" w:rsidRPr="00184B90" w:rsidRDefault="00EA3B36"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Замена вентила косог, холендера и дуплог нипла у хидрантским орманима φ50mm са демонтажом ормана и поновне монтаже демонтираног ормана. Обрачун по комаду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Детекција квара на водоводној мрежи електронским уређајем ради утврђивања тачног места квара и обимиа грађевинских радова. Обрачун паушално</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пауш.</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Поправка самостојећег хидранта са орманом и опремом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104F1B" w:rsidP="00AF1F4D">
            <w:pPr>
              <w:jc w:val="center"/>
              <w:rPr>
                <w:rFonts w:cs="Arial"/>
              </w:rPr>
            </w:pPr>
            <w:r>
              <w:rPr>
                <w:rFonts w:cs="Arial"/>
              </w:rPr>
              <w:t>ком</w:t>
            </w:r>
            <w:r w:rsidR="00EA3B36" w:rsidRPr="00184B90">
              <w:rPr>
                <w:rFonts w:cs="Arial"/>
              </w:rPr>
              <w:t> </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Испорука и монтажа самостојећег хидрантског ормана са опремом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Мерење притиска у хидрантској инсталацији, са укљученим извештајем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Ископ рова у земљи 4. Категорије, за постављање хидрантске инсталације на дубини не мањој од 80цм, ширине ме мањој од 40цм  (обухвата: ископ, затрпавање, постављање опоменске траке, песак и враћање у првобитно стање) машински ископ</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мет</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89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Ископ рова у земљи 4. Категорије, за постављање хидрантске инсталације на дубини не мањој од 60цм (обухвата: ископ, затрпавање, постављање опоменске траке, песак и враћање у првобитно стање) ручни  ископ</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мет</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104F1B">
            <w:pPr>
              <w:rPr>
                <w:rFonts w:cs="Arial"/>
              </w:rPr>
            </w:pPr>
            <w:r w:rsidRPr="00184B90">
              <w:rPr>
                <w:rFonts w:cs="Arial"/>
              </w:rPr>
              <w:t xml:space="preserve">Замена хидранта са пред вентилом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104F1B" w:rsidP="00AF1F4D">
            <w:pPr>
              <w:rPr>
                <w:rFonts w:cs="Arial"/>
              </w:rPr>
            </w:pPr>
            <w:r>
              <w:rPr>
                <w:rFonts w:cs="Arial"/>
              </w:rPr>
              <w:t>Монтажа</w:t>
            </w:r>
            <w:r w:rsidR="00EA3B36" w:rsidRPr="00184B90">
              <w:rPr>
                <w:rFonts w:cs="Arial"/>
              </w:rPr>
              <w:t xml:space="preserve"> нових цеви за хидрантску инсталацију за притисак до 10 бара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мет</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104F1B" w:rsidP="00AF1F4D">
            <w:pPr>
              <w:rPr>
                <w:rFonts w:cs="Arial"/>
              </w:rPr>
            </w:pPr>
            <w:r>
              <w:rPr>
                <w:rFonts w:cs="Arial"/>
              </w:rPr>
              <w:t>Монтажа</w:t>
            </w:r>
            <w:r w:rsidR="00EA3B36" w:rsidRPr="00184B90">
              <w:rPr>
                <w:rFonts w:cs="Arial"/>
              </w:rPr>
              <w:t xml:space="preserve"> вентила до пресека од једног инча до шест/четврти инча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104F1B">
            <w:pPr>
              <w:rPr>
                <w:rFonts w:cs="Arial"/>
              </w:rPr>
            </w:pPr>
            <w:r w:rsidRPr="00184B90">
              <w:rPr>
                <w:rFonts w:cs="Arial"/>
              </w:rPr>
              <w:t xml:space="preserve">Замена зидног хидранта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104F1B" w:rsidP="00AF1F4D">
            <w:pPr>
              <w:rPr>
                <w:rFonts w:cs="Arial"/>
              </w:rPr>
            </w:pPr>
            <w:r>
              <w:rPr>
                <w:rFonts w:cs="Arial"/>
              </w:rPr>
              <w:t>М</w:t>
            </w:r>
            <w:r w:rsidR="00EA3B36" w:rsidRPr="00184B90">
              <w:rPr>
                <w:rFonts w:cs="Arial"/>
              </w:rPr>
              <w:t>онтажа ормана са опремом за зидни хидрант</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оштећене поцинковане водоводне хидрантске мреже φ65mm, са свим потребним радовима. Монтажа демонтиране поцинковане водоводне цеви хидрантске мреже φ65mm са заменом оштећеног спојног материјала фитинга и то: клизна спојка, дупли нипл, колена и „Т“ комад. Обрачун по метру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Замена вентила у хидрантским орманима φ50mm. Обрачун по комаду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104F1B" w:rsidP="00AF1F4D">
            <w:pPr>
              <w:rPr>
                <w:rFonts w:cs="Arial"/>
              </w:rPr>
            </w:pPr>
            <w:r>
              <w:rPr>
                <w:rFonts w:cs="Arial"/>
              </w:rPr>
              <w:t>Т</w:t>
            </w:r>
            <w:r w:rsidR="00EA3B36" w:rsidRPr="00184B90">
              <w:rPr>
                <w:rFonts w:cs="Arial"/>
              </w:rPr>
              <w:t xml:space="preserve">ранспорт и монтажа АВ шахт поклопца φ625mm са рупама, према JUS-u, MJ6.226, са рамом, за зелене површине оптерећење од 60KN , обрачун по комаду.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kом.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Поправка водоводне инсталације </w:t>
            </w:r>
            <w:r w:rsidR="00104F1B">
              <w:rPr>
                <w:rFonts w:cs="Arial"/>
              </w:rPr>
              <w:t xml:space="preserve">у дужини од 2м </w:t>
            </w:r>
            <w:r w:rsidRPr="00184B90">
              <w:rPr>
                <w:rFonts w:cs="Arial"/>
              </w:rPr>
              <w:t>(ископ земље,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Поправка водоводне инсталације </w:t>
            </w:r>
            <w:r w:rsidR="00104F1B">
              <w:rPr>
                <w:rFonts w:cs="Arial"/>
              </w:rPr>
              <w:t xml:space="preserve">у дужини од 2м </w:t>
            </w:r>
            <w:r w:rsidRPr="00184B90">
              <w:rPr>
                <w:rFonts w:cs="Arial"/>
              </w:rPr>
              <w:t>(штемовање зида,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100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Замена дела водоводне инсталације која цури</w:t>
            </w:r>
            <w:r w:rsidR="00104F1B">
              <w:rPr>
                <w:rFonts w:cs="Arial"/>
              </w:rPr>
              <w:t xml:space="preserve"> у дужини од 2м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ПОПРАВКА И САНАЦИЈА КАНАЛИЗАЦИОНЕ ИНСТАЛАЦИЈЕ</w:t>
            </w:r>
          </w:p>
        </w:tc>
        <w:tc>
          <w:tcPr>
            <w:tcW w:w="1169" w:type="dxa"/>
            <w:tcBorders>
              <w:top w:val="nil"/>
              <w:left w:val="nil"/>
              <w:bottom w:val="single" w:sz="4" w:space="0" w:color="auto"/>
              <w:right w:val="single" w:sz="4" w:space="0" w:color="auto"/>
            </w:tcBorders>
            <w:shd w:val="clear" w:color="000000" w:fill="D9D9D9"/>
            <w:noWrap/>
            <w:vAlign w:val="center"/>
            <w:hideMark/>
          </w:tcPr>
          <w:p w:rsidR="00EA3B36" w:rsidRPr="00184B90" w:rsidRDefault="00EA3B36"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101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Монтажа и демонтажа фасадне скеле висине до 10 м са израдом радне платформе и постављање дизалицеза подизање и спуштање материјала и шута.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102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Демонтажа оштећених постојећих керамичких канализационих цеви φ160mm, са утоваром и одвозом истих на градску депонију.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103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PVC  канализационе цеви φ110mm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104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307AAC" w:rsidP="00AF1F4D">
            <w:pPr>
              <w:rPr>
                <w:rFonts w:cs="Arial"/>
              </w:rPr>
            </w:pPr>
            <w:r>
              <w:rPr>
                <w:rFonts w:cs="Arial"/>
              </w:rPr>
              <w:t>Т</w:t>
            </w:r>
            <w:r w:rsidR="00EA3B36" w:rsidRPr="00184B90">
              <w:rPr>
                <w:rFonts w:cs="Arial"/>
              </w:rPr>
              <w:t>ранспорт и монтажа PVC  канализационих цеви заједно са потребним фазонским комадима и спојним и везним материјалом за израду канализационих развода у земљи. У јединичну цену позиције улази и испитивање монтираног развода на водоиздржљивост које треба извести уз присуство надзорног органа. У јединичну цену улази и сав потребан рад и спојни и везни материјал.</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105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307AAC">
            <w:pPr>
              <w:rPr>
                <w:rFonts w:cs="Arial"/>
              </w:rPr>
            </w:pPr>
            <w:r w:rsidRPr="00184B90">
              <w:rPr>
                <w:rFonts w:cs="Arial"/>
              </w:rPr>
              <w:t xml:space="preserve">Санација дела оштећене PVC  канализационе мреже у поду равног крова око сливника бетона, у цену урачунати ипотребно штемовање подне плоче, демонтажу оштећене PVC  канализационе мреже φ50mm као и уградња нове цеви  и хидроизолациним премазом.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106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307AAC">
            <w:pPr>
              <w:rPr>
                <w:rFonts w:cs="Arial"/>
              </w:rPr>
            </w:pPr>
            <w:r w:rsidRPr="00184B90">
              <w:rPr>
                <w:rFonts w:cs="Arial"/>
              </w:rPr>
              <w:t>Израда прикључка на постојећу канализационој мрежи</w:t>
            </w:r>
            <w:r w:rsidR="003321A9">
              <w:rPr>
                <w:rFonts w:cs="Arial"/>
              </w:rPr>
              <w:t xml:space="preserve"> до 30 м</w:t>
            </w:r>
            <w:r w:rsidRPr="00184B90">
              <w:rPr>
                <w:rFonts w:cs="Arial"/>
              </w:rPr>
              <w:t xml:space="preserve">,.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0A061C" w:rsidRPr="00184B90" w:rsidTr="000A5958">
        <w:trPr>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0A061C" w:rsidRPr="00184B90" w:rsidRDefault="000A061C" w:rsidP="00AF1F4D">
            <w:pPr>
              <w:rPr>
                <w:rFonts w:cs="Arial"/>
                <w:color w:val="000000"/>
              </w:rPr>
            </w:pPr>
            <w:r w:rsidRPr="00184B90">
              <w:rPr>
                <w:rFonts w:cs="Arial"/>
                <w:color w:val="000000"/>
              </w:rPr>
              <w:t>7. Припадајући надземни водови 35 kV у ТС 35/10 kV</w:t>
            </w:r>
          </w:p>
        </w:tc>
      </w:tr>
      <w:tr w:rsidR="000A5958" w:rsidRPr="000A061C" w:rsidTr="000A5958">
        <w:trPr>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0A5958" w:rsidRPr="00184B90" w:rsidRDefault="000A5958" w:rsidP="000A5958">
            <w:pPr>
              <w:rPr>
                <w:rFonts w:cs="Arial"/>
                <w:color w:val="000000"/>
              </w:rPr>
            </w:pPr>
            <w:r w:rsidRPr="00184B90">
              <w:rPr>
                <w:rFonts w:cs="Arial"/>
                <w:color w:val="000000"/>
              </w:rPr>
              <w:t>ГРАЂЕВИНСКИ РАДОВИ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w:t>
            </w: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Припрема терена за поправку квара крчењем шибља са одвожењем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Припрема терена за поправку квара сечом стабала пречника до 300mm са одвожењем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Припрема терена за поправку квара сечом грана са одвожењем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Грађевинска санација темеља стуба изливањем капе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Грађевинска санација бетонског стуба специјалним малтерима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dm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уземљења на постојећим стубовима (ископ и уградња поцинковане жице ᴓ10mm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челичне конзоле на челично-решеткасти стуб са превозом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12</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антикорозивна заштита и монтажа челичне конзоле на бетонски или дрвени стуб са превозом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12</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бетонске конзоле са превозом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12</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10.   </w:t>
            </w:r>
          </w:p>
        </w:tc>
        <w:tc>
          <w:tcPr>
            <w:tcW w:w="6031" w:type="dxa"/>
            <w:tcBorders>
              <w:top w:val="nil"/>
              <w:left w:val="nil"/>
              <w:bottom w:val="single" w:sz="4" w:space="0" w:color="auto"/>
              <w:right w:val="single" w:sz="4" w:space="0" w:color="auto"/>
            </w:tcBorders>
            <w:shd w:val="clear" w:color="auto" w:fill="auto"/>
            <w:vAlign w:val="bottom"/>
            <w:hideMark/>
          </w:tcPr>
          <w:p w:rsidR="00EA3B36" w:rsidRPr="00307AAC" w:rsidRDefault="00EA3B36" w:rsidP="00AF1F4D">
            <w:pPr>
              <w:rPr>
                <w:rFonts w:cs="Arial"/>
              </w:rPr>
            </w:pPr>
            <w:r w:rsidRPr="00184B90">
              <w:rPr>
                <w:rFonts w:cs="Arial"/>
              </w:rPr>
              <w:t>Надоградња челично-решеткастог стуба са израдом пројектне документације, превозом и потребном механизацијом</w:t>
            </w:r>
            <w:r w:rsidR="00307AAC">
              <w:rPr>
                <w:rFonts w:cs="Arial"/>
              </w:rPr>
              <w:t>, у просеку 600кг</w:t>
            </w:r>
          </w:p>
        </w:tc>
        <w:tc>
          <w:tcPr>
            <w:tcW w:w="1169" w:type="dxa"/>
            <w:tcBorders>
              <w:top w:val="nil"/>
              <w:left w:val="nil"/>
              <w:bottom w:val="single" w:sz="4" w:space="0" w:color="auto"/>
              <w:right w:val="single" w:sz="4" w:space="0" w:color="auto"/>
            </w:tcBorders>
            <w:shd w:val="clear" w:color="auto" w:fill="auto"/>
            <w:vAlign w:val="bottom"/>
            <w:hideMark/>
          </w:tcPr>
          <w:p w:rsidR="00EA3B36" w:rsidRPr="00307AAC" w:rsidRDefault="00EA3B36" w:rsidP="00AF1F4D">
            <w:pPr>
              <w:jc w:val="center"/>
              <w:rPr>
                <w:rFonts w:cs="Arial"/>
              </w:rPr>
            </w:pPr>
            <w:r w:rsidRPr="00184B90">
              <w:rPr>
                <w:rFonts w:cs="Arial"/>
              </w:rPr>
              <w:t>к</w:t>
            </w:r>
            <w:r w:rsidR="00307AAC">
              <w:rPr>
                <w:rFonts w:cs="Arial"/>
              </w:rPr>
              <w:t>г</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12</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11.   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бетонске конзоле са подигнутог стуба и превоз</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12</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12.   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Демонтажа челичне конзоле са подигнутог стуба и превоз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12</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13.   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Демонтажа бетонских стубова  18-21m, затрпавање темељне јаме са превозом и потребном механизацијом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12</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14.   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челично-решеткастог стуба Q &gt; 1200kp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12</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15.   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антикорозивна заштита и уградња челичних конзола и уземљења за одводнике пренапона 35 kV и превоз</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12</w:t>
            </w:r>
          </w:p>
        </w:tc>
      </w:tr>
      <w:tr w:rsidR="00EA3B36" w:rsidRPr="000A061C" w:rsidTr="000A5958">
        <w:trPr>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0A5958">
            <w:pPr>
              <w:rPr>
                <w:rFonts w:cs="Arial"/>
                <w:color w:val="000000"/>
              </w:rPr>
            </w:pPr>
            <w:r w:rsidRPr="00184B90">
              <w:rPr>
                <w:rFonts w:cs="Arial"/>
                <w:color w:val="000000"/>
              </w:rPr>
              <w:t>ЕЛЕКТРОМОНТАЖНИ РАДОВИ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16.</w:t>
            </w: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Санација терена око стубног места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17.   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Мерење отпора уземљења стуба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18.   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 Демонтажа и расход проводника свих пресека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19.   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Санација квара, развлачење и затезање Cu 1x50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20.   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Санација квара, развлачење и затезање Cu 1x70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21.   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Санација квара, развлачење и затезање Al/č 1x50/8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22.   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Санација квара, развлачење и затезање Al/č 1x70/12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23.   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Санација квара, развлачење и затезање Al/č 1x95/15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24.   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Санација квара, развлачење и затезање Al/č 1x120/20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25.   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Санација квара, развлачење и затезање Al/č 1x240/40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26.   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Настављање Cu 1x50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18</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27.   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Настављање Cu 1x70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18</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28.   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Настављање Al/č 1x50/8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18</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29.   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Настављање Al/č 1x70/12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18</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30.   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Настављање Al/č 1x95/15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12</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31.   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Настављање Al/č 1x120/20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32.   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Настављање Al/č 1x240/40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33.   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Монтажа 35kV одводника пренапона на стубу са израдом прикључка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34.   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одводника пренапона 35kV и превоз</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35.   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45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36.   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45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37.   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линијског растављача 35 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38.   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изолаторског ланца ДНп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39.   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изолаторског ланца ДЗп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40.   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и подешавање полужног погона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41.   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42.   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риклозера 35kV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43.   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риклозeра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44.   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Постављање опоменских и нумеричких таблица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45.   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46.   </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Рад КВ радника на ненормираним пословима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ч</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47.   </w:t>
            </w:r>
          </w:p>
        </w:tc>
        <w:tc>
          <w:tcPr>
            <w:tcW w:w="6031" w:type="dxa"/>
            <w:tcBorders>
              <w:top w:val="nil"/>
              <w:left w:val="nil"/>
              <w:bottom w:val="single" w:sz="4" w:space="0" w:color="auto"/>
              <w:right w:val="single" w:sz="4" w:space="0" w:color="auto"/>
            </w:tcBorders>
            <w:shd w:val="clear" w:color="auto" w:fill="auto"/>
            <w:vAlign w:val="bottom"/>
            <w:hideMark/>
          </w:tcPr>
          <w:p w:rsidR="00EA3B36" w:rsidRPr="00307AAC" w:rsidRDefault="00EA3B36" w:rsidP="00AF1F4D">
            <w:pPr>
              <w:rPr>
                <w:rFonts w:cs="Arial"/>
              </w:rPr>
            </w:pPr>
            <w:r w:rsidRPr="00184B90">
              <w:rPr>
                <w:rFonts w:cs="Arial"/>
              </w:rPr>
              <w:t>Транспорт земље и шута на депонију</w:t>
            </w:r>
            <w:r w:rsidR="00307AAC">
              <w:rPr>
                <w:rFonts w:cs="Arial"/>
              </w:rPr>
              <w:t xml:space="preserve"> до 30 км</w:t>
            </w:r>
          </w:p>
        </w:tc>
        <w:tc>
          <w:tcPr>
            <w:tcW w:w="1169" w:type="dxa"/>
            <w:tcBorders>
              <w:top w:val="nil"/>
              <w:left w:val="nil"/>
              <w:bottom w:val="single" w:sz="4" w:space="0" w:color="auto"/>
              <w:right w:val="single" w:sz="4" w:space="0" w:color="auto"/>
            </w:tcBorders>
            <w:shd w:val="clear" w:color="auto" w:fill="auto"/>
            <w:vAlign w:val="bottom"/>
            <w:hideMark/>
          </w:tcPr>
          <w:p w:rsidR="00EA3B36" w:rsidRPr="00307AAC" w:rsidRDefault="00307AAC" w:rsidP="00AF1F4D">
            <w:pPr>
              <w:jc w:val="center"/>
              <w:rPr>
                <w:rFonts w:cs="Arial"/>
              </w:rPr>
            </w:pPr>
            <w:r w:rsidRPr="00184B90">
              <w:rPr>
                <w:rFonts w:cs="Arial"/>
              </w:rPr>
              <w:t>M</w:t>
            </w:r>
            <w:r>
              <w:rPr>
                <w:rFonts w:cs="Arial"/>
              </w:rPr>
              <w:t>3</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600</w:t>
            </w:r>
          </w:p>
        </w:tc>
      </w:tr>
      <w:tr w:rsidR="000A061C" w:rsidRPr="00184B90" w:rsidTr="000A5958">
        <w:trPr>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0A061C" w:rsidRPr="00184B90" w:rsidRDefault="000A061C" w:rsidP="00AF1F4D">
            <w:pPr>
              <w:rPr>
                <w:rFonts w:cs="Arial"/>
                <w:color w:val="000000"/>
              </w:rPr>
            </w:pPr>
            <w:r w:rsidRPr="00184B90">
              <w:rPr>
                <w:rFonts w:cs="Arial"/>
                <w:color w:val="000000"/>
              </w:rPr>
              <w:t>8. Припадајући подземни водови 35 kV у ТС 35/10 kV</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D9D9D9"/>
            <w:noWrap/>
            <w:vAlign w:val="center"/>
            <w:hideMark/>
          </w:tcPr>
          <w:p w:rsidR="000A061C" w:rsidRPr="00184B90" w:rsidRDefault="000A061C"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0A061C" w:rsidRPr="00184B90" w:rsidRDefault="000A061C" w:rsidP="00AF1F4D">
            <w:pPr>
              <w:rPr>
                <w:rFonts w:cs="Arial"/>
                <w:color w:val="000000"/>
              </w:rPr>
            </w:pPr>
            <w:r w:rsidRPr="00184B90">
              <w:rPr>
                <w:rFonts w:cs="Arial"/>
                <w:color w:val="000000"/>
              </w:rPr>
              <w:t>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Транспорт и полагање ПВЦ траке за упозорење, изнад кабла у два слоја при затрпавању (по метру вода)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Транспорт и постављање пуне опеке на кант, између каблова у рову на растојању од једног метра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Ручни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подбушивање "кртицом" испод пута за израду прелаза са припремом места за постављање "кртице" Ø 110</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подбушивање "кртицом" испод пута за израду прелаза са припремом места за постављање "кртице" Ø 160</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Хидраулично подбушивање испод пута за израду прелаза, са припремом места за постављање опреме. Ø 110</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Хидраулично подбушивање испод пута за израду прелаза, са припремом места за постављање опреме. Ø 160</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елабората за подбушење пруге са плаћањем накнада, прибављањем сагласности и обезбеђењем места за рад у близини пруге са израдом две радне јаме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Хидраулично подбушивање утискивањем испод пруге за израду прелаза, са припремом места за постављање опреме. Ø 400</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Полагање поцинковане FeZn траке за уземљење са транспортом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Ископ пробних шлицева ради утврђивања трасе постојећих каблова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Ручно копање земље (IV)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Ручно копање земље (III)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копање земље (IV)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копање земље (III)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Ручно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Ручно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Ручно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Ручно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Ручно копање рова у земљишту (III) категорије ширине 0,4 m, дубине 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Ручно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Ручно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Ручно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копање рова у земљ</w:t>
            </w:r>
            <w:r w:rsidR="00307AAC">
              <w:rPr>
                <w:rFonts w:cs="Arial"/>
              </w:rPr>
              <w:t>ишту (III) категорије ширине 0,</w:t>
            </w:r>
            <w:r w:rsidR="00307AAC" w:rsidRPr="00307AAC">
              <w:rPr>
                <w:rFonts w:cs="Arial"/>
                <w:color w:val="FF0000"/>
              </w:rPr>
              <w:t>4</w:t>
            </w:r>
            <w:r w:rsidRPr="00184B90">
              <w:rPr>
                <w:rFonts w:cs="Arial"/>
              </w:rPr>
              <w:t xml:space="preserve"> m, дубине 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31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Затрпавање са песком и ситном земљом са набијањем у земљишту и транспортом песка. (Ово подразумева: разастирање песка у рову преко положеног кабла до 50cm од дна рова и сабијањем у слојевима на 30cm и 50cm од дна рова као и ситне земље до врха рова са сабијањем на 80 cm и 100 cm мерено од дна)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Затрпавање са песком са транспортом. (Ово подразумева: разастирање песка у рову преко положеног кабла до 1m од дна рова и сабијањем у слојевима на 30cm, 50cm, 80 cm и 100 cm од дна рова)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Ископ радне јаме за израду кабловске спојнице 35kV димензија 4m х1,5m х1,1m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Припрема за поправку квара на 35kV каблу у саобраћајници (улици):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Припрема за поправку квара на 35kV каблу у саобраћајници (улици):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Припрема за поправку квара на 35kV каблу у саобраћајници (улици):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Припрема за поправку квара на 35kV каблу у тротоару: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Припрема за поправку квара на 35kV каблу у тротоару: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Припрема за поправку квара на 35kV каблу у тротоару: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42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сечење бетона, тротоара и коловоза дебљине до 20 cm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пробијање отвора у зиду, дебљине до 50 cm 15x15 cm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пробијање отвора у зиду, дебљине до 50 cm 20x20 cm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Машинско пробијање отвора у зиду, дебљине до 50 cm 40x40 cm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Рад радника у режији, на ненормираним пословима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Транспорт вишка земље и шута на депонију, удаљену до 30km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Транспорт и уградња јувидур цеви Ø 50</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Транспорт и уградња јувидур цеви Ø 100</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Транспорт и уградња јувидур цеви Ø 160</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Транспорт и уградња јувидур цеви Ø 200</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Транспорт и полагање ОКИТЕН црева Ø 40</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120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Израда и монтажа кабловских регала за 35kV кабловске водове са носачима за два вода у мостним конструкцијама и тунелима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и монтажа кабловских регала за 35kV кабловске водове са носачима за четири вода у мостним конструкцијама и тунелима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Транспорт и уградња белега за обележавање трасе кабла:У слободном терену - бетонске белеге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Транспорт и уградња белега за обележавање трасе кабла:У тротоару и коловозу - месингане белеге.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кабловских шахти 0,5m х0,5m х0,52m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кабловских шахти 3m х2m х2m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Бетонирање у тротоарској површини са слојем бетона дебљине 15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Асфалтирање у тротоарској површини са слојем асфалта дебљине 3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Бетонирање у коловозној површини са слојем бетона дебљине 20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Асфалтирање у коловозној површини са слојем асфалта дебљине 5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Припрема терена и постављање Behaton плоча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елабората за зеленило са враћањем површине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65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елабората за регулацију саобраћаја са обезбеђењем места за рад у складу са елаборатом за регулацију саобраћаја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ЕЛЕКТРОМОНТАЖНИ РАДОВИ</w:t>
            </w:r>
          </w:p>
        </w:tc>
        <w:tc>
          <w:tcPr>
            <w:tcW w:w="1169" w:type="dxa"/>
            <w:tcBorders>
              <w:top w:val="nil"/>
              <w:left w:val="nil"/>
              <w:bottom w:val="single" w:sz="4" w:space="0" w:color="auto"/>
              <w:right w:val="single" w:sz="4" w:space="0" w:color="auto"/>
            </w:tcBorders>
            <w:shd w:val="clear" w:color="000000" w:fill="D9D9D9"/>
            <w:noWrap/>
            <w:vAlign w:val="center"/>
            <w:hideMark/>
          </w:tcPr>
          <w:p w:rsidR="00EA3B36" w:rsidRPr="00184B90" w:rsidRDefault="00EA3B36"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307AAC" w:rsidRDefault="00307AAC" w:rsidP="00AF1F4D">
            <w:pPr>
              <w:jc w:val="center"/>
              <w:rPr>
                <w:rFonts w:cs="Arial"/>
              </w:rPr>
            </w:pPr>
            <w:r>
              <w:rPr>
                <w:rFonts w:cs="Arial"/>
              </w:rPr>
              <w:t>67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35kV кабловске спојнице на уљном каблу IPZO 13 или NPZO 13, 3x95 mm2 Cu (KS 1640)</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307AAC" w:rsidRDefault="00307AAC" w:rsidP="00AF1F4D">
            <w:pPr>
              <w:jc w:val="center"/>
              <w:rPr>
                <w:rFonts w:cs="Arial"/>
              </w:rPr>
            </w:pPr>
            <w:r>
              <w:rPr>
                <w:rFonts w:cs="Arial"/>
              </w:rPr>
              <w:t>68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прелазне 35kV кабловске спојнице са уљног кабла IPZO 13 или NPZO 13, 3x95 mm2 Cu на „суви“ кабал од умреженог полиетилена XHE 49A 3x(1x185) mm2</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307AAC" w:rsidRDefault="00307AAC" w:rsidP="00AF1F4D">
            <w:pPr>
              <w:jc w:val="center"/>
              <w:rPr>
                <w:rFonts w:cs="Arial"/>
              </w:rPr>
            </w:pPr>
            <w:r>
              <w:rPr>
                <w:rFonts w:cs="Arial"/>
              </w:rPr>
              <w:t>69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топлоскупљајуће кабловске спојнице на 35kV каблу од умреженог полиетилена XHE 49A 1x185 mm2 (KSTS 35/1)</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307AAC" w:rsidRDefault="00EA3B36" w:rsidP="00AF1F4D">
            <w:pPr>
              <w:jc w:val="center"/>
              <w:rPr>
                <w:rFonts w:cs="Arial"/>
              </w:rPr>
            </w:pPr>
            <w:r w:rsidRPr="00184B90">
              <w:rPr>
                <w:rFonts w:cs="Arial"/>
              </w:rPr>
              <w:t>7</w:t>
            </w:r>
            <w:r w:rsidR="00307AAC">
              <w:rPr>
                <w:rFonts w:cs="Arial"/>
              </w:rPr>
              <w:t>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топлоскупљајуће кабловске спојнице на 35kV каблу од умреженог полиетилена XHE 49A 3x(1x185mm2) (KSTS 35/3) (комплет од три спојнице у једној радној јами)</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307AAC" w:rsidRDefault="00EA3B36" w:rsidP="00AF1F4D">
            <w:pPr>
              <w:jc w:val="center"/>
              <w:rPr>
                <w:rFonts w:cs="Arial"/>
              </w:rPr>
            </w:pPr>
            <w:r w:rsidRPr="00184B90">
              <w:rPr>
                <w:rFonts w:cs="Arial"/>
              </w:rPr>
              <w:t>7</w:t>
            </w:r>
            <w:r w:rsidR="00307AAC">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кабловске завршнице на 35kV уљном каблу IPZO 13 или NPZO 13, 3x95 mm2 Cu, за спољну монтажу (KGV sz 35 kV)</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307AAC" w:rsidRDefault="00EA3B36" w:rsidP="00AF1F4D">
            <w:pPr>
              <w:jc w:val="center"/>
              <w:rPr>
                <w:rFonts w:cs="Arial"/>
              </w:rPr>
            </w:pPr>
            <w:r w:rsidRPr="00184B90">
              <w:rPr>
                <w:rFonts w:cs="Arial"/>
              </w:rPr>
              <w:t>7</w:t>
            </w:r>
            <w:r w:rsidR="00307AAC">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кабловске завршнице на 35kV уљном каблу IPZO 13 или NPZO 13, 3x95 mm2 Cu, за унутрашњу монтажу (KGV sz 35 kV)</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307AAC" w:rsidRDefault="00EA3B36" w:rsidP="00AF1F4D">
            <w:pPr>
              <w:jc w:val="center"/>
              <w:rPr>
                <w:rFonts w:cs="Arial"/>
              </w:rPr>
            </w:pPr>
            <w:r w:rsidRPr="00184B90">
              <w:rPr>
                <w:rFonts w:cs="Arial"/>
              </w:rPr>
              <w:t>7</w:t>
            </w:r>
            <w:r w:rsidR="00307AAC">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топлоскупљајуће кабловске завршнице на 35kV каблу од умреженог полиетилена XHE 49A 3x(1x185) mm2 (KZTS 35/3), за спољну монтажу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307AAC" w:rsidRDefault="00307AAC" w:rsidP="00AF1F4D">
            <w:pPr>
              <w:jc w:val="center"/>
              <w:rPr>
                <w:rFonts w:cs="Arial"/>
              </w:rPr>
            </w:pPr>
            <w:r>
              <w:rPr>
                <w:rFonts w:cs="Arial"/>
              </w:rPr>
              <w:t>74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топлоскупљајуће кабловске завршнице на 35kV каблу од умреженог полиетилена XHE 49A 3x(1x185) mm2 (KZTS 35/3), за унутрашњу монтажу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307AAC" w:rsidRDefault="00307AAC" w:rsidP="00AF1F4D">
            <w:pPr>
              <w:jc w:val="center"/>
              <w:rPr>
                <w:rFonts w:cs="Arial"/>
              </w:rPr>
            </w:pPr>
            <w:r>
              <w:rPr>
                <w:rFonts w:cs="Arial"/>
              </w:rPr>
              <w:t>75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кабловске завршнице на „сувом“ каблу XHP 48 3x(1x400) mm2, 10 kV  за спољну монтажу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307AAC" w:rsidRDefault="00307AAC" w:rsidP="00AF1F4D">
            <w:pPr>
              <w:jc w:val="center"/>
              <w:rPr>
                <w:rFonts w:cs="Arial"/>
              </w:rPr>
            </w:pPr>
            <w:r>
              <w:rPr>
                <w:rFonts w:cs="Arial"/>
              </w:rPr>
              <w:t>76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кабловске завршнице на „сувом“ каблу XHP 48 3x(1x400) mm2, 10 kV за унутрашњу монтажу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9</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307AAC" w:rsidRDefault="00307AAC" w:rsidP="00AF1F4D">
            <w:pPr>
              <w:jc w:val="center"/>
              <w:rPr>
                <w:rFonts w:cs="Arial"/>
              </w:rPr>
            </w:pPr>
            <w:r>
              <w:rPr>
                <w:rFonts w:cs="Arial"/>
              </w:rPr>
              <w:t>77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кабловске завршнице на „сувом“ каблу XHE 49 3x(1x240) mm2, 10 kV за спољну монтажу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307AAC" w:rsidRDefault="00307AAC" w:rsidP="00AF1F4D">
            <w:pPr>
              <w:jc w:val="center"/>
              <w:rPr>
                <w:rFonts w:cs="Arial"/>
              </w:rPr>
            </w:pPr>
            <w:r>
              <w:rPr>
                <w:rFonts w:cs="Arial"/>
              </w:rPr>
              <w:t>78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кабловске завршнице на „сувом“ каблу  XHE 49 3x(1x240) mm2, 10 kV за унутрашњу монтажу</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307AAC" w:rsidRDefault="00307AAC" w:rsidP="00AF1F4D">
            <w:pPr>
              <w:jc w:val="center"/>
              <w:rPr>
                <w:rFonts w:cs="Arial"/>
              </w:rPr>
            </w:pPr>
            <w:r>
              <w:rPr>
                <w:rFonts w:cs="Arial"/>
              </w:rPr>
              <w:t>79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307AAC" w:rsidRDefault="00EA3B36" w:rsidP="00AF1F4D">
            <w:pPr>
              <w:jc w:val="center"/>
              <w:rPr>
                <w:rFonts w:cs="Arial"/>
              </w:rPr>
            </w:pPr>
            <w:r w:rsidRPr="00184B90">
              <w:rPr>
                <w:rFonts w:cs="Arial"/>
              </w:rPr>
              <w:t>8</w:t>
            </w:r>
            <w:r w:rsidR="00307AAC">
              <w:rPr>
                <w:rFonts w:cs="Arial"/>
              </w:rPr>
              <w:t>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450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307AAC" w:rsidRDefault="00EA3B36" w:rsidP="00AF1F4D">
            <w:pPr>
              <w:jc w:val="center"/>
              <w:rPr>
                <w:rFonts w:cs="Arial"/>
              </w:rPr>
            </w:pPr>
            <w:r w:rsidRPr="00184B90">
              <w:rPr>
                <w:rFonts w:cs="Arial"/>
              </w:rPr>
              <w:lastRenderedPageBreak/>
              <w:t>8</w:t>
            </w:r>
            <w:r w:rsidR="00307AAC">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307AAC" w:rsidRDefault="00EA3B36" w:rsidP="00AF1F4D">
            <w:pPr>
              <w:jc w:val="center"/>
              <w:rPr>
                <w:rFonts w:cs="Arial"/>
              </w:rPr>
            </w:pPr>
            <w:r w:rsidRPr="00184B90">
              <w:rPr>
                <w:rFonts w:cs="Arial"/>
              </w:rPr>
              <w:t>8</w:t>
            </w:r>
            <w:r w:rsidR="00307AAC">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307AAC" w:rsidRDefault="00EA3B36" w:rsidP="00AF1F4D">
            <w:pPr>
              <w:jc w:val="center"/>
              <w:rPr>
                <w:rFonts w:cs="Arial"/>
              </w:rPr>
            </w:pPr>
            <w:r w:rsidRPr="00184B90">
              <w:rPr>
                <w:rFonts w:cs="Arial"/>
              </w:rPr>
              <w:t>8</w:t>
            </w:r>
            <w:r w:rsidR="00307AAC">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120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307AAC" w:rsidRDefault="00307AAC" w:rsidP="00AF1F4D">
            <w:pPr>
              <w:jc w:val="center"/>
              <w:rPr>
                <w:rFonts w:cs="Arial"/>
              </w:rPr>
            </w:pPr>
            <w:r>
              <w:rPr>
                <w:rFonts w:cs="Arial"/>
              </w:rPr>
              <w:t>84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307AAC" w:rsidRDefault="00307AAC" w:rsidP="00AF1F4D">
            <w:pPr>
              <w:jc w:val="center"/>
              <w:rPr>
                <w:rFonts w:cs="Arial"/>
              </w:rPr>
            </w:pPr>
            <w:r>
              <w:rPr>
                <w:rFonts w:cs="Arial"/>
              </w:rPr>
              <w:t>85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Ангажовање компресора са припадајућим алатом за разбијање бетона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307AAC" w:rsidRDefault="00307AAC" w:rsidP="00AF1F4D">
            <w:pPr>
              <w:jc w:val="center"/>
              <w:rPr>
                <w:rFonts w:cs="Arial"/>
              </w:rPr>
            </w:pPr>
            <w:r>
              <w:rPr>
                <w:rFonts w:cs="Arial"/>
              </w:rPr>
              <w:t>86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307AAC" w:rsidRDefault="00307AAC" w:rsidP="00AF1F4D">
            <w:pPr>
              <w:jc w:val="center"/>
              <w:rPr>
                <w:rFonts w:cs="Arial"/>
              </w:rPr>
            </w:pPr>
            <w:r>
              <w:rPr>
                <w:rFonts w:cs="Arial"/>
              </w:rPr>
              <w:t>87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кm</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600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307AAC" w:rsidRDefault="00307AAC" w:rsidP="00AF1F4D">
            <w:pPr>
              <w:jc w:val="center"/>
              <w:rPr>
                <w:rFonts w:cs="Arial"/>
              </w:rPr>
            </w:pPr>
            <w:r>
              <w:rPr>
                <w:rFonts w:cs="Arial"/>
              </w:rPr>
              <w:t>88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Набављање дозволе за раскопавање у градској зони</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0A061C" w:rsidRPr="00184B90" w:rsidTr="000A5958">
        <w:trPr>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0A061C" w:rsidRPr="00184B90" w:rsidRDefault="000A061C" w:rsidP="00AF1F4D">
            <w:pPr>
              <w:rPr>
                <w:rFonts w:cs="Arial"/>
                <w:color w:val="000000"/>
              </w:rPr>
            </w:pPr>
            <w:r w:rsidRPr="00184B90">
              <w:rPr>
                <w:rFonts w:cs="Arial"/>
                <w:color w:val="000000"/>
              </w:rPr>
              <w:t>9. Радови за СДУ у ТС 35/10 kV</w:t>
            </w:r>
          </w:p>
        </w:tc>
      </w:tr>
      <w:tr w:rsidR="000A061C"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 </w:t>
            </w:r>
          </w:p>
        </w:tc>
        <w:tc>
          <w:tcPr>
            <w:tcW w:w="6031"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rPr>
                <w:rFonts w:cs="Arial"/>
              </w:rPr>
            </w:pPr>
            <w:r w:rsidRPr="00184B90">
              <w:rPr>
                <w:rFonts w:cs="Arial"/>
              </w:rPr>
              <w:t> </w:t>
            </w:r>
          </w:p>
        </w:tc>
        <w:tc>
          <w:tcPr>
            <w:tcW w:w="1169"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vAlign w:val="bottom"/>
            <w:hideMark/>
          </w:tcPr>
          <w:p w:rsidR="000A061C" w:rsidRPr="00184B90" w:rsidRDefault="000A061C" w:rsidP="00AF1F4D">
            <w:pPr>
              <w:jc w:val="center"/>
              <w:rPr>
                <w:rFonts w:cs="Arial"/>
              </w:rPr>
            </w:pPr>
            <w:r w:rsidRPr="00184B90">
              <w:rPr>
                <w:rFonts w:cs="Arial"/>
              </w:rPr>
              <w:t> </w:t>
            </w:r>
          </w:p>
        </w:tc>
      </w:tr>
      <w:tr w:rsidR="000A5958" w:rsidRPr="000A061C" w:rsidTr="00326627">
        <w:trPr>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0A5958" w:rsidRPr="00184B90" w:rsidRDefault="000A5958" w:rsidP="000A5958">
            <w:pPr>
              <w:rPr>
                <w:rFonts w:cs="Arial"/>
                <w:color w:val="000000"/>
              </w:rPr>
            </w:pPr>
            <w:r w:rsidRPr="00184B90">
              <w:rPr>
                <w:rFonts w:cs="Arial"/>
                <w:color w:val="000000"/>
              </w:rPr>
              <w:t>Монтажни радови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ормана инвертора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ормана мерних претварача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струјних веза са обележавањем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326627">
        <w:trPr>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0A5958">
            <w:pPr>
              <w:rPr>
                <w:rFonts w:cs="Arial"/>
                <w:color w:val="000000"/>
              </w:rPr>
            </w:pPr>
            <w:r w:rsidRPr="00184B90">
              <w:rPr>
                <w:rFonts w:cs="Arial"/>
                <w:color w:val="000000"/>
              </w:rPr>
              <w:t>Демонтажни радови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ормана инвертора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ормана мерних претварача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струјних веза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Превоз ормана на релацији магацин/објекат</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184B90" w:rsidTr="000A5958">
        <w:trPr>
          <w:trHeight w:val="20"/>
        </w:trPr>
        <w:tc>
          <w:tcPr>
            <w:tcW w:w="8730" w:type="dxa"/>
            <w:gridSpan w:val="4"/>
            <w:tcBorders>
              <w:top w:val="single" w:sz="4" w:space="0" w:color="auto"/>
              <w:left w:val="single" w:sz="4" w:space="0" w:color="auto"/>
              <w:bottom w:val="single" w:sz="4" w:space="0" w:color="auto"/>
              <w:right w:val="single" w:sz="4" w:space="0" w:color="auto"/>
            </w:tcBorders>
            <w:shd w:val="clear" w:color="000000" w:fill="92D050"/>
            <w:vAlign w:val="bottom"/>
            <w:hideMark/>
          </w:tcPr>
          <w:p w:rsidR="00EA3B36" w:rsidRPr="00184B90" w:rsidRDefault="00EA3B36" w:rsidP="00AF1F4D">
            <w:pPr>
              <w:rPr>
                <w:rFonts w:cs="Arial"/>
                <w:color w:val="000000"/>
              </w:rPr>
            </w:pPr>
            <w:r w:rsidRPr="00184B90">
              <w:rPr>
                <w:rFonts w:cs="Arial"/>
                <w:color w:val="000000"/>
              </w:rPr>
              <w:t>10. Радови на замени уређаја релејне заштите (модернизација и аутоматизација ЕЕО)</w:t>
            </w:r>
          </w:p>
        </w:tc>
      </w:tr>
      <w:tr w:rsidR="00EA3B36" w:rsidRPr="000A061C" w:rsidTr="00326627">
        <w:trPr>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0A5958">
            <w:pPr>
              <w:rPr>
                <w:rFonts w:cs="Arial"/>
                <w:color w:val="000000"/>
              </w:rPr>
            </w:pPr>
            <w:r w:rsidRPr="00184B90">
              <w:rPr>
                <w:rFonts w:cs="Arial"/>
                <w:color w:val="000000"/>
              </w:rPr>
              <w:t>Демонтажни радови </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постојећих ел.мех/електронских релеја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постојећих унутрашњих веза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lastRenderedPageBreak/>
              <w:t>3</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постојећих каналица, тстера, мерних и сигналних уређаја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Демонтажа постојећих секундарних струјних и напонских веза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326627">
        <w:trPr>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0A5958">
            <w:pPr>
              <w:rPr>
                <w:rFonts w:cs="Arial"/>
                <w:color w:val="000000"/>
              </w:rPr>
            </w:pPr>
            <w:r w:rsidRPr="00184B90">
              <w:rPr>
                <w:rFonts w:cs="Arial"/>
                <w:color w:val="000000"/>
              </w:rPr>
              <w:t>Монтажни радови </w:t>
            </w:r>
          </w:p>
        </w:tc>
      </w:tr>
      <w:tr w:rsidR="00EA3B36" w:rsidRPr="000A061C" w:rsidTr="00EA3B36">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Монтажа нових MPCU</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нових међувеза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нових међувеза од НН ормарића до МСТ и НМТ</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6</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Уградња нових клем лајсни, аутомата за помоћни напон 110 Вјсс и аутомата за напоска кола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Уградња нових сигналних уређаја и остале ситне опреме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 xml:space="preserve">Обележавање унутрашњих веза у НН ормарићима и међувеза </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оптичких комуникационих веза према ИС за уређаја релејне заштите (прстен, протокол IEC 61850)</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3</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rPr>
                <w:rFonts w:cs="Arial"/>
              </w:rPr>
            </w:pPr>
            <w:r w:rsidRPr="00184B90">
              <w:rPr>
                <w:rFonts w:cs="Arial"/>
              </w:rPr>
              <w:t>Израда шема изведеног стања према типу НН ормарића</w:t>
            </w:r>
          </w:p>
        </w:tc>
        <w:tc>
          <w:tcPr>
            <w:tcW w:w="1169" w:type="dxa"/>
            <w:tcBorders>
              <w:top w:val="nil"/>
              <w:left w:val="nil"/>
              <w:bottom w:val="single" w:sz="4" w:space="0" w:color="auto"/>
              <w:right w:val="single" w:sz="4" w:space="0" w:color="auto"/>
            </w:tcBorders>
            <w:shd w:val="clear" w:color="auto" w:fill="auto"/>
            <w:vAlign w:val="bottom"/>
            <w:hideMark/>
          </w:tcPr>
          <w:p w:rsidR="00EA3B36" w:rsidRPr="00184B90" w:rsidRDefault="00EA3B36" w:rsidP="00AF1F4D">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EA3B36" w:rsidRDefault="00EA3B36">
            <w:pPr>
              <w:jc w:val="center"/>
              <w:rPr>
                <w:rFonts w:cs="Arial"/>
              </w:rPr>
            </w:pPr>
            <w:r>
              <w:rPr>
                <w:rFonts w:cs="Arial"/>
              </w:rPr>
              <w:t>15</w:t>
            </w:r>
          </w:p>
        </w:tc>
      </w:tr>
      <w:tr w:rsidR="000A061C" w:rsidRPr="00184B90" w:rsidTr="000A5958">
        <w:trPr>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0A061C" w:rsidRPr="00184B90" w:rsidRDefault="000A061C" w:rsidP="00AF1F4D">
            <w:pPr>
              <w:jc w:val="center"/>
              <w:rPr>
                <w:rFonts w:cs="Arial"/>
                <w:b/>
                <w:bCs/>
                <w:color w:val="000000"/>
              </w:rPr>
            </w:pPr>
            <w:r w:rsidRPr="00184B90">
              <w:rPr>
                <w:rFonts w:cs="Arial"/>
                <w:b/>
                <w:bCs/>
                <w:color w:val="000000"/>
              </w:rPr>
              <w:t>11.  Транспортна средства и механизација</w:t>
            </w:r>
          </w:p>
        </w:tc>
      </w:tr>
      <w:tr w:rsidR="000A061C" w:rsidRPr="000A061C" w:rsidTr="000A5958">
        <w:trPr>
          <w:trHeight w:val="20"/>
        </w:trPr>
        <w:tc>
          <w:tcPr>
            <w:tcW w:w="810" w:type="dxa"/>
            <w:tcBorders>
              <w:top w:val="nil"/>
              <w:left w:val="nil"/>
              <w:bottom w:val="nil"/>
              <w:right w:val="nil"/>
            </w:tcBorders>
            <w:shd w:val="clear" w:color="auto" w:fill="auto"/>
            <w:noWrap/>
            <w:vAlign w:val="bottom"/>
            <w:hideMark/>
          </w:tcPr>
          <w:p w:rsidR="000A061C" w:rsidRPr="00184B90" w:rsidRDefault="000A061C" w:rsidP="00AF1F4D">
            <w:pPr>
              <w:jc w:val="center"/>
              <w:rPr>
                <w:rFonts w:cs="Arial"/>
                <w:b/>
                <w:bCs/>
                <w:color w:val="000000"/>
              </w:rPr>
            </w:pPr>
          </w:p>
        </w:tc>
        <w:tc>
          <w:tcPr>
            <w:tcW w:w="6031" w:type="dxa"/>
            <w:tcBorders>
              <w:top w:val="nil"/>
              <w:left w:val="nil"/>
              <w:bottom w:val="nil"/>
              <w:right w:val="nil"/>
            </w:tcBorders>
            <w:shd w:val="clear" w:color="auto" w:fill="auto"/>
            <w:noWrap/>
            <w:vAlign w:val="bottom"/>
            <w:hideMark/>
          </w:tcPr>
          <w:p w:rsidR="000A061C" w:rsidRPr="00184B90" w:rsidRDefault="000A061C" w:rsidP="00AF1F4D">
            <w:pPr>
              <w:jc w:val="center"/>
              <w:rPr>
                <w:rFonts w:cs="Arial"/>
              </w:rPr>
            </w:pPr>
          </w:p>
        </w:tc>
        <w:tc>
          <w:tcPr>
            <w:tcW w:w="1169" w:type="dxa"/>
            <w:tcBorders>
              <w:top w:val="nil"/>
              <w:left w:val="nil"/>
              <w:bottom w:val="nil"/>
              <w:right w:val="nil"/>
            </w:tcBorders>
            <w:shd w:val="clear" w:color="auto" w:fill="auto"/>
            <w:noWrap/>
            <w:vAlign w:val="bottom"/>
            <w:hideMark/>
          </w:tcPr>
          <w:p w:rsidR="000A061C" w:rsidRPr="00184B90" w:rsidRDefault="000A061C" w:rsidP="00AF1F4D">
            <w:pPr>
              <w:rPr>
                <w:rFonts w:cs="Arial"/>
              </w:rPr>
            </w:pPr>
          </w:p>
        </w:tc>
        <w:tc>
          <w:tcPr>
            <w:tcW w:w="720" w:type="dxa"/>
            <w:tcBorders>
              <w:top w:val="nil"/>
              <w:left w:val="nil"/>
              <w:bottom w:val="nil"/>
              <w:right w:val="nil"/>
            </w:tcBorders>
            <w:shd w:val="clear" w:color="auto" w:fill="auto"/>
            <w:noWrap/>
            <w:vAlign w:val="bottom"/>
            <w:hideMark/>
          </w:tcPr>
          <w:p w:rsidR="000A061C" w:rsidRPr="00184B90" w:rsidRDefault="000A061C" w:rsidP="00AF1F4D">
            <w:pPr>
              <w:rPr>
                <w:rFonts w:cs="Arial"/>
              </w:rPr>
            </w:pPr>
          </w:p>
        </w:tc>
      </w:tr>
      <w:tr w:rsidR="000A061C" w:rsidRPr="000A061C"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0A061C" w:rsidRPr="00184B90" w:rsidRDefault="000A061C" w:rsidP="00AF1F4D">
            <w:pPr>
              <w:jc w:val="cente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D9D9D9"/>
            <w:vAlign w:val="center"/>
            <w:hideMark/>
          </w:tcPr>
          <w:p w:rsidR="000A061C" w:rsidRPr="00184B90" w:rsidRDefault="000A061C" w:rsidP="00AF1F4D">
            <w:pPr>
              <w:rPr>
                <w:rFonts w:cs="Arial"/>
                <w:b/>
                <w:bCs/>
                <w:color w:val="000000"/>
              </w:rPr>
            </w:pPr>
            <w:r w:rsidRPr="00184B90">
              <w:rPr>
                <w:rFonts w:cs="Arial"/>
                <w:b/>
                <w:bCs/>
                <w:color w:val="000000"/>
              </w:rPr>
              <w:t>ПУТНИЧКА И ТЕРЕНСКА ВОЗИЛА</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rsidR="000A061C" w:rsidRPr="00184B90" w:rsidRDefault="000A061C" w:rsidP="00AF1F4D">
            <w:pPr>
              <w:rPr>
                <w:rFonts w:cs="Arial"/>
                <w:color w:val="000000"/>
              </w:rPr>
            </w:pPr>
            <w:r w:rsidRPr="00184B90">
              <w:rPr>
                <w:rFonts w:cs="Arial"/>
                <w:color w:val="000000"/>
              </w:rPr>
              <w:t> </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color w:val="000000"/>
              </w:rPr>
            </w:pPr>
            <w:r w:rsidRPr="00184B90">
              <w:rPr>
                <w:rFonts w:cs="Arial"/>
                <w:color w:val="000000"/>
              </w:rPr>
              <w:t>Путничко возило до 55 kW</w:t>
            </w:r>
          </w:p>
        </w:tc>
        <w:tc>
          <w:tcPr>
            <w:tcW w:w="1169" w:type="dxa"/>
            <w:tcBorders>
              <w:top w:val="nil"/>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color w:val="000000"/>
              </w:rPr>
            </w:pPr>
            <w:r w:rsidRPr="00184B90">
              <w:rPr>
                <w:rFonts w:cs="Arial"/>
                <w:color w:val="000000"/>
              </w:rPr>
              <w:t>Путничко возило преко 55,1 kW</w:t>
            </w:r>
          </w:p>
        </w:tc>
        <w:tc>
          <w:tcPr>
            <w:tcW w:w="1169" w:type="dxa"/>
            <w:tcBorders>
              <w:top w:val="nil"/>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color w:val="000000"/>
              </w:rPr>
            </w:pPr>
            <w:r w:rsidRPr="00184B90">
              <w:rPr>
                <w:rFonts w:cs="Arial"/>
                <w:color w:val="000000"/>
              </w:rPr>
              <w:t>Теренско возило 4x4 до 2,500 cc</w:t>
            </w:r>
          </w:p>
        </w:tc>
        <w:tc>
          <w:tcPr>
            <w:tcW w:w="1169" w:type="dxa"/>
            <w:tcBorders>
              <w:top w:val="nil"/>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4</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EA3B36" w:rsidRPr="00184B90" w:rsidRDefault="00EA3B36" w:rsidP="00AF1F4D">
            <w:pPr>
              <w:jc w:val="center"/>
              <w:rPr>
                <w:rFonts w:cs="Arial"/>
                <w:color w:val="000000"/>
              </w:rPr>
            </w:pPr>
            <w:r w:rsidRPr="00184B90">
              <w:rPr>
                <w:rFonts w:cs="Arial"/>
                <w:color w:val="000000"/>
              </w:rPr>
              <w:t>Теренско возило 4x4 преко 2,500 cc</w:t>
            </w:r>
          </w:p>
        </w:tc>
        <w:tc>
          <w:tcPr>
            <w:tcW w:w="1169" w:type="dxa"/>
            <w:tcBorders>
              <w:top w:val="nil"/>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jc w:val="cente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D9D9D9"/>
            <w:vAlign w:val="center"/>
            <w:hideMark/>
          </w:tcPr>
          <w:p w:rsidR="00EA3B36" w:rsidRPr="00184B90" w:rsidRDefault="00EA3B36" w:rsidP="00AF1F4D">
            <w:pPr>
              <w:rPr>
                <w:rFonts w:cs="Arial"/>
                <w:b/>
                <w:bCs/>
                <w:color w:val="000000"/>
              </w:rPr>
            </w:pPr>
            <w:r w:rsidRPr="00184B90">
              <w:rPr>
                <w:rFonts w:cs="Arial"/>
                <w:b/>
                <w:bCs/>
                <w:color w:val="000000"/>
              </w:rPr>
              <w:t>АУТОБУСИ И КОМБИ ВОЗИЛА</w:t>
            </w:r>
          </w:p>
        </w:tc>
        <w:tc>
          <w:tcPr>
            <w:tcW w:w="1169" w:type="dxa"/>
            <w:tcBorders>
              <w:top w:val="single" w:sz="4" w:space="0" w:color="auto"/>
              <w:left w:val="nil"/>
              <w:bottom w:val="single" w:sz="4" w:space="0" w:color="auto"/>
              <w:right w:val="single" w:sz="4" w:space="0" w:color="auto"/>
            </w:tcBorders>
            <w:shd w:val="clear" w:color="000000" w:fill="D9D9D9"/>
            <w:noWrap/>
            <w:vAlign w:val="center"/>
            <w:hideMark/>
          </w:tcPr>
          <w:p w:rsidR="00EA3B36" w:rsidRPr="00184B90" w:rsidRDefault="00EA3B36" w:rsidP="00AF1F4D">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color w:val="000000"/>
              </w:rPr>
            </w:pPr>
            <w:r w:rsidRPr="00184B90">
              <w:rPr>
                <w:rFonts w:cs="Arial"/>
                <w:color w:val="000000"/>
              </w:rPr>
              <w:t>Аутобус до 24 седишта</w:t>
            </w:r>
          </w:p>
        </w:tc>
        <w:tc>
          <w:tcPr>
            <w:tcW w:w="1169" w:type="dxa"/>
            <w:tcBorders>
              <w:top w:val="nil"/>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color w:val="000000"/>
              </w:rPr>
            </w:pPr>
            <w:r w:rsidRPr="00184B90">
              <w:rPr>
                <w:rFonts w:cs="Arial"/>
                <w:color w:val="000000"/>
              </w:rPr>
              <w:t>Аутобус преко 24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Комби до 8+1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EA3B36" w:rsidRPr="00184B90" w:rsidRDefault="00EA3B36" w:rsidP="00AF1F4D">
            <w:pPr>
              <w:rPr>
                <w:rFonts w:cs="Arial"/>
                <w:b/>
                <w:bCs/>
                <w:color w:val="000000"/>
              </w:rPr>
            </w:pPr>
            <w:r w:rsidRPr="00184B90">
              <w:rPr>
                <w:rFonts w:cs="Arial"/>
                <w:b/>
                <w:bCs/>
                <w:color w:val="000000"/>
              </w:rPr>
              <w:t>ВОЗИЛА СА МЕРНО - ИСПИТНИМ СИСТЕМИМА (МЕРНА КОЛА)</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Мерно возило са трофазним системом</w:t>
            </w:r>
          </w:p>
        </w:tc>
        <w:tc>
          <w:tcPr>
            <w:tcW w:w="1169" w:type="dxa"/>
            <w:tcBorders>
              <w:top w:val="nil"/>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Мерно возило са монофазним системом</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10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Мерна возила са монофазним системом у возилу 4x4</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EA3B36" w:rsidRPr="00184B90" w:rsidRDefault="00EA3B36" w:rsidP="00AF1F4D">
            <w:pPr>
              <w:rPr>
                <w:rFonts w:cs="Arial"/>
                <w:b/>
                <w:bCs/>
                <w:color w:val="000000"/>
              </w:rPr>
            </w:pPr>
            <w:r w:rsidRPr="00184B90">
              <w:rPr>
                <w:rFonts w:cs="Arial"/>
                <w:b/>
                <w:bCs/>
                <w:color w:val="000000"/>
              </w:rPr>
              <w:t>ВОЗИЛА СА ПЛАТФОРМОМ</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11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Возила са платформом дохвата до 14 м</w:t>
            </w:r>
          </w:p>
        </w:tc>
        <w:tc>
          <w:tcPr>
            <w:tcW w:w="1169" w:type="dxa"/>
            <w:tcBorders>
              <w:top w:val="nil"/>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single" w:sz="4" w:space="0" w:color="auto"/>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12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Возила са платформом дохвата преко 14 м</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single" w:sz="4" w:space="0" w:color="auto"/>
              <w:left w:val="nil"/>
              <w:bottom w:val="nil"/>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EA3B36" w:rsidRPr="00184B90" w:rsidRDefault="00EA3B36" w:rsidP="00AF1F4D">
            <w:pPr>
              <w:rPr>
                <w:rFonts w:cs="Arial"/>
                <w:b/>
                <w:bCs/>
                <w:color w:val="000000"/>
              </w:rPr>
            </w:pPr>
            <w:r w:rsidRPr="00184B90">
              <w:rPr>
                <w:rFonts w:cs="Arial"/>
                <w:b/>
                <w:bCs/>
                <w:color w:val="000000"/>
              </w:rPr>
              <w:t>ТЕРЕТНА ВОЗИЛА - ПУТАРИ</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13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Теретно возило до 1т и 2 седишта</w:t>
            </w:r>
          </w:p>
        </w:tc>
        <w:tc>
          <w:tcPr>
            <w:tcW w:w="1169" w:type="dxa"/>
            <w:tcBorders>
              <w:top w:val="nil"/>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14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Теретно возило од 1т до 2т до 6+1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15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Теретно возило преко 2т до 6+1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EA3B36" w:rsidRPr="00184B90" w:rsidRDefault="00EA3B36" w:rsidP="00AF1F4D">
            <w:pPr>
              <w:rPr>
                <w:rFonts w:cs="Arial"/>
                <w:b/>
                <w:bCs/>
                <w:color w:val="000000"/>
              </w:rPr>
            </w:pPr>
            <w:r w:rsidRPr="00184B90">
              <w:rPr>
                <w:rFonts w:cs="Arial"/>
                <w:b/>
                <w:bCs/>
                <w:color w:val="000000"/>
              </w:rPr>
              <w:t>ТЕРЕТНА ВОЗИЛА И КИПЕРИ</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15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color w:val="000000"/>
              </w:rPr>
            </w:pPr>
            <w:r w:rsidRPr="00184B90">
              <w:rPr>
                <w:rFonts w:cs="Arial"/>
                <w:color w:val="000000"/>
              </w:rPr>
              <w:t>Теретна возила носивости до 3т</w:t>
            </w:r>
          </w:p>
        </w:tc>
        <w:tc>
          <w:tcPr>
            <w:tcW w:w="1169" w:type="dxa"/>
            <w:tcBorders>
              <w:top w:val="nil"/>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16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color w:val="000000"/>
              </w:rPr>
            </w:pPr>
            <w:r w:rsidRPr="00184B90">
              <w:rPr>
                <w:rFonts w:cs="Arial"/>
                <w:color w:val="000000"/>
              </w:rPr>
              <w:t xml:space="preserve">Теретна возила носивости од 3т до 5т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17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color w:val="000000"/>
              </w:rPr>
            </w:pPr>
            <w:r w:rsidRPr="00184B90">
              <w:rPr>
                <w:rFonts w:cs="Arial"/>
                <w:color w:val="000000"/>
              </w:rPr>
              <w:t xml:space="preserve">Теретна возила носивости од 5т до 10т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18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color w:val="000000"/>
              </w:rPr>
            </w:pPr>
            <w:r w:rsidRPr="00184B90">
              <w:rPr>
                <w:rFonts w:cs="Arial"/>
                <w:color w:val="000000"/>
              </w:rPr>
              <w:t xml:space="preserve">Теретна возила носивости преко 10т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19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color w:val="000000"/>
              </w:rPr>
            </w:pPr>
            <w:r w:rsidRPr="00184B90">
              <w:rPr>
                <w:rFonts w:cs="Arial"/>
                <w:color w:val="000000"/>
              </w:rPr>
              <w:t xml:space="preserve">Кипер носивости до 5т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20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color w:val="000000"/>
              </w:rPr>
            </w:pPr>
            <w:r w:rsidRPr="00184B90">
              <w:rPr>
                <w:rFonts w:cs="Arial"/>
                <w:color w:val="000000"/>
              </w:rPr>
              <w:t>Кипер носивости преко 5т</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EA3B36" w:rsidRPr="00184B90" w:rsidRDefault="00EA3B36" w:rsidP="00AF1F4D">
            <w:pPr>
              <w:rPr>
                <w:rFonts w:cs="Arial"/>
                <w:b/>
                <w:bCs/>
              </w:rPr>
            </w:pPr>
            <w:r w:rsidRPr="00184B90">
              <w:rPr>
                <w:rFonts w:cs="Arial"/>
                <w:b/>
                <w:bCs/>
              </w:rPr>
              <w:t>ТЕРЕТНА ВОЗИЛА СА ДИЗАЛИЦОМ</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21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Теретна возила носивости до 5т</w:t>
            </w:r>
          </w:p>
        </w:tc>
        <w:tc>
          <w:tcPr>
            <w:tcW w:w="1169" w:type="dxa"/>
            <w:tcBorders>
              <w:top w:val="nil"/>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lastRenderedPageBreak/>
              <w:t>22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Теретна возила носивости од 5 до 10т</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23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Теретна возила носивости преко 10т</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24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Трактор са дизалицом</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EA3B36" w:rsidRPr="00184B90" w:rsidRDefault="00EA3B36"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EA3B36" w:rsidRPr="00184B90" w:rsidRDefault="00EA3B36" w:rsidP="00AF1F4D">
            <w:pPr>
              <w:rPr>
                <w:rFonts w:cs="Arial"/>
                <w:b/>
                <w:bCs/>
                <w:color w:val="000000"/>
              </w:rPr>
            </w:pPr>
            <w:r w:rsidRPr="00184B90">
              <w:rPr>
                <w:rFonts w:cs="Arial"/>
                <w:b/>
                <w:bCs/>
                <w:color w:val="000000"/>
              </w:rPr>
              <w:t>МЕХАНИЗАЦИЈА, АГРЕГАТИ И КОМПРЕСОРИ</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EA3B36" w:rsidRPr="00184B90" w:rsidRDefault="00EA3B36"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25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Багер ровокопач</w:t>
            </w:r>
          </w:p>
        </w:tc>
        <w:tc>
          <w:tcPr>
            <w:tcW w:w="1169" w:type="dxa"/>
            <w:tcBorders>
              <w:top w:val="nil"/>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26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Трактор-гусеничар</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27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Трактор</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28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Виљушкар 3 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29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Виљушкар 5 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30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Виљушкар 8 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31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Pr>
                <w:rFonts w:cs="Arial"/>
              </w:rPr>
              <w:t>Бушилица за хоризонтално буш</w:t>
            </w:r>
            <w:r w:rsidRPr="00184B90">
              <w:rPr>
                <w:rFonts w:cs="Arial"/>
              </w:rPr>
              <w:t>ење</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32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Машина за полагање каблова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33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Агрегат до 10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34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Агрегат од 10 до 25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35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Агрегат од 25 до 100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36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Агрегат од 100 до 170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37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Агрегат од 170 до 250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lastRenderedPageBreak/>
              <w:t>38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Агрегат од 250 до 630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39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Компресори</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40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Машина за сечење асфалта/бетона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41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Мешалица за бетон 250 l</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nil"/>
              <w:right w:val="single" w:sz="4" w:space="0" w:color="auto"/>
            </w:tcBorders>
            <w:shd w:val="clear" w:color="auto" w:fill="auto"/>
            <w:noWrap/>
            <w:vAlign w:val="center"/>
            <w:hideMark/>
          </w:tcPr>
          <w:p w:rsidR="00EA3B36" w:rsidRPr="00184B90" w:rsidRDefault="00EA3B36" w:rsidP="00AF1F4D">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bottom"/>
            <w:hideMark/>
          </w:tcPr>
          <w:p w:rsidR="00EA3B36" w:rsidRPr="00184B90" w:rsidRDefault="00EA3B36" w:rsidP="00AF1F4D">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vAlign w:val="center"/>
            <w:hideMark/>
          </w:tcPr>
          <w:p w:rsidR="00EA3B36" w:rsidRPr="00184B90" w:rsidRDefault="00EA3B36" w:rsidP="00AF1F4D">
            <w:pPr>
              <w:rPr>
                <w:rFonts w:cs="Arial"/>
                <w:b/>
                <w:bCs/>
              </w:rPr>
            </w:pPr>
            <w:r w:rsidRPr="00184B90">
              <w:rPr>
                <w:rFonts w:cs="Arial"/>
                <w:b/>
                <w:bCs/>
              </w:rPr>
              <w:t>ПРИКОЛИЦЕ</w:t>
            </w:r>
          </w:p>
        </w:tc>
        <w:tc>
          <w:tcPr>
            <w:tcW w:w="1169" w:type="dxa"/>
            <w:tcBorders>
              <w:top w:val="single" w:sz="4" w:space="0" w:color="auto"/>
              <w:left w:val="nil"/>
              <w:bottom w:val="single" w:sz="4" w:space="0" w:color="auto"/>
              <w:right w:val="single" w:sz="4" w:space="0" w:color="auto"/>
            </w:tcBorders>
            <w:shd w:val="clear" w:color="000000" w:fill="BFBFBF"/>
            <w:noWrap/>
            <w:vAlign w:val="bottom"/>
            <w:hideMark/>
          </w:tcPr>
          <w:p w:rsidR="00EA3B36" w:rsidRPr="00184B90" w:rsidRDefault="00EA3B36" w:rsidP="00AF1F4D">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bottom"/>
            <w:hideMark/>
          </w:tcPr>
          <w:p w:rsidR="00EA3B36" w:rsidRDefault="00EA3B36">
            <w:pPr>
              <w:rPr>
                <w:rFonts w:cs="Arial"/>
                <w:color w:val="000000"/>
              </w:rPr>
            </w:pPr>
            <w:r>
              <w:rPr>
                <w:rFonts w:cs="Arial"/>
                <w:color w:val="000000"/>
              </w:rPr>
              <w:t> </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42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Приколица једноосовинска до 3 t</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43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Приколица једноосовинска преко 3 t</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44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Приколица двоосовинска до 5 t</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45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Приколица двоосовинска преко 5 t</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46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Приколица троосовинска до 18 t</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47</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EA3B36" w:rsidRPr="00184B90" w:rsidRDefault="00EA3B36" w:rsidP="00AF1F4D">
            <w:pPr>
              <w:jc w:val="center"/>
              <w:rPr>
                <w:rFonts w:cs="Arial"/>
              </w:rPr>
            </w:pPr>
            <w:r w:rsidRPr="00184B90">
              <w:rPr>
                <w:rFonts w:cs="Arial"/>
              </w:rPr>
              <w:t>Приколица троосовинска преко 18 t</w:t>
            </w: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r w:rsidR="00EA3B36" w:rsidRPr="000A061C" w:rsidTr="000A5958">
        <w:trPr>
          <w:trHeight w:val="20"/>
        </w:trPr>
        <w:tc>
          <w:tcPr>
            <w:tcW w:w="810"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EA3B36" w:rsidRPr="00184B90" w:rsidRDefault="00EA3B36" w:rsidP="00AF1F4D">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EA3B36" w:rsidRPr="00184B90" w:rsidRDefault="00EA3B36" w:rsidP="00AF1F4D">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EA3B36" w:rsidRDefault="00EA3B36">
            <w:pPr>
              <w:jc w:val="center"/>
              <w:rPr>
                <w:rFonts w:cs="Arial"/>
                <w:color w:val="000000"/>
              </w:rPr>
            </w:pPr>
            <w:r>
              <w:rPr>
                <w:rFonts w:cs="Arial"/>
                <w:color w:val="000000"/>
              </w:rPr>
              <w:t>10</w:t>
            </w:r>
          </w:p>
        </w:tc>
      </w:tr>
    </w:tbl>
    <w:p w:rsidR="0032186E" w:rsidRDefault="0032186E" w:rsidP="0032186E">
      <w:pPr>
        <w:pStyle w:val="ListParagraph"/>
        <w:autoSpaceDE w:val="0"/>
        <w:autoSpaceDN w:val="0"/>
        <w:adjustRightInd w:val="0"/>
        <w:spacing w:before="0" w:after="0" w:line="240" w:lineRule="auto"/>
        <w:ind w:left="0"/>
        <w:contextualSpacing w:val="0"/>
        <w:jc w:val="left"/>
        <w:rPr>
          <w:rFonts w:ascii="Arial" w:hAnsi="Arial" w:cs="Arial"/>
          <w:i/>
          <w:color w:val="00B0F0"/>
          <w:sz w:val="24"/>
          <w:szCs w:val="24"/>
        </w:rPr>
      </w:pPr>
    </w:p>
    <w:p w:rsidR="00C73B4D" w:rsidRDefault="00C73B4D" w:rsidP="00C73B4D">
      <w:pPr>
        <w:pStyle w:val="ListParagraph"/>
        <w:autoSpaceDE w:val="0"/>
        <w:autoSpaceDN w:val="0"/>
        <w:adjustRightInd w:val="0"/>
        <w:spacing w:before="0" w:after="0" w:line="240" w:lineRule="auto"/>
        <w:ind w:left="0"/>
        <w:contextualSpacing w:val="0"/>
        <w:rPr>
          <w:rFonts w:ascii="Arial" w:hAnsi="Arial" w:cs="Arial"/>
        </w:rPr>
      </w:pPr>
      <w:r w:rsidRPr="00960179">
        <w:rPr>
          <w:rFonts w:ascii="Arial" w:hAnsi="Arial" w:cs="Arial"/>
        </w:rPr>
        <w:t>Након</w:t>
      </w:r>
      <w:r>
        <w:rPr>
          <w:rFonts w:ascii="Arial" w:hAnsi="Arial" w:cs="Arial"/>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 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r>
        <w:rPr>
          <w:rFonts w:ascii="Arial" w:hAnsi="Arial" w:cs="Arial"/>
        </w:rPr>
        <w:t>.</w:t>
      </w:r>
    </w:p>
    <w:p w:rsidR="00C73B4D" w:rsidRDefault="00C73B4D" w:rsidP="00C73B4D">
      <w:pPr>
        <w:pStyle w:val="ListParagraph"/>
        <w:autoSpaceDE w:val="0"/>
        <w:autoSpaceDN w:val="0"/>
        <w:adjustRightInd w:val="0"/>
        <w:spacing w:before="0" w:after="0" w:line="240" w:lineRule="auto"/>
        <w:ind w:left="0"/>
        <w:contextualSpacing w:val="0"/>
        <w:rPr>
          <w:rFonts w:ascii="Arial" w:hAnsi="Arial" w:cs="Arial"/>
        </w:rPr>
      </w:pPr>
    </w:p>
    <w:p w:rsidR="00C73B4D" w:rsidRDefault="00C73B4D" w:rsidP="00C73B4D">
      <w:pPr>
        <w:pStyle w:val="ListParagraph"/>
        <w:autoSpaceDE w:val="0"/>
        <w:autoSpaceDN w:val="0"/>
        <w:adjustRightInd w:val="0"/>
        <w:spacing w:before="0" w:after="0" w:line="240" w:lineRule="auto"/>
        <w:ind w:left="0"/>
        <w:contextualSpacing w:val="0"/>
        <w:rPr>
          <w:rFonts w:ascii="Arial" w:hAnsi="Arial" w:cs="Arial"/>
        </w:rPr>
      </w:pPr>
      <w:r w:rsidRPr="00BF1F3D">
        <w:rPr>
          <w:rFonts w:ascii="Arial" w:hAnsi="Arial" w:cs="Arial"/>
        </w:rPr>
        <w:t>Наручилац је у обавези да Извођачу стави на располагање потребан материјал који је неопходан за извођење радова.</w:t>
      </w:r>
    </w:p>
    <w:p w:rsidR="00C73B4D" w:rsidRPr="00BF1F3D" w:rsidRDefault="00C73B4D" w:rsidP="00C73B4D">
      <w:pPr>
        <w:pStyle w:val="ListParagraph"/>
        <w:autoSpaceDE w:val="0"/>
        <w:autoSpaceDN w:val="0"/>
        <w:adjustRightInd w:val="0"/>
        <w:spacing w:before="0" w:after="0" w:line="240" w:lineRule="auto"/>
        <w:ind w:left="0"/>
        <w:contextualSpacing w:val="0"/>
        <w:rPr>
          <w:rFonts w:ascii="Arial" w:hAnsi="Arial" w:cs="Arial"/>
        </w:rPr>
      </w:pPr>
    </w:p>
    <w:p w:rsidR="00C73B4D" w:rsidRDefault="00C73B4D" w:rsidP="00C73B4D">
      <w:pPr>
        <w:pStyle w:val="ListParagraph"/>
        <w:autoSpaceDE w:val="0"/>
        <w:autoSpaceDN w:val="0"/>
        <w:adjustRightInd w:val="0"/>
        <w:spacing w:before="0" w:after="0" w:line="240" w:lineRule="auto"/>
        <w:ind w:left="0"/>
        <w:contextualSpacing w:val="0"/>
        <w:rPr>
          <w:rFonts w:ascii="Arial" w:hAnsi="Arial" w:cs="Arial"/>
        </w:rPr>
      </w:pPr>
      <w:r w:rsidRPr="00BF1F3D">
        <w:rPr>
          <w:rFonts w:ascii="Arial" w:hAnsi="Arial" w:cs="Arial"/>
        </w:rPr>
        <w:t>Наручилац је у обавези да Извођача пре увођења у посао упозна са начином и местом преузимања материјала и датумом и термином планираног искључења.</w:t>
      </w:r>
    </w:p>
    <w:p w:rsidR="00C73B4D" w:rsidRDefault="00C73B4D" w:rsidP="00C73B4D">
      <w:pPr>
        <w:pStyle w:val="ListParagraph"/>
        <w:autoSpaceDE w:val="0"/>
        <w:autoSpaceDN w:val="0"/>
        <w:adjustRightInd w:val="0"/>
        <w:spacing w:before="0" w:after="0" w:line="240" w:lineRule="auto"/>
        <w:ind w:left="0"/>
        <w:contextualSpacing w:val="0"/>
        <w:rPr>
          <w:rFonts w:ascii="Arial" w:eastAsia="Times New Roman" w:hAnsi="Arial" w:cs="Arial"/>
          <w:shd w:val="clear" w:color="auto" w:fill="FFFFFF"/>
          <w:lang w:val="sr-Latn-CS" w:eastAsia="sr-Latn-CS"/>
        </w:rPr>
      </w:pPr>
    </w:p>
    <w:p w:rsidR="00C73B4D" w:rsidRDefault="00C73B4D" w:rsidP="00C73B4D">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1128E7">
        <w:rPr>
          <w:rFonts w:ascii="Arial" w:eastAsia="Times New Roman" w:hAnsi="Arial" w:cs="Arial"/>
          <w:shd w:val="clear" w:color="auto" w:fill="FFFFFF"/>
          <w:lang w:val="sr-Latn-CS" w:eastAsia="sr-Latn-CS"/>
        </w:rPr>
        <w:t>Уколико Наручилац није у могућности да материјал стави на располагање Извођачу одмах по увођењу у посао, Извођачу се рок за завршетак радова продужава за онолико дана колико протекне од дана увођења у посао до дана када Наручилац обавести Извођача да је материјал расположив.</w:t>
      </w:r>
    </w:p>
    <w:p w:rsidR="00C73B4D" w:rsidRPr="0032186E" w:rsidRDefault="00C73B4D" w:rsidP="00C73B4D">
      <w:pPr>
        <w:pStyle w:val="ListParagraph"/>
        <w:autoSpaceDE w:val="0"/>
        <w:autoSpaceDN w:val="0"/>
        <w:adjustRightInd w:val="0"/>
        <w:spacing w:before="0" w:after="0" w:line="240" w:lineRule="auto"/>
        <w:ind w:left="0"/>
        <w:contextualSpacing w:val="0"/>
        <w:jc w:val="left"/>
        <w:rPr>
          <w:rFonts w:ascii="Arial" w:hAnsi="Arial" w:cs="Arial"/>
          <w:i/>
          <w:color w:val="00B0F0"/>
          <w:sz w:val="24"/>
          <w:szCs w:val="24"/>
        </w:rPr>
      </w:pPr>
    </w:p>
    <w:p w:rsidR="00C73B4D" w:rsidRDefault="00C73B4D" w:rsidP="00C73B4D">
      <w:pPr>
        <w:pStyle w:val="Heading10"/>
        <w:spacing w:before="0"/>
        <w:ind w:left="0" w:firstLine="0"/>
        <w:jc w:val="both"/>
        <w:rPr>
          <w:b w:val="0"/>
        </w:rPr>
      </w:pPr>
      <w:r w:rsidRPr="00FC1A4E">
        <w:t>3.2</w:t>
      </w:r>
      <w:r>
        <w:t xml:space="preserve"> </w:t>
      </w:r>
      <w:r w:rsidRPr="00FC1A4E">
        <w:t>Квалитет опис радова и начин спровођења контроле и обезбеђивања гаранције квалитета</w:t>
      </w:r>
    </w:p>
    <w:p w:rsidR="00C73B4D" w:rsidRDefault="00C73B4D" w:rsidP="00C73B4D">
      <w:pPr>
        <w:rPr>
          <w:rFonts w:cs="Arial"/>
          <w:shd w:val="clear" w:color="auto" w:fill="FFFFFF"/>
          <w:lang w:val="ru-RU"/>
        </w:rPr>
      </w:pPr>
      <w:r w:rsidRPr="00510C92">
        <w:rPr>
          <w:rFonts w:cs="Arial"/>
          <w:shd w:val="clear" w:color="auto" w:fill="FFFFFF"/>
          <w:lang w:val="ru-RU"/>
        </w:rPr>
        <w:lastRenderedPageBreak/>
        <w:t>Извођач је у обавези да радове изведе у складу са Техничком специфика</w:t>
      </w:r>
      <w:r>
        <w:rPr>
          <w:rFonts w:cs="Arial"/>
          <w:shd w:val="clear" w:color="auto" w:fill="FFFFFF"/>
          <w:lang w:val="ru-RU"/>
        </w:rPr>
        <w:t>цијом и Обрасцем структуре цене</w:t>
      </w:r>
      <w:r w:rsidRPr="00510C92">
        <w:rPr>
          <w:rFonts w:cs="Arial"/>
          <w:shd w:val="clear" w:color="auto" w:fill="FFFFFF"/>
          <w:lang w:val="ru-RU"/>
        </w:rPr>
        <w:t xml:space="preserve">, </w:t>
      </w:r>
      <w:r>
        <w:rPr>
          <w:rFonts w:cs="Arial"/>
          <w:shd w:val="clear" w:color="auto" w:fill="FFFFFF"/>
          <w:lang w:val="ru-RU"/>
        </w:rPr>
        <w:t xml:space="preserve">важећим </w:t>
      </w:r>
      <w:r w:rsidRPr="00510C92">
        <w:rPr>
          <w:rFonts w:cs="Arial"/>
          <w:shd w:val="clear" w:color="auto" w:fill="FFFFFF"/>
          <w:lang w:val="ru-RU"/>
        </w:rPr>
        <w:t>Законом о планирању и изградњи (</w:t>
      </w:r>
      <w:r>
        <w:rPr>
          <w:rFonts w:cs="Arial"/>
          <w:lang w:val="ru-RU"/>
        </w:rPr>
        <w:t xml:space="preserve">Сл.гл.РС бр. </w:t>
      </w:r>
      <w:r w:rsidRPr="00E53F0A">
        <w:rPr>
          <w:rFonts w:cs="Arial"/>
          <w:lang w:val="sr-Cyrl-BA"/>
        </w:rPr>
        <w:t xml:space="preserve">72/2009, 81/2009 - </w:t>
      </w:r>
      <w:r>
        <w:rPr>
          <w:rFonts w:cs="Arial"/>
          <w:lang w:val="sr-Cyrl-BA"/>
        </w:rPr>
        <w:t>испр</w:t>
      </w:r>
      <w:r w:rsidRPr="00E53F0A">
        <w:rPr>
          <w:rFonts w:cs="Arial"/>
          <w:lang w:val="sr-Cyrl-BA"/>
        </w:rPr>
        <w:t xml:space="preserve">., 64/2010 </w:t>
      </w:r>
      <w:r>
        <w:rPr>
          <w:rFonts w:cs="Arial"/>
          <w:lang w:val="sr-Cyrl-BA"/>
        </w:rPr>
        <w:t>–одлуку УС</w:t>
      </w:r>
      <w:r w:rsidRPr="00E53F0A">
        <w:rPr>
          <w:rFonts w:cs="Arial"/>
          <w:lang w:val="sr-Cyrl-BA"/>
        </w:rPr>
        <w:t xml:space="preserve">, 24/2011, 121/2012, 42/2013 </w:t>
      </w:r>
      <w:r>
        <w:rPr>
          <w:rFonts w:cs="Arial"/>
          <w:lang w:val="sr-Cyrl-BA"/>
        </w:rPr>
        <w:t>–одлуку УС</w:t>
      </w:r>
      <w:r w:rsidRPr="00E53F0A">
        <w:rPr>
          <w:rFonts w:cs="Arial"/>
          <w:lang w:val="sr-Cyrl-BA"/>
        </w:rPr>
        <w:t xml:space="preserve">, 50/2013 </w:t>
      </w:r>
      <w:r>
        <w:rPr>
          <w:rFonts w:cs="Arial"/>
          <w:lang w:val="sr-Cyrl-BA"/>
        </w:rPr>
        <w:t>–одлуку УС</w:t>
      </w:r>
      <w:r w:rsidRPr="00E53F0A">
        <w:rPr>
          <w:rFonts w:cs="Arial"/>
          <w:lang w:val="sr-Cyrl-BA"/>
        </w:rPr>
        <w:t xml:space="preserve">, 98/2013 </w:t>
      </w:r>
      <w:r>
        <w:rPr>
          <w:rFonts w:cs="Arial"/>
          <w:lang w:val="sr-Cyrl-BA"/>
        </w:rPr>
        <w:t>–одлуку УС, 132/2014 и</w:t>
      </w:r>
      <w:r w:rsidRPr="00E53F0A">
        <w:rPr>
          <w:rFonts w:cs="Arial"/>
          <w:lang w:val="sr-Cyrl-BA"/>
        </w:rPr>
        <w:t xml:space="preserve"> 145/2014</w:t>
      </w:r>
      <w:r w:rsidRPr="00510C92">
        <w:rPr>
          <w:rFonts w:cs="Arial"/>
          <w:shd w:val="clear" w:color="auto" w:fill="FFFFFF"/>
          <w:lang w:val="ru-RU"/>
        </w:rPr>
        <w:t>)., Законом о безбедности и здрављу на раду</w:t>
      </w:r>
      <w:r>
        <w:rPr>
          <w:rFonts w:cs="Arial"/>
          <w:shd w:val="clear" w:color="auto" w:fill="FFFFFF"/>
        </w:rPr>
        <w:t xml:space="preserve"> </w:t>
      </w:r>
      <w:r w:rsidRPr="00510C92">
        <w:rPr>
          <w:rFonts w:cs="Arial"/>
          <w:shd w:val="clear" w:color="auto" w:fill="FFFFFF"/>
          <w:lang w:val="ru-RU"/>
        </w:rPr>
        <w:t xml:space="preserve">и другим важећим подзаконским актима, стандардима, препорукама и техничким прописима и правилима струке за ову врсту делатности </w:t>
      </w:r>
      <w:r w:rsidRPr="00510C92">
        <w:rPr>
          <w:rFonts w:cs="Arial"/>
          <w:shd w:val="clear" w:color="auto" w:fill="FFFFFF"/>
          <w:lang w:val="sr-Cyrl-BA"/>
        </w:rPr>
        <w:t>као и да пружи доказе о квали</w:t>
      </w:r>
      <w:r>
        <w:rPr>
          <w:rFonts w:cs="Arial"/>
          <w:shd w:val="clear" w:color="auto" w:fill="FFFFFF"/>
          <w:lang w:val="sr-Cyrl-BA"/>
        </w:rPr>
        <w:t>тет</w:t>
      </w:r>
      <w:r w:rsidRPr="00510C92">
        <w:rPr>
          <w:rFonts w:cs="Arial"/>
          <w:shd w:val="clear" w:color="auto" w:fill="FFFFFF"/>
          <w:lang w:val="sr-Cyrl-BA"/>
        </w:rPr>
        <w:t>у изведених радова</w:t>
      </w:r>
      <w:r w:rsidRPr="00510C92">
        <w:rPr>
          <w:rFonts w:cs="Arial"/>
          <w:shd w:val="clear" w:color="auto" w:fill="FFFFFF"/>
          <w:lang w:val="ru-RU"/>
        </w:rPr>
        <w:t>.</w:t>
      </w:r>
    </w:p>
    <w:p w:rsidR="00C73B4D" w:rsidRDefault="00C73B4D" w:rsidP="00C73B4D">
      <w:pPr>
        <w:spacing w:before="0"/>
        <w:rPr>
          <w:rFonts w:cs="Arial"/>
          <w:lang w:val="ru-RU" w:eastAsia="ar-SA"/>
        </w:rPr>
      </w:pPr>
    </w:p>
    <w:p w:rsidR="00C73B4D" w:rsidRPr="00FC1A4E" w:rsidRDefault="00C73B4D" w:rsidP="00C73B4D">
      <w:pPr>
        <w:spacing w:before="0"/>
        <w:rPr>
          <w:rFonts w:cs="Arial"/>
          <w:lang w:val="ru-RU" w:eastAsia="ar-SA"/>
        </w:rPr>
      </w:pPr>
      <w:r w:rsidRPr="00FC1A4E">
        <w:rPr>
          <w:rFonts w:cs="Arial"/>
          <w:lang w:val="ru-RU" w:eastAsia="ar-SA"/>
        </w:rPr>
        <w:t>Извођач се обавезује да води грађевински дневник.</w:t>
      </w:r>
    </w:p>
    <w:p w:rsidR="00C73B4D" w:rsidRPr="00FC1A4E" w:rsidRDefault="00C73B4D" w:rsidP="00C73B4D">
      <w:pPr>
        <w:spacing w:before="0"/>
        <w:rPr>
          <w:rFonts w:cs="Arial"/>
          <w:lang w:val="ru-RU" w:eastAsia="ar-SA"/>
        </w:rPr>
      </w:pPr>
      <w:r w:rsidRPr="00FC1A4E">
        <w:rPr>
          <w:rFonts w:cs="Arial"/>
          <w:lang w:val="ru-RU" w:eastAsia="ar-SA"/>
        </w:rPr>
        <w:t>Наручилац ће именовати Надзорни орган.</w:t>
      </w:r>
    </w:p>
    <w:p w:rsidR="00C73B4D" w:rsidRPr="009959B4" w:rsidRDefault="00C73B4D" w:rsidP="00C73B4D">
      <w:pPr>
        <w:spacing w:before="0"/>
        <w:rPr>
          <w:rFonts w:cs="Arial"/>
          <w:lang w:eastAsia="ar-SA"/>
        </w:rPr>
      </w:pPr>
      <w:r w:rsidRPr="00FC1A4E">
        <w:rPr>
          <w:rFonts w:cs="Arial"/>
          <w:lang w:eastAsia="ar-SA"/>
        </w:rPr>
        <w:t>Извођач је дужан да преко Надзорног органа обавести Наручиоца о завршетку радова по конкретној наруџбеници, у виду</w:t>
      </w:r>
      <w:r w:rsidRPr="009959B4">
        <w:rPr>
          <w:rFonts w:cs="Arial"/>
          <w:lang w:eastAsia="ar-SA"/>
        </w:rPr>
        <w:t xml:space="preserve"> захтева за примопредају изведених радова који уписује, а Надзорни орган потврђује у Грађевинском дневнику.</w:t>
      </w:r>
    </w:p>
    <w:p w:rsidR="00C73B4D" w:rsidRPr="009959B4" w:rsidRDefault="00C73B4D" w:rsidP="00C73B4D">
      <w:pPr>
        <w:spacing w:before="0"/>
        <w:rPr>
          <w:rFonts w:cs="Arial"/>
          <w:lang w:eastAsia="ar-SA"/>
        </w:rPr>
      </w:pPr>
      <w:r w:rsidRPr="009959B4">
        <w:rPr>
          <w:rFonts w:cs="Arial"/>
          <w:lang w:eastAsia="ar-SA"/>
        </w:rPr>
        <w:t>Примопредају и</w:t>
      </w:r>
      <w:r w:rsidR="00E107C7">
        <w:rPr>
          <w:rFonts w:cs="Arial"/>
          <w:lang w:eastAsia="ar-SA"/>
        </w:rPr>
        <w:t>зведених радова врши Надзорни ор</w:t>
      </w:r>
      <w:r w:rsidRPr="009959B4">
        <w:rPr>
          <w:rFonts w:cs="Arial"/>
          <w:lang w:eastAsia="ar-SA"/>
        </w:rPr>
        <w:t xml:space="preserve">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 оквирном споразуму, односно наруџбеници, приступа примопредаји изведених радова, о чему сачињава Записник о примопредаји изведених радова и коначном обрачуну, који потписује.  </w:t>
      </w:r>
    </w:p>
    <w:p w:rsidR="00C73B4D" w:rsidRPr="009959B4" w:rsidRDefault="00C73B4D" w:rsidP="00C73B4D">
      <w:pPr>
        <w:spacing w:before="0"/>
        <w:rPr>
          <w:rFonts w:cs="Arial"/>
          <w:lang w:eastAsia="ar-SA"/>
        </w:rPr>
      </w:pPr>
      <w:r w:rsidRPr="009959B4">
        <w:rPr>
          <w:rFonts w:cs="Arial"/>
          <w:lang w:eastAsia="ar-SA"/>
        </w:rPr>
        <w:t>Извођач</w:t>
      </w:r>
      <w:r>
        <w:rPr>
          <w:rFonts w:cs="Arial"/>
          <w:lang w:eastAsia="ar-SA"/>
        </w:rPr>
        <w:t xml:space="preserve"> радова</w:t>
      </w:r>
      <w:r w:rsidRPr="009959B4">
        <w:rPr>
          <w:rFonts w:cs="Arial"/>
          <w:lang w:eastAsia="ar-SA"/>
        </w:rPr>
        <w:t xml:space="preserve">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C73B4D" w:rsidRPr="009959B4" w:rsidRDefault="00C73B4D" w:rsidP="00C73B4D">
      <w:pPr>
        <w:spacing w:before="0"/>
        <w:rPr>
          <w:rFonts w:cs="Arial"/>
          <w:lang w:eastAsia="ar-SA"/>
        </w:rPr>
      </w:pPr>
      <w:r w:rsidRPr="00947D0C">
        <w:rPr>
          <w:rFonts w:eastAsia="Arial Unicode MS"/>
        </w:rPr>
        <w:t xml:space="preserve">За случај </w:t>
      </w:r>
      <w:r w:rsidRPr="00947D0C">
        <w:rPr>
          <w:rFonts w:eastAsia="Arial Unicode MS"/>
          <w:lang w:val="sr-Cyrl-CS"/>
        </w:rPr>
        <w:t>било каквог квантитативног или квалитативног одступања, представници Наручиоца и Извођача радова сачиниће Записник са примедбама</w:t>
      </w:r>
      <w:r>
        <w:rPr>
          <w:rFonts w:eastAsia="Arial Unicode MS"/>
          <w:lang w:val="sr-Cyrl-CS"/>
        </w:rPr>
        <w:t xml:space="preserve">. </w:t>
      </w:r>
      <w:r w:rsidRPr="009959B4">
        <w:rPr>
          <w:rFonts w:cs="Arial"/>
          <w:lang w:eastAsia="ar-SA"/>
        </w:rPr>
        <w:t>Извођач</w:t>
      </w:r>
      <w:r>
        <w:rPr>
          <w:rFonts w:cs="Arial"/>
          <w:lang w:eastAsia="ar-SA"/>
        </w:rPr>
        <w:t xml:space="preserve"> радова</w:t>
      </w:r>
      <w:r w:rsidRPr="009959B4">
        <w:rPr>
          <w:rFonts w:cs="Arial"/>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rsidR="00C73B4D" w:rsidRPr="00FC1A4E" w:rsidRDefault="00C73B4D" w:rsidP="00C73B4D">
      <w:pPr>
        <w:spacing w:before="0"/>
        <w:rPr>
          <w:rFonts w:cs="Arial"/>
          <w:i/>
          <w:color w:val="00B0F0"/>
          <w:lang w:eastAsia="ar-SA"/>
        </w:rPr>
      </w:pPr>
      <w:r w:rsidRPr="009959B4">
        <w:rPr>
          <w:rFonts w:cs="Arial"/>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r>
        <w:rPr>
          <w:rFonts w:cs="Arial"/>
          <w:lang w:eastAsia="ar-SA"/>
        </w:rPr>
        <w:t>.</w:t>
      </w:r>
    </w:p>
    <w:p w:rsidR="00C73B4D" w:rsidRPr="009959B4" w:rsidRDefault="00C73B4D" w:rsidP="00C73B4D">
      <w:pPr>
        <w:spacing w:before="0"/>
        <w:rPr>
          <w:rFonts w:cs="Arial"/>
          <w:i/>
          <w:color w:val="00B0F0"/>
          <w:lang w:eastAsia="ar-SA"/>
        </w:rPr>
      </w:pPr>
    </w:p>
    <w:p w:rsidR="00C73B4D" w:rsidRPr="005570B1" w:rsidRDefault="00C73B4D" w:rsidP="00BF0407">
      <w:pPr>
        <w:pStyle w:val="ListParagraph"/>
        <w:numPr>
          <w:ilvl w:val="1"/>
          <w:numId w:val="34"/>
        </w:numPr>
        <w:spacing w:before="0"/>
        <w:rPr>
          <w:rFonts w:ascii="Arial" w:hAnsi="Arial" w:cs="Arial"/>
          <w:b/>
          <w:lang w:val="ru-RU" w:eastAsia="ar-SA"/>
        </w:rPr>
      </w:pPr>
      <w:r w:rsidRPr="005570B1">
        <w:rPr>
          <w:rFonts w:ascii="Arial" w:hAnsi="Arial" w:cs="Arial"/>
          <w:b/>
          <w:lang w:val="ru-RU" w:eastAsia="ar-SA"/>
        </w:rPr>
        <w:t>Рок извођења радова</w:t>
      </w:r>
    </w:p>
    <w:p w:rsidR="00C73B4D" w:rsidRPr="001A71B4" w:rsidRDefault="00C73B4D" w:rsidP="00C73B4D">
      <w:pPr>
        <w:spacing w:before="0"/>
        <w:rPr>
          <w:rFonts w:cs="Arial"/>
          <w:lang w:eastAsia="ar-SA"/>
        </w:rPr>
      </w:pPr>
      <w:r w:rsidRPr="001A71B4">
        <w:rPr>
          <w:rFonts w:cs="Arial"/>
          <w:lang w:val="sr-Cyrl-BA" w:eastAsia="ar-SA"/>
        </w:rPr>
        <w:t>И</w:t>
      </w:r>
      <w:r w:rsidRPr="001A71B4">
        <w:rPr>
          <w:rFonts w:cs="Arial"/>
          <w:lang w:eastAsia="ar-SA"/>
        </w:rPr>
        <w:t>звођач радова  је дужан да омогући начин брже комуникације (број телефона, број мобилног и сл.)  за интервентно одржавање обавезан је  да се у року од максимално 2 (словима: два) сата одазове на хит</w:t>
      </w:r>
      <w:r w:rsidRPr="001A71B4">
        <w:rPr>
          <w:rFonts w:cs="Arial"/>
          <w:lang w:val="sr-Cyrl-BA" w:eastAsia="ar-SA"/>
        </w:rPr>
        <w:t>ан</w:t>
      </w:r>
      <w:r w:rsidRPr="001A71B4">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 и ревизију максимални рок за одзив је 8 (словима:осам) дана од пријема позива.</w:t>
      </w:r>
    </w:p>
    <w:p w:rsidR="00C73B4D" w:rsidRPr="001A71B4" w:rsidRDefault="00C73B4D" w:rsidP="00C73B4D">
      <w:pPr>
        <w:rPr>
          <w:rFonts w:eastAsia="Arial Unicode MS" w:cs="Arial"/>
        </w:rPr>
      </w:pPr>
      <w:r w:rsidRPr="001A71B4">
        <w:rPr>
          <w:rFonts w:eastAsia="Arial Unicode MS" w:cs="Arial"/>
        </w:rPr>
        <w:t>Рок за извођење радова ће бити дефинисан у свакој појединачно издатој Наруџбеници.</w:t>
      </w:r>
    </w:p>
    <w:p w:rsidR="00C73B4D" w:rsidRPr="001A71B4" w:rsidRDefault="00C73B4D" w:rsidP="00C73B4D">
      <w:pPr>
        <w:rPr>
          <w:rFonts w:eastAsia="Arial Unicode MS" w:cs="Arial"/>
          <w:lang w:val="sr-Cyrl-CS"/>
        </w:rPr>
      </w:pPr>
      <w:r w:rsidRPr="001A71B4">
        <w:rPr>
          <w:rFonts w:eastAsia="Arial Unicode MS" w:cs="Arial"/>
          <w:lang w:val="sr-Cyrl-CS"/>
        </w:rPr>
        <w:t xml:space="preserve">Рок за извођење радова мирује у случају ако се појаве </w:t>
      </w:r>
      <w:r w:rsidRPr="001A71B4">
        <w:rPr>
          <w:rFonts w:eastAsia="Arial Unicode MS" w:cs="Arial"/>
        </w:rPr>
        <w:t xml:space="preserve">накнаде </w:t>
      </w:r>
      <w:r w:rsidRPr="001A71B4">
        <w:rPr>
          <w:rFonts w:eastAsia="Arial Unicode MS" w:cs="Arial"/>
          <w:lang w:val="sr-Cyrl-CS"/>
        </w:rPr>
        <w:t xml:space="preserve">околности на страни Наручиоца, а које </w:t>
      </w:r>
      <w:r w:rsidRPr="001A71B4">
        <w:rPr>
          <w:rFonts w:eastAsia="Arial Unicode MS" w:cs="Arial"/>
        </w:rPr>
        <w:t xml:space="preserve">онемогућавају </w:t>
      </w:r>
      <w:r w:rsidRPr="001A71B4">
        <w:rPr>
          <w:rFonts w:eastAsia="Arial Unicode MS" w:cs="Arial"/>
          <w:lang w:val="sr-Cyrl-CS"/>
        </w:rPr>
        <w:t>Извођача радова да изведе радове у уговореном року</w:t>
      </w:r>
      <w:r w:rsidRPr="001A71B4">
        <w:rPr>
          <w:rFonts w:eastAsia="Arial Unicode MS" w:cs="Arial"/>
        </w:rPr>
        <w:t>, и то</w:t>
      </w:r>
      <w:r w:rsidRPr="001A71B4">
        <w:rPr>
          <w:rFonts w:eastAsia="Arial Unicode MS" w:cs="Arial"/>
          <w:lang w:val="sr-Cyrl-CS"/>
        </w:rPr>
        <w:t>:</w:t>
      </w:r>
    </w:p>
    <w:p w:rsidR="00C73B4D" w:rsidRPr="001A71B4" w:rsidRDefault="00C73B4D" w:rsidP="00BF0407">
      <w:pPr>
        <w:pStyle w:val="ListParagraph"/>
        <w:numPr>
          <w:ilvl w:val="0"/>
          <w:numId w:val="26"/>
        </w:numPr>
        <w:rPr>
          <w:rFonts w:ascii="Arial" w:eastAsia="Arial Unicode MS" w:hAnsi="Arial" w:cs="Arial"/>
          <w:lang w:val="sr-Latn-CS"/>
        </w:rPr>
      </w:pPr>
      <w:r w:rsidRPr="001A71B4">
        <w:rPr>
          <w:rFonts w:ascii="Arial" w:eastAsia="Arial Unicode MS" w:hAnsi="Arial" w:cs="Arial"/>
          <w:lang w:val="sr-Latn-CS"/>
        </w:rPr>
        <w:t>измене у току радова</w:t>
      </w:r>
    </w:p>
    <w:p w:rsidR="00C73B4D" w:rsidRPr="001A71B4" w:rsidRDefault="00C73B4D" w:rsidP="00BF0407">
      <w:pPr>
        <w:pStyle w:val="ListParagraph"/>
        <w:numPr>
          <w:ilvl w:val="0"/>
          <w:numId w:val="26"/>
        </w:numPr>
        <w:rPr>
          <w:rFonts w:ascii="Arial" w:eastAsia="Arial Unicode MS" w:hAnsi="Arial" w:cs="Arial"/>
          <w:lang w:val="sr-Latn-CS"/>
        </w:rPr>
      </w:pPr>
      <w:r w:rsidRPr="001A71B4">
        <w:rPr>
          <w:rFonts w:ascii="Arial" w:eastAsia="Arial Unicode MS" w:hAnsi="Arial" w:cs="Arial"/>
          <w:lang w:val="sr-Latn-CS"/>
        </w:rPr>
        <w:t>накнадни захтеви Наручиоца</w:t>
      </w:r>
      <w:r w:rsidRPr="001A71B4">
        <w:rPr>
          <w:rFonts w:ascii="Arial" w:eastAsia="Arial Unicode MS" w:hAnsi="Arial" w:cs="Arial"/>
        </w:rPr>
        <w:t>.</w:t>
      </w:r>
    </w:p>
    <w:p w:rsidR="00C73B4D" w:rsidRPr="001A71B4" w:rsidRDefault="00C73B4D" w:rsidP="00C73B4D">
      <w:pPr>
        <w:rPr>
          <w:rFonts w:eastAsia="Arial Unicode MS" w:cs="Arial"/>
          <w:lang w:val="sr-Cyrl-CS"/>
        </w:rPr>
      </w:pPr>
      <w:r w:rsidRPr="001A71B4">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C73B4D" w:rsidRPr="001A71B4" w:rsidRDefault="00C73B4D" w:rsidP="00BF0407">
      <w:pPr>
        <w:pStyle w:val="ListParagraph"/>
        <w:numPr>
          <w:ilvl w:val="0"/>
          <w:numId w:val="27"/>
        </w:numPr>
        <w:ind w:left="1440"/>
        <w:rPr>
          <w:rFonts w:ascii="Arial" w:eastAsia="Arial Unicode MS" w:hAnsi="Arial" w:cs="Arial"/>
          <w:lang w:val="sr-Latn-CS"/>
        </w:rPr>
      </w:pPr>
      <w:r w:rsidRPr="001A71B4">
        <w:rPr>
          <w:rFonts w:ascii="Arial" w:eastAsia="Arial Unicode MS" w:hAnsi="Arial" w:cs="Arial"/>
        </w:rPr>
        <w:t>п</w:t>
      </w:r>
      <w:r w:rsidRPr="001A71B4">
        <w:rPr>
          <w:rFonts w:ascii="Arial" w:eastAsia="Arial Unicode MS" w:hAnsi="Arial" w:cs="Arial"/>
          <w:lang w:val="sr-Latn-CS"/>
        </w:rPr>
        <w:t xml:space="preserve">оступање трећих лица без кривице </w:t>
      </w:r>
      <w:r w:rsidRPr="001A71B4">
        <w:rPr>
          <w:rFonts w:ascii="Arial" w:eastAsia="Arial Unicode MS" w:hAnsi="Arial" w:cs="Arial"/>
        </w:rPr>
        <w:t>Страна</w:t>
      </w:r>
    </w:p>
    <w:p w:rsidR="00C73B4D" w:rsidRPr="001A71B4" w:rsidRDefault="00C73B4D" w:rsidP="00BF0407">
      <w:pPr>
        <w:pStyle w:val="ListParagraph"/>
        <w:numPr>
          <w:ilvl w:val="0"/>
          <w:numId w:val="27"/>
        </w:numPr>
        <w:ind w:left="1440"/>
        <w:rPr>
          <w:rFonts w:ascii="Arial" w:eastAsia="Arial Unicode MS" w:hAnsi="Arial" w:cs="Arial"/>
          <w:lang w:val="sr-Latn-CS"/>
        </w:rPr>
      </w:pPr>
      <w:r w:rsidRPr="001A71B4">
        <w:rPr>
          <w:rFonts w:ascii="Arial" w:eastAsia="Arial Unicode MS" w:hAnsi="Arial" w:cs="Arial"/>
          <w:lang w:val="sr-Latn-CS"/>
        </w:rPr>
        <w:t>прекид рад</w:t>
      </w:r>
      <w:r w:rsidRPr="001A71B4">
        <w:rPr>
          <w:rFonts w:ascii="Arial" w:eastAsia="Arial Unicode MS" w:hAnsi="Arial" w:cs="Arial"/>
        </w:rPr>
        <w:t>ова</w:t>
      </w:r>
      <w:r w:rsidRPr="001A71B4">
        <w:rPr>
          <w:rFonts w:ascii="Arial" w:eastAsia="Arial Unicode MS" w:hAnsi="Arial" w:cs="Arial"/>
          <w:lang w:val="sr-Latn-CS"/>
        </w:rPr>
        <w:t xml:space="preserve"> изазван актом надлежног органа, за који </w:t>
      </w:r>
      <w:r w:rsidRPr="001A71B4">
        <w:rPr>
          <w:rFonts w:ascii="Arial" w:eastAsia="Arial Unicode MS" w:hAnsi="Arial" w:cs="Arial"/>
        </w:rPr>
        <w:t>нису одговорне Стране</w:t>
      </w:r>
    </w:p>
    <w:p w:rsidR="00C73B4D" w:rsidRPr="001A71B4" w:rsidRDefault="00C73B4D" w:rsidP="00BF0407">
      <w:pPr>
        <w:pStyle w:val="ListParagraph"/>
        <w:numPr>
          <w:ilvl w:val="0"/>
          <w:numId w:val="27"/>
        </w:numPr>
        <w:ind w:left="1440"/>
        <w:rPr>
          <w:rFonts w:ascii="Arial" w:eastAsia="Arial Unicode MS" w:hAnsi="Arial" w:cs="Arial"/>
          <w:lang w:val="sr-Latn-CS"/>
        </w:rPr>
      </w:pPr>
      <w:r w:rsidRPr="001A71B4">
        <w:rPr>
          <w:rFonts w:ascii="Arial" w:eastAsia="Arial Unicode MS" w:hAnsi="Arial" w:cs="Arial"/>
          <w:lang w:val="sr-Latn-CS"/>
        </w:rPr>
        <w:lastRenderedPageBreak/>
        <w:t xml:space="preserve">временских неприлика које нису могле да се предвиде у тренутку потписивања </w:t>
      </w:r>
      <w:r w:rsidRPr="001A71B4">
        <w:rPr>
          <w:rFonts w:ascii="Arial" w:eastAsia="Arial Unicode MS" w:hAnsi="Arial" w:cs="Arial"/>
        </w:rPr>
        <w:t>Оквирног споразума</w:t>
      </w:r>
      <w:r w:rsidRPr="001A71B4">
        <w:rPr>
          <w:rFonts w:ascii="Arial" w:eastAsia="Arial Unicode MS" w:hAnsi="Arial" w:cs="Arial"/>
          <w:lang w:val="sr-Latn-CS"/>
        </w:rPr>
        <w:t>, а које би битно утицале на сигурност и безбедност радова, објеката, опреме и радне снаге</w:t>
      </w:r>
    </w:p>
    <w:p w:rsidR="00C73B4D" w:rsidRPr="001A71B4" w:rsidRDefault="00C73B4D" w:rsidP="00BF0407">
      <w:pPr>
        <w:pStyle w:val="ListParagraph"/>
        <w:numPr>
          <w:ilvl w:val="0"/>
          <w:numId w:val="27"/>
        </w:numPr>
        <w:ind w:left="1440"/>
        <w:rPr>
          <w:rFonts w:ascii="Arial" w:eastAsia="Arial Unicode MS" w:hAnsi="Arial" w:cs="Arial"/>
          <w:lang w:val="sr-Latn-CS"/>
        </w:rPr>
      </w:pPr>
      <w:r w:rsidRPr="001A71B4">
        <w:rPr>
          <w:rFonts w:ascii="Arial" w:eastAsia="Arial Unicode MS" w:hAnsi="Arial" w:cs="Arial"/>
          <w:lang w:val="sr-Latn-CS"/>
        </w:rPr>
        <w:t>виша сила коју признају постојећи прописи</w:t>
      </w:r>
    </w:p>
    <w:p w:rsidR="00C73B4D" w:rsidRPr="001A71B4" w:rsidRDefault="00C73B4D" w:rsidP="00BF0407">
      <w:pPr>
        <w:pStyle w:val="ListParagraph"/>
        <w:numPr>
          <w:ilvl w:val="0"/>
          <w:numId w:val="27"/>
        </w:numPr>
        <w:ind w:left="1440"/>
        <w:rPr>
          <w:rFonts w:ascii="Arial" w:eastAsia="Arial Unicode MS" w:hAnsi="Arial" w:cs="Arial"/>
          <w:lang w:val="sr-Latn-CS"/>
        </w:rPr>
      </w:pPr>
      <w:r w:rsidRPr="001A71B4">
        <w:rPr>
          <w:rFonts w:ascii="Arial" w:hAnsi="Arial" w:cs="Arial"/>
        </w:rPr>
        <w:t>када Наручилац нема материјала у магацину</w:t>
      </w:r>
    </w:p>
    <w:p w:rsidR="00C73B4D" w:rsidRDefault="00C73B4D" w:rsidP="00BF0407">
      <w:pPr>
        <w:pStyle w:val="ListParagraph"/>
        <w:numPr>
          <w:ilvl w:val="0"/>
          <w:numId w:val="27"/>
        </w:numPr>
        <w:ind w:left="1440"/>
        <w:rPr>
          <w:rFonts w:ascii="Arial" w:eastAsia="Arial Unicode MS" w:hAnsi="Arial" w:cs="Arial"/>
          <w:lang w:val="sr-Latn-CS"/>
        </w:rPr>
      </w:pPr>
      <w:r w:rsidRPr="001A71B4">
        <w:rPr>
          <w:rFonts w:ascii="Arial" w:eastAsia="Arial Unicode MS" w:hAnsi="Arial" w:cs="Arial"/>
          <w:lang w:val="sr-Latn-CS"/>
        </w:rPr>
        <w:t xml:space="preserve">Остале објективне околности које не зависе од воље </w:t>
      </w:r>
      <w:r w:rsidRPr="001A71B4">
        <w:rPr>
          <w:rFonts w:ascii="Arial" w:eastAsia="Arial Unicode MS" w:hAnsi="Arial" w:cs="Arial"/>
        </w:rPr>
        <w:t>С</w:t>
      </w:r>
      <w:r w:rsidRPr="001A71B4">
        <w:rPr>
          <w:rFonts w:ascii="Arial" w:eastAsia="Arial Unicode MS" w:hAnsi="Arial" w:cs="Arial"/>
          <w:lang w:val="sr-Latn-CS"/>
        </w:rPr>
        <w:t>трана.</w:t>
      </w:r>
    </w:p>
    <w:p w:rsidR="00C73B4D" w:rsidRPr="001A71B4" w:rsidRDefault="00C73B4D" w:rsidP="00C73B4D">
      <w:pPr>
        <w:pStyle w:val="ListParagraph"/>
        <w:ind w:left="1500"/>
        <w:rPr>
          <w:rFonts w:ascii="Arial" w:eastAsia="Arial Unicode MS" w:hAnsi="Arial" w:cs="Arial"/>
          <w:lang w:val="sr-Latn-CS"/>
        </w:rPr>
      </w:pPr>
    </w:p>
    <w:p w:rsidR="00C73B4D" w:rsidRPr="001A71B4" w:rsidRDefault="00C73B4D" w:rsidP="00C73B4D">
      <w:pPr>
        <w:pStyle w:val="ListParagraph"/>
        <w:autoSpaceDE w:val="0"/>
        <w:autoSpaceDN w:val="0"/>
        <w:adjustRightInd w:val="0"/>
        <w:spacing w:before="0" w:after="0" w:line="240" w:lineRule="auto"/>
        <w:ind w:left="0"/>
        <w:contextualSpacing w:val="0"/>
        <w:rPr>
          <w:rFonts w:ascii="Arial" w:hAnsi="Arial" w:cs="Arial"/>
        </w:rPr>
      </w:pPr>
      <w:r w:rsidRPr="001A71B4">
        <w:rPr>
          <w:rFonts w:ascii="Arial" w:eastAsia="Arial Unicode MS" w:hAnsi="Arial" w:cs="Arial"/>
          <w:lang w:val="sr-Cyrl-CS"/>
        </w:rPr>
        <w:t>Извођач радова је у обавези</w:t>
      </w:r>
      <w:r w:rsidRPr="001A71B4">
        <w:rPr>
          <w:rFonts w:ascii="Arial" w:eastAsia="Arial Unicode MS" w:hAnsi="Arial" w:cs="Arial"/>
        </w:rPr>
        <w:t xml:space="preserve">, </w:t>
      </w:r>
      <w:r w:rsidRPr="001A71B4">
        <w:rPr>
          <w:rFonts w:ascii="Arial" w:eastAsia="Arial Unicode MS" w:hAnsi="Arial" w:cs="Arial"/>
          <w:lang w:val="sr-Cyrl-CS"/>
        </w:rPr>
        <w:t xml:space="preserve"> да писаним путем благовремено обавести Наручиоца о разлозима кашњења и потребама продужетка рока, </w:t>
      </w:r>
      <w:r w:rsidRPr="001A71B4">
        <w:rPr>
          <w:rFonts w:ascii="Arial" w:eastAsia="Arial Unicode MS" w:hAnsi="Arial" w:cs="Arial"/>
        </w:rPr>
        <w:t xml:space="preserve">у складу са одредбама члана 115. Закона, </w:t>
      </w:r>
      <w:r w:rsidRPr="001A71B4">
        <w:rPr>
          <w:rFonts w:ascii="Arial" w:eastAsia="Arial Unicode MS" w:hAnsi="Arial" w:cs="Arial"/>
          <w:lang w:val="sr-Cyrl-CS"/>
        </w:rPr>
        <w:t>што ће такође у писаној форми бити верификовано од стране Наручиоца.</w:t>
      </w:r>
    </w:p>
    <w:p w:rsidR="00C73B4D" w:rsidRPr="001A71B4" w:rsidRDefault="00C73B4D" w:rsidP="00C73B4D">
      <w:pPr>
        <w:spacing w:before="0"/>
        <w:rPr>
          <w:rFonts w:cs="Arial"/>
          <w:lang w:eastAsia="ar-SA"/>
        </w:rPr>
      </w:pPr>
    </w:p>
    <w:p w:rsidR="00C73B4D" w:rsidRPr="001A71B4" w:rsidRDefault="00C73B4D" w:rsidP="00C73B4D">
      <w:pPr>
        <w:spacing w:before="0"/>
        <w:rPr>
          <w:rFonts w:cs="Arial"/>
          <w:lang w:eastAsia="ar-SA"/>
        </w:rPr>
      </w:pPr>
      <w:r w:rsidRPr="001A71B4">
        <w:rPr>
          <w:rFonts w:cs="Arial"/>
          <w:lang w:eastAsia="ar-SA"/>
        </w:rPr>
        <w:t>У случају да Извођач не изведе радове у року наведеном у наруџбеници, Наручилац има право на наплату уговорне казне и банкарске гаранције за добро извршење посла, као и право на раскид оквирног споразума.</w:t>
      </w:r>
    </w:p>
    <w:p w:rsidR="00C73B4D" w:rsidRPr="001A71B4" w:rsidRDefault="00C73B4D" w:rsidP="00C73B4D">
      <w:pPr>
        <w:spacing w:before="0"/>
        <w:rPr>
          <w:rFonts w:cs="Arial"/>
          <w:lang w:eastAsia="ar-SA"/>
        </w:rPr>
      </w:pPr>
    </w:p>
    <w:p w:rsidR="00C73B4D" w:rsidRPr="001A71B4" w:rsidRDefault="00C73B4D" w:rsidP="00BF0407">
      <w:pPr>
        <w:pStyle w:val="ListParagraph"/>
        <w:numPr>
          <w:ilvl w:val="1"/>
          <w:numId w:val="34"/>
        </w:numPr>
        <w:spacing w:before="0"/>
        <w:rPr>
          <w:rFonts w:ascii="Arial" w:hAnsi="Arial" w:cs="Arial"/>
          <w:b/>
          <w:lang w:eastAsia="ar-SA"/>
        </w:rPr>
      </w:pPr>
      <w:bookmarkStart w:id="14" w:name="_Toc441651542"/>
      <w:bookmarkStart w:id="15" w:name="_Toc442559880"/>
      <w:bookmarkStart w:id="16" w:name="_Toc442793262"/>
      <w:r>
        <w:rPr>
          <w:rFonts w:ascii="Arial" w:hAnsi="Arial" w:cs="Arial"/>
          <w:b/>
          <w:lang w:eastAsia="ar-SA"/>
        </w:rPr>
        <w:t xml:space="preserve"> </w:t>
      </w:r>
      <w:r w:rsidRPr="001A71B4">
        <w:rPr>
          <w:rFonts w:ascii="Arial" w:hAnsi="Arial" w:cs="Arial"/>
          <w:b/>
          <w:lang w:eastAsia="ar-SA"/>
        </w:rPr>
        <w:t xml:space="preserve">Место </w:t>
      </w:r>
      <w:bookmarkEnd w:id="14"/>
      <w:bookmarkEnd w:id="15"/>
      <w:r w:rsidRPr="001A71B4">
        <w:rPr>
          <w:rFonts w:ascii="Arial" w:hAnsi="Arial" w:cs="Arial"/>
          <w:b/>
          <w:lang w:eastAsia="ar-SA"/>
        </w:rPr>
        <w:t>извођења радова</w:t>
      </w:r>
      <w:bookmarkEnd w:id="16"/>
    </w:p>
    <w:p w:rsidR="00C73B4D" w:rsidRDefault="00C73B4D" w:rsidP="00C73B4D">
      <w:pPr>
        <w:spacing w:before="0"/>
        <w:rPr>
          <w:rFonts w:cs="Arial"/>
          <w:lang w:val="ru-RU" w:eastAsia="ar-SA"/>
        </w:rPr>
      </w:pPr>
      <w:r>
        <w:rPr>
          <w:rFonts w:cs="Arial"/>
          <w:lang w:val="ru-RU" w:eastAsia="ar-SA"/>
        </w:rPr>
        <w:t>Место извођења радова је дистрибутивно под</w:t>
      </w:r>
      <w:r>
        <w:rPr>
          <w:rFonts w:cs="Arial"/>
          <w:lang w:eastAsia="ar-SA"/>
        </w:rPr>
        <w:t>р</w:t>
      </w:r>
      <w:r>
        <w:rPr>
          <w:rFonts w:cs="Arial"/>
          <w:lang w:val="ru-RU" w:eastAsia="ar-SA"/>
        </w:rPr>
        <w:t xml:space="preserve">учје </w:t>
      </w:r>
      <w:r w:rsidR="00F625A1">
        <w:rPr>
          <w:rFonts w:cs="Arial"/>
          <w:lang w:val="ru-RU" w:eastAsia="ar-SA"/>
        </w:rPr>
        <w:t>Ниш и Крагујевац</w:t>
      </w:r>
    </w:p>
    <w:p w:rsidR="00C73B4D" w:rsidRDefault="00C73B4D" w:rsidP="00C73B4D">
      <w:pPr>
        <w:spacing w:before="0"/>
        <w:rPr>
          <w:rFonts w:cs="Arial"/>
          <w:lang w:val="ru-RU" w:eastAsia="ar-SA"/>
        </w:rPr>
      </w:pPr>
      <w:r>
        <w:rPr>
          <w:rFonts w:cs="Arial"/>
          <w:lang w:val="ru-RU" w:eastAsia="ar-SA"/>
        </w:rPr>
        <w:t>Место извођења радова б</w:t>
      </w:r>
      <w:r w:rsidRPr="001A71B4">
        <w:rPr>
          <w:rFonts w:cs="Arial"/>
          <w:lang w:val="ru-RU" w:eastAsia="ar-SA"/>
        </w:rPr>
        <w:t>иће</w:t>
      </w:r>
      <w:r>
        <w:rPr>
          <w:rFonts w:cs="Arial"/>
          <w:lang w:val="ru-RU" w:eastAsia="ar-SA"/>
        </w:rPr>
        <w:t xml:space="preserve"> прецизније </w:t>
      </w:r>
      <w:r w:rsidRPr="001A71B4">
        <w:rPr>
          <w:rFonts w:cs="Arial"/>
          <w:lang w:val="ru-RU" w:eastAsia="ar-SA"/>
        </w:rPr>
        <w:t xml:space="preserve"> дефинисано у конкретној Наруџбеници.</w:t>
      </w:r>
    </w:p>
    <w:p w:rsidR="00C73B4D" w:rsidRPr="000E7CFB" w:rsidRDefault="00C73B4D" w:rsidP="00C73B4D">
      <w:pPr>
        <w:spacing w:before="0"/>
        <w:rPr>
          <w:rFonts w:cs="Arial"/>
          <w:lang w:eastAsia="ar-SA"/>
        </w:rPr>
      </w:pPr>
    </w:p>
    <w:p w:rsidR="00C73B4D" w:rsidRPr="005570B1" w:rsidRDefault="00C73B4D" w:rsidP="00C73B4D">
      <w:pPr>
        <w:spacing w:before="0"/>
        <w:rPr>
          <w:rFonts w:cs="Arial"/>
          <w:lang w:val="ru-RU" w:eastAsia="ar-SA"/>
        </w:rPr>
      </w:pPr>
    </w:p>
    <w:p w:rsidR="00C73B4D" w:rsidRPr="005570B1" w:rsidRDefault="00C73B4D" w:rsidP="00BF0407">
      <w:pPr>
        <w:numPr>
          <w:ilvl w:val="1"/>
          <w:numId w:val="34"/>
        </w:numPr>
        <w:spacing w:before="0"/>
        <w:ind w:left="0" w:firstLine="0"/>
        <w:rPr>
          <w:rFonts w:cs="Arial"/>
          <w:b/>
          <w:lang w:val="sr-Cyrl-CS" w:eastAsia="ar-SA"/>
        </w:rPr>
      </w:pPr>
      <w:bookmarkStart w:id="17" w:name="_Toc442793263"/>
      <w:r w:rsidRPr="005570B1">
        <w:rPr>
          <w:rFonts w:cs="Arial"/>
          <w:b/>
          <w:lang w:val="sr-Cyrl-CS" w:eastAsia="ar-SA"/>
        </w:rPr>
        <w:t>Гарантни рок</w:t>
      </w:r>
      <w:bookmarkEnd w:id="17"/>
    </w:p>
    <w:p w:rsidR="00C73B4D" w:rsidRDefault="00C73B4D" w:rsidP="00C73B4D">
      <w:pPr>
        <w:spacing w:before="0"/>
        <w:rPr>
          <w:rFonts w:cs="Arial"/>
          <w:lang w:val="ru-RU" w:eastAsia="ar-SA"/>
        </w:rPr>
      </w:pPr>
      <w:r>
        <w:rPr>
          <w:rFonts w:cs="Arial"/>
          <w:lang w:eastAsia="ar-SA"/>
        </w:rPr>
        <w:t>Гарантни рок за изведене радове</w:t>
      </w:r>
      <w:r w:rsidRPr="00B15774">
        <w:rPr>
          <w:rFonts w:cs="Arial"/>
          <w:lang w:val="ru-RU" w:eastAsia="ar-SA"/>
        </w:rPr>
        <w:t xml:space="preserve"> не може бити краћи од 24 (словима: двадесетчетири) месеца од </w:t>
      </w:r>
      <w:r w:rsidRPr="00B15774">
        <w:rPr>
          <w:rFonts w:cs="Arial"/>
          <w:lang w:eastAsia="zh-CN"/>
        </w:rPr>
        <w:t>дана када је извршен квантитативни и квалитативни пријем  радова по појединачно издатој наруџбеници</w:t>
      </w:r>
      <w:r w:rsidRPr="00B15774">
        <w:rPr>
          <w:rFonts w:cs="Arial"/>
          <w:lang w:val="ru-RU" w:eastAsia="ar-SA"/>
        </w:rPr>
        <w:t>.</w:t>
      </w:r>
    </w:p>
    <w:p w:rsidR="00C73B4D" w:rsidRDefault="00C73B4D" w:rsidP="00C73B4D">
      <w:pPr>
        <w:spacing w:before="0"/>
        <w:rPr>
          <w:rFonts w:cs="Arial"/>
          <w:lang w:val="ru-RU" w:eastAsia="ar-SA"/>
        </w:rPr>
      </w:pPr>
    </w:p>
    <w:p w:rsidR="004D0EB5" w:rsidRPr="009959B4" w:rsidRDefault="00C73B4D" w:rsidP="00C73B4D">
      <w:pPr>
        <w:spacing w:before="0"/>
        <w:rPr>
          <w:rFonts w:cs="Arial"/>
          <w:i/>
          <w:lang w:val="sr-Cyrl-CS" w:eastAsia="ar-SA"/>
        </w:rPr>
      </w:pPr>
      <w:r w:rsidRPr="009959B4">
        <w:rPr>
          <w:rFonts w:cs="Arial"/>
          <w:lang w:val="ru-RU" w:eastAsia="ar-SA"/>
        </w:rPr>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9959B4">
        <w:rPr>
          <w:rFonts w:cs="Arial"/>
          <w:lang w:eastAsia="ar-SA"/>
        </w:rPr>
        <w:t>,</w:t>
      </w:r>
      <w:r w:rsidRPr="009959B4">
        <w:rPr>
          <w:rFonts w:cs="Arial"/>
          <w:lang w:val="ru-RU" w:eastAsia="ar-SA"/>
        </w:rPr>
        <w:t xml:space="preserve"> који су настали због његовог пропуста и неквалитетног рада</w:t>
      </w:r>
      <w:r w:rsidRPr="009959B4">
        <w:rPr>
          <w:rFonts w:cs="Arial"/>
          <w:lang w:eastAsia="ar-SA"/>
        </w:rPr>
        <w:t>.</w:t>
      </w:r>
    </w:p>
    <w:p w:rsidR="009959B4" w:rsidRDefault="009959B4" w:rsidP="009959B4">
      <w:pPr>
        <w:spacing w:before="0"/>
        <w:rPr>
          <w:rFonts w:cs="Arial"/>
          <w:i/>
          <w:color w:val="00B0F0"/>
          <w:lang w:val="ru-RU" w:eastAsia="ar-SA"/>
        </w:rPr>
      </w:pPr>
    </w:p>
    <w:p w:rsidR="00BF1F3D" w:rsidRDefault="00BF1F3D" w:rsidP="009959B4">
      <w:pPr>
        <w:spacing w:before="0"/>
        <w:rPr>
          <w:rFonts w:cs="Arial"/>
          <w:i/>
          <w:color w:val="00B0F0"/>
          <w:lang w:val="ru-RU" w:eastAsia="ar-SA"/>
        </w:rPr>
      </w:pPr>
    </w:p>
    <w:p w:rsidR="00BF1F3D" w:rsidRDefault="00BF1F3D" w:rsidP="009959B4">
      <w:pPr>
        <w:spacing w:before="0"/>
        <w:rPr>
          <w:rFonts w:cs="Arial"/>
          <w:i/>
          <w:color w:val="00B0F0"/>
          <w:lang w:val="ru-RU" w:eastAsia="ar-SA"/>
        </w:rPr>
      </w:pPr>
    </w:p>
    <w:p w:rsidR="00BF1F3D" w:rsidRDefault="00BF1F3D" w:rsidP="009959B4">
      <w:pPr>
        <w:spacing w:before="0"/>
        <w:rPr>
          <w:rFonts w:cs="Arial"/>
          <w:i/>
          <w:color w:val="00B0F0"/>
          <w:lang w:val="ru-RU" w:eastAsia="ar-SA"/>
        </w:rPr>
      </w:pPr>
    </w:p>
    <w:p w:rsidR="009959B4" w:rsidRDefault="009959B4" w:rsidP="009959B4">
      <w:pPr>
        <w:spacing w:before="0"/>
        <w:rPr>
          <w:rFonts w:cs="Arial"/>
          <w:i/>
          <w:color w:val="00B0F0"/>
          <w:lang w:val="ru-RU" w:eastAsia="ar-SA"/>
        </w:rPr>
      </w:pPr>
    </w:p>
    <w:p w:rsidR="009959B4" w:rsidRDefault="009959B4" w:rsidP="009959B4">
      <w:pPr>
        <w:spacing w:before="0"/>
        <w:rPr>
          <w:rFonts w:cs="Arial"/>
          <w:i/>
          <w:color w:val="00B0F0"/>
          <w:lang w:val="ru-RU" w:eastAsia="ar-SA"/>
        </w:rPr>
      </w:pPr>
    </w:p>
    <w:p w:rsidR="009959B4" w:rsidRDefault="009959B4" w:rsidP="009959B4">
      <w:pPr>
        <w:spacing w:before="0"/>
        <w:rPr>
          <w:rFonts w:cs="Arial"/>
          <w:i/>
          <w:color w:val="00B0F0"/>
          <w:lang w:val="ru-RU" w:eastAsia="ar-SA"/>
        </w:rPr>
      </w:pPr>
    </w:p>
    <w:p w:rsidR="009959B4" w:rsidRDefault="009959B4" w:rsidP="009959B4">
      <w:pPr>
        <w:spacing w:before="0"/>
        <w:rPr>
          <w:rFonts w:cs="Arial"/>
          <w:i/>
          <w:color w:val="00B0F0"/>
          <w:lang w:val="ru-RU" w:eastAsia="ar-SA"/>
        </w:rPr>
      </w:pPr>
    </w:p>
    <w:p w:rsidR="00D64D10" w:rsidRDefault="00D64D10" w:rsidP="009959B4">
      <w:pPr>
        <w:spacing w:before="0"/>
        <w:rPr>
          <w:rFonts w:cs="Arial"/>
          <w:i/>
          <w:color w:val="00B0F0"/>
          <w:lang w:val="ru-RU" w:eastAsia="ar-SA"/>
        </w:rPr>
      </w:pPr>
    </w:p>
    <w:p w:rsidR="00D64D10" w:rsidRDefault="00D64D10" w:rsidP="009959B4">
      <w:pPr>
        <w:spacing w:before="0"/>
        <w:rPr>
          <w:rFonts w:cs="Arial"/>
          <w:i/>
          <w:color w:val="00B0F0"/>
          <w:lang w:val="ru-RU" w:eastAsia="ar-SA"/>
        </w:rPr>
      </w:pPr>
    </w:p>
    <w:p w:rsidR="00D64D10" w:rsidRDefault="00D64D10" w:rsidP="009959B4">
      <w:pPr>
        <w:spacing w:before="0"/>
        <w:rPr>
          <w:rFonts w:cs="Arial"/>
          <w:i/>
          <w:color w:val="00B0F0"/>
          <w:lang w:val="ru-RU" w:eastAsia="ar-SA"/>
        </w:rPr>
      </w:pPr>
    </w:p>
    <w:p w:rsidR="00D64D10" w:rsidRDefault="00D64D10" w:rsidP="009959B4">
      <w:pPr>
        <w:spacing w:before="0"/>
        <w:rPr>
          <w:rFonts w:cs="Arial"/>
          <w:i/>
          <w:color w:val="00B0F0"/>
          <w:lang w:val="ru-RU" w:eastAsia="ar-SA"/>
        </w:rPr>
      </w:pPr>
    </w:p>
    <w:p w:rsidR="009959B4" w:rsidRDefault="009959B4" w:rsidP="009959B4">
      <w:pPr>
        <w:spacing w:before="0"/>
        <w:rPr>
          <w:rFonts w:cs="Arial"/>
          <w:i/>
          <w:color w:val="00B0F0"/>
          <w:lang w:val="ru-RU" w:eastAsia="ar-SA"/>
        </w:rPr>
      </w:pPr>
    </w:p>
    <w:p w:rsidR="009B6797" w:rsidRDefault="009B6797" w:rsidP="009959B4">
      <w:pPr>
        <w:spacing w:before="0"/>
        <w:rPr>
          <w:rFonts w:cs="Arial"/>
          <w:i/>
          <w:color w:val="00B0F0"/>
          <w:lang w:val="ru-RU" w:eastAsia="ar-SA"/>
        </w:rPr>
      </w:pPr>
    </w:p>
    <w:p w:rsidR="009B6797" w:rsidRDefault="009B6797" w:rsidP="009959B4">
      <w:pPr>
        <w:spacing w:before="0"/>
        <w:rPr>
          <w:rFonts w:cs="Arial"/>
          <w:i/>
          <w:color w:val="00B0F0"/>
          <w:lang w:val="ru-RU" w:eastAsia="ar-SA"/>
        </w:rPr>
      </w:pPr>
    </w:p>
    <w:p w:rsidR="009B6797" w:rsidRDefault="009B6797" w:rsidP="009959B4">
      <w:pPr>
        <w:spacing w:before="0"/>
        <w:rPr>
          <w:rFonts w:cs="Arial"/>
          <w:i/>
          <w:color w:val="00B0F0"/>
          <w:lang w:val="ru-RU" w:eastAsia="ar-SA"/>
        </w:rPr>
      </w:pPr>
    </w:p>
    <w:p w:rsidR="009B6797" w:rsidRDefault="009B6797" w:rsidP="009959B4">
      <w:pPr>
        <w:spacing w:before="0"/>
        <w:rPr>
          <w:rFonts w:cs="Arial"/>
          <w:i/>
          <w:color w:val="00B0F0"/>
          <w:lang w:val="ru-RU" w:eastAsia="ar-SA"/>
        </w:rPr>
      </w:pPr>
    </w:p>
    <w:p w:rsidR="000A5958" w:rsidRDefault="000A5958"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C73B4D" w:rsidRDefault="00C73B4D" w:rsidP="009959B4">
      <w:pPr>
        <w:spacing w:before="0"/>
        <w:rPr>
          <w:rFonts w:cs="Arial"/>
          <w:i/>
          <w:color w:val="00B0F0"/>
          <w:lang w:val="ru-RU" w:eastAsia="ar-SA"/>
        </w:rPr>
      </w:pPr>
    </w:p>
    <w:p w:rsidR="00756A02" w:rsidRPr="009959B4" w:rsidRDefault="00756A02" w:rsidP="00BF0407">
      <w:pPr>
        <w:pStyle w:val="Heading10"/>
        <w:numPr>
          <w:ilvl w:val="0"/>
          <w:numId w:val="28"/>
        </w:numPr>
        <w:spacing w:before="0"/>
        <w:ind w:left="0" w:firstLine="0"/>
        <w:rPr>
          <w:rFonts w:cs="Arial"/>
        </w:rPr>
      </w:pPr>
      <w:bookmarkStart w:id="18" w:name="_Toc442559884"/>
      <w:r w:rsidRPr="009959B4">
        <w:rPr>
          <w:rFonts w:cs="Arial"/>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9B6797" w:rsidRPr="009959B4" w:rsidTr="008112A2">
        <w:trPr>
          <w:trHeight w:val="524"/>
          <w:jc w:val="center"/>
        </w:trPr>
        <w:tc>
          <w:tcPr>
            <w:tcW w:w="729" w:type="dxa"/>
            <w:vAlign w:val="center"/>
          </w:tcPr>
          <w:p w:rsidR="009B6797" w:rsidRPr="009959B4" w:rsidRDefault="009B6797" w:rsidP="009B6797">
            <w:pPr>
              <w:spacing w:before="0"/>
              <w:jc w:val="center"/>
              <w:rPr>
                <w:rFonts w:cs="Arial"/>
                <w:b/>
              </w:rPr>
            </w:pPr>
            <w:r w:rsidRPr="009959B4">
              <w:rPr>
                <w:rFonts w:cs="Arial"/>
                <w:b/>
              </w:rPr>
              <w:t>Ред. бр.</w:t>
            </w:r>
          </w:p>
        </w:tc>
        <w:tc>
          <w:tcPr>
            <w:tcW w:w="8430" w:type="dxa"/>
            <w:vAlign w:val="center"/>
          </w:tcPr>
          <w:p w:rsidR="009B6797" w:rsidRPr="009959B4" w:rsidRDefault="009B6797" w:rsidP="009B6797">
            <w:pPr>
              <w:spacing w:before="0"/>
              <w:jc w:val="center"/>
              <w:rPr>
                <w:rFonts w:cs="Arial"/>
                <w:b/>
              </w:rPr>
            </w:pPr>
            <w:r w:rsidRPr="009959B4">
              <w:rPr>
                <w:rStyle w:val="Heading1Char"/>
              </w:rPr>
              <w:t>4.1</w:t>
            </w:r>
            <w:r w:rsidRPr="009959B4">
              <w:rPr>
                <w:rFonts w:cs="Arial"/>
                <w:b/>
              </w:rPr>
              <w:t xml:space="preserve">  ОБАВЕЗНИ УСЛОВИ </w:t>
            </w:r>
          </w:p>
          <w:p w:rsidR="009B6797" w:rsidRPr="009959B4" w:rsidRDefault="009B6797" w:rsidP="009B6797">
            <w:pPr>
              <w:spacing w:before="0"/>
              <w:jc w:val="center"/>
              <w:rPr>
                <w:rFonts w:cs="Arial"/>
                <w:b/>
                <w:color w:val="FF0000"/>
              </w:rPr>
            </w:pPr>
            <w:r w:rsidRPr="009959B4">
              <w:rPr>
                <w:rFonts w:cs="Arial"/>
                <w:b/>
              </w:rPr>
              <w:t>ЗА УЧЕШЋЕ У ПОСТУПКУ ЈАВНЕ НАБАВКЕ ИЗ ЧЛАНА 75. ЗАКОНА</w:t>
            </w:r>
          </w:p>
          <w:p w:rsidR="009B6797" w:rsidRPr="009959B4" w:rsidRDefault="009B6797" w:rsidP="009B6797">
            <w:pPr>
              <w:spacing w:before="0"/>
              <w:jc w:val="center"/>
              <w:rPr>
                <w:rFonts w:cs="Arial"/>
                <w:b/>
                <w:color w:val="FF0000"/>
              </w:rPr>
            </w:pPr>
          </w:p>
        </w:tc>
      </w:tr>
      <w:tr w:rsidR="009B6797" w:rsidRPr="009959B4" w:rsidTr="008112A2">
        <w:trPr>
          <w:jc w:val="center"/>
        </w:trPr>
        <w:tc>
          <w:tcPr>
            <w:tcW w:w="729" w:type="dxa"/>
            <w:vAlign w:val="center"/>
          </w:tcPr>
          <w:p w:rsidR="009B6797" w:rsidRPr="009959B4" w:rsidRDefault="009B6797" w:rsidP="009B6797">
            <w:pPr>
              <w:spacing w:before="0"/>
              <w:jc w:val="center"/>
              <w:rPr>
                <w:rFonts w:cs="Arial"/>
              </w:rPr>
            </w:pPr>
            <w:r w:rsidRPr="009959B4">
              <w:rPr>
                <w:rFonts w:cs="Arial"/>
              </w:rPr>
              <w:t>1.</w:t>
            </w:r>
          </w:p>
        </w:tc>
        <w:tc>
          <w:tcPr>
            <w:tcW w:w="8430" w:type="dxa"/>
            <w:vAlign w:val="center"/>
          </w:tcPr>
          <w:p w:rsidR="009B6797" w:rsidRPr="009959B4" w:rsidRDefault="009B6797" w:rsidP="009B6797">
            <w:pPr>
              <w:autoSpaceDE w:val="0"/>
              <w:autoSpaceDN w:val="0"/>
              <w:adjustRightInd w:val="0"/>
              <w:spacing w:before="0"/>
              <w:rPr>
                <w:rFonts w:cs="Arial"/>
              </w:rPr>
            </w:pPr>
            <w:r w:rsidRPr="009959B4">
              <w:rPr>
                <w:rFonts w:cs="Arial"/>
                <w:b/>
              </w:rPr>
              <w:t>Услов:</w:t>
            </w:r>
            <w:r w:rsidRPr="009959B4">
              <w:rPr>
                <w:rFonts w:cs="Arial"/>
                <w:lang w:val="pl-PL"/>
              </w:rPr>
              <w:t>Да је понуђач регистрован код надлежног органа, односно уписан у одговарајући регистар;</w:t>
            </w:r>
          </w:p>
          <w:p w:rsidR="009B6797" w:rsidRPr="009959B4" w:rsidRDefault="009B6797" w:rsidP="009B6797">
            <w:pPr>
              <w:autoSpaceDE w:val="0"/>
              <w:autoSpaceDN w:val="0"/>
              <w:adjustRightInd w:val="0"/>
              <w:spacing w:before="0"/>
              <w:rPr>
                <w:rFonts w:cs="Arial"/>
                <w:b/>
              </w:rPr>
            </w:pPr>
            <w:r w:rsidRPr="009959B4">
              <w:rPr>
                <w:rFonts w:cs="Arial"/>
                <w:b/>
              </w:rPr>
              <w:t xml:space="preserve">Доказ: </w:t>
            </w:r>
          </w:p>
          <w:p w:rsidR="009B6797" w:rsidRPr="009959B4" w:rsidRDefault="009B6797" w:rsidP="009B6797">
            <w:pPr>
              <w:tabs>
                <w:tab w:val="left" w:pos="680"/>
              </w:tabs>
              <w:snapToGrid w:val="0"/>
              <w:spacing w:before="0"/>
              <w:rPr>
                <w:rFonts w:eastAsia="Calibri" w:cs="Arial"/>
              </w:rPr>
            </w:pPr>
            <w:r w:rsidRPr="009959B4">
              <w:rPr>
                <w:rFonts w:eastAsia="Calibri" w:cs="Arial"/>
                <w:lang w:val="ru-RU"/>
              </w:rPr>
              <w:t xml:space="preserve">- </w:t>
            </w:r>
            <w:r w:rsidRPr="009959B4">
              <w:rPr>
                <w:rFonts w:eastAsia="Calibri" w:cs="Arial"/>
                <w:b/>
              </w:rPr>
              <w:t>за правно лице:</w:t>
            </w:r>
            <w:r w:rsidRPr="009959B4">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9B6797" w:rsidRPr="009959B4" w:rsidRDefault="009B6797" w:rsidP="009B6797">
            <w:pPr>
              <w:tabs>
                <w:tab w:val="left" w:pos="680"/>
              </w:tabs>
              <w:snapToGrid w:val="0"/>
              <w:spacing w:before="0"/>
              <w:rPr>
                <w:rFonts w:eastAsia="Calibri" w:cs="Arial"/>
              </w:rPr>
            </w:pPr>
            <w:r w:rsidRPr="009959B4">
              <w:rPr>
                <w:rFonts w:eastAsia="Calibri" w:cs="Arial"/>
              </w:rPr>
              <w:t xml:space="preserve">- </w:t>
            </w:r>
            <w:r w:rsidRPr="009959B4">
              <w:rPr>
                <w:rFonts w:eastAsia="Calibri" w:cs="Arial"/>
                <w:b/>
              </w:rPr>
              <w:t xml:space="preserve">за предузетнике: </w:t>
            </w:r>
            <w:r w:rsidRPr="009959B4">
              <w:rPr>
                <w:rFonts w:eastAsia="Calibri" w:cs="Arial"/>
              </w:rPr>
              <w:t>И</w:t>
            </w:r>
            <w:r w:rsidRPr="009959B4">
              <w:rPr>
                <w:rFonts w:eastAsia="Calibri" w:cs="Arial"/>
                <w:lang w:val="ru-RU"/>
              </w:rPr>
              <w:t xml:space="preserve">звод из регистра Агенције за привредне регистре, односно извод из одговарајућег регистра </w:t>
            </w:r>
          </w:p>
          <w:p w:rsidR="009B6797" w:rsidRPr="009959B4" w:rsidRDefault="009B6797" w:rsidP="009B6797">
            <w:pPr>
              <w:autoSpaceDE w:val="0"/>
              <w:autoSpaceDN w:val="0"/>
              <w:adjustRightInd w:val="0"/>
              <w:spacing w:before="0"/>
              <w:rPr>
                <w:rFonts w:eastAsia="Calibri" w:cs="Arial"/>
                <w:i/>
              </w:rPr>
            </w:pPr>
            <w:r w:rsidRPr="009959B4">
              <w:rPr>
                <w:rFonts w:eastAsia="Calibri" w:cs="Arial"/>
                <w:i/>
              </w:rPr>
              <w:t xml:space="preserve">Напомена: </w:t>
            </w:r>
          </w:p>
          <w:p w:rsidR="009B6797" w:rsidRPr="009959B4" w:rsidRDefault="009B6797" w:rsidP="009B6797">
            <w:pPr>
              <w:numPr>
                <w:ilvl w:val="0"/>
                <w:numId w:val="15"/>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овај доказ доставити за сваког </w:t>
            </w:r>
            <w:r w:rsidRPr="009959B4">
              <w:rPr>
                <w:rFonts w:eastAsia="Calibri" w:cs="Arial"/>
                <w:i/>
                <w:lang w:val="sr-Cyrl-CS"/>
              </w:rPr>
              <w:t>члана групе понуђача</w:t>
            </w:r>
          </w:p>
          <w:p w:rsidR="009B6797" w:rsidRPr="009959B4" w:rsidRDefault="009B6797" w:rsidP="009B6797">
            <w:pPr>
              <w:numPr>
                <w:ilvl w:val="0"/>
                <w:numId w:val="15"/>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овај доказ доставити и за сваког подизвођача </w:t>
            </w:r>
          </w:p>
        </w:tc>
      </w:tr>
      <w:tr w:rsidR="009B6797" w:rsidRPr="009959B4" w:rsidTr="005A23DE">
        <w:trPr>
          <w:trHeight w:val="2780"/>
          <w:jc w:val="center"/>
        </w:trPr>
        <w:tc>
          <w:tcPr>
            <w:tcW w:w="729" w:type="dxa"/>
            <w:vAlign w:val="center"/>
          </w:tcPr>
          <w:p w:rsidR="009B6797" w:rsidRPr="009959B4" w:rsidRDefault="009B6797" w:rsidP="009B6797">
            <w:pPr>
              <w:spacing w:before="0"/>
              <w:jc w:val="center"/>
              <w:rPr>
                <w:rFonts w:cs="Arial"/>
              </w:rPr>
            </w:pPr>
            <w:r w:rsidRPr="009959B4">
              <w:rPr>
                <w:rFonts w:cs="Arial"/>
              </w:rPr>
              <w:t>2.</w:t>
            </w:r>
          </w:p>
        </w:tc>
        <w:tc>
          <w:tcPr>
            <w:tcW w:w="8430" w:type="dxa"/>
            <w:vAlign w:val="center"/>
          </w:tcPr>
          <w:p w:rsidR="009B6797" w:rsidRPr="009959B4" w:rsidRDefault="009B6797" w:rsidP="009B6797">
            <w:pPr>
              <w:autoSpaceDE w:val="0"/>
              <w:autoSpaceDN w:val="0"/>
              <w:adjustRightInd w:val="0"/>
              <w:spacing w:before="0"/>
              <w:rPr>
                <w:rFonts w:cs="Arial"/>
              </w:rPr>
            </w:pPr>
            <w:r w:rsidRPr="009959B4">
              <w:rPr>
                <w:rFonts w:cs="Arial"/>
                <w:b/>
              </w:rPr>
              <w:t>Услов:</w:t>
            </w:r>
            <w:r w:rsidRPr="009959B4">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9B6797" w:rsidRPr="009959B4" w:rsidRDefault="009B6797" w:rsidP="009B6797">
            <w:pPr>
              <w:autoSpaceDE w:val="0"/>
              <w:autoSpaceDN w:val="0"/>
              <w:adjustRightInd w:val="0"/>
              <w:spacing w:before="0"/>
              <w:rPr>
                <w:rFonts w:cs="Arial"/>
                <w:b/>
              </w:rPr>
            </w:pPr>
            <w:r w:rsidRPr="009959B4">
              <w:rPr>
                <w:rFonts w:cs="Arial"/>
                <w:b/>
              </w:rPr>
              <w:t>Доказ:</w:t>
            </w:r>
          </w:p>
          <w:p w:rsidR="009B6797" w:rsidRPr="009959B4" w:rsidRDefault="009B6797" w:rsidP="009B6797">
            <w:pPr>
              <w:autoSpaceDE w:val="0"/>
              <w:autoSpaceDN w:val="0"/>
              <w:adjustRightInd w:val="0"/>
              <w:spacing w:before="0"/>
              <w:rPr>
                <w:rFonts w:cs="Arial"/>
                <w:b/>
                <w:u w:val="single"/>
              </w:rPr>
            </w:pPr>
            <w:r w:rsidRPr="009959B4">
              <w:rPr>
                <w:rFonts w:eastAsia="Calibri" w:cs="Arial"/>
                <w:lang w:val="ru-RU"/>
              </w:rPr>
              <w:t xml:space="preserve">- </w:t>
            </w:r>
            <w:r w:rsidRPr="009959B4">
              <w:rPr>
                <w:rFonts w:eastAsia="Calibri" w:cs="Arial"/>
                <w:b/>
              </w:rPr>
              <w:t>за правно лице:</w:t>
            </w:r>
          </w:p>
          <w:p w:rsidR="009B6797" w:rsidRPr="009959B4" w:rsidRDefault="009B6797" w:rsidP="009B6797">
            <w:pPr>
              <w:spacing w:before="0"/>
              <w:rPr>
                <w:rFonts w:cs="Arial"/>
              </w:rPr>
            </w:pPr>
            <w:r w:rsidRPr="009959B4">
              <w:rPr>
                <w:rFonts w:cs="Arial"/>
              </w:rPr>
              <w:t>1) ЗА ЗАКОНСКОГ ЗАСТУПНИКА</w:t>
            </w:r>
            <w:r w:rsidRPr="009959B4">
              <w:rPr>
                <w:rFonts w:cs="Arial"/>
                <w:b/>
              </w:rPr>
              <w:t xml:space="preserve"> – уверење из казнене евиденције надлежне полицијске управе Министарства унутрашњих послова</w:t>
            </w:r>
            <w:r w:rsidRPr="009959B4">
              <w:rPr>
                <w:rFonts w:cs="Arial"/>
              </w:rPr>
              <w:t xml:space="preserve"> – захтев 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t>месту пребивалишта</w:t>
            </w:r>
            <w:r w:rsidRPr="009959B4">
              <w:rPr>
                <w:rFonts w:cs="Arial"/>
              </w:rPr>
              <w:t>.</w:t>
            </w:r>
          </w:p>
          <w:p w:rsidR="009B6797" w:rsidRPr="009959B4" w:rsidRDefault="009B6797" w:rsidP="009B6797">
            <w:pPr>
              <w:spacing w:before="0"/>
              <w:rPr>
                <w:rFonts w:cs="Arial"/>
              </w:rPr>
            </w:pPr>
            <w:r w:rsidRPr="009959B4">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9959B4">
                <w:rPr>
                  <w:rStyle w:val="Hyperlink"/>
                  <w:rFonts w:cs="Arial"/>
                </w:rPr>
                <w:t>http://www.bg.vi.sud.rs/lt/articles/o-visem-sudu/obavestenje-ke-za-pravna-lica.html</w:t>
              </w:r>
            </w:hyperlink>
          </w:p>
          <w:p w:rsidR="009B6797" w:rsidRPr="009959B4" w:rsidRDefault="009B6797" w:rsidP="009B6797">
            <w:pPr>
              <w:spacing w:before="0"/>
              <w:rPr>
                <w:rFonts w:cs="Arial"/>
              </w:rPr>
            </w:pPr>
            <w:r w:rsidRPr="009959B4">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959B4">
              <w:rPr>
                <w:rFonts w:cs="Arial"/>
                <w:b/>
              </w:rPr>
              <w:t xml:space="preserve">Уверење Основног суда  </w:t>
            </w:r>
            <w:r w:rsidRPr="009959B4">
              <w:rPr>
                <w:rFonts w:cs="Arial"/>
              </w:rPr>
              <w:t>(</w:t>
            </w:r>
            <w:r w:rsidRPr="009959B4">
              <w:rPr>
                <w:rFonts w:cs="Arial"/>
                <w:b/>
              </w:rPr>
              <w:t>које обухвата и податке из казнене евиденције за кривична дела која су у надлежности редовног кривичног одељења Вишег суда</w:t>
            </w:r>
            <w:r w:rsidRPr="009959B4">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B6797" w:rsidRPr="009959B4" w:rsidRDefault="009B6797" w:rsidP="009B6797">
            <w:pPr>
              <w:spacing w:before="0"/>
              <w:rPr>
                <w:rFonts w:cs="Arial"/>
                <w:b/>
              </w:rPr>
            </w:pPr>
            <w:r w:rsidRPr="009959B4">
              <w:rPr>
                <w:rFonts w:cs="Arial"/>
                <w:i/>
              </w:rPr>
              <w:t>Посебна напомена:</w:t>
            </w:r>
            <w:r w:rsidRPr="009959B4">
              <w:rPr>
                <w:rFonts w:cs="Arial"/>
              </w:rPr>
              <w:t xml:space="preserve"> Уколико уверење </w:t>
            </w:r>
            <w:r w:rsidRPr="009959B4">
              <w:rPr>
                <w:rFonts w:cs="Arial"/>
                <w:lang w:val="sr-Cyrl-CS"/>
              </w:rPr>
              <w:t>О</w:t>
            </w:r>
            <w:r w:rsidRPr="009959B4">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959B4">
              <w:rPr>
                <w:rFonts w:cs="Arial"/>
                <w:u w:val="single"/>
              </w:rPr>
              <w:t>и</w:t>
            </w:r>
            <w:r w:rsidRPr="009959B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959B4">
              <w:rPr>
                <w:rFonts w:cs="Arial"/>
                <w:b/>
              </w:rPr>
              <w:t>кривична дела против привреде и кривично дело примања мита.</w:t>
            </w:r>
          </w:p>
          <w:p w:rsidR="009B6797" w:rsidRPr="009959B4" w:rsidRDefault="009B6797" w:rsidP="009B6797">
            <w:pPr>
              <w:spacing w:before="0"/>
              <w:rPr>
                <w:rFonts w:cs="Arial"/>
              </w:rPr>
            </w:pPr>
            <w:r w:rsidRPr="009959B4">
              <w:rPr>
                <w:rFonts w:cs="Arial"/>
                <w:b/>
              </w:rPr>
              <w:t>- за физичко лице и предузетника: Уверење из казнене евиденције надлежне полицијске управе Министарства унутрашњих послова</w:t>
            </w:r>
            <w:r w:rsidRPr="009959B4">
              <w:rPr>
                <w:rFonts w:cs="Arial"/>
              </w:rPr>
              <w:t xml:space="preserve"> – захтев 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t>месту пребивалишта</w:t>
            </w:r>
            <w:r w:rsidRPr="009959B4">
              <w:rPr>
                <w:rFonts w:cs="Arial"/>
              </w:rPr>
              <w:t>.</w:t>
            </w:r>
          </w:p>
          <w:p w:rsidR="009B6797" w:rsidRPr="009959B4" w:rsidRDefault="009B6797" w:rsidP="009B6797">
            <w:pPr>
              <w:autoSpaceDE w:val="0"/>
              <w:autoSpaceDN w:val="0"/>
              <w:adjustRightInd w:val="0"/>
              <w:spacing w:before="0"/>
              <w:rPr>
                <w:rFonts w:eastAsia="Calibri" w:cs="Arial"/>
                <w:i/>
              </w:rPr>
            </w:pPr>
            <w:r w:rsidRPr="009959B4">
              <w:rPr>
                <w:rFonts w:eastAsia="Calibri" w:cs="Arial"/>
                <w:i/>
              </w:rPr>
              <w:lastRenderedPageBreak/>
              <w:t xml:space="preserve">Напомена: </w:t>
            </w:r>
          </w:p>
          <w:p w:rsidR="009B6797" w:rsidRPr="009959B4" w:rsidRDefault="009B6797" w:rsidP="009B6797">
            <w:pPr>
              <w:numPr>
                <w:ilvl w:val="0"/>
                <w:numId w:val="15"/>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9B6797" w:rsidRPr="009959B4" w:rsidRDefault="009B6797" w:rsidP="009B6797">
            <w:pPr>
              <w:numPr>
                <w:ilvl w:val="0"/>
                <w:numId w:val="15"/>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правно лице има више законских заступника, ове доказе доставити за сваког од њих</w:t>
            </w:r>
          </w:p>
          <w:p w:rsidR="009B6797" w:rsidRPr="009959B4" w:rsidRDefault="009B6797" w:rsidP="009B6797">
            <w:pPr>
              <w:numPr>
                <w:ilvl w:val="0"/>
                <w:numId w:val="15"/>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ове доказе доставити за сваког </w:t>
            </w:r>
            <w:r w:rsidRPr="009959B4">
              <w:rPr>
                <w:rFonts w:eastAsia="Calibri" w:cs="Arial"/>
                <w:i/>
                <w:lang w:val="sr-Cyrl-CS"/>
              </w:rPr>
              <w:t>члана групе понуђача</w:t>
            </w:r>
          </w:p>
          <w:p w:rsidR="009B6797" w:rsidRPr="009959B4" w:rsidRDefault="009B6797" w:rsidP="009B6797">
            <w:pPr>
              <w:numPr>
                <w:ilvl w:val="0"/>
                <w:numId w:val="15"/>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ове доказе доставити и за </w:t>
            </w:r>
            <w:r w:rsidRPr="009959B4">
              <w:rPr>
                <w:rFonts w:eastAsia="Calibri" w:cs="Arial"/>
                <w:i/>
                <w:lang w:val="sr-Cyrl-CS"/>
              </w:rPr>
              <w:t xml:space="preserve">сваког </w:t>
            </w:r>
            <w:r w:rsidRPr="009959B4">
              <w:rPr>
                <w:rFonts w:eastAsia="Calibri" w:cs="Arial"/>
                <w:i/>
              </w:rPr>
              <w:t xml:space="preserve">подизвођача </w:t>
            </w:r>
          </w:p>
          <w:p w:rsidR="009B6797" w:rsidRPr="009959B4" w:rsidRDefault="009B6797" w:rsidP="009B6797">
            <w:pPr>
              <w:tabs>
                <w:tab w:val="left" w:pos="680"/>
              </w:tabs>
              <w:snapToGrid w:val="0"/>
              <w:spacing w:before="0"/>
              <w:contextualSpacing/>
              <w:jc w:val="left"/>
              <w:rPr>
                <w:rFonts w:eastAsia="Calibri" w:cs="Arial"/>
                <w:lang w:val="sr-Cyrl-CS"/>
              </w:rPr>
            </w:pPr>
            <w:r w:rsidRPr="009959B4">
              <w:rPr>
                <w:rFonts w:eastAsia="Calibri" w:cs="Arial"/>
                <w:b/>
              </w:rPr>
              <w:t>Ови докази не могу бити старији од два месеца пре отварања понуда</w:t>
            </w:r>
            <w:r w:rsidRPr="009959B4">
              <w:rPr>
                <w:rFonts w:eastAsia="Calibri" w:cs="Arial"/>
              </w:rPr>
              <w:t>.</w:t>
            </w:r>
          </w:p>
          <w:p w:rsidR="009B6797" w:rsidRPr="009959B4" w:rsidRDefault="009B6797" w:rsidP="009B6797">
            <w:pPr>
              <w:tabs>
                <w:tab w:val="left" w:pos="680"/>
              </w:tabs>
              <w:snapToGrid w:val="0"/>
              <w:spacing w:before="0"/>
              <w:contextualSpacing/>
              <w:jc w:val="left"/>
              <w:rPr>
                <w:rFonts w:cs="Arial"/>
                <w:lang w:val="sr-Cyrl-CS"/>
              </w:rPr>
            </w:pPr>
          </w:p>
        </w:tc>
      </w:tr>
      <w:tr w:rsidR="009B6797" w:rsidRPr="009959B4" w:rsidTr="008112A2">
        <w:trPr>
          <w:trHeight w:val="70"/>
          <w:jc w:val="center"/>
        </w:trPr>
        <w:tc>
          <w:tcPr>
            <w:tcW w:w="729" w:type="dxa"/>
            <w:vAlign w:val="center"/>
          </w:tcPr>
          <w:p w:rsidR="009B6797" w:rsidRPr="009959B4" w:rsidRDefault="009B6797" w:rsidP="009B6797">
            <w:pPr>
              <w:spacing w:before="0"/>
              <w:jc w:val="center"/>
              <w:rPr>
                <w:rFonts w:cs="Arial"/>
              </w:rPr>
            </w:pPr>
            <w:r w:rsidRPr="009959B4">
              <w:rPr>
                <w:rFonts w:cs="Arial"/>
              </w:rPr>
              <w:lastRenderedPageBreak/>
              <w:t>3.</w:t>
            </w:r>
          </w:p>
        </w:tc>
        <w:tc>
          <w:tcPr>
            <w:tcW w:w="8430" w:type="dxa"/>
            <w:vAlign w:val="center"/>
          </w:tcPr>
          <w:p w:rsidR="009B6797" w:rsidRPr="009959B4" w:rsidRDefault="009B6797" w:rsidP="009B6797">
            <w:pPr>
              <w:snapToGrid w:val="0"/>
              <w:spacing w:before="0"/>
              <w:rPr>
                <w:rFonts w:cs="Arial"/>
              </w:rPr>
            </w:pPr>
            <w:r w:rsidRPr="009959B4">
              <w:rPr>
                <w:rFonts w:cs="Arial"/>
                <w:b/>
              </w:rPr>
              <w:t>Услов</w:t>
            </w:r>
            <w:r w:rsidRPr="009959B4">
              <w:rPr>
                <w:rFonts w:cs="Arial"/>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B6797" w:rsidRPr="009959B4" w:rsidRDefault="009B6797" w:rsidP="009B6797">
            <w:pPr>
              <w:autoSpaceDE w:val="0"/>
              <w:autoSpaceDN w:val="0"/>
              <w:adjustRightInd w:val="0"/>
              <w:spacing w:before="0"/>
              <w:rPr>
                <w:rFonts w:cs="Arial"/>
                <w:b/>
              </w:rPr>
            </w:pPr>
            <w:r w:rsidRPr="009959B4">
              <w:rPr>
                <w:rFonts w:cs="Arial"/>
                <w:b/>
              </w:rPr>
              <w:t>Доказ:</w:t>
            </w:r>
          </w:p>
          <w:p w:rsidR="009B6797" w:rsidRPr="009959B4" w:rsidRDefault="009B6797" w:rsidP="009B6797">
            <w:pPr>
              <w:snapToGrid w:val="0"/>
              <w:spacing w:before="0"/>
              <w:rPr>
                <w:rFonts w:eastAsia="Calibri" w:cs="Arial"/>
                <w:lang w:val="ru-RU"/>
              </w:rPr>
            </w:pPr>
            <w:r w:rsidRPr="009959B4">
              <w:rPr>
                <w:rFonts w:eastAsia="Calibri" w:cs="Arial"/>
                <w:lang w:val="ru-RU"/>
              </w:rPr>
              <w:t xml:space="preserve">- </w:t>
            </w:r>
            <w:r w:rsidRPr="009959B4">
              <w:rPr>
                <w:rFonts w:eastAsia="Calibri" w:cs="Arial"/>
                <w:b/>
                <w:lang w:val="ru-RU"/>
              </w:rPr>
              <w:t xml:space="preserve">за правно лице, предузетнике и физичка лица: </w:t>
            </w:r>
          </w:p>
          <w:p w:rsidR="009B6797" w:rsidRPr="009959B4" w:rsidRDefault="009B6797" w:rsidP="009B6797">
            <w:pPr>
              <w:snapToGrid w:val="0"/>
              <w:spacing w:before="0"/>
              <w:rPr>
                <w:rFonts w:eastAsia="Calibri" w:cs="Arial"/>
                <w:lang w:val="ru-RU"/>
              </w:rPr>
            </w:pPr>
            <w:r w:rsidRPr="009959B4">
              <w:rPr>
                <w:rFonts w:eastAsia="Calibri" w:cs="Arial"/>
                <w:b/>
                <w:lang w:val="ru-RU"/>
              </w:rPr>
              <w:t>1.Уверење Пореске управе</w:t>
            </w:r>
            <w:r w:rsidRPr="009959B4">
              <w:rPr>
                <w:rFonts w:eastAsia="Calibri" w:cs="Arial"/>
                <w:lang w:val="ru-RU"/>
              </w:rPr>
              <w:t xml:space="preserve"> Министарства финансија да је измирио доспеле </w:t>
            </w:r>
            <w:r w:rsidRPr="009959B4">
              <w:rPr>
                <w:rFonts w:cs="Arial"/>
                <w:lang w:val="ru-RU"/>
              </w:rPr>
              <w:t xml:space="preserve">порезе и доприносе </w:t>
            </w:r>
            <w:r w:rsidRPr="009959B4">
              <w:rPr>
                <w:rFonts w:eastAsia="Calibri" w:cs="Arial"/>
                <w:b/>
                <w:u w:val="single"/>
                <w:lang w:val="ru-RU"/>
              </w:rPr>
              <w:t>и</w:t>
            </w:r>
          </w:p>
          <w:p w:rsidR="009B6797" w:rsidRPr="009959B4" w:rsidRDefault="009B6797" w:rsidP="009B6797">
            <w:pPr>
              <w:spacing w:before="0"/>
              <w:rPr>
                <w:rFonts w:cs="Arial"/>
                <w:lang w:val="ru-RU"/>
              </w:rPr>
            </w:pPr>
            <w:r w:rsidRPr="009959B4">
              <w:rPr>
                <w:rFonts w:eastAsia="Calibri" w:cs="Arial"/>
                <w:b/>
                <w:lang w:val="ru-RU"/>
              </w:rPr>
              <w:t>2.Уверење Управе јавних прихода локалне самоуправе (града, односно општине</w:t>
            </w:r>
            <w:r w:rsidRPr="009959B4">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9959B4">
              <w:rPr>
                <w:rFonts w:eastAsia="Calibri" w:cs="Arial"/>
                <w:lang w:val="ru-RU"/>
              </w:rPr>
              <w:t xml:space="preserve">да је измирио обавезе по основу изворних локалних јавних прихода </w:t>
            </w:r>
          </w:p>
          <w:p w:rsidR="009B6797" w:rsidRPr="009959B4" w:rsidRDefault="009B6797" w:rsidP="009B6797">
            <w:pPr>
              <w:spacing w:before="0"/>
              <w:rPr>
                <w:rFonts w:cs="Arial"/>
                <w:lang w:val="ru-RU"/>
              </w:rPr>
            </w:pPr>
            <w:r w:rsidRPr="009959B4">
              <w:rPr>
                <w:rFonts w:cs="Arial"/>
                <w:lang w:val="ru-RU"/>
              </w:rPr>
              <w:t>Напомена:</w:t>
            </w:r>
          </w:p>
          <w:p w:rsidR="009B6797" w:rsidRPr="009959B4" w:rsidRDefault="009B6797" w:rsidP="009B6797">
            <w:pPr>
              <w:numPr>
                <w:ilvl w:val="0"/>
                <w:numId w:val="12"/>
              </w:numPr>
              <w:autoSpaceDE w:val="0"/>
              <w:autoSpaceDN w:val="0"/>
              <w:adjustRightInd w:val="0"/>
              <w:snapToGrid w:val="0"/>
              <w:spacing w:before="0"/>
              <w:ind w:left="0" w:firstLine="0"/>
              <w:contextualSpacing/>
              <w:jc w:val="left"/>
              <w:rPr>
                <w:rFonts w:eastAsia="TimesNewRomanPSMT" w:cs="Arial"/>
                <w:b/>
                <w:u w:val="single"/>
              </w:rPr>
            </w:pPr>
            <w:r w:rsidRPr="009959B4">
              <w:rPr>
                <w:rFonts w:eastAsia="TimesNewRomanPSMT" w:cs="Arial"/>
                <w:i/>
              </w:rPr>
              <w:t>Уколико локална (општин</w:t>
            </w:r>
            <w:r w:rsidRPr="009959B4">
              <w:rPr>
                <w:rFonts w:eastAsia="TimesNewRomanPSMT" w:cs="Arial"/>
                <w:i/>
                <w:lang w:val="sr-Cyrl-CS"/>
              </w:rPr>
              <w:t>с</w:t>
            </w:r>
            <w:r w:rsidRPr="009959B4">
              <w:rPr>
                <w:rFonts w:eastAsia="TimesNewRomanPSMT" w:cs="Arial"/>
                <w:i/>
              </w:rPr>
              <w:t>ка) управа</w:t>
            </w:r>
            <w:r w:rsidRPr="009959B4">
              <w:rPr>
                <w:rFonts w:eastAsia="TimesNewRomanPSMT" w:cs="Arial"/>
                <w:i/>
                <w:lang w:val="sr-Cyrl-CS"/>
              </w:rPr>
              <w:t xml:space="preserve"> јавних приход</w:t>
            </w:r>
            <w:r w:rsidRPr="009959B4">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959B4">
              <w:rPr>
                <w:rFonts w:eastAsia="TimesNewRomanPSMT" w:cs="Arial"/>
                <w:i/>
                <w:lang w:val="sr-Cyrl-CS"/>
              </w:rPr>
              <w:t xml:space="preserve">јавних прихода </w:t>
            </w:r>
            <w:r w:rsidRPr="009959B4">
              <w:rPr>
                <w:rFonts w:eastAsia="TimesNewRomanPSMT" w:cs="Arial"/>
                <w:i/>
              </w:rPr>
              <w:t xml:space="preserve">приложи и потврде </w:t>
            </w:r>
            <w:r w:rsidRPr="009959B4">
              <w:rPr>
                <w:rFonts w:eastAsia="TimesNewRomanPSMT" w:cs="Arial"/>
                <w:i/>
                <w:lang w:val="sr-Cyrl-CS"/>
              </w:rPr>
              <w:t xml:space="preserve">тих </w:t>
            </w:r>
            <w:r w:rsidRPr="009959B4">
              <w:rPr>
                <w:rFonts w:eastAsia="TimesNewRomanPSMT" w:cs="Arial"/>
                <w:i/>
              </w:rPr>
              <w:t>осталих лок</w:t>
            </w:r>
            <w:r w:rsidRPr="009959B4">
              <w:rPr>
                <w:rFonts w:eastAsia="TimesNewRomanPSMT" w:cs="Arial"/>
                <w:i/>
                <w:lang w:val="sr-Cyrl-CS"/>
              </w:rPr>
              <w:t>а</w:t>
            </w:r>
            <w:r w:rsidRPr="009959B4">
              <w:rPr>
                <w:rFonts w:eastAsia="TimesNewRomanPSMT" w:cs="Arial"/>
                <w:i/>
              </w:rPr>
              <w:t xml:space="preserve">лних органа/организација/установа </w:t>
            </w:r>
          </w:p>
          <w:p w:rsidR="009B6797" w:rsidRPr="009959B4" w:rsidRDefault="009B6797" w:rsidP="009B6797">
            <w:pPr>
              <w:numPr>
                <w:ilvl w:val="0"/>
                <w:numId w:val="12"/>
              </w:numPr>
              <w:autoSpaceDE w:val="0"/>
              <w:autoSpaceDN w:val="0"/>
              <w:adjustRightInd w:val="0"/>
              <w:snapToGrid w:val="0"/>
              <w:spacing w:before="0"/>
              <w:ind w:left="0" w:firstLine="0"/>
              <w:contextualSpacing/>
              <w:jc w:val="left"/>
              <w:rPr>
                <w:rFonts w:eastAsia="Calibri" w:cs="Arial"/>
                <w:i/>
              </w:rPr>
            </w:pPr>
            <w:r w:rsidRPr="009959B4">
              <w:rPr>
                <w:rFonts w:eastAsia="TimesNewRomanPSMT" w:cs="Arial"/>
                <w:i/>
              </w:rPr>
              <w:t xml:space="preserve">Уколико је понуђач у поступку приватизације, уместо горе наведена два доказа, потребно је доставити </w:t>
            </w:r>
            <w:r w:rsidRPr="009959B4">
              <w:rPr>
                <w:rFonts w:eastAsia="TimesNewRomanPSMT" w:cs="Arial"/>
                <w:b/>
                <w:i/>
              </w:rPr>
              <w:t>у</w:t>
            </w:r>
            <w:r w:rsidRPr="009959B4">
              <w:rPr>
                <w:rFonts w:eastAsia="Calibri" w:cs="Arial"/>
                <w:b/>
                <w:i/>
                <w:lang w:val="ru-RU"/>
              </w:rPr>
              <w:t>верење Агенције за приватизацију да се налази у поступку приватизације</w:t>
            </w:r>
          </w:p>
          <w:p w:rsidR="009B6797" w:rsidRPr="009959B4" w:rsidRDefault="009B6797" w:rsidP="009B6797">
            <w:pPr>
              <w:numPr>
                <w:ilvl w:val="0"/>
                <w:numId w:val="12"/>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група понуђача, ове доказе доставити за сваког учесника из групе</w:t>
            </w:r>
          </w:p>
          <w:p w:rsidR="009B6797" w:rsidRPr="009959B4" w:rsidRDefault="009B6797" w:rsidP="009B6797">
            <w:pPr>
              <w:numPr>
                <w:ilvl w:val="0"/>
                <w:numId w:val="16"/>
              </w:numPr>
              <w:tabs>
                <w:tab w:val="left" w:pos="680"/>
              </w:tabs>
              <w:snapToGrid w:val="0"/>
              <w:spacing w:before="0"/>
              <w:ind w:left="0" w:firstLine="0"/>
              <w:contextualSpacing/>
              <w:jc w:val="left"/>
              <w:rPr>
                <w:rFonts w:cs="Arial"/>
              </w:rPr>
            </w:pPr>
            <w:r w:rsidRPr="009959B4">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9B6797" w:rsidRPr="009959B4" w:rsidRDefault="009B6797" w:rsidP="009B6797">
            <w:pPr>
              <w:tabs>
                <w:tab w:val="left" w:pos="680"/>
              </w:tabs>
              <w:snapToGrid w:val="0"/>
              <w:spacing w:before="0"/>
              <w:contextualSpacing/>
              <w:rPr>
                <w:rFonts w:eastAsia="Calibri" w:cs="Arial"/>
              </w:rPr>
            </w:pPr>
            <w:r w:rsidRPr="009959B4">
              <w:rPr>
                <w:rFonts w:eastAsia="Calibri" w:cs="Arial"/>
                <w:b/>
              </w:rPr>
              <w:t xml:space="preserve">Ови докази не могу бити старији од два месеца </w:t>
            </w:r>
            <w:r w:rsidRPr="009959B4">
              <w:rPr>
                <w:rFonts w:eastAsia="Calibri" w:cs="Arial"/>
                <w:b/>
                <w:lang w:val="sr-Cyrl-CS"/>
              </w:rPr>
              <w:t>пре</w:t>
            </w:r>
            <w:r w:rsidRPr="009959B4">
              <w:rPr>
                <w:rFonts w:eastAsia="Calibri" w:cs="Arial"/>
                <w:b/>
              </w:rPr>
              <w:t xml:space="preserve"> отварања понуда</w:t>
            </w:r>
            <w:r w:rsidRPr="009959B4">
              <w:rPr>
                <w:rFonts w:eastAsia="Calibri" w:cs="Arial"/>
              </w:rPr>
              <w:t>.</w:t>
            </w:r>
          </w:p>
          <w:p w:rsidR="009B6797" w:rsidRPr="009959B4" w:rsidRDefault="009B6797" w:rsidP="009B6797">
            <w:pPr>
              <w:tabs>
                <w:tab w:val="left" w:pos="680"/>
              </w:tabs>
              <w:snapToGrid w:val="0"/>
              <w:spacing w:before="0"/>
              <w:contextualSpacing/>
              <w:rPr>
                <w:rFonts w:cs="Arial"/>
                <w:i/>
              </w:rPr>
            </w:pPr>
          </w:p>
        </w:tc>
      </w:tr>
      <w:tr w:rsidR="009B6797" w:rsidRPr="009959B4" w:rsidTr="008112A2">
        <w:trPr>
          <w:jc w:val="center"/>
        </w:trPr>
        <w:tc>
          <w:tcPr>
            <w:tcW w:w="729" w:type="dxa"/>
            <w:vAlign w:val="center"/>
          </w:tcPr>
          <w:p w:rsidR="009B6797" w:rsidRPr="009959B4" w:rsidRDefault="009B6797" w:rsidP="009B6797">
            <w:pPr>
              <w:spacing w:before="0"/>
              <w:jc w:val="center"/>
              <w:rPr>
                <w:rFonts w:cs="Arial"/>
              </w:rPr>
            </w:pPr>
            <w:r w:rsidRPr="009959B4">
              <w:rPr>
                <w:rFonts w:cs="Arial"/>
              </w:rPr>
              <w:t xml:space="preserve">4. </w:t>
            </w:r>
          </w:p>
        </w:tc>
        <w:tc>
          <w:tcPr>
            <w:tcW w:w="8430" w:type="dxa"/>
          </w:tcPr>
          <w:p w:rsidR="009B6797" w:rsidRPr="009959B4" w:rsidRDefault="009B6797" w:rsidP="009B6797">
            <w:pPr>
              <w:snapToGrid w:val="0"/>
              <w:spacing w:before="0"/>
              <w:rPr>
                <w:rFonts w:cs="Arial"/>
              </w:rPr>
            </w:pPr>
            <w:r w:rsidRPr="009959B4">
              <w:rPr>
                <w:rFonts w:cs="Arial"/>
                <w:b/>
              </w:rPr>
              <w:t>Услов:</w:t>
            </w:r>
            <w:r w:rsidRPr="009959B4">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9B6797" w:rsidRPr="009959B4" w:rsidRDefault="009B6797" w:rsidP="009B6797">
            <w:pPr>
              <w:autoSpaceDE w:val="0"/>
              <w:autoSpaceDN w:val="0"/>
              <w:adjustRightInd w:val="0"/>
              <w:spacing w:before="0"/>
              <w:rPr>
                <w:rFonts w:cs="Arial"/>
                <w:b/>
              </w:rPr>
            </w:pPr>
            <w:r w:rsidRPr="009959B4">
              <w:rPr>
                <w:rFonts w:cs="Arial"/>
                <w:b/>
              </w:rPr>
              <w:t>Доказ:</w:t>
            </w:r>
          </w:p>
          <w:p w:rsidR="009B6797" w:rsidRPr="009959B4" w:rsidRDefault="009B6797" w:rsidP="009B6797">
            <w:pPr>
              <w:spacing w:before="0"/>
              <w:rPr>
                <w:rFonts w:cs="Arial"/>
                <w:b/>
              </w:rPr>
            </w:pPr>
            <w:r w:rsidRPr="009959B4">
              <w:rPr>
                <w:rFonts w:cs="Arial"/>
              </w:rPr>
              <w:t>Потписан и оверен Образац изјаве на основу члана 75. став 2. Закона(Образац бр.4)</w:t>
            </w:r>
          </w:p>
          <w:p w:rsidR="009B6797" w:rsidRPr="009959B4" w:rsidRDefault="009B6797" w:rsidP="009B6797">
            <w:pPr>
              <w:snapToGrid w:val="0"/>
              <w:spacing w:before="0"/>
              <w:rPr>
                <w:rFonts w:cs="Arial"/>
                <w:lang w:val="sr-Cyrl-CS"/>
              </w:rPr>
            </w:pPr>
            <w:r w:rsidRPr="009959B4">
              <w:rPr>
                <w:rFonts w:cs="Arial"/>
                <w:i/>
              </w:rPr>
              <w:t>Напомена:</w:t>
            </w:r>
          </w:p>
          <w:p w:rsidR="009B6797" w:rsidRPr="009959B4" w:rsidRDefault="009B6797" w:rsidP="00BF0407">
            <w:pPr>
              <w:numPr>
                <w:ilvl w:val="0"/>
                <w:numId w:val="17"/>
              </w:numPr>
              <w:snapToGrid w:val="0"/>
              <w:spacing w:before="0"/>
              <w:ind w:left="0" w:firstLine="0"/>
              <w:rPr>
                <w:rFonts w:cs="Arial"/>
                <w:i/>
                <w:lang w:val="sr-Cyrl-CS"/>
              </w:rPr>
            </w:pPr>
            <w:r w:rsidRPr="009959B4">
              <w:rPr>
                <w:rFonts w:cs="Arial"/>
                <w:i/>
              </w:rPr>
              <w:t xml:space="preserve">Изјава мора да буде потписана од стране овалшћеног лица </w:t>
            </w:r>
            <w:r w:rsidRPr="009959B4">
              <w:rPr>
                <w:rFonts w:cs="Arial"/>
                <w:i/>
                <w:lang w:val="sr-Cyrl-CS"/>
              </w:rPr>
              <w:t>за заступање понуђача</w:t>
            </w:r>
            <w:r w:rsidRPr="009959B4">
              <w:rPr>
                <w:rFonts w:cs="Arial"/>
                <w:i/>
              </w:rPr>
              <w:t xml:space="preserve"> и оверена печатом. </w:t>
            </w:r>
          </w:p>
          <w:p w:rsidR="009B6797" w:rsidRPr="009959B4" w:rsidRDefault="009B6797" w:rsidP="00BF0407">
            <w:pPr>
              <w:numPr>
                <w:ilvl w:val="0"/>
                <w:numId w:val="17"/>
              </w:numPr>
              <w:snapToGrid w:val="0"/>
              <w:spacing w:before="0"/>
              <w:ind w:left="0" w:firstLine="0"/>
              <w:rPr>
                <w:rFonts w:cs="Arial"/>
                <w:i/>
              </w:rPr>
            </w:pPr>
            <w:r w:rsidRPr="009959B4">
              <w:rPr>
                <w:rFonts w:cs="Arial"/>
                <w:i/>
              </w:rPr>
              <w:t xml:space="preserve">Уколико понуду подноси група понуђача Изјава мора бити </w:t>
            </w:r>
            <w:r w:rsidRPr="009959B4">
              <w:rPr>
                <w:rFonts w:cs="Arial"/>
                <w:i/>
                <w:lang w:val="sr-Cyrl-CS"/>
              </w:rPr>
              <w:t>достављена за сваког члана групе понуђача. Изјава мора бити</w:t>
            </w:r>
            <w:r w:rsidRPr="009959B4">
              <w:rPr>
                <w:rFonts w:cs="Arial"/>
                <w:i/>
              </w:rPr>
              <w:t xml:space="preserve"> потписана од стране овлашћеног лица </w:t>
            </w:r>
            <w:r w:rsidRPr="009959B4">
              <w:rPr>
                <w:rFonts w:cs="Arial"/>
                <w:i/>
                <w:lang w:val="sr-Cyrl-CS"/>
              </w:rPr>
              <w:t xml:space="preserve">за заступање </w:t>
            </w:r>
            <w:r w:rsidRPr="009959B4">
              <w:rPr>
                <w:rFonts w:cs="Arial"/>
                <w:i/>
              </w:rPr>
              <w:t xml:space="preserve">понуђача из групе понуђача и оверена печатом.  </w:t>
            </w:r>
          </w:p>
          <w:p w:rsidR="009B6797" w:rsidRDefault="009B6797" w:rsidP="009B6797">
            <w:pPr>
              <w:snapToGrid w:val="0"/>
              <w:spacing w:before="0"/>
              <w:rPr>
                <w:rFonts w:cs="Arial"/>
              </w:rPr>
            </w:pPr>
          </w:p>
          <w:p w:rsidR="009B6797" w:rsidRPr="009959B4" w:rsidRDefault="009B6797" w:rsidP="009B6797">
            <w:pPr>
              <w:snapToGrid w:val="0"/>
              <w:spacing w:before="0"/>
              <w:rPr>
                <w:rFonts w:cs="Arial"/>
              </w:rPr>
            </w:pPr>
          </w:p>
        </w:tc>
      </w:tr>
      <w:tr w:rsidR="009B6797" w:rsidRPr="009959B4" w:rsidTr="008112A2">
        <w:trPr>
          <w:jc w:val="center"/>
        </w:trPr>
        <w:tc>
          <w:tcPr>
            <w:tcW w:w="729" w:type="dxa"/>
            <w:vAlign w:val="center"/>
          </w:tcPr>
          <w:p w:rsidR="009B6797" w:rsidRPr="009959B4" w:rsidRDefault="009B6797" w:rsidP="009B6797">
            <w:pPr>
              <w:spacing w:before="0"/>
              <w:jc w:val="center"/>
              <w:rPr>
                <w:rFonts w:cs="Arial"/>
              </w:rPr>
            </w:pPr>
            <w:r w:rsidRPr="009959B4">
              <w:rPr>
                <w:rFonts w:cs="Arial"/>
              </w:rPr>
              <w:lastRenderedPageBreak/>
              <w:t>5.</w:t>
            </w:r>
          </w:p>
        </w:tc>
        <w:tc>
          <w:tcPr>
            <w:tcW w:w="8430" w:type="dxa"/>
          </w:tcPr>
          <w:p w:rsidR="009B6797" w:rsidRPr="00F708B6" w:rsidRDefault="009B6797" w:rsidP="009B6797">
            <w:pPr>
              <w:snapToGrid w:val="0"/>
              <w:spacing w:before="0"/>
              <w:rPr>
                <w:rFonts w:cs="Arial"/>
                <w:lang w:val="ru-RU"/>
              </w:rPr>
            </w:pPr>
            <w:r w:rsidRPr="00F708B6">
              <w:rPr>
                <w:rFonts w:cs="Arial"/>
                <w:b/>
                <w:u w:val="single"/>
              </w:rPr>
              <w:t>Услов</w:t>
            </w:r>
            <w:r w:rsidRPr="00F708B6">
              <w:rPr>
                <w:rFonts w:cs="Arial"/>
                <w:u w:val="single"/>
              </w:rPr>
              <w:t>:</w:t>
            </w:r>
            <w:r w:rsidRPr="00F708B6">
              <w:rPr>
                <w:rFonts w:cs="Arial"/>
                <w:lang w:val="ru-RU"/>
              </w:rPr>
              <w:t>да има важећу дозволу надлежног органа за сакупљање и транспорт опасног отпада и то за:</w:t>
            </w:r>
          </w:p>
          <w:p w:rsidR="009B6797" w:rsidRPr="00AC70B2" w:rsidRDefault="009B6797" w:rsidP="009B6797">
            <w:pPr>
              <w:spacing w:before="0"/>
            </w:pPr>
            <w:r w:rsidRPr="00F708B6">
              <w:t>-1</w:t>
            </w:r>
            <w:r>
              <w:t>3</w:t>
            </w:r>
            <w:r w:rsidRPr="00F708B6">
              <w:t xml:space="preserve"> 03 01 Отпад</w:t>
            </w:r>
            <w:r>
              <w:t>на</w:t>
            </w:r>
            <w:r w:rsidRPr="00F708B6">
              <w:t xml:space="preserve"> уља за изолацију и пренос који садрже </w:t>
            </w:r>
            <w:r>
              <w:t>PCB</w:t>
            </w:r>
          </w:p>
          <w:p w:rsidR="009B6797" w:rsidRPr="00F708B6" w:rsidRDefault="009B6797" w:rsidP="009B6797">
            <w:pPr>
              <w:spacing w:before="0"/>
            </w:pPr>
            <w:r w:rsidRPr="00F708B6">
              <w:t xml:space="preserve">-13 03 10 Остала уља за изолацију и пренос (које не садрже </w:t>
            </w:r>
            <w:r>
              <w:t>PCB</w:t>
            </w:r>
            <w:r w:rsidRPr="00F708B6">
              <w:t>)</w:t>
            </w:r>
          </w:p>
          <w:p w:rsidR="009B6797" w:rsidRDefault="009B6797" w:rsidP="009B6797">
            <w:pPr>
              <w:spacing w:before="0"/>
            </w:pPr>
            <w:r w:rsidRPr="00F708B6">
              <w:t>-13 08 02 Остале емулзије</w:t>
            </w:r>
          </w:p>
          <w:p w:rsidR="00E30857" w:rsidRPr="00C658FE" w:rsidRDefault="00E30857" w:rsidP="00E30857">
            <w:pPr>
              <w:pStyle w:val="m-215955895096601379gmail-style8"/>
              <w:shd w:val="clear" w:color="auto" w:fill="FFFFFF"/>
              <w:rPr>
                <w:rFonts w:ascii="Arial" w:hAnsi="Arial" w:cs="Arial"/>
                <w:color w:val="282828"/>
              </w:rPr>
            </w:pPr>
            <w:r>
              <w:rPr>
                <w:rStyle w:val="m-215955895096601379gmail-fontstyle19"/>
                <w:rFonts w:ascii="Arial" w:hAnsi="Arial" w:cs="Arial"/>
                <w:color w:val="282828"/>
                <w:sz w:val="22"/>
                <w:szCs w:val="22"/>
                <w:lang w:val="sr-Cyrl-RS"/>
              </w:rPr>
              <w:t>-</w:t>
            </w:r>
            <w:r w:rsidRPr="00C658FE">
              <w:rPr>
                <w:rStyle w:val="m-215955895096601379gmail-fontstyle19"/>
                <w:rFonts w:ascii="Arial" w:hAnsi="Arial" w:cs="Arial"/>
                <w:color w:val="282828"/>
                <w:sz w:val="22"/>
                <w:szCs w:val="22"/>
                <w:lang w:val="sr-Latn-RS"/>
              </w:rPr>
              <w:t xml:space="preserve">16 02 09  </w:t>
            </w:r>
            <w:r>
              <w:rPr>
                <w:rStyle w:val="m-215955895096601379gmail-fontstyle19"/>
                <w:rFonts w:ascii="Arial" w:hAnsi="Arial" w:cs="Arial"/>
                <w:color w:val="282828"/>
                <w:sz w:val="22"/>
                <w:szCs w:val="22"/>
                <w:lang w:val="sr-Cyrl-CS"/>
              </w:rPr>
              <w:t>Т</w:t>
            </w:r>
            <w:r w:rsidRPr="00C658FE">
              <w:rPr>
                <w:rStyle w:val="m-215955895096601379gmail-fontstyle19"/>
                <w:rFonts w:ascii="Arial" w:hAnsi="Arial" w:cs="Arial"/>
                <w:color w:val="282828"/>
                <w:sz w:val="22"/>
                <w:szCs w:val="22"/>
                <w:lang w:val="sr-Cyrl-CS"/>
              </w:rPr>
              <w:t>рансформатори и кондензатори који садрже РСВ</w:t>
            </w:r>
          </w:p>
          <w:p w:rsidR="00E30857" w:rsidRPr="00C658FE" w:rsidRDefault="00E30857" w:rsidP="00E30857">
            <w:pPr>
              <w:spacing w:before="0"/>
              <w:rPr>
                <w:rFonts w:cs="Arial"/>
                <w:color w:val="00B0F0"/>
                <w:lang w:val="ru-RU"/>
              </w:rPr>
            </w:pPr>
            <w:r w:rsidRPr="00C658FE">
              <w:rPr>
                <w:rStyle w:val="m-215955895096601379gmail-fontstyle19"/>
                <w:rFonts w:cs="Arial"/>
                <w:color w:val="282828"/>
                <w:lang w:val="sr-Cyrl-CS"/>
              </w:rPr>
              <w:t xml:space="preserve">-16 02 10 </w:t>
            </w:r>
            <w:r>
              <w:rPr>
                <w:rStyle w:val="m-215955895096601379gmail-fontstyle19"/>
                <w:rFonts w:cs="Arial"/>
                <w:color w:val="282828"/>
                <w:lang w:val="sr-Cyrl-CS"/>
              </w:rPr>
              <w:t>О</w:t>
            </w:r>
            <w:r w:rsidRPr="00C658FE">
              <w:rPr>
                <w:rStyle w:val="m-215955895096601379gmail-fontstyle19"/>
                <w:rFonts w:cs="Arial"/>
                <w:color w:val="282828"/>
                <w:lang w:val="sr-Cyrl-CS"/>
              </w:rPr>
              <w:t>дбачена опрема која садржи или је контаминирана са РСВ</w:t>
            </w:r>
          </w:p>
          <w:p w:rsidR="009B6797" w:rsidRPr="009959B4" w:rsidRDefault="009B6797" w:rsidP="009B6797">
            <w:pPr>
              <w:snapToGrid w:val="0"/>
              <w:spacing w:before="0"/>
              <w:rPr>
                <w:rFonts w:cs="Arial"/>
                <w:color w:val="00B0F0"/>
                <w:u w:val="single"/>
              </w:rPr>
            </w:pPr>
          </w:p>
          <w:p w:rsidR="009B6797" w:rsidRPr="00F708B6" w:rsidRDefault="009B6797" w:rsidP="009B6797">
            <w:pPr>
              <w:snapToGrid w:val="0"/>
              <w:spacing w:before="0"/>
              <w:rPr>
                <w:rFonts w:cs="Arial"/>
                <w:b/>
                <w:u w:val="single"/>
              </w:rPr>
            </w:pPr>
            <w:r w:rsidRPr="00F708B6">
              <w:rPr>
                <w:rFonts w:cs="Arial"/>
                <w:b/>
                <w:u w:val="single"/>
              </w:rPr>
              <w:t>Доказ:</w:t>
            </w:r>
          </w:p>
          <w:p w:rsidR="009B6797" w:rsidRDefault="009B6797" w:rsidP="009B6797">
            <w:pPr>
              <w:spacing w:before="0"/>
              <w:rPr>
                <w:rFonts w:cs="Arial"/>
                <w:lang w:val="ru-RU"/>
              </w:rPr>
            </w:pPr>
            <w:r w:rsidRPr="00F708B6">
              <w:rPr>
                <w:rFonts w:cs="Arial"/>
                <w:lang w:val="ru-RU"/>
              </w:rPr>
              <w:t>Решење надлежног министарства о издавању дозволе за сакупљање и транспорт опасног отпада на територији Републике Србије.</w:t>
            </w:r>
          </w:p>
          <w:p w:rsidR="009B6797" w:rsidRDefault="009B6797" w:rsidP="009B6797">
            <w:pPr>
              <w:spacing w:before="0"/>
              <w:rPr>
                <w:rFonts w:cs="Arial"/>
              </w:rPr>
            </w:pPr>
          </w:p>
          <w:p w:rsidR="009B6797" w:rsidRPr="001401B8" w:rsidRDefault="009B6797" w:rsidP="009B6797">
            <w:pPr>
              <w:spacing w:before="0"/>
              <w:rPr>
                <w:rFonts w:cs="Arial"/>
                <w:i/>
                <w:sz w:val="20"/>
                <w:szCs w:val="20"/>
              </w:rPr>
            </w:pPr>
            <w:r w:rsidRPr="001401B8">
              <w:rPr>
                <w:rFonts w:cs="Arial"/>
                <w:i/>
                <w:sz w:val="20"/>
                <w:szCs w:val="20"/>
              </w:rPr>
              <w:t xml:space="preserve">НАПОМЕНА: </w:t>
            </w:r>
            <w:r w:rsidRPr="001401B8">
              <w:rPr>
                <w:rFonts w:cs="Arial"/>
                <w:sz w:val="20"/>
                <w:szCs w:val="20"/>
              </w:rPr>
              <w:t>Наведени услов понуђач може да испуни преко подизвођача сходно члану 80. став 6 Закона о јавним набавкама</w:t>
            </w:r>
          </w:p>
          <w:p w:rsidR="009B6797" w:rsidRPr="009959B4" w:rsidRDefault="009B6797" w:rsidP="009B6797">
            <w:pPr>
              <w:snapToGrid w:val="0"/>
              <w:spacing w:before="0"/>
              <w:rPr>
                <w:rFonts w:cs="Arial"/>
                <w:color w:val="FF0000"/>
              </w:rPr>
            </w:pPr>
          </w:p>
        </w:tc>
      </w:tr>
      <w:tr w:rsidR="009B6797" w:rsidRPr="009959B4" w:rsidTr="008112A2">
        <w:trPr>
          <w:jc w:val="center"/>
        </w:trPr>
        <w:tc>
          <w:tcPr>
            <w:tcW w:w="729" w:type="dxa"/>
            <w:vAlign w:val="center"/>
          </w:tcPr>
          <w:p w:rsidR="009B6797" w:rsidRPr="009959B4" w:rsidRDefault="009B6797" w:rsidP="009B6797">
            <w:pPr>
              <w:spacing w:before="0"/>
              <w:jc w:val="center"/>
              <w:rPr>
                <w:rFonts w:cs="Arial"/>
                <w:color w:val="00B0F0"/>
              </w:rPr>
            </w:pPr>
          </w:p>
        </w:tc>
        <w:tc>
          <w:tcPr>
            <w:tcW w:w="8430" w:type="dxa"/>
          </w:tcPr>
          <w:p w:rsidR="009B6797" w:rsidRPr="009959B4" w:rsidRDefault="009B6797" w:rsidP="009B6797">
            <w:pPr>
              <w:spacing w:before="0"/>
              <w:jc w:val="center"/>
              <w:rPr>
                <w:rFonts w:cs="Arial"/>
                <w:b/>
                <w:i/>
              </w:rPr>
            </w:pPr>
            <w:r w:rsidRPr="009959B4">
              <w:rPr>
                <w:rFonts w:cs="Arial"/>
                <w:b/>
              </w:rPr>
              <w:t xml:space="preserve">4.2  ДОДАТНИ УСЛОВИ </w:t>
            </w:r>
          </w:p>
          <w:p w:rsidR="009B6797" w:rsidRPr="009959B4" w:rsidRDefault="009B6797" w:rsidP="009B6797">
            <w:pPr>
              <w:snapToGrid w:val="0"/>
              <w:spacing w:before="0"/>
              <w:jc w:val="center"/>
              <w:rPr>
                <w:rFonts w:cs="Arial"/>
                <w:b/>
                <w:color w:val="00B0F0"/>
              </w:rPr>
            </w:pPr>
            <w:r w:rsidRPr="009959B4">
              <w:rPr>
                <w:rFonts w:cs="Arial"/>
                <w:b/>
              </w:rPr>
              <w:t>ЗА УЧЕШЋЕ У ПОСТУПКУ ЈАВНЕ НАБАВКЕ ИЗ ЧЛАНА 76. ЗАКОНА</w:t>
            </w:r>
          </w:p>
        </w:tc>
      </w:tr>
      <w:tr w:rsidR="009B6797" w:rsidRPr="009959B4" w:rsidTr="008112A2">
        <w:trPr>
          <w:jc w:val="center"/>
        </w:trPr>
        <w:tc>
          <w:tcPr>
            <w:tcW w:w="729" w:type="dxa"/>
            <w:vAlign w:val="center"/>
          </w:tcPr>
          <w:p w:rsidR="009B6797" w:rsidRPr="009959B4" w:rsidRDefault="009B6797" w:rsidP="009B6797">
            <w:pPr>
              <w:spacing w:before="0"/>
              <w:jc w:val="center"/>
              <w:rPr>
                <w:rFonts w:cs="Arial"/>
                <w:color w:val="00B0F0"/>
              </w:rPr>
            </w:pPr>
            <w:r w:rsidRPr="005A23DE">
              <w:rPr>
                <w:rFonts w:cs="Arial"/>
              </w:rPr>
              <w:t>6.</w:t>
            </w:r>
          </w:p>
        </w:tc>
        <w:tc>
          <w:tcPr>
            <w:tcW w:w="8430" w:type="dxa"/>
          </w:tcPr>
          <w:p w:rsidR="009B6797" w:rsidRPr="00F6668C" w:rsidRDefault="009B6797" w:rsidP="009B6797">
            <w:pPr>
              <w:autoSpaceDE w:val="0"/>
              <w:autoSpaceDN w:val="0"/>
              <w:adjustRightInd w:val="0"/>
              <w:spacing w:before="0"/>
              <w:rPr>
                <w:rFonts w:cs="Arial"/>
                <w:b/>
                <w:u w:val="single"/>
              </w:rPr>
            </w:pPr>
            <w:r w:rsidRPr="00F6668C">
              <w:rPr>
                <w:rFonts w:cs="Arial"/>
                <w:b/>
                <w:u w:val="single"/>
              </w:rPr>
              <w:t>Услов:</w:t>
            </w:r>
          </w:p>
          <w:p w:rsidR="009B6797" w:rsidRPr="00F6668C" w:rsidRDefault="009B6797" w:rsidP="009B6797">
            <w:pPr>
              <w:autoSpaceDE w:val="0"/>
              <w:autoSpaceDN w:val="0"/>
              <w:adjustRightInd w:val="0"/>
              <w:spacing w:before="0"/>
              <w:rPr>
                <w:rFonts w:cs="Arial"/>
              </w:rPr>
            </w:pPr>
            <w:r w:rsidRPr="00F6668C">
              <w:rPr>
                <w:rFonts w:cs="Arial"/>
              </w:rPr>
              <w:t>Финансијски капацитет</w:t>
            </w:r>
          </w:p>
          <w:p w:rsidR="009B6797" w:rsidRPr="00F6668C" w:rsidRDefault="009B6797" w:rsidP="009B6797">
            <w:pPr>
              <w:autoSpaceDE w:val="0"/>
              <w:autoSpaceDN w:val="0"/>
              <w:adjustRightInd w:val="0"/>
              <w:spacing w:before="0"/>
              <w:rPr>
                <w:rFonts w:cs="Arial"/>
              </w:rPr>
            </w:pPr>
            <w:r w:rsidRPr="00F6668C">
              <w:rPr>
                <w:rFonts w:cs="Arial"/>
              </w:rPr>
              <w:t xml:space="preserve">Понуђач располаже неопходним </w:t>
            </w:r>
            <w:r w:rsidRPr="00F6668C">
              <w:rPr>
                <w:rFonts w:cs="Arial"/>
                <w:b/>
              </w:rPr>
              <w:t>финансијским капацитетом</w:t>
            </w:r>
            <w:r w:rsidRPr="00F6668C">
              <w:rPr>
                <w:rFonts w:cs="Arial"/>
              </w:rPr>
              <w:t xml:space="preserve"> ако:</w:t>
            </w:r>
          </w:p>
          <w:p w:rsidR="009B6797" w:rsidRPr="00F6668C" w:rsidRDefault="009B6797" w:rsidP="009B6797">
            <w:pPr>
              <w:autoSpaceDE w:val="0"/>
              <w:autoSpaceDN w:val="0"/>
              <w:adjustRightInd w:val="0"/>
              <w:spacing w:before="0"/>
              <w:rPr>
                <w:rFonts w:cs="Arial"/>
              </w:rPr>
            </w:pPr>
            <w:r w:rsidRPr="00F6668C">
              <w:rPr>
                <w:rFonts w:cs="Arial"/>
              </w:rPr>
              <w:t xml:space="preserve">- У претходне три обрачунске године (2013., 2014. и 2015.)остварио пословниприход од најмање 1.000.000.000,00 (словима: једнамилијарда) динара </w:t>
            </w:r>
          </w:p>
          <w:p w:rsidR="009B6797" w:rsidRPr="00F6668C" w:rsidRDefault="009B6797" w:rsidP="009B6797">
            <w:pPr>
              <w:autoSpaceDE w:val="0"/>
              <w:autoSpaceDN w:val="0"/>
              <w:adjustRightInd w:val="0"/>
              <w:spacing w:before="0"/>
              <w:rPr>
                <w:rFonts w:cs="Arial"/>
                <w:lang w:val="sr-Cyrl-CS"/>
              </w:rPr>
            </w:pPr>
            <w:r w:rsidRPr="00F6668C">
              <w:rPr>
                <w:rFonts w:eastAsia="Calibri" w:cs="Arial"/>
              </w:rPr>
              <w:t>- да у последњих  6 (словима: шест) месеци од дана објављивања Позива за подношење понуда на Порталу јавних набавки  није био неликвидан</w:t>
            </w:r>
          </w:p>
          <w:p w:rsidR="009B6797" w:rsidRPr="00F6668C" w:rsidRDefault="009B6797" w:rsidP="009B6797">
            <w:pPr>
              <w:autoSpaceDE w:val="0"/>
              <w:autoSpaceDN w:val="0"/>
              <w:adjustRightInd w:val="0"/>
              <w:spacing w:before="0"/>
              <w:rPr>
                <w:rFonts w:cs="Arial"/>
                <w:b/>
                <w:u w:val="single"/>
              </w:rPr>
            </w:pPr>
            <w:r w:rsidRPr="00F6668C">
              <w:rPr>
                <w:rFonts w:cs="Arial"/>
                <w:b/>
                <w:u w:val="single"/>
              </w:rPr>
              <w:t xml:space="preserve">Доказ: </w:t>
            </w:r>
          </w:p>
          <w:p w:rsidR="009B6797" w:rsidRDefault="009B6797" w:rsidP="009B6797">
            <w:pPr>
              <w:autoSpaceDE w:val="0"/>
              <w:autoSpaceDN w:val="0"/>
              <w:adjustRightInd w:val="0"/>
              <w:spacing w:before="0"/>
              <w:rPr>
                <w:rFonts w:cs="Arial"/>
              </w:rPr>
            </w:pPr>
            <w:r w:rsidRPr="009959B4">
              <w:rPr>
                <w:rFonts w:cs="Arial"/>
              </w:rPr>
              <w:t>Доказ за фин</w:t>
            </w:r>
            <w:r w:rsidRPr="009959B4">
              <w:rPr>
                <w:rFonts w:cs="Arial"/>
                <w:lang w:val="sr-Cyrl-CS"/>
              </w:rPr>
              <w:t xml:space="preserve">ансијски </w:t>
            </w:r>
            <w:r w:rsidRPr="009959B4">
              <w:rPr>
                <w:rFonts w:cs="Arial"/>
              </w:rPr>
              <w:t>капацитет</w:t>
            </w:r>
            <w:r>
              <w:rPr>
                <w:rFonts w:cs="Arial"/>
              </w:rPr>
              <w:t>:</w:t>
            </w:r>
          </w:p>
          <w:p w:rsidR="009B6797" w:rsidRPr="009959B4" w:rsidRDefault="009B6797" w:rsidP="009B6797">
            <w:pPr>
              <w:autoSpaceDE w:val="0"/>
              <w:autoSpaceDN w:val="0"/>
              <w:adjustRightInd w:val="0"/>
              <w:spacing w:before="0"/>
              <w:rPr>
                <w:rFonts w:cs="Arial"/>
              </w:rPr>
            </w:pPr>
          </w:p>
          <w:p w:rsidR="009B6797" w:rsidRPr="009959B4" w:rsidRDefault="009B6797" w:rsidP="009B6797">
            <w:pPr>
              <w:autoSpaceDE w:val="0"/>
              <w:autoSpaceDN w:val="0"/>
              <w:adjustRightInd w:val="0"/>
              <w:spacing w:before="0"/>
              <w:rPr>
                <w:rFonts w:cs="Arial"/>
              </w:rPr>
            </w:pPr>
            <w:r>
              <w:rPr>
                <w:rFonts w:cs="Arial"/>
              </w:rPr>
              <w:t xml:space="preserve">- </w:t>
            </w:r>
            <w:r w:rsidRPr="009959B4">
              <w:rPr>
                <w:rFonts w:cs="Arial"/>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9B6797" w:rsidRPr="009959B4" w:rsidRDefault="009B6797" w:rsidP="009B6797">
            <w:pPr>
              <w:autoSpaceDE w:val="0"/>
              <w:autoSpaceDN w:val="0"/>
              <w:adjustRightInd w:val="0"/>
              <w:spacing w:before="0"/>
              <w:rPr>
                <w:rFonts w:cs="Arial"/>
                <w:lang w:val="sr-Cyrl-CS"/>
              </w:rPr>
            </w:pPr>
            <w:r w:rsidRPr="009959B4">
              <w:rPr>
                <w:rFonts w:cs="Arial"/>
              </w:rPr>
              <w:t>Уколико у обрасцу БОН-ЈН нису доступни подаци за 2015.годину, понуђач је у обавези да достави биланс стања и биланс успеха за 2015.</w:t>
            </w:r>
            <w:r w:rsidRPr="009959B4">
              <w:rPr>
                <w:rFonts w:cs="Arial"/>
                <w:lang w:val="sr-Cyrl-CS"/>
              </w:rPr>
              <w:t xml:space="preserve"> годину.</w:t>
            </w:r>
          </w:p>
          <w:p w:rsidR="009B6797" w:rsidRPr="009959B4" w:rsidRDefault="009B6797" w:rsidP="009B6797">
            <w:pPr>
              <w:autoSpaceDE w:val="0"/>
              <w:autoSpaceDN w:val="0"/>
              <w:adjustRightInd w:val="0"/>
              <w:spacing w:before="0"/>
              <w:rPr>
                <w:rFonts w:cs="Arial"/>
              </w:rPr>
            </w:pPr>
            <w:r w:rsidRPr="009959B4">
              <w:rPr>
                <w:rFonts w:cs="Arial"/>
              </w:rPr>
              <w:t>Прив</w:t>
            </w:r>
            <w:r w:rsidRPr="009959B4">
              <w:rPr>
                <w:rFonts w:cs="Arial"/>
                <w:lang w:val="sr-Cyrl-CS"/>
              </w:rPr>
              <w:t>р</w:t>
            </w:r>
            <w:r w:rsidRPr="009959B4">
              <w:rPr>
                <w:rFonts w:cs="Arial"/>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9959B4">
              <w:rPr>
                <w:rFonts w:cs="Arial"/>
                <w:lang w:val="sr-Cyrl-CS"/>
              </w:rPr>
              <w:t xml:space="preserve"> наведене</w:t>
            </w:r>
            <w:r w:rsidRPr="009959B4">
              <w:rPr>
                <w:rFonts w:cs="Arial"/>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9B6797" w:rsidRPr="009959B4" w:rsidRDefault="009B6797" w:rsidP="009B6797">
            <w:pPr>
              <w:autoSpaceDE w:val="0"/>
              <w:autoSpaceDN w:val="0"/>
              <w:adjustRightInd w:val="0"/>
              <w:spacing w:before="0"/>
              <w:rPr>
                <w:rFonts w:cs="Arial"/>
              </w:rPr>
            </w:pPr>
            <w:r w:rsidRPr="009959B4">
              <w:rPr>
                <w:rFonts w:cs="Arial"/>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9959B4">
              <w:rPr>
                <w:rFonts w:cs="Arial"/>
                <w:lang w:val="sr-Cyrl-CS"/>
              </w:rPr>
              <w:t xml:space="preserve">наведене </w:t>
            </w:r>
            <w:r w:rsidRPr="009959B4">
              <w:rPr>
                <w:rFonts w:cs="Arial"/>
              </w:rPr>
              <w:t>претходне три обрачунске године.</w:t>
            </w:r>
          </w:p>
          <w:p w:rsidR="009B6797" w:rsidRPr="009959B4" w:rsidRDefault="009B6797" w:rsidP="009B6797">
            <w:pPr>
              <w:autoSpaceDE w:val="0"/>
              <w:autoSpaceDN w:val="0"/>
              <w:adjustRightInd w:val="0"/>
              <w:spacing w:before="0"/>
              <w:rPr>
                <w:rFonts w:cs="Arial"/>
              </w:rPr>
            </w:pPr>
            <w:r w:rsidRPr="009959B4">
              <w:rPr>
                <w:rFonts w:cs="Arial"/>
              </w:rPr>
              <w:t>и</w:t>
            </w:r>
          </w:p>
          <w:p w:rsidR="009B6797" w:rsidRPr="009959B4" w:rsidRDefault="009B6797" w:rsidP="009B6797">
            <w:pPr>
              <w:autoSpaceDE w:val="0"/>
              <w:autoSpaceDN w:val="0"/>
              <w:adjustRightInd w:val="0"/>
              <w:spacing w:before="0"/>
              <w:rPr>
                <w:rFonts w:eastAsia="Calibri" w:cs="Arial"/>
                <w:color w:val="00B0F0"/>
                <w:lang w:val="ru-RU"/>
              </w:rPr>
            </w:pPr>
            <w:r>
              <w:rPr>
                <w:rFonts w:eastAsia="Calibri" w:cs="Arial"/>
              </w:rPr>
              <w:t xml:space="preserve">- </w:t>
            </w:r>
            <w:r w:rsidRPr="009959B4">
              <w:rPr>
                <w:rFonts w:eastAsia="Calibri" w:cs="Arial"/>
              </w:rPr>
              <w:t xml:space="preserve">Потврда Народне банке Србије да понуђач није био неликвидан у последњих 6 (словима: шест) месеци који претходе дану објављивања Позива за подношење понуда на Порталу јавних набавки </w:t>
            </w:r>
          </w:p>
        </w:tc>
      </w:tr>
      <w:tr w:rsidR="009B6797" w:rsidRPr="00EC5BB4" w:rsidTr="008112A2">
        <w:trPr>
          <w:jc w:val="center"/>
        </w:trPr>
        <w:tc>
          <w:tcPr>
            <w:tcW w:w="729" w:type="dxa"/>
            <w:vAlign w:val="center"/>
          </w:tcPr>
          <w:p w:rsidR="009B6797" w:rsidRPr="005A23DE" w:rsidRDefault="009B6797" w:rsidP="009B6797">
            <w:pPr>
              <w:jc w:val="center"/>
              <w:rPr>
                <w:rFonts w:cs="Arial"/>
                <w:color w:val="00B0F0"/>
              </w:rPr>
            </w:pPr>
            <w:r w:rsidRPr="005A23DE">
              <w:rPr>
                <w:rFonts w:cs="Arial"/>
              </w:rPr>
              <w:t>7.</w:t>
            </w:r>
          </w:p>
        </w:tc>
        <w:tc>
          <w:tcPr>
            <w:tcW w:w="8430" w:type="dxa"/>
          </w:tcPr>
          <w:p w:rsidR="009B6797" w:rsidRPr="00026C38" w:rsidRDefault="009B6797" w:rsidP="009B6797">
            <w:pPr>
              <w:autoSpaceDE w:val="0"/>
              <w:autoSpaceDN w:val="0"/>
              <w:adjustRightInd w:val="0"/>
              <w:rPr>
                <w:rFonts w:cs="Arial"/>
                <w:b/>
              </w:rPr>
            </w:pPr>
            <w:r w:rsidRPr="00026C38">
              <w:rPr>
                <w:rFonts w:cs="Arial"/>
                <w:b/>
                <w:u w:val="single"/>
              </w:rPr>
              <w:t>Услов:</w:t>
            </w:r>
          </w:p>
          <w:p w:rsidR="009B6797" w:rsidRDefault="009B6797" w:rsidP="009B6797">
            <w:pPr>
              <w:autoSpaceDE w:val="0"/>
              <w:autoSpaceDN w:val="0"/>
              <w:adjustRightInd w:val="0"/>
              <w:spacing w:before="0"/>
              <w:rPr>
                <w:rFonts w:cs="Arial"/>
              </w:rPr>
            </w:pPr>
            <w:r w:rsidRPr="00026C38">
              <w:rPr>
                <w:rFonts w:cs="Arial"/>
              </w:rPr>
              <w:t xml:space="preserve">Понуђач располаже неопходним </w:t>
            </w:r>
            <w:r w:rsidRPr="00026C38">
              <w:rPr>
                <w:rFonts w:cs="Arial"/>
                <w:b/>
              </w:rPr>
              <w:t>пословним капацитетом</w:t>
            </w:r>
            <w:r w:rsidRPr="00026C38">
              <w:rPr>
                <w:rFonts w:cs="Arial"/>
              </w:rPr>
              <w:t xml:space="preserve"> ако:</w:t>
            </w:r>
          </w:p>
          <w:p w:rsidR="009B6797" w:rsidRPr="00026C38" w:rsidRDefault="009B6797" w:rsidP="009B6797">
            <w:pPr>
              <w:autoSpaceDE w:val="0"/>
              <w:autoSpaceDN w:val="0"/>
              <w:adjustRightInd w:val="0"/>
              <w:spacing w:before="0"/>
              <w:rPr>
                <w:rFonts w:cs="Arial"/>
              </w:rPr>
            </w:pPr>
          </w:p>
          <w:p w:rsidR="009B6797" w:rsidRPr="00026C38" w:rsidRDefault="009B6797" w:rsidP="009B6797">
            <w:pPr>
              <w:autoSpaceDE w:val="0"/>
              <w:autoSpaceDN w:val="0"/>
              <w:adjustRightInd w:val="0"/>
              <w:spacing w:before="0"/>
              <w:rPr>
                <w:rFonts w:cs="Arial"/>
              </w:rPr>
            </w:pPr>
            <w:r w:rsidRPr="00026C38">
              <w:rPr>
                <w:rFonts w:cs="Arial"/>
              </w:rPr>
              <w:t xml:space="preserve">- је у </w:t>
            </w:r>
            <w:r w:rsidRPr="00026C38">
              <w:rPr>
                <w:rFonts w:cs="Arial"/>
                <w:lang w:val="sr-Cyrl-CS"/>
              </w:rPr>
              <w:t>претходне</w:t>
            </w:r>
            <w:r w:rsidRPr="00026C38">
              <w:rPr>
                <w:rFonts w:cs="Arial"/>
              </w:rPr>
              <w:t xml:space="preserve"> три године </w:t>
            </w:r>
            <w:r w:rsidRPr="00026C38">
              <w:rPr>
                <w:rFonts w:cs="Arial"/>
                <w:lang w:val="sr-Cyrl-CS"/>
              </w:rPr>
              <w:t>до дана објављивања Позива за подношење понуда</w:t>
            </w:r>
            <w:r w:rsidRPr="00026C38">
              <w:rPr>
                <w:rFonts w:cs="Arial"/>
              </w:rPr>
              <w:t xml:space="preserve">на Порталу јавних набавки,извео радове на изградњи, одржавању и реконструкцији објекатакоји су предмет ове јавне набавке у минималној </w:t>
            </w:r>
            <w:r w:rsidRPr="00026C38">
              <w:rPr>
                <w:rFonts w:cs="Arial"/>
              </w:rPr>
              <w:lastRenderedPageBreak/>
              <w:t>вредности од 1.000.000.000,00 (словима: једнамилијарда) динара кумулативно, а од тога:</w:t>
            </w:r>
          </w:p>
          <w:p w:rsidR="009B6797" w:rsidRPr="00026C38" w:rsidRDefault="009B6797" w:rsidP="009B6797">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1. Трафо станице 110/x kV  минималне вредности  500.000.000,00</w:t>
            </w:r>
            <w:r>
              <w:rPr>
                <w:rFonts w:ascii="Arial" w:hAnsi="Arial" w:cs="Arial"/>
              </w:rPr>
              <w:t xml:space="preserve"> (словима: петстомилиона)</w:t>
            </w:r>
            <w:r w:rsidRPr="00026C38">
              <w:rPr>
                <w:rFonts w:ascii="Arial" w:hAnsi="Arial" w:cs="Arial"/>
              </w:rPr>
              <w:t xml:space="preserve"> динара (испоручених, уграђених и пуштених у рад 110kV опреме: минимум 10</w:t>
            </w:r>
            <w:r>
              <w:rPr>
                <w:rFonts w:ascii="Arial" w:hAnsi="Arial" w:cs="Arial"/>
              </w:rPr>
              <w:t xml:space="preserve"> (словима: десет)</w:t>
            </w:r>
            <w:r w:rsidRPr="00026C38">
              <w:rPr>
                <w:rFonts w:ascii="Arial" w:hAnsi="Arial" w:cs="Arial"/>
              </w:rPr>
              <w:t xml:space="preserve"> прекидача, 18</w:t>
            </w:r>
            <w:r>
              <w:rPr>
                <w:rFonts w:ascii="Arial" w:hAnsi="Arial" w:cs="Arial"/>
              </w:rPr>
              <w:t xml:space="preserve"> (словима: осамнаест)</w:t>
            </w:r>
            <w:r w:rsidRPr="00026C38">
              <w:rPr>
                <w:rFonts w:ascii="Arial" w:hAnsi="Arial" w:cs="Arial"/>
              </w:rPr>
              <w:t xml:space="preserve"> једнополних или трополних растављача, 18</w:t>
            </w:r>
            <w:r>
              <w:rPr>
                <w:rFonts w:ascii="Arial" w:hAnsi="Arial" w:cs="Arial"/>
              </w:rPr>
              <w:t xml:space="preserve"> (словима: осамнаест) струјних трансформатора и</w:t>
            </w:r>
            <w:r w:rsidRPr="00026C38">
              <w:rPr>
                <w:rFonts w:ascii="Arial" w:hAnsi="Arial" w:cs="Arial"/>
              </w:rPr>
              <w:t xml:space="preserve"> 18</w:t>
            </w:r>
            <w:r>
              <w:rPr>
                <w:rFonts w:ascii="Arial" w:hAnsi="Arial" w:cs="Arial"/>
              </w:rPr>
              <w:t xml:space="preserve"> (словима: осамнаест)</w:t>
            </w:r>
            <w:r w:rsidRPr="00026C38">
              <w:rPr>
                <w:rFonts w:ascii="Arial" w:hAnsi="Arial" w:cs="Arial"/>
              </w:rPr>
              <w:t xml:space="preserve"> напонских трансформатора)</w:t>
            </w:r>
          </w:p>
          <w:p w:rsidR="009B6797" w:rsidRPr="00026C38" w:rsidRDefault="009B6797" w:rsidP="009B6797">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2. Трафо станице 35/10(20) kV минималне вредности 230.000.000,00</w:t>
            </w:r>
            <w:r>
              <w:rPr>
                <w:rFonts w:ascii="Arial" w:hAnsi="Arial" w:cs="Arial"/>
              </w:rPr>
              <w:t xml:space="preserve"> (словима: двестатридесетмилиона)</w:t>
            </w:r>
            <w:r w:rsidRPr="00026C38">
              <w:rPr>
                <w:rFonts w:ascii="Arial" w:hAnsi="Arial" w:cs="Arial"/>
              </w:rPr>
              <w:t xml:space="preserve"> динара (испоручених, уграђених и пуштених у рад минимум 25</w:t>
            </w:r>
            <w:r>
              <w:rPr>
                <w:rFonts w:ascii="Arial" w:hAnsi="Arial" w:cs="Arial"/>
              </w:rPr>
              <w:t xml:space="preserve"> (словима: двадесетпет)</w:t>
            </w:r>
            <w:r w:rsidRPr="00026C38">
              <w:rPr>
                <w:rFonts w:ascii="Arial" w:hAnsi="Arial" w:cs="Arial"/>
              </w:rPr>
              <w:t xml:space="preserve"> комада ћелија 10 kV, 20 kV или 35 kV)</w:t>
            </w:r>
          </w:p>
          <w:p w:rsidR="009B6797" w:rsidRPr="00026C38" w:rsidRDefault="009B6797" w:rsidP="009B6797">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3. Заштитно управљачке опреме( испоручене, уграђене и пуштене у рад)  минималне вредности 80.000.000,00</w:t>
            </w:r>
            <w:r>
              <w:rPr>
                <w:rFonts w:ascii="Arial" w:hAnsi="Arial" w:cs="Arial"/>
              </w:rPr>
              <w:t xml:space="preserve"> (словима: осамдесетмилиона)</w:t>
            </w:r>
            <w:r w:rsidRPr="00026C38">
              <w:rPr>
                <w:rFonts w:ascii="Arial" w:hAnsi="Arial" w:cs="Arial"/>
              </w:rPr>
              <w:t xml:space="preserve"> динара  на напонском нивоу 35kV и више (у оквиру чега минимално једна системски комплетно опремљена трансформаторска станица са релејима и станичним рачунаром)</w:t>
            </w:r>
          </w:p>
          <w:p w:rsidR="009B6797" w:rsidRPr="00026C38" w:rsidRDefault="009B6797" w:rsidP="009B6797">
            <w:pPr>
              <w:pStyle w:val="ListParagraph"/>
              <w:autoSpaceDE w:val="0"/>
              <w:autoSpaceDN w:val="0"/>
              <w:adjustRightInd w:val="0"/>
              <w:spacing w:before="0" w:after="0" w:line="240" w:lineRule="auto"/>
              <w:ind w:left="-108"/>
              <w:contextualSpacing w:val="0"/>
              <w:rPr>
                <w:rFonts w:ascii="Arial" w:hAnsi="Arial" w:cs="Arial"/>
              </w:rPr>
            </w:pPr>
            <w:r w:rsidRPr="00026C38">
              <w:rPr>
                <w:rFonts w:ascii="Arial" w:hAnsi="Arial" w:cs="Arial"/>
              </w:rPr>
              <w:t>4. Далеководи 35 kV минималне вредности 60.000.000,00</w:t>
            </w:r>
            <w:r>
              <w:rPr>
                <w:rFonts w:ascii="Arial" w:hAnsi="Arial" w:cs="Arial"/>
              </w:rPr>
              <w:t xml:space="preserve"> (словима: шездесетмилиона)</w:t>
            </w:r>
            <w:r w:rsidRPr="00026C38">
              <w:rPr>
                <w:rFonts w:ascii="Arial" w:hAnsi="Arial" w:cs="Arial"/>
              </w:rPr>
              <w:t xml:space="preserve"> динара</w:t>
            </w:r>
          </w:p>
          <w:p w:rsidR="009B6797" w:rsidRPr="00026C38" w:rsidRDefault="009B6797" w:rsidP="009B6797">
            <w:pPr>
              <w:pStyle w:val="ListParagraph"/>
              <w:autoSpaceDE w:val="0"/>
              <w:autoSpaceDN w:val="0"/>
              <w:adjustRightInd w:val="0"/>
              <w:spacing w:before="0" w:after="0" w:line="240" w:lineRule="auto"/>
              <w:ind w:left="-108"/>
              <w:contextualSpacing w:val="0"/>
              <w:rPr>
                <w:rFonts w:ascii="Arial" w:hAnsi="Arial" w:cs="Arial"/>
              </w:rPr>
            </w:pPr>
          </w:p>
          <w:p w:rsidR="009B6797" w:rsidRPr="00026C38" w:rsidRDefault="009B6797" w:rsidP="009B6797">
            <w:pPr>
              <w:pStyle w:val="ListParagraph"/>
              <w:autoSpaceDE w:val="0"/>
              <w:autoSpaceDN w:val="0"/>
              <w:adjustRightInd w:val="0"/>
              <w:spacing w:before="0" w:after="0" w:line="240" w:lineRule="auto"/>
              <w:ind w:left="-108"/>
              <w:contextualSpacing w:val="0"/>
              <w:rPr>
                <w:rFonts w:ascii="Arial" w:hAnsi="Arial" w:cs="Arial"/>
              </w:rPr>
            </w:pPr>
            <w:r>
              <w:rPr>
                <w:rFonts w:ascii="Arial" w:hAnsi="Arial" w:cs="Arial"/>
              </w:rPr>
              <w:t xml:space="preserve"> - </w:t>
            </w:r>
            <w:r w:rsidRPr="00026C38">
              <w:rPr>
                <w:rFonts w:ascii="Arial" w:hAnsi="Arial" w:cs="Arial"/>
              </w:rPr>
              <w:t>понуђач мора да поседује лиценцу И062Е1 - лиценца за грађење објеката ЕЕ инсталација ВИСОКОГ И СРЕДЊЕГ НАПОНА ЗА ТС напона 110 и више kV</w:t>
            </w:r>
          </w:p>
          <w:p w:rsidR="009B6797" w:rsidRPr="00026C38" w:rsidRDefault="009B6797" w:rsidP="009B6797">
            <w:pPr>
              <w:autoSpaceDE w:val="0"/>
              <w:autoSpaceDN w:val="0"/>
              <w:adjustRightInd w:val="0"/>
              <w:rPr>
                <w:rFonts w:cs="Arial"/>
              </w:rPr>
            </w:pPr>
            <w:r w:rsidRPr="00026C38">
              <w:rPr>
                <w:rFonts w:cs="Arial"/>
              </w:rPr>
              <w:t>- Да има сертификован систем управљања квалитетом и то:</w:t>
            </w:r>
          </w:p>
          <w:p w:rsidR="009B6797" w:rsidRPr="00026C38" w:rsidRDefault="009B6797" w:rsidP="009B6797">
            <w:pPr>
              <w:autoSpaceDE w:val="0"/>
              <w:autoSpaceDN w:val="0"/>
              <w:adjustRightInd w:val="0"/>
              <w:rPr>
                <w:rFonts w:cs="Arial"/>
              </w:rPr>
            </w:pPr>
          </w:p>
          <w:p w:rsidR="009B6797" w:rsidRPr="00026C38" w:rsidRDefault="009B6797" w:rsidP="009B6797">
            <w:pPr>
              <w:autoSpaceDE w:val="0"/>
              <w:autoSpaceDN w:val="0"/>
              <w:adjustRightInd w:val="0"/>
              <w:spacing w:before="0"/>
              <w:rPr>
                <w:rFonts w:cs="Arial"/>
              </w:rPr>
            </w:pPr>
            <w:r w:rsidRPr="00026C38">
              <w:rPr>
                <w:rFonts w:cs="Arial"/>
              </w:rPr>
              <w:t>1. Систем менаџмента квалитетом – ISO 9001</w:t>
            </w:r>
          </w:p>
          <w:p w:rsidR="009B6797" w:rsidRPr="00026C38" w:rsidRDefault="009B6797" w:rsidP="009B6797">
            <w:pPr>
              <w:autoSpaceDE w:val="0"/>
              <w:autoSpaceDN w:val="0"/>
              <w:adjustRightInd w:val="0"/>
              <w:spacing w:before="0"/>
              <w:rPr>
                <w:rFonts w:cs="Arial"/>
              </w:rPr>
            </w:pPr>
            <w:r w:rsidRPr="00026C38">
              <w:rPr>
                <w:rFonts w:cs="Arial"/>
              </w:rPr>
              <w:t>2. Систем менаџмента заштите животне средине - ISO 14001</w:t>
            </w:r>
          </w:p>
          <w:p w:rsidR="009B6797" w:rsidRPr="00026C38" w:rsidRDefault="009B6797" w:rsidP="009B6797">
            <w:pPr>
              <w:autoSpaceDE w:val="0"/>
              <w:autoSpaceDN w:val="0"/>
              <w:adjustRightInd w:val="0"/>
              <w:spacing w:before="0"/>
              <w:rPr>
                <w:rFonts w:cs="Arial"/>
              </w:rPr>
            </w:pPr>
            <w:r w:rsidRPr="00026C38">
              <w:rPr>
                <w:rFonts w:cs="Arial"/>
              </w:rPr>
              <w:t>3. Систем менаџмента заштите и безбедности на раду – OHSAS 18001</w:t>
            </w:r>
          </w:p>
          <w:p w:rsidR="009B6797" w:rsidRDefault="009B6797" w:rsidP="009B6797">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026C38">
              <w:rPr>
                <w:rFonts w:ascii="Arial" w:hAnsi="Arial" w:cs="Arial"/>
              </w:rPr>
              <w:t>4.Систем менаџмента безбедношћу информацијама ISO 27001</w:t>
            </w:r>
          </w:p>
          <w:p w:rsidR="009B6797" w:rsidRDefault="009B6797" w:rsidP="009B6797">
            <w:pPr>
              <w:pStyle w:val="ListParagraph"/>
              <w:autoSpaceDE w:val="0"/>
              <w:autoSpaceDN w:val="0"/>
              <w:adjustRightInd w:val="0"/>
              <w:spacing w:before="0" w:after="0" w:line="240" w:lineRule="auto"/>
              <w:ind w:left="-108"/>
              <w:contextualSpacing w:val="0"/>
              <w:rPr>
                <w:rFonts w:ascii="Arial" w:hAnsi="Arial" w:cs="Arial"/>
                <w:i/>
                <w:color w:val="00B0F0"/>
                <w:sz w:val="24"/>
                <w:szCs w:val="24"/>
              </w:rPr>
            </w:pPr>
          </w:p>
          <w:p w:rsidR="009B6797" w:rsidRDefault="009B6797" w:rsidP="009B6797">
            <w:pPr>
              <w:autoSpaceDE w:val="0"/>
              <w:autoSpaceDN w:val="0"/>
              <w:adjustRightInd w:val="0"/>
              <w:rPr>
                <w:rFonts w:cs="Arial"/>
                <w:i/>
                <w:color w:val="00B0F0"/>
                <w:sz w:val="24"/>
                <w:szCs w:val="24"/>
              </w:rPr>
            </w:pPr>
            <w:r>
              <w:rPr>
                <w:rFonts w:cs="Arial"/>
                <w:b/>
                <w:sz w:val="24"/>
                <w:szCs w:val="24"/>
                <w:u w:val="single"/>
              </w:rPr>
              <w:t>Доказ:</w:t>
            </w:r>
          </w:p>
          <w:p w:rsidR="009B6797" w:rsidRPr="00026C38" w:rsidRDefault="009B6797" w:rsidP="009B6797">
            <w:pPr>
              <w:autoSpaceDE w:val="0"/>
              <w:autoSpaceDN w:val="0"/>
              <w:adjustRightInd w:val="0"/>
              <w:spacing w:before="0"/>
              <w:ind w:left="279" w:hanging="220"/>
              <w:rPr>
                <w:rFonts w:cs="Arial"/>
              </w:rPr>
            </w:pPr>
            <w:r w:rsidRPr="00026C38">
              <w:rPr>
                <w:rFonts w:cs="Arial"/>
                <w:sz w:val="24"/>
                <w:szCs w:val="24"/>
              </w:rPr>
              <w:t>-</w:t>
            </w:r>
            <w:r w:rsidRPr="00026C38">
              <w:rPr>
                <w:rFonts w:cs="Arial"/>
              </w:rPr>
              <w:t xml:space="preserve">Референтна листа </w:t>
            </w:r>
          </w:p>
          <w:p w:rsidR="009B6797" w:rsidRPr="00026C38" w:rsidRDefault="009B6797" w:rsidP="009B6797">
            <w:pPr>
              <w:autoSpaceDE w:val="0"/>
              <w:autoSpaceDN w:val="0"/>
              <w:adjustRightInd w:val="0"/>
              <w:spacing w:before="0"/>
              <w:ind w:left="279" w:hanging="220"/>
              <w:rPr>
                <w:rFonts w:cs="Arial"/>
              </w:rPr>
            </w:pPr>
            <w:r w:rsidRPr="00026C38">
              <w:rPr>
                <w:rFonts w:cs="Arial"/>
              </w:rPr>
              <w:t>-Потписане и оверене потврде Референтних Наручилаца</w:t>
            </w:r>
          </w:p>
          <w:p w:rsidR="009B6797" w:rsidRPr="00026C38" w:rsidRDefault="009B6797" w:rsidP="009B6797">
            <w:pPr>
              <w:autoSpaceDE w:val="0"/>
              <w:autoSpaceDN w:val="0"/>
              <w:adjustRightInd w:val="0"/>
              <w:spacing w:before="0"/>
              <w:ind w:left="279" w:hanging="220"/>
              <w:rPr>
                <w:rFonts w:cs="Arial"/>
              </w:rPr>
            </w:pPr>
            <w:r w:rsidRPr="00026C38">
              <w:rPr>
                <w:rFonts w:cs="Arial"/>
              </w:rPr>
              <w:t>- копија решењa надлежног Министарства о додели лиценце И062Е1 - лиценца за грађење објеката ЕЕ инсталација ВИСОКОГ И СРЕДЊЕГ НАПОНА ЗА ТС напона 110 и више кV</w:t>
            </w:r>
          </w:p>
          <w:p w:rsidR="009B6797" w:rsidRPr="00026C38" w:rsidRDefault="009B6797" w:rsidP="009B6797">
            <w:pPr>
              <w:autoSpaceDE w:val="0"/>
              <w:autoSpaceDN w:val="0"/>
              <w:adjustRightInd w:val="0"/>
              <w:spacing w:before="0"/>
              <w:ind w:left="279" w:hanging="220"/>
              <w:rPr>
                <w:rFonts w:eastAsia="Calibri" w:cs="Arial"/>
              </w:rPr>
            </w:pPr>
            <w:r w:rsidRPr="00026C38">
              <w:rPr>
                <w:rFonts w:cs="Arial"/>
              </w:rPr>
              <w:t>-</w:t>
            </w:r>
            <w:r w:rsidRPr="00026C38">
              <w:rPr>
                <w:rFonts w:eastAsia="Calibri" w:cs="Arial"/>
                <w:lang w:val="ru-RU"/>
              </w:rPr>
              <w:t>копије важећих сертификата</w:t>
            </w:r>
          </w:p>
          <w:p w:rsidR="009B6797" w:rsidRPr="00EC5BB4" w:rsidRDefault="009B6797" w:rsidP="009B6797">
            <w:pPr>
              <w:autoSpaceDE w:val="0"/>
              <w:autoSpaceDN w:val="0"/>
              <w:adjustRightInd w:val="0"/>
              <w:spacing w:before="0"/>
              <w:ind w:left="279" w:hanging="220"/>
              <w:rPr>
                <w:rFonts w:eastAsia="Calibri" w:cs="Arial"/>
                <w:color w:val="00B0F0"/>
                <w:sz w:val="24"/>
                <w:szCs w:val="24"/>
                <w:lang w:val="ru-RU"/>
              </w:rPr>
            </w:pPr>
          </w:p>
        </w:tc>
      </w:tr>
      <w:tr w:rsidR="009B6797" w:rsidRPr="00EC5BB4" w:rsidTr="008112A2">
        <w:trPr>
          <w:jc w:val="center"/>
        </w:trPr>
        <w:tc>
          <w:tcPr>
            <w:tcW w:w="729" w:type="dxa"/>
            <w:vAlign w:val="center"/>
          </w:tcPr>
          <w:p w:rsidR="009B6797" w:rsidRPr="005A23DE" w:rsidRDefault="009B6797" w:rsidP="009B6797">
            <w:pPr>
              <w:jc w:val="center"/>
              <w:rPr>
                <w:rFonts w:cs="Arial"/>
                <w:color w:val="00B0F0"/>
              </w:rPr>
            </w:pPr>
            <w:r w:rsidRPr="005A23DE">
              <w:rPr>
                <w:rFonts w:cs="Arial"/>
              </w:rPr>
              <w:lastRenderedPageBreak/>
              <w:t>8.</w:t>
            </w:r>
          </w:p>
        </w:tc>
        <w:tc>
          <w:tcPr>
            <w:tcW w:w="8430" w:type="dxa"/>
          </w:tcPr>
          <w:p w:rsidR="009B6797" w:rsidRPr="005A23DE" w:rsidRDefault="009B6797" w:rsidP="009B6797">
            <w:pPr>
              <w:autoSpaceDE w:val="0"/>
              <w:autoSpaceDN w:val="0"/>
              <w:adjustRightInd w:val="0"/>
              <w:rPr>
                <w:rFonts w:cs="Arial"/>
                <w:b/>
                <w:u w:val="single"/>
              </w:rPr>
            </w:pPr>
            <w:r w:rsidRPr="005A23DE">
              <w:rPr>
                <w:rFonts w:cs="Arial"/>
                <w:b/>
                <w:u w:val="single"/>
              </w:rPr>
              <w:t>Услов:</w:t>
            </w:r>
          </w:p>
          <w:p w:rsidR="009B6797" w:rsidRPr="005A23DE" w:rsidRDefault="009B6797" w:rsidP="009B6797">
            <w:pPr>
              <w:autoSpaceDE w:val="0"/>
              <w:autoSpaceDN w:val="0"/>
              <w:adjustRightInd w:val="0"/>
              <w:rPr>
                <w:rFonts w:cs="Arial"/>
              </w:rPr>
            </w:pPr>
            <w:r w:rsidRPr="005A23DE">
              <w:rPr>
                <w:rFonts w:cs="Arial"/>
              </w:rPr>
              <w:t>Технички капацитет</w:t>
            </w:r>
          </w:p>
          <w:p w:rsidR="009B6797" w:rsidRPr="007834E0" w:rsidRDefault="009B6797" w:rsidP="009B6797">
            <w:pPr>
              <w:spacing w:before="0"/>
              <w:jc w:val="left"/>
              <w:rPr>
                <w:rFonts w:cs="Arial"/>
              </w:rPr>
            </w:pPr>
            <w:r w:rsidRPr="007834E0">
              <w:rPr>
                <w:rFonts w:cs="Arial"/>
                <w:lang w:val="ru-RU"/>
              </w:rPr>
              <w:t xml:space="preserve">Понуђач располаже довољним </w:t>
            </w:r>
            <w:r w:rsidRPr="007834E0">
              <w:rPr>
                <w:rFonts w:cs="Arial"/>
              </w:rPr>
              <w:t>техничким</w:t>
            </w:r>
            <w:r w:rsidRPr="007834E0">
              <w:rPr>
                <w:rFonts w:cs="Arial"/>
                <w:lang w:val="ru-RU"/>
              </w:rPr>
              <w:t xml:space="preserve"> капацитетом</w:t>
            </w:r>
            <w:r w:rsidRPr="007834E0">
              <w:rPr>
                <w:rFonts w:cs="Arial"/>
              </w:rPr>
              <w:t xml:space="preserve"> ако</w:t>
            </w:r>
          </w:p>
          <w:p w:rsidR="009B6797" w:rsidRPr="007834E0" w:rsidRDefault="009B6797" w:rsidP="009B6797">
            <w:pPr>
              <w:spacing w:before="0"/>
              <w:jc w:val="left"/>
              <w:rPr>
                <w:rFonts w:cs="Arial"/>
                <w:lang w:val="sr-Cyrl-CS"/>
              </w:rPr>
            </w:pPr>
            <w:r w:rsidRPr="007834E0">
              <w:rPr>
                <w:rFonts w:cs="Arial"/>
              </w:rPr>
              <w:t xml:space="preserve">1. поседује </w:t>
            </w:r>
            <w:r w:rsidRPr="007834E0">
              <w:rPr>
                <w:rFonts w:cs="Arial"/>
                <w:lang w:val="sr-Cyrl-CS"/>
              </w:rPr>
              <w:t>(власништво/закуп):</w:t>
            </w:r>
            <w:r w:rsidRPr="007834E0">
              <w:rPr>
                <w:rFonts w:cs="Arial"/>
              </w:rPr>
              <w:t>магацински простор минимум 1.500 m2</w:t>
            </w:r>
            <w:r w:rsidRPr="007834E0">
              <w:rPr>
                <w:rFonts w:cs="Arial"/>
                <w:lang w:val="sr-Cyrl-CS"/>
              </w:rPr>
              <w:t xml:space="preserve">, </w:t>
            </w:r>
            <w:r w:rsidRPr="007834E0">
              <w:rPr>
                <w:rFonts w:cs="Arial"/>
              </w:rPr>
              <w:t>пословни простор минимум 500 m2 и радионички просторопремљен са:</w:t>
            </w:r>
          </w:p>
          <w:p w:rsidR="009B6797" w:rsidRPr="007834E0" w:rsidRDefault="009B6797" w:rsidP="009B6797">
            <w:pPr>
              <w:spacing w:before="0"/>
              <w:jc w:val="left"/>
              <w:rPr>
                <w:rFonts w:cs="Arial"/>
              </w:rPr>
            </w:pPr>
            <w:r w:rsidRPr="007834E0">
              <w:rPr>
                <w:rFonts w:cs="Arial"/>
              </w:rPr>
              <w:t xml:space="preserve">      - Вакум сушара за сушење намотаја трансформатора</w:t>
            </w:r>
          </w:p>
          <w:p w:rsidR="009B6797" w:rsidRPr="007834E0" w:rsidRDefault="009B6797" w:rsidP="009B6797">
            <w:pPr>
              <w:spacing w:before="0"/>
              <w:jc w:val="left"/>
              <w:rPr>
                <w:rFonts w:cs="Arial"/>
              </w:rPr>
            </w:pPr>
            <w:r w:rsidRPr="007834E0">
              <w:rPr>
                <w:rFonts w:cs="Arial"/>
              </w:rPr>
              <w:t xml:space="preserve">      - Кран дизалица минималне носивости 25т</w:t>
            </w:r>
          </w:p>
          <w:p w:rsidR="009B6797" w:rsidRPr="007834E0" w:rsidRDefault="009B6797" w:rsidP="009B6797">
            <w:pPr>
              <w:spacing w:before="0"/>
              <w:jc w:val="left"/>
              <w:rPr>
                <w:rFonts w:cs="Arial"/>
              </w:rPr>
            </w:pPr>
            <w:r w:rsidRPr="007834E0">
              <w:rPr>
                <w:rFonts w:cs="Arial"/>
              </w:rPr>
              <w:t xml:space="preserve">      - Моталице за мотање намотаја трансформатора</w:t>
            </w:r>
          </w:p>
          <w:p w:rsidR="009B6797" w:rsidRPr="007834E0" w:rsidRDefault="009B6797" w:rsidP="009B6797">
            <w:pPr>
              <w:spacing w:before="0"/>
              <w:jc w:val="left"/>
              <w:rPr>
                <w:rFonts w:cs="Arial"/>
              </w:rPr>
            </w:pPr>
          </w:p>
          <w:p w:rsidR="009B6797" w:rsidRPr="007834E0" w:rsidRDefault="009B6797" w:rsidP="009B6797">
            <w:pPr>
              <w:spacing w:before="0"/>
              <w:jc w:val="left"/>
              <w:rPr>
                <w:rFonts w:cs="Arial"/>
              </w:rPr>
            </w:pPr>
            <w:r w:rsidRPr="007834E0">
              <w:rPr>
                <w:rFonts w:cs="Arial"/>
              </w:rPr>
              <w:t>2. поседује</w:t>
            </w:r>
            <w:r w:rsidRPr="007834E0">
              <w:rPr>
                <w:rFonts w:cs="Arial"/>
                <w:lang w:val="sr-Cyrl-CS"/>
              </w:rPr>
              <w:t xml:space="preserve"> власништво/закуп):</w:t>
            </w:r>
          </w:p>
          <w:p w:rsidR="009B6797" w:rsidRDefault="009B6797" w:rsidP="009B6797">
            <w:pPr>
              <w:spacing w:before="0"/>
              <w:ind w:right="146"/>
              <w:rPr>
                <w:rFonts w:cs="Arial"/>
              </w:rPr>
            </w:pPr>
            <w:r w:rsidRPr="007834E0">
              <w:rPr>
                <w:rFonts w:cs="Arial"/>
              </w:rPr>
              <w:t>- Мобилни филтер апарат за филтрацију уља са минималним протоком од 2500л/сат..................................................................................... минимум 1 ком</w:t>
            </w:r>
          </w:p>
          <w:p w:rsidR="009B6797" w:rsidRPr="007834E0" w:rsidRDefault="009B6797" w:rsidP="009B6797">
            <w:pPr>
              <w:spacing w:before="0"/>
              <w:ind w:right="146"/>
              <w:rPr>
                <w:rFonts w:cs="Arial"/>
              </w:rPr>
            </w:pPr>
          </w:p>
          <w:p w:rsidR="009B6797" w:rsidRDefault="009B6797" w:rsidP="009B6797">
            <w:pPr>
              <w:spacing w:before="0"/>
              <w:ind w:right="146"/>
              <w:rPr>
                <w:rFonts w:cs="Arial"/>
              </w:rPr>
            </w:pPr>
            <w:r w:rsidRPr="007834E0">
              <w:rPr>
                <w:rFonts w:cs="Arial"/>
              </w:rPr>
              <w:t>- Мобилни филтер апарат за филтрацију уља са минималним протоком од 4500л/сат..................................................................................... минимум 1 ком</w:t>
            </w:r>
          </w:p>
          <w:p w:rsidR="009B6797" w:rsidRPr="007834E0" w:rsidRDefault="009B6797" w:rsidP="009B6797">
            <w:pPr>
              <w:spacing w:before="0"/>
              <w:ind w:right="146"/>
              <w:rPr>
                <w:rFonts w:cs="Arial"/>
              </w:rPr>
            </w:pPr>
          </w:p>
          <w:p w:rsidR="009B6797" w:rsidRDefault="009B6797" w:rsidP="009B6797">
            <w:pPr>
              <w:spacing w:before="0"/>
              <w:ind w:right="146"/>
              <w:rPr>
                <w:rFonts w:cs="Arial"/>
              </w:rPr>
            </w:pPr>
            <w:r w:rsidRPr="007834E0">
              <w:rPr>
                <w:rFonts w:cs="Arial"/>
              </w:rPr>
              <w:lastRenderedPageBreak/>
              <w:t>- Анализатор за испитивање прекидача напонског нивоа до 110 kV, са три временска мерна опсега и резолуцијом мерења не ван -100 до +100 микросекунди за најкраћи временски опсег, са могућношћу дијагностике брзине прекидача, времена отварања и затварања контаката, удара прекидача и шпулни прекидача при различитим врстама операција са прекидачем</w:t>
            </w:r>
            <w:r>
              <w:rPr>
                <w:rFonts w:cs="Arial"/>
              </w:rPr>
              <w:t>.................................................................................. минимум</w:t>
            </w:r>
            <w:r w:rsidRPr="007834E0">
              <w:rPr>
                <w:rFonts w:cs="Arial"/>
              </w:rPr>
              <w:t xml:space="preserve"> 1 ком</w:t>
            </w:r>
          </w:p>
          <w:p w:rsidR="009B6797" w:rsidRDefault="009B6797" w:rsidP="009B6797">
            <w:pPr>
              <w:spacing w:before="0"/>
              <w:ind w:right="146"/>
              <w:rPr>
                <w:rFonts w:cs="Arial"/>
              </w:rPr>
            </w:pPr>
            <w:r>
              <w:rPr>
                <w:rFonts w:cs="Arial"/>
              </w:rPr>
              <w:t xml:space="preserve">- </w:t>
            </w:r>
            <w:r w:rsidRPr="003E456C">
              <w:rPr>
                <w:rFonts w:cs="Arial"/>
              </w:rPr>
              <w:t>Испитни трофазни кофер за секундарна испитивања са струјним излазом минимално 40 А по фази, са минимално 4 напонска канала до 300 V,  са пратећим софтвером за електронску визуелизацију процеса при испитивању са могућношћу прављења електронских извештаја и софтверским модулом за комуникацију са релејима по протоколу IEC 61850</w:t>
            </w:r>
            <w:r>
              <w:rPr>
                <w:rFonts w:cs="Arial"/>
              </w:rPr>
              <w:t>............. минимум 1 ком</w:t>
            </w:r>
          </w:p>
          <w:p w:rsidR="009B6797" w:rsidRDefault="009B6797" w:rsidP="009B6797">
            <w:pPr>
              <w:spacing w:before="0"/>
              <w:ind w:right="146"/>
              <w:rPr>
                <w:rFonts w:cs="Arial"/>
              </w:rPr>
            </w:pPr>
          </w:p>
          <w:p w:rsidR="009B6797" w:rsidRDefault="009B6797" w:rsidP="009B6797">
            <w:pPr>
              <w:spacing w:before="0"/>
              <w:ind w:right="146"/>
              <w:rPr>
                <w:rFonts w:cs="Arial"/>
              </w:rPr>
            </w:pPr>
            <w:r>
              <w:rPr>
                <w:rFonts w:cs="Arial"/>
              </w:rPr>
              <w:t xml:space="preserve">- </w:t>
            </w:r>
            <w:r w:rsidRPr="003E456C">
              <w:rPr>
                <w:rFonts w:cs="Arial"/>
              </w:rPr>
              <w:t>Уређај за испитивање диелектричне чврстоће уља</w:t>
            </w:r>
            <w:r>
              <w:rPr>
                <w:rFonts w:cs="Arial"/>
              </w:rPr>
              <w:t xml:space="preserve"> ............. минимум 1 ком</w:t>
            </w:r>
          </w:p>
          <w:p w:rsidR="009B6797" w:rsidRDefault="009B6797" w:rsidP="009B6797">
            <w:pPr>
              <w:spacing w:before="0"/>
              <w:ind w:right="146"/>
              <w:rPr>
                <w:rFonts w:cs="Arial"/>
              </w:rPr>
            </w:pPr>
          </w:p>
          <w:p w:rsidR="009B6797" w:rsidRDefault="009B6797" w:rsidP="009B6797">
            <w:pPr>
              <w:spacing w:before="0"/>
              <w:ind w:right="146"/>
              <w:rPr>
                <w:rFonts w:cs="Arial"/>
              </w:rPr>
            </w:pPr>
            <w:r>
              <w:rPr>
                <w:rFonts w:cs="Arial"/>
              </w:rPr>
              <w:t xml:space="preserve">- </w:t>
            </w:r>
            <w:r w:rsidRPr="003E456C">
              <w:rPr>
                <w:rFonts w:cs="Arial"/>
              </w:rPr>
              <w:t>Ауто-дизалица минималне тежине 24t</w:t>
            </w:r>
            <w:r>
              <w:rPr>
                <w:rFonts w:cs="Arial"/>
              </w:rPr>
              <w:t xml:space="preserve"> ................................... минимум 1 ком</w:t>
            </w:r>
          </w:p>
          <w:p w:rsidR="009B6797" w:rsidRDefault="009B6797" w:rsidP="009B6797">
            <w:pPr>
              <w:spacing w:before="0"/>
              <w:ind w:right="146"/>
              <w:rPr>
                <w:rFonts w:cs="Arial"/>
              </w:rPr>
            </w:pPr>
          </w:p>
          <w:p w:rsidR="009B6797" w:rsidRDefault="009B6797" w:rsidP="009B6797">
            <w:pPr>
              <w:spacing w:before="0"/>
              <w:ind w:right="146"/>
              <w:rPr>
                <w:rFonts w:cs="Arial"/>
              </w:rPr>
            </w:pPr>
            <w:r>
              <w:rPr>
                <w:rFonts w:cs="Arial"/>
              </w:rPr>
              <w:t xml:space="preserve">- </w:t>
            </w:r>
            <w:r w:rsidRPr="003E456C">
              <w:rPr>
                <w:rFonts w:cs="Arial"/>
              </w:rPr>
              <w:t>Теретно теренско возило са погоном  4x4 или 6x6 опремљено хидрауличном дизалицом, минималне носивости возила 9t и минималним подизним моментом ди</w:t>
            </w:r>
            <w:r>
              <w:rPr>
                <w:rFonts w:cs="Arial"/>
              </w:rPr>
              <w:t>залице 25</w:t>
            </w:r>
            <w:r w:rsidRPr="003E456C">
              <w:rPr>
                <w:rFonts w:cs="Arial"/>
              </w:rPr>
              <w:t xml:space="preserve"> tm</w:t>
            </w:r>
            <w:r>
              <w:rPr>
                <w:rFonts w:cs="Arial"/>
              </w:rPr>
              <w:t xml:space="preserve"> ......................................................... минимум 1 ком</w:t>
            </w:r>
          </w:p>
          <w:p w:rsidR="009B6797" w:rsidRDefault="009B6797" w:rsidP="009B6797">
            <w:pPr>
              <w:spacing w:before="0"/>
              <w:ind w:right="146"/>
              <w:rPr>
                <w:rFonts w:cs="Arial"/>
              </w:rPr>
            </w:pPr>
          </w:p>
          <w:p w:rsidR="009B6797" w:rsidRDefault="009B6797" w:rsidP="009B6797">
            <w:pPr>
              <w:spacing w:before="0"/>
              <w:ind w:right="146"/>
              <w:rPr>
                <w:rFonts w:cs="Arial"/>
              </w:rPr>
            </w:pPr>
            <w:r>
              <w:rPr>
                <w:rFonts w:cs="Arial"/>
              </w:rPr>
              <w:t>-</w:t>
            </w:r>
            <w:r w:rsidRPr="003E456C">
              <w:rPr>
                <w:rFonts w:cs="Arial"/>
              </w:rPr>
              <w:t>Теретно возило са хидрауличном дизалицом, минималне носивости возила  4,5t и минималним подизним моментом дизалице 14tm</w:t>
            </w:r>
            <w:r>
              <w:rPr>
                <w:rFonts w:cs="Arial"/>
              </w:rPr>
              <w:t>........... минимум 2 ком</w:t>
            </w:r>
          </w:p>
          <w:p w:rsidR="009B6797" w:rsidRDefault="009B6797" w:rsidP="009B6797">
            <w:pPr>
              <w:spacing w:before="0"/>
              <w:ind w:right="146"/>
              <w:rPr>
                <w:rFonts w:cs="Arial"/>
              </w:rPr>
            </w:pPr>
          </w:p>
          <w:p w:rsidR="009B6797" w:rsidRDefault="009B6797" w:rsidP="009B6797">
            <w:pPr>
              <w:spacing w:before="0"/>
              <w:ind w:right="146"/>
              <w:rPr>
                <w:rFonts w:cs="Arial"/>
              </w:rPr>
            </w:pPr>
            <w:r>
              <w:rPr>
                <w:rFonts w:cs="Arial"/>
              </w:rPr>
              <w:t>-</w:t>
            </w:r>
            <w:r w:rsidRPr="003E456C">
              <w:rPr>
                <w:rFonts w:cs="Arial"/>
              </w:rPr>
              <w:t xml:space="preserve">Теретно возило-путар, за превоз радника и алата носивости возила </w:t>
            </w:r>
            <w:r>
              <w:rPr>
                <w:rFonts w:cs="Arial"/>
              </w:rPr>
              <w:t>преко 1,0t, за превоз 6 радника ............................................................. минимум 6 ком</w:t>
            </w:r>
          </w:p>
          <w:p w:rsidR="009B6797" w:rsidRDefault="009B6797" w:rsidP="009B6797">
            <w:pPr>
              <w:spacing w:before="0"/>
              <w:ind w:right="146"/>
              <w:rPr>
                <w:rFonts w:cs="Arial"/>
              </w:rPr>
            </w:pPr>
          </w:p>
          <w:p w:rsidR="009B6797" w:rsidRDefault="009B6797" w:rsidP="009B6797">
            <w:pPr>
              <w:spacing w:before="0"/>
              <w:ind w:right="146"/>
              <w:rPr>
                <w:rFonts w:cs="Arial"/>
              </w:rPr>
            </w:pPr>
            <w:r>
              <w:rPr>
                <w:rFonts w:cs="Arial"/>
              </w:rPr>
              <w:t>-</w:t>
            </w:r>
            <w:r w:rsidRPr="003E456C">
              <w:rPr>
                <w:rFonts w:cs="Arial"/>
              </w:rPr>
              <w:t>Теретно-теренско возило са погоном 4x4 за превоз радника и опреме,носивости возила преко 0,9t, за превоз 5 радника.</w:t>
            </w:r>
            <w:r>
              <w:rPr>
                <w:rFonts w:cs="Arial"/>
              </w:rPr>
              <w:t>....... минимум 4 ком</w:t>
            </w:r>
          </w:p>
          <w:p w:rsidR="009B6797" w:rsidRDefault="009B6797" w:rsidP="009B6797">
            <w:pPr>
              <w:spacing w:before="0"/>
              <w:ind w:right="146"/>
              <w:rPr>
                <w:rFonts w:cs="Arial"/>
              </w:rPr>
            </w:pPr>
          </w:p>
          <w:p w:rsidR="009B6797" w:rsidRDefault="009B6797" w:rsidP="009B6797">
            <w:pPr>
              <w:spacing w:before="0"/>
              <w:ind w:right="146"/>
              <w:rPr>
                <w:rFonts w:cs="Arial"/>
              </w:rPr>
            </w:pPr>
            <w:r>
              <w:rPr>
                <w:rFonts w:cs="Arial"/>
              </w:rPr>
              <w:t xml:space="preserve">- </w:t>
            </w:r>
            <w:r w:rsidRPr="003E456C">
              <w:rPr>
                <w:rFonts w:cs="Arial"/>
              </w:rPr>
              <w:t>Камион кипер носивости возила преко 5t</w:t>
            </w:r>
            <w:r>
              <w:rPr>
                <w:rFonts w:cs="Arial"/>
              </w:rPr>
              <w:t>.................................. минимум 2 ком</w:t>
            </w:r>
          </w:p>
          <w:p w:rsidR="009B6797" w:rsidRDefault="009B6797" w:rsidP="009B6797">
            <w:pPr>
              <w:spacing w:before="0"/>
              <w:ind w:right="146"/>
              <w:rPr>
                <w:rFonts w:cs="Arial"/>
              </w:rPr>
            </w:pPr>
          </w:p>
          <w:p w:rsidR="009B6797" w:rsidRDefault="009B6797" w:rsidP="009B6797">
            <w:pPr>
              <w:spacing w:before="0"/>
              <w:ind w:right="146"/>
              <w:rPr>
                <w:rFonts w:cs="Arial"/>
              </w:rPr>
            </w:pPr>
            <w:r>
              <w:rPr>
                <w:rFonts w:cs="Arial"/>
              </w:rPr>
              <w:t xml:space="preserve">- </w:t>
            </w:r>
            <w:r w:rsidRPr="003E456C">
              <w:rPr>
                <w:rFonts w:cs="Arial"/>
              </w:rPr>
              <w:t>Возило са хидрауличном платфо</w:t>
            </w:r>
            <w:r>
              <w:rPr>
                <w:rFonts w:cs="Arial"/>
              </w:rPr>
              <w:t>рмом радне висине, минимум 20 m</w:t>
            </w:r>
          </w:p>
          <w:p w:rsidR="009B6797" w:rsidRDefault="009B6797" w:rsidP="009B6797">
            <w:pPr>
              <w:spacing w:before="0"/>
              <w:ind w:right="146"/>
              <w:rPr>
                <w:rFonts w:cs="Arial"/>
              </w:rPr>
            </w:pPr>
            <w:r>
              <w:rPr>
                <w:rFonts w:cs="Arial"/>
              </w:rPr>
              <w:t>......................................................................................................... минимум 2 ком</w:t>
            </w:r>
          </w:p>
          <w:p w:rsidR="009B6797" w:rsidRDefault="009B6797" w:rsidP="009B6797">
            <w:pPr>
              <w:spacing w:before="0"/>
              <w:ind w:right="146"/>
              <w:rPr>
                <w:rFonts w:cs="Arial"/>
              </w:rPr>
            </w:pPr>
          </w:p>
          <w:p w:rsidR="009B6797" w:rsidRDefault="009B6797" w:rsidP="009B6797">
            <w:pPr>
              <w:spacing w:before="0"/>
              <w:ind w:right="146"/>
              <w:rPr>
                <w:rFonts w:cs="Arial"/>
              </w:rPr>
            </w:pPr>
            <w:r>
              <w:rPr>
                <w:rFonts w:cs="Arial"/>
              </w:rPr>
              <w:t xml:space="preserve">- </w:t>
            </w:r>
            <w:r w:rsidRPr="003E456C">
              <w:rPr>
                <w:rFonts w:cs="Arial"/>
              </w:rPr>
              <w:t>Возило са хидрауличном платформом минималне радне висине17 m.</w:t>
            </w:r>
            <w:r>
              <w:rPr>
                <w:rFonts w:cs="Arial"/>
              </w:rPr>
              <w:t xml:space="preserve">........ </w:t>
            </w:r>
          </w:p>
          <w:p w:rsidR="009B6797" w:rsidRDefault="009B6797" w:rsidP="009B6797">
            <w:pPr>
              <w:spacing w:before="0"/>
              <w:ind w:right="146"/>
              <w:rPr>
                <w:rFonts w:cs="Arial"/>
              </w:rPr>
            </w:pPr>
            <w:r>
              <w:rPr>
                <w:rFonts w:cs="Arial"/>
              </w:rPr>
              <w:t>......................................................................................................... минимум 2 ком</w:t>
            </w:r>
          </w:p>
          <w:p w:rsidR="009B6797" w:rsidRDefault="009B6797" w:rsidP="009B6797">
            <w:pPr>
              <w:spacing w:before="0"/>
              <w:ind w:right="146"/>
              <w:rPr>
                <w:rFonts w:cs="Arial"/>
              </w:rPr>
            </w:pPr>
          </w:p>
          <w:p w:rsidR="009B6797" w:rsidRDefault="009B6797" w:rsidP="009B6797">
            <w:pPr>
              <w:spacing w:before="0"/>
              <w:ind w:right="146"/>
              <w:rPr>
                <w:rFonts w:cs="Arial"/>
              </w:rPr>
            </w:pPr>
            <w:r>
              <w:rPr>
                <w:rFonts w:cs="Arial"/>
              </w:rPr>
              <w:t xml:space="preserve">- </w:t>
            </w:r>
            <w:r w:rsidRPr="003E456C">
              <w:rPr>
                <w:rFonts w:cs="Arial"/>
              </w:rPr>
              <w:t>Приколица за превоз, минималне носивости 15t</w:t>
            </w:r>
            <w:r>
              <w:rPr>
                <w:rFonts w:cs="Arial"/>
              </w:rPr>
              <w:t>...................... минимум 2 ком</w:t>
            </w:r>
          </w:p>
          <w:p w:rsidR="009B6797" w:rsidRDefault="009B6797" w:rsidP="009B6797">
            <w:pPr>
              <w:spacing w:before="0"/>
              <w:ind w:right="146"/>
              <w:rPr>
                <w:rFonts w:cs="Arial"/>
              </w:rPr>
            </w:pPr>
          </w:p>
          <w:p w:rsidR="009B6797" w:rsidRDefault="009B6797" w:rsidP="009B6797">
            <w:pPr>
              <w:spacing w:before="0"/>
              <w:ind w:right="146"/>
              <w:rPr>
                <w:rFonts w:cs="Arial"/>
              </w:rPr>
            </w:pPr>
            <w:r>
              <w:rPr>
                <w:rFonts w:cs="Arial"/>
              </w:rPr>
              <w:t>-</w:t>
            </w:r>
            <w:r w:rsidRPr="003E456C">
              <w:rPr>
                <w:rFonts w:cs="Arial"/>
              </w:rPr>
              <w:t>Путничко возило</w:t>
            </w:r>
            <w:r>
              <w:rPr>
                <w:rFonts w:cs="Arial"/>
              </w:rPr>
              <w:t xml:space="preserve"> .......................................................................... минимум 5 ком</w:t>
            </w:r>
          </w:p>
          <w:p w:rsidR="009B6797" w:rsidRDefault="009B6797" w:rsidP="009B6797">
            <w:pPr>
              <w:spacing w:before="0"/>
              <w:ind w:right="146"/>
              <w:rPr>
                <w:rFonts w:cs="Arial"/>
              </w:rPr>
            </w:pPr>
          </w:p>
          <w:p w:rsidR="009B6797" w:rsidRDefault="009B6797" w:rsidP="009B6797">
            <w:pPr>
              <w:spacing w:before="0"/>
              <w:ind w:right="146"/>
              <w:rPr>
                <w:rFonts w:cs="Arial"/>
              </w:rPr>
            </w:pPr>
            <w:r>
              <w:rPr>
                <w:rFonts w:cs="Arial"/>
              </w:rPr>
              <w:t xml:space="preserve">- </w:t>
            </w:r>
            <w:r w:rsidRPr="003E456C">
              <w:rPr>
                <w:rFonts w:cs="Arial"/>
              </w:rPr>
              <w:t>Машина за ископ-багер, тежине преко 4t, комплет са кашиком за ископ и пикамером</w:t>
            </w:r>
            <w:r>
              <w:rPr>
                <w:rFonts w:cs="Arial"/>
              </w:rPr>
              <w:t xml:space="preserve"> ...................................................................................... минимум 2 ком</w:t>
            </w:r>
          </w:p>
          <w:p w:rsidR="009B6797" w:rsidRDefault="009B6797" w:rsidP="009B6797">
            <w:pPr>
              <w:spacing w:before="0"/>
              <w:ind w:right="146"/>
              <w:rPr>
                <w:rFonts w:cs="Arial"/>
              </w:rPr>
            </w:pPr>
          </w:p>
          <w:p w:rsidR="009B6797" w:rsidRDefault="009B6797" w:rsidP="009B6797">
            <w:pPr>
              <w:spacing w:before="0"/>
              <w:ind w:right="146"/>
              <w:rPr>
                <w:rFonts w:cs="Arial"/>
              </w:rPr>
            </w:pPr>
            <w:r>
              <w:rPr>
                <w:rFonts w:cs="Arial"/>
              </w:rPr>
              <w:t xml:space="preserve">- </w:t>
            </w:r>
            <w:r w:rsidRPr="003E456C">
              <w:rPr>
                <w:rFonts w:cs="Arial"/>
              </w:rPr>
              <w:t>Мерна кола-мерно испитни систем са фабрички уграђеном опремом у моторно возило следећих карактеристика: Трофазни испитно мерни систем, испитни напон минимум 80kV, ударне енергије минимум 1500J, независни извор напајања, аудиофрекфентни ур</w:t>
            </w:r>
            <w:r>
              <w:rPr>
                <w:rFonts w:cs="Arial"/>
              </w:rPr>
              <w:t>еђај са минимум три фрекфенције</w:t>
            </w:r>
          </w:p>
          <w:p w:rsidR="009B6797" w:rsidRDefault="009B6797" w:rsidP="009B6797">
            <w:pPr>
              <w:spacing w:before="0"/>
              <w:ind w:right="146"/>
              <w:rPr>
                <w:rFonts w:cs="Arial"/>
              </w:rPr>
            </w:pPr>
            <w:r>
              <w:rPr>
                <w:rFonts w:cs="Arial"/>
              </w:rPr>
              <w:t>......................................................................................................... минимум 1 ком</w:t>
            </w:r>
          </w:p>
          <w:p w:rsidR="009B6797" w:rsidRDefault="009B6797" w:rsidP="009B6797">
            <w:pPr>
              <w:spacing w:before="0"/>
              <w:ind w:right="146"/>
              <w:rPr>
                <w:rFonts w:cs="Arial"/>
              </w:rPr>
            </w:pPr>
          </w:p>
          <w:p w:rsidR="009B6797" w:rsidRDefault="009B6797" w:rsidP="009B6797">
            <w:pPr>
              <w:spacing w:before="0"/>
              <w:ind w:right="146"/>
              <w:rPr>
                <w:rFonts w:cs="Arial"/>
              </w:rPr>
            </w:pPr>
            <w:r>
              <w:rPr>
                <w:rFonts w:cs="Arial"/>
              </w:rPr>
              <w:t>-</w:t>
            </w:r>
            <w:r w:rsidRPr="00B8565B">
              <w:rPr>
                <w:rFonts w:cs="Arial"/>
              </w:rPr>
              <w:t>Вучно-кочиона машина за постављање проводника, минималне затезно-вучне силе 25 kN</w:t>
            </w:r>
            <w:r>
              <w:rPr>
                <w:rFonts w:cs="Arial"/>
              </w:rPr>
              <w:t xml:space="preserve"> ..........................................................................  минимум 2 ком</w:t>
            </w:r>
          </w:p>
          <w:p w:rsidR="009B6797" w:rsidRDefault="009B6797" w:rsidP="009B6797">
            <w:pPr>
              <w:spacing w:before="0"/>
              <w:ind w:right="146"/>
              <w:rPr>
                <w:rFonts w:cs="Arial"/>
              </w:rPr>
            </w:pPr>
          </w:p>
          <w:p w:rsidR="009B6797" w:rsidRDefault="009B6797" w:rsidP="009B6797">
            <w:pPr>
              <w:spacing w:before="0"/>
              <w:rPr>
                <w:rFonts w:cs="Arial"/>
              </w:rPr>
            </w:pPr>
            <w:r>
              <w:rPr>
                <w:rFonts w:cs="Arial"/>
              </w:rPr>
              <w:t>- Теретно возило за превоз коришћеног трансформаторског уља (опасан отпад)……………………………………………………………………..минимум 1 ком</w:t>
            </w:r>
          </w:p>
          <w:p w:rsidR="009B6797" w:rsidRPr="001401B8" w:rsidRDefault="009B6797" w:rsidP="009B6797">
            <w:pPr>
              <w:spacing w:before="0"/>
              <w:rPr>
                <w:rFonts w:cs="Arial"/>
                <w:i/>
                <w:sz w:val="20"/>
                <w:szCs w:val="20"/>
              </w:rPr>
            </w:pPr>
            <w:r w:rsidRPr="001401B8">
              <w:rPr>
                <w:rFonts w:cs="Arial"/>
                <w:i/>
                <w:sz w:val="20"/>
                <w:szCs w:val="20"/>
              </w:rPr>
              <w:lastRenderedPageBreak/>
              <w:t xml:space="preserve">НАПОМЕНА: Наведени услов понуђач може да испуни преко подизвођача </w:t>
            </w:r>
          </w:p>
          <w:p w:rsidR="009B6797" w:rsidRDefault="009B6797" w:rsidP="009B6797">
            <w:pPr>
              <w:autoSpaceDE w:val="0"/>
              <w:autoSpaceDN w:val="0"/>
              <w:adjustRightInd w:val="0"/>
              <w:rPr>
                <w:rFonts w:cs="Arial"/>
                <w:b/>
                <w:u w:val="single"/>
              </w:rPr>
            </w:pPr>
            <w:r w:rsidRPr="002712B9">
              <w:rPr>
                <w:rFonts w:cs="Arial"/>
                <w:b/>
                <w:u w:val="single"/>
              </w:rPr>
              <w:t xml:space="preserve">Доказ: </w:t>
            </w:r>
          </w:p>
          <w:p w:rsidR="009B6797" w:rsidRPr="000A5958" w:rsidRDefault="009B6797" w:rsidP="009B6797">
            <w:pPr>
              <w:autoSpaceDE w:val="0"/>
              <w:autoSpaceDN w:val="0"/>
              <w:adjustRightInd w:val="0"/>
              <w:rPr>
                <w:rFonts w:cs="Arial"/>
                <w:b/>
                <w:u w:val="single"/>
              </w:rPr>
            </w:pPr>
            <w:r w:rsidRPr="000A5958">
              <w:rPr>
                <w:rFonts w:cs="Arial"/>
              </w:rPr>
              <w:t>1.</w:t>
            </w:r>
            <w:r w:rsidRPr="00A81AA0">
              <w:rPr>
                <w:rFonts w:cs="Arial"/>
              </w:rPr>
              <w:t xml:space="preserve">Изјава понуђача о довољном кадровском капацитету  Образац бр. </w:t>
            </w:r>
            <w:r>
              <w:rPr>
                <w:rFonts w:cs="Arial"/>
              </w:rPr>
              <w:t>8</w:t>
            </w:r>
          </w:p>
          <w:p w:rsidR="009B6797" w:rsidRPr="000964DF" w:rsidRDefault="009B6797" w:rsidP="009B6797">
            <w:pPr>
              <w:spacing w:before="0"/>
              <w:rPr>
                <w:rFonts w:eastAsia="Calibri" w:cs="Arial"/>
              </w:rPr>
            </w:pPr>
            <w:r>
              <w:rPr>
                <w:rFonts w:eastAsia="Calibri" w:cs="Arial"/>
                <w:lang w:val="ru-RU"/>
              </w:rPr>
              <w:t>2</w:t>
            </w:r>
            <w:r w:rsidRPr="002712B9">
              <w:rPr>
                <w:rFonts w:eastAsia="Calibri" w:cs="Arial"/>
                <w:lang w:val="ru-RU"/>
              </w:rPr>
              <w:t>. Копија листа непокретноси за власништво коју издаје Републички Геодетски Завод Служба за катастар непокретности или други адекватан документ који се доказује правни основ коришћења (нпр. Уговор о закупу</w:t>
            </w:r>
            <w:r>
              <w:rPr>
                <w:rFonts w:eastAsia="Calibri" w:cs="Arial"/>
                <w:lang w:val="ru-RU"/>
              </w:rPr>
              <w:t>)</w:t>
            </w:r>
          </w:p>
          <w:p w:rsidR="009B6797" w:rsidRDefault="009B6797" w:rsidP="009B6797">
            <w:pPr>
              <w:spacing w:before="0"/>
              <w:rPr>
                <w:rFonts w:eastAsia="Calibri" w:cs="Arial"/>
                <w:lang w:val="ru-RU"/>
              </w:rPr>
            </w:pPr>
          </w:p>
          <w:p w:rsidR="009B6797" w:rsidRPr="00A7156A" w:rsidRDefault="009B6797" w:rsidP="009B6797">
            <w:pPr>
              <w:spacing w:before="0"/>
              <w:rPr>
                <w:rFonts w:eastAsia="Calibri" w:cs="Arial"/>
                <w:lang w:val="ru-RU"/>
              </w:rPr>
            </w:pPr>
            <w:r w:rsidRPr="00A7156A">
              <w:rPr>
                <w:rFonts w:eastAsia="Calibri" w:cs="Arial"/>
                <w:lang w:val="ru-RU"/>
              </w:rPr>
              <w:t>3.за транспортна средства доставити: важеће очитане саобраћајне дозволе издате на територији Републике Србије  са копијом важеће полисе осигурања и копија уговора  лизингу/закупу или други правним основом коришћења (ако возило/саобраћајна до</w:t>
            </w:r>
            <w:r>
              <w:rPr>
                <w:rFonts w:eastAsia="Calibri" w:cs="Arial"/>
                <w:lang w:val="ru-RU"/>
              </w:rPr>
              <w:t>звола не гласи на име понуђача).</w:t>
            </w:r>
          </w:p>
          <w:p w:rsidR="009B6797" w:rsidRDefault="009B6797" w:rsidP="009B6797">
            <w:pPr>
              <w:spacing w:before="0"/>
              <w:rPr>
                <w:lang w:val="ru-RU"/>
              </w:rPr>
            </w:pPr>
            <w:r w:rsidRPr="007D0092">
              <w:rPr>
                <w:lang w:val="ru-RU"/>
              </w:rPr>
              <w:t xml:space="preserve">Уколико транспортно средство није регистровано у Србији, понуђач је у обавези да </w:t>
            </w:r>
            <w:r>
              <w:rPr>
                <w:lang w:val="ru-RU"/>
              </w:rPr>
              <w:t>достави и хомологацију од акредитоване установе</w:t>
            </w:r>
            <w:r w:rsidRPr="007D0092">
              <w:rPr>
                <w:lang w:val="ru-RU"/>
              </w:rPr>
              <w:t>.</w:t>
            </w:r>
          </w:p>
          <w:p w:rsidR="009B6797" w:rsidRDefault="009B6797" w:rsidP="009B6797">
            <w:pPr>
              <w:spacing w:before="0"/>
              <w:rPr>
                <w:rFonts w:eastAsia="Calibri" w:cs="Arial"/>
                <w:lang w:val="ru-RU"/>
              </w:rPr>
            </w:pPr>
            <w:r>
              <w:rPr>
                <w:rFonts w:eastAsia="Calibri" w:cs="Arial"/>
                <w:lang w:val="ru-RU"/>
              </w:rPr>
              <w:t xml:space="preserve">-за осталу средства доставити: </w:t>
            </w:r>
            <w:r w:rsidRPr="00D1474D">
              <w:rPr>
                <w:rFonts w:eastAsia="Calibri" w:cs="Arial"/>
                <w:lang w:val="ru-RU"/>
              </w:rPr>
              <w:t xml:space="preserve">копију пописне листе средстава са стањем на дан 31.12.2015. године оверену и потписану од стране одговорног лица подносиоца понуде или уколико средства нису власништву подносиоца понуде доставити пописну листу власника средстава и копију Уговора о лизингу-закупу или пословно техничкој сарадњи са периодом ангажовања не краћим од трајања </w:t>
            </w:r>
            <w:r>
              <w:rPr>
                <w:rFonts w:eastAsia="Calibri" w:cs="Arial"/>
                <w:lang w:val="ru-RU"/>
              </w:rPr>
              <w:t>Оквирног споразума.</w:t>
            </w:r>
          </w:p>
          <w:p w:rsidR="009B6797" w:rsidRDefault="009B6797" w:rsidP="009B6797">
            <w:pPr>
              <w:spacing w:before="0"/>
              <w:rPr>
                <w:rFonts w:eastAsia="Calibri" w:cs="Arial"/>
                <w:lang w:val="ru-RU"/>
              </w:rPr>
            </w:pPr>
            <w:r>
              <w:rPr>
                <w:rFonts w:eastAsia="Calibri" w:cs="Arial"/>
                <w:lang w:val="ru-RU"/>
              </w:rPr>
              <w:t xml:space="preserve">- </w:t>
            </w:r>
            <w:r w:rsidRPr="00D1474D">
              <w:rPr>
                <w:rFonts w:eastAsia="Calibri" w:cs="Arial"/>
                <w:lang w:val="ru-RU"/>
              </w:rPr>
              <w:t>За хидрауличне дизалице, платформе, машине за ископ, мерна кола доставити стручни налаз овлашћене институције о доказу периодичне исправности-испитивању и  фотографију у радном положају са видљивим регистарским бројем.</w:t>
            </w:r>
          </w:p>
          <w:p w:rsidR="009B6797" w:rsidRDefault="009B6797" w:rsidP="009B6797">
            <w:pPr>
              <w:spacing w:before="0"/>
              <w:rPr>
                <w:rFonts w:eastAsia="Calibri" w:cs="Arial"/>
                <w:lang w:val="ru-RU"/>
              </w:rPr>
            </w:pPr>
            <w:r>
              <w:rPr>
                <w:rFonts w:eastAsia="Calibri" w:cs="Arial"/>
                <w:lang w:val="ru-RU"/>
              </w:rPr>
              <w:t>- За возило за транспорт коришћеног трансформаторског уља (опасног отпада) доставити и фотокопију</w:t>
            </w:r>
            <w:r w:rsidRPr="00515AE5">
              <w:rPr>
                <w:rFonts w:eastAsia="Calibri" w:cs="Arial"/>
                <w:lang w:val="ru-RU"/>
              </w:rPr>
              <w:t xml:space="preserve"> сертификата за превоз опасних материја (АДР)</w:t>
            </w:r>
          </w:p>
          <w:p w:rsidR="009B6797" w:rsidRPr="002712B9" w:rsidRDefault="009B6797" w:rsidP="009B6797">
            <w:pPr>
              <w:spacing w:before="0"/>
              <w:rPr>
                <w:rFonts w:eastAsia="Calibri" w:cs="Arial"/>
                <w:lang w:val="ru-RU"/>
              </w:rPr>
            </w:pPr>
          </w:p>
          <w:p w:rsidR="009B6797" w:rsidRPr="007834E0" w:rsidRDefault="009B6797" w:rsidP="009B6797">
            <w:pPr>
              <w:spacing w:before="0"/>
              <w:ind w:left="176"/>
              <w:rPr>
                <w:rFonts w:eastAsia="Calibri" w:cs="Arial"/>
                <w:color w:val="00B0F0"/>
                <w:lang w:val="ru-RU"/>
              </w:rPr>
            </w:pPr>
          </w:p>
        </w:tc>
      </w:tr>
      <w:tr w:rsidR="009B6797" w:rsidRPr="00EC5BB4" w:rsidTr="008112A2">
        <w:trPr>
          <w:jc w:val="center"/>
        </w:trPr>
        <w:tc>
          <w:tcPr>
            <w:tcW w:w="729" w:type="dxa"/>
            <w:vAlign w:val="center"/>
          </w:tcPr>
          <w:p w:rsidR="009B6797" w:rsidRPr="006F6FCB" w:rsidRDefault="009B6797" w:rsidP="009B6797">
            <w:pPr>
              <w:jc w:val="center"/>
              <w:rPr>
                <w:rFonts w:cs="Arial"/>
              </w:rPr>
            </w:pPr>
            <w:r w:rsidRPr="006F6FCB">
              <w:rPr>
                <w:rFonts w:cs="Arial"/>
              </w:rPr>
              <w:lastRenderedPageBreak/>
              <w:t>9.</w:t>
            </w:r>
          </w:p>
        </w:tc>
        <w:tc>
          <w:tcPr>
            <w:tcW w:w="8430" w:type="dxa"/>
          </w:tcPr>
          <w:p w:rsidR="009B6797" w:rsidRPr="006F6FCB" w:rsidRDefault="009B6797" w:rsidP="009B6797">
            <w:pPr>
              <w:autoSpaceDE w:val="0"/>
              <w:autoSpaceDN w:val="0"/>
              <w:adjustRightInd w:val="0"/>
              <w:rPr>
                <w:rFonts w:cs="Arial"/>
                <w:b/>
                <w:u w:val="single"/>
              </w:rPr>
            </w:pPr>
            <w:r w:rsidRPr="006F6FCB">
              <w:rPr>
                <w:rFonts w:cs="Arial"/>
                <w:b/>
                <w:u w:val="single"/>
              </w:rPr>
              <w:t>Услов:</w:t>
            </w:r>
          </w:p>
          <w:p w:rsidR="009B6797" w:rsidRPr="006F6FCB" w:rsidRDefault="009B6797" w:rsidP="009B6797">
            <w:pPr>
              <w:autoSpaceDE w:val="0"/>
              <w:autoSpaceDN w:val="0"/>
              <w:adjustRightInd w:val="0"/>
              <w:rPr>
                <w:rFonts w:cs="Arial"/>
              </w:rPr>
            </w:pPr>
            <w:r w:rsidRPr="006F6FCB">
              <w:rPr>
                <w:rFonts w:cs="Arial"/>
              </w:rPr>
              <w:t>Кадровски капацитет</w:t>
            </w:r>
          </w:p>
          <w:p w:rsidR="009B6797" w:rsidRPr="006F6FCB" w:rsidRDefault="009B6797" w:rsidP="009B6797">
            <w:pPr>
              <w:autoSpaceDE w:val="0"/>
              <w:autoSpaceDN w:val="0"/>
              <w:adjustRightInd w:val="0"/>
              <w:spacing w:before="0"/>
              <w:rPr>
                <w:rFonts w:cs="Arial"/>
              </w:rPr>
            </w:pPr>
            <w:r w:rsidRPr="006F6FCB">
              <w:rPr>
                <w:rFonts w:cs="Arial"/>
              </w:rPr>
              <w:t xml:space="preserve">Понуђач располаже довољним кадровским капацитетом ако има запослене извршиоце односно </w:t>
            </w:r>
            <w:r w:rsidRPr="006F6FCB">
              <w:rPr>
                <w:rFonts w:cs="Arial"/>
                <w:lang w:val="sr-Cyrl-CS"/>
              </w:rPr>
              <w:t>има радно ангажоване извршиоце</w:t>
            </w:r>
            <w:r w:rsidRPr="006F6FCB">
              <w:rPr>
                <w:rFonts w:cs="Arial"/>
              </w:rPr>
              <w:t xml:space="preserve"> (по основу другог облика ангажовања ван радног односа, предвиђеног члановима 197-202. Закона о раду("Сл. гласник РС", бр. 24/2005, 61/2005, 54/2009, 32/2013 и 75/2014)) и то:</w:t>
            </w:r>
          </w:p>
          <w:p w:rsidR="009B6797" w:rsidRDefault="009B6797" w:rsidP="009B6797">
            <w:pPr>
              <w:autoSpaceDE w:val="0"/>
              <w:autoSpaceDN w:val="0"/>
              <w:adjustRightInd w:val="0"/>
              <w:spacing w:before="0"/>
              <w:rPr>
                <w:rFonts w:cs="Arial"/>
              </w:rPr>
            </w:pPr>
          </w:p>
          <w:p w:rsidR="009B6797" w:rsidRDefault="009B6797" w:rsidP="009B6797">
            <w:pPr>
              <w:autoSpaceDE w:val="0"/>
              <w:autoSpaceDN w:val="0"/>
              <w:adjustRightInd w:val="0"/>
              <w:spacing w:before="0"/>
              <w:rPr>
                <w:rFonts w:cs="Arial"/>
              </w:rPr>
            </w:pPr>
            <w:r>
              <w:rPr>
                <w:rFonts w:cs="Arial"/>
              </w:rPr>
              <w:t xml:space="preserve">1. </w:t>
            </w:r>
            <w:r w:rsidRPr="00134ECC">
              <w:rPr>
                <w:rFonts w:cs="Arial"/>
              </w:rPr>
              <w:t xml:space="preserve">Минимум </w:t>
            </w:r>
            <w:r>
              <w:rPr>
                <w:rFonts w:cs="Arial"/>
              </w:rPr>
              <w:t>4 (словима: четири) дипломирана инже</w:t>
            </w:r>
            <w:r w:rsidRPr="00134ECC">
              <w:rPr>
                <w:rFonts w:cs="Arial"/>
              </w:rPr>
              <w:t>њера електротехнике са лиценом број 451 (оговорни извођач радова електроинсталација) Инжењерске коморе Србије, са пуним радним временом</w:t>
            </w:r>
          </w:p>
          <w:p w:rsidR="009B6797" w:rsidRDefault="009B6797" w:rsidP="009B6797">
            <w:pPr>
              <w:autoSpaceDE w:val="0"/>
              <w:autoSpaceDN w:val="0"/>
              <w:adjustRightInd w:val="0"/>
              <w:spacing w:before="0"/>
              <w:rPr>
                <w:rFonts w:cs="Arial"/>
              </w:rPr>
            </w:pPr>
            <w:r>
              <w:rPr>
                <w:rFonts w:cs="Arial"/>
              </w:rPr>
              <w:t>2. минимум 2 (словима: два)</w:t>
            </w:r>
            <w:r w:rsidRPr="00134ECC">
              <w:rPr>
                <w:rFonts w:cs="Arial"/>
              </w:rPr>
              <w:t xml:space="preserve">дипломирана грађевинска инжењера са лиценцом бој 410 (одговорни извођач грађевинских радова) Инжењерске коморе Србије, </w:t>
            </w:r>
            <w:r>
              <w:rPr>
                <w:rFonts w:cs="Arial"/>
              </w:rPr>
              <w:t>са пуним радним временом.</w:t>
            </w:r>
          </w:p>
          <w:p w:rsidR="009B6797" w:rsidRDefault="009B6797" w:rsidP="009B6797">
            <w:pPr>
              <w:autoSpaceDE w:val="0"/>
              <w:autoSpaceDN w:val="0"/>
              <w:adjustRightInd w:val="0"/>
              <w:spacing w:before="0"/>
              <w:rPr>
                <w:rFonts w:cs="Arial"/>
              </w:rPr>
            </w:pPr>
            <w:r>
              <w:rPr>
                <w:rFonts w:cs="Arial"/>
              </w:rPr>
              <w:t xml:space="preserve">3. </w:t>
            </w:r>
          </w:p>
          <w:p w:rsidR="009B6797" w:rsidRDefault="009B6797" w:rsidP="009B6797">
            <w:pPr>
              <w:autoSpaceDE w:val="0"/>
              <w:autoSpaceDN w:val="0"/>
              <w:adjustRightInd w:val="0"/>
              <w:spacing w:before="0"/>
              <w:rPr>
                <w:rFonts w:cs="Arial"/>
              </w:rPr>
            </w:pPr>
            <w:r>
              <w:rPr>
                <w:rFonts w:cs="Arial"/>
              </w:rPr>
              <w:t>а) минимум 40 (словима: четрдесет) извршиоца електро струке  (ССС, ВКВ, КВ), обучених са рад у близини напона,</w:t>
            </w:r>
            <w:r w:rsidRPr="00134ECC">
              <w:rPr>
                <w:rFonts w:cs="Arial"/>
              </w:rPr>
              <w:t>са пуним радним временом од којих је најмање 15</w:t>
            </w:r>
            <w:r>
              <w:rPr>
                <w:rFonts w:cs="Arial"/>
              </w:rPr>
              <w:t xml:space="preserve">(словима: петнаест) </w:t>
            </w:r>
            <w:r w:rsidRPr="00134ECC">
              <w:rPr>
                <w:rFonts w:cs="Arial"/>
              </w:rPr>
              <w:t>са лекарским уверењем за рад на висини.</w:t>
            </w:r>
          </w:p>
          <w:p w:rsidR="009B6797" w:rsidRDefault="009B6797" w:rsidP="009B6797">
            <w:pPr>
              <w:autoSpaceDE w:val="0"/>
              <w:autoSpaceDN w:val="0"/>
              <w:adjustRightInd w:val="0"/>
              <w:spacing w:before="0"/>
              <w:rPr>
                <w:rFonts w:cs="Arial"/>
              </w:rPr>
            </w:pPr>
            <w:r>
              <w:rPr>
                <w:rFonts w:cs="Arial"/>
              </w:rPr>
              <w:t>б) минимум 3 (словима: три) извршиоца</w:t>
            </w:r>
            <w:r w:rsidRPr="00134ECC">
              <w:rPr>
                <w:rFonts w:cs="Arial"/>
              </w:rPr>
              <w:t xml:space="preserve"> електро струке са пуним радним временом који су прошли обуку за превентивно одржавање прекидача 110</w:t>
            </w:r>
            <w:r>
              <w:rPr>
                <w:rFonts w:cs="Arial"/>
              </w:rPr>
              <w:t>Kv</w:t>
            </w:r>
          </w:p>
          <w:p w:rsidR="009B6797" w:rsidRDefault="009B6797" w:rsidP="009B6797">
            <w:pPr>
              <w:autoSpaceDE w:val="0"/>
              <w:autoSpaceDN w:val="0"/>
              <w:adjustRightInd w:val="0"/>
              <w:spacing w:before="0"/>
              <w:rPr>
                <w:rFonts w:cs="Arial"/>
              </w:rPr>
            </w:pPr>
            <w:r>
              <w:rPr>
                <w:rFonts w:cs="Arial"/>
              </w:rPr>
              <w:t xml:space="preserve">в)минимум 6 (словима: шест) извршиоца </w:t>
            </w:r>
            <w:r w:rsidRPr="00B4233C">
              <w:rPr>
                <w:rFonts w:cs="Arial"/>
              </w:rPr>
              <w:t>са пуним радним временом који поседују уверење о положеном испиту за рад хидрауличном платформом</w:t>
            </w:r>
          </w:p>
          <w:p w:rsidR="009B6797" w:rsidRDefault="009B6797" w:rsidP="009B6797">
            <w:pPr>
              <w:autoSpaceDE w:val="0"/>
              <w:autoSpaceDN w:val="0"/>
              <w:adjustRightInd w:val="0"/>
              <w:spacing w:before="0"/>
              <w:rPr>
                <w:rFonts w:cs="Arial"/>
              </w:rPr>
            </w:pPr>
            <w:r>
              <w:rPr>
                <w:rFonts w:cs="Arial"/>
              </w:rPr>
              <w:t xml:space="preserve">г) минимум 5 (словима:пет) извршиоца </w:t>
            </w:r>
            <w:r w:rsidRPr="00B4233C">
              <w:rPr>
                <w:rFonts w:cs="Arial"/>
              </w:rPr>
              <w:t>са уверењем (стручним испитом) за рад са хидрауличном дизалицом</w:t>
            </w:r>
          </w:p>
          <w:p w:rsidR="009B6797" w:rsidRDefault="009B6797" w:rsidP="009B6797">
            <w:pPr>
              <w:autoSpaceDE w:val="0"/>
              <w:autoSpaceDN w:val="0"/>
              <w:adjustRightInd w:val="0"/>
              <w:spacing w:before="0"/>
              <w:rPr>
                <w:rFonts w:cs="Arial"/>
              </w:rPr>
            </w:pPr>
            <w:r>
              <w:rPr>
                <w:rFonts w:cs="Arial"/>
              </w:rPr>
              <w:t xml:space="preserve">д) минимум 5 (словима: пет) извршиоца- </w:t>
            </w:r>
            <w:r w:rsidRPr="00B4233C">
              <w:rPr>
                <w:rFonts w:cs="Arial"/>
              </w:rPr>
              <w:t>возача са Ц категоријом</w:t>
            </w:r>
          </w:p>
          <w:p w:rsidR="009B6797" w:rsidRDefault="009B6797" w:rsidP="009B6797">
            <w:pPr>
              <w:autoSpaceDE w:val="0"/>
              <w:autoSpaceDN w:val="0"/>
              <w:adjustRightInd w:val="0"/>
              <w:spacing w:before="0"/>
              <w:rPr>
                <w:rFonts w:cs="Arial"/>
              </w:rPr>
            </w:pPr>
            <w:r>
              <w:rPr>
                <w:rFonts w:cs="Arial"/>
              </w:rPr>
              <w:t>ђ) минимум 3 (словима: три) извршиоца- возача са Е</w:t>
            </w:r>
            <w:r w:rsidRPr="00B4233C">
              <w:rPr>
                <w:rFonts w:cs="Arial"/>
              </w:rPr>
              <w:t xml:space="preserve"> категоријом</w:t>
            </w:r>
          </w:p>
          <w:p w:rsidR="009B6797" w:rsidRDefault="009B6797" w:rsidP="009B6797">
            <w:pPr>
              <w:autoSpaceDE w:val="0"/>
              <w:autoSpaceDN w:val="0"/>
              <w:adjustRightInd w:val="0"/>
              <w:spacing w:before="0"/>
              <w:rPr>
                <w:rFonts w:cs="Arial"/>
              </w:rPr>
            </w:pPr>
          </w:p>
          <w:p w:rsidR="009B6797" w:rsidRDefault="009B6797" w:rsidP="009B6797">
            <w:pPr>
              <w:autoSpaceDE w:val="0"/>
              <w:autoSpaceDN w:val="0"/>
              <w:adjustRightInd w:val="0"/>
              <w:spacing w:before="0"/>
              <w:rPr>
                <w:rFonts w:cs="Arial"/>
                <w:i/>
                <w:sz w:val="20"/>
                <w:szCs w:val="20"/>
              </w:rPr>
            </w:pPr>
            <w:r w:rsidRPr="00A451EF">
              <w:rPr>
                <w:rFonts w:cs="Arial"/>
                <w:i/>
                <w:sz w:val="20"/>
                <w:szCs w:val="20"/>
              </w:rPr>
              <w:lastRenderedPageBreak/>
              <w:t>Напомена: извршиоци под тачкама б,в,г,д и ђ  могу бити истовремено и извршиоци електро и грађевинске струке, једно лице може поседовати више тражених услова.</w:t>
            </w:r>
          </w:p>
          <w:p w:rsidR="009B6797" w:rsidRDefault="009B6797" w:rsidP="009B6797">
            <w:pPr>
              <w:autoSpaceDE w:val="0"/>
              <w:autoSpaceDN w:val="0"/>
              <w:adjustRightInd w:val="0"/>
              <w:spacing w:before="0"/>
              <w:rPr>
                <w:rFonts w:cs="Arial"/>
                <w:i/>
                <w:sz w:val="20"/>
                <w:szCs w:val="20"/>
              </w:rPr>
            </w:pPr>
          </w:p>
          <w:p w:rsidR="009B6797" w:rsidRDefault="009B6797" w:rsidP="009B6797">
            <w:pPr>
              <w:autoSpaceDE w:val="0"/>
              <w:autoSpaceDN w:val="0"/>
              <w:adjustRightInd w:val="0"/>
              <w:spacing w:before="0"/>
              <w:rPr>
                <w:rFonts w:cs="Arial"/>
              </w:rPr>
            </w:pPr>
            <w:r>
              <w:rPr>
                <w:rFonts w:cs="Arial"/>
              </w:rPr>
              <w:t>4. м</w:t>
            </w:r>
            <w:r w:rsidRPr="00A451EF">
              <w:rPr>
                <w:rFonts w:cs="Arial"/>
              </w:rPr>
              <w:t>инимум 10</w:t>
            </w:r>
            <w:r>
              <w:rPr>
                <w:rFonts w:cs="Arial"/>
              </w:rPr>
              <w:t xml:space="preserve"> (словима: десет)</w:t>
            </w:r>
            <w:r w:rsidRPr="00A451EF">
              <w:rPr>
                <w:rFonts w:cs="Arial"/>
              </w:rPr>
              <w:t xml:space="preserve"> извршиоцаграђевинске струке (ССС, ВКВ, КВ, ПКВ и НК) са пуним радним временом</w:t>
            </w:r>
          </w:p>
          <w:p w:rsidR="009B6797" w:rsidRDefault="009B6797" w:rsidP="009B6797">
            <w:pPr>
              <w:autoSpaceDE w:val="0"/>
              <w:autoSpaceDN w:val="0"/>
              <w:adjustRightInd w:val="0"/>
              <w:spacing w:before="0"/>
              <w:rPr>
                <w:rFonts w:cs="Arial"/>
              </w:rPr>
            </w:pPr>
            <w:r>
              <w:rPr>
                <w:rFonts w:cs="Arial"/>
              </w:rPr>
              <w:t xml:space="preserve">5. минимум 5 (словима: пет) извршиоца - </w:t>
            </w:r>
            <w:r w:rsidRPr="00A451EF">
              <w:rPr>
                <w:rFonts w:cs="Arial"/>
              </w:rPr>
              <w:t xml:space="preserve">бравара (ССС, ВКВ, КВ) </w:t>
            </w:r>
            <w:r>
              <w:rPr>
                <w:rFonts w:cs="Arial"/>
              </w:rPr>
              <w:t>са пуним радним временом</w:t>
            </w:r>
            <w:r w:rsidRPr="00A451EF">
              <w:rPr>
                <w:rFonts w:cs="Arial"/>
              </w:rPr>
              <w:t xml:space="preserve"> и са лекарским уверењем за рад на висини</w:t>
            </w:r>
          </w:p>
          <w:p w:rsidR="009B6797" w:rsidRPr="00A81AA0" w:rsidRDefault="009B6797" w:rsidP="009B6797">
            <w:pPr>
              <w:autoSpaceDE w:val="0"/>
              <w:autoSpaceDN w:val="0"/>
              <w:adjustRightInd w:val="0"/>
              <w:spacing w:before="0"/>
              <w:rPr>
                <w:rFonts w:cs="Arial"/>
              </w:rPr>
            </w:pPr>
            <w:r>
              <w:rPr>
                <w:rFonts w:cs="Arial"/>
              </w:rPr>
              <w:t xml:space="preserve">6. </w:t>
            </w:r>
            <w:r w:rsidRPr="003E5EBB">
              <w:rPr>
                <w:rFonts w:cs="Arial"/>
              </w:rPr>
              <w:t>Лице од</w:t>
            </w:r>
            <w:r>
              <w:rPr>
                <w:rFonts w:cs="Arial"/>
              </w:rPr>
              <w:t xml:space="preserve">говорно за безбедност и здрављае </w:t>
            </w:r>
            <w:r w:rsidRPr="003E5EBB">
              <w:rPr>
                <w:rFonts w:cs="Arial"/>
              </w:rPr>
              <w:t xml:space="preserve">на раду са пуним радним </w:t>
            </w:r>
            <w:r w:rsidRPr="00A81AA0">
              <w:rPr>
                <w:rFonts w:cs="Arial"/>
              </w:rPr>
              <w:t>временом или Уговор са правним лицем које је регистровано за обављање послова безбедности и здравља на раду.</w:t>
            </w:r>
          </w:p>
          <w:p w:rsidR="009B6797" w:rsidRPr="00A81AA0" w:rsidRDefault="009B6797" w:rsidP="009B6797">
            <w:pPr>
              <w:autoSpaceDE w:val="0"/>
              <w:autoSpaceDN w:val="0"/>
              <w:adjustRightInd w:val="0"/>
              <w:spacing w:before="0"/>
              <w:rPr>
                <w:rFonts w:cs="Arial"/>
              </w:rPr>
            </w:pPr>
          </w:p>
          <w:p w:rsidR="009B6797" w:rsidRPr="00A81AA0" w:rsidRDefault="009B6797" w:rsidP="009B6797">
            <w:pPr>
              <w:autoSpaceDE w:val="0"/>
              <w:autoSpaceDN w:val="0"/>
              <w:adjustRightInd w:val="0"/>
              <w:rPr>
                <w:rFonts w:cs="Arial"/>
                <w:b/>
                <w:u w:val="single"/>
              </w:rPr>
            </w:pPr>
            <w:r w:rsidRPr="00A81AA0">
              <w:rPr>
                <w:rFonts w:cs="Arial"/>
                <w:b/>
                <w:u w:val="single"/>
              </w:rPr>
              <w:t xml:space="preserve">Доказ: </w:t>
            </w:r>
          </w:p>
          <w:p w:rsidR="009B6797" w:rsidRPr="000A5958" w:rsidRDefault="009B6797" w:rsidP="009B6797">
            <w:pPr>
              <w:autoSpaceDE w:val="0"/>
              <w:autoSpaceDN w:val="0"/>
              <w:adjustRightInd w:val="0"/>
              <w:spacing w:before="0"/>
              <w:rPr>
                <w:rFonts w:cs="Arial"/>
              </w:rPr>
            </w:pPr>
            <w:r w:rsidRPr="00A81AA0">
              <w:rPr>
                <w:rFonts w:cs="Arial"/>
              </w:rPr>
              <w:t xml:space="preserve">- Изјава понуђача о довољном кадровском капацитету  Образац бр. </w:t>
            </w:r>
            <w:r>
              <w:rPr>
                <w:rFonts w:cs="Arial"/>
              </w:rPr>
              <w:t>7</w:t>
            </w:r>
          </w:p>
          <w:p w:rsidR="009B6797" w:rsidRPr="00A81AA0" w:rsidRDefault="009B6797" w:rsidP="009B6797">
            <w:pPr>
              <w:autoSpaceDE w:val="0"/>
              <w:autoSpaceDN w:val="0"/>
              <w:adjustRightInd w:val="0"/>
              <w:spacing w:before="0"/>
              <w:rPr>
                <w:rFonts w:eastAsia="Calibri" w:cs="Arial"/>
              </w:rPr>
            </w:pPr>
            <w:r w:rsidRPr="00A81AA0">
              <w:rPr>
                <w:rFonts w:cs="Arial"/>
              </w:rPr>
              <w:t>- за извршиоце из тачке 1 и 2 : фотокопија пријаве - одјаве на обавезно социјално осигурање издате од надлежног Фонда ПИО (образац М (или М3А), којом се потврђује да су запослени рад</w:t>
            </w:r>
            <w:r>
              <w:rPr>
                <w:rFonts w:cs="Arial"/>
              </w:rPr>
              <w:t>ници, наведени у  обрасцу бр. 7</w:t>
            </w:r>
            <w:r w:rsidRPr="00A81AA0">
              <w:rPr>
                <w:rFonts w:cs="Arial"/>
              </w:rPr>
              <w:t xml:space="preserve"> запослени код понуђача - </w:t>
            </w:r>
            <w:r w:rsidRPr="00A81AA0">
              <w:rPr>
                <w:rFonts w:eastAsia="Calibri" w:cs="Arial"/>
              </w:rPr>
              <w:t>за лица у радном односу или ф</w:t>
            </w:r>
            <w:r w:rsidRPr="00A81AA0">
              <w:rPr>
                <w:rFonts w:cs="Arial"/>
                <w:lang w:val="sr-Latn-CS"/>
              </w:rPr>
              <w:t xml:space="preserve">отокопија </w:t>
            </w:r>
            <w:r w:rsidRPr="00A81AA0">
              <w:rPr>
                <w:rFonts w:cs="Arial"/>
                <w:lang w:val="sr-Cyrl-CS"/>
              </w:rPr>
              <w:t xml:space="preserve">важећег </w:t>
            </w:r>
            <w:r w:rsidRPr="00A81AA0">
              <w:rPr>
                <w:rFonts w:cs="Arial"/>
                <w:lang w:val="sr-Latn-CS"/>
              </w:rPr>
              <w:t>уговора о ангажовању (за лица ангажована ван радног односа</w:t>
            </w:r>
            <w:r w:rsidRPr="00A81AA0">
              <w:rPr>
                <w:rFonts w:cs="Arial"/>
              </w:rPr>
              <w:t>)</w:t>
            </w:r>
            <w:r w:rsidRPr="00A81AA0">
              <w:rPr>
                <w:rFonts w:cs="Arial"/>
                <w:lang w:val="sr-Latn-CS"/>
              </w:rPr>
              <w:t xml:space="preserve">, </w:t>
            </w:r>
            <w:r w:rsidRPr="00A81AA0">
              <w:rPr>
                <w:rFonts w:cs="Arial"/>
              </w:rPr>
              <w:t>ф</w:t>
            </w:r>
            <w:r w:rsidRPr="00A81AA0">
              <w:rPr>
                <w:rFonts w:eastAsia="Calibri" w:cs="Arial"/>
              </w:rPr>
              <w:t>отокопија важећих лиценци са потврдом Инжењерске коморе о важењу истих</w:t>
            </w:r>
          </w:p>
          <w:p w:rsidR="009B6797" w:rsidRPr="00A81AA0" w:rsidRDefault="009B6797" w:rsidP="009B6797">
            <w:pPr>
              <w:autoSpaceDE w:val="0"/>
              <w:autoSpaceDN w:val="0"/>
              <w:adjustRightInd w:val="0"/>
              <w:spacing w:before="0"/>
              <w:rPr>
                <w:rFonts w:eastAsia="Calibri" w:cs="Arial"/>
              </w:rPr>
            </w:pPr>
          </w:p>
          <w:p w:rsidR="009B6797" w:rsidRPr="00A81AA0" w:rsidRDefault="009B6797" w:rsidP="009B6797">
            <w:pPr>
              <w:autoSpaceDE w:val="0"/>
              <w:autoSpaceDN w:val="0"/>
              <w:adjustRightInd w:val="0"/>
              <w:spacing w:before="0"/>
              <w:rPr>
                <w:rFonts w:cs="Arial"/>
              </w:rPr>
            </w:pPr>
            <w:r w:rsidRPr="00A81AA0">
              <w:rPr>
                <w:rFonts w:eastAsia="Calibri" w:cs="Arial"/>
              </w:rPr>
              <w:t xml:space="preserve">- За извршиоце из тачке 3: </w:t>
            </w:r>
            <w:r w:rsidRPr="00A81AA0">
              <w:rPr>
                <w:rFonts w:cs="Arial"/>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Pr>
                <w:rFonts w:cs="Arial"/>
              </w:rPr>
              <w:t>7</w:t>
            </w:r>
            <w:r w:rsidRPr="00A81AA0">
              <w:rPr>
                <w:rFonts w:cs="Arial"/>
              </w:rPr>
              <w:t xml:space="preserve"> запослени код понуђача - </w:t>
            </w:r>
            <w:r w:rsidRPr="00A81AA0">
              <w:rPr>
                <w:rFonts w:eastAsia="Calibri" w:cs="Arial"/>
              </w:rPr>
              <w:t>за лица у радном односу или ф</w:t>
            </w:r>
            <w:r w:rsidRPr="00A81AA0">
              <w:rPr>
                <w:rFonts w:cs="Arial"/>
                <w:lang w:val="sr-Latn-CS"/>
              </w:rPr>
              <w:t xml:space="preserve">отокопија </w:t>
            </w:r>
            <w:r w:rsidRPr="00A81AA0">
              <w:rPr>
                <w:rFonts w:cs="Arial"/>
                <w:lang w:val="sr-Cyrl-CS"/>
              </w:rPr>
              <w:t xml:space="preserve">важећег </w:t>
            </w:r>
            <w:r w:rsidRPr="00A81AA0">
              <w:rPr>
                <w:rFonts w:cs="Arial"/>
                <w:lang w:val="sr-Latn-CS"/>
              </w:rPr>
              <w:t>уговора о ангажовању (за лица ангажована ван радног односа</w:t>
            </w:r>
            <w:r w:rsidRPr="00A81AA0">
              <w:rPr>
                <w:rFonts w:cs="Arial"/>
              </w:rPr>
              <w:t>), копије лекарских уверења не старија од једне године у тренутку подношења понуде, копије потврда о обучености за рад у близини напона издатих од стране надлежне институције, за извршиоцеиз тачке 3 ( б,в,г,д и ђ) доставити и копије важећих потврда издатих од произвођача ВН опреме , копије уверења о положеном испиту за рад хидрауличном платформом , копије уверења за рад са хидрауличном дизалицом , копије важеће дозволе Ц категорије за управљање возилом на територији Републике Србије, копије важеће дозволе Е категорије за управљање возилом на територији Републике Србије</w:t>
            </w:r>
          </w:p>
          <w:p w:rsidR="009B6797" w:rsidRPr="00A81AA0" w:rsidRDefault="009B6797" w:rsidP="009B6797">
            <w:pPr>
              <w:autoSpaceDE w:val="0"/>
              <w:autoSpaceDN w:val="0"/>
              <w:adjustRightInd w:val="0"/>
              <w:spacing w:before="0"/>
              <w:rPr>
                <w:rFonts w:cs="Arial"/>
              </w:rPr>
            </w:pPr>
          </w:p>
          <w:p w:rsidR="009B6797" w:rsidRPr="00A81AA0" w:rsidRDefault="009B6797" w:rsidP="009B6797">
            <w:pPr>
              <w:autoSpaceDE w:val="0"/>
              <w:autoSpaceDN w:val="0"/>
              <w:adjustRightInd w:val="0"/>
              <w:spacing w:before="0"/>
              <w:rPr>
                <w:rFonts w:cs="Arial"/>
              </w:rPr>
            </w:pPr>
            <w:r w:rsidRPr="00A81AA0">
              <w:rPr>
                <w:rFonts w:cs="Arial"/>
              </w:rPr>
              <w:t>-</w:t>
            </w:r>
            <w:r w:rsidRPr="00A81AA0">
              <w:rPr>
                <w:rFonts w:eastAsia="Calibri" w:cs="Arial"/>
              </w:rPr>
              <w:t xml:space="preserve"> За извршиоце из тачке 4: </w:t>
            </w:r>
            <w:r w:rsidRPr="00A81AA0">
              <w:rPr>
                <w:rFonts w:cs="Arial"/>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Pr>
                <w:rFonts w:cs="Arial"/>
              </w:rPr>
              <w:t>7</w:t>
            </w:r>
            <w:r w:rsidRPr="00A81AA0">
              <w:rPr>
                <w:rFonts w:cs="Arial"/>
              </w:rPr>
              <w:t xml:space="preserve"> запослени код понуђача - </w:t>
            </w:r>
            <w:r w:rsidRPr="00A81AA0">
              <w:rPr>
                <w:rFonts w:eastAsia="Calibri" w:cs="Arial"/>
              </w:rPr>
              <w:t>за лица у радном односу или ф</w:t>
            </w:r>
            <w:r w:rsidRPr="00A81AA0">
              <w:rPr>
                <w:rFonts w:cs="Arial"/>
                <w:lang w:val="sr-Latn-CS"/>
              </w:rPr>
              <w:t xml:space="preserve">отокопија </w:t>
            </w:r>
            <w:r w:rsidRPr="00A81AA0">
              <w:rPr>
                <w:rFonts w:cs="Arial"/>
                <w:lang w:val="sr-Cyrl-CS"/>
              </w:rPr>
              <w:t xml:space="preserve">важећег </w:t>
            </w:r>
            <w:r w:rsidRPr="00A81AA0">
              <w:rPr>
                <w:rFonts w:cs="Arial"/>
                <w:lang w:val="sr-Latn-CS"/>
              </w:rPr>
              <w:t>уговора о ангажовању (за лица ангажована ван радног односа</w:t>
            </w:r>
            <w:r w:rsidRPr="00A81AA0">
              <w:rPr>
                <w:rFonts w:cs="Arial"/>
              </w:rPr>
              <w:t>)</w:t>
            </w:r>
          </w:p>
          <w:p w:rsidR="009B6797" w:rsidRPr="00A81AA0" w:rsidRDefault="009B6797" w:rsidP="009B6797">
            <w:pPr>
              <w:autoSpaceDE w:val="0"/>
              <w:autoSpaceDN w:val="0"/>
              <w:adjustRightInd w:val="0"/>
              <w:spacing w:before="0"/>
              <w:rPr>
                <w:rFonts w:cs="Arial"/>
              </w:rPr>
            </w:pPr>
          </w:p>
          <w:p w:rsidR="009B6797" w:rsidRPr="00A81AA0" w:rsidRDefault="009B6797" w:rsidP="009B6797">
            <w:pPr>
              <w:autoSpaceDE w:val="0"/>
              <w:autoSpaceDN w:val="0"/>
              <w:adjustRightInd w:val="0"/>
              <w:spacing w:before="0"/>
              <w:rPr>
                <w:rFonts w:cs="Arial"/>
              </w:rPr>
            </w:pPr>
            <w:r w:rsidRPr="00A81AA0">
              <w:rPr>
                <w:rFonts w:cs="Arial"/>
              </w:rPr>
              <w:t>-</w:t>
            </w:r>
            <w:r w:rsidRPr="00A81AA0">
              <w:rPr>
                <w:rFonts w:eastAsia="Calibri" w:cs="Arial"/>
              </w:rPr>
              <w:t xml:space="preserve"> За извршиоце из тачке 5: </w:t>
            </w:r>
            <w:r w:rsidRPr="00A81AA0">
              <w:rPr>
                <w:rFonts w:cs="Arial"/>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Pr>
                <w:rFonts w:cs="Arial"/>
              </w:rPr>
              <w:t>7</w:t>
            </w:r>
            <w:r w:rsidRPr="00A81AA0">
              <w:rPr>
                <w:rFonts w:cs="Arial"/>
              </w:rPr>
              <w:t xml:space="preserve"> запослени код понуђача - </w:t>
            </w:r>
            <w:r w:rsidRPr="00A81AA0">
              <w:rPr>
                <w:rFonts w:eastAsia="Calibri" w:cs="Arial"/>
              </w:rPr>
              <w:t>за лица у радном односу или ф</w:t>
            </w:r>
            <w:r w:rsidRPr="00A81AA0">
              <w:rPr>
                <w:rFonts w:cs="Arial"/>
                <w:lang w:val="sr-Latn-CS"/>
              </w:rPr>
              <w:t xml:space="preserve">отокопија </w:t>
            </w:r>
            <w:r w:rsidRPr="00A81AA0">
              <w:rPr>
                <w:rFonts w:cs="Arial"/>
                <w:lang w:val="sr-Cyrl-CS"/>
              </w:rPr>
              <w:t xml:space="preserve">важећег </w:t>
            </w:r>
            <w:r w:rsidRPr="00A81AA0">
              <w:rPr>
                <w:rFonts w:cs="Arial"/>
                <w:lang w:val="sr-Latn-CS"/>
              </w:rPr>
              <w:t>уговора о ангажовању (за лица ангажована ван радног односа</w:t>
            </w:r>
            <w:r w:rsidRPr="00A81AA0">
              <w:rPr>
                <w:rFonts w:cs="Arial"/>
              </w:rPr>
              <w:t xml:space="preserve">), фотокопије лекарских уверења за рад на висини не старија од једне године у тренутку подношења понуде </w:t>
            </w:r>
          </w:p>
          <w:p w:rsidR="009B6797" w:rsidRPr="00A81AA0" w:rsidRDefault="009B6797" w:rsidP="009B6797">
            <w:pPr>
              <w:autoSpaceDE w:val="0"/>
              <w:autoSpaceDN w:val="0"/>
              <w:adjustRightInd w:val="0"/>
              <w:spacing w:before="0"/>
              <w:rPr>
                <w:rFonts w:cs="Arial"/>
              </w:rPr>
            </w:pPr>
          </w:p>
          <w:p w:rsidR="009B6797" w:rsidRDefault="009B6797" w:rsidP="009B6797">
            <w:pPr>
              <w:autoSpaceDE w:val="0"/>
              <w:autoSpaceDN w:val="0"/>
              <w:adjustRightInd w:val="0"/>
              <w:spacing w:before="0"/>
              <w:rPr>
                <w:rFonts w:cs="Arial"/>
              </w:rPr>
            </w:pPr>
            <w:r w:rsidRPr="00A81AA0">
              <w:rPr>
                <w:rFonts w:eastAsia="Calibri" w:cs="Arial"/>
              </w:rPr>
              <w:t xml:space="preserve">- За извршиоце из тачке 6: </w:t>
            </w:r>
            <w:r w:rsidRPr="00A81AA0">
              <w:rPr>
                <w:rFonts w:cs="Arial"/>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бр. </w:t>
            </w:r>
            <w:r>
              <w:rPr>
                <w:rFonts w:cs="Arial"/>
              </w:rPr>
              <w:t>7</w:t>
            </w:r>
            <w:r w:rsidRPr="00A81AA0">
              <w:rPr>
                <w:rFonts w:cs="Arial"/>
              </w:rPr>
              <w:t xml:space="preserve"> запослени код понуђача - </w:t>
            </w:r>
            <w:r w:rsidRPr="00A81AA0">
              <w:rPr>
                <w:rFonts w:eastAsia="Calibri" w:cs="Arial"/>
              </w:rPr>
              <w:t>за лица у радном односу или ф</w:t>
            </w:r>
            <w:r w:rsidRPr="00A81AA0">
              <w:rPr>
                <w:rFonts w:cs="Arial"/>
                <w:lang w:val="sr-Latn-CS"/>
              </w:rPr>
              <w:t xml:space="preserve">отокопија </w:t>
            </w:r>
            <w:r w:rsidRPr="00A81AA0">
              <w:rPr>
                <w:rFonts w:cs="Arial"/>
                <w:lang w:val="sr-Cyrl-CS"/>
              </w:rPr>
              <w:t xml:space="preserve">важећег </w:t>
            </w:r>
            <w:r w:rsidRPr="00A81AA0">
              <w:rPr>
                <w:rFonts w:cs="Arial"/>
                <w:lang w:val="sr-Latn-CS"/>
              </w:rPr>
              <w:t>уговора о ангажовању (за лица ангажована ван радног односа</w:t>
            </w:r>
            <w:r w:rsidRPr="00A81AA0">
              <w:rPr>
                <w:rFonts w:cs="Arial"/>
              </w:rPr>
              <w:t xml:space="preserve">) или копија Уговора са правним лицем које је регистровано за обављање послова безбедности и </w:t>
            </w:r>
            <w:r w:rsidRPr="00A81AA0">
              <w:rPr>
                <w:rFonts w:cs="Arial"/>
              </w:rPr>
              <w:lastRenderedPageBreak/>
              <w:t>здравља на раду  и фотокопија уверења о положеном стручном испиту о практичној оспособљености за обављање послова безбеднсти и здравља на раду  издате од стране Министарства рада и социјалне политике, Управе за безбедност и здравља на раду и лиценце за обављање послова безбедности и здравља на раду издату од надлежног министарства.</w:t>
            </w:r>
          </w:p>
          <w:p w:rsidR="009B6797" w:rsidRDefault="009B6797" w:rsidP="009B6797">
            <w:pPr>
              <w:autoSpaceDE w:val="0"/>
              <w:autoSpaceDN w:val="0"/>
              <w:adjustRightInd w:val="0"/>
              <w:spacing w:before="0"/>
              <w:rPr>
                <w:rFonts w:cs="Arial"/>
              </w:rPr>
            </w:pPr>
          </w:p>
          <w:p w:rsidR="009B6797" w:rsidRPr="009E6032" w:rsidRDefault="009B6797" w:rsidP="009B6797">
            <w:pPr>
              <w:autoSpaceDE w:val="0"/>
              <w:autoSpaceDN w:val="0"/>
              <w:adjustRightInd w:val="0"/>
              <w:spacing w:before="0"/>
              <w:rPr>
                <w:rFonts w:cs="Arial"/>
                <w:i/>
                <w:sz w:val="20"/>
                <w:szCs w:val="20"/>
              </w:rPr>
            </w:pPr>
            <w:r w:rsidRPr="009E6032">
              <w:rPr>
                <w:rFonts w:cs="Arial"/>
                <w:i/>
                <w:sz w:val="20"/>
                <w:szCs w:val="20"/>
              </w:rPr>
              <w:t>Напомена: услов из тачке 9.4 Понуђач може да испуни и преко подизвођача, који ће вршити грађевинске радове.</w:t>
            </w:r>
          </w:p>
          <w:p w:rsidR="009B6797" w:rsidRPr="006F6FCB" w:rsidRDefault="009B6797" w:rsidP="009B6797">
            <w:pPr>
              <w:autoSpaceDE w:val="0"/>
              <w:autoSpaceDN w:val="0"/>
              <w:adjustRightInd w:val="0"/>
              <w:spacing w:before="0"/>
              <w:ind w:left="360"/>
              <w:rPr>
                <w:rFonts w:cs="Arial"/>
              </w:rPr>
            </w:pPr>
          </w:p>
        </w:tc>
      </w:tr>
    </w:tbl>
    <w:p w:rsidR="00B13CD3" w:rsidRPr="00960179" w:rsidRDefault="00B13CD3" w:rsidP="00B13CD3">
      <w:pPr>
        <w:spacing w:before="0"/>
        <w:rPr>
          <w:rFonts w:cs="Arial"/>
          <w:lang w:eastAsia="zh-CN"/>
        </w:rPr>
      </w:pPr>
      <w:r w:rsidRPr="00960179">
        <w:rPr>
          <w:rFonts w:cs="Arial"/>
          <w:lang w:eastAsia="zh-CN"/>
        </w:rPr>
        <w:lastRenderedPageBreak/>
        <w:t xml:space="preserve">Понуда понуђача који не докаже да испуњава наведене обавезне и додатне услове из тачака 1. </w:t>
      </w:r>
      <w:r w:rsidR="009B6797">
        <w:rPr>
          <w:rFonts w:cs="Arial"/>
          <w:lang w:eastAsia="zh-CN"/>
        </w:rPr>
        <w:t>д</w:t>
      </w:r>
      <w:r w:rsidRPr="00960179">
        <w:rPr>
          <w:rFonts w:cs="Arial"/>
          <w:lang w:eastAsia="zh-CN"/>
        </w:rPr>
        <w:t>о</w:t>
      </w:r>
      <w:r w:rsidR="009E6032" w:rsidRPr="00960179">
        <w:rPr>
          <w:rFonts w:cs="Arial"/>
          <w:lang w:eastAsia="zh-CN"/>
        </w:rPr>
        <w:t xml:space="preserve">9. </w:t>
      </w:r>
      <w:r w:rsidRPr="00960179">
        <w:rPr>
          <w:rFonts w:cs="Arial"/>
          <w:lang w:eastAsia="zh-CN"/>
        </w:rPr>
        <w:t>овог обрасца, биће одбијена као неприхватљива.</w:t>
      </w:r>
    </w:p>
    <w:p w:rsidR="00C10575" w:rsidRPr="00960179" w:rsidRDefault="007F582B" w:rsidP="00C10575">
      <w:pPr>
        <w:rPr>
          <w:rFonts w:cs="Arial"/>
        </w:rPr>
      </w:pPr>
      <w:r w:rsidRPr="00960179">
        <w:rPr>
          <w:rFonts w:cs="Arial"/>
        </w:rPr>
        <w:t xml:space="preserve">1. </w:t>
      </w:r>
      <w:r w:rsidR="00C10575" w:rsidRPr="00960179">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960179" w:rsidRDefault="007F582B" w:rsidP="007F582B">
      <w:pPr>
        <w:spacing w:before="0"/>
        <w:rPr>
          <w:rFonts w:cs="Arial"/>
          <w:lang w:eastAsia="zh-CN"/>
        </w:rPr>
      </w:pPr>
      <w:r w:rsidRPr="00960179">
        <w:rPr>
          <w:rFonts w:cs="Arial"/>
          <w:lang w:eastAsia="zh-CN"/>
        </w:rPr>
        <w:t xml:space="preserve">2. </w:t>
      </w:r>
      <w:r w:rsidR="00C10575" w:rsidRPr="00960179">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960179" w:rsidRDefault="007F582B" w:rsidP="00B13CD3">
      <w:pPr>
        <w:spacing w:before="0"/>
        <w:rPr>
          <w:rFonts w:cs="Arial"/>
          <w:lang w:eastAsia="zh-CN"/>
        </w:rPr>
      </w:pPr>
      <w:r w:rsidRPr="00960179">
        <w:rPr>
          <w:rFonts w:cs="Arial"/>
          <w:lang w:eastAsia="zh-CN"/>
        </w:rPr>
        <w:t xml:space="preserve">3. </w:t>
      </w:r>
      <w:r w:rsidR="00B13CD3" w:rsidRPr="00960179">
        <w:rPr>
          <w:rFonts w:cs="Arial"/>
          <w:lang w:eastAsia="zh-CN"/>
        </w:rPr>
        <w:t>Докази о испуњености услова из члана 77. З</w:t>
      </w:r>
      <w:r w:rsidRPr="00960179">
        <w:rPr>
          <w:rFonts w:cs="Arial"/>
          <w:lang w:eastAsia="zh-CN"/>
        </w:rPr>
        <w:t>акона</w:t>
      </w:r>
      <w:r w:rsidR="00B13CD3" w:rsidRPr="00960179">
        <w:rPr>
          <w:rFonts w:cs="Arial"/>
          <w:lang w:eastAsia="zh-CN"/>
        </w:rPr>
        <w:t xml:space="preserve"> могу се достављати у неовереним копијама. Наручилац може пре доношења одлуке о</w:t>
      </w:r>
      <w:r w:rsidR="001D45BC" w:rsidRPr="00960179">
        <w:rPr>
          <w:rFonts w:cs="Arial"/>
          <w:lang w:eastAsia="zh-CN"/>
        </w:rPr>
        <w:t xml:space="preserve"> закључењу оквирног споразума</w:t>
      </w:r>
      <w:r w:rsidR="00B13CD3" w:rsidRPr="00960179">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960179" w:rsidRDefault="00B13CD3" w:rsidP="00B13CD3">
      <w:pPr>
        <w:spacing w:before="0"/>
        <w:rPr>
          <w:rFonts w:cs="Arial"/>
          <w:lang w:eastAsia="zh-CN"/>
        </w:rPr>
      </w:pPr>
      <w:r w:rsidRPr="00960179">
        <w:rPr>
          <w:rFonts w:cs="Arial"/>
          <w:lang w:eastAsia="zh-CN"/>
        </w:rPr>
        <w:t xml:space="preserve">Ако понуђач у остављеном, примереном року који не може бити краћи од пет дана, не достави на увид оригинал или оверену </w:t>
      </w:r>
      <w:r w:rsidR="00854845" w:rsidRPr="00960179">
        <w:rPr>
          <w:rFonts w:cs="Arial"/>
          <w:lang w:eastAsia="zh-CN"/>
        </w:rPr>
        <w:t>копију тражених доказа, Н</w:t>
      </w:r>
      <w:r w:rsidRPr="00960179">
        <w:rPr>
          <w:rFonts w:cs="Arial"/>
          <w:lang w:eastAsia="zh-CN"/>
        </w:rPr>
        <w:t>аручилац ће његову понуду одбити као неприхватљиву.</w:t>
      </w:r>
    </w:p>
    <w:p w:rsidR="007F582B" w:rsidRPr="00960179" w:rsidRDefault="007F582B" w:rsidP="007F582B">
      <w:pPr>
        <w:spacing w:before="0"/>
        <w:rPr>
          <w:rFonts w:cs="Arial"/>
          <w:lang w:eastAsia="zh-CN"/>
        </w:rPr>
      </w:pPr>
      <w:r w:rsidRPr="00960179">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960179" w:rsidRDefault="00D96616" w:rsidP="00D96616">
      <w:pPr>
        <w:spacing w:before="0"/>
        <w:rPr>
          <w:rFonts w:cs="Arial"/>
          <w:lang w:eastAsia="zh-CN"/>
        </w:rPr>
      </w:pPr>
      <w:r w:rsidRPr="00960179">
        <w:rPr>
          <w:rFonts w:cs="Arial"/>
          <w:lang w:eastAsia="zh-CN"/>
        </w:rPr>
        <w:t>На основу члана 79. став 5. З</w:t>
      </w:r>
      <w:r w:rsidR="007F582B" w:rsidRPr="00960179">
        <w:rPr>
          <w:rFonts w:cs="Arial"/>
          <w:lang w:eastAsia="zh-CN"/>
        </w:rPr>
        <w:t>акона</w:t>
      </w:r>
      <w:r w:rsidRPr="00960179">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960179" w:rsidRDefault="00D96616" w:rsidP="00D96616">
      <w:pPr>
        <w:spacing w:before="0"/>
        <w:ind w:firstLine="720"/>
        <w:rPr>
          <w:rFonts w:cs="Arial"/>
          <w:lang w:eastAsia="zh-CN"/>
        </w:rPr>
      </w:pPr>
      <w:r w:rsidRPr="00960179">
        <w:rPr>
          <w:rFonts w:cs="Arial"/>
          <w:lang w:eastAsia="zh-CN"/>
        </w:rPr>
        <w:t>1)извод из регистра надлежног органа:</w:t>
      </w:r>
    </w:p>
    <w:p w:rsidR="00D96616" w:rsidRPr="00960179" w:rsidRDefault="00D96616" w:rsidP="00D96616">
      <w:pPr>
        <w:spacing w:before="0"/>
        <w:ind w:firstLine="720"/>
        <w:rPr>
          <w:rFonts w:cs="Arial"/>
          <w:lang w:eastAsia="zh-CN"/>
        </w:rPr>
      </w:pPr>
      <w:r w:rsidRPr="00960179">
        <w:rPr>
          <w:rFonts w:cs="Arial"/>
          <w:lang w:eastAsia="zh-CN"/>
        </w:rPr>
        <w:t xml:space="preserve">-извод из регистра АПР: </w:t>
      </w:r>
      <w:hyperlink r:id="rId169" w:history="1">
        <w:r w:rsidRPr="00960179">
          <w:rPr>
            <w:rFonts w:cs="Arial"/>
            <w:lang w:eastAsia="zh-CN"/>
          </w:rPr>
          <w:t>www.apr.gov.rs</w:t>
        </w:r>
      </w:hyperlink>
    </w:p>
    <w:p w:rsidR="007F582B" w:rsidRPr="00960179" w:rsidRDefault="007F582B" w:rsidP="007F582B">
      <w:pPr>
        <w:spacing w:before="0"/>
        <w:ind w:firstLine="720"/>
        <w:rPr>
          <w:rFonts w:cs="Arial"/>
          <w:lang w:eastAsia="zh-CN"/>
        </w:rPr>
      </w:pPr>
      <w:r w:rsidRPr="00960179">
        <w:rPr>
          <w:rFonts w:cs="Arial"/>
          <w:lang w:eastAsia="zh-CN"/>
        </w:rPr>
        <w:t>2)докази из члана 75. став 1. тачка 1) ,2) и 4) З</w:t>
      </w:r>
      <w:r w:rsidR="00D16608" w:rsidRPr="00960179">
        <w:rPr>
          <w:rFonts w:cs="Arial"/>
          <w:lang w:eastAsia="zh-CN"/>
        </w:rPr>
        <w:t>акона</w:t>
      </w:r>
    </w:p>
    <w:p w:rsidR="007F582B" w:rsidRPr="00960179" w:rsidRDefault="007F582B" w:rsidP="007F582B">
      <w:pPr>
        <w:spacing w:before="0"/>
        <w:ind w:firstLine="720"/>
        <w:rPr>
          <w:rFonts w:cs="Arial"/>
          <w:lang w:eastAsia="zh-CN"/>
        </w:rPr>
      </w:pPr>
      <w:r w:rsidRPr="00960179">
        <w:rPr>
          <w:rFonts w:cs="Arial"/>
          <w:lang w:eastAsia="zh-CN"/>
        </w:rPr>
        <w:t xml:space="preserve">-регистар понуђача: </w:t>
      </w:r>
      <w:hyperlink r:id="rId170" w:history="1">
        <w:r w:rsidRPr="00960179">
          <w:rPr>
            <w:rFonts w:cs="Arial"/>
            <w:lang w:eastAsia="zh-CN"/>
          </w:rPr>
          <w:t>www.apr.gov.rs</w:t>
        </w:r>
      </w:hyperlink>
    </w:p>
    <w:p w:rsidR="00B13CD3" w:rsidRPr="00960179" w:rsidRDefault="00C10575" w:rsidP="00B13CD3">
      <w:pPr>
        <w:spacing w:before="0"/>
        <w:rPr>
          <w:rFonts w:cs="Arial"/>
          <w:lang w:val="sr-Cyrl-CS" w:eastAsia="zh-CN"/>
        </w:rPr>
      </w:pPr>
      <w:r w:rsidRPr="00960179">
        <w:rPr>
          <w:rFonts w:cs="Arial"/>
          <w:lang w:val="sr-Cyrl-CS" w:eastAsia="zh-CN"/>
        </w:rPr>
        <w:t>5</w:t>
      </w:r>
      <w:r w:rsidR="00B13CD3" w:rsidRPr="00960179">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60179">
        <w:rPr>
          <w:rFonts w:cs="Arial"/>
          <w:lang w:eastAsia="zh-CN"/>
        </w:rPr>
        <w:t>е уређује електронски документ</w:t>
      </w:r>
      <w:r w:rsidRPr="00960179">
        <w:rPr>
          <w:rFonts w:cs="Arial"/>
          <w:lang w:val="sr-Cyrl-CS" w:eastAsia="zh-CN"/>
        </w:rPr>
        <w:t>.</w:t>
      </w:r>
    </w:p>
    <w:p w:rsidR="00B13CD3" w:rsidRPr="00960179" w:rsidRDefault="00C10575" w:rsidP="00B13CD3">
      <w:pPr>
        <w:spacing w:before="0"/>
        <w:rPr>
          <w:rFonts w:cs="Arial"/>
          <w:lang w:eastAsia="zh-CN"/>
        </w:rPr>
      </w:pPr>
      <w:r w:rsidRPr="00960179">
        <w:rPr>
          <w:rFonts w:cs="Arial"/>
          <w:lang w:val="sr-Cyrl-CS" w:eastAsia="zh-CN"/>
        </w:rPr>
        <w:t>6</w:t>
      </w:r>
      <w:r w:rsidR="00B13CD3" w:rsidRPr="00960179">
        <w:rPr>
          <w:rFonts w:cs="Arial"/>
          <w:lang w:eastAsia="zh-CN"/>
        </w:rPr>
        <w:t xml:space="preserve">. Ако понуђач има </w:t>
      </w:r>
      <w:r w:rsidR="00854845" w:rsidRPr="00960179">
        <w:rPr>
          <w:rFonts w:cs="Arial"/>
          <w:lang w:eastAsia="zh-CN"/>
        </w:rPr>
        <w:t>седиште у другој држави, Н</w:t>
      </w:r>
      <w:r w:rsidR="00B13CD3" w:rsidRPr="00960179">
        <w:rPr>
          <w:rFonts w:cs="Arial"/>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960179" w:rsidRDefault="00C10575" w:rsidP="00B13CD3">
      <w:pPr>
        <w:spacing w:before="0"/>
        <w:rPr>
          <w:rFonts w:cs="Arial"/>
          <w:lang w:val="sr-Cyrl-CS" w:eastAsia="zh-CN"/>
        </w:rPr>
      </w:pPr>
      <w:r w:rsidRPr="00960179">
        <w:rPr>
          <w:rFonts w:cs="Arial"/>
          <w:lang w:val="sr-Cyrl-CS" w:eastAsia="zh-CN"/>
        </w:rPr>
        <w:t>7</w:t>
      </w:r>
      <w:r w:rsidR="00B13CD3" w:rsidRPr="00960179">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854845" w:rsidRPr="00960179">
        <w:rPr>
          <w:rFonts w:cs="Arial"/>
          <w:lang w:eastAsia="zh-CN"/>
        </w:rPr>
        <w:t>ложи одговарајући доказ за то, Н</w:t>
      </w:r>
      <w:r w:rsidR="00B13CD3" w:rsidRPr="00960179">
        <w:rPr>
          <w:rFonts w:cs="Arial"/>
          <w:lang w:eastAsia="zh-CN"/>
        </w:rPr>
        <w:t>аручилац ће дозволити понуђачу да накнадно достави тражена документа у примереном року.</w:t>
      </w:r>
    </w:p>
    <w:p w:rsidR="00B13CD3" w:rsidRPr="00960179" w:rsidRDefault="00A50A82" w:rsidP="00B13CD3">
      <w:pPr>
        <w:spacing w:before="0"/>
        <w:rPr>
          <w:rFonts w:cs="Arial"/>
          <w:lang w:val="sr-Cyrl-CS" w:eastAsia="zh-CN"/>
        </w:rPr>
      </w:pPr>
      <w:r w:rsidRPr="00960179">
        <w:rPr>
          <w:rFonts w:cs="Arial"/>
          <w:lang w:eastAsia="zh-CN"/>
        </w:rPr>
        <w:lastRenderedPageBreak/>
        <w:t>8</w:t>
      </w:r>
      <w:r w:rsidR="00B13CD3" w:rsidRPr="00960179">
        <w:rPr>
          <w:rFonts w:cs="Arial"/>
          <w:lang w:eastAsia="zh-CN"/>
        </w:rPr>
        <w:t xml:space="preserve">. Ако се у држави у којој понуђач има седиште не издају докази из члана 77. </w:t>
      </w:r>
      <w:r w:rsidR="00C10575" w:rsidRPr="00960179">
        <w:rPr>
          <w:rFonts w:cs="Arial"/>
          <w:lang w:val="sr-Cyrl-CS" w:eastAsia="zh-CN"/>
        </w:rPr>
        <w:t xml:space="preserve">став 1. </w:t>
      </w:r>
      <w:r w:rsidR="00B13CD3" w:rsidRPr="00960179">
        <w:rPr>
          <w:rFonts w:cs="Arial"/>
          <w:lang w:eastAsia="zh-CN"/>
        </w:rPr>
        <w:t>З</w:t>
      </w:r>
      <w:r w:rsidR="007F582B" w:rsidRPr="00960179">
        <w:rPr>
          <w:rFonts w:cs="Arial"/>
          <w:lang w:eastAsia="zh-CN"/>
        </w:rPr>
        <w:t>акона</w:t>
      </w:r>
      <w:r w:rsidR="00B13CD3" w:rsidRPr="00960179">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960179" w:rsidRDefault="00A50A82" w:rsidP="00B13CD3">
      <w:pPr>
        <w:spacing w:before="0"/>
        <w:rPr>
          <w:rFonts w:cs="Arial"/>
          <w:lang w:eastAsia="zh-CN"/>
        </w:rPr>
      </w:pPr>
      <w:r w:rsidRPr="00960179">
        <w:rPr>
          <w:rFonts w:cs="Arial"/>
          <w:lang w:eastAsia="zh-CN"/>
        </w:rPr>
        <w:t>9</w:t>
      </w:r>
      <w:r w:rsidR="00B13CD3" w:rsidRPr="00960179">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456CB6" w:rsidRPr="00960179" w:rsidRDefault="00456CB6" w:rsidP="00B13CD3">
      <w:pPr>
        <w:spacing w:before="0"/>
        <w:rPr>
          <w:rFonts w:cs="Arial"/>
          <w:lang w:val="sr-Cyrl-CS" w:eastAsia="zh-CN"/>
        </w:rPr>
      </w:pPr>
    </w:p>
    <w:p w:rsidR="00322313" w:rsidRPr="00960179" w:rsidRDefault="008D2B23" w:rsidP="00BE7496">
      <w:pPr>
        <w:pStyle w:val="KDPodnaslov1"/>
        <w:spacing w:before="0"/>
        <w:rPr>
          <w:rFonts w:cs="Arial"/>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42559885"/>
      <w:bookmarkStart w:id="188" w:name="_Toc297798704"/>
      <w:bookmarkStart w:id="189" w:name="_Toc310433002"/>
      <w:bookmarkStart w:id="190" w:name="_Toc374917437"/>
      <w:bookmarkStart w:id="191" w:name="_Toc415142477"/>
      <w:bookmarkStart w:id="192" w:name="_Toc430335150"/>
      <w:bookmarkEnd w:id="8"/>
      <w:bookmarkEnd w:id="1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960179">
        <w:rPr>
          <w:rFonts w:cs="Arial"/>
        </w:rPr>
        <w:t xml:space="preserve">5. </w:t>
      </w:r>
      <w:r w:rsidR="00322313" w:rsidRPr="00960179">
        <w:rPr>
          <w:rFonts w:cs="Arial"/>
        </w:rPr>
        <w:t xml:space="preserve">КРИТЕРИЈУМ ЗА </w:t>
      </w:r>
      <w:bookmarkEnd w:id="187"/>
      <w:r w:rsidR="00A86F5A" w:rsidRPr="00960179">
        <w:rPr>
          <w:rFonts w:cs="Arial"/>
        </w:rPr>
        <w:t xml:space="preserve">ЗАКЉУЧЕЊЕ </w:t>
      </w:r>
      <w:r w:rsidR="00463F5D" w:rsidRPr="00960179">
        <w:rPr>
          <w:rFonts w:cs="Arial"/>
        </w:rPr>
        <w:t>ОКВИРНОГ СПОРАЗУМА</w:t>
      </w:r>
    </w:p>
    <w:p w:rsidR="00621752" w:rsidRPr="00960179" w:rsidRDefault="00621752" w:rsidP="00874F5B">
      <w:pPr>
        <w:rPr>
          <w:rFonts w:cs="Arial"/>
        </w:rPr>
      </w:pPr>
    </w:p>
    <w:p w:rsidR="00621752" w:rsidRPr="00960179" w:rsidRDefault="00621752" w:rsidP="00621752">
      <w:pPr>
        <w:pStyle w:val="KDKomentar"/>
        <w:spacing w:before="0"/>
        <w:rPr>
          <w:rFonts w:cs="Arial"/>
          <w:b/>
          <w:i w:val="0"/>
          <w:color w:val="auto"/>
          <w:sz w:val="22"/>
          <w:szCs w:val="22"/>
        </w:rPr>
      </w:pPr>
      <w:r w:rsidRPr="00960179">
        <w:rPr>
          <w:rFonts w:cs="Arial"/>
          <w:i w:val="0"/>
          <w:color w:val="auto"/>
          <w:sz w:val="22"/>
          <w:szCs w:val="22"/>
        </w:rPr>
        <w:t xml:space="preserve">Избор најповољније понуде ће се извршити применом критеријума </w:t>
      </w:r>
      <w:r w:rsidRPr="00960179">
        <w:rPr>
          <w:rFonts w:cs="Arial"/>
          <w:b/>
          <w:i w:val="0"/>
          <w:color w:val="auto"/>
          <w:sz w:val="22"/>
          <w:szCs w:val="22"/>
        </w:rPr>
        <w:t>„Најнижа понуђена цена“.</w:t>
      </w:r>
    </w:p>
    <w:p w:rsidR="00621752" w:rsidRDefault="00621752" w:rsidP="00621752">
      <w:pPr>
        <w:pStyle w:val="KDKomentar"/>
        <w:spacing w:before="0"/>
        <w:rPr>
          <w:rFonts w:cs="Arial"/>
          <w:i w:val="0"/>
          <w:color w:val="auto"/>
          <w:sz w:val="22"/>
          <w:szCs w:val="22"/>
        </w:rPr>
      </w:pPr>
      <w:r w:rsidRPr="00960179">
        <w:rPr>
          <w:rFonts w:cs="Arial"/>
          <w:i w:val="0"/>
          <w:color w:val="auto"/>
          <w:sz w:val="22"/>
          <w:szCs w:val="22"/>
        </w:rPr>
        <w:t>Критеријум за оцењивање</w:t>
      </w:r>
      <w:r w:rsidR="001D45BC" w:rsidRPr="00960179">
        <w:rPr>
          <w:rFonts w:cs="Arial"/>
          <w:i w:val="0"/>
          <w:color w:val="auto"/>
          <w:sz w:val="22"/>
          <w:szCs w:val="22"/>
        </w:rPr>
        <w:t xml:space="preserve"> и рангирање</w:t>
      </w:r>
      <w:r w:rsidRPr="00960179">
        <w:rPr>
          <w:rFonts w:cs="Arial"/>
          <w:i w:val="0"/>
          <w:color w:val="auto"/>
          <w:sz w:val="22"/>
          <w:szCs w:val="22"/>
        </w:rPr>
        <w:t xml:space="preserve"> понуда</w:t>
      </w:r>
      <w:r w:rsidRPr="00960179">
        <w:rPr>
          <w:rFonts w:cs="Arial"/>
          <w:b/>
          <w:i w:val="0"/>
          <w:color w:val="auto"/>
          <w:sz w:val="22"/>
          <w:szCs w:val="22"/>
        </w:rPr>
        <w:t xml:space="preserve"> Најнижа понуђена цена, </w:t>
      </w:r>
      <w:r w:rsidRPr="00960179">
        <w:rPr>
          <w:rFonts w:cs="Arial"/>
          <w:i w:val="0"/>
          <w:color w:val="auto"/>
          <w:sz w:val="22"/>
          <w:szCs w:val="22"/>
        </w:rPr>
        <w:t>заснива се на понуђеној цени</w:t>
      </w:r>
      <w:r w:rsidR="00C10575" w:rsidRPr="00960179">
        <w:rPr>
          <w:rFonts w:cs="Arial"/>
          <w:i w:val="0"/>
          <w:color w:val="auto"/>
          <w:sz w:val="22"/>
          <w:szCs w:val="22"/>
          <w:lang w:val="sr-Cyrl-CS"/>
        </w:rPr>
        <w:t xml:space="preserve"> као једином критеријуму</w:t>
      </w:r>
      <w:r w:rsidRPr="00960179">
        <w:rPr>
          <w:rFonts w:cs="Arial"/>
          <w:i w:val="0"/>
          <w:color w:val="auto"/>
          <w:sz w:val="22"/>
          <w:szCs w:val="22"/>
        </w:rPr>
        <w:t>.</w:t>
      </w:r>
    </w:p>
    <w:p w:rsidR="004E61FD" w:rsidRPr="004E61FD" w:rsidRDefault="004E61FD" w:rsidP="00621752">
      <w:pPr>
        <w:pStyle w:val="KDKomentar"/>
        <w:spacing w:before="0"/>
        <w:rPr>
          <w:rFonts w:cs="Arial"/>
          <w:color w:val="auto"/>
          <w:sz w:val="22"/>
          <w:szCs w:val="22"/>
        </w:rPr>
      </w:pPr>
      <w:r w:rsidRPr="004E61FD">
        <w:rPr>
          <w:rFonts w:eastAsia="Calibri" w:cs="Arial"/>
          <w:color w:val="auto"/>
        </w:rPr>
        <w:t>Напомена: Вредност понуде се користи у поступку стручне оцене понуда за рангирање истих док се оквирни споразум закључује на процењену вредност набавке</w:t>
      </w:r>
      <w:r>
        <w:rPr>
          <w:rFonts w:eastAsia="Calibri" w:cs="Arial"/>
          <w:color w:val="auto"/>
        </w:rPr>
        <w:t>.</w:t>
      </w:r>
    </w:p>
    <w:p w:rsidR="00B234FB" w:rsidRPr="00960179" w:rsidRDefault="00B234FB" w:rsidP="00621752">
      <w:pPr>
        <w:pStyle w:val="KDParagraf"/>
        <w:spacing w:before="0"/>
        <w:rPr>
          <w:rFonts w:cs="Arial"/>
          <w:i/>
          <w:color w:val="00B0F0"/>
          <w:lang w:val="sr-Cyrl-CS"/>
        </w:rPr>
      </w:pPr>
    </w:p>
    <w:p w:rsidR="00873EBD" w:rsidRPr="008B7BB4" w:rsidRDefault="00873EBD" w:rsidP="001D443D">
      <w:pPr>
        <w:pStyle w:val="KDParagraf"/>
        <w:spacing w:before="0"/>
        <w:rPr>
          <w:rFonts w:cs="Arial"/>
        </w:rPr>
      </w:pPr>
      <w:r w:rsidRPr="008B7BB4">
        <w:rPr>
          <w:rFonts w:cs="Arial"/>
        </w:rPr>
        <w:t>У случају примене критеријума најниже понуђене цене, а у ситуацији када постоје понуде домаћег и страно</w:t>
      </w:r>
      <w:r w:rsidR="005D1320" w:rsidRPr="008B7BB4">
        <w:rPr>
          <w:rFonts w:cs="Arial"/>
        </w:rPr>
        <w:t>г понуђача који изводе радове, Н</w:t>
      </w:r>
      <w:r w:rsidRPr="008B7BB4">
        <w:rPr>
          <w:rFonts w:cs="Arial"/>
        </w:rPr>
        <w:t>аручилац мора изабрати понуду домаћег понуђача под условом да његова понуђена цена није већа од </w:t>
      </w:r>
      <w:r w:rsidRPr="008B7BB4">
        <w:rPr>
          <w:rFonts w:cs="Arial"/>
          <w:b/>
          <w:bCs/>
        </w:rPr>
        <w:t>5%</w:t>
      </w:r>
      <w:r w:rsidRPr="008B7BB4">
        <w:rPr>
          <w:rFonts w:cs="Arial"/>
        </w:rPr>
        <w:t> у односу на нaјнижу понуђену цену страног понуђача.</w:t>
      </w:r>
    </w:p>
    <w:p w:rsidR="001D443D" w:rsidRPr="008B7BB4" w:rsidRDefault="00873EBD" w:rsidP="00873EBD">
      <w:pPr>
        <w:pStyle w:val="KDParagraf"/>
        <w:rPr>
          <w:rFonts w:cs="Arial"/>
        </w:rPr>
      </w:pPr>
      <w:r w:rsidRPr="008B7BB4">
        <w:rPr>
          <w:rFonts w:cs="Arial"/>
        </w:rPr>
        <w:t>У понуђену цену страног понуђача ур</w:t>
      </w:r>
      <w:r w:rsidR="00FC5045" w:rsidRPr="008B7BB4">
        <w:rPr>
          <w:rFonts w:cs="Arial"/>
        </w:rPr>
        <w:t>ачунавају се и царинске дажбине.</w:t>
      </w:r>
    </w:p>
    <w:p w:rsidR="001D443D" w:rsidRPr="008B7BB4" w:rsidRDefault="001D443D" w:rsidP="001D443D">
      <w:pPr>
        <w:pStyle w:val="KDParagraf"/>
        <w:rPr>
          <w:rFonts w:cs="Arial"/>
        </w:rPr>
      </w:pPr>
      <w:r w:rsidRPr="008B7BB4">
        <w:rPr>
          <w:rFonts w:cs="Arial"/>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1D443D" w:rsidRPr="008B7BB4" w:rsidRDefault="001D443D" w:rsidP="001D443D">
      <w:pPr>
        <w:pStyle w:val="KDParagraf"/>
        <w:rPr>
          <w:rFonts w:cs="Arial"/>
        </w:rPr>
      </w:pPr>
      <w:r w:rsidRPr="008B7BB4">
        <w:rPr>
          <w:rFonts w:cs="Arial"/>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 xml:space="preserve">Предност дата за домаће понуђаче (члан 86.  став </w:t>
      </w:r>
      <w:r w:rsidR="008B7BB4">
        <w:rPr>
          <w:rFonts w:cs="Arial"/>
        </w:rPr>
        <w:t>3</w:t>
      </w:r>
      <w:r w:rsidRPr="008B7BB4">
        <w:rPr>
          <w:rFonts w:cs="Arial"/>
        </w:rPr>
        <w:t>. З</w:t>
      </w:r>
      <w:r w:rsidR="00C54A41" w:rsidRPr="008B7BB4">
        <w:rPr>
          <w:rFonts w:cs="Arial"/>
        </w:rPr>
        <w:t>акона</w:t>
      </w:r>
      <w:r w:rsidRPr="008B7BB4">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D443D" w:rsidRPr="008B7BB4" w:rsidRDefault="001D443D" w:rsidP="00873EBD">
      <w:pPr>
        <w:pStyle w:val="KDParagraf"/>
        <w:rPr>
          <w:rFonts w:cs="Arial"/>
        </w:rPr>
      </w:pPr>
      <w:r w:rsidRPr="008B7BB4">
        <w:rPr>
          <w:rFonts w:cs="Arial"/>
        </w:rPr>
        <w:t xml:space="preserve">Предност дата за домаће понуђаче </w:t>
      </w:r>
      <w:r w:rsidR="00C54A41" w:rsidRPr="008B7BB4">
        <w:rPr>
          <w:rFonts w:cs="Arial"/>
        </w:rPr>
        <w:t xml:space="preserve">(члан 86. став </w:t>
      </w:r>
      <w:r w:rsidR="008B7BB4">
        <w:rPr>
          <w:rFonts w:cs="Arial"/>
        </w:rPr>
        <w:t>3</w:t>
      </w:r>
      <w:r w:rsidR="00C54A41" w:rsidRPr="008B7BB4">
        <w:rPr>
          <w:rFonts w:cs="Arial"/>
        </w:rPr>
        <w:t>. Закона</w:t>
      </w:r>
      <w:r w:rsidRPr="008B7BB4">
        <w:rPr>
          <w:rFonts w:cs="Arial"/>
        </w:rPr>
        <w:t xml:space="preserve">) у поступцима јавних набавки у којима учествују </w:t>
      </w:r>
      <w:r w:rsidRPr="008B7BB4">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C54A41" w:rsidRPr="008B7BB4" w:rsidRDefault="00C54A41" w:rsidP="00C54A41">
      <w:pPr>
        <w:rPr>
          <w:rFonts w:cs="Arial"/>
        </w:rPr>
      </w:pPr>
      <w:bookmarkStart w:id="193" w:name="_Toc441651548"/>
      <w:bookmarkStart w:id="194" w:name="_Toc442559886"/>
    </w:p>
    <w:p w:rsidR="006F1B4D" w:rsidRPr="008B7BB4" w:rsidRDefault="00874F5B" w:rsidP="00463F5D">
      <w:pPr>
        <w:pStyle w:val="Heading10"/>
        <w:rPr>
          <w:rFonts w:cs="Arial"/>
        </w:rPr>
      </w:pPr>
      <w:r w:rsidRPr="008B7BB4">
        <w:rPr>
          <w:rFonts w:cs="Arial"/>
          <w:lang w:val="en-US"/>
        </w:rPr>
        <w:t xml:space="preserve">5.1. </w:t>
      </w:r>
      <w:r w:rsidR="00621752" w:rsidRPr="008B7BB4">
        <w:rPr>
          <w:rFonts w:cs="Arial"/>
        </w:rPr>
        <w:t>Резервни критеријум</w:t>
      </w:r>
      <w:bookmarkEnd w:id="193"/>
      <w:bookmarkEnd w:id="194"/>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4811C3" w:rsidRPr="008B7BB4">
        <w:rPr>
          <w:rFonts w:eastAsia="TimesNewRomanPSMT" w:cs="Arial"/>
          <w:bCs/>
        </w:rPr>
        <w:t>дужи гарантни рок</w:t>
      </w:r>
      <w:r w:rsidR="003D7C87" w:rsidRPr="008B7BB4">
        <w:rPr>
          <w:rFonts w:eastAsia="TimesNewRomanPSMT" w:cs="Arial"/>
          <w:bCs/>
        </w:rPr>
        <w:t>.</w:t>
      </w:r>
    </w:p>
    <w:p w:rsidR="00C54A41" w:rsidRPr="008B7BB4" w:rsidRDefault="00C54A41" w:rsidP="00873EBD">
      <w:pPr>
        <w:autoSpaceDE w:val="0"/>
        <w:autoSpaceDN w:val="0"/>
        <w:adjustRightInd w:val="0"/>
        <w:spacing w:before="0"/>
        <w:rPr>
          <w:rFonts w:eastAsia="TimesNewRomanPSMT" w:cs="Arial"/>
          <w:bCs/>
        </w:rPr>
      </w:pPr>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Уколико ни после примене резервн</w:t>
      </w:r>
      <w:r w:rsidR="003D7C87" w:rsidRPr="008B7BB4">
        <w:rPr>
          <w:rFonts w:eastAsia="TimesNewRomanPSMT" w:cs="Arial"/>
          <w:bCs/>
        </w:rPr>
        <w:t>ог</w:t>
      </w:r>
      <w:r w:rsidRPr="008B7BB4">
        <w:rPr>
          <w:rFonts w:eastAsia="TimesNewRomanPSMT" w:cs="Arial"/>
          <w:bCs/>
        </w:rPr>
        <w:t xml:space="preserve"> критеријума не буде  могуће изабрати најповољнију понуду, најповољнија понуда биће изабрана путем жреба.</w:t>
      </w:r>
    </w:p>
    <w:p w:rsidR="00873EBD" w:rsidRPr="008B7BB4" w:rsidRDefault="005D1320" w:rsidP="00873EBD">
      <w:pPr>
        <w:autoSpaceDE w:val="0"/>
        <w:autoSpaceDN w:val="0"/>
        <w:adjustRightInd w:val="0"/>
        <w:spacing w:before="0"/>
        <w:rPr>
          <w:rFonts w:eastAsia="TimesNewRomanPSMT" w:cs="Arial"/>
          <w:bCs/>
        </w:rPr>
      </w:pPr>
      <w:r w:rsidRPr="008B7BB4">
        <w:rPr>
          <w:rFonts w:eastAsia="TimesNewRomanPSMT" w:cs="Arial"/>
          <w:bCs/>
        </w:rPr>
        <w:t>Извлачење путем жреба Н</w:t>
      </w:r>
      <w:r w:rsidR="00873EBD" w:rsidRPr="008B7BB4">
        <w:rPr>
          <w:rFonts w:eastAsia="TimesNewRomanPSMT" w:cs="Arial"/>
          <w:bCs/>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0A791F" w:rsidRPr="008B7BB4">
        <w:rPr>
          <w:rFonts w:eastAsia="TimesNewRomanPSMT" w:cs="Arial"/>
          <w:bCs/>
        </w:rPr>
        <w:lastRenderedPageBreak/>
        <w:t>Н</w:t>
      </w:r>
      <w:r w:rsidR="00873EBD" w:rsidRPr="008B7BB4">
        <w:rPr>
          <w:rFonts w:eastAsia="TimesNewRomanPSMT" w:cs="Arial"/>
          <w:bCs/>
        </w:rPr>
        <w:t>аручилац ће исписати називе понуђача, те папире ставити у кутију, одакле ће председник К</w:t>
      </w:r>
      <w:r w:rsidR="000A791F" w:rsidRPr="008B7BB4">
        <w:rPr>
          <w:rFonts w:eastAsia="TimesNewRomanPSMT" w:cs="Arial"/>
          <w:bCs/>
        </w:rPr>
        <w:t>омисије извући само један папир. П</w:t>
      </w:r>
      <w:r w:rsidR="00873EBD" w:rsidRPr="008B7BB4">
        <w:rPr>
          <w:rFonts w:eastAsia="TimesNewRomanPSMT" w:cs="Arial"/>
          <w:bCs/>
        </w:rPr>
        <w:t xml:space="preserve">онуђачу чији назив буде на извученом папиру биће додељен </w:t>
      </w:r>
      <w:r w:rsidR="00342CE5" w:rsidRPr="008B7BB4">
        <w:rPr>
          <w:rFonts w:eastAsia="TimesNewRomanPSMT" w:cs="Arial"/>
          <w:bCs/>
        </w:rPr>
        <w:t>оквирни споразум.</w:t>
      </w:r>
    </w:p>
    <w:p w:rsidR="00CA2919" w:rsidRPr="008B7BB4" w:rsidRDefault="00CA2919" w:rsidP="00873EBD">
      <w:pPr>
        <w:autoSpaceDE w:val="0"/>
        <w:autoSpaceDN w:val="0"/>
        <w:adjustRightInd w:val="0"/>
        <w:spacing w:before="0"/>
        <w:rPr>
          <w:rFonts w:eastAsia="TimesNewRomanPSMT" w:cs="Arial"/>
          <w:b/>
          <w:bCs/>
          <w:lang w:val="ru-RU"/>
        </w:rPr>
      </w:pPr>
    </w:p>
    <w:p w:rsidR="00BE7496" w:rsidRPr="008B7BB4" w:rsidRDefault="00BE7496" w:rsidP="00621752">
      <w:pPr>
        <w:autoSpaceDE w:val="0"/>
        <w:autoSpaceDN w:val="0"/>
        <w:adjustRightInd w:val="0"/>
        <w:spacing w:before="0"/>
        <w:rPr>
          <w:rFonts w:eastAsia="TimesNewRomanPSMT" w:cs="Arial"/>
          <w:bCs/>
        </w:rPr>
      </w:pPr>
    </w:p>
    <w:p w:rsidR="00645F72" w:rsidRPr="008B7BB4" w:rsidRDefault="000A5958" w:rsidP="000A5958">
      <w:pPr>
        <w:pStyle w:val="KDPodnaslov1"/>
        <w:spacing w:before="0"/>
        <w:ind w:left="360"/>
        <w:rPr>
          <w:rFonts w:cs="Arial"/>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88"/>
      <w:bookmarkEnd w:id="189"/>
      <w:bookmarkEnd w:id="190"/>
      <w:bookmarkEnd w:id="191"/>
      <w:bookmarkEnd w:id="192"/>
      <w:bookmarkEnd w:id="195"/>
      <w:bookmarkEnd w:id="196"/>
      <w:bookmarkEnd w:id="197"/>
      <w:bookmarkEnd w:id="198"/>
      <w:bookmarkEnd w:id="199"/>
      <w:bookmarkEnd w:id="200"/>
      <w:r>
        <w:rPr>
          <w:rFonts w:cs="Arial"/>
        </w:rPr>
        <w:t>6.</w:t>
      </w:r>
      <w:r w:rsidR="008D2B23" w:rsidRPr="008B7BB4">
        <w:rPr>
          <w:rFonts w:cs="Arial"/>
        </w:rPr>
        <w:t>УПУТСТВО ПОНУЂАЧИМА КАКО ДА САЧИНЕ ПОНУДУ</w:t>
      </w:r>
      <w:bookmarkEnd w:id="201"/>
    </w:p>
    <w:p w:rsidR="008D2B23" w:rsidRPr="008B7BB4" w:rsidRDefault="008D2B23" w:rsidP="008D2B23">
      <w:pPr>
        <w:pStyle w:val="KDParagraf"/>
        <w:spacing w:before="0"/>
        <w:rPr>
          <w:rFonts w:cs="Arial"/>
          <w:lang w:val="ru-RU"/>
        </w:rPr>
      </w:pPr>
      <w:r w:rsidRPr="008B7BB4">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8B7BB4" w:rsidRDefault="008D2B23" w:rsidP="008D2B23">
      <w:pPr>
        <w:pStyle w:val="KDParagraf"/>
        <w:spacing w:before="0"/>
        <w:rPr>
          <w:rFonts w:cs="Arial"/>
        </w:rPr>
      </w:pPr>
      <w:r w:rsidRPr="008B7BB4">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8B7BB4" w:rsidRDefault="008D2B23" w:rsidP="008D2B23">
      <w:pPr>
        <w:pStyle w:val="KDParagraf"/>
        <w:spacing w:before="0"/>
        <w:rPr>
          <w:rFonts w:cs="Arial"/>
        </w:rPr>
      </w:pPr>
    </w:p>
    <w:p w:rsidR="008D2B23" w:rsidRPr="00960179" w:rsidRDefault="008D2B23" w:rsidP="00BF0407">
      <w:pPr>
        <w:pStyle w:val="KDPodnaslov2"/>
        <w:numPr>
          <w:ilvl w:val="1"/>
          <w:numId w:val="20"/>
        </w:numPr>
        <w:spacing w:before="0"/>
        <w:jc w:val="both"/>
        <w:rPr>
          <w:rFonts w:cs="Arial"/>
        </w:rPr>
      </w:pPr>
      <w:bookmarkStart w:id="202" w:name="_Toc441651577"/>
      <w:bookmarkStart w:id="203" w:name="_Toc442559888"/>
      <w:r w:rsidRPr="00960179">
        <w:rPr>
          <w:rFonts w:cs="Arial"/>
        </w:rPr>
        <w:t>Језик на којем понуда мора бити састављена</w:t>
      </w:r>
      <w:bookmarkEnd w:id="202"/>
      <w:bookmarkEnd w:id="203"/>
    </w:p>
    <w:p w:rsidR="008D2B23" w:rsidRPr="00960179" w:rsidRDefault="008D2B23" w:rsidP="008D2B23">
      <w:pPr>
        <w:pStyle w:val="KDParagraf"/>
        <w:spacing w:before="0"/>
        <w:rPr>
          <w:rFonts w:cs="Arial"/>
        </w:rPr>
      </w:pPr>
      <w:r w:rsidRPr="00960179">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8B7BB4" w:rsidRDefault="008D2B23" w:rsidP="008D2B23">
      <w:pPr>
        <w:pStyle w:val="KDKomentar"/>
        <w:spacing w:before="0"/>
        <w:rPr>
          <w:rFonts w:cs="Arial"/>
          <w:i w:val="0"/>
          <w:color w:val="auto"/>
          <w:sz w:val="22"/>
          <w:szCs w:val="22"/>
        </w:rPr>
      </w:pPr>
      <w:r w:rsidRPr="008B7BB4">
        <w:rPr>
          <w:rFonts w:cs="Arial"/>
          <w:i w:val="0"/>
          <w:color w:val="auto"/>
          <w:sz w:val="22"/>
          <w:szCs w:val="22"/>
        </w:rPr>
        <w:t>Понуда са свим прилозима мора бити сачињена на српском језику.</w:t>
      </w:r>
    </w:p>
    <w:p w:rsidR="008D2B23" w:rsidRPr="008B7BB4" w:rsidRDefault="008D2B23" w:rsidP="008D2B23">
      <w:pPr>
        <w:pStyle w:val="KDKomentar"/>
        <w:spacing w:before="0"/>
        <w:rPr>
          <w:rStyle w:val="StyleArial"/>
          <w:rFonts w:cs="Arial"/>
          <w:i w:val="0"/>
          <w:color w:val="auto"/>
          <w:sz w:val="22"/>
          <w:szCs w:val="22"/>
        </w:rPr>
      </w:pPr>
      <w:r w:rsidRPr="008B7BB4">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8D2B23" w:rsidRPr="00960179" w:rsidRDefault="008D2B23" w:rsidP="008D2B23">
      <w:pPr>
        <w:pStyle w:val="KDParagraf"/>
        <w:spacing w:before="0"/>
        <w:rPr>
          <w:rFonts w:cs="Arial"/>
          <w:lang w:val="ru-RU" w:eastAsia="sr-Latn-CS"/>
        </w:rPr>
      </w:pPr>
    </w:p>
    <w:p w:rsidR="008D2B23" w:rsidRPr="00960179" w:rsidRDefault="008D2B23" w:rsidP="00BF0407">
      <w:pPr>
        <w:pStyle w:val="KDPodnaslov2"/>
        <w:numPr>
          <w:ilvl w:val="1"/>
          <w:numId w:val="20"/>
        </w:numPr>
        <w:spacing w:before="0"/>
        <w:jc w:val="both"/>
        <w:rPr>
          <w:rFonts w:cs="Arial"/>
        </w:rPr>
      </w:pPr>
      <w:bookmarkStart w:id="204" w:name="_Toc441651578"/>
      <w:bookmarkStart w:id="205" w:name="_Toc442559889"/>
      <w:r w:rsidRPr="00960179">
        <w:rPr>
          <w:rFonts w:cs="Arial"/>
        </w:rPr>
        <w:t xml:space="preserve">Начин састављања </w:t>
      </w:r>
      <w:r w:rsidR="00FC355A" w:rsidRPr="00960179">
        <w:rPr>
          <w:rFonts w:cs="Arial"/>
        </w:rPr>
        <w:t xml:space="preserve">и подношења </w:t>
      </w:r>
      <w:r w:rsidRPr="00960179">
        <w:rPr>
          <w:rFonts w:cs="Arial"/>
        </w:rPr>
        <w:t>понуде</w:t>
      </w:r>
      <w:bookmarkEnd w:id="204"/>
      <w:bookmarkEnd w:id="205"/>
    </w:p>
    <w:p w:rsidR="008D2B23" w:rsidRPr="00960179" w:rsidRDefault="008D2B23" w:rsidP="008D2B23">
      <w:pPr>
        <w:pStyle w:val="KDParagraf"/>
        <w:spacing w:before="0"/>
        <w:rPr>
          <w:rFonts w:cs="Arial"/>
          <w:lang w:val="ru-RU"/>
        </w:rPr>
      </w:pPr>
      <w:r w:rsidRPr="00960179">
        <w:rPr>
          <w:rFonts w:cs="Arial"/>
          <w:lang w:val="ru-RU"/>
        </w:rPr>
        <w:t>Понуђач је обавезан да сачини понуду тако што</w:t>
      </w:r>
      <w:r w:rsidR="00613B13" w:rsidRPr="00960179">
        <w:rPr>
          <w:rFonts w:cs="Arial"/>
          <w:lang w:val="ru-RU"/>
        </w:rPr>
        <w:t xml:space="preserve"> Понуђач </w:t>
      </w:r>
      <w:r w:rsidRPr="00960179">
        <w:rPr>
          <w:rFonts w:cs="Arial"/>
          <w:lang w:val="ru-RU"/>
        </w:rPr>
        <w:t>уписује тражене податке у обрасце који су саста</w:t>
      </w:r>
      <w:r w:rsidR="00613B13" w:rsidRPr="00960179">
        <w:rPr>
          <w:rFonts w:cs="Arial"/>
          <w:lang w:val="ru-RU"/>
        </w:rPr>
        <w:t xml:space="preserve">вни део конкурсне документације </w:t>
      </w:r>
      <w:r w:rsidRPr="00960179">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960179">
        <w:rPr>
          <w:rFonts w:cs="Arial"/>
          <w:lang w:val="ru-RU"/>
        </w:rPr>
        <w:t xml:space="preserve"> Доставља их заједно са осталим документима који представљају обавезну садржину понуде.</w:t>
      </w:r>
    </w:p>
    <w:p w:rsidR="008D2B23" w:rsidRPr="00960179" w:rsidRDefault="008D2B23" w:rsidP="008D2B23">
      <w:pPr>
        <w:pStyle w:val="KDParagraf"/>
        <w:spacing w:before="0"/>
        <w:rPr>
          <w:rFonts w:cs="Arial"/>
        </w:rPr>
      </w:pPr>
      <w:r w:rsidRPr="00960179">
        <w:rPr>
          <w:rFonts w:cs="Arial"/>
        </w:rPr>
        <w:t>Препоручује се да сви документи поднети у понуди  буду нумерисани</w:t>
      </w:r>
      <w:r w:rsidRPr="00960179">
        <w:rPr>
          <w:rFonts w:cs="Arial"/>
          <w:lang w:val="sr-Latn-CS"/>
        </w:rPr>
        <w:t xml:space="preserve"> и</w:t>
      </w:r>
      <w:r w:rsidRPr="00960179">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960179" w:rsidRDefault="008D2B23" w:rsidP="008D2B23">
      <w:pPr>
        <w:pStyle w:val="KDParagraf"/>
        <w:spacing w:before="0"/>
        <w:rPr>
          <w:rFonts w:cs="Arial"/>
          <w:lang w:val="ru-RU"/>
        </w:rPr>
      </w:pPr>
      <w:r w:rsidRPr="00960179">
        <w:rPr>
          <w:rFonts w:cs="Arial"/>
          <w:lang w:val="ru-RU"/>
        </w:rPr>
        <w:t xml:space="preserve">Препоручује се да се нумерација поднете документације </w:t>
      </w:r>
      <w:r w:rsidR="00FC355A" w:rsidRPr="00960179">
        <w:rPr>
          <w:rFonts w:cs="Arial"/>
          <w:lang w:val="ru-RU"/>
        </w:rPr>
        <w:t>и образац</w:t>
      </w:r>
      <w:r w:rsidR="00962DFB" w:rsidRPr="00960179">
        <w:rPr>
          <w:rFonts w:cs="Arial"/>
          <w:lang w:val="ru-RU"/>
        </w:rPr>
        <w:t>а</w:t>
      </w:r>
      <w:r w:rsidR="00FC355A" w:rsidRPr="00960179">
        <w:rPr>
          <w:rFonts w:cs="Arial"/>
          <w:lang w:val="ru-RU"/>
        </w:rPr>
        <w:t xml:space="preserve"> у понуди </w:t>
      </w:r>
      <w:r w:rsidRPr="00960179">
        <w:rPr>
          <w:rFonts w:cs="Arial"/>
          <w:lang w:val="ru-RU"/>
        </w:rPr>
        <w:t>изврши на свако</w:t>
      </w:r>
      <w:r w:rsidRPr="00960179">
        <w:rPr>
          <w:rFonts w:cs="Arial"/>
        </w:rPr>
        <w:t>j</w:t>
      </w:r>
      <w:r w:rsidRPr="00960179">
        <w:rPr>
          <w:rFonts w:cs="Arial"/>
          <w:lang w:val="ru-RU"/>
        </w:rPr>
        <w:t xml:space="preserve"> страни на којој има текста, исписивањем </w:t>
      </w:r>
      <w:r w:rsidRPr="00960179">
        <w:rPr>
          <w:rFonts w:cs="Arial"/>
          <w:i/>
          <w:lang w:val="ru-RU"/>
        </w:rPr>
        <w:t xml:space="preserve">“1 од </w:t>
      </w:r>
      <w:r w:rsidRPr="00960179">
        <w:rPr>
          <w:rFonts w:cs="Arial"/>
          <w:i/>
        </w:rPr>
        <w:t>н</w:t>
      </w:r>
      <w:r w:rsidRPr="00960179">
        <w:rPr>
          <w:rFonts w:cs="Arial"/>
          <w:i/>
          <w:lang w:val="ru-RU"/>
        </w:rPr>
        <w:t>“, „2 од н“</w:t>
      </w:r>
      <w:r w:rsidRPr="00960179">
        <w:rPr>
          <w:rFonts w:cs="Arial"/>
          <w:lang w:val="ru-RU"/>
        </w:rPr>
        <w:t xml:space="preserve"> и тако све до </w:t>
      </w:r>
      <w:r w:rsidRPr="00960179">
        <w:rPr>
          <w:rFonts w:cs="Arial"/>
          <w:i/>
          <w:lang w:val="ru-RU"/>
        </w:rPr>
        <w:t>„н од н“</w:t>
      </w:r>
      <w:r w:rsidRPr="00960179">
        <w:rPr>
          <w:rFonts w:cs="Arial"/>
          <w:lang w:val="ru-RU"/>
        </w:rPr>
        <w:t xml:space="preserve">, с тим да </w:t>
      </w:r>
      <w:r w:rsidRPr="00960179">
        <w:rPr>
          <w:rFonts w:cs="Arial"/>
          <w:i/>
          <w:lang w:val="ru-RU"/>
        </w:rPr>
        <w:t>„н“</w:t>
      </w:r>
      <w:r w:rsidRPr="00960179">
        <w:rPr>
          <w:rFonts w:cs="Arial"/>
          <w:lang w:val="ru-RU"/>
        </w:rPr>
        <w:t xml:space="preserve"> представља укупан број страна понуде.</w:t>
      </w:r>
    </w:p>
    <w:p w:rsidR="008D2B23" w:rsidRDefault="008D2B23" w:rsidP="008D2B23">
      <w:pPr>
        <w:pStyle w:val="KDKomentar"/>
        <w:spacing w:before="0"/>
        <w:rPr>
          <w:rFonts w:cs="Arial"/>
          <w:i w:val="0"/>
          <w:color w:val="auto"/>
          <w:sz w:val="22"/>
          <w:szCs w:val="22"/>
        </w:rPr>
      </w:pPr>
      <w:r w:rsidRPr="00960179">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734498" w:rsidRPr="00734498" w:rsidRDefault="00734498" w:rsidP="008D2B23">
      <w:pPr>
        <w:pStyle w:val="KDKomentar"/>
        <w:spacing w:before="0"/>
        <w:rPr>
          <w:rFonts w:cs="Arial"/>
          <w:b/>
          <w:i w:val="0"/>
          <w:color w:val="auto"/>
          <w:sz w:val="22"/>
          <w:szCs w:val="22"/>
        </w:rPr>
      </w:pPr>
      <w:r w:rsidRPr="00734498">
        <w:rPr>
          <w:rFonts w:cs="Arial"/>
          <w:b/>
          <w:i w:val="0"/>
          <w:color w:val="auto"/>
          <w:sz w:val="22"/>
          <w:szCs w:val="22"/>
        </w:rPr>
        <w:t>Пожељно је да понуђач достави структуру цене у електронском формату (</w:t>
      </w:r>
      <w:r w:rsidRPr="00734498">
        <w:rPr>
          <w:rFonts w:cs="Arial"/>
          <w:b/>
          <w:i w:val="0"/>
          <w:color w:val="auto"/>
          <w:sz w:val="22"/>
          <w:szCs w:val="22"/>
          <w:lang w:val="en-US"/>
        </w:rPr>
        <w:t>Excel</w:t>
      </w:r>
      <w:r w:rsidRPr="00734498">
        <w:rPr>
          <w:rFonts w:cs="Arial"/>
          <w:b/>
          <w:i w:val="0"/>
          <w:color w:val="auto"/>
          <w:sz w:val="22"/>
          <w:szCs w:val="22"/>
        </w:rPr>
        <w:t>).</w:t>
      </w:r>
    </w:p>
    <w:p w:rsidR="00734498" w:rsidRPr="00734498" w:rsidRDefault="00734498" w:rsidP="008D2B23">
      <w:pPr>
        <w:pStyle w:val="KDKomentar"/>
        <w:spacing w:before="0"/>
        <w:rPr>
          <w:rFonts w:cs="Arial"/>
          <w:i w:val="0"/>
          <w:color w:val="auto"/>
          <w:sz w:val="22"/>
          <w:szCs w:val="22"/>
        </w:rPr>
      </w:pPr>
    </w:p>
    <w:p w:rsidR="008D2B23" w:rsidRPr="00960179" w:rsidRDefault="008D2B23" w:rsidP="008D2B23">
      <w:pPr>
        <w:pStyle w:val="KDParagraf"/>
        <w:spacing w:before="0"/>
        <w:rPr>
          <w:rFonts w:cs="Arial"/>
          <w:lang w:val="ru-RU"/>
        </w:rPr>
      </w:pPr>
      <w:r w:rsidRPr="00960179">
        <w:rPr>
          <w:rFonts w:cs="Arial"/>
          <w:lang w:val="ru-RU"/>
        </w:rPr>
        <w:t xml:space="preserve">Понуђач подноси понуду у затвореној коверти </w:t>
      </w:r>
      <w:r w:rsidRPr="00960179">
        <w:rPr>
          <w:rFonts w:cs="Arial"/>
        </w:rPr>
        <w:t>или кутији</w:t>
      </w:r>
      <w:r w:rsidRPr="00960179">
        <w:rPr>
          <w:rFonts w:cs="Arial"/>
          <w:lang w:val="ru-RU"/>
        </w:rPr>
        <w:t xml:space="preserve">, тако да се </w:t>
      </w:r>
      <w:r w:rsidR="00613B13" w:rsidRPr="00960179">
        <w:rPr>
          <w:rFonts w:cs="Arial"/>
          <w:lang w:val="ru-RU"/>
        </w:rPr>
        <w:t>при отварању може проверити да ли је затворена, као и када</w:t>
      </w:r>
      <w:r w:rsidRPr="00960179">
        <w:rPr>
          <w:rFonts w:cs="Arial"/>
          <w:lang w:val="ru-RU"/>
        </w:rPr>
        <w:t>, на адресу: Јавно пре</w:t>
      </w:r>
      <w:r w:rsidR="00456CB6" w:rsidRPr="00960179">
        <w:rPr>
          <w:rFonts w:cs="Arial"/>
          <w:lang w:val="ru-RU"/>
        </w:rPr>
        <w:t>дузеће „Електропривреда Србије“ Београд, ул. Балканска 13</w:t>
      </w:r>
      <w:r w:rsidR="00613B13" w:rsidRPr="00960179">
        <w:rPr>
          <w:rFonts w:cs="Arial"/>
          <w:lang w:val="ru-RU"/>
        </w:rPr>
        <w:t>,</w:t>
      </w:r>
      <w:r w:rsidRPr="00960179">
        <w:rPr>
          <w:rFonts w:cs="Arial"/>
          <w:lang w:val="ru-RU"/>
        </w:rPr>
        <w:t xml:space="preserve"> ПАК </w:t>
      </w:r>
      <w:r w:rsidR="00456CB6" w:rsidRPr="00960179">
        <w:rPr>
          <w:rFonts w:cs="Arial"/>
          <w:lang w:val="sr-Cyrl-CS"/>
        </w:rPr>
        <w:t>103925</w:t>
      </w:r>
      <w:r w:rsidRPr="00960179">
        <w:rPr>
          <w:rFonts w:cs="Arial"/>
          <w:lang w:val="ru-RU"/>
        </w:rPr>
        <w:t xml:space="preserve"> писарница - са назнаком: „Понуда за јавну набавку </w:t>
      </w:r>
      <w:r w:rsidR="00456CB6" w:rsidRPr="00960179">
        <w:rPr>
          <w:rFonts w:cs="Arial"/>
          <w:lang w:val="sr-Cyrl-CS"/>
        </w:rPr>
        <w:t>Ревизија, ремонти и интервентно одржавање 110</w:t>
      </w:r>
      <w:r w:rsidR="00456CB6" w:rsidRPr="00960179">
        <w:rPr>
          <w:rFonts w:cs="Arial"/>
        </w:rPr>
        <w:t>kV</w:t>
      </w:r>
      <w:r w:rsidR="00456CB6" w:rsidRPr="00960179">
        <w:rPr>
          <w:rFonts w:cs="Arial"/>
          <w:lang w:val="sr-Cyrl-CS"/>
        </w:rPr>
        <w:t xml:space="preserve"> и 35</w:t>
      </w:r>
      <w:r w:rsidR="00456CB6" w:rsidRPr="00960179">
        <w:rPr>
          <w:rFonts w:cs="Arial"/>
        </w:rPr>
        <w:t>kV</w:t>
      </w:r>
      <w:r w:rsidR="00456CB6" w:rsidRPr="00960179">
        <w:rPr>
          <w:rFonts w:cs="Arial"/>
          <w:lang w:val="sr-Cyrl-CS"/>
        </w:rPr>
        <w:t xml:space="preserve"> за дистрибутивно подручје </w:t>
      </w:r>
      <w:r w:rsidR="00D64D10">
        <w:rPr>
          <w:rFonts w:cs="Arial"/>
          <w:lang w:val="sr-Cyrl-CS"/>
        </w:rPr>
        <w:t>Ниш и Крагујевац</w:t>
      </w:r>
      <w:r w:rsidR="00456CB6" w:rsidRPr="00960179">
        <w:rPr>
          <w:rFonts w:cs="Arial"/>
          <w:lang w:val="ru-RU"/>
        </w:rPr>
        <w:t xml:space="preserve"> –</w:t>
      </w:r>
      <w:r w:rsidR="004B294A">
        <w:rPr>
          <w:rFonts w:cs="Arial"/>
        </w:rPr>
        <w:t>JN</w:t>
      </w:r>
      <w:r w:rsidR="00D64D10">
        <w:rPr>
          <w:rFonts w:cs="Arial"/>
          <w:lang w:val="ru-RU"/>
        </w:rPr>
        <w:t>/8000/0008</w:t>
      </w:r>
      <w:r w:rsidR="00456CB6" w:rsidRPr="00960179">
        <w:rPr>
          <w:rFonts w:cs="Arial"/>
          <w:lang w:val="ru-RU"/>
        </w:rPr>
        <w:t>/2016</w:t>
      </w:r>
      <w:r w:rsidRPr="00960179">
        <w:rPr>
          <w:rFonts w:cs="Arial"/>
          <w:lang w:val="ru-RU"/>
        </w:rPr>
        <w:t xml:space="preserve"> - НЕ ОТВАРАТИ“. </w:t>
      </w:r>
    </w:p>
    <w:p w:rsidR="008D2B23" w:rsidRPr="00960179" w:rsidRDefault="008D2B23" w:rsidP="008D2B23">
      <w:pPr>
        <w:pStyle w:val="KDParagraf"/>
        <w:spacing w:before="0"/>
        <w:rPr>
          <w:rFonts w:cs="Arial"/>
        </w:rPr>
      </w:pPr>
      <w:r w:rsidRPr="00960179">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960179" w:rsidRDefault="008D2B23" w:rsidP="008D2B23">
      <w:pPr>
        <w:pStyle w:val="KDParagraf"/>
        <w:spacing w:before="0"/>
        <w:rPr>
          <w:rFonts w:cs="Arial"/>
        </w:rPr>
      </w:pPr>
      <w:r w:rsidRPr="00960179">
        <w:rPr>
          <w:rFonts w:eastAsia="TimesNewRomanPSMT" w:cs="Arial"/>
          <w:bCs/>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960179">
        <w:rPr>
          <w:rFonts w:cs="Arial"/>
        </w:rPr>
        <w:t>.</w:t>
      </w:r>
    </w:p>
    <w:p w:rsidR="00613B13" w:rsidRPr="00960179" w:rsidRDefault="00613B13" w:rsidP="00613B13">
      <w:pPr>
        <w:pStyle w:val="KDParagraf"/>
        <w:spacing w:before="0"/>
        <w:rPr>
          <w:rFonts w:cs="Arial"/>
        </w:rPr>
      </w:pPr>
      <w:r w:rsidRPr="00960179">
        <w:rPr>
          <w:rFonts w:cs="Arial"/>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960179">
        <w:rPr>
          <w:rFonts w:cs="Arial"/>
        </w:rPr>
        <w:lastRenderedPageBreak/>
        <w:t>одговорношћу морају бити потписани и оверени печатом од стране сваког понуђача из групе понуђача.</w:t>
      </w:r>
    </w:p>
    <w:p w:rsidR="00613B13" w:rsidRPr="00960179" w:rsidRDefault="00613B13" w:rsidP="00613B13">
      <w:pPr>
        <w:pStyle w:val="KDParagraf"/>
        <w:spacing w:before="0"/>
        <w:rPr>
          <w:rFonts w:cs="Arial"/>
        </w:rPr>
      </w:pPr>
      <w:r w:rsidRPr="00960179">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960179" w:rsidRDefault="00613B13" w:rsidP="00613B13">
      <w:pPr>
        <w:pStyle w:val="KDParagraf"/>
        <w:spacing w:before="0"/>
        <w:rPr>
          <w:rFonts w:cs="Arial"/>
        </w:rPr>
      </w:pPr>
      <w:r w:rsidRPr="00960179">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960179" w:rsidRDefault="00613B13" w:rsidP="00613B13">
      <w:pPr>
        <w:tabs>
          <w:tab w:val="left" w:pos="284"/>
          <w:tab w:val="left" w:pos="330"/>
        </w:tabs>
        <w:ind w:left="284"/>
        <w:rPr>
          <w:rFonts w:eastAsia="TimesNewRomanPSMT" w:cs="Arial"/>
          <w:bCs/>
        </w:rPr>
      </w:pPr>
    </w:p>
    <w:p w:rsidR="008D2B23" w:rsidRPr="00960179" w:rsidRDefault="008D2B23" w:rsidP="00BF0407">
      <w:pPr>
        <w:pStyle w:val="KDPodnaslov2"/>
        <w:numPr>
          <w:ilvl w:val="1"/>
          <w:numId w:val="20"/>
        </w:numPr>
        <w:spacing w:before="0"/>
        <w:jc w:val="both"/>
        <w:rPr>
          <w:rFonts w:cs="Arial"/>
        </w:rPr>
      </w:pPr>
      <w:bookmarkStart w:id="206" w:name="_Toc441651579"/>
      <w:bookmarkStart w:id="207" w:name="_Toc442559890"/>
      <w:r w:rsidRPr="00960179">
        <w:rPr>
          <w:rFonts w:cs="Arial"/>
        </w:rPr>
        <w:t>Обавезна садржина понуде</w:t>
      </w:r>
      <w:bookmarkEnd w:id="206"/>
      <w:bookmarkEnd w:id="207"/>
    </w:p>
    <w:p w:rsidR="008D2B23" w:rsidRPr="00960179" w:rsidRDefault="008D2B23" w:rsidP="008D2B23">
      <w:pPr>
        <w:pStyle w:val="KDParagraf"/>
        <w:spacing w:before="0"/>
        <w:rPr>
          <w:rFonts w:cs="Arial"/>
        </w:rPr>
      </w:pPr>
      <w:r w:rsidRPr="00960179">
        <w:rPr>
          <w:rFonts w:cs="Arial"/>
          <w:lang w:val="ru-RU" w:bidi="en-US"/>
        </w:rPr>
        <w:t>Садржину понуде, поред Обрасца понуде, чине и сви остали докази о испуњености услова из чл. 75.и 76.</w:t>
      </w:r>
      <w:r w:rsidRPr="00960179">
        <w:rPr>
          <w:rFonts w:cs="Arial"/>
        </w:rPr>
        <w:t>Закона о јавним</w:t>
      </w:r>
      <w:r w:rsidRPr="00960179">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960179">
        <w:rPr>
          <w:rFonts w:cs="Arial"/>
          <w:lang w:bidi="en-US"/>
        </w:rPr>
        <w:t xml:space="preserve"> (попуњени, потписани и печатом оверени)</w:t>
      </w:r>
      <w:r w:rsidRPr="00960179">
        <w:rPr>
          <w:rFonts w:cs="Arial"/>
          <w:lang w:bidi="en-US"/>
        </w:rPr>
        <w:t xml:space="preserve"> на начин предвиђен следећим ставом ове тачке</w:t>
      </w:r>
      <w:r w:rsidRPr="00960179">
        <w:rPr>
          <w:rFonts w:cs="Arial"/>
        </w:rPr>
        <w:t>:</w:t>
      </w:r>
    </w:p>
    <w:p w:rsidR="00645F72" w:rsidRPr="00960179" w:rsidRDefault="00645F72" w:rsidP="00645F72">
      <w:pPr>
        <w:pStyle w:val="KDNabrajanje"/>
        <w:spacing w:before="0"/>
        <w:rPr>
          <w:rFonts w:cs="Arial"/>
        </w:rPr>
      </w:pPr>
      <w:r w:rsidRPr="00960179">
        <w:rPr>
          <w:rFonts w:cs="Arial"/>
        </w:rPr>
        <w:t xml:space="preserve">Образац понуде </w:t>
      </w:r>
    </w:p>
    <w:p w:rsidR="00645F72" w:rsidRPr="00960179" w:rsidRDefault="00645F72" w:rsidP="00645F72">
      <w:pPr>
        <w:pStyle w:val="KDNabrajanje"/>
        <w:spacing w:before="0"/>
        <w:rPr>
          <w:rFonts w:cs="Arial"/>
        </w:rPr>
      </w:pPr>
      <w:r w:rsidRPr="00960179">
        <w:rPr>
          <w:rFonts w:cs="Arial"/>
        </w:rPr>
        <w:t xml:space="preserve">Структура цене </w:t>
      </w:r>
    </w:p>
    <w:p w:rsidR="00645F72" w:rsidRPr="00960179" w:rsidRDefault="00645F72" w:rsidP="00645F72">
      <w:pPr>
        <w:pStyle w:val="KDNabrajanje"/>
        <w:spacing w:before="0"/>
        <w:rPr>
          <w:rFonts w:cs="Arial"/>
        </w:rPr>
      </w:pPr>
      <w:r w:rsidRPr="00960179">
        <w:rPr>
          <w:rFonts w:cs="Arial"/>
        </w:rPr>
        <w:t>Образац трошк</w:t>
      </w:r>
      <w:r w:rsidR="004A0DD1" w:rsidRPr="00960179">
        <w:rPr>
          <w:rFonts w:cs="Arial"/>
        </w:rPr>
        <w:t>ова припреме понуде</w:t>
      </w:r>
      <w:r w:rsidRPr="00960179">
        <w:rPr>
          <w:rFonts w:cs="Arial"/>
        </w:rPr>
        <w:t xml:space="preserve">, </w:t>
      </w:r>
      <w:r w:rsidR="0056571E" w:rsidRPr="00960179">
        <w:rPr>
          <w:rFonts w:cs="Arial"/>
        </w:rPr>
        <w:t>ако понуђач захтева надокнаду трошкова у складу са чл.88 Закона</w:t>
      </w:r>
    </w:p>
    <w:p w:rsidR="008D2B23" w:rsidRPr="00960179" w:rsidRDefault="008D2B23" w:rsidP="008D2B23">
      <w:pPr>
        <w:pStyle w:val="KDNabrajanje"/>
        <w:spacing w:before="0"/>
        <w:rPr>
          <w:rFonts w:cs="Arial"/>
        </w:rPr>
      </w:pPr>
      <w:r w:rsidRPr="00960179">
        <w:rPr>
          <w:rFonts w:cs="Arial"/>
        </w:rPr>
        <w:t xml:space="preserve">Изјава о независној понуди </w:t>
      </w:r>
    </w:p>
    <w:p w:rsidR="00645F72" w:rsidRPr="00960179" w:rsidRDefault="00645F72" w:rsidP="00645F72">
      <w:pPr>
        <w:pStyle w:val="KDNabrajanje"/>
        <w:spacing w:before="0"/>
        <w:rPr>
          <w:rFonts w:cs="Arial"/>
        </w:rPr>
      </w:pPr>
      <w:r w:rsidRPr="00960179">
        <w:rPr>
          <w:rFonts w:cs="Arial"/>
        </w:rPr>
        <w:t>Изјав</w:t>
      </w:r>
      <w:r w:rsidR="001945FA" w:rsidRPr="00960179">
        <w:rPr>
          <w:rFonts w:cs="Arial"/>
        </w:rPr>
        <w:t>а</w:t>
      </w:r>
      <w:r w:rsidRPr="00960179">
        <w:rPr>
          <w:rFonts w:cs="Arial"/>
        </w:rPr>
        <w:t xml:space="preserve"> у складу са чланом 75. став 2. Закона </w:t>
      </w:r>
    </w:p>
    <w:p w:rsidR="00645F72" w:rsidRPr="00960179" w:rsidRDefault="00645F72" w:rsidP="00645F72">
      <w:pPr>
        <w:pStyle w:val="KDNabrajanje"/>
        <w:spacing w:before="0"/>
        <w:rPr>
          <w:rFonts w:cs="Arial"/>
        </w:rPr>
      </w:pPr>
      <w:r w:rsidRPr="00960179">
        <w:rPr>
          <w:rFonts w:cs="Arial"/>
        </w:rPr>
        <w:t xml:space="preserve">средства финансијског обезбеђења </w:t>
      </w:r>
    </w:p>
    <w:p w:rsidR="00EA6178" w:rsidRPr="00960179" w:rsidRDefault="007267FC" w:rsidP="00EA6178">
      <w:pPr>
        <w:pStyle w:val="KDNabrajanje"/>
        <w:spacing w:before="0"/>
        <w:rPr>
          <w:rFonts w:cs="Arial"/>
        </w:rPr>
      </w:pPr>
      <w:r w:rsidRPr="00960179">
        <w:rPr>
          <w:rFonts w:cs="Arial"/>
        </w:rPr>
        <w:t>обрасц</w:t>
      </w:r>
      <w:r w:rsidRPr="00960179">
        <w:rPr>
          <w:rFonts w:cs="Arial"/>
          <w:lang w:val="sr-Cyrl-CS"/>
        </w:rPr>
        <w:t>и</w:t>
      </w:r>
      <w:r w:rsidR="00EA6178" w:rsidRPr="00960179">
        <w:rPr>
          <w:rFonts w:cs="Arial"/>
        </w:rPr>
        <w:t>, изјаве и доказ</w:t>
      </w:r>
      <w:r w:rsidRPr="00960179">
        <w:rPr>
          <w:rFonts w:cs="Arial"/>
          <w:lang w:val="sr-Cyrl-CS"/>
        </w:rPr>
        <w:t>и</w:t>
      </w:r>
      <w:r w:rsidRPr="00960179">
        <w:rPr>
          <w:rFonts w:cs="Arial"/>
        </w:rPr>
        <w:t xml:space="preserve"> одређене тачком </w:t>
      </w:r>
      <w:r w:rsidR="003C4E60" w:rsidRPr="00960179">
        <w:rPr>
          <w:rFonts w:cs="Arial"/>
        </w:rPr>
        <w:t>6</w:t>
      </w:r>
      <w:r w:rsidRPr="00960179">
        <w:rPr>
          <w:rFonts w:cs="Arial"/>
        </w:rPr>
        <w:t>.</w:t>
      </w:r>
      <w:r w:rsidRPr="00960179">
        <w:rPr>
          <w:rFonts w:cs="Arial"/>
          <w:lang w:val="sr-Cyrl-CS"/>
        </w:rPr>
        <w:t>9</w:t>
      </w:r>
      <w:r w:rsidRPr="00960179">
        <w:rPr>
          <w:rFonts w:cs="Arial"/>
        </w:rPr>
        <w:t xml:space="preserve"> или </w:t>
      </w:r>
      <w:r w:rsidR="003C4E60" w:rsidRPr="00960179">
        <w:rPr>
          <w:rFonts w:cs="Arial"/>
        </w:rPr>
        <w:t>6</w:t>
      </w:r>
      <w:r w:rsidRPr="00960179">
        <w:rPr>
          <w:rFonts w:cs="Arial"/>
        </w:rPr>
        <w:t>.1</w:t>
      </w:r>
      <w:r w:rsidRPr="00960179">
        <w:rPr>
          <w:rFonts w:cs="Arial"/>
          <w:lang w:val="sr-Cyrl-CS"/>
        </w:rPr>
        <w:t>0</w:t>
      </w:r>
      <w:r w:rsidR="00EA6178" w:rsidRPr="00960179">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960179" w:rsidRDefault="008D2B23" w:rsidP="008D2B23">
      <w:pPr>
        <w:pStyle w:val="KDNabrajanje"/>
        <w:spacing w:before="0"/>
        <w:rPr>
          <w:rFonts w:cs="Arial"/>
        </w:rPr>
      </w:pPr>
      <w:r w:rsidRPr="00960179">
        <w:rPr>
          <w:rFonts w:cs="Arial"/>
        </w:rPr>
        <w:t xml:space="preserve">потписан и печатом оверен „Модел </w:t>
      </w:r>
      <w:r w:rsidR="00463F5D" w:rsidRPr="00960179">
        <w:rPr>
          <w:rFonts w:cs="Arial"/>
        </w:rPr>
        <w:t>оквирног споразума</w:t>
      </w:r>
      <w:r w:rsidRPr="00960179">
        <w:rPr>
          <w:rFonts w:cs="Arial"/>
        </w:rPr>
        <w:t xml:space="preserve">“ </w:t>
      </w:r>
      <w:r w:rsidR="003C4E60" w:rsidRPr="00960179">
        <w:rPr>
          <w:rFonts w:cs="Arial"/>
        </w:rPr>
        <w:t>(пожељно је да буде попуњен)</w:t>
      </w:r>
    </w:p>
    <w:p w:rsidR="00EA6178" w:rsidRPr="00960179" w:rsidRDefault="00EA6178" w:rsidP="003861B3">
      <w:pPr>
        <w:pStyle w:val="KDNabrajanje"/>
        <w:spacing w:before="0"/>
        <w:rPr>
          <w:rFonts w:cs="Arial"/>
        </w:rPr>
      </w:pPr>
      <w:r w:rsidRPr="00960179">
        <w:rPr>
          <w:rFonts w:cs="Arial"/>
        </w:rPr>
        <w:t>Модел уговора о чувању пословне тајне и поверљивих информација</w:t>
      </w:r>
    </w:p>
    <w:p w:rsidR="00960179" w:rsidRPr="00960179" w:rsidRDefault="00960179" w:rsidP="00960179">
      <w:pPr>
        <w:pStyle w:val="KDNabrajanje"/>
        <w:rPr>
          <w:rFonts w:cs="Arial"/>
        </w:rPr>
      </w:pPr>
      <w:r w:rsidRPr="00960179">
        <w:rPr>
          <w:rFonts w:cs="Arial"/>
        </w:rPr>
        <w:t>Прилог о безбедности и здрављу на раду</w:t>
      </w:r>
    </w:p>
    <w:p w:rsidR="008D2B23" w:rsidRPr="00960179" w:rsidRDefault="008D2B23" w:rsidP="008D2B23">
      <w:pPr>
        <w:pStyle w:val="KDNabrajanje"/>
        <w:spacing w:before="0"/>
        <w:rPr>
          <w:rFonts w:cs="Arial"/>
        </w:rPr>
      </w:pPr>
      <w:r w:rsidRPr="00960179">
        <w:rPr>
          <w:rFonts w:cs="Arial"/>
        </w:rPr>
        <w:t xml:space="preserve">докази о испуњености услова </w:t>
      </w:r>
      <w:r w:rsidRPr="00960179">
        <w:rPr>
          <w:rFonts w:cs="Arial"/>
          <w:lang w:bidi="en-US"/>
        </w:rPr>
        <w:t>из чл.</w:t>
      </w:r>
      <w:r w:rsidR="003D7C87" w:rsidRPr="00960179">
        <w:rPr>
          <w:rFonts w:cs="Arial"/>
          <w:lang w:bidi="en-US"/>
        </w:rPr>
        <w:t>75. и</w:t>
      </w:r>
      <w:r w:rsidRPr="00960179">
        <w:rPr>
          <w:rFonts w:cs="Arial"/>
          <w:lang w:bidi="en-US"/>
        </w:rPr>
        <w:t xml:space="preserve"> 76.</w:t>
      </w:r>
      <w:r w:rsidRPr="00960179">
        <w:rPr>
          <w:rFonts w:cs="Arial"/>
        </w:rPr>
        <w:t xml:space="preserve"> Закона у складу са чланом 77. Закон</w:t>
      </w:r>
      <w:r w:rsidR="007A1BE0" w:rsidRPr="00960179">
        <w:rPr>
          <w:rFonts w:cs="Arial"/>
        </w:rPr>
        <w:t>а</w:t>
      </w:r>
      <w:r w:rsidRPr="00960179">
        <w:rPr>
          <w:rFonts w:cs="Arial"/>
        </w:rPr>
        <w:t xml:space="preserve"> и Одељком 4. конкурсне документације </w:t>
      </w:r>
    </w:p>
    <w:p w:rsidR="00415BD7" w:rsidRPr="00960179" w:rsidRDefault="00415BD7" w:rsidP="00415BD7">
      <w:pPr>
        <w:pStyle w:val="KDNabrajanje"/>
        <w:rPr>
          <w:rFonts w:cs="Arial"/>
        </w:rPr>
      </w:pPr>
      <w:r w:rsidRPr="00960179">
        <w:rPr>
          <w:rFonts w:cs="Arial"/>
        </w:rPr>
        <w:t>Овлашћење за потписника (ако не потписује заступник)</w:t>
      </w:r>
    </w:p>
    <w:p w:rsidR="00EE070C" w:rsidRPr="00960179" w:rsidRDefault="00960179" w:rsidP="00960179">
      <w:pPr>
        <w:pStyle w:val="KDNabrajanje"/>
        <w:rPr>
          <w:rFonts w:cs="Arial"/>
          <w:color w:val="00B0F0"/>
        </w:rPr>
      </w:pPr>
      <w:r w:rsidRPr="00960179">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rsidR="00960179" w:rsidRPr="00960179" w:rsidRDefault="00960179" w:rsidP="00960179">
      <w:pPr>
        <w:pStyle w:val="KDNabrajanje"/>
        <w:numPr>
          <w:ilvl w:val="0"/>
          <w:numId w:val="0"/>
        </w:numPr>
        <w:ind w:left="630"/>
        <w:rPr>
          <w:rFonts w:cs="Arial"/>
          <w:color w:val="00B0F0"/>
        </w:rPr>
      </w:pP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960179" w:rsidRDefault="008D2B23" w:rsidP="008D2B23">
      <w:pPr>
        <w:pStyle w:val="KDParagraf"/>
        <w:spacing w:before="0"/>
        <w:rPr>
          <w:rFonts w:eastAsia="TimesNewRomanPS-BoldMT" w:cs="Arial"/>
          <w:bCs/>
          <w:color w:val="000000"/>
          <w:lang w:val="ru-RU"/>
        </w:rPr>
      </w:pPr>
    </w:p>
    <w:p w:rsidR="008D2B23" w:rsidRPr="00960179" w:rsidRDefault="003C4E60" w:rsidP="00BF0407">
      <w:pPr>
        <w:pStyle w:val="KDPodnaslov2"/>
        <w:numPr>
          <w:ilvl w:val="1"/>
          <w:numId w:val="20"/>
        </w:numPr>
        <w:spacing w:before="0"/>
        <w:jc w:val="both"/>
        <w:rPr>
          <w:rFonts w:cs="Arial"/>
        </w:rPr>
      </w:pPr>
      <w:bookmarkStart w:id="208" w:name="_Toc441651580"/>
      <w:bookmarkStart w:id="209" w:name="_Toc442559891"/>
      <w:r w:rsidRPr="00960179">
        <w:rPr>
          <w:rFonts w:cs="Arial"/>
        </w:rPr>
        <w:t>Подношење и</w:t>
      </w:r>
      <w:r w:rsidR="008D2B23" w:rsidRPr="00960179">
        <w:rPr>
          <w:rFonts w:cs="Arial"/>
        </w:rPr>
        <w:t xml:space="preserve"> отварање понуда</w:t>
      </w:r>
      <w:bookmarkEnd w:id="208"/>
      <w:bookmarkEnd w:id="209"/>
    </w:p>
    <w:p w:rsidR="00FC355A" w:rsidRPr="00960179" w:rsidRDefault="00FC355A" w:rsidP="008D2B23">
      <w:pPr>
        <w:pStyle w:val="KDParagraf"/>
        <w:spacing w:before="0"/>
        <w:rPr>
          <w:rFonts w:cs="Arial"/>
          <w:lang w:val="sr-Cyrl-CS"/>
        </w:rPr>
      </w:pPr>
      <w:r w:rsidRPr="00960179">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960179">
        <w:rPr>
          <w:rFonts w:cs="Arial"/>
        </w:rPr>
        <w:t>е</w:t>
      </w:r>
      <w:r w:rsidRPr="00960179">
        <w:rPr>
          <w:rFonts w:cs="Arial"/>
          <w:lang w:val="sr-Cyrl-CS"/>
        </w:rPr>
        <w:t>.</w:t>
      </w:r>
    </w:p>
    <w:p w:rsidR="00FC355A" w:rsidRPr="00960179" w:rsidRDefault="008D2B23" w:rsidP="00FC355A">
      <w:pPr>
        <w:pStyle w:val="KDParagraf"/>
        <w:spacing w:before="0"/>
        <w:rPr>
          <w:rFonts w:cs="Arial"/>
          <w:lang w:val="sr-Cyrl-CS"/>
        </w:rPr>
      </w:pPr>
      <w:r w:rsidRPr="00960179">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960179" w:rsidRDefault="00FC355A" w:rsidP="008D2B23">
      <w:pPr>
        <w:pStyle w:val="KDParagraf"/>
        <w:spacing w:before="0"/>
        <w:rPr>
          <w:rFonts w:cs="Arial"/>
        </w:rPr>
      </w:pPr>
      <w:r w:rsidRPr="00960179">
        <w:rPr>
          <w:rFonts w:cs="Arial"/>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456CB6" w:rsidRPr="00960179">
        <w:rPr>
          <w:rFonts w:cs="Arial"/>
          <w:lang w:val="ru-RU"/>
        </w:rPr>
        <w:t xml:space="preserve">ул. </w:t>
      </w:r>
      <w:r w:rsidR="00456CB6" w:rsidRPr="00960179">
        <w:rPr>
          <w:rFonts w:cs="Arial"/>
        </w:rPr>
        <w:t>Балканска бр.13, сала на другом спрату.</w:t>
      </w:r>
      <w:r w:rsidR="008D2B23" w:rsidRPr="00960179">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w:t>
      </w:r>
      <w:r w:rsidR="00456CB6" w:rsidRPr="00960179">
        <w:rPr>
          <w:rFonts w:cs="Arial"/>
        </w:rPr>
        <w:t xml:space="preserve">еза учествовање у овом поступку </w:t>
      </w:r>
      <w:r w:rsidR="00177453" w:rsidRPr="00960179">
        <w:rPr>
          <w:rFonts w:cs="Arial"/>
        </w:rPr>
        <w:t>(пожељно је дабуде</w:t>
      </w:r>
      <w:r w:rsidR="008D2B23" w:rsidRPr="00960179">
        <w:rPr>
          <w:rFonts w:cs="Arial"/>
        </w:rPr>
        <w:t xml:space="preserve"> издато на меморандуму понуђача</w:t>
      </w:r>
      <w:r w:rsidR="00177453" w:rsidRPr="00960179">
        <w:rPr>
          <w:rFonts w:cs="Arial"/>
        </w:rPr>
        <w:t>)</w:t>
      </w:r>
      <w:r w:rsidR="008D2B23" w:rsidRPr="00960179">
        <w:rPr>
          <w:rFonts w:cs="Arial"/>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960179" w:rsidRDefault="00456CB6" w:rsidP="008D2B23">
      <w:pPr>
        <w:pStyle w:val="KDParagraf"/>
        <w:spacing w:before="0"/>
        <w:rPr>
          <w:rFonts w:cs="Arial"/>
        </w:rPr>
      </w:pPr>
      <w:r w:rsidRPr="00960179">
        <w:rPr>
          <w:rFonts w:cs="Arial"/>
        </w:rPr>
        <w:t>Комисија за јавну набавку води З</w:t>
      </w:r>
      <w:r w:rsidR="008D2B23" w:rsidRPr="00960179">
        <w:rPr>
          <w:rFonts w:cs="Arial"/>
        </w:rPr>
        <w:t>аписник о отварању понуда у који се уносе подаци у складу са Законом.</w:t>
      </w:r>
    </w:p>
    <w:p w:rsidR="008D2B23" w:rsidRPr="00960179" w:rsidRDefault="008D2B23" w:rsidP="008D2B23">
      <w:pPr>
        <w:pStyle w:val="KDParagraf"/>
        <w:spacing w:before="0"/>
        <w:rPr>
          <w:rFonts w:cs="Arial"/>
        </w:rPr>
      </w:pPr>
      <w:r w:rsidRPr="00960179">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960179" w:rsidRDefault="008D2B23" w:rsidP="008D2B23">
      <w:pPr>
        <w:pStyle w:val="KDParagraf"/>
        <w:spacing w:before="0"/>
        <w:rPr>
          <w:rFonts w:cs="Arial"/>
        </w:rPr>
      </w:pPr>
      <w:r w:rsidRPr="00960179">
        <w:rPr>
          <w:rFonts w:cs="Arial"/>
        </w:rPr>
        <w:t xml:space="preserve">Наручилац ће у року од </w:t>
      </w:r>
      <w:r w:rsidR="00456CB6" w:rsidRPr="00960179">
        <w:rPr>
          <w:rFonts w:cs="Arial"/>
        </w:rPr>
        <w:t>3 (словима: три)</w:t>
      </w:r>
      <w:r w:rsidRPr="00960179">
        <w:rPr>
          <w:rFonts w:cs="Arial"/>
        </w:rPr>
        <w:t xml:space="preserve"> дана од дана окончања поступка отварања понуда поштом ил</w:t>
      </w:r>
      <w:r w:rsidR="00456CB6" w:rsidRPr="00960179">
        <w:rPr>
          <w:rFonts w:cs="Arial"/>
        </w:rPr>
        <w:t>и електронским путем доставити З</w:t>
      </w:r>
      <w:r w:rsidRPr="00960179">
        <w:rPr>
          <w:rFonts w:cs="Arial"/>
        </w:rPr>
        <w:t>аписник о отварању понуда понуђачима који нису учествовали у поступку отварања понуда.</w:t>
      </w:r>
    </w:p>
    <w:p w:rsidR="008D2B23" w:rsidRPr="00960179" w:rsidRDefault="008D2B23" w:rsidP="008D2B23">
      <w:pPr>
        <w:pStyle w:val="KDParagraf"/>
        <w:spacing w:before="0"/>
        <w:rPr>
          <w:rFonts w:cs="Arial"/>
        </w:rPr>
      </w:pPr>
    </w:p>
    <w:p w:rsidR="008D2B23" w:rsidRPr="00960179" w:rsidRDefault="008D2B23" w:rsidP="00BF0407">
      <w:pPr>
        <w:pStyle w:val="KDPodnaslov2"/>
        <w:numPr>
          <w:ilvl w:val="1"/>
          <w:numId w:val="20"/>
        </w:numPr>
        <w:spacing w:before="0"/>
        <w:jc w:val="both"/>
        <w:rPr>
          <w:rFonts w:cs="Arial"/>
        </w:rPr>
      </w:pPr>
      <w:bookmarkStart w:id="210" w:name="_Toc441651581"/>
      <w:bookmarkStart w:id="211" w:name="_Toc442559892"/>
      <w:r w:rsidRPr="00960179">
        <w:rPr>
          <w:rFonts w:cs="Arial"/>
        </w:rPr>
        <w:t>Начин подношења понуде</w:t>
      </w:r>
      <w:bookmarkEnd w:id="210"/>
      <w:bookmarkEnd w:id="211"/>
    </w:p>
    <w:p w:rsidR="008D2B23" w:rsidRPr="00960179" w:rsidRDefault="008D2B23" w:rsidP="008D2B23">
      <w:pPr>
        <w:pStyle w:val="KDParagraf"/>
        <w:spacing w:before="0"/>
        <w:rPr>
          <w:rFonts w:cs="Arial"/>
          <w:lang w:val="ru-RU"/>
        </w:rPr>
      </w:pPr>
      <w:r w:rsidRPr="00960179">
        <w:rPr>
          <w:rFonts w:cs="Arial"/>
          <w:lang w:val="ru-RU"/>
        </w:rPr>
        <w:t>Понуђач може поднети само једну понуду.</w:t>
      </w:r>
    </w:p>
    <w:p w:rsidR="008D2B23" w:rsidRPr="00960179" w:rsidRDefault="008D2B23" w:rsidP="008D2B23">
      <w:pPr>
        <w:pStyle w:val="KDParagraf"/>
        <w:spacing w:before="0"/>
        <w:rPr>
          <w:rFonts w:cs="Arial"/>
          <w:lang w:val="ru-RU"/>
        </w:rPr>
      </w:pPr>
      <w:r w:rsidRPr="00960179">
        <w:rPr>
          <w:rFonts w:cs="Arial"/>
          <w:lang w:val="ru-RU"/>
        </w:rPr>
        <w:t>Понуду може поднети понуђач самостално, група понуђача, као и понуђач са подизвођачем.</w:t>
      </w:r>
    </w:p>
    <w:p w:rsidR="008D2B23" w:rsidRPr="00960179" w:rsidRDefault="008D2B23" w:rsidP="008D2B23">
      <w:pPr>
        <w:pStyle w:val="KDParagraf"/>
        <w:spacing w:before="0"/>
        <w:rPr>
          <w:rFonts w:cs="Arial"/>
        </w:rPr>
      </w:pPr>
      <w:r w:rsidRPr="00960179">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r w:rsidRPr="00960179">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960179" w:rsidRDefault="008D2B23" w:rsidP="008D2B23">
      <w:pPr>
        <w:pStyle w:val="KDParagraf"/>
        <w:spacing w:before="0"/>
        <w:rPr>
          <w:rFonts w:cs="Arial"/>
        </w:rPr>
      </w:pPr>
      <w:r w:rsidRPr="00960179">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p>
    <w:p w:rsidR="008D2B23" w:rsidRPr="00960179" w:rsidRDefault="008D2B23" w:rsidP="00BF0407">
      <w:pPr>
        <w:pStyle w:val="KDPodnaslov2"/>
        <w:numPr>
          <w:ilvl w:val="1"/>
          <w:numId w:val="20"/>
        </w:numPr>
        <w:spacing w:before="0"/>
        <w:jc w:val="both"/>
        <w:rPr>
          <w:rFonts w:cs="Arial"/>
        </w:rPr>
      </w:pPr>
      <w:bookmarkStart w:id="212" w:name="_Toc441651582"/>
      <w:bookmarkStart w:id="213" w:name="_Toc442559893"/>
      <w:r w:rsidRPr="00960179">
        <w:rPr>
          <w:rFonts w:cs="Arial"/>
        </w:rPr>
        <w:t>Измена, допуна и опозив понуде</w:t>
      </w:r>
      <w:bookmarkEnd w:id="212"/>
      <w:bookmarkEnd w:id="213"/>
    </w:p>
    <w:p w:rsidR="008D2B23" w:rsidRPr="00960179" w:rsidRDefault="008D2B23" w:rsidP="008D2B23">
      <w:pPr>
        <w:pStyle w:val="KDParagraf"/>
        <w:spacing w:before="0"/>
        <w:rPr>
          <w:rFonts w:cs="Arial"/>
          <w:lang w:val="ru-RU"/>
        </w:rPr>
      </w:pPr>
      <w:r w:rsidRPr="00960179">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456CB6" w:rsidRPr="00960179">
        <w:rPr>
          <w:rFonts w:cs="Arial"/>
          <w:lang w:val="sr-Cyrl-CS"/>
        </w:rPr>
        <w:t>Ревизија, ремонти и интервентно одржавање 110</w:t>
      </w:r>
      <w:r w:rsidR="00456CB6" w:rsidRPr="00960179">
        <w:rPr>
          <w:rFonts w:cs="Arial"/>
        </w:rPr>
        <w:t>kV</w:t>
      </w:r>
      <w:r w:rsidR="00456CB6" w:rsidRPr="00960179">
        <w:rPr>
          <w:rFonts w:cs="Arial"/>
          <w:lang w:val="sr-Cyrl-CS"/>
        </w:rPr>
        <w:t xml:space="preserve"> и 35</w:t>
      </w:r>
      <w:r w:rsidR="00456CB6" w:rsidRPr="00960179">
        <w:rPr>
          <w:rFonts w:cs="Arial"/>
        </w:rPr>
        <w:t>kV</w:t>
      </w:r>
      <w:r w:rsidR="00456CB6" w:rsidRPr="00960179">
        <w:rPr>
          <w:rFonts w:cs="Arial"/>
          <w:lang w:val="sr-Cyrl-CS"/>
        </w:rPr>
        <w:t xml:space="preserve"> за дистрибутивно подручје </w:t>
      </w:r>
      <w:r w:rsidR="00D64D10">
        <w:rPr>
          <w:rFonts w:cs="Arial"/>
          <w:lang w:val="sr-Cyrl-CS"/>
        </w:rPr>
        <w:t>Ниш и Крагујевац</w:t>
      </w:r>
      <w:r w:rsidR="00456CB6" w:rsidRPr="00960179">
        <w:rPr>
          <w:rFonts w:cs="Arial"/>
          <w:lang w:val="ru-RU"/>
        </w:rPr>
        <w:t xml:space="preserve">– </w:t>
      </w:r>
      <w:r w:rsidR="004B294A">
        <w:rPr>
          <w:rFonts w:cs="Arial"/>
        </w:rPr>
        <w:t>JN</w:t>
      </w:r>
      <w:r w:rsidR="00456CB6" w:rsidRPr="00960179">
        <w:rPr>
          <w:rFonts w:cs="Arial"/>
          <w:lang w:val="ru-RU"/>
        </w:rPr>
        <w:t>/8000/000</w:t>
      </w:r>
      <w:r w:rsidR="00D64D10">
        <w:rPr>
          <w:rFonts w:cs="Arial"/>
          <w:lang w:val="ru-RU"/>
        </w:rPr>
        <w:t>8</w:t>
      </w:r>
      <w:r w:rsidR="00456CB6" w:rsidRPr="00960179">
        <w:rPr>
          <w:rFonts w:cs="Arial"/>
          <w:lang w:val="ru-RU"/>
        </w:rPr>
        <w:t xml:space="preserve">/2016 </w:t>
      </w:r>
      <w:r w:rsidRPr="00960179">
        <w:rPr>
          <w:rFonts w:cs="Arial"/>
          <w:lang w:val="ru-RU"/>
        </w:rPr>
        <w:t>– НЕ ОТВАРАТИ“.</w:t>
      </w:r>
    </w:p>
    <w:p w:rsidR="008D2B23" w:rsidRPr="00960179" w:rsidRDefault="008D2B23" w:rsidP="008D2B23">
      <w:pPr>
        <w:pStyle w:val="KDParagraf"/>
        <w:spacing w:before="0"/>
        <w:rPr>
          <w:rFonts w:cs="Arial"/>
        </w:rPr>
      </w:pPr>
      <w:r w:rsidRPr="00960179">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960179" w:rsidRDefault="008D2B23" w:rsidP="008D2B23">
      <w:pPr>
        <w:pStyle w:val="KDParagraf"/>
        <w:spacing w:before="0"/>
        <w:rPr>
          <w:rFonts w:cs="Arial"/>
        </w:rPr>
      </w:pPr>
      <w:r w:rsidRPr="00960179">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56CB6" w:rsidRPr="00960179">
        <w:rPr>
          <w:rFonts w:cs="Arial"/>
          <w:lang w:val="sr-Cyrl-CS"/>
        </w:rPr>
        <w:t>Ревизија, ремонти и интервентно одржавање 110</w:t>
      </w:r>
      <w:r w:rsidR="00456CB6" w:rsidRPr="00960179">
        <w:rPr>
          <w:rFonts w:cs="Arial"/>
        </w:rPr>
        <w:t>kV</w:t>
      </w:r>
      <w:r w:rsidR="00456CB6" w:rsidRPr="00960179">
        <w:rPr>
          <w:rFonts w:cs="Arial"/>
          <w:lang w:val="sr-Cyrl-CS"/>
        </w:rPr>
        <w:t xml:space="preserve"> и 35</w:t>
      </w:r>
      <w:r w:rsidR="00456CB6" w:rsidRPr="00960179">
        <w:rPr>
          <w:rFonts w:cs="Arial"/>
        </w:rPr>
        <w:t>kV</w:t>
      </w:r>
      <w:r w:rsidR="00456CB6" w:rsidRPr="00960179">
        <w:rPr>
          <w:rFonts w:cs="Arial"/>
          <w:lang w:val="sr-Cyrl-CS"/>
        </w:rPr>
        <w:t xml:space="preserve"> за дистрибутивно подручје </w:t>
      </w:r>
      <w:r w:rsidR="00D64D10">
        <w:rPr>
          <w:rFonts w:cs="Arial"/>
          <w:lang w:val="sr-Cyrl-CS"/>
        </w:rPr>
        <w:t>Ниш и Крагујевац</w:t>
      </w:r>
      <w:r w:rsidRPr="00960179">
        <w:rPr>
          <w:rFonts w:cs="Arial"/>
        </w:rPr>
        <w:t xml:space="preserve">- </w:t>
      </w:r>
      <w:r w:rsidR="004B294A">
        <w:rPr>
          <w:rFonts w:cs="Arial"/>
        </w:rPr>
        <w:t>JN</w:t>
      </w:r>
      <w:r w:rsidR="00456CB6" w:rsidRPr="00960179">
        <w:rPr>
          <w:rFonts w:cs="Arial"/>
          <w:lang w:val="ru-RU"/>
        </w:rPr>
        <w:t>/8000/000</w:t>
      </w:r>
      <w:r w:rsidR="00D64D10">
        <w:rPr>
          <w:rFonts w:cs="Arial"/>
          <w:lang w:val="ru-RU"/>
        </w:rPr>
        <w:t>8</w:t>
      </w:r>
      <w:r w:rsidR="00456CB6" w:rsidRPr="00960179">
        <w:rPr>
          <w:rFonts w:cs="Arial"/>
          <w:lang w:val="ru-RU"/>
        </w:rPr>
        <w:t xml:space="preserve">/2016 </w:t>
      </w:r>
      <w:r w:rsidRPr="00960179">
        <w:rPr>
          <w:rFonts w:cs="Arial"/>
        </w:rPr>
        <w:t>– НЕ ОТВАРАТИ“.</w:t>
      </w:r>
    </w:p>
    <w:p w:rsidR="008D2B23" w:rsidRPr="00960179" w:rsidRDefault="008D2B23" w:rsidP="008D2B23">
      <w:pPr>
        <w:pStyle w:val="KDParagraf"/>
        <w:spacing w:before="0"/>
        <w:rPr>
          <w:rFonts w:cs="Arial"/>
        </w:rPr>
      </w:pPr>
      <w:r w:rsidRPr="00960179">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960179" w:rsidRDefault="008D2B23" w:rsidP="008D2B23">
      <w:pPr>
        <w:pStyle w:val="KDKomentar"/>
        <w:spacing w:before="0"/>
        <w:rPr>
          <w:rFonts w:cs="Arial"/>
          <w:i w:val="0"/>
          <w:color w:val="auto"/>
          <w:sz w:val="22"/>
          <w:szCs w:val="22"/>
        </w:rPr>
      </w:pPr>
      <w:r w:rsidRPr="00960179">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w:t>
      </w:r>
      <w:r w:rsidR="00FC5045" w:rsidRPr="00960179">
        <w:rPr>
          <w:rFonts w:cs="Arial"/>
          <w:i w:val="0"/>
          <w:color w:val="auto"/>
          <w:sz w:val="22"/>
          <w:szCs w:val="22"/>
        </w:rPr>
        <w:t xml:space="preserve"> финансијског</w:t>
      </w:r>
      <w:r w:rsidRPr="00960179">
        <w:rPr>
          <w:rFonts w:cs="Arial"/>
          <w:i w:val="0"/>
          <w:color w:val="auto"/>
          <w:sz w:val="22"/>
          <w:szCs w:val="22"/>
        </w:rPr>
        <w:t xml:space="preserve"> обезбеђења дато на име озбиљности понуде (ако је предвиђено средство</w:t>
      </w:r>
      <w:r w:rsidR="00FC5045" w:rsidRPr="00960179">
        <w:rPr>
          <w:rFonts w:cs="Arial"/>
          <w:i w:val="0"/>
          <w:color w:val="auto"/>
          <w:sz w:val="22"/>
          <w:szCs w:val="22"/>
        </w:rPr>
        <w:t xml:space="preserve"> финансијског </w:t>
      </w:r>
      <w:r w:rsidRPr="00960179">
        <w:rPr>
          <w:rFonts w:cs="Arial"/>
          <w:i w:val="0"/>
          <w:color w:val="auto"/>
          <w:sz w:val="22"/>
          <w:szCs w:val="22"/>
        </w:rPr>
        <w:t xml:space="preserve"> обезбеђења на име озбиљности понуде).</w:t>
      </w:r>
    </w:p>
    <w:p w:rsidR="00EA6178" w:rsidRPr="00960179" w:rsidRDefault="00EA6178" w:rsidP="008D2B23">
      <w:pPr>
        <w:pStyle w:val="KDKomentar"/>
        <w:spacing w:before="0"/>
        <w:rPr>
          <w:rFonts w:cs="Arial"/>
          <w:i w:val="0"/>
          <w:sz w:val="22"/>
          <w:szCs w:val="22"/>
        </w:rPr>
      </w:pPr>
    </w:p>
    <w:p w:rsidR="008D2B23" w:rsidRPr="00960179" w:rsidRDefault="008D2B23" w:rsidP="00BF0407">
      <w:pPr>
        <w:pStyle w:val="KDPodnaslov2"/>
        <w:numPr>
          <w:ilvl w:val="1"/>
          <w:numId w:val="20"/>
        </w:numPr>
        <w:spacing w:before="0"/>
        <w:jc w:val="both"/>
        <w:rPr>
          <w:rFonts w:cs="Arial"/>
        </w:rPr>
      </w:pPr>
      <w:bookmarkStart w:id="214" w:name="_Toc441651583"/>
      <w:bookmarkStart w:id="215" w:name="_Toc442559894"/>
      <w:r w:rsidRPr="00960179">
        <w:rPr>
          <w:rFonts w:cs="Arial"/>
          <w:lang w:val="ru-RU"/>
        </w:rPr>
        <w:t>П</w:t>
      </w:r>
      <w:r w:rsidRPr="00960179">
        <w:rPr>
          <w:rFonts w:cs="Arial"/>
        </w:rPr>
        <w:t>артије</w:t>
      </w:r>
      <w:bookmarkEnd w:id="214"/>
      <w:bookmarkEnd w:id="215"/>
    </w:p>
    <w:p w:rsidR="00FC355A" w:rsidRPr="00960179" w:rsidRDefault="00FC355A" w:rsidP="00FC355A">
      <w:pPr>
        <w:pStyle w:val="KDParagraf"/>
        <w:spacing w:before="0"/>
        <w:rPr>
          <w:rFonts w:cs="Arial"/>
        </w:rPr>
      </w:pPr>
      <w:r w:rsidRPr="00960179">
        <w:rPr>
          <w:rFonts w:cs="Arial"/>
        </w:rPr>
        <w:t>Набавка није обликована по партијама.</w:t>
      </w:r>
    </w:p>
    <w:p w:rsidR="00660E4F" w:rsidRPr="00960179" w:rsidRDefault="00660E4F" w:rsidP="008D2B23">
      <w:pPr>
        <w:spacing w:before="0"/>
        <w:rPr>
          <w:rFonts w:cs="Arial"/>
          <w:color w:val="00B0F0"/>
        </w:rPr>
      </w:pPr>
    </w:p>
    <w:p w:rsidR="008D2B23" w:rsidRPr="00960179" w:rsidRDefault="008D2B23" w:rsidP="00BF0407">
      <w:pPr>
        <w:pStyle w:val="KDPodnaslov2"/>
        <w:numPr>
          <w:ilvl w:val="1"/>
          <w:numId w:val="20"/>
        </w:numPr>
        <w:spacing w:before="0"/>
        <w:jc w:val="both"/>
        <w:rPr>
          <w:rFonts w:cs="Arial"/>
        </w:rPr>
      </w:pPr>
      <w:bookmarkStart w:id="216" w:name="_Toc441651584"/>
      <w:bookmarkStart w:id="217" w:name="_Toc442559895"/>
      <w:r w:rsidRPr="00960179">
        <w:rPr>
          <w:rFonts w:cs="Arial"/>
        </w:rPr>
        <w:lastRenderedPageBreak/>
        <w:t>Понуда са варијантама</w:t>
      </w:r>
      <w:bookmarkEnd w:id="216"/>
      <w:bookmarkEnd w:id="217"/>
    </w:p>
    <w:p w:rsidR="008D2B23" w:rsidRPr="00960179" w:rsidRDefault="008D2B23" w:rsidP="008D2B23">
      <w:pPr>
        <w:tabs>
          <w:tab w:val="num" w:pos="993"/>
        </w:tabs>
        <w:spacing w:before="0"/>
        <w:rPr>
          <w:rFonts w:cs="Arial"/>
          <w:lang w:val="ru-RU"/>
        </w:rPr>
      </w:pPr>
      <w:r w:rsidRPr="00960179">
        <w:rPr>
          <w:rFonts w:cs="Arial"/>
          <w:lang w:val="ru-RU"/>
        </w:rPr>
        <w:t>Понуда са варијантама није дозвољена.</w:t>
      </w:r>
    </w:p>
    <w:p w:rsidR="008D2B23" w:rsidRPr="00960179" w:rsidRDefault="008D2B23" w:rsidP="008D2B23">
      <w:pPr>
        <w:tabs>
          <w:tab w:val="num" w:pos="993"/>
        </w:tabs>
        <w:spacing w:before="0"/>
        <w:rPr>
          <w:rFonts w:cs="Arial"/>
          <w:lang w:val="ru-RU"/>
        </w:rPr>
      </w:pPr>
    </w:p>
    <w:p w:rsidR="008D2B23" w:rsidRPr="00960179" w:rsidRDefault="008D2B23" w:rsidP="00BF0407">
      <w:pPr>
        <w:pStyle w:val="KDPodnaslov2"/>
        <w:numPr>
          <w:ilvl w:val="1"/>
          <w:numId w:val="20"/>
        </w:numPr>
        <w:spacing w:before="0"/>
        <w:jc w:val="both"/>
        <w:rPr>
          <w:rFonts w:cs="Arial"/>
        </w:rPr>
      </w:pPr>
      <w:bookmarkStart w:id="218" w:name="_Toc441651585"/>
      <w:bookmarkStart w:id="219" w:name="_Toc442559896"/>
      <w:r w:rsidRPr="00960179">
        <w:rPr>
          <w:rFonts w:cs="Arial"/>
        </w:rPr>
        <w:t>Подношење понуде са подизвођачима</w:t>
      </w:r>
      <w:bookmarkEnd w:id="218"/>
      <w:bookmarkEnd w:id="219"/>
    </w:p>
    <w:p w:rsidR="00EE070C" w:rsidRPr="00960179" w:rsidRDefault="00EE070C" w:rsidP="00EE070C">
      <w:pPr>
        <w:pStyle w:val="KDParagraf"/>
        <w:spacing w:before="0"/>
        <w:rPr>
          <w:rFonts w:cs="Arial"/>
        </w:rPr>
      </w:pPr>
      <w:r w:rsidRPr="00960179">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960179" w:rsidRDefault="00EE070C" w:rsidP="00EE070C">
      <w:pPr>
        <w:pStyle w:val="KDParagraf"/>
        <w:spacing w:before="0"/>
        <w:rPr>
          <w:rFonts w:cs="Arial"/>
        </w:rPr>
      </w:pPr>
      <w:r w:rsidRPr="00960179">
        <w:rPr>
          <w:rFonts w:cs="Arial"/>
        </w:rPr>
        <w:t xml:space="preserve">- назив подизвођача, а уколико </w:t>
      </w:r>
      <w:r w:rsidR="0059443C" w:rsidRPr="00960179">
        <w:rPr>
          <w:rFonts w:cs="Arial"/>
        </w:rPr>
        <w:t>оквирни споразум/</w:t>
      </w:r>
      <w:r w:rsidRPr="00960179">
        <w:rPr>
          <w:rFonts w:cs="Arial"/>
        </w:rPr>
        <w:t>уговор</w:t>
      </w:r>
      <w:r w:rsidR="00B94E0C" w:rsidRPr="00960179">
        <w:rPr>
          <w:rFonts w:cs="Arial"/>
        </w:rPr>
        <w:t>/наруџбеница</w:t>
      </w:r>
      <w:r w:rsidRPr="00960179">
        <w:rPr>
          <w:rFonts w:cs="Arial"/>
        </w:rPr>
        <w:t xml:space="preserve"> између наручиоца и понуђача буде закључен, тај подизвођач ће бити наведен у </w:t>
      </w:r>
      <w:r w:rsidR="001D45BC" w:rsidRPr="00960179">
        <w:rPr>
          <w:rFonts w:cs="Arial"/>
        </w:rPr>
        <w:t>оквирном споразуму/уговору</w:t>
      </w:r>
      <w:r w:rsidR="00B94E0C" w:rsidRPr="00960179">
        <w:rPr>
          <w:rFonts w:cs="Arial"/>
        </w:rPr>
        <w:t>/наруџбеница</w:t>
      </w:r>
      <w:r w:rsidRPr="00960179">
        <w:rPr>
          <w:rFonts w:cs="Arial"/>
        </w:rPr>
        <w:t>;</w:t>
      </w:r>
    </w:p>
    <w:p w:rsidR="00EE070C" w:rsidRPr="00960179" w:rsidRDefault="00EE070C" w:rsidP="00EE070C">
      <w:pPr>
        <w:pStyle w:val="KDParagraf"/>
        <w:spacing w:before="0"/>
        <w:rPr>
          <w:rFonts w:cs="Arial"/>
        </w:rPr>
      </w:pPr>
      <w:r w:rsidRPr="00960179">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960179" w:rsidRDefault="00EE070C" w:rsidP="00EE070C">
      <w:pPr>
        <w:pStyle w:val="KDParagraf"/>
        <w:spacing w:before="0"/>
        <w:rPr>
          <w:rFonts w:cs="Arial"/>
        </w:rPr>
      </w:pPr>
      <w:r w:rsidRPr="00960179">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Default="00EE070C" w:rsidP="008D2B23">
      <w:pPr>
        <w:pStyle w:val="KDParagraf"/>
        <w:spacing w:before="0"/>
        <w:rPr>
          <w:rFonts w:cs="Arial"/>
        </w:rPr>
      </w:pPr>
      <w:r w:rsidRPr="00960179">
        <w:rPr>
          <w:rFonts w:cs="Arial"/>
        </w:rPr>
        <w:t xml:space="preserve">Обавеза понуђача је да за </w:t>
      </w:r>
      <w:r w:rsidR="008D2B23" w:rsidRPr="00960179">
        <w:rPr>
          <w:rFonts w:cs="Arial"/>
        </w:rPr>
        <w:t>подизвођач</w:t>
      </w:r>
      <w:r w:rsidRPr="00960179">
        <w:rPr>
          <w:rFonts w:cs="Arial"/>
        </w:rPr>
        <w:t>а достави доказе о испуњености</w:t>
      </w:r>
      <w:r w:rsidR="008D2B23" w:rsidRPr="00960179">
        <w:rPr>
          <w:rFonts w:cs="Arial"/>
        </w:rPr>
        <w:t xml:space="preserve"> обавезн</w:t>
      </w:r>
      <w:r w:rsidRPr="00960179">
        <w:rPr>
          <w:rFonts w:cs="Arial"/>
        </w:rPr>
        <w:t>их</w:t>
      </w:r>
      <w:r w:rsidR="008D2B23" w:rsidRPr="00960179">
        <w:rPr>
          <w:rFonts w:cs="Arial"/>
        </w:rPr>
        <w:t xml:space="preserve"> услов</w:t>
      </w:r>
      <w:r w:rsidRPr="00960179">
        <w:rPr>
          <w:rFonts w:cs="Arial"/>
        </w:rPr>
        <w:t>а</w:t>
      </w:r>
      <w:r w:rsidR="008D2B23" w:rsidRPr="00960179">
        <w:rPr>
          <w:rFonts w:cs="Arial"/>
        </w:rPr>
        <w:t xml:space="preserve"> из члана 75. став 1. тачка 1), 2) и 4) Законанаведен</w:t>
      </w:r>
      <w:r w:rsidRPr="00960179">
        <w:rPr>
          <w:rFonts w:cs="Arial"/>
        </w:rPr>
        <w:t>их</w:t>
      </w:r>
      <w:r w:rsidR="008D2B23" w:rsidRPr="00960179">
        <w:rPr>
          <w:rFonts w:cs="Arial"/>
        </w:rPr>
        <w:t xml:space="preserve"> у одељку Услови за учешће из члана 75. и 76. Закона и Упутство како се доказује испуњеност тих услова</w:t>
      </w:r>
      <w:r w:rsidR="00456CB6" w:rsidRPr="00960179">
        <w:rPr>
          <w:rFonts w:cs="Arial"/>
        </w:rPr>
        <w:t>.</w:t>
      </w:r>
      <w:r w:rsidRPr="00B760C5">
        <w:rPr>
          <w:rFonts w:cs="Arial"/>
        </w:rPr>
        <w:t xml:space="preserve">Доказ из члана 75.став 1.тачка 5) </w:t>
      </w:r>
      <w:r w:rsidR="00E26350" w:rsidRPr="00B760C5">
        <w:rPr>
          <w:rFonts w:cs="Arial"/>
        </w:rPr>
        <w:t xml:space="preserve">Закона </w:t>
      </w:r>
      <w:r w:rsidR="00B760C5" w:rsidRPr="00B760C5">
        <w:rPr>
          <w:rFonts w:cs="Arial"/>
        </w:rPr>
        <w:t xml:space="preserve">понуђач може да испуни </w:t>
      </w:r>
      <w:r w:rsidRPr="00B760C5">
        <w:rPr>
          <w:rFonts w:cs="Arial"/>
        </w:rPr>
        <w:t xml:space="preserve"> преко подизвођача.</w:t>
      </w:r>
    </w:p>
    <w:p w:rsidR="00B760C5" w:rsidRPr="00B760C5" w:rsidRDefault="00B760C5" w:rsidP="008D2B23">
      <w:pPr>
        <w:pStyle w:val="KDParagraf"/>
        <w:spacing w:before="0"/>
        <w:rPr>
          <w:rFonts w:cs="Arial"/>
        </w:rPr>
      </w:pPr>
    </w:p>
    <w:p w:rsidR="008D2B23" w:rsidRPr="00960179" w:rsidRDefault="008D2B23" w:rsidP="008D2B23">
      <w:pPr>
        <w:pStyle w:val="KDParagraf"/>
        <w:spacing w:before="0"/>
        <w:rPr>
          <w:rFonts w:cs="Arial"/>
        </w:rPr>
      </w:pPr>
      <w:r w:rsidRPr="00960179">
        <w:rPr>
          <w:rFonts w:cs="Arial"/>
        </w:rPr>
        <w:t>Додатне услове понуђач испуњава самостално, без обзира на агажовање подизвођача.</w:t>
      </w:r>
    </w:p>
    <w:p w:rsidR="008D2B23" w:rsidRPr="00960179" w:rsidRDefault="008D2B23" w:rsidP="0097577B">
      <w:pPr>
        <w:pStyle w:val="KDParagraf"/>
        <w:rPr>
          <w:rFonts w:cs="Arial"/>
        </w:rPr>
      </w:pPr>
      <w:r w:rsidRPr="00960179">
        <w:rPr>
          <w:rFonts w:cs="Arial"/>
        </w:rPr>
        <w:t xml:space="preserve">Све обрасце у понуди потписује и оверава понуђач, изузев </w:t>
      </w:r>
      <w:r w:rsidR="00EE070C" w:rsidRPr="00960179">
        <w:rPr>
          <w:rFonts w:cs="Arial"/>
        </w:rPr>
        <w:t>образаца под пуном материјалном и кривичном одговорношћу,</w:t>
      </w:r>
      <w:r w:rsidRPr="00960179">
        <w:rPr>
          <w:rFonts w:cs="Arial"/>
        </w:rPr>
        <w:t>које попуњава, потписује и оверава сваки подизвођач у своје име</w:t>
      </w:r>
      <w:r w:rsidR="0097577B" w:rsidRPr="00960179">
        <w:rPr>
          <w:rFonts w:cs="Arial"/>
        </w:rPr>
        <w:t xml:space="preserve"> (Образац изјаве у складу са чланом 75. став 2. Закона)</w:t>
      </w:r>
      <w:r w:rsidRPr="00960179">
        <w:rPr>
          <w:rFonts w:cs="Arial"/>
        </w:rPr>
        <w:t>.</w:t>
      </w:r>
    </w:p>
    <w:p w:rsidR="008D2B23" w:rsidRPr="00960179" w:rsidRDefault="008D2B23" w:rsidP="008D2B23">
      <w:pPr>
        <w:pStyle w:val="KDParagraf"/>
        <w:spacing w:before="0"/>
        <w:rPr>
          <w:rFonts w:cs="Arial"/>
        </w:rPr>
      </w:pPr>
      <w:r w:rsidRPr="00960179">
        <w:rPr>
          <w:rFonts w:cs="Arial"/>
        </w:rPr>
        <w:t>Понуђач не може ангажовати као подизвођача лице које ни</w:t>
      </w:r>
      <w:r w:rsidR="005D1320" w:rsidRPr="00960179">
        <w:rPr>
          <w:rFonts w:cs="Arial"/>
        </w:rPr>
        <w:t>је навео у понуди, у супротном Н</w:t>
      </w:r>
      <w:r w:rsidRPr="00960179">
        <w:rPr>
          <w:rFonts w:cs="Arial"/>
        </w:rPr>
        <w:t xml:space="preserve">аручилац ће реализовати средство обезбеђења и раскинути </w:t>
      </w:r>
      <w:r w:rsidR="001D45BC" w:rsidRPr="00960179">
        <w:rPr>
          <w:rFonts w:cs="Arial"/>
        </w:rPr>
        <w:t>оквирни споразум/</w:t>
      </w:r>
      <w:r w:rsidRPr="00960179">
        <w:rPr>
          <w:rFonts w:cs="Arial"/>
        </w:rPr>
        <w:t>уговор, осим ако би раскидом</w:t>
      </w:r>
      <w:r w:rsidR="005C0B0A" w:rsidRPr="00960179">
        <w:rPr>
          <w:rFonts w:cs="Arial"/>
        </w:rPr>
        <w:t xml:space="preserve"> О</w:t>
      </w:r>
      <w:r w:rsidR="001D45BC" w:rsidRPr="00960179">
        <w:rPr>
          <w:rFonts w:cs="Arial"/>
        </w:rPr>
        <w:t>квирног споразума</w:t>
      </w:r>
      <w:r w:rsidR="005C0B0A" w:rsidRPr="00960179">
        <w:rPr>
          <w:rFonts w:cs="Arial"/>
        </w:rPr>
        <w:t xml:space="preserve"> Н</w:t>
      </w:r>
      <w:r w:rsidRPr="00960179">
        <w:rPr>
          <w:rFonts w:cs="Arial"/>
        </w:rPr>
        <w:t xml:space="preserve">аручилац претрпео знатну штету. </w:t>
      </w:r>
    </w:p>
    <w:p w:rsidR="00011DCA" w:rsidRPr="00960179" w:rsidRDefault="00011DCA" w:rsidP="00011DCA">
      <w:pPr>
        <w:pStyle w:val="KDParagraf"/>
        <w:spacing w:before="0"/>
        <w:rPr>
          <w:rFonts w:cs="Arial"/>
        </w:rPr>
      </w:pPr>
      <w:r w:rsidRPr="00960179">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w:t>
      </w:r>
      <w:r w:rsidR="00207126" w:rsidRPr="00960179">
        <w:rPr>
          <w:rFonts w:cs="Arial"/>
        </w:rPr>
        <w:t>обављач) у потпуности одговара Н</w:t>
      </w:r>
      <w:r w:rsidRPr="00960179">
        <w:rPr>
          <w:rFonts w:cs="Arial"/>
        </w:rPr>
        <w:t>аручиоцу за извршење обавеза из поступка јавне набавке, односно за извршење уговорних обавеза , без обзира на број подизвођача.</w:t>
      </w:r>
    </w:p>
    <w:p w:rsidR="008D2B23" w:rsidRPr="00960179" w:rsidRDefault="008D2B23" w:rsidP="008D2B23">
      <w:pPr>
        <w:pStyle w:val="KDParagraf"/>
        <w:spacing w:before="0"/>
        <w:rPr>
          <w:rFonts w:cs="Arial"/>
          <w:lang w:bidi="en-US"/>
        </w:rPr>
      </w:pPr>
      <w:r w:rsidRPr="00960179">
        <w:rPr>
          <w:rFonts w:cs="Arial"/>
        </w:rPr>
        <w:t>Наручилац</w:t>
      </w:r>
      <w:r w:rsidRPr="00960179">
        <w:rPr>
          <w:rFonts w:cs="Arial"/>
          <w:lang w:bidi="en-US"/>
        </w:rPr>
        <w:t xml:space="preserve"> у овом поступку не предвиђа примену одредби става 9. и 10. члана 80. Закона.</w:t>
      </w:r>
    </w:p>
    <w:p w:rsidR="008D2B23" w:rsidRPr="00960179" w:rsidRDefault="008D2B23" w:rsidP="008D2B23">
      <w:pPr>
        <w:pStyle w:val="KDParagraf"/>
        <w:spacing w:before="0"/>
        <w:rPr>
          <w:rFonts w:cs="Arial"/>
          <w:color w:val="00B0F0"/>
          <w:lang w:bidi="en-US"/>
        </w:rPr>
      </w:pPr>
    </w:p>
    <w:p w:rsidR="008D2B23" w:rsidRPr="00960179" w:rsidRDefault="008D2B23" w:rsidP="00BF0407">
      <w:pPr>
        <w:pStyle w:val="KDPodnaslov2"/>
        <w:numPr>
          <w:ilvl w:val="1"/>
          <w:numId w:val="20"/>
        </w:numPr>
        <w:spacing w:before="0"/>
        <w:jc w:val="both"/>
        <w:rPr>
          <w:rFonts w:cs="Arial"/>
        </w:rPr>
      </w:pPr>
      <w:bookmarkStart w:id="220" w:name="_Toc441651586"/>
      <w:bookmarkStart w:id="221" w:name="_Toc442559897"/>
      <w:r w:rsidRPr="00960179">
        <w:rPr>
          <w:rFonts w:cs="Arial"/>
        </w:rPr>
        <w:t>Подношење заједничке понуде</w:t>
      </w:r>
      <w:bookmarkEnd w:id="220"/>
      <w:bookmarkEnd w:id="221"/>
    </w:p>
    <w:p w:rsidR="008D2B23" w:rsidRPr="00960179" w:rsidRDefault="008D2B23" w:rsidP="008D2B23">
      <w:pPr>
        <w:pStyle w:val="KDParagraf"/>
        <w:spacing w:before="0"/>
        <w:rPr>
          <w:rFonts w:cs="Arial"/>
        </w:rPr>
      </w:pPr>
      <w:r w:rsidRPr="00960179">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960179" w:rsidRDefault="008D2B23" w:rsidP="008D2B23">
      <w:pPr>
        <w:pStyle w:val="KDNabrajanje"/>
        <w:spacing w:before="0"/>
        <w:rPr>
          <w:rFonts w:cs="Arial"/>
        </w:rPr>
      </w:pPr>
      <w:r w:rsidRPr="00960179">
        <w:rPr>
          <w:rFonts w:cs="Arial"/>
          <w:lang w:val="sr-Cyrl-CS"/>
        </w:rPr>
        <w:t xml:space="preserve">податке о </w:t>
      </w:r>
      <w:r w:rsidRPr="00960179">
        <w:rPr>
          <w:rFonts w:cs="Arial"/>
        </w:rPr>
        <w:t xml:space="preserve">члану групе који ће бити </w:t>
      </w:r>
      <w:r w:rsidRPr="00960179">
        <w:rPr>
          <w:rFonts w:cs="Arial"/>
          <w:lang w:val="sr-Cyrl-CS"/>
        </w:rPr>
        <w:t>Н</w:t>
      </w:r>
      <w:r w:rsidRPr="00960179">
        <w:rPr>
          <w:rFonts w:cs="Arial"/>
        </w:rPr>
        <w:t xml:space="preserve">осилац посла, односно који ће поднети понуду и који ће заступати групу понуђача пред </w:t>
      </w:r>
      <w:r w:rsidRPr="00960179">
        <w:rPr>
          <w:rFonts w:cs="Arial"/>
          <w:lang w:val="sr-Cyrl-CS"/>
        </w:rPr>
        <w:t>Н</w:t>
      </w:r>
      <w:r w:rsidRPr="00960179">
        <w:rPr>
          <w:rFonts w:cs="Arial"/>
        </w:rPr>
        <w:t>аручиоцем;</w:t>
      </w:r>
    </w:p>
    <w:p w:rsidR="008D2B23" w:rsidRPr="00960179" w:rsidRDefault="008D2B23" w:rsidP="008D2B23">
      <w:pPr>
        <w:pStyle w:val="KDNabrajanje"/>
        <w:spacing w:before="0"/>
        <w:rPr>
          <w:rFonts w:cs="Arial"/>
        </w:rPr>
      </w:pPr>
      <w:r w:rsidRPr="00960179">
        <w:rPr>
          <w:rFonts w:cs="Arial"/>
        </w:rPr>
        <w:t xml:space="preserve">опис послова сваког од понуђача из групе понуђача у извршењу </w:t>
      </w:r>
      <w:r w:rsidR="001D45BC" w:rsidRPr="00960179">
        <w:rPr>
          <w:rFonts w:cs="Arial"/>
        </w:rPr>
        <w:t>оквирног споразума/</w:t>
      </w:r>
      <w:r w:rsidRPr="00960179">
        <w:rPr>
          <w:rFonts w:cs="Arial"/>
        </w:rPr>
        <w:t>уговора</w:t>
      </w:r>
      <w:r w:rsidR="00B94E0C" w:rsidRPr="00960179">
        <w:rPr>
          <w:rFonts w:cs="Arial"/>
        </w:rPr>
        <w:t>/наруџбенице</w:t>
      </w:r>
      <w:r w:rsidRPr="00960179">
        <w:rPr>
          <w:rFonts w:cs="Arial"/>
        </w:rPr>
        <w:t>.</w:t>
      </w:r>
    </w:p>
    <w:p w:rsidR="00011DCA" w:rsidRPr="00960179" w:rsidRDefault="008D2B23" w:rsidP="008D2B23">
      <w:pPr>
        <w:pStyle w:val="KDParagraf"/>
        <w:spacing w:before="0"/>
        <w:rPr>
          <w:rFonts w:cs="Arial"/>
          <w:color w:val="00B0F0"/>
        </w:rPr>
      </w:pPr>
      <w:r w:rsidRPr="00960179">
        <w:rPr>
          <w:rFonts w:cs="Arial"/>
          <w:lang w:val="ru-RU"/>
        </w:rPr>
        <w:t xml:space="preserve">Сваки понуђач из групе понуђача  која подноси заједничку понуду мора да испуњава услове из члана 75.  </w:t>
      </w:r>
      <w:r w:rsidRPr="00960179">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011DCA" w:rsidRPr="00960179">
        <w:rPr>
          <w:rFonts w:cs="Arial"/>
        </w:rPr>
        <w:t>.</w:t>
      </w:r>
      <w:r w:rsidRPr="00960179">
        <w:rPr>
          <w:rFonts w:cs="Arial"/>
        </w:rPr>
        <w:t xml:space="preserve">Услове у вези са капацитетима, у складу са чланом 76. Закона, понуђачи из групе испуњавају заједно, на основу </w:t>
      </w:r>
      <w:r w:rsidRPr="00B760C5">
        <w:rPr>
          <w:rFonts w:cs="Arial"/>
        </w:rPr>
        <w:t>достављених доказа дефинисаних конкурсном документацијом</w:t>
      </w:r>
      <w:r w:rsidR="00011DCA" w:rsidRPr="00B760C5">
        <w:rPr>
          <w:rFonts w:cs="Arial"/>
        </w:rPr>
        <w:t>.</w:t>
      </w:r>
    </w:p>
    <w:p w:rsidR="00011DCA" w:rsidRDefault="00011DCA" w:rsidP="008D2B23">
      <w:pPr>
        <w:pStyle w:val="KDParagraf"/>
        <w:spacing w:before="0"/>
        <w:rPr>
          <w:rFonts w:cs="Arial"/>
        </w:rPr>
      </w:pPr>
      <w:r w:rsidRPr="00B760C5">
        <w:rPr>
          <w:rFonts w:cs="Arial"/>
        </w:rPr>
        <w:t>Услов из</w:t>
      </w:r>
      <w:r w:rsidR="00B760C5" w:rsidRPr="00B760C5">
        <w:rPr>
          <w:rFonts w:cs="Arial"/>
        </w:rPr>
        <w:t xml:space="preserve"> члана 75.став 1.тачка 5.Закона</w:t>
      </w:r>
      <w:r w:rsidRPr="00B760C5">
        <w:rPr>
          <w:rFonts w:cs="Arial"/>
        </w:rPr>
        <w:t>, обавезан је да испуни понуђач из групе понуђача којем је поверено извршење дела набавке за које је неопходна испуње</w:t>
      </w:r>
      <w:r w:rsidR="00B760C5" w:rsidRPr="00B760C5">
        <w:rPr>
          <w:rFonts w:cs="Arial"/>
        </w:rPr>
        <w:t>ност тог услова односно исти се можем испунити преко подизвођача.</w:t>
      </w:r>
    </w:p>
    <w:p w:rsidR="00B760C5" w:rsidRPr="00B760C5" w:rsidRDefault="00B760C5" w:rsidP="008D2B23">
      <w:pPr>
        <w:pStyle w:val="KDParagraf"/>
        <w:spacing w:before="0"/>
        <w:rPr>
          <w:rFonts w:cs="Arial"/>
        </w:rPr>
      </w:pPr>
    </w:p>
    <w:p w:rsidR="00FD7543" w:rsidRPr="00960179" w:rsidRDefault="008D2B23" w:rsidP="008D2B23">
      <w:pPr>
        <w:pStyle w:val="KDParagraf"/>
        <w:spacing w:before="0"/>
        <w:rPr>
          <w:rFonts w:cs="Arial"/>
          <w:color w:val="00B0F0"/>
          <w:lang w:bidi="en-US"/>
        </w:rPr>
      </w:pPr>
      <w:r w:rsidRPr="00960179">
        <w:rPr>
          <w:rFonts w:cs="Arial"/>
          <w:lang w:bidi="en-US"/>
        </w:rPr>
        <w:t xml:space="preserve">У случају заједничке понуде групе понуђача </w:t>
      </w:r>
      <w:r w:rsidR="00011DCA" w:rsidRPr="00960179">
        <w:rPr>
          <w:rFonts w:cs="Arial"/>
          <w:lang w:val="sr-Cyrl-CS" w:bidi="en-US"/>
        </w:rPr>
        <w:t xml:space="preserve">обрасце под пуном материјалном и кривичном одговорношћу </w:t>
      </w:r>
      <w:r w:rsidRPr="00960179">
        <w:rPr>
          <w:rFonts w:cs="Arial"/>
          <w:lang w:bidi="en-US"/>
        </w:rPr>
        <w:t xml:space="preserve">попуњава, потписује и оверава сваки </w:t>
      </w:r>
      <w:r w:rsidR="00207126" w:rsidRPr="00960179">
        <w:rPr>
          <w:rFonts w:cs="Arial"/>
          <w:lang w:bidi="en-US"/>
        </w:rPr>
        <w:t>члан групе понуђача у своје име (</w:t>
      </w:r>
      <w:r w:rsidR="00B20A6C" w:rsidRPr="00960179">
        <w:rPr>
          <w:rFonts w:cs="Arial"/>
          <w:lang w:bidi="en-US"/>
        </w:rPr>
        <w:t>Образац Изјаве о независној понуди и Образац изјаве у складу са чланом 75. став 2. Закона)</w:t>
      </w:r>
      <w:r w:rsidR="00207126" w:rsidRPr="00960179">
        <w:rPr>
          <w:rFonts w:cs="Arial"/>
          <w:lang w:bidi="en-US"/>
        </w:rPr>
        <w:t>.</w:t>
      </w:r>
    </w:p>
    <w:p w:rsidR="008D2B23" w:rsidRPr="00960179" w:rsidRDefault="00011DCA" w:rsidP="008D2B23">
      <w:pPr>
        <w:pStyle w:val="KDParagraf"/>
        <w:spacing w:before="0"/>
        <w:rPr>
          <w:rFonts w:cs="Arial"/>
          <w:lang w:bidi="en-US"/>
        </w:rPr>
      </w:pPr>
      <w:r w:rsidRPr="00960179">
        <w:rPr>
          <w:rFonts w:cs="Arial"/>
          <w:lang w:bidi="en-US"/>
        </w:rPr>
        <w:t>Понуђачи из групе понуђача одговорају неограничено солидарно према наручиоцу.</w:t>
      </w:r>
    </w:p>
    <w:p w:rsidR="00E934C1" w:rsidRPr="00960179" w:rsidRDefault="00E934C1" w:rsidP="008D2B23">
      <w:pPr>
        <w:pStyle w:val="KDParagraf"/>
        <w:spacing w:before="0"/>
        <w:rPr>
          <w:rFonts w:cs="Arial"/>
          <w:lang w:bidi="en-US"/>
        </w:rPr>
      </w:pPr>
    </w:p>
    <w:p w:rsidR="008D2B23" w:rsidRPr="00A77CD5" w:rsidRDefault="008D2B23" w:rsidP="00BF0407">
      <w:pPr>
        <w:pStyle w:val="KDPodnaslov2"/>
        <w:numPr>
          <w:ilvl w:val="1"/>
          <w:numId w:val="20"/>
        </w:numPr>
        <w:spacing w:before="0"/>
        <w:jc w:val="both"/>
        <w:rPr>
          <w:rFonts w:cs="Arial"/>
        </w:rPr>
      </w:pPr>
      <w:bookmarkStart w:id="222" w:name="_Toc441651587"/>
      <w:bookmarkStart w:id="223" w:name="_Toc442559898"/>
      <w:r w:rsidRPr="00A77CD5">
        <w:rPr>
          <w:rFonts w:cs="Arial"/>
        </w:rPr>
        <w:t>Понуђена цена</w:t>
      </w:r>
      <w:bookmarkEnd w:id="222"/>
      <w:bookmarkEnd w:id="223"/>
    </w:p>
    <w:p w:rsidR="008D2B23" w:rsidRPr="00960179" w:rsidRDefault="008D2B23" w:rsidP="008D2B23">
      <w:pPr>
        <w:pStyle w:val="KDParagraf"/>
        <w:spacing w:before="0"/>
        <w:rPr>
          <w:rFonts w:cs="Arial"/>
          <w:color w:val="00B0F0"/>
        </w:rPr>
      </w:pPr>
      <w:r w:rsidRPr="00A77CD5">
        <w:rPr>
          <w:rFonts w:cs="Arial"/>
        </w:rPr>
        <w:t>Цена се исказује у динарима, без пореза на додату вредност</w:t>
      </w:r>
      <w:r w:rsidRPr="00960179">
        <w:rPr>
          <w:rFonts w:cs="Arial"/>
          <w:color w:val="00B0F0"/>
        </w:rPr>
        <w:t>.</w:t>
      </w:r>
    </w:p>
    <w:p w:rsidR="008D2B23" w:rsidRPr="00960179" w:rsidRDefault="008D2B23" w:rsidP="008D2B23">
      <w:pPr>
        <w:pStyle w:val="KDParagraf"/>
        <w:spacing w:before="0"/>
        <w:rPr>
          <w:rFonts w:cs="Arial"/>
        </w:rPr>
      </w:pPr>
      <w:r w:rsidRPr="00960179">
        <w:rPr>
          <w:rFonts w:cs="Arial"/>
        </w:rPr>
        <w:t>У случају да у достављеној понуди није назначено да ли је понуђена цена са или без пореза</w:t>
      </w:r>
      <w:r w:rsidR="00D16608" w:rsidRPr="00960179">
        <w:rPr>
          <w:rFonts w:cs="Arial"/>
        </w:rPr>
        <w:t xml:space="preserve"> на додату вредност</w:t>
      </w:r>
      <w:r w:rsidRPr="00960179">
        <w:rPr>
          <w:rFonts w:cs="Arial"/>
        </w:rPr>
        <w:t>, сматраће се сагласно Закону, да је иста без пореза</w:t>
      </w:r>
      <w:r w:rsidR="00D16608" w:rsidRPr="00960179">
        <w:rPr>
          <w:rFonts w:cs="Arial"/>
        </w:rPr>
        <w:t xml:space="preserve"> на додату вредност</w:t>
      </w:r>
      <w:r w:rsidRPr="00960179">
        <w:rPr>
          <w:rFonts w:cs="Arial"/>
        </w:rPr>
        <w:t xml:space="preserve">. </w:t>
      </w:r>
    </w:p>
    <w:p w:rsidR="00011DCA" w:rsidRPr="00960179" w:rsidRDefault="00011DCA" w:rsidP="00011DCA">
      <w:pPr>
        <w:pStyle w:val="KDParagraf"/>
        <w:spacing w:before="0"/>
        <w:rPr>
          <w:rFonts w:cs="Arial"/>
        </w:rPr>
      </w:pPr>
      <w:r w:rsidRPr="00960179">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A77CD5" w:rsidRDefault="002E2F11" w:rsidP="002E2F11">
      <w:pPr>
        <w:pStyle w:val="KDParagraf"/>
        <w:spacing w:before="0"/>
        <w:rPr>
          <w:rFonts w:cs="Arial"/>
        </w:rPr>
      </w:pPr>
      <w:r w:rsidRPr="00960179">
        <w:rPr>
          <w:rFonts w:cs="Arial"/>
        </w:rPr>
        <w:t>Понуда кој</w:t>
      </w:r>
      <w:r w:rsidRPr="00A77CD5">
        <w:rPr>
          <w:rFonts w:cs="Arial"/>
        </w:rPr>
        <w:t>а је изражена у две валуте, сматраће се неприхватљивом.</w:t>
      </w:r>
    </w:p>
    <w:p w:rsidR="00D57F2E" w:rsidRPr="00A77CD5" w:rsidRDefault="00D57F2E" w:rsidP="00C04DE0">
      <w:pPr>
        <w:pStyle w:val="KDParagraf"/>
        <w:spacing w:before="0"/>
        <w:rPr>
          <w:rFonts w:cs="Arial"/>
          <w:lang w:val="ru-RU"/>
        </w:rPr>
      </w:pPr>
    </w:p>
    <w:p w:rsidR="00C04DE0" w:rsidRPr="00A77CD5" w:rsidRDefault="00C04DE0" w:rsidP="00C04DE0">
      <w:pPr>
        <w:pStyle w:val="KDParagraf"/>
        <w:spacing w:before="0"/>
        <w:rPr>
          <w:rFonts w:cs="Arial"/>
          <w:lang w:val="ru-RU"/>
        </w:rPr>
      </w:pPr>
      <w:r w:rsidRPr="00A77CD5">
        <w:rPr>
          <w:rFonts w:cs="Arial"/>
          <w:lang w:val="ru-RU"/>
        </w:rPr>
        <w:t xml:space="preserve">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w:t>
      </w:r>
      <w:r w:rsidRPr="00A77CD5">
        <w:rPr>
          <w:rFonts w:cs="Arial"/>
        </w:rPr>
        <w:t>и након испоруке до завршетка извођења радова</w:t>
      </w:r>
      <w:r w:rsidRPr="00A77CD5">
        <w:rPr>
          <w:rFonts w:cs="Arial"/>
          <w:lang w:val="ru-RU"/>
        </w:rPr>
        <w:t>,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rsidR="00C04DE0" w:rsidRPr="00A77CD5" w:rsidRDefault="00C04DE0" w:rsidP="002E2F11">
      <w:pPr>
        <w:pStyle w:val="KDParagraf"/>
        <w:spacing w:before="0"/>
        <w:rPr>
          <w:rFonts w:cs="Arial"/>
        </w:rPr>
      </w:pPr>
    </w:p>
    <w:p w:rsidR="009977EB" w:rsidRPr="00A77CD5" w:rsidRDefault="009977EB" w:rsidP="009977EB">
      <w:pPr>
        <w:pStyle w:val="KDParagraf"/>
        <w:spacing w:before="0"/>
        <w:rPr>
          <w:rFonts w:eastAsia="Calibri" w:cs="Arial"/>
        </w:rPr>
      </w:pPr>
      <w:r w:rsidRPr="00A77CD5">
        <w:rPr>
          <w:rFonts w:eastAsia="Calibri" w:cs="Arial"/>
        </w:rPr>
        <w:t>Ако понуђена цена укључује увозну царину и друге дажбине, понуђач је дужан да тај део одвојено искаже у динарима.</w:t>
      </w:r>
    </w:p>
    <w:p w:rsidR="00D57F2E" w:rsidRDefault="00D57F2E" w:rsidP="009977EB">
      <w:pPr>
        <w:pStyle w:val="KDParagraf"/>
        <w:spacing w:before="0"/>
        <w:rPr>
          <w:rFonts w:eastAsia="Calibri" w:cs="Arial"/>
          <w:color w:val="00B0F0"/>
        </w:rPr>
      </w:pPr>
    </w:p>
    <w:p w:rsidR="00176FE0" w:rsidRDefault="00176FE0" w:rsidP="00176FE0">
      <w:pPr>
        <w:pStyle w:val="KDParagraf"/>
        <w:spacing w:before="0"/>
        <w:rPr>
          <w:rFonts w:eastAsia="Calibri" w:cs="Arial"/>
        </w:rPr>
      </w:pPr>
      <w:r w:rsidRPr="004F7829">
        <w:rPr>
          <w:rFonts w:eastAsia="Calibri" w:cs="Arial"/>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694EB7" w:rsidRDefault="00694EB7" w:rsidP="00176FE0">
      <w:pPr>
        <w:pStyle w:val="KDParagraf"/>
        <w:spacing w:before="0"/>
        <w:rPr>
          <w:rFonts w:eastAsia="Calibri" w:cs="Arial"/>
        </w:rPr>
      </w:pPr>
    </w:p>
    <w:p w:rsidR="00694EB7" w:rsidRPr="00694EB7" w:rsidRDefault="00694EB7" w:rsidP="00176FE0">
      <w:pPr>
        <w:pStyle w:val="KDParagraf"/>
        <w:spacing w:before="0"/>
        <w:rPr>
          <w:rFonts w:eastAsia="Calibri" w:cs="Arial"/>
        </w:rPr>
      </w:pPr>
      <w:r>
        <w:rPr>
          <w:rFonts w:eastAsia="Calibri" w:cs="Arial"/>
        </w:rPr>
        <w:t>Уколико се у поступку стручне оцене понуда установи да одређене  јединичне цене превазилазе тржишно упоредиве цене (узимајући у обзир предмет набавке и период трајања оквирног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694EB7" w:rsidRDefault="00694EB7" w:rsidP="002E2F11">
      <w:pPr>
        <w:pStyle w:val="KDParagraf"/>
        <w:spacing w:before="0"/>
        <w:rPr>
          <w:rFonts w:cs="Arial"/>
        </w:rPr>
      </w:pPr>
    </w:p>
    <w:p w:rsidR="002E2F11" w:rsidRPr="00960179" w:rsidRDefault="002E2F11" w:rsidP="002E2F11">
      <w:pPr>
        <w:pStyle w:val="KDParagraf"/>
        <w:spacing w:before="0"/>
        <w:rPr>
          <w:rFonts w:cs="Arial"/>
        </w:rPr>
      </w:pPr>
      <w:r w:rsidRPr="00960179">
        <w:rPr>
          <w:rFonts w:cs="Arial"/>
        </w:rPr>
        <w:t>Ако је у понуди исказана неуобичајено ниска цена, Наручилац ће поступити у складу са чланом 92. З</w:t>
      </w:r>
      <w:r w:rsidR="00D16608" w:rsidRPr="00960179">
        <w:rPr>
          <w:rFonts w:cs="Arial"/>
        </w:rPr>
        <w:t>акона</w:t>
      </w:r>
      <w:r w:rsidRPr="00960179">
        <w:rPr>
          <w:rFonts w:cs="Arial"/>
        </w:rPr>
        <w:t>.</w:t>
      </w:r>
    </w:p>
    <w:p w:rsidR="002E2F11" w:rsidRPr="00960179" w:rsidRDefault="002E2F11" w:rsidP="002E2F11">
      <w:pPr>
        <w:pStyle w:val="KDParagraf"/>
        <w:spacing w:before="0"/>
        <w:rPr>
          <w:rFonts w:cs="Arial"/>
          <w:color w:val="00B0F0"/>
        </w:rPr>
      </w:pPr>
    </w:p>
    <w:p w:rsidR="0056571E" w:rsidRPr="00960179" w:rsidRDefault="002E2F11" w:rsidP="00BF0407">
      <w:pPr>
        <w:pStyle w:val="KDPodnaslov2"/>
        <w:numPr>
          <w:ilvl w:val="1"/>
          <w:numId w:val="20"/>
        </w:numPr>
        <w:spacing w:before="0"/>
        <w:jc w:val="both"/>
        <w:rPr>
          <w:rFonts w:cs="Arial"/>
        </w:rPr>
      </w:pPr>
      <w:r w:rsidRPr="00960179">
        <w:rPr>
          <w:rFonts w:cs="Arial"/>
        </w:rPr>
        <w:t>Корекција цене</w:t>
      </w:r>
    </w:p>
    <w:p w:rsidR="00A204E7" w:rsidRDefault="002E2F11" w:rsidP="00A204E7">
      <w:pPr>
        <w:tabs>
          <w:tab w:val="left" w:pos="284"/>
          <w:tab w:val="left" w:pos="330"/>
        </w:tabs>
        <w:rPr>
          <w:rFonts w:eastAsia="Calibri" w:cs="Arial"/>
          <w:color w:val="00B0F0"/>
          <w:sz w:val="24"/>
          <w:szCs w:val="24"/>
        </w:rPr>
      </w:pPr>
      <w:r w:rsidRPr="00A77CD5">
        <w:rPr>
          <w:rFonts w:cs="Arial"/>
        </w:rPr>
        <w:t xml:space="preserve">Након закључења </w:t>
      </w:r>
      <w:r w:rsidR="00B94E0C" w:rsidRPr="00A77CD5">
        <w:rPr>
          <w:rFonts w:cs="Arial"/>
        </w:rPr>
        <w:t>оквирног споразума</w:t>
      </w:r>
      <w:r w:rsidR="005C0B0A" w:rsidRPr="00A77CD5">
        <w:rPr>
          <w:rFonts w:cs="Arial"/>
        </w:rPr>
        <w:t>, Н</w:t>
      </w:r>
      <w:r w:rsidRPr="00A77CD5">
        <w:rPr>
          <w:rFonts w:cs="Arial"/>
        </w:rPr>
        <w:t xml:space="preserve">аручилац може дозволити промену уговорене цене </w:t>
      </w:r>
      <w:r w:rsidRPr="00A204E7">
        <w:rPr>
          <w:rFonts w:cs="Arial"/>
        </w:rPr>
        <w:t xml:space="preserve">изражене у динарима само из објективних разлога. Објективан разлог због којег се може дозволити промена цене је </w:t>
      </w:r>
      <w:r w:rsidR="00A204E7" w:rsidRPr="00A204E7">
        <w:rPr>
          <w:rFonts w:eastAsia="Calibri" w:cs="Arial"/>
        </w:rPr>
        <w:t>ако се индекс потрошачких цена повећа за преко 5% према подацима Републичког органа за послове статистике.</w:t>
      </w:r>
    </w:p>
    <w:p w:rsidR="002E2F11" w:rsidRPr="00A77CD5" w:rsidRDefault="002E2F11" w:rsidP="00A204E7">
      <w:pPr>
        <w:tabs>
          <w:tab w:val="left" w:pos="284"/>
          <w:tab w:val="left" w:pos="330"/>
        </w:tabs>
        <w:rPr>
          <w:rFonts w:cs="Arial"/>
        </w:rPr>
      </w:pPr>
      <w:r w:rsidRPr="00A77CD5">
        <w:rPr>
          <w:rFonts w:cs="Arial"/>
        </w:rPr>
        <w:t xml:space="preserve">У случају примене корекције цене понуђач ће издати рачун на основу </w:t>
      </w:r>
      <w:r w:rsidR="00D16608" w:rsidRPr="00A77CD5">
        <w:rPr>
          <w:rFonts w:cs="Arial"/>
        </w:rPr>
        <w:t xml:space="preserve">уговорених </w:t>
      </w:r>
      <w:r w:rsidRPr="00A77CD5">
        <w:rPr>
          <w:rFonts w:cs="Arial"/>
        </w:rPr>
        <w:t>јединичних цена, а износ  корекције цене ће исказати као корекцију рачуна у виду књижног задужења/одобрења.</w:t>
      </w:r>
    </w:p>
    <w:p w:rsidR="00D57F2E" w:rsidRPr="00A77CD5" w:rsidRDefault="00D57F2E" w:rsidP="008D2B23">
      <w:pPr>
        <w:pStyle w:val="KDParagraf"/>
        <w:spacing w:before="0"/>
        <w:rPr>
          <w:rFonts w:cs="Arial"/>
          <w:lang w:eastAsia="sr-Latn-CS"/>
        </w:rPr>
      </w:pPr>
    </w:p>
    <w:p w:rsidR="008D2B23" w:rsidRPr="00960179" w:rsidRDefault="008D2B23" w:rsidP="008D2B23">
      <w:pPr>
        <w:pStyle w:val="KDParagraf"/>
        <w:spacing w:before="0"/>
        <w:rPr>
          <w:rFonts w:cs="Arial"/>
          <w:lang w:eastAsia="sr-Latn-CS"/>
        </w:rPr>
      </w:pPr>
      <w:r w:rsidRPr="00A77CD5">
        <w:rPr>
          <w:rFonts w:cs="Arial"/>
          <w:lang w:eastAsia="sr-Latn-CS"/>
        </w:rPr>
        <w:t xml:space="preserve">Променом </w:t>
      </w:r>
      <w:r w:rsidR="00B94E0C" w:rsidRPr="00A77CD5">
        <w:rPr>
          <w:rFonts w:cs="Arial"/>
          <w:lang w:eastAsia="sr-Latn-CS"/>
        </w:rPr>
        <w:t>оквирног споразума</w:t>
      </w:r>
      <w:r w:rsidRPr="00A77CD5">
        <w:rPr>
          <w:rFonts w:cs="Arial"/>
          <w:lang w:eastAsia="sr-Latn-CS"/>
        </w:rPr>
        <w:t xml:space="preserve"> не </w:t>
      </w:r>
      <w:r w:rsidRPr="00960179">
        <w:rPr>
          <w:rFonts w:cs="Arial"/>
          <w:lang w:eastAsia="sr-Latn-CS"/>
        </w:rPr>
        <w:t xml:space="preserve">сматра се усклађивање цене са унапред јасно дефинисаним параметрима у </w:t>
      </w:r>
      <w:r w:rsidR="00B94E0C" w:rsidRPr="00960179">
        <w:rPr>
          <w:rFonts w:cs="Arial"/>
          <w:lang w:eastAsia="sr-Latn-CS"/>
        </w:rPr>
        <w:t>оквирног споразума/</w:t>
      </w:r>
      <w:r w:rsidRPr="00960179">
        <w:rPr>
          <w:rFonts w:cs="Arial"/>
          <w:lang w:eastAsia="sr-Latn-CS"/>
        </w:rPr>
        <w:t>и овој конкурсној документацији.</w:t>
      </w:r>
    </w:p>
    <w:p w:rsidR="006C6FDF" w:rsidRDefault="006C6FDF" w:rsidP="0054056C">
      <w:pPr>
        <w:pStyle w:val="KDParagraf"/>
        <w:spacing w:before="0"/>
        <w:rPr>
          <w:rFonts w:eastAsia="Calibri" w:cs="Arial"/>
          <w:color w:val="00B0F0"/>
        </w:rPr>
      </w:pPr>
    </w:p>
    <w:p w:rsidR="00C73B4D" w:rsidRDefault="00C73B4D" w:rsidP="00BF0407">
      <w:pPr>
        <w:pStyle w:val="Heading10"/>
        <w:numPr>
          <w:ilvl w:val="1"/>
          <w:numId w:val="27"/>
        </w:numPr>
        <w:ind w:left="1440" w:hanging="990"/>
        <w:rPr>
          <w:rFonts w:cs="Arial"/>
          <w:lang w:val="en-US"/>
        </w:rPr>
      </w:pPr>
      <w:r w:rsidRPr="00960179">
        <w:rPr>
          <w:rFonts w:cs="Arial"/>
          <w:lang w:val="en-US"/>
        </w:rPr>
        <w:t>Рок извођења</w:t>
      </w:r>
      <w:r>
        <w:rPr>
          <w:rFonts w:cs="Arial"/>
        </w:rPr>
        <w:t xml:space="preserve"> </w:t>
      </w:r>
      <w:r w:rsidRPr="00960179">
        <w:rPr>
          <w:rFonts w:cs="Arial"/>
          <w:lang w:val="en-US"/>
        </w:rPr>
        <w:t>радова</w:t>
      </w:r>
    </w:p>
    <w:p w:rsidR="00C73B4D" w:rsidRPr="00960179" w:rsidRDefault="00C73B4D" w:rsidP="0054056C">
      <w:pPr>
        <w:pStyle w:val="KDParagraf"/>
        <w:spacing w:before="0"/>
        <w:rPr>
          <w:rFonts w:eastAsia="Calibri" w:cs="Arial"/>
          <w:color w:val="00B0F0"/>
        </w:rPr>
      </w:pPr>
    </w:p>
    <w:p w:rsidR="00C73B4D" w:rsidRDefault="00C73B4D" w:rsidP="00C73B4D">
      <w:pPr>
        <w:pStyle w:val="ListParagraph"/>
        <w:autoSpaceDE w:val="0"/>
        <w:autoSpaceDN w:val="0"/>
        <w:adjustRightInd w:val="0"/>
        <w:spacing w:before="0" w:after="0" w:line="240" w:lineRule="auto"/>
        <w:ind w:left="0"/>
        <w:contextualSpacing w:val="0"/>
        <w:rPr>
          <w:rFonts w:ascii="Arial" w:hAnsi="Arial" w:cs="Arial"/>
        </w:rPr>
      </w:pPr>
      <w:r w:rsidRPr="00960179">
        <w:rPr>
          <w:rFonts w:ascii="Arial" w:hAnsi="Arial" w:cs="Arial"/>
        </w:rPr>
        <w:t>Након</w:t>
      </w:r>
      <w:r>
        <w:rPr>
          <w:rFonts w:ascii="Arial" w:hAnsi="Arial" w:cs="Arial"/>
        </w:rPr>
        <w:t xml:space="preserve"> </w:t>
      </w:r>
      <w:r w:rsidRPr="00960179">
        <w:rPr>
          <w:rFonts w:ascii="Arial" w:hAnsi="Arial" w:cs="Arial"/>
        </w:rPr>
        <w:t xml:space="preserve">закључења оквирног споразума, када настане </w:t>
      </w:r>
      <w:r w:rsidRPr="00A77CD5">
        <w:rPr>
          <w:rFonts w:ascii="Arial" w:hAnsi="Arial" w:cs="Arial"/>
        </w:rPr>
        <w:t>потреба Наручиоца</w:t>
      </w:r>
      <w:r>
        <w:rPr>
          <w:rFonts w:ascii="Arial" w:hAnsi="Arial" w:cs="Arial"/>
        </w:rPr>
        <w:t xml:space="preserve"> </w:t>
      </w:r>
      <w:r w:rsidRPr="00A77CD5">
        <w:rPr>
          <w:rFonts w:ascii="Arial" w:hAnsi="Arial" w:cs="Arial"/>
        </w:rPr>
        <w:t>за предметом набавке, Наручилац ће појединачне набавке реализовати потписивањем и достављањем изабраном понуђачу наруџбеница са елементима уговораа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rsidR="00C73B4D" w:rsidRPr="00A77CD5" w:rsidRDefault="00C73B4D" w:rsidP="00C73B4D">
      <w:pPr>
        <w:pStyle w:val="ListParagraph"/>
        <w:autoSpaceDE w:val="0"/>
        <w:autoSpaceDN w:val="0"/>
        <w:adjustRightInd w:val="0"/>
        <w:spacing w:before="0" w:after="0" w:line="240" w:lineRule="auto"/>
        <w:ind w:left="0"/>
        <w:contextualSpacing w:val="0"/>
        <w:rPr>
          <w:rFonts w:ascii="Arial" w:hAnsi="Arial" w:cs="Arial"/>
        </w:rPr>
      </w:pPr>
    </w:p>
    <w:p w:rsidR="00C73B4D" w:rsidRPr="007C3C07" w:rsidRDefault="00C73B4D" w:rsidP="00C73B4D">
      <w:pPr>
        <w:spacing w:before="0"/>
        <w:rPr>
          <w:rFonts w:cs="Arial"/>
          <w:lang w:eastAsia="ar-SA"/>
        </w:rPr>
      </w:pPr>
      <w:r w:rsidRPr="007C3C07">
        <w:rPr>
          <w:rFonts w:cs="Arial"/>
          <w:lang w:val="sr-Cyrl-BA" w:eastAsia="ar-SA"/>
        </w:rPr>
        <w:t>И</w:t>
      </w:r>
      <w:r w:rsidRPr="007C3C07">
        <w:rPr>
          <w:rFonts w:cs="Arial"/>
          <w:lang w:eastAsia="ar-SA"/>
        </w:rPr>
        <w:t xml:space="preserve">звођач </w:t>
      </w:r>
      <w:r>
        <w:rPr>
          <w:rFonts w:cs="Arial"/>
          <w:lang w:eastAsia="ar-SA"/>
        </w:rPr>
        <w:t>радова  је дужан да</w:t>
      </w:r>
      <w:r w:rsidRPr="007C3C07">
        <w:rPr>
          <w:rFonts w:cs="Arial"/>
          <w:lang w:eastAsia="ar-SA"/>
        </w:rPr>
        <w:t xml:space="preserve"> омогући начин брже комуникације (број телефона, број мобилног и сл.)  за</w:t>
      </w:r>
      <w:r>
        <w:rPr>
          <w:rFonts w:cs="Arial"/>
          <w:lang w:eastAsia="ar-SA"/>
        </w:rPr>
        <w:t xml:space="preserve"> </w:t>
      </w:r>
      <w:r w:rsidRPr="007C3C07">
        <w:rPr>
          <w:rFonts w:cs="Arial"/>
          <w:lang w:eastAsia="ar-SA"/>
        </w:rPr>
        <w:t xml:space="preserve">интервентно одржавање </w:t>
      </w:r>
      <w:r>
        <w:rPr>
          <w:rFonts w:cs="Arial"/>
          <w:lang w:eastAsia="ar-SA"/>
        </w:rPr>
        <w:t>обавезан је  да</w:t>
      </w:r>
      <w:r w:rsidRPr="007C3C07">
        <w:rPr>
          <w:rFonts w:cs="Arial"/>
          <w:lang w:eastAsia="ar-SA"/>
        </w:rPr>
        <w:t xml:space="preserve"> се у року од максимално 2 (словима: два) сата одаз</w:t>
      </w:r>
      <w:r>
        <w:rPr>
          <w:rFonts w:cs="Arial"/>
          <w:lang w:eastAsia="ar-SA"/>
        </w:rPr>
        <w:t>о</w:t>
      </w:r>
      <w:r w:rsidRPr="007C3C07">
        <w:rPr>
          <w:rFonts w:cs="Arial"/>
          <w:lang w:eastAsia="ar-SA"/>
        </w:rPr>
        <w:t>в</w:t>
      </w:r>
      <w:r>
        <w:rPr>
          <w:rFonts w:cs="Arial"/>
          <w:lang w:eastAsia="ar-SA"/>
        </w:rPr>
        <w:t>е</w:t>
      </w:r>
      <w:r w:rsidRPr="007C3C07">
        <w:rPr>
          <w:rFonts w:cs="Arial"/>
          <w:lang w:eastAsia="ar-SA"/>
        </w:rPr>
        <w:t xml:space="preserve"> на хит</w:t>
      </w:r>
      <w:r w:rsidRPr="007C3C07">
        <w:rPr>
          <w:rFonts w:cs="Arial"/>
          <w:lang w:val="sr-Cyrl-BA" w:eastAsia="ar-SA"/>
        </w:rPr>
        <w:t>ан</w:t>
      </w:r>
      <w:r w:rsidRPr="007C3C07">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Pr>
          <w:rFonts w:cs="Arial"/>
          <w:lang w:eastAsia="ar-SA"/>
        </w:rPr>
        <w:t xml:space="preserve"> </w:t>
      </w:r>
      <w:r w:rsidRPr="007C3C07">
        <w:rPr>
          <w:rFonts w:cs="Arial"/>
          <w:lang w:eastAsia="ar-SA"/>
        </w:rPr>
        <w:t>и ревизију максимални рок за одзив је 8 (словима:осам) дана од пријема позива.</w:t>
      </w:r>
    </w:p>
    <w:p w:rsidR="00C73B4D" w:rsidRPr="00960179" w:rsidRDefault="00C73B4D" w:rsidP="00C73B4D">
      <w:pPr>
        <w:pStyle w:val="ListParagraph"/>
        <w:autoSpaceDE w:val="0"/>
        <w:autoSpaceDN w:val="0"/>
        <w:adjustRightInd w:val="0"/>
        <w:spacing w:before="0" w:after="0" w:line="240" w:lineRule="auto"/>
        <w:ind w:left="0"/>
        <w:contextualSpacing w:val="0"/>
        <w:rPr>
          <w:rFonts w:ascii="Arial" w:hAnsi="Arial" w:cs="Arial"/>
        </w:rPr>
      </w:pPr>
    </w:p>
    <w:p w:rsidR="00C73B4D" w:rsidRDefault="00C73B4D" w:rsidP="00C73B4D">
      <w:pPr>
        <w:pStyle w:val="ListParagraph"/>
        <w:autoSpaceDE w:val="0"/>
        <w:autoSpaceDN w:val="0"/>
        <w:adjustRightInd w:val="0"/>
        <w:spacing w:before="0" w:after="0" w:line="240" w:lineRule="auto"/>
        <w:ind w:left="0"/>
        <w:contextualSpacing w:val="0"/>
        <w:rPr>
          <w:rFonts w:ascii="Arial" w:hAnsi="Arial" w:cs="Arial"/>
        </w:rPr>
      </w:pPr>
      <w:r w:rsidRPr="005570B1">
        <w:rPr>
          <w:rFonts w:ascii="Arial" w:hAnsi="Arial" w:cs="Arial"/>
        </w:rPr>
        <w:t>Рок извођења радова</w:t>
      </w:r>
      <w:r>
        <w:rPr>
          <w:rFonts w:ascii="Arial" w:hAnsi="Arial" w:cs="Arial"/>
        </w:rPr>
        <w:t xml:space="preserve"> </w:t>
      </w:r>
      <w:r w:rsidRPr="005570B1">
        <w:rPr>
          <w:rFonts w:ascii="Arial" w:hAnsi="Arial" w:cs="Arial"/>
        </w:rPr>
        <w:t>биће одређен у свакој појединачној наруџбеници и почиње да тече од увођења извођача у посао.</w:t>
      </w:r>
    </w:p>
    <w:p w:rsidR="00C73B4D" w:rsidRDefault="00C73B4D" w:rsidP="00C73B4D">
      <w:pPr>
        <w:pStyle w:val="ListParagraph"/>
        <w:autoSpaceDE w:val="0"/>
        <w:autoSpaceDN w:val="0"/>
        <w:adjustRightInd w:val="0"/>
        <w:spacing w:before="0" w:after="0" w:line="240" w:lineRule="auto"/>
        <w:ind w:left="0"/>
        <w:contextualSpacing w:val="0"/>
        <w:rPr>
          <w:rFonts w:ascii="Arial" w:hAnsi="Arial" w:cs="Arial"/>
        </w:rPr>
      </w:pPr>
    </w:p>
    <w:p w:rsidR="00C73B4D" w:rsidRPr="002060D9" w:rsidRDefault="00C73B4D" w:rsidP="00C73B4D">
      <w:pPr>
        <w:rPr>
          <w:rFonts w:eastAsia="Arial Unicode MS" w:cs="Arial"/>
          <w:lang w:val="sr-Cyrl-CS"/>
        </w:rPr>
      </w:pPr>
      <w:r w:rsidRPr="002060D9">
        <w:rPr>
          <w:rFonts w:eastAsia="Arial Unicode MS" w:cs="Arial"/>
          <w:lang w:val="sr-Cyrl-CS"/>
        </w:rPr>
        <w:t xml:space="preserve">Рок за извођење радова мирује у случају ако се појаве </w:t>
      </w:r>
      <w:r w:rsidRPr="002060D9">
        <w:rPr>
          <w:rFonts w:eastAsia="Arial Unicode MS" w:cs="Arial"/>
        </w:rPr>
        <w:t xml:space="preserve">накнаде </w:t>
      </w:r>
      <w:r w:rsidRPr="002060D9">
        <w:rPr>
          <w:rFonts w:eastAsia="Arial Unicode MS" w:cs="Arial"/>
          <w:lang w:val="sr-Cyrl-CS"/>
        </w:rPr>
        <w:t xml:space="preserve">околности на страни Наручиоца, а које </w:t>
      </w:r>
      <w:r w:rsidRPr="002060D9">
        <w:rPr>
          <w:rFonts w:eastAsia="Arial Unicode MS" w:cs="Arial"/>
        </w:rPr>
        <w:t xml:space="preserve">онемогућавају </w:t>
      </w:r>
      <w:r w:rsidRPr="002060D9">
        <w:rPr>
          <w:rFonts w:eastAsia="Arial Unicode MS" w:cs="Arial"/>
          <w:lang w:val="sr-Cyrl-CS"/>
        </w:rPr>
        <w:t>Извођача радова да изведе радове у уговореном року</w:t>
      </w:r>
      <w:r w:rsidRPr="002060D9">
        <w:rPr>
          <w:rFonts w:eastAsia="Arial Unicode MS" w:cs="Arial"/>
        </w:rPr>
        <w:t>, и то</w:t>
      </w:r>
      <w:r w:rsidRPr="002060D9">
        <w:rPr>
          <w:rFonts w:eastAsia="Arial Unicode MS" w:cs="Arial"/>
          <w:lang w:val="sr-Cyrl-CS"/>
        </w:rPr>
        <w:t>:</w:t>
      </w:r>
    </w:p>
    <w:p w:rsidR="00C73B4D" w:rsidRPr="00C73B4D" w:rsidRDefault="00C73B4D" w:rsidP="00C73B4D">
      <w:pPr>
        <w:ind w:left="630"/>
        <w:rPr>
          <w:rFonts w:eastAsia="Arial Unicode MS" w:cs="Arial"/>
          <w:lang w:val="sr-Latn-CS"/>
        </w:rPr>
      </w:pPr>
      <w:r>
        <w:rPr>
          <w:rFonts w:eastAsia="Arial Unicode MS" w:cs="Arial"/>
          <w:lang w:val="sr-Latn-CS"/>
        </w:rPr>
        <w:t xml:space="preserve">1. </w:t>
      </w:r>
      <w:r w:rsidRPr="00C73B4D">
        <w:rPr>
          <w:rFonts w:eastAsia="Arial Unicode MS" w:cs="Arial"/>
          <w:lang w:val="sr-Latn-CS"/>
        </w:rPr>
        <w:t>измене у току радова</w:t>
      </w:r>
    </w:p>
    <w:p w:rsidR="00C73B4D" w:rsidRPr="00C73B4D" w:rsidRDefault="00C73B4D" w:rsidP="00C73B4D">
      <w:pPr>
        <w:ind w:left="630"/>
        <w:rPr>
          <w:rFonts w:eastAsia="Arial Unicode MS" w:cs="Arial"/>
          <w:lang w:val="sr-Latn-CS"/>
        </w:rPr>
      </w:pPr>
      <w:r>
        <w:rPr>
          <w:rFonts w:eastAsia="Arial Unicode MS" w:cs="Arial"/>
          <w:lang w:val="sr-Latn-CS"/>
        </w:rPr>
        <w:t>2 .</w:t>
      </w:r>
      <w:r w:rsidRPr="00C73B4D">
        <w:rPr>
          <w:rFonts w:eastAsia="Arial Unicode MS" w:cs="Arial"/>
          <w:lang w:val="sr-Latn-CS"/>
        </w:rPr>
        <w:t>накнадни захтеви Наручиоца</w:t>
      </w:r>
      <w:r w:rsidRPr="00C73B4D">
        <w:rPr>
          <w:rFonts w:eastAsia="Arial Unicode MS" w:cs="Arial"/>
        </w:rPr>
        <w:t>.</w:t>
      </w:r>
    </w:p>
    <w:p w:rsidR="00C73B4D" w:rsidRPr="002060D9" w:rsidRDefault="00C73B4D" w:rsidP="00C73B4D">
      <w:pPr>
        <w:rPr>
          <w:rFonts w:eastAsia="Arial Unicode MS" w:cs="Arial"/>
          <w:lang w:val="sr-Cyrl-CS"/>
        </w:rPr>
      </w:pPr>
      <w:r w:rsidRPr="002060D9">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C73B4D" w:rsidRPr="00C73B4D" w:rsidRDefault="00C73B4D" w:rsidP="00BF0407">
      <w:pPr>
        <w:pStyle w:val="ListParagraph"/>
        <w:numPr>
          <w:ilvl w:val="0"/>
          <w:numId w:val="44"/>
        </w:numPr>
        <w:ind w:left="1440" w:hanging="300"/>
        <w:rPr>
          <w:rFonts w:ascii="Arial" w:eastAsia="Arial Unicode MS" w:hAnsi="Arial" w:cs="Arial"/>
          <w:lang w:val="sr-Latn-CS"/>
        </w:rPr>
      </w:pPr>
      <w:r w:rsidRPr="00C73B4D">
        <w:rPr>
          <w:rFonts w:ascii="Arial" w:eastAsia="Arial Unicode MS" w:hAnsi="Arial" w:cs="Arial"/>
        </w:rPr>
        <w:t>п</w:t>
      </w:r>
      <w:r w:rsidRPr="00C73B4D">
        <w:rPr>
          <w:rFonts w:ascii="Arial" w:eastAsia="Arial Unicode MS" w:hAnsi="Arial" w:cs="Arial"/>
          <w:lang w:val="sr-Latn-CS"/>
        </w:rPr>
        <w:t xml:space="preserve">оступање трећих лица без кривице </w:t>
      </w:r>
      <w:r w:rsidRPr="00C73B4D">
        <w:rPr>
          <w:rFonts w:ascii="Arial" w:eastAsia="Arial Unicode MS" w:hAnsi="Arial" w:cs="Arial"/>
        </w:rPr>
        <w:t>Страна</w:t>
      </w:r>
    </w:p>
    <w:p w:rsidR="00C73B4D" w:rsidRPr="00C73B4D" w:rsidRDefault="00C73B4D" w:rsidP="00BF0407">
      <w:pPr>
        <w:pStyle w:val="ListParagraph"/>
        <w:numPr>
          <w:ilvl w:val="0"/>
          <w:numId w:val="44"/>
        </w:numPr>
        <w:ind w:left="1440" w:hanging="300"/>
        <w:rPr>
          <w:rFonts w:ascii="Arial" w:eastAsia="Arial Unicode MS" w:hAnsi="Arial" w:cs="Arial"/>
          <w:lang w:val="sr-Latn-CS"/>
        </w:rPr>
      </w:pPr>
      <w:r w:rsidRPr="00C73B4D">
        <w:rPr>
          <w:rFonts w:ascii="Arial" w:eastAsia="Arial Unicode MS" w:hAnsi="Arial" w:cs="Arial"/>
          <w:lang w:val="sr-Latn-CS"/>
        </w:rPr>
        <w:t>прекид рад</w:t>
      </w:r>
      <w:r w:rsidRPr="00C73B4D">
        <w:rPr>
          <w:rFonts w:ascii="Arial" w:eastAsia="Arial Unicode MS" w:hAnsi="Arial" w:cs="Arial"/>
        </w:rPr>
        <w:t>ова</w:t>
      </w:r>
      <w:r w:rsidRPr="00C73B4D">
        <w:rPr>
          <w:rFonts w:ascii="Arial" w:eastAsia="Arial Unicode MS" w:hAnsi="Arial" w:cs="Arial"/>
          <w:lang w:val="sr-Latn-CS"/>
        </w:rPr>
        <w:t xml:space="preserve"> изазван актом надлежног органа, за који </w:t>
      </w:r>
      <w:r w:rsidRPr="00C73B4D">
        <w:rPr>
          <w:rFonts w:ascii="Arial" w:eastAsia="Arial Unicode MS" w:hAnsi="Arial" w:cs="Arial"/>
        </w:rPr>
        <w:t>нису одговорне Стране</w:t>
      </w:r>
    </w:p>
    <w:p w:rsidR="00C73B4D" w:rsidRPr="00C73B4D" w:rsidRDefault="00C73B4D" w:rsidP="00BF0407">
      <w:pPr>
        <w:pStyle w:val="ListParagraph"/>
        <w:numPr>
          <w:ilvl w:val="0"/>
          <w:numId w:val="44"/>
        </w:numPr>
        <w:ind w:left="1440" w:hanging="300"/>
        <w:rPr>
          <w:rFonts w:ascii="Arial" w:eastAsia="Arial Unicode MS" w:hAnsi="Arial" w:cs="Arial"/>
          <w:lang w:val="sr-Latn-CS"/>
        </w:rPr>
      </w:pPr>
      <w:r w:rsidRPr="00C73B4D">
        <w:rPr>
          <w:rFonts w:ascii="Arial" w:eastAsia="Arial Unicode MS" w:hAnsi="Arial" w:cs="Arial"/>
          <w:lang w:val="sr-Latn-CS"/>
        </w:rPr>
        <w:t xml:space="preserve">временских неприлика које нису могле да се предвиде у тренутку потписивања </w:t>
      </w:r>
      <w:r w:rsidRPr="00C73B4D">
        <w:rPr>
          <w:rFonts w:ascii="Arial" w:eastAsia="Arial Unicode MS" w:hAnsi="Arial" w:cs="Arial"/>
        </w:rPr>
        <w:t>Оквирног споразума</w:t>
      </w:r>
      <w:r w:rsidRPr="00C73B4D">
        <w:rPr>
          <w:rFonts w:ascii="Arial" w:eastAsia="Arial Unicode MS" w:hAnsi="Arial" w:cs="Arial"/>
          <w:lang w:val="sr-Latn-CS"/>
        </w:rPr>
        <w:t>, а које би битно утицале на сигурност и безбедност радова, објеката, опреме и радне снаге</w:t>
      </w:r>
    </w:p>
    <w:p w:rsidR="00C73B4D" w:rsidRPr="00C73B4D" w:rsidRDefault="00C73B4D" w:rsidP="00BF0407">
      <w:pPr>
        <w:pStyle w:val="ListParagraph"/>
        <w:numPr>
          <w:ilvl w:val="0"/>
          <w:numId w:val="44"/>
        </w:numPr>
        <w:ind w:left="1440" w:hanging="300"/>
        <w:rPr>
          <w:rFonts w:ascii="Arial" w:eastAsia="Arial Unicode MS" w:hAnsi="Arial" w:cs="Arial"/>
          <w:lang w:val="sr-Latn-CS"/>
        </w:rPr>
      </w:pPr>
      <w:r w:rsidRPr="00C73B4D">
        <w:rPr>
          <w:rFonts w:ascii="Arial" w:eastAsia="Arial Unicode MS" w:hAnsi="Arial" w:cs="Arial"/>
          <w:lang w:val="sr-Latn-CS"/>
        </w:rPr>
        <w:t>виша сила коју признају постојећи прописи</w:t>
      </w:r>
    </w:p>
    <w:p w:rsidR="00C73B4D" w:rsidRPr="00C73B4D" w:rsidRDefault="00C73B4D" w:rsidP="00BF0407">
      <w:pPr>
        <w:pStyle w:val="ListParagraph"/>
        <w:numPr>
          <w:ilvl w:val="0"/>
          <w:numId w:val="44"/>
        </w:numPr>
        <w:ind w:left="1440" w:hanging="300"/>
        <w:rPr>
          <w:rFonts w:ascii="Arial" w:eastAsia="Arial Unicode MS" w:hAnsi="Arial" w:cs="Arial"/>
          <w:lang w:val="sr-Latn-CS"/>
        </w:rPr>
      </w:pPr>
      <w:r w:rsidRPr="00C73B4D">
        <w:rPr>
          <w:rFonts w:ascii="Arial" w:hAnsi="Arial" w:cs="Arial"/>
        </w:rPr>
        <w:t>када Наручилац нема материјала у магацину</w:t>
      </w:r>
    </w:p>
    <w:p w:rsidR="00C73B4D" w:rsidRPr="002060D9" w:rsidRDefault="00C73B4D" w:rsidP="00BF0407">
      <w:pPr>
        <w:pStyle w:val="ListParagraph"/>
        <w:numPr>
          <w:ilvl w:val="0"/>
          <w:numId w:val="44"/>
        </w:numPr>
        <w:ind w:left="1440" w:hanging="300"/>
        <w:rPr>
          <w:rFonts w:ascii="Arial" w:eastAsia="Arial Unicode MS" w:hAnsi="Arial" w:cs="Arial"/>
          <w:lang w:val="sr-Latn-CS"/>
        </w:rPr>
      </w:pPr>
      <w:r w:rsidRPr="00C73B4D">
        <w:rPr>
          <w:rFonts w:ascii="Arial" w:eastAsia="Arial Unicode MS" w:hAnsi="Arial" w:cs="Arial"/>
          <w:lang w:val="sr-Latn-CS"/>
        </w:rPr>
        <w:t xml:space="preserve">Остале објективне околности које не зависе од воље </w:t>
      </w:r>
      <w:r w:rsidRPr="00C73B4D">
        <w:rPr>
          <w:rFonts w:ascii="Arial" w:eastAsia="Arial Unicode MS" w:hAnsi="Arial" w:cs="Arial"/>
        </w:rPr>
        <w:t>С</w:t>
      </w:r>
      <w:r w:rsidRPr="00C73B4D">
        <w:rPr>
          <w:rFonts w:ascii="Arial" w:eastAsia="Arial Unicode MS" w:hAnsi="Arial" w:cs="Arial"/>
          <w:lang w:val="sr-Latn-CS"/>
        </w:rPr>
        <w:t>трана</w:t>
      </w:r>
      <w:r w:rsidRPr="002060D9">
        <w:rPr>
          <w:rFonts w:ascii="Arial" w:eastAsia="Arial Unicode MS" w:hAnsi="Arial" w:cs="Arial"/>
          <w:lang w:val="sr-Latn-CS"/>
        </w:rPr>
        <w:t>.</w:t>
      </w:r>
    </w:p>
    <w:p w:rsidR="00C73B4D" w:rsidRPr="002060D9" w:rsidRDefault="00C73B4D" w:rsidP="00C73B4D">
      <w:pPr>
        <w:rPr>
          <w:rFonts w:eastAsia="Arial Unicode MS" w:cs="Arial"/>
        </w:rPr>
      </w:pPr>
      <w:r w:rsidRPr="002060D9">
        <w:rPr>
          <w:rFonts w:eastAsia="Arial Unicode MS" w:cs="Arial"/>
          <w:lang w:val="sr-Cyrl-CS"/>
        </w:rPr>
        <w:t>Извођач радова је у обавези</w:t>
      </w:r>
      <w:r w:rsidRPr="002060D9">
        <w:rPr>
          <w:rFonts w:eastAsia="Arial Unicode MS" w:cs="Arial"/>
        </w:rPr>
        <w:t xml:space="preserve">, </w:t>
      </w:r>
      <w:r w:rsidRPr="002060D9">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2060D9">
        <w:rPr>
          <w:rFonts w:eastAsia="Arial Unicode MS" w:cs="Arial"/>
        </w:rPr>
        <w:t xml:space="preserve">у складу са одредбама члана 115. Закона, </w:t>
      </w:r>
      <w:r w:rsidRPr="002060D9">
        <w:rPr>
          <w:rFonts w:eastAsia="Arial Unicode MS" w:cs="Arial"/>
          <w:lang w:val="sr-Cyrl-CS"/>
        </w:rPr>
        <w:t>што ће такође у писаној форми бити верификовано од стране Наручиоца.</w:t>
      </w:r>
    </w:p>
    <w:p w:rsidR="00C73B4D" w:rsidRPr="005570B1" w:rsidRDefault="00C73B4D" w:rsidP="00C73B4D">
      <w:pPr>
        <w:pStyle w:val="ListParagraph"/>
        <w:autoSpaceDE w:val="0"/>
        <w:autoSpaceDN w:val="0"/>
        <w:adjustRightInd w:val="0"/>
        <w:spacing w:before="0" w:after="0" w:line="240" w:lineRule="auto"/>
        <w:ind w:left="0"/>
        <w:contextualSpacing w:val="0"/>
        <w:rPr>
          <w:rFonts w:ascii="Arial" w:hAnsi="Arial" w:cs="Arial"/>
        </w:rPr>
      </w:pPr>
    </w:p>
    <w:p w:rsidR="00C73B4D" w:rsidRDefault="00C73B4D" w:rsidP="00BF0407">
      <w:pPr>
        <w:pStyle w:val="Heading10"/>
        <w:numPr>
          <w:ilvl w:val="1"/>
          <w:numId w:val="43"/>
        </w:numPr>
        <w:rPr>
          <w:rFonts w:cs="Arial"/>
          <w:lang w:val="en-US"/>
        </w:rPr>
      </w:pPr>
      <w:r w:rsidRPr="00960179">
        <w:rPr>
          <w:rFonts w:cs="Arial"/>
          <w:lang w:val="en-US"/>
        </w:rPr>
        <w:t>Гарантни рок</w:t>
      </w:r>
    </w:p>
    <w:p w:rsidR="00C73B4D" w:rsidRPr="00176FE0" w:rsidRDefault="00C73B4D" w:rsidP="00C73B4D">
      <w:pPr>
        <w:rPr>
          <w:lang w:eastAsia="ar-SA"/>
        </w:rPr>
      </w:pPr>
    </w:p>
    <w:p w:rsidR="00C73B4D" w:rsidRPr="00B15774" w:rsidRDefault="00C73B4D" w:rsidP="00C73B4D">
      <w:pPr>
        <w:spacing w:before="0"/>
        <w:rPr>
          <w:rFonts w:cs="Arial"/>
          <w:lang w:val="ru-RU" w:eastAsia="ar-SA"/>
        </w:rPr>
      </w:pPr>
      <w:r>
        <w:rPr>
          <w:rFonts w:cs="Arial"/>
          <w:lang w:val="ru-RU" w:eastAsia="ar-SA"/>
        </w:rPr>
        <w:t>За изведене радове</w:t>
      </w:r>
      <w:r w:rsidRPr="00B15774">
        <w:rPr>
          <w:rFonts w:cs="Arial"/>
          <w:lang w:val="ru-RU" w:eastAsia="ar-SA"/>
        </w:rPr>
        <w:t xml:space="preserve">, гарантни период не може бити краћи од 24 (словима: двадесетчетири) месеца од </w:t>
      </w:r>
      <w:r w:rsidRPr="00B15774">
        <w:rPr>
          <w:rFonts w:cs="Arial"/>
          <w:lang w:eastAsia="zh-CN"/>
        </w:rPr>
        <w:t>дана када је извршен квантитативни и квалитативни пријем  радова по појединачно издатој наруџбеници</w:t>
      </w:r>
      <w:r w:rsidRPr="00B15774">
        <w:rPr>
          <w:rFonts w:cs="Arial"/>
          <w:lang w:val="ru-RU" w:eastAsia="ar-SA"/>
        </w:rPr>
        <w:t>.</w:t>
      </w:r>
    </w:p>
    <w:p w:rsidR="00C73B4D" w:rsidRDefault="00C73B4D" w:rsidP="00C73B4D">
      <w:pPr>
        <w:spacing w:before="0"/>
        <w:rPr>
          <w:rFonts w:cs="Arial"/>
          <w:lang w:val="ru-RU" w:eastAsia="ar-SA"/>
        </w:rPr>
      </w:pPr>
    </w:p>
    <w:p w:rsidR="00C73B4D" w:rsidRPr="00176FE0" w:rsidRDefault="00C73B4D" w:rsidP="00C73B4D">
      <w:pPr>
        <w:spacing w:before="0"/>
        <w:rPr>
          <w:rFonts w:cs="Arial"/>
          <w:lang w:eastAsia="ar-SA"/>
        </w:rPr>
      </w:pPr>
      <w:r w:rsidRPr="00176FE0">
        <w:rPr>
          <w:rFonts w:cs="Arial"/>
          <w:lang w:val="ru-RU" w:eastAsia="ar-SA"/>
        </w:rPr>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176FE0">
        <w:rPr>
          <w:rFonts w:cs="Arial"/>
          <w:lang w:eastAsia="ar-SA"/>
        </w:rPr>
        <w:t>,</w:t>
      </w:r>
      <w:r w:rsidRPr="00176FE0">
        <w:rPr>
          <w:rFonts w:cs="Arial"/>
          <w:lang w:val="ru-RU" w:eastAsia="ar-SA"/>
        </w:rPr>
        <w:t xml:space="preserve"> који су настали због његовог пропуста и неквалитетног рада</w:t>
      </w:r>
      <w:r w:rsidRPr="00176FE0">
        <w:rPr>
          <w:rFonts w:cs="Arial"/>
          <w:lang w:eastAsia="ar-SA"/>
        </w:rPr>
        <w:t>.</w:t>
      </w:r>
    </w:p>
    <w:p w:rsidR="00C73B4D" w:rsidRPr="00960179" w:rsidRDefault="00C73B4D" w:rsidP="00C73B4D">
      <w:pPr>
        <w:spacing w:before="0"/>
        <w:rPr>
          <w:rFonts w:cs="Arial"/>
          <w:i/>
          <w:lang w:eastAsia="zh-CN"/>
        </w:rPr>
      </w:pPr>
    </w:p>
    <w:p w:rsidR="00C73B4D" w:rsidRPr="00960179" w:rsidRDefault="00C73B4D" w:rsidP="00C73B4D">
      <w:pPr>
        <w:pStyle w:val="KDPodnaslov2"/>
        <w:spacing w:before="0"/>
        <w:ind w:left="450"/>
        <w:jc w:val="both"/>
        <w:rPr>
          <w:rFonts w:cs="Arial"/>
        </w:rPr>
      </w:pPr>
      <w:r w:rsidRPr="00960179">
        <w:rPr>
          <w:rFonts w:cs="Arial"/>
        </w:rPr>
        <w:t>6.15 Начин и услови плаћања</w:t>
      </w:r>
    </w:p>
    <w:p w:rsidR="00C73B4D" w:rsidRPr="00960179" w:rsidRDefault="00C73B4D" w:rsidP="00C73B4D">
      <w:pPr>
        <w:pStyle w:val="KDParagraf"/>
        <w:spacing w:before="0"/>
        <w:rPr>
          <w:rFonts w:eastAsia="Calibri" w:cs="Arial"/>
          <w:color w:val="00B0F0"/>
        </w:rPr>
      </w:pPr>
    </w:p>
    <w:p w:rsidR="00C73B4D" w:rsidRPr="00A204E7" w:rsidRDefault="00C73B4D" w:rsidP="00C73B4D">
      <w:pPr>
        <w:pStyle w:val="KDParagraf"/>
        <w:spacing w:before="0"/>
        <w:rPr>
          <w:rFonts w:eastAsia="Calibri" w:cs="Arial"/>
          <w:lang w:val="sr-Cyrl-CS"/>
        </w:rPr>
      </w:pPr>
      <w:r w:rsidRPr="00A204E7">
        <w:rPr>
          <w:rFonts w:eastAsia="Calibri" w:cs="Arial"/>
          <w:lang w:val="sr-Cyrl-CS"/>
        </w:rPr>
        <w:t>Наручилац ће платити на следећи начин:</w:t>
      </w:r>
    </w:p>
    <w:p w:rsidR="00C73B4D" w:rsidRPr="00A204E7" w:rsidRDefault="00C73B4D" w:rsidP="00C73B4D">
      <w:pPr>
        <w:pStyle w:val="KDParagraf"/>
        <w:spacing w:before="0"/>
        <w:rPr>
          <w:rFonts w:eastAsia="Calibri" w:cs="Arial"/>
          <w:strike/>
          <w:lang w:val="sr-Cyrl-CS"/>
        </w:rPr>
      </w:pPr>
    </w:p>
    <w:p w:rsidR="00C73B4D" w:rsidRPr="00A204E7" w:rsidRDefault="00C73B4D" w:rsidP="00C73B4D">
      <w:pPr>
        <w:pStyle w:val="KDParagraf"/>
        <w:spacing w:before="0"/>
        <w:rPr>
          <w:rFonts w:eastAsia="Calibri" w:cs="Arial"/>
          <w:lang w:val="sr-Latn-CS"/>
        </w:rPr>
      </w:pPr>
      <w:r w:rsidRPr="00A204E7">
        <w:rPr>
          <w:rFonts w:eastAsia="Calibri" w:cs="Arial"/>
          <w:lang w:val="sr-Latn-CS"/>
        </w:rPr>
        <w:t xml:space="preserve">Плаћање </w:t>
      </w:r>
      <w:r w:rsidRPr="00A204E7">
        <w:rPr>
          <w:rFonts w:eastAsia="Calibri" w:cs="Arial"/>
        </w:rPr>
        <w:t>рачуна/ситуација</w:t>
      </w:r>
      <w:r w:rsidRPr="00A204E7">
        <w:rPr>
          <w:rFonts w:eastAsia="Calibri" w:cs="Arial"/>
          <w:lang w:val="sr-Latn-CS"/>
        </w:rPr>
        <w:t xml:space="preserve"> који су предмет ове јавне набавке Наручила</w:t>
      </w:r>
      <w:r>
        <w:rPr>
          <w:rFonts w:eastAsia="Calibri" w:cs="Arial"/>
        </w:rPr>
        <w:t>ц</w:t>
      </w:r>
      <w:r w:rsidRPr="00A204E7">
        <w:rPr>
          <w:rFonts w:eastAsia="Calibri" w:cs="Arial"/>
          <w:lang w:val="sr-Latn-CS"/>
        </w:rPr>
        <w:t xml:space="preserve"> ће извршити на текући рачун понуђача, сукцесивно, након извршења сваке појединачне </w:t>
      </w:r>
      <w:r w:rsidRPr="00A204E7">
        <w:rPr>
          <w:rFonts w:eastAsia="Calibri" w:cs="Arial"/>
        </w:rPr>
        <w:t>радње</w:t>
      </w:r>
      <w:r w:rsidRPr="00A204E7">
        <w:rPr>
          <w:rFonts w:eastAsia="Calibri" w:cs="Arial"/>
          <w:lang w:val="sr-Latn-CS"/>
        </w:rPr>
        <w:t xml:space="preserve"> и потписивања Записника о квалитативном</w:t>
      </w:r>
      <w:r>
        <w:rPr>
          <w:rFonts w:eastAsia="Calibri" w:cs="Arial"/>
        </w:rPr>
        <w:t xml:space="preserve"> и</w:t>
      </w:r>
      <w:r w:rsidRPr="00A204E7">
        <w:rPr>
          <w:rFonts w:eastAsia="Calibri" w:cs="Arial"/>
          <w:lang w:val="sr-Latn-CS"/>
        </w:rPr>
        <w:t xml:space="preserve"> квантитативном пријему </w:t>
      </w:r>
      <w:r w:rsidRPr="00A204E7">
        <w:rPr>
          <w:rFonts w:eastAsia="Calibri" w:cs="Arial"/>
        </w:rPr>
        <w:t>радова</w:t>
      </w:r>
      <w:r w:rsidRPr="00A204E7">
        <w:rPr>
          <w:rFonts w:eastAsia="Calibri" w:cs="Arial"/>
          <w:lang w:val="sr-Latn-CS"/>
        </w:rPr>
        <w:t xml:space="preserve"> од стране овлашћених представника Наручиоца и </w:t>
      </w:r>
      <w:r w:rsidRPr="00A204E7">
        <w:rPr>
          <w:rFonts w:eastAsia="Calibri" w:cs="Arial"/>
        </w:rPr>
        <w:t>Извођача радова</w:t>
      </w:r>
      <w:r w:rsidRPr="00A204E7">
        <w:rPr>
          <w:rFonts w:eastAsia="Calibri" w:cs="Arial"/>
          <w:lang w:val="sr-Latn-CS"/>
        </w:rPr>
        <w:t xml:space="preserve"> без примедби, у року до 45</w:t>
      </w:r>
      <w:r w:rsidRPr="00A204E7">
        <w:rPr>
          <w:rFonts w:eastAsia="Calibri" w:cs="Arial"/>
        </w:rPr>
        <w:t xml:space="preserve"> (словима: четрдесетпет)</w:t>
      </w:r>
      <w:r w:rsidRPr="00A204E7">
        <w:rPr>
          <w:rFonts w:eastAsia="Calibri" w:cs="Arial"/>
          <w:lang w:val="sr-Latn-CS"/>
        </w:rPr>
        <w:t xml:space="preserve"> дана од дана пријема исправног рачуна</w:t>
      </w:r>
      <w:r w:rsidRPr="00A204E7">
        <w:rPr>
          <w:rFonts w:eastAsia="Calibri" w:cs="Arial"/>
        </w:rPr>
        <w:t>/ситуације</w:t>
      </w:r>
      <w:r w:rsidRPr="00A204E7">
        <w:rPr>
          <w:rFonts w:eastAsia="Calibri" w:cs="Arial"/>
          <w:lang w:val="sr-Latn-CS"/>
        </w:rPr>
        <w:t xml:space="preserve">. </w:t>
      </w:r>
    </w:p>
    <w:p w:rsidR="00C73B4D" w:rsidRPr="00A204E7" w:rsidRDefault="00C73B4D" w:rsidP="00C73B4D">
      <w:pPr>
        <w:pStyle w:val="KDParagraf"/>
        <w:spacing w:before="0"/>
        <w:rPr>
          <w:rFonts w:eastAsia="Calibri" w:cs="Arial"/>
          <w:i/>
        </w:rPr>
      </w:pPr>
    </w:p>
    <w:p w:rsidR="00C73B4D" w:rsidRPr="00A204E7" w:rsidRDefault="00C73B4D" w:rsidP="00C73B4D">
      <w:pPr>
        <w:pStyle w:val="KDParagraf"/>
        <w:spacing w:before="0"/>
        <w:rPr>
          <w:rFonts w:eastAsia="Calibri" w:cs="Arial"/>
          <w:lang w:val="sr-Latn-CS"/>
        </w:rPr>
      </w:pPr>
      <w:r w:rsidRPr="00A204E7">
        <w:rPr>
          <w:rFonts w:eastAsia="Calibri" w:cs="Arial"/>
          <w:lang w:val="sr-Latn-CS"/>
        </w:rPr>
        <w:t xml:space="preserve">Обрачун извршених </w:t>
      </w:r>
      <w:r w:rsidRPr="00A204E7">
        <w:rPr>
          <w:rFonts w:eastAsia="Calibri" w:cs="Arial"/>
        </w:rPr>
        <w:t>радова</w:t>
      </w:r>
      <w:r w:rsidRPr="00A204E7">
        <w:rPr>
          <w:rFonts w:eastAsia="Calibri" w:cs="Arial"/>
          <w:lang w:val="sr-Latn-CS"/>
        </w:rPr>
        <w:t xml:space="preserve">, вршиће се према јединичним ценама из Обрасца структуре цене </w:t>
      </w:r>
      <w:r w:rsidRPr="00A204E7">
        <w:rPr>
          <w:rFonts w:eastAsia="Calibri" w:cs="Arial"/>
        </w:rPr>
        <w:t>оквирног споразума</w:t>
      </w:r>
      <w:r>
        <w:rPr>
          <w:rFonts w:eastAsia="Calibri" w:cs="Arial"/>
        </w:rPr>
        <w:t xml:space="preserve"> </w:t>
      </w:r>
      <w:r w:rsidRPr="00A204E7">
        <w:rPr>
          <w:rFonts w:eastAsia="Calibri" w:cs="Arial"/>
        </w:rPr>
        <w:t>и</w:t>
      </w:r>
      <w:r w:rsidRPr="00A204E7">
        <w:rPr>
          <w:rFonts w:eastAsia="Calibri" w:cs="Arial"/>
          <w:lang w:val="sr-Latn-CS"/>
        </w:rPr>
        <w:t xml:space="preserve"> количинама дефинисаним у конкретној наруџбеници. Понуђачу није дозвољено да захтева аванс.</w:t>
      </w:r>
    </w:p>
    <w:p w:rsidR="00C73B4D" w:rsidRPr="00A204E7" w:rsidRDefault="00C73B4D" w:rsidP="00C73B4D">
      <w:pPr>
        <w:pStyle w:val="KDParagraf"/>
        <w:spacing w:before="0"/>
        <w:rPr>
          <w:rFonts w:eastAsia="Calibri" w:cs="Arial"/>
          <w:lang w:val="sr-Latn-CS"/>
        </w:rPr>
      </w:pPr>
      <w:r w:rsidRPr="00A204E7">
        <w:rPr>
          <w:rFonts w:eastAsia="Calibri" w:cs="Arial"/>
          <w:lang w:val="sr-Latn-CS"/>
        </w:rPr>
        <w:t xml:space="preserve">Обрачун </w:t>
      </w:r>
      <w:r w:rsidRPr="00A204E7">
        <w:rPr>
          <w:rFonts w:eastAsia="Calibri" w:cs="Arial"/>
        </w:rPr>
        <w:t>изведених радова</w:t>
      </w:r>
      <w:r w:rsidRPr="00A204E7">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C73B4D" w:rsidRPr="00A204E7" w:rsidRDefault="00C73B4D" w:rsidP="00C73B4D">
      <w:pPr>
        <w:pStyle w:val="KDParagraf"/>
        <w:spacing w:before="0"/>
        <w:rPr>
          <w:rFonts w:eastAsia="Calibri" w:cs="Arial"/>
          <w:lang w:val="sr-Latn-CS"/>
        </w:rPr>
      </w:pPr>
      <w:r w:rsidRPr="00A204E7">
        <w:rPr>
          <w:rFonts w:eastAsia="Calibri" w:cs="Arial"/>
          <w:lang w:val="sr-Latn-CS"/>
        </w:rPr>
        <w:t>Износ на рачуну мора бити идентичан са износом на наруџбеници.</w:t>
      </w:r>
    </w:p>
    <w:p w:rsidR="00C73B4D" w:rsidRPr="00A204E7" w:rsidRDefault="00C73B4D" w:rsidP="00C73B4D">
      <w:pPr>
        <w:pStyle w:val="KDParagraf"/>
        <w:spacing w:before="0"/>
        <w:rPr>
          <w:rFonts w:eastAsia="Calibri" w:cs="Arial"/>
          <w:lang w:val="sr-Latn-CS"/>
        </w:rPr>
      </w:pPr>
      <w:r w:rsidRPr="00A204E7">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C73B4D" w:rsidRPr="00A204E7" w:rsidRDefault="00C73B4D" w:rsidP="00C73B4D">
      <w:pPr>
        <w:pStyle w:val="KDParagraf"/>
        <w:spacing w:before="0"/>
        <w:rPr>
          <w:rFonts w:eastAsia="Calibri" w:cs="Arial"/>
          <w:lang w:val="sr-Latn-CS"/>
        </w:rPr>
      </w:pPr>
      <w:r w:rsidRPr="00A204E7">
        <w:rPr>
          <w:rFonts w:eastAsia="Calibri" w:cs="Arial"/>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C73B4D" w:rsidRPr="00A204E7" w:rsidRDefault="00C73B4D" w:rsidP="00C73B4D">
      <w:pPr>
        <w:pStyle w:val="KDParagraf"/>
        <w:spacing w:before="0"/>
        <w:rPr>
          <w:rFonts w:eastAsia="Calibri" w:cs="Arial"/>
          <w:lang w:val="sr-Cyrl-CS"/>
        </w:rPr>
      </w:pPr>
    </w:p>
    <w:p w:rsidR="00C73B4D" w:rsidRPr="00A204E7" w:rsidRDefault="00C73B4D" w:rsidP="00C73B4D">
      <w:pPr>
        <w:pStyle w:val="KDParagraf"/>
        <w:spacing w:before="0"/>
        <w:rPr>
          <w:rFonts w:eastAsia="Calibri" w:cs="Arial"/>
          <w:lang w:val="sr-Cyrl-CS"/>
        </w:rPr>
      </w:pPr>
      <w:r w:rsidRPr="00A204E7">
        <w:rPr>
          <w:rFonts w:eastAsia="Calibri" w:cs="Arial"/>
        </w:rPr>
        <w:t>Сва п</w:t>
      </w:r>
      <w:r w:rsidRPr="00A204E7">
        <w:rPr>
          <w:rFonts w:eastAsia="Calibri" w:cs="Arial"/>
          <w:lang w:val="sr-Cyrl-CS"/>
        </w:rPr>
        <w:t>лаћањ</w:t>
      </w:r>
      <w:r w:rsidRPr="00A204E7">
        <w:rPr>
          <w:rFonts w:eastAsia="Calibri" w:cs="Arial"/>
        </w:rPr>
        <w:t>а</w:t>
      </w:r>
      <w:r w:rsidRPr="00A204E7">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C73B4D" w:rsidRPr="00A204E7" w:rsidRDefault="00C73B4D" w:rsidP="00C73B4D">
      <w:pPr>
        <w:pStyle w:val="KDParagraf"/>
        <w:spacing w:before="0"/>
        <w:rPr>
          <w:rFonts w:eastAsia="Calibri" w:cs="Arial"/>
        </w:rPr>
      </w:pPr>
      <w:r w:rsidRPr="00A204E7">
        <w:rPr>
          <w:rFonts w:eastAsia="Calibri" w:cs="Arial"/>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C73B4D" w:rsidRPr="00A204E7" w:rsidRDefault="00C73B4D" w:rsidP="00C73B4D">
      <w:pPr>
        <w:pStyle w:val="KDParagraf"/>
        <w:spacing w:before="0"/>
        <w:rPr>
          <w:rFonts w:eastAsia="Calibri" w:cs="Arial"/>
          <w:lang w:val="sr-Cyrl-CS"/>
        </w:rPr>
      </w:pPr>
      <w:r w:rsidRPr="00A204E7">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204E7">
        <w:rPr>
          <w:rFonts w:eastAsia="Calibri" w:cs="Arial"/>
        </w:rPr>
        <w:t>И</w:t>
      </w:r>
      <w:r w:rsidRPr="00A204E7">
        <w:rPr>
          <w:rFonts w:eastAsia="Calibri" w:cs="Arial"/>
          <w:lang w:val="sr-Cyrl-CS"/>
        </w:rPr>
        <w:t>звођача радова и надзорног органа, у складу са Законом о планирању и изградњи.</w:t>
      </w:r>
    </w:p>
    <w:p w:rsidR="00C73B4D" w:rsidRPr="00A204E7" w:rsidRDefault="00C73B4D" w:rsidP="00C73B4D">
      <w:pPr>
        <w:pStyle w:val="KDParagraf"/>
        <w:spacing w:before="0"/>
        <w:rPr>
          <w:rFonts w:eastAsia="Calibri" w:cs="Arial"/>
          <w:lang w:val="sr-Cyrl-CS"/>
        </w:rPr>
      </w:pPr>
      <w:r w:rsidRPr="00A204E7">
        <w:rPr>
          <w:rFonts w:eastAsia="Calibri" w:cs="Arial"/>
          <w:lang w:val="sr-Cyrl-CS"/>
        </w:rPr>
        <w:t>Уз ситуацију/рачун,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w:t>
      </w:r>
      <w:r>
        <w:rPr>
          <w:rFonts w:eastAsia="Calibri" w:cs="Arial"/>
          <w:lang w:val="sr-Cyrl-CS"/>
        </w:rPr>
        <w:t>, обострано потписане и оверене.</w:t>
      </w:r>
    </w:p>
    <w:p w:rsidR="00C73B4D" w:rsidRPr="00A204E7" w:rsidRDefault="00C73B4D" w:rsidP="00C73B4D">
      <w:pPr>
        <w:pStyle w:val="KDParagraf"/>
        <w:spacing w:before="0"/>
        <w:rPr>
          <w:rFonts w:eastAsia="Calibri" w:cs="Arial"/>
          <w:lang w:val="sr-Cyrl-CS"/>
        </w:rPr>
      </w:pPr>
      <w:r w:rsidRPr="00A204E7">
        <w:rPr>
          <w:rFonts w:eastAsia="Calibri" w:cs="Arial"/>
          <w:lang w:val="sr-Cyrl-CS"/>
        </w:rPr>
        <w:t>Плаћање ће се вршити у динарима</w:t>
      </w:r>
      <w:r w:rsidRPr="00A204E7">
        <w:rPr>
          <w:rFonts w:eastAsia="Calibri" w:cs="Arial"/>
        </w:rPr>
        <w:t>.</w:t>
      </w:r>
    </w:p>
    <w:p w:rsidR="00C73B4D" w:rsidRPr="00A204E7" w:rsidRDefault="00C73B4D" w:rsidP="00C73B4D">
      <w:pPr>
        <w:pStyle w:val="KDParagraf"/>
        <w:spacing w:before="0"/>
        <w:rPr>
          <w:rFonts w:eastAsia="Calibri" w:cs="Arial"/>
        </w:rPr>
      </w:pPr>
      <w:r w:rsidRPr="00A204E7">
        <w:rPr>
          <w:rFonts w:eastAsia="Calibri" w:cs="Arial"/>
        </w:rPr>
        <w:t>Уз сваки рачун се доставља, Потписане и оверене ситуације/рачуна и Записник о успешно извршеном пријему изведених радова</w:t>
      </w:r>
      <w:r>
        <w:rPr>
          <w:rFonts w:eastAsia="Calibri" w:cs="Arial"/>
          <w:lang w:val="sr-Cyrl-CS"/>
        </w:rPr>
        <w:t>, копију наруџбенице</w:t>
      </w:r>
      <w:r w:rsidRPr="00A204E7">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rsidR="00C73B4D" w:rsidRPr="00A204E7" w:rsidRDefault="00C73B4D" w:rsidP="00C73B4D">
      <w:pPr>
        <w:pStyle w:val="KDParagraf"/>
        <w:spacing w:before="0"/>
        <w:rPr>
          <w:rFonts w:eastAsia="Calibri" w:cs="Arial"/>
        </w:rPr>
      </w:pPr>
      <w:r w:rsidRPr="00A204E7">
        <w:rPr>
          <w:rFonts w:eastAsia="Calibri" w:cs="Arial"/>
          <w:lang w:val="sr-Cyrl-BA"/>
        </w:rPr>
        <w:t>Извођач</w:t>
      </w:r>
      <w:r w:rsidRPr="00A204E7">
        <w:rPr>
          <w:rFonts w:eastAsia="Calibri" w:cs="Arial"/>
        </w:rPr>
        <w:t xml:space="preserve"> је обавезан да достави Грађевинску књигу којa је оверенa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C73B4D" w:rsidRPr="00A204E7" w:rsidRDefault="00C73B4D" w:rsidP="00C73B4D">
      <w:pPr>
        <w:pStyle w:val="KDParagraf"/>
        <w:spacing w:before="0"/>
        <w:rPr>
          <w:rFonts w:eastAsia="Calibri" w:cs="Arial"/>
          <w:lang w:val="sr-Cyrl-CS"/>
        </w:rPr>
      </w:pPr>
    </w:p>
    <w:p w:rsidR="00C73B4D" w:rsidRPr="00A204E7" w:rsidRDefault="00C73B4D" w:rsidP="00C73B4D">
      <w:pPr>
        <w:pStyle w:val="KDParagraf"/>
        <w:spacing w:before="0"/>
        <w:rPr>
          <w:rFonts w:eastAsia="Calibri" w:cs="Arial"/>
        </w:rPr>
      </w:pPr>
      <w:r w:rsidRPr="00A204E7">
        <w:rPr>
          <w:rFonts w:cs="Arial"/>
        </w:rPr>
        <w:t xml:space="preserve">У случају примене корекције цене понуђач ће издати рачун на основу уговорених јединичних цена, </w:t>
      </w:r>
      <w:r w:rsidRPr="00A204E7">
        <w:rPr>
          <w:rFonts w:eastAsia="Calibri" w:cs="Arial"/>
        </w:rPr>
        <w:t xml:space="preserve">а за вредност корекције цене на рачуну ће исказати као корекцију рачуна/ситуације књижно задужење / одобрење, </w:t>
      </w:r>
      <w:r w:rsidRPr="00A204E7">
        <w:rPr>
          <w:rFonts w:cs="Arial"/>
        </w:rPr>
        <w:t>или ће уз рачун за корекцију цене доставити књижно задужење/одобрење.</w:t>
      </w:r>
    </w:p>
    <w:p w:rsidR="00C73B4D" w:rsidRPr="00A204E7" w:rsidRDefault="00C73B4D" w:rsidP="00C73B4D">
      <w:pPr>
        <w:pStyle w:val="KDParagraf"/>
        <w:spacing w:before="0"/>
        <w:rPr>
          <w:rFonts w:eastAsia="Calibri" w:cs="Arial"/>
          <w:lang w:val="sr-Latn-CS"/>
        </w:rPr>
      </w:pPr>
    </w:p>
    <w:p w:rsidR="00C73B4D" w:rsidRPr="00A204E7" w:rsidRDefault="00C73B4D" w:rsidP="00C73B4D">
      <w:pPr>
        <w:pStyle w:val="KDParagraf"/>
        <w:spacing w:before="0"/>
        <w:rPr>
          <w:rFonts w:eastAsia="Calibri" w:cs="Arial"/>
          <w:lang w:val="sr-Latn-CS"/>
        </w:rPr>
      </w:pPr>
      <w:r w:rsidRPr="00A204E7">
        <w:rPr>
          <w:rFonts w:eastAsia="Calibri" w:cs="Arial"/>
        </w:rPr>
        <w:lastRenderedPageBreak/>
        <w:t xml:space="preserve">Рачун се </w:t>
      </w:r>
      <w:r w:rsidRPr="00A204E7">
        <w:rPr>
          <w:rFonts w:eastAsia="Calibri" w:cs="Arial"/>
          <w:lang w:val="sr-Latn-CS"/>
        </w:rPr>
        <w:t xml:space="preserve"> доставља на адресу: </w:t>
      </w:r>
      <w:r w:rsidRPr="00A204E7">
        <w:rPr>
          <w:rFonts w:eastAsia="Calibri" w:cs="Arial"/>
        </w:rPr>
        <w:t xml:space="preserve">Јавно предузеће „Електропривреда Србије“ Београд, </w:t>
      </w:r>
      <w:r w:rsidRPr="00A204E7">
        <w:rPr>
          <w:rFonts w:cs="Arial"/>
        </w:rPr>
        <w:t>царице Милице бр.2, 11000 Београд</w:t>
      </w:r>
      <w:r w:rsidRPr="00A204E7">
        <w:rPr>
          <w:rFonts w:eastAsia="Calibri" w:cs="Arial"/>
        </w:rPr>
        <w:t xml:space="preserve">, ПИБ </w:t>
      </w:r>
      <w:r w:rsidRPr="00A204E7">
        <w:rPr>
          <w:rFonts w:eastAsia="Calibri" w:cs="Arial"/>
          <w:noProof/>
        </w:rPr>
        <w:t>103920327</w:t>
      </w:r>
      <w:r w:rsidRPr="00A204E7">
        <w:rPr>
          <w:rFonts w:eastAsia="Calibri" w:cs="Arial"/>
          <w:lang w:val="sr-Latn-CS"/>
        </w:rPr>
        <w:t xml:space="preserve">у коме обавезно наводи број оквирног споразума и број наруџбенице по коме </w:t>
      </w:r>
      <w:r w:rsidRPr="00A204E7">
        <w:rPr>
          <w:rFonts w:eastAsia="Calibri" w:cs="Arial"/>
        </w:rPr>
        <w:t>су</w:t>
      </w:r>
      <w:r w:rsidRPr="00A204E7">
        <w:rPr>
          <w:rFonts w:eastAsia="Calibri" w:cs="Arial"/>
          <w:lang w:val="sr-Latn-CS"/>
        </w:rPr>
        <w:t xml:space="preserve"> изв</w:t>
      </w:r>
      <w:r w:rsidRPr="00A204E7">
        <w:rPr>
          <w:rFonts w:eastAsia="Calibri" w:cs="Arial"/>
        </w:rPr>
        <w:t>едени радови.</w:t>
      </w:r>
    </w:p>
    <w:p w:rsidR="00176FE0" w:rsidRPr="00960179" w:rsidRDefault="00176FE0" w:rsidP="00C80AB5">
      <w:pPr>
        <w:pStyle w:val="KDParagraf"/>
        <w:spacing w:before="0"/>
        <w:rPr>
          <w:rFonts w:eastAsia="Calibri" w:cs="Arial"/>
          <w:color w:val="00B0F0"/>
          <w:lang w:val="sr-Latn-CS"/>
        </w:rPr>
      </w:pPr>
    </w:p>
    <w:p w:rsidR="008D2B23" w:rsidRPr="00960179" w:rsidRDefault="008D2B23" w:rsidP="00BF0407">
      <w:pPr>
        <w:pStyle w:val="KDPodnaslov2"/>
        <w:numPr>
          <w:ilvl w:val="1"/>
          <w:numId w:val="21"/>
        </w:numPr>
        <w:spacing w:before="0"/>
        <w:jc w:val="both"/>
        <w:rPr>
          <w:rFonts w:cs="Arial"/>
          <w:lang w:val="ru-RU"/>
        </w:rPr>
      </w:pPr>
      <w:bookmarkStart w:id="224" w:name="_Toc441651589"/>
      <w:bookmarkStart w:id="225" w:name="_Toc442559900"/>
      <w:r w:rsidRPr="00960179">
        <w:rPr>
          <w:rFonts w:cs="Arial"/>
        </w:rPr>
        <w:t>Рок важења понуде</w:t>
      </w:r>
      <w:bookmarkEnd w:id="224"/>
      <w:bookmarkEnd w:id="225"/>
    </w:p>
    <w:p w:rsidR="008D2B23" w:rsidRPr="00A204E7" w:rsidRDefault="008D2B23" w:rsidP="008D2B23">
      <w:pPr>
        <w:spacing w:before="0"/>
        <w:rPr>
          <w:rFonts w:cs="Arial"/>
          <w:lang w:val="ru-RU"/>
        </w:rPr>
      </w:pPr>
      <w:r w:rsidRPr="00A204E7">
        <w:rPr>
          <w:rFonts w:cs="Arial"/>
          <w:lang w:val="ru-RU"/>
        </w:rPr>
        <w:t xml:space="preserve">Понуда мора да важи најмање </w:t>
      </w:r>
      <w:r w:rsidR="00031665" w:rsidRPr="00A204E7">
        <w:rPr>
          <w:rFonts w:cs="Arial"/>
        </w:rPr>
        <w:t>9</w:t>
      </w:r>
      <w:r w:rsidRPr="00A204E7">
        <w:rPr>
          <w:rFonts w:cs="Arial"/>
        </w:rPr>
        <w:t>0</w:t>
      </w:r>
      <w:r w:rsidRPr="00A204E7">
        <w:rPr>
          <w:rFonts w:cs="Arial"/>
          <w:lang w:val="ru-RU"/>
        </w:rPr>
        <w:t xml:space="preserve"> (словима:</w:t>
      </w:r>
      <w:r w:rsidR="00A963DB" w:rsidRPr="00A204E7">
        <w:rPr>
          <w:rFonts w:cs="Arial"/>
          <w:lang w:val="sr-Cyrl-CS"/>
        </w:rPr>
        <w:t>деве</w:t>
      </w:r>
      <w:r w:rsidR="00C53FA0" w:rsidRPr="00A204E7">
        <w:rPr>
          <w:rFonts w:cs="Arial"/>
          <w:lang w:val="sr-Cyrl-CS"/>
        </w:rPr>
        <w:t>десет</w:t>
      </w:r>
      <w:r w:rsidRPr="00A204E7">
        <w:rPr>
          <w:rFonts w:cs="Arial"/>
          <w:lang w:val="ru-RU"/>
        </w:rPr>
        <w:t xml:space="preserve">) дана од дана отварања понуда. </w:t>
      </w:r>
    </w:p>
    <w:p w:rsidR="008D2B23" w:rsidRPr="00A204E7" w:rsidRDefault="008D2B23" w:rsidP="008D2B23">
      <w:pPr>
        <w:spacing w:before="0"/>
        <w:rPr>
          <w:rFonts w:cs="Arial"/>
        </w:rPr>
      </w:pPr>
      <w:r w:rsidRPr="00A204E7">
        <w:rPr>
          <w:rFonts w:cs="Arial"/>
        </w:rPr>
        <w:t xml:space="preserve">У случају да понуђач наведе краћи рок важења понуде, понуда ће бити одбијена, као неприхватљива. </w:t>
      </w:r>
    </w:p>
    <w:p w:rsidR="005A3029" w:rsidRPr="00A204E7" w:rsidRDefault="005A3029" w:rsidP="008D2B23">
      <w:pPr>
        <w:spacing w:before="0"/>
        <w:rPr>
          <w:rFonts w:cs="Arial"/>
        </w:rPr>
      </w:pPr>
    </w:p>
    <w:p w:rsidR="008D2B23" w:rsidRPr="00960179" w:rsidRDefault="008D2B23" w:rsidP="00BF0407">
      <w:pPr>
        <w:pStyle w:val="KDPodnaslov2"/>
        <w:numPr>
          <w:ilvl w:val="1"/>
          <w:numId w:val="21"/>
        </w:numPr>
        <w:spacing w:before="0"/>
        <w:jc w:val="both"/>
        <w:rPr>
          <w:rFonts w:cs="Arial"/>
        </w:rPr>
      </w:pPr>
      <w:bookmarkStart w:id="226" w:name="_Toc441651593"/>
      <w:bookmarkStart w:id="227" w:name="_Toc442559904"/>
      <w:r w:rsidRPr="00960179">
        <w:rPr>
          <w:rFonts w:cs="Arial"/>
        </w:rPr>
        <w:t>Средства финансијског обезбеђења</w:t>
      </w:r>
      <w:bookmarkEnd w:id="226"/>
      <w:bookmarkEnd w:id="227"/>
    </w:p>
    <w:p w:rsidR="00C97D54" w:rsidRPr="00960179" w:rsidRDefault="00FB5A53" w:rsidP="00FB5A53">
      <w:pPr>
        <w:rPr>
          <w:rFonts w:eastAsia="TimesNewRomanPSMT" w:cs="Arial"/>
        </w:rPr>
      </w:pPr>
      <w:r w:rsidRPr="00960179">
        <w:rPr>
          <w:rFonts w:eastAsia="TimesNewRomanPSMT" w:cs="Arial"/>
          <w:bCs/>
        </w:rPr>
        <w:t xml:space="preserve">Наручилац користи право да захтева средстава финансијског обезбеђења (у даљем тексу СФО) </w:t>
      </w:r>
      <w:r w:rsidRPr="00960179">
        <w:rPr>
          <w:rFonts w:eastAsia="TimesNewRomanPSMT" w:cs="Arial"/>
        </w:rPr>
        <w:t>којим понуђачи обезбеђују испуњење својих обавеза</w:t>
      </w:r>
      <w:r w:rsidR="00C97D54" w:rsidRPr="00960179">
        <w:rPr>
          <w:rFonts w:eastAsia="TimesNewRomanPSMT" w:cs="Arial"/>
        </w:rPr>
        <w:t xml:space="preserve"> достављају се:</w:t>
      </w:r>
    </w:p>
    <w:p w:rsidR="004B473B" w:rsidRPr="00960179" w:rsidRDefault="00FB5A53" w:rsidP="00BF0407">
      <w:pPr>
        <w:pStyle w:val="ListParagraph"/>
        <w:numPr>
          <w:ilvl w:val="0"/>
          <w:numId w:val="25"/>
        </w:numPr>
        <w:rPr>
          <w:rFonts w:ascii="Arial" w:eastAsia="TimesNewRomanPSMT" w:hAnsi="Arial" w:cs="Arial"/>
          <w:bCs/>
        </w:rPr>
      </w:pPr>
      <w:r w:rsidRPr="00960179">
        <w:rPr>
          <w:rFonts w:ascii="Arial" w:eastAsia="TimesNewRomanPSMT" w:hAnsi="Arial" w:cs="Arial"/>
          <w:bCs/>
        </w:rPr>
        <w:t>у поступку јавне набавке</w:t>
      </w:r>
      <w:r w:rsidR="00C97D54" w:rsidRPr="00960179">
        <w:rPr>
          <w:rFonts w:ascii="Arial" w:eastAsia="TimesNewRomanPSMT" w:hAnsi="Arial" w:cs="Arial"/>
          <w:bCs/>
        </w:rPr>
        <w:t xml:space="preserve"> и </w:t>
      </w:r>
      <w:r w:rsidRPr="00960179">
        <w:rPr>
          <w:rFonts w:ascii="Arial" w:eastAsia="TimesNewRomanPSMT" w:hAnsi="Arial" w:cs="Arial"/>
          <w:bCs/>
        </w:rPr>
        <w:t>достављају се уз понуду</w:t>
      </w:r>
    </w:p>
    <w:p w:rsidR="00C97D54" w:rsidRPr="00960179" w:rsidRDefault="004B473B" w:rsidP="00BF0407">
      <w:pPr>
        <w:pStyle w:val="ListParagraph"/>
        <w:numPr>
          <w:ilvl w:val="0"/>
          <w:numId w:val="25"/>
        </w:numPr>
        <w:rPr>
          <w:rFonts w:ascii="Arial" w:eastAsia="TimesNewRomanPSMT" w:hAnsi="Arial" w:cs="Arial"/>
          <w:bCs/>
        </w:rPr>
      </w:pPr>
      <w:r w:rsidRPr="00960179">
        <w:rPr>
          <w:rFonts w:ascii="Arial" w:eastAsia="TimesNewRomanPSMT" w:hAnsi="Arial" w:cs="Arial"/>
          <w:bCs/>
        </w:rPr>
        <w:t xml:space="preserve">у поступку </w:t>
      </w:r>
      <w:r w:rsidR="00C97D54" w:rsidRPr="00960179">
        <w:rPr>
          <w:rFonts w:ascii="Arial" w:eastAsia="TimesNewRomanPSMT" w:hAnsi="Arial" w:cs="Arial"/>
          <w:bCs/>
        </w:rPr>
        <w:t>закључења оквирног споразума</w:t>
      </w:r>
      <w:r w:rsidR="00FB5A53" w:rsidRPr="00960179">
        <w:rPr>
          <w:rFonts w:ascii="Arial" w:eastAsia="TimesNewRomanPSMT" w:hAnsi="Arial" w:cs="Arial"/>
          <w:bCs/>
        </w:rPr>
        <w:t>,</w:t>
      </w:r>
      <w:r w:rsidR="00C97D54" w:rsidRPr="00960179">
        <w:rPr>
          <w:rFonts w:ascii="Arial" w:eastAsia="TimesNewRomanPSMT" w:hAnsi="Arial" w:cs="Arial"/>
          <w:bCs/>
        </w:rPr>
        <w:t xml:space="preserve"> и</w:t>
      </w:r>
    </w:p>
    <w:p w:rsidR="00FB5A53" w:rsidRPr="00960179" w:rsidRDefault="00C97D54" w:rsidP="00BF0407">
      <w:pPr>
        <w:pStyle w:val="ListParagraph"/>
        <w:numPr>
          <w:ilvl w:val="0"/>
          <w:numId w:val="25"/>
        </w:numPr>
        <w:rPr>
          <w:rFonts w:ascii="Arial" w:eastAsia="TimesNewRomanPSMT" w:hAnsi="Arial" w:cs="Arial"/>
          <w:bCs/>
        </w:rPr>
      </w:pPr>
      <w:r w:rsidRPr="00960179">
        <w:rPr>
          <w:rFonts w:ascii="Arial" w:eastAsia="TimesNewRomanPSMT" w:hAnsi="Arial" w:cs="Arial"/>
          <w:bCs/>
        </w:rPr>
        <w:t xml:space="preserve">у поступку реализације наруџбеница/појединачних уговора као гаранција за </w:t>
      </w:r>
      <w:r w:rsidR="00FB5A53" w:rsidRPr="00960179">
        <w:rPr>
          <w:rFonts w:ascii="Arial" w:eastAsia="TimesNewRomanPSMT" w:hAnsi="Arial" w:cs="Arial"/>
          <w:bCs/>
        </w:rPr>
        <w:t xml:space="preserve"> испуњење својих уговорних обавеза (достављају се пр</w:t>
      </w:r>
      <w:r w:rsidR="00E748D2" w:rsidRPr="00960179">
        <w:rPr>
          <w:rFonts w:ascii="Arial" w:eastAsia="TimesNewRomanPSMT" w:hAnsi="Arial" w:cs="Arial"/>
          <w:bCs/>
        </w:rPr>
        <w:t>иликом закључења уговора</w:t>
      </w:r>
      <w:r w:rsidR="004811C3" w:rsidRPr="00960179">
        <w:rPr>
          <w:rFonts w:ascii="Arial" w:eastAsia="TimesNewRomanPSMT" w:hAnsi="Arial" w:cs="Arial"/>
          <w:bCs/>
        </w:rPr>
        <w:t>/издавања наруџбенице</w:t>
      </w:r>
      <w:r w:rsidR="00E748D2" w:rsidRPr="00960179">
        <w:rPr>
          <w:rFonts w:ascii="Arial" w:eastAsia="TimesNewRomanPSMT" w:hAnsi="Arial" w:cs="Arial"/>
          <w:bCs/>
        </w:rPr>
        <w:t xml:space="preserve"> или након извођења радова)</w:t>
      </w:r>
    </w:p>
    <w:p w:rsidR="00FB5A53" w:rsidRPr="00960179" w:rsidRDefault="00FB5A53" w:rsidP="00FB5A53">
      <w:pPr>
        <w:rPr>
          <w:rFonts w:eastAsia="TimesNewRomanPSMT" w:cs="Arial"/>
          <w:bCs/>
          <w:iCs/>
        </w:rPr>
      </w:pPr>
      <w:r w:rsidRPr="00960179">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FB5A53" w:rsidRPr="00960179" w:rsidRDefault="00FB5A53" w:rsidP="00FB5A53">
      <w:pPr>
        <w:rPr>
          <w:rFonts w:eastAsia="TimesNewRomanPSMT" w:cs="Arial"/>
          <w:bCs/>
          <w:iCs/>
        </w:rPr>
      </w:pPr>
      <w:r w:rsidRPr="00960179">
        <w:rPr>
          <w:rFonts w:eastAsia="TimesNewRomanPSMT" w:cs="Arial"/>
          <w:bCs/>
          <w:iCs/>
        </w:rPr>
        <w:t>Члан групе понуђача може бити налогодавац средства финансијског обезбеђења.</w:t>
      </w:r>
    </w:p>
    <w:p w:rsidR="00FB5A53" w:rsidRPr="00960179" w:rsidRDefault="00FB5A53" w:rsidP="00FB5A53">
      <w:pPr>
        <w:rPr>
          <w:rFonts w:eastAsia="TimesNewRomanPSMT" w:cs="Arial"/>
          <w:bCs/>
          <w:iCs/>
        </w:rPr>
      </w:pPr>
      <w:r w:rsidRPr="00960179">
        <w:rPr>
          <w:rFonts w:eastAsia="TimesNewRomanPSMT" w:cs="Arial"/>
          <w:bCs/>
          <w:iCs/>
        </w:rPr>
        <w:t>Средства финансијског обезбеђења морају да буду у валути у којој је и понуда.</w:t>
      </w:r>
    </w:p>
    <w:p w:rsidR="00FB5A53" w:rsidRPr="00960179" w:rsidRDefault="00FB5A53" w:rsidP="00FB5A53">
      <w:pPr>
        <w:rPr>
          <w:rFonts w:eastAsia="TimesNewRomanPSMT" w:cs="Arial"/>
          <w:bCs/>
          <w:iCs/>
        </w:rPr>
      </w:pPr>
      <w:r w:rsidRPr="00960179">
        <w:rPr>
          <w:rFonts w:eastAsia="TimesNewRomanPSMT" w:cs="Arial"/>
          <w:bCs/>
          <w:iCs/>
        </w:rPr>
        <w:t>Ако се за време трајања Уговора</w:t>
      </w:r>
      <w:r w:rsidR="00B94E0C" w:rsidRPr="00960179">
        <w:rPr>
          <w:rFonts w:eastAsia="TimesNewRomanPSMT" w:cs="Arial"/>
          <w:bCs/>
          <w:iCs/>
        </w:rPr>
        <w:t>/оквирног споразума</w:t>
      </w:r>
      <w:r w:rsidRPr="00960179">
        <w:rPr>
          <w:rFonts w:eastAsia="TimesNewRomanPSMT" w:cs="Arial"/>
          <w:bCs/>
          <w:iCs/>
        </w:rPr>
        <w:t xml:space="preserve"> промене рокови за извршење уговорне обавезе, важност  СФО мора се продужити. </w:t>
      </w:r>
    </w:p>
    <w:p w:rsidR="00207126" w:rsidRPr="00960179" w:rsidRDefault="00207126" w:rsidP="00FB5A53">
      <w:pPr>
        <w:rPr>
          <w:rFonts w:eastAsia="TimesNewRomanPSMT" w:cs="Arial"/>
          <w:bCs/>
          <w:iCs/>
        </w:rPr>
      </w:pPr>
    </w:p>
    <w:p w:rsidR="00FB5A53" w:rsidRPr="00960179" w:rsidRDefault="00FB5A53" w:rsidP="00FB5A53">
      <w:pPr>
        <w:rPr>
          <w:rFonts w:eastAsia="TimesNewRomanPSMT" w:cs="Arial"/>
          <w:lang w:val="ru-RU"/>
        </w:rPr>
      </w:pPr>
      <w:r w:rsidRPr="00960179">
        <w:rPr>
          <w:rFonts w:eastAsia="TimesNewRomanPSMT" w:cs="Arial"/>
          <w:lang w:val="ru-RU"/>
        </w:rPr>
        <w:t>Понуђач је дужан да достави следећа средства финансијског обезбеђења:</w:t>
      </w:r>
    </w:p>
    <w:p w:rsidR="00FB5A53" w:rsidRPr="00960179" w:rsidRDefault="00FB5A53" w:rsidP="00FB5A53">
      <w:pPr>
        <w:rPr>
          <w:rFonts w:eastAsia="TimesNewRomanPSMT" w:cs="Arial"/>
          <w:b/>
          <w:u w:val="single"/>
        </w:rPr>
      </w:pPr>
      <w:r w:rsidRPr="00960179">
        <w:rPr>
          <w:rFonts w:eastAsia="TimesNewRomanPSMT" w:cs="Arial"/>
          <w:b/>
          <w:u w:val="single"/>
        </w:rPr>
        <w:t>У понуди:</w:t>
      </w:r>
    </w:p>
    <w:p w:rsidR="00C73B4D" w:rsidRPr="00960179" w:rsidRDefault="00C73B4D" w:rsidP="00C73B4D">
      <w:pPr>
        <w:rPr>
          <w:rFonts w:eastAsia="TimesNewRomanPSMT" w:cs="Arial"/>
          <w:b/>
        </w:rPr>
      </w:pPr>
      <w:bookmarkStart w:id="228" w:name="_Toc441651594"/>
      <w:bookmarkStart w:id="229" w:name="_Toc442559905"/>
      <w:r w:rsidRPr="00960179">
        <w:rPr>
          <w:rFonts w:eastAsia="TimesNewRomanPSMT" w:cs="Arial"/>
          <w:b/>
        </w:rPr>
        <w:t>Банкарска гаранција за озбиљност понуде</w:t>
      </w:r>
      <w:bookmarkEnd w:id="228"/>
      <w:bookmarkEnd w:id="229"/>
    </w:p>
    <w:p w:rsidR="00C73B4D" w:rsidRPr="00960179" w:rsidRDefault="00C73B4D" w:rsidP="00C73B4D">
      <w:pPr>
        <w:rPr>
          <w:rFonts w:eastAsia="TimesNewRomanPSMT" w:cs="Arial"/>
        </w:rPr>
      </w:pPr>
      <w:r w:rsidRPr="00960179">
        <w:rPr>
          <w:rFonts w:eastAsia="TimesNewRomanPSMT" w:cs="Arial"/>
        </w:rPr>
        <w:t xml:space="preserve">Понуђач доставља оригинал банкарску гаранцију за озбиљност понуде у висини од </w:t>
      </w:r>
      <w:r>
        <w:rPr>
          <w:rFonts w:eastAsia="TimesNewRomanPSMT" w:cs="Arial"/>
        </w:rPr>
        <w:t>3</w:t>
      </w:r>
      <w:r w:rsidRPr="00960179">
        <w:rPr>
          <w:rFonts w:eastAsia="TimesNewRomanPSMT" w:cs="Arial"/>
        </w:rPr>
        <w:t>% вредности</w:t>
      </w:r>
      <w:r>
        <w:rPr>
          <w:rFonts w:eastAsia="TimesNewRomanPSMT" w:cs="Arial"/>
        </w:rPr>
        <w:t xml:space="preserve">понуде </w:t>
      </w:r>
      <w:r w:rsidRPr="00960179">
        <w:rPr>
          <w:rFonts w:eastAsia="TimesNewRomanPSMT" w:cs="Arial"/>
        </w:rPr>
        <w:t>без ПДВ.</w:t>
      </w:r>
    </w:p>
    <w:p w:rsidR="00C73B4D" w:rsidRPr="00960179" w:rsidRDefault="00C73B4D" w:rsidP="00C73B4D">
      <w:pPr>
        <w:rPr>
          <w:rFonts w:eastAsia="TimesNewRomanPSMT" w:cs="Arial"/>
        </w:rPr>
      </w:pPr>
      <w:r w:rsidRPr="00960179">
        <w:rPr>
          <w:rFonts w:eastAsia="TimesNewRomanPSMT" w:cs="Arial"/>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C73B4D" w:rsidRPr="00960179" w:rsidRDefault="00C73B4D" w:rsidP="00C73B4D">
      <w:pPr>
        <w:rPr>
          <w:rFonts w:eastAsia="TimesNewRomanPSMT" w:cs="Arial"/>
        </w:rPr>
      </w:pPr>
      <w:r w:rsidRPr="00960179">
        <w:rPr>
          <w:rFonts w:eastAsia="TimesNewRomanPSMT" w:cs="Arial"/>
        </w:rPr>
        <w:t xml:space="preserve">Наручилац ће уновчити гаранцију за озбиљност понуде дату уз понуду уколико: </w:t>
      </w:r>
    </w:p>
    <w:p w:rsidR="00C73B4D" w:rsidRPr="00960179" w:rsidRDefault="00C73B4D" w:rsidP="00C73B4D">
      <w:pPr>
        <w:numPr>
          <w:ilvl w:val="0"/>
          <w:numId w:val="11"/>
        </w:numPr>
        <w:rPr>
          <w:rFonts w:eastAsia="TimesNewRomanPSMT" w:cs="Arial"/>
        </w:rPr>
      </w:pPr>
      <w:r w:rsidRPr="00960179">
        <w:rPr>
          <w:rFonts w:eastAsia="TimesNewRomanPSMT" w:cs="Arial"/>
        </w:rPr>
        <w:t>понуђач након истека рока за подношење понуда повуче, опозове или измени своју понуду или</w:t>
      </w:r>
    </w:p>
    <w:p w:rsidR="00C73B4D" w:rsidRPr="00960179" w:rsidRDefault="00C73B4D" w:rsidP="00C73B4D">
      <w:pPr>
        <w:numPr>
          <w:ilvl w:val="0"/>
          <w:numId w:val="11"/>
        </w:numPr>
        <w:rPr>
          <w:rFonts w:eastAsia="TimesNewRomanPSMT" w:cs="Arial"/>
        </w:rPr>
      </w:pPr>
      <w:r w:rsidRPr="00960179">
        <w:rPr>
          <w:rFonts w:eastAsia="TimesNewRomanPSMT" w:cs="Arial"/>
        </w:rPr>
        <w:t>понуђач коме је додељен оквирни споразум благовремено не потпише оквирни споразум</w:t>
      </w:r>
      <w:r>
        <w:rPr>
          <w:rFonts w:eastAsia="TimesNewRomanPSMT" w:cs="Arial"/>
        </w:rPr>
        <w:t xml:space="preserve"> </w:t>
      </w:r>
      <w:r w:rsidRPr="00960179">
        <w:rPr>
          <w:rFonts w:eastAsia="TimesNewRomanPSMT" w:cs="Arial"/>
        </w:rPr>
        <w:t xml:space="preserve">или </w:t>
      </w:r>
    </w:p>
    <w:p w:rsidR="00C73B4D" w:rsidRPr="00960179" w:rsidRDefault="00C73B4D" w:rsidP="00C73B4D">
      <w:pPr>
        <w:numPr>
          <w:ilvl w:val="0"/>
          <w:numId w:val="11"/>
        </w:numPr>
        <w:rPr>
          <w:rFonts w:eastAsia="TimesNewRomanPSMT" w:cs="Arial"/>
        </w:rPr>
      </w:pPr>
      <w:r w:rsidRPr="00960179">
        <w:rPr>
          <w:rFonts w:eastAsia="TimesNewRomanPSMT" w:cs="Arial"/>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rsidR="00C73B4D" w:rsidRPr="00960179" w:rsidRDefault="00C73B4D" w:rsidP="00C73B4D">
      <w:pPr>
        <w:rPr>
          <w:rFonts w:eastAsia="TimesNewRomanPSMT" w:cs="Arial"/>
        </w:rPr>
      </w:pPr>
      <w:r w:rsidRPr="0096017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73B4D" w:rsidRPr="00960179" w:rsidRDefault="00C73B4D" w:rsidP="00C73B4D">
      <w:pPr>
        <w:rPr>
          <w:rFonts w:eastAsia="TimesNewRomanPSMT" w:cs="Arial"/>
        </w:rPr>
      </w:pPr>
      <w:r w:rsidRPr="00960179">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Pr>
          <w:rFonts w:eastAsia="TimesNewRomanPSMT" w:cs="Arial"/>
        </w:rPr>
        <w:t>Сталне</w:t>
      </w:r>
      <w:r w:rsidRPr="00960179">
        <w:rPr>
          <w:rFonts w:eastAsia="TimesNewRomanPSMT" w:cs="Arial"/>
        </w:rPr>
        <w:t xml:space="preserve"> арбитраже при П</w:t>
      </w:r>
      <w:r>
        <w:rPr>
          <w:rFonts w:eastAsia="TimesNewRomanPSMT" w:cs="Arial"/>
        </w:rPr>
        <w:t xml:space="preserve">ривредној комори </w:t>
      </w:r>
      <w:r>
        <w:rPr>
          <w:rFonts w:eastAsia="TimesNewRomanPSMT" w:cs="Arial"/>
        </w:rPr>
        <w:lastRenderedPageBreak/>
        <w:t xml:space="preserve">Србије </w:t>
      </w:r>
      <w:r w:rsidRPr="00960179">
        <w:rPr>
          <w:rFonts w:eastAsia="TimesNewRomanPSMT" w:cs="Arial"/>
        </w:rPr>
        <w:t xml:space="preserve"> уз примену Правилника </w:t>
      </w:r>
      <w:r>
        <w:rPr>
          <w:rFonts w:eastAsia="TimesNewRomanPSMT" w:cs="Arial"/>
        </w:rPr>
        <w:t>Привредне коморе Србије</w:t>
      </w:r>
      <w:r w:rsidRPr="00960179">
        <w:rPr>
          <w:rFonts w:eastAsia="TimesNewRomanPSMT" w:cs="Arial"/>
        </w:rPr>
        <w:t xml:space="preserve">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73B4D" w:rsidRPr="00960179" w:rsidRDefault="00C73B4D" w:rsidP="00C73B4D">
      <w:pPr>
        <w:rPr>
          <w:rFonts w:eastAsia="TimesNewRomanPSMT" w:cs="Arial"/>
        </w:rPr>
      </w:pPr>
      <w:r w:rsidRPr="00960179">
        <w:rPr>
          <w:rFonts w:eastAsia="TimesNewRomanPSMT" w:cs="Arial"/>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C73B4D" w:rsidRPr="00960179" w:rsidRDefault="00C73B4D" w:rsidP="00C73B4D">
      <w:pPr>
        <w:rPr>
          <w:rFonts w:eastAsia="TimesNewRomanPSMT" w:cs="Arial"/>
        </w:rPr>
      </w:pPr>
      <w:r w:rsidRPr="00960179">
        <w:rPr>
          <w:rFonts w:eastAsia="TimesNewRomanPSMT" w:cs="Arial"/>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десет дана од дана предаје Наручиоцу инструмената обезбеђења извршења уговорених обавеза која су захтевана Оквирним спораумом.</w:t>
      </w:r>
    </w:p>
    <w:p w:rsidR="00C73B4D" w:rsidRPr="004F7B30" w:rsidRDefault="00C73B4D" w:rsidP="00C73B4D">
      <w:pPr>
        <w:rPr>
          <w:rFonts w:eastAsia="TimesNewRomanPSMT" w:cs="Arial"/>
        </w:rPr>
      </w:pPr>
      <w:r w:rsidRPr="004F7B30">
        <w:rPr>
          <w:rFonts w:eastAsia="TimesNewRomanPSMT" w:cs="Arial"/>
        </w:rPr>
        <w:t>И</w:t>
      </w:r>
    </w:p>
    <w:p w:rsidR="00C73B4D" w:rsidRPr="004F7B30" w:rsidRDefault="00C73B4D" w:rsidP="00C73B4D">
      <w:pPr>
        <w:rPr>
          <w:rFonts w:eastAsia="TimesNewRomanPSMT" w:cs="Arial"/>
          <w:b/>
        </w:rPr>
      </w:pPr>
      <w:r w:rsidRPr="004F7B30">
        <w:rPr>
          <w:rFonts w:eastAsia="TimesNewRomanPSMT" w:cs="Arial"/>
          <w:b/>
        </w:rPr>
        <w:t xml:space="preserve">Изјава о намерама банке да ће банка Понуђачу издати банкарску гаранцију за добро извршење посла </w:t>
      </w:r>
    </w:p>
    <w:p w:rsidR="00C73B4D" w:rsidRPr="004F7B30" w:rsidRDefault="00C73B4D" w:rsidP="00C73B4D">
      <w:pPr>
        <w:rPr>
          <w:rFonts w:eastAsia="TimesNewRomanPSMT" w:cs="Arial"/>
        </w:rPr>
      </w:pPr>
    </w:p>
    <w:p w:rsidR="00C73B4D" w:rsidRDefault="00C73B4D" w:rsidP="00C73B4D">
      <w:pPr>
        <w:spacing w:before="0"/>
        <w:rPr>
          <w:rFonts w:eastAsia="TimesNewRomanPSMT" w:cs="Arial"/>
        </w:rPr>
      </w:pPr>
      <w:r w:rsidRPr="004F7B30">
        <w:rPr>
          <w:rFonts w:eastAsia="TimesNewRomanPSMT" w:cs="Arial"/>
        </w:rPr>
        <w:t>Садржај Изјаве о намерама банке:</w:t>
      </w:r>
    </w:p>
    <w:p w:rsidR="00C73B4D" w:rsidRPr="004F7B30" w:rsidRDefault="00C73B4D" w:rsidP="00C73B4D">
      <w:pPr>
        <w:spacing w:before="0"/>
        <w:rPr>
          <w:rFonts w:eastAsia="TimesNewRomanPSMT" w:cs="Arial"/>
        </w:rPr>
      </w:pPr>
    </w:p>
    <w:p w:rsidR="00C73B4D" w:rsidRPr="004F7B30" w:rsidRDefault="00C73B4D" w:rsidP="00C73B4D">
      <w:pPr>
        <w:spacing w:before="0"/>
        <w:rPr>
          <w:rFonts w:eastAsia="TimesNewRomanPSMT" w:cs="Arial"/>
        </w:rPr>
      </w:pPr>
      <w:r w:rsidRPr="004F7B30">
        <w:rPr>
          <w:rFonts w:eastAsia="TimesNewRomanPSMT" w:cs="Arial"/>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C73B4D" w:rsidRPr="004F7B30" w:rsidRDefault="00C73B4D" w:rsidP="00C73B4D">
      <w:pPr>
        <w:spacing w:before="0"/>
        <w:rPr>
          <w:rFonts w:eastAsia="TimesNewRomanPSMT" w:cs="Arial"/>
        </w:rPr>
      </w:pPr>
      <w:r w:rsidRPr="004F7B30">
        <w:rPr>
          <w:rFonts w:eastAsia="TimesNewRomanPSMT" w:cs="Arial"/>
        </w:rPr>
        <w:t xml:space="preserve">Изјава о намерама банке je </w:t>
      </w:r>
      <w:r w:rsidRPr="004F7B30">
        <w:rPr>
          <w:rFonts w:eastAsia="TimesNewRomanPSMT" w:cs="Arial"/>
          <w:b/>
        </w:rPr>
        <w:t>обавезујућег</w:t>
      </w:r>
      <w:r w:rsidRPr="004F7B30">
        <w:rPr>
          <w:rFonts w:eastAsia="TimesNewRomanPSMT" w:cs="Arial"/>
        </w:rPr>
        <w:t xml:space="preserve"> карактера и мора да  садржи:</w:t>
      </w:r>
    </w:p>
    <w:p w:rsidR="00C73B4D" w:rsidRPr="004F7B30" w:rsidRDefault="00C73B4D" w:rsidP="00C73B4D">
      <w:pPr>
        <w:spacing w:before="0"/>
        <w:rPr>
          <w:rFonts w:eastAsia="TimesNewRomanPSMT" w:cs="Arial"/>
        </w:rPr>
      </w:pPr>
      <w:r w:rsidRPr="004F7B30">
        <w:rPr>
          <w:rFonts w:eastAsia="TimesNewRomanPSMT" w:cs="Arial"/>
        </w:rPr>
        <w:t>- датум издавања</w:t>
      </w:r>
    </w:p>
    <w:p w:rsidR="00C73B4D" w:rsidRPr="004F7B30" w:rsidRDefault="00C73B4D" w:rsidP="00C73B4D">
      <w:pPr>
        <w:spacing w:before="0"/>
        <w:rPr>
          <w:rFonts w:eastAsia="TimesNewRomanPSMT" w:cs="Arial"/>
        </w:rPr>
      </w:pPr>
      <w:r w:rsidRPr="004F7B30">
        <w:rPr>
          <w:rFonts w:eastAsia="TimesNewRomanPSMT" w:cs="Arial"/>
        </w:rPr>
        <w:t>- назив, место и адресу банке (гарант), понуђача (клијент - налогодавац) и корисника банкарске гаранције</w:t>
      </w:r>
    </w:p>
    <w:p w:rsidR="00C73B4D" w:rsidRPr="004F7B30" w:rsidRDefault="00C73B4D" w:rsidP="00C73B4D">
      <w:pPr>
        <w:spacing w:before="0"/>
        <w:rPr>
          <w:rFonts w:eastAsia="TimesNewRomanPSMT" w:cs="Arial"/>
        </w:rPr>
      </w:pPr>
      <w:r w:rsidRPr="004F7B30">
        <w:rPr>
          <w:rFonts w:eastAsia="TimesNewRomanPSMT" w:cs="Arial"/>
        </w:rPr>
        <w:t>- 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односно намену банкарске гаранције) без права приговора на 10% од вредности оквирног споразума без ПДВ у  износу од .....................(навести износ и валуту)  и  роком важности 30 (словима: тридесет) дана дужим од рока трајања оквирног споразума</w:t>
      </w:r>
    </w:p>
    <w:p w:rsidR="00C73B4D" w:rsidRPr="004F7B30" w:rsidRDefault="00C73B4D" w:rsidP="00C73B4D">
      <w:pPr>
        <w:spacing w:before="0"/>
        <w:rPr>
          <w:rFonts w:eastAsia="TimesNewRomanPSMT" w:cs="Arial"/>
        </w:rPr>
      </w:pPr>
      <w:r w:rsidRPr="004F7B30">
        <w:rPr>
          <w:rFonts w:eastAsia="TimesNewRomanPSMT" w:cs="Arial"/>
        </w:rPr>
        <w:t xml:space="preserve">- да ће гаранција бити издата за рачун клијента (понуђача) уколико његова понуда буде изабрана као најповољнија у јавној набавци </w:t>
      </w:r>
      <w:r w:rsidRPr="004F7B30">
        <w:rPr>
          <w:rFonts w:cs="Arial"/>
          <w:lang w:val="sr-Cyrl-CS"/>
        </w:rPr>
        <w:t>Ревизија, ремонти и интервентно одржавање 110</w:t>
      </w:r>
      <w:r w:rsidRPr="004F7B30">
        <w:rPr>
          <w:rFonts w:cs="Arial"/>
        </w:rPr>
        <w:t>kV</w:t>
      </w:r>
      <w:r w:rsidRPr="004F7B30">
        <w:rPr>
          <w:rFonts w:cs="Arial"/>
          <w:lang w:val="sr-Cyrl-CS"/>
        </w:rPr>
        <w:t xml:space="preserve"> и 35</w:t>
      </w:r>
      <w:r w:rsidRPr="004F7B30">
        <w:rPr>
          <w:rFonts w:cs="Arial"/>
        </w:rPr>
        <w:t>kV</w:t>
      </w:r>
      <w:r w:rsidRPr="004F7B30">
        <w:rPr>
          <w:rFonts w:cs="Arial"/>
          <w:lang w:val="sr-Cyrl-CS"/>
        </w:rPr>
        <w:t xml:space="preserve"> за дистрибутивно подручје </w:t>
      </w:r>
      <w:r w:rsidR="00F625A1">
        <w:rPr>
          <w:rFonts w:cs="Arial"/>
          <w:lang w:val="sr-Cyrl-CS"/>
        </w:rPr>
        <w:t xml:space="preserve">Ниш и Крагујевац </w:t>
      </w:r>
      <w:r w:rsidRPr="004F7B30">
        <w:rPr>
          <w:rFonts w:cs="Arial"/>
          <w:lang w:val="sr-Cyrl-CS"/>
        </w:rPr>
        <w:t>,</w:t>
      </w:r>
      <w:r>
        <w:rPr>
          <w:rFonts w:eastAsia="TimesNewRomanPSMT" w:cs="Arial"/>
        </w:rPr>
        <w:t>JN</w:t>
      </w:r>
      <w:r w:rsidR="00F625A1">
        <w:rPr>
          <w:rFonts w:eastAsia="TimesNewRomanPSMT" w:cs="Arial"/>
          <w:lang w:val="ru-RU"/>
        </w:rPr>
        <w:t>/8000/0008</w:t>
      </w:r>
      <w:r w:rsidRPr="004F7B30">
        <w:rPr>
          <w:rFonts w:eastAsia="TimesNewRomanPSMT" w:cs="Arial"/>
          <w:lang w:val="ru-RU"/>
        </w:rPr>
        <w:t xml:space="preserve">/2016 </w:t>
      </w:r>
      <w:r w:rsidRPr="004F7B30">
        <w:rPr>
          <w:rFonts w:eastAsia="TimesNewRomanPSMT" w:cs="Arial"/>
        </w:rPr>
        <w:t>коју спроводи ЈП „Електропривреда Србије“ Београд.</w:t>
      </w:r>
    </w:p>
    <w:p w:rsidR="00C73B4D" w:rsidRPr="004F7B30" w:rsidRDefault="00C73B4D" w:rsidP="00C73B4D">
      <w:pPr>
        <w:rPr>
          <w:rFonts w:eastAsia="TimesNewRomanPSMT" w:cs="Arial"/>
        </w:rPr>
      </w:pPr>
    </w:p>
    <w:p w:rsidR="00C73B4D" w:rsidRPr="004F7B30" w:rsidRDefault="00C73B4D" w:rsidP="00C73B4D">
      <w:pPr>
        <w:rPr>
          <w:rFonts w:eastAsia="TimesNewRomanPSMT" w:cs="Arial"/>
          <w:b/>
          <w:u w:val="single"/>
        </w:rPr>
      </w:pPr>
      <w:r w:rsidRPr="004F7B30">
        <w:rPr>
          <w:rFonts w:eastAsia="TimesNewRomanPSMT" w:cs="Arial"/>
          <w:b/>
          <w:u w:val="single"/>
        </w:rPr>
        <w:t>У тренутку закључења Оквирног споразума, понуђач је дужан да достави:</w:t>
      </w:r>
    </w:p>
    <w:p w:rsidR="00C73B4D" w:rsidRPr="004F7B30" w:rsidRDefault="00C73B4D" w:rsidP="00C73B4D">
      <w:pPr>
        <w:rPr>
          <w:rFonts w:eastAsia="TimesNewRomanPSMT" w:cs="Arial"/>
          <w:b/>
          <w:u w:val="single"/>
        </w:rPr>
      </w:pPr>
    </w:p>
    <w:p w:rsidR="00C73B4D" w:rsidRPr="009A3FE9" w:rsidRDefault="00C73B4D" w:rsidP="00C73B4D">
      <w:pPr>
        <w:rPr>
          <w:rFonts w:eastAsia="TimesNewRomanPSMT" w:cs="Arial"/>
          <w:b/>
          <w:bCs/>
          <w:i/>
          <w:u w:val="single"/>
        </w:rPr>
      </w:pPr>
      <w:bookmarkStart w:id="230" w:name="_Toc441651598"/>
      <w:bookmarkStart w:id="231" w:name="_Toc442559909"/>
      <w:r w:rsidRPr="009A3FE9">
        <w:rPr>
          <w:rFonts w:eastAsia="TimesNewRomanPSMT" w:cs="Arial"/>
          <w:b/>
          <w:u w:val="single"/>
        </w:rPr>
        <w:t>Банкарска гаранција за добро извршење посла</w:t>
      </w:r>
      <w:bookmarkEnd w:id="230"/>
      <w:bookmarkEnd w:id="231"/>
    </w:p>
    <w:p w:rsidR="00C73B4D" w:rsidRPr="009A3FE9" w:rsidRDefault="00C73B4D" w:rsidP="00C73B4D">
      <w:pPr>
        <w:rPr>
          <w:rFonts w:eastAsia="TimesNewRomanPSMT" w:cs="Arial"/>
          <w:b/>
          <w:u w:val="single"/>
        </w:rPr>
      </w:pPr>
    </w:p>
    <w:p w:rsidR="00C73B4D" w:rsidRPr="009A3FE9" w:rsidRDefault="00C73B4D" w:rsidP="00C73B4D">
      <w:pPr>
        <w:rPr>
          <w:rFonts w:eastAsia="TimesNewRomanPSMT" w:cs="Arial"/>
        </w:rPr>
      </w:pPr>
      <w:r w:rsidRPr="009A3FE9">
        <w:rPr>
          <w:rFonts w:eastAsia="TimesNewRomanPSMT" w:cs="Arial"/>
        </w:rPr>
        <w:t xml:space="preserve">Изабрани понуђач је дужан да у тренутку закључења </w:t>
      </w:r>
      <w:r w:rsidRPr="009A3FE9">
        <w:rPr>
          <w:rFonts w:eastAsia="TimesNewRomanPSMT" w:cs="Arial"/>
          <w:i/>
        </w:rPr>
        <w:t>оквирног споразума</w:t>
      </w:r>
      <w:r w:rsidRPr="009A3FE9">
        <w:rPr>
          <w:rFonts w:eastAsia="TimesNewRomanPSMT" w:cs="Arial"/>
        </w:rPr>
        <w:t xml:space="preserve">а најкасније у року од 10 (словима: десет) дана од дана обостраног потписивања оквирног </w:t>
      </w:r>
      <w:r w:rsidRPr="009A3FE9">
        <w:rPr>
          <w:rFonts w:eastAsia="TimesNewRomanPSMT" w:cs="Arial"/>
          <w:i/>
        </w:rPr>
        <w:t>споразума</w:t>
      </w:r>
      <w:r w:rsidRPr="009A3FE9">
        <w:rPr>
          <w:rFonts w:eastAsia="TimesNewRomanPSMT" w:cs="Arial"/>
        </w:rPr>
        <w:t xml:space="preserve"> од стране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Pr>
          <w:rFonts w:eastAsia="TimesNewRomanPSMT" w:cs="Arial"/>
        </w:rPr>
        <w:t>(у даљем тексту: ЗОО)</w:t>
      </w:r>
      <w:r w:rsidRPr="009A3FE9">
        <w:rPr>
          <w:rFonts w:eastAsia="TimesNewRomanPSMT" w:cs="Arial"/>
        </w:rPr>
        <w:t xml:space="preserve">  преда Наручиоцу СФО за добро извршење посла.</w:t>
      </w:r>
    </w:p>
    <w:p w:rsidR="00C73B4D" w:rsidRPr="009A3FE9" w:rsidRDefault="00C73B4D" w:rsidP="00C73B4D">
      <w:pPr>
        <w:rPr>
          <w:rFonts w:eastAsia="TimesNewRomanPSMT" w:cs="Arial"/>
        </w:rPr>
      </w:pPr>
      <w:r w:rsidRPr="009A3FE9">
        <w:rPr>
          <w:rFonts w:eastAsia="TimesNewRomanPSMT" w:cs="Arial"/>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w:t>
      </w:r>
      <w:r w:rsidRPr="009A3FE9">
        <w:rPr>
          <w:rFonts w:eastAsia="TimesNewRomanPSMT" w:cs="Arial"/>
        </w:rPr>
        <w:lastRenderedPageBreak/>
        <w:t xml:space="preserve">вредности </w:t>
      </w:r>
      <w:r w:rsidRPr="009A3FE9">
        <w:rPr>
          <w:rFonts w:eastAsia="TimesNewRomanPSMT" w:cs="Arial"/>
          <w:i/>
        </w:rPr>
        <w:t>оквирног споразума</w:t>
      </w:r>
      <w:r w:rsidRPr="009A3FE9">
        <w:rPr>
          <w:rFonts w:eastAsia="TimesNewRomanPSMT" w:cs="Arial"/>
        </w:rPr>
        <w:t xml:space="preserve"> без ПДВ и роком важности 30 (словима: тридесет) дана дужим од уговореног рока трајања оквирног споразума. </w:t>
      </w:r>
    </w:p>
    <w:p w:rsidR="00C73B4D" w:rsidRPr="009A3FE9" w:rsidRDefault="00C73B4D" w:rsidP="00C73B4D">
      <w:pPr>
        <w:rPr>
          <w:rFonts w:eastAsia="TimesNewRomanPSMT" w:cs="Arial"/>
        </w:rPr>
      </w:pPr>
    </w:p>
    <w:p w:rsidR="00C73B4D" w:rsidRPr="009A3FE9" w:rsidRDefault="00C73B4D" w:rsidP="00C73B4D">
      <w:pPr>
        <w:rPr>
          <w:rFonts w:eastAsia="TimesNewRomanPSMT" w:cs="Arial"/>
        </w:rPr>
      </w:pPr>
      <w:r w:rsidRPr="009A3FE9">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C73B4D" w:rsidRPr="009A3FE9" w:rsidRDefault="00C73B4D" w:rsidP="00C73B4D">
      <w:pPr>
        <w:rPr>
          <w:rFonts w:eastAsia="TimesNewRomanPSMT" w:cs="Arial"/>
        </w:rPr>
      </w:pPr>
      <w:r w:rsidRPr="009A3FE9">
        <w:rPr>
          <w:rFonts w:eastAsia="TimesNewRomanPSMT"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споразумом/наруџбеницом. </w:t>
      </w:r>
    </w:p>
    <w:p w:rsidR="00C73B4D" w:rsidRPr="009A3FE9" w:rsidRDefault="00C73B4D" w:rsidP="00C73B4D">
      <w:pPr>
        <w:rPr>
          <w:rFonts w:eastAsia="TimesNewRomanPSMT" w:cs="Arial"/>
        </w:rPr>
      </w:pPr>
      <w:r w:rsidRPr="009A3FE9">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73B4D" w:rsidRPr="009A3FE9" w:rsidRDefault="00C73B4D" w:rsidP="00C73B4D">
      <w:pPr>
        <w:rPr>
          <w:rFonts w:eastAsia="TimesNewRomanPSMT" w:cs="Arial"/>
        </w:rPr>
      </w:pPr>
      <w:r w:rsidRPr="009A3FE9">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w:t>
      </w:r>
      <w:r>
        <w:rPr>
          <w:rFonts w:eastAsia="TimesNewRomanPSMT" w:cs="Arial"/>
        </w:rPr>
        <w:t>талн</w:t>
      </w:r>
      <w:r w:rsidRPr="009A3FE9">
        <w:rPr>
          <w:rFonts w:eastAsia="TimesNewRomanPSMT" w:cs="Arial"/>
        </w:rPr>
        <w:t xml:space="preserve">е арбитраже при </w:t>
      </w:r>
      <w:r>
        <w:rPr>
          <w:rFonts w:eastAsia="TimesNewRomanPSMT" w:cs="Arial"/>
        </w:rPr>
        <w:t>Привредној комори Србије</w:t>
      </w:r>
      <w:r w:rsidRPr="009A3FE9">
        <w:rPr>
          <w:rFonts w:eastAsia="TimesNewRomanPSMT" w:cs="Arial"/>
        </w:rPr>
        <w:t xml:space="preserve"> уз примену Правилника П</w:t>
      </w:r>
      <w:r>
        <w:rPr>
          <w:rFonts w:eastAsia="TimesNewRomanPSMT" w:cs="Arial"/>
        </w:rPr>
        <w:t>ривредне коморе Србије</w:t>
      </w:r>
      <w:r w:rsidRPr="009A3FE9">
        <w:rPr>
          <w:rFonts w:eastAsia="TimesNewRomanPSMT" w:cs="Arial"/>
        </w:rPr>
        <w:t xml:space="preserve"> и процесног и материјалног права Републике Србије.</w:t>
      </w:r>
    </w:p>
    <w:p w:rsidR="00C73B4D" w:rsidRPr="009A3FE9" w:rsidRDefault="00C73B4D" w:rsidP="00C73B4D">
      <w:pPr>
        <w:rPr>
          <w:rFonts w:eastAsia="TimesNewRomanPSMT" w:cs="Arial"/>
        </w:rPr>
      </w:pPr>
      <w:r w:rsidRPr="009A3FE9">
        <w:rPr>
          <w:rFonts w:eastAsia="TimesNewRomanPSMT" w:cs="Arial"/>
        </w:rPr>
        <w:t>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C73B4D" w:rsidRPr="009A3FE9" w:rsidRDefault="00C73B4D" w:rsidP="00C73B4D">
      <w:pPr>
        <w:rPr>
          <w:rFonts w:eastAsia="TimesNewRomanPSMT" w:cs="Arial"/>
          <w:b/>
          <w:u w:val="single"/>
        </w:rPr>
      </w:pPr>
      <w:r w:rsidRPr="009A3FE9">
        <w:rPr>
          <w:rFonts w:eastAsia="TimesNewRomanPSMT" w:cs="Arial"/>
          <w:b/>
          <w:u w:val="single"/>
        </w:rPr>
        <w:t>У тренутку примопредаје радова</w:t>
      </w:r>
    </w:p>
    <w:p w:rsidR="00C73B4D" w:rsidRPr="009A3FE9" w:rsidRDefault="00C73B4D" w:rsidP="00C73B4D">
      <w:pPr>
        <w:rPr>
          <w:rFonts w:eastAsia="TimesNewRomanPSMT" w:cs="Arial"/>
          <w:b/>
          <w:bCs/>
          <w:iCs/>
        </w:rPr>
      </w:pPr>
      <w:r w:rsidRPr="009A3FE9">
        <w:rPr>
          <w:rFonts w:eastAsia="TimesNewRomanPSMT" w:cs="Arial"/>
          <w:b/>
          <w:bCs/>
          <w:iCs/>
        </w:rPr>
        <w:t>Меница као гаранција за  отклањање недостатака у гарантном року</w:t>
      </w:r>
    </w:p>
    <w:p w:rsidR="00C73B4D" w:rsidRPr="009A3FE9" w:rsidRDefault="00C73B4D" w:rsidP="00C73B4D">
      <w:pPr>
        <w:rPr>
          <w:rFonts w:eastAsia="TimesNewRomanPSMT" w:cs="Arial"/>
        </w:rPr>
      </w:pPr>
      <w:r w:rsidRPr="009A3FE9">
        <w:rPr>
          <w:rFonts w:eastAsia="TimesNewRomanPSMT" w:cs="Arial"/>
        </w:rPr>
        <w:t>Понуђач је обавезан да Наручиоцу у тренутку примопредаје радова по свакој појединачној наруџбеници</w:t>
      </w:r>
      <w:r>
        <w:rPr>
          <w:rFonts w:eastAsia="TimesNewRomanPSMT" w:cs="Arial"/>
        </w:rPr>
        <w:t xml:space="preserve"> </w:t>
      </w:r>
      <w:r w:rsidRPr="009A3FE9">
        <w:rPr>
          <w:rFonts w:eastAsia="TimesNewRomanPSMT" w:cs="Arial"/>
        </w:rPr>
        <w:t>достави:</w:t>
      </w:r>
    </w:p>
    <w:p w:rsidR="00C73B4D" w:rsidRPr="009A3FE9" w:rsidRDefault="00C73B4D" w:rsidP="00BF0407">
      <w:pPr>
        <w:pStyle w:val="ListParagraph"/>
        <w:numPr>
          <w:ilvl w:val="0"/>
          <w:numId w:val="22"/>
        </w:numPr>
        <w:rPr>
          <w:rFonts w:ascii="Arial" w:eastAsia="TimesNewRomanPSMT" w:hAnsi="Arial" w:cs="Arial"/>
        </w:rPr>
      </w:pPr>
      <w:r w:rsidRPr="009A3FE9">
        <w:rPr>
          <w:rFonts w:ascii="Arial" w:eastAsia="TimesNewRomanPSMT" w:hAnsi="Arial" w:cs="Arial"/>
        </w:rPr>
        <w:t xml:space="preserve">бланко сопствену меницу за отклањање недостатака у гарантном року </w:t>
      </w:r>
      <w:r w:rsidRPr="00E85B57">
        <w:rPr>
          <w:rFonts w:ascii="Arial" w:eastAsia="TimesNewRomanPSMT" w:hAnsi="Arial" w:cs="Arial"/>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C73B4D" w:rsidRPr="009A3FE9" w:rsidRDefault="00C73B4D" w:rsidP="00BF0407">
      <w:pPr>
        <w:numPr>
          <w:ilvl w:val="0"/>
          <w:numId w:val="22"/>
        </w:numPr>
        <w:rPr>
          <w:rFonts w:eastAsia="TimesNewRomanPSMT" w:cs="Arial"/>
        </w:rPr>
      </w:pPr>
      <w:r w:rsidRPr="009A3FE9">
        <w:rPr>
          <w:rFonts w:eastAsia="TimesNewRomanPSMT" w:cs="Arial"/>
        </w:rPr>
        <w:t xml:space="preserve">Менично писмо – овлашћење којим понуђач овлашћује наручиоца да може наплатити меницу  на износ од 5% од вредности </w:t>
      </w:r>
      <w:r w:rsidRPr="009A3FE9">
        <w:rPr>
          <w:rFonts w:eastAsia="TimesNewRomanPSMT" w:cs="Arial"/>
          <w:i/>
        </w:rPr>
        <w:t>појединачно издате наруџбенице</w:t>
      </w:r>
      <w:r w:rsidRPr="009A3FE9">
        <w:rPr>
          <w:rFonts w:eastAsia="TimesNewRomanPSMT" w:cs="Arial"/>
        </w:rPr>
        <w:t xml:space="preserve"> (без ПДВ-а) са роком важења минимално30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C73B4D" w:rsidRPr="009A3FE9" w:rsidRDefault="00C73B4D" w:rsidP="00BF0407">
      <w:pPr>
        <w:numPr>
          <w:ilvl w:val="0"/>
          <w:numId w:val="22"/>
        </w:numPr>
        <w:rPr>
          <w:rFonts w:eastAsia="TimesNewRomanPSMT" w:cs="Arial"/>
        </w:rPr>
      </w:pPr>
      <w:r w:rsidRPr="009A3FE9">
        <w:rPr>
          <w:rFonts w:eastAsia="TimesNewRomanPSMT"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73B4D" w:rsidRPr="009A3FE9" w:rsidRDefault="00C73B4D" w:rsidP="00BF0407">
      <w:pPr>
        <w:numPr>
          <w:ilvl w:val="0"/>
          <w:numId w:val="22"/>
        </w:numPr>
        <w:rPr>
          <w:rFonts w:eastAsia="TimesNewRomanPSMT" w:cs="Arial"/>
        </w:rPr>
      </w:pPr>
      <w:r w:rsidRPr="009A3FE9">
        <w:rPr>
          <w:rFonts w:eastAsia="TimesNewRomanPSMT" w:cs="Arial"/>
        </w:rPr>
        <w:t>фотокопију ОП обрасца.</w:t>
      </w:r>
    </w:p>
    <w:p w:rsidR="00C73B4D" w:rsidRPr="009A3FE9" w:rsidRDefault="00C73B4D" w:rsidP="00BF0407">
      <w:pPr>
        <w:numPr>
          <w:ilvl w:val="0"/>
          <w:numId w:val="22"/>
        </w:numPr>
        <w:rPr>
          <w:rFonts w:eastAsia="TimesNewRomanPSMT" w:cs="Arial"/>
        </w:rPr>
      </w:pPr>
      <w:r w:rsidRPr="009A3FE9">
        <w:rPr>
          <w:rFonts w:eastAsia="TimesNewRomanPSMT"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C73B4D" w:rsidRPr="009A3FE9" w:rsidRDefault="00C73B4D" w:rsidP="00C73B4D">
      <w:pPr>
        <w:rPr>
          <w:rFonts w:eastAsia="TimesNewRomanPSMT" w:cs="Arial"/>
        </w:rPr>
      </w:pPr>
      <w:r w:rsidRPr="009A3FE9">
        <w:rPr>
          <w:rFonts w:eastAsia="TimesNewRomanPSMT" w:cs="Arial"/>
        </w:rPr>
        <w:t xml:space="preserve">Меница може бити наплаћена у случају да изабрани понуђач не отклони недостатке у гарантном року. </w:t>
      </w:r>
    </w:p>
    <w:p w:rsidR="00C73B4D" w:rsidRPr="009A3FE9" w:rsidRDefault="00C73B4D" w:rsidP="00C73B4D">
      <w:pPr>
        <w:rPr>
          <w:rFonts w:eastAsia="TimesNewRomanPSMT" w:cs="Arial"/>
        </w:rPr>
      </w:pPr>
      <w:r w:rsidRPr="009A3FE9">
        <w:rPr>
          <w:rFonts w:eastAsia="TimesNewRomanPSMT" w:cs="Arial"/>
        </w:rPr>
        <w:lastRenderedPageBreak/>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A6A03" w:rsidRPr="009A3FE9" w:rsidRDefault="00EA6A03" w:rsidP="00874F5B">
      <w:pPr>
        <w:rPr>
          <w:rFonts w:eastAsia="TimesNewRomanPSMT" w:cs="Arial"/>
        </w:rPr>
      </w:pPr>
    </w:p>
    <w:p w:rsidR="004C3B38" w:rsidRPr="009A3FE9" w:rsidRDefault="004C3B38" w:rsidP="004C3B38">
      <w:pPr>
        <w:pStyle w:val="KDPodnaslov3"/>
        <w:keepNext w:val="0"/>
        <w:spacing w:before="0"/>
        <w:ind w:left="851"/>
        <w:rPr>
          <w:rFonts w:eastAsia="TimesNewRomanPSMT" w:cs="Arial"/>
          <w:b/>
          <w:bCs/>
          <w:iCs/>
        </w:rPr>
      </w:pPr>
      <w:r w:rsidRPr="009A3FE9">
        <w:rPr>
          <w:rFonts w:eastAsia="TimesNewRomanPSMT" w:cs="Arial"/>
          <w:b/>
          <w:bCs/>
          <w:iCs/>
        </w:rPr>
        <w:t>Достављање средстава финансијског обезбеђења</w:t>
      </w:r>
    </w:p>
    <w:p w:rsidR="00F066DE" w:rsidRPr="009A3FE9" w:rsidRDefault="00F066DE" w:rsidP="00F066DE">
      <w:pPr>
        <w:tabs>
          <w:tab w:val="left" w:pos="567"/>
          <w:tab w:val="left" w:pos="709"/>
        </w:tabs>
        <w:spacing w:after="120"/>
        <w:rPr>
          <w:rFonts w:eastAsia="TimesNewRomanPSMT" w:cs="Arial"/>
          <w:bCs/>
        </w:rPr>
      </w:pPr>
      <w:r w:rsidRPr="009A3FE9">
        <w:rPr>
          <w:rFonts w:eastAsia="TimesNewRomanPSMT" w:cs="Arial"/>
          <w:bCs/>
        </w:rPr>
        <w:t>Средство финансијског обезбеђења за  озбиљност понуде доставља се као саставни део понуде и гласи наЈавно предузеће „Електропривреда Србије“ Београд</w:t>
      </w:r>
      <w:r w:rsidR="00207126" w:rsidRPr="009A3FE9">
        <w:rPr>
          <w:rFonts w:eastAsia="TimesNewRomanPSMT" w:cs="Arial"/>
          <w:bCs/>
        </w:rPr>
        <w:t>.</w:t>
      </w:r>
    </w:p>
    <w:p w:rsidR="00F066DE" w:rsidRPr="009A3FE9" w:rsidRDefault="00F066DE" w:rsidP="00F066DE">
      <w:pPr>
        <w:tabs>
          <w:tab w:val="left" w:pos="567"/>
          <w:tab w:val="left" w:pos="709"/>
        </w:tabs>
        <w:spacing w:after="120"/>
        <w:rPr>
          <w:rFonts w:eastAsia="TimesNewRomanPSMT" w:cs="Arial"/>
          <w:bCs/>
          <w:color w:val="00B0F0"/>
        </w:rPr>
      </w:pPr>
    </w:p>
    <w:p w:rsidR="00F066DE" w:rsidRPr="009A3FE9" w:rsidRDefault="00F066DE" w:rsidP="00F066DE">
      <w:pPr>
        <w:tabs>
          <w:tab w:val="left" w:pos="567"/>
          <w:tab w:val="left" w:pos="709"/>
        </w:tabs>
        <w:spacing w:after="120"/>
        <w:rPr>
          <w:rFonts w:cs="Arial"/>
          <w:b/>
        </w:rPr>
      </w:pPr>
      <w:r w:rsidRPr="009A3FE9">
        <w:rPr>
          <w:rFonts w:eastAsia="TimesNewRomanPSMT" w:cs="Arial"/>
          <w:bCs/>
        </w:rPr>
        <w:t>Средство финансијског обезбеђења за добро извршење посла  гласи наЈавно предузеће „Електропривреда Србије“ Београд</w:t>
      </w:r>
      <w:r w:rsidR="00C73B4D">
        <w:rPr>
          <w:rFonts w:eastAsia="TimesNewRomanPSMT" w:cs="Arial"/>
          <w:bCs/>
        </w:rPr>
        <w:t xml:space="preserve"> </w:t>
      </w:r>
      <w:r w:rsidRPr="009A3FE9">
        <w:rPr>
          <w:rFonts w:cs="Arial"/>
          <w:b/>
        </w:rPr>
        <w:t xml:space="preserve">и доставља се лично или поштом на адресу: </w:t>
      </w:r>
    </w:p>
    <w:p w:rsidR="00207126" w:rsidRPr="009A3FE9" w:rsidRDefault="00207126" w:rsidP="00207126">
      <w:pPr>
        <w:tabs>
          <w:tab w:val="left" w:pos="1134"/>
        </w:tabs>
        <w:jc w:val="center"/>
        <w:rPr>
          <w:rFonts w:cs="Arial"/>
          <w:b/>
        </w:rPr>
      </w:pPr>
      <w:r w:rsidRPr="009A3FE9">
        <w:rPr>
          <w:rFonts w:cs="Arial"/>
          <w:b/>
        </w:rPr>
        <w:t>Јавно предузеће „Електропривреда Србије“ Београд, царице Милице 2</w:t>
      </w:r>
    </w:p>
    <w:p w:rsidR="00F066DE" w:rsidRPr="009A3FE9" w:rsidRDefault="00F066DE" w:rsidP="00F066DE">
      <w:pPr>
        <w:tabs>
          <w:tab w:val="left" w:pos="1134"/>
        </w:tabs>
        <w:jc w:val="center"/>
        <w:rPr>
          <w:rFonts w:cs="Arial"/>
          <w:b/>
        </w:rPr>
      </w:pPr>
      <w:r w:rsidRPr="009A3FE9">
        <w:rPr>
          <w:rFonts w:cs="Arial"/>
          <w:i/>
        </w:rPr>
        <w:t>са назнаком:</w:t>
      </w:r>
      <w:r w:rsidRPr="009A3FE9">
        <w:rPr>
          <w:rFonts w:cs="Arial"/>
          <w:b/>
        </w:rPr>
        <w:t xml:space="preserve"> Средств</w:t>
      </w:r>
      <w:r w:rsidR="00207126" w:rsidRPr="009A3FE9">
        <w:rPr>
          <w:rFonts w:cs="Arial"/>
          <w:b/>
        </w:rPr>
        <w:t>о финанси</w:t>
      </w:r>
      <w:r w:rsidR="004F1F86" w:rsidRPr="009A3FE9">
        <w:rPr>
          <w:rFonts w:cs="Arial"/>
          <w:b/>
        </w:rPr>
        <w:t xml:space="preserve">јског обезбеђења за </w:t>
      </w:r>
      <w:r w:rsidR="004B294A">
        <w:rPr>
          <w:rFonts w:cs="Arial"/>
          <w:b/>
        </w:rPr>
        <w:t>JN</w:t>
      </w:r>
      <w:r w:rsidR="00D64D10">
        <w:rPr>
          <w:rFonts w:cs="Arial"/>
          <w:b/>
        </w:rPr>
        <w:t>/8000/000</w:t>
      </w:r>
      <w:r w:rsidR="00D64D10">
        <w:rPr>
          <w:rFonts w:cs="Arial"/>
          <w:b/>
          <w:lang w:val="sr-Cyrl-CS"/>
        </w:rPr>
        <w:t>8</w:t>
      </w:r>
      <w:r w:rsidR="00207126" w:rsidRPr="009A3FE9">
        <w:rPr>
          <w:rFonts w:cs="Arial"/>
          <w:b/>
        </w:rPr>
        <w:t>/2016</w:t>
      </w:r>
    </w:p>
    <w:p w:rsidR="00F066DE" w:rsidRPr="009A3FE9" w:rsidRDefault="00F066DE" w:rsidP="00F066DE">
      <w:pPr>
        <w:tabs>
          <w:tab w:val="left" w:pos="567"/>
          <w:tab w:val="left" w:pos="709"/>
        </w:tabs>
        <w:spacing w:after="120"/>
        <w:rPr>
          <w:rFonts w:cs="Arial"/>
          <w:b/>
          <w:color w:val="00B0F0"/>
        </w:rPr>
      </w:pPr>
      <w:r w:rsidRPr="009A3FE9">
        <w:rPr>
          <w:rFonts w:eastAsia="TimesNewRomanPSMT" w:cs="Arial"/>
          <w:bCs/>
        </w:rPr>
        <w:t>Средство финансијског обезбеђења за отклањање недостатака у гарантном року  гласи наЈавно предузеће „Електропривреда Србије“ Београд</w:t>
      </w:r>
      <w:r w:rsidRPr="009A3FE9">
        <w:rPr>
          <w:rFonts w:eastAsia="TimesNewRomanPSMT" w:cs="Arial"/>
          <w:bCs/>
          <w:color w:val="00B0F0"/>
        </w:rPr>
        <w:t xml:space="preserve">, </w:t>
      </w:r>
      <w:r w:rsidRPr="009A3FE9">
        <w:rPr>
          <w:rFonts w:cs="Arial"/>
        </w:rPr>
        <w:t xml:space="preserve">и доставља се приликом примопредаје предмета </w:t>
      </w:r>
      <w:r w:rsidR="00D34222" w:rsidRPr="009A3FE9">
        <w:rPr>
          <w:rFonts w:cs="Arial"/>
        </w:rPr>
        <w:t>оквирног споразума</w:t>
      </w:r>
      <w:r w:rsidRPr="009A3FE9">
        <w:rPr>
          <w:rFonts w:cs="Arial"/>
        </w:rPr>
        <w:t xml:space="preserve"> или поштом на адресу корисника </w:t>
      </w:r>
      <w:r w:rsidR="00D34222" w:rsidRPr="009A3FE9">
        <w:rPr>
          <w:rFonts w:cs="Arial"/>
        </w:rPr>
        <w:t>оквирног споразума</w:t>
      </w:r>
    </w:p>
    <w:p w:rsidR="00207126" w:rsidRPr="009A3FE9" w:rsidRDefault="00207126" w:rsidP="00207126">
      <w:pPr>
        <w:tabs>
          <w:tab w:val="left" w:pos="1134"/>
        </w:tabs>
        <w:jc w:val="center"/>
        <w:rPr>
          <w:rFonts w:cs="Arial"/>
          <w:b/>
        </w:rPr>
      </w:pPr>
      <w:r w:rsidRPr="009A3FE9">
        <w:rPr>
          <w:rFonts w:cs="Arial"/>
          <w:b/>
        </w:rPr>
        <w:t>Јавно предузеће „Електропривреда Србије“ Београд, царице Милице 2</w:t>
      </w:r>
    </w:p>
    <w:p w:rsidR="00F066DE" w:rsidRPr="009A3FE9" w:rsidRDefault="00F066DE" w:rsidP="00F066DE">
      <w:pPr>
        <w:tabs>
          <w:tab w:val="left" w:pos="1134"/>
        </w:tabs>
        <w:jc w:val="center"/>
        <w:rPr>
          <w:rFonts w:cs="Arial"/>
          <w:b/>
        </w:rPr>
      </w:pPr>
      <w:r w:rsidRPr="009A3FE9">
        <w:rPr>
          <w:rFonts w:cs="Arial"/>
          <w:i/>
        </w:rPr>
        <w:t>са назнаком:</w:t>
      </w:r>
      <w:r w:rsidRPr="009A3FE9">
        <w:rPr>
          <w:rFonts w:cs="Arial"/>
          <w:b/>
        </w:rPr>
        <w:t xml:space="preserve"> Средств</w:t>
      </w:r>
      <w:r w:rsidR="00207126" w:rsidRPr="009A3FE9">
        <w:rPr>
          <w:rFonts w:cs="Arial"/>
          <w:b/>
        </w:rPr>
        <w:t xml:space="preserve">а финансијског </w:t>
      </w:r>
      <w:r w:rsidR="004B294A">
        <w:rPr>
          <w:rFonts w:cs="Arial"/>
          <w:b/>
        </w:rPr>
        <w:t>обезбеђења за JN</w:t>
      </w:r>
      <w:r w:rsidR="00D64D10">
        <w:rPr>
          <w:rFonts w:cs="Arial"/>
          <w:b/>
        </w:rPr>
        <w:t>/8000/000</w:t>
      </w:r>
      <w:r w:rsidR="00D64D10">
        <w:rPr>
          <w:rFonts w:cs="Arial"/>
          <w:b/>
          <w:lang w:val="sr-Cyrl-CS"/>
        </w:rPr>
        <w:t>8</w:t>
      </w:r>
      <w:r w:rsidR="00207126" w:rsidRPr="009A3FE9">
        <w:rPr>
          <w:rFonts w:cs="Arial"/>
          <w:b/>
        </w:rPr>
        <w:t>/2016</w:t>
      </w:r>
    </w:p>
    <w:p w:rsidR="00F066DE" w:rsidRPr="009A3FE9" w:rsidRDefault="00F066DE" w:rsidP="008F774C">
      <w:pPr>
        <w:ind w:left="1571"/>
        <w:rPr>
          <w:rFonts w:cs="Arial"/>
        </w:rPr>
      </w:pPr>
    </w:p>
    <w:p w:rsidR="0085348E" w:rsidRPr="009A3FE9" w:rsidRDefault="0085348E" w:rsidP="00BF0407">
      <w:pPr>
        <w:pStyle w:val="KDPodnaslov2"/>
        <w:numPr>
          <w:ilvl w:val="1"/>
          <w:numId w:val="21"/>
        </w:numPr>
        <w:spacing w:before="0"/>
        <w:jc w:val="both"/>
        <w:rPr>
          <w:rFonts w:cs="Arial"/>
        </w:rPr>
      </w:pPr>
      <w:r w:rsidRPr="009A3FE9">
        <w:rPr>
          <w:rFonts w:cs="Arial"/>
        </w:rPr>
        <w:t>Начин означавања поверљивих података у понуди</w:t>
      </w:r>
    </w:p>
    <w:p w:rsidR="0085348E" w:rsidRPr="009A3FE9" w:rsidRDefault="0085348E" w:rsidP="0085348E">
      <w:pPr>
        <w:pStyle w:val="KDParagraf"/>
        <w:spacing w:before="0"/>
        <w:rPr>
          <w:rFonts w:cs="Arial"/>
        </w:rPr>
      </w:pPr>
      <w:r w:rsidRPr="009A3FE9">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9A3FE9" w:rsidRDefault="0085348E" w:rsidP="0085348E">
      <w:pPr>
        <w:pStyle w:val="KDParagraf"/>
        <w:spacing w:before="0"/>
        <w:rPr>
          <w:rFonts w:cs="Arial"/>
        </w:rPr>
      </w:pPr>
      <w:r w:rsidRPr="009A3FE9">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9A3FE9" w:rsidRDefault="0085348E" w:rsidP="0085348E">
      <w:pPr>
        <w:pStyle w:val="KDParagraf"/>
        <w:spacing w:before="0"/>
        <w:rPr>
          <w:rFonts w:cs="Arial"/>
        </w:rPr>
      </w:pPr>
      <w:r w:rsidRPr="009A3FE9">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9A3FE9" w:rsidRDefault="0085348E" w:rsidP="0085348E">
      <w:pPr>
        <w:pStyle w:val="KDParagraf"/>
        <w:spacing w:before="0"/>
        <w:rPr>
          <w:rFonts w:cs="Arial"/>
        </w:rPr>
      </w:pPr>
      <w:r w:rsidRPr="009A3FE9">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9A3FE9" w:rsidRDefault="0085348E" w:rsidP="0085348E">
      <w:pPr>
        <w:pStyle w:val="KDParagraf"/>
        <w:spacing w:before="0"/>
        <w:rPr>
          <w:rFonts w:cs="Arial"/>
        </w:rPr>
      </w:pPr>
      <w:r w:rsidRPr="009A3FE9">
        <w:rPr>
          <w:rFonts w:cs="Arial"/>
        </w:rPr>
        <w:t>Наручилац не одговара за поверљивост података који нису означени на горе наведени начин.</w:t>
      </w:r>
    </w:p>
    <w:p w:rsidR="0085348E" w:rsidRPr="009A3FE9" w:rsidRDefault="0085348E" w:rsidP="0085348E">
      <w:pPr>
        <w:pStyle w:val="KDParagraf"/>
        <w:spacing w:before="0"/>
        <w:rPr>
          <w:rFonts w:cs="Arial"/>
        </w:rPr>
      </w:pPr>
      <w:r w:rsidRPr="009A3FE9">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9A3FE9" w:rsidRDefault="0085348E" w:rsidP="0085348E">
      <w:pPr>
        <w:pStyle w:val="KDParagraf"/>
        <w:spacing w:before="0"/>
        <w:rPr>
          <w:rFonts w:cs="Arial"/>
          <w:lang w:val="ru-RU"/>
        </w:rPr>
      </w:pPr>
      <w:r w:rsidRPr="009A3FE9">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9A3FE9" w:rsidRDefault="0085348E" w:rsidP="0085348E">
      <w:pPr>
        <w:pStyle w:val="KDParagraf"/>
        <w:spacing w:before="0"/>
        <w:rPr>
          <w:rFonts w:cs="Arial"/>
        </w:rPr>
      </w:pPr>
      <w:r w:rsidRPr="009A3FE9">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9A3FE9" w:rsidRDefault="0085348E" w:rsidP="0085348E">
      <w:pPr>
        <w:pStyle w:val="KDParagraf"/>
        <w:spacing w:before="0"/>
        <w:rPr>
          <w:rFonts w:cs="Arial"/>
        </w:rPr>
      </w:pPr>
      <w:r w:rsidRPr="009A3FE9">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9A3FE9" w:rsidRDefault="0085348E" w:rsidP="0085348E">
      <w:pPr>
        <w:autoSpaceDE w:val="0"/>
        <w:autoSpaceDN w:val="0"/>
        <w:adjustRightInd w:val="0"/>
        <w:spacing w:before="0"/>
        <w:rPr>
          <w:rFonts w:eastAsia="TimesNewRomanPSMT" w:cs="Arial"/>
          <w:bCs/>
          <w:color w:val="00B0F0"/>
        </w:rPr>
      </w:pPr>
    </w:p>
    <w:p w:rsidR="0085348E" w:rsidRPr="009A3FE9" w:rsidRDefault="0085348E" w:rsidP="00BF0407">
      <w:pPr>
        <w:pStyle w:val="KDPodnaslov2"/>
        <w:numPr>
          <w:ilvl w:val="1"/>
          <w:numId w:val="21"/>
        </w:numPr>
        <w:spacing w:before="0"/>
        <w:jc w:val="both"/>
        <w:rPr>
          <w:rFonts w:cs="Arial"/>
        </w:rPr>
      </w:pPr>
      <w:r w:rsidRPr="009A3FE9">
        <w:rPr>
          <w:rFonts w:cs="Arial"/>
        </w:rPr>
        <w:t>Поштовање обавеза које произлазе из прописа о заштити на раду и других прописа</w:t>
      </w:r>
    </w:p>
    <w:p w:rsidR="0085348E" w:rsidRPr="009A3FE9" w:rsidRDefault="0085348E" w:rsidP="0085348E">
      <w:pPr>
        <w:pStyle w:val="KDParagraf"/>
        <w:spacing w:before="0"/>
        <w:rPr>
          <w:rFonts w:cs="Arial"/>
          <w:lang w:val="ru-RU"/>
        </w:rPr>
      </w:pPr>
      <w:r w:rsidRPr="009A3FE9">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w:t>
      </w:r>
      <w:r w:rsidRPr="009A3FE9">
        <w:rPr>
          <w:rFonts w:cs="Arial"/>
          <w:lang w:val="ru-RU"/>
        </w:rPr>
        <w:lastRenderedPageBreak/>
        <w:t xml:space="preserve">заштити животне средине, као и да нема забрану обављања делатности која је на снази у време подношења понуде (Образац </w:t>
      </w:r>
      <w:r w:rsidR="00207126" w:rsidRPr="009A3FE9">
        <w:rPr>
          <w:rFonts w:cs="Arial"/>
          <w:lang w:val="ru-RU"/>
        </w:rPr>
        <w:t>4.</w:t>
      </w:r>
      <w:r w:rsidRPr="009A3FE9">
        <w:rPr>
          <w:rFonts w:cs="Arial"/>
          <w:lang w:val="ru-RU"/>
        </w:rPr>
        <w:t xml:space="preserve"> из конкурсне документације).</w:t>
      </w:r>
    </w:p>
    <w:p w:rsidR="0085348E" w:rsidRPr="009A3FE9" w:rsidRDefault="0085348E" w:rsidP="0085348E">
      <w:pPr>
        <w:pStyle w:val="KDParagraf"/>
        <w:spacing w:before="0"/>
        <w:rPr>
          <w:rFonts w:cs="Arial"/>
          <w:lang w:val="ru-RU"/>
        </w:rPr>
      </w:pPr>
    </w:p>
    <w:p w:rsidR="0085348E" w:rsidRPr="009A3FE9" w:rsidRDefault="0085348E" w:rsidP="00BF0407">
      <w:pPr>
        <w:pStyle w:val="KDPodnaslov2"/>
        <w:numPr>
          <w:ilvl w:val="1"/>
          <w:numId w:val="21"/>
        </w:numPr>
        <w:spacing w:before="0"/>
        <w:jc w:val="both"/>
        <w:rPr>
          <w:rFonts w:cs="Arial"/>
        </w:rPr>
      </w:pPr>
      <w:r w:rsidRPr="009A3FE9">
        <w:rPr>
          <w:rFonts w:cs="Arial"/>
        </w:rPr>
        <w:t>Накнада за коришћење патената</w:t>
      </w:r>
    </w:p>
    <w:p w:rsidR="0085348E" w:rsidRPr="009A3FE9" w:rsidRDefault="0085348E" w:rsidP="0085348E">
      <w:pPr>
        <w:pStyle w:val="KDParagraf"/>
        <w:spacing w:before="0"/>
        <w:rPr>
          <w:rFonts w:cs="Arial"/>
          <w:lang w:val="ru-RU" w:eastAsia="sr-Latn-CS"/>
        </w:rPr>
      </w:pPr>
      <w:r w:rsidRPr="009A3FE9">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9A3FE9" w:rsidRDefault="008F774C" w:rsidP="0085348E">
      <w:pPr>
        <w:pStyle w:val="KDParagraf"/>
        <w:spacing w:before="0"/>
        <w:rPr>
          <w:rFonts w:cs="Arial"/>
          <w:lang w:val="ru-RU" w:eastAsia="sr-Latn-CS"/>
        </w:rPr>
      </w:pPr>
    </w:p>
    <w:p w:rsidR="0085348E" w:rsidRPr="009A3FE9" w:rsidRDefault="008F774C" w:rsidP="00BF0407">
      <w:pPr>
        <w:pStyle w:val="KDPodnaslov2"/>
        <w:numPr>
          <w:ilvl w:val="1"/>
          <w:numId w:val="21"/>
        </w:numPr>
        <w:spacing w:before="0"/>
        <w:jc w:val="both"/>
        <w:rPr>
          <w:rFonts w:cs="Arial"/>
        </w:rPr>
      </w:pPr>
      <w:r w:rsidRPr="009A3FE9">
        <w:rPr>
          <w:rFonts w:cs="Arial"/>
        </w:rPr>
        <w:t>Начело заштите животне средине и обезбеђивања енергетске ефикасности</w:t>
      </w:r>
    </w:p>
    <w:p w:rsidR="008F774C" w:rsidRPr="009A3FE9" w:rsidRDefault="008F774C" w:rsidP="008F774C">
      <w:pPr>
        <w:pStyle w:val="KDParagraf"/>
        <w:spacing w:before="0"/>
        <w:rPr>
          <w:rFonts w:cs="Arial"/>
          <w:lang w:val="ru-RU" w:eastAsia="sr-Latn-CS"/>
        </w:rPr>
      </w:pPr>
      <w:r w:rsidRPr="009A3FE9">
        <w:rPr>
          <w:rFonts w:cs="Arial"/>
          <w:lang w:val="ru-RU" w:eastAsia="sr-Latn-CS"/>
        </w:rPr>
        <w:t>Нар</w:t>
      </w:r>
      <w:r w:rsidR="00873EBD" w:rsidRPr="009A3FE9">
        <w:rPr>
          <w:rFonts w:cs="Arial"/>
          <w:lang w:val="ru-RU" w:eastAsia="sr-Latn-CS"/>
        </w:rPr>
        <w:t>училац је дужан да изводи радови тако да</w:t>
      </w:r>
      <w:r w:rsidRPr="009A3FE9">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9A3FE9" w:rsidRDefault="008D2B23" w:rsidP="008D2B23">
      <w:pPr>
        <w:spacing w:before="0"/>
        <w:ind w:left="851"/>
        <w:rPr>
          <w:rFonts w:eastAsia="TimesNewRomanPSMT" w:cs="Arial"/>
          <w:bCs/>
          <w:iCs/>
          <w:color w:val="00B0F0"/>
        </w:rPr>
      </w:pPr>
    </w:p>
    <w:p w:rsidR="008D2B23" w:rsidRPr="009A3FE9" w:rsidRDefault="008D2B23" w:rsidP="00BF0407">
      <w:pPr>
        <w:pStyle w:val="KDPodnaslov2"/>
        <w:numPr>
          <w:ilvl w:val="1"/>
          <w:numId w:val="21"/>
        </w:numPr>
        <w:spacing w:before="0"/>
        <w:jc w:val="both"/>
        <w:rPr>
          <w:rFonts w:cs="Arial"/>
        </w:rPr>
      </w:pPr>
      <w:bookmarkStart w:id="232" w:name="_Toc441651602"/>
      <w:bookmarkStart w:id="233" w:name="_Toc442559913"/>
      <w:r w:rsidRPr="009A3FE9">
        <w:rPr>
          <w:rFonts w:cs="Arial"/>
        </w:rPr>
        <w:t>Додатне информације и објашњења</w:t>
      </w:r>
      <w:bookmarkEnd w:id="232"/>
      <w:bookmarkEnd w:id="233"/>
    </w:p>
    <w:p w:rsidR="008D2B23" w:rsidRPr="00960179" w:rsidRDefault="008D2B23" w:rsidP="008D2B23">
      <w:pPr>
        <w:widowControl w:val="0"/>
        <w:spacing w:before="0"/>
        <w:rPr>
          <w:rFonts w:cs="Arial"/>
        </w:rPr>
      </w:pPr>
      <w:r w:rsidRPr="009A3FE9">
        <w:rPr>
          <w:rFonts w:cs="Arial"/>
          <w:lang w:val="ru-RU"/>
        </w:rPr>
        <w:t xml:space="preserve">Заинтерсовано лице може, у писаном облику, тражити </w:t>
      </w:r>
      <w:r w:rsidR="00B505E8" w:rsidRPr="009A3FE9">
        <w:rPr>
          <w:rFonts w:cs="Arial"/>
          <w:lang w:val="ru-RU"/>
        </w:rPr>
        <w:t xml:space="preserve">од Наручиоца </w:t>
      </w:r>
      <w:r w:rsidRPr="009A3FE9">
        <w:rPr>
          <w:rFonts w:cs="Arial"/>
          <w:lang w:val="ru-RU"/>
        </w:rPr>
        <w:t>додатне информације или појашњења у вези са припрем</w:t>
      </w:r>
      <w:r w:rsidR="00B505E8" w:rsidRPr="009A3FE9">
        <w:rPr>
          <w:rFonts w:cs="Arial"/>
          <w:lang w:val="ru-RU"/>
        </w:rPr>
        <w:t>ањем</w:t>
      </w:r>
      <w:r w:rsidRPr="009A3FE9">
        <w:rPr>
          <w:rFonts w:cs="Arial"/>
          <w:lang w:val="ru-RU"/>
        </w:rPr>
        <w:t xml:space="preserve"> понуде,</w:t>
      </w:r>
      <w:r w:rsidR="00B505E8" w:rsidRPr="009A3FE9">
        <w:rPr>
          <w:rFonts w:cs="Arial"/>
          <w:lang w:val="ru-RU"/>
        </w:rPr>
        <w:t>при чему може да укаже Наручиоцу и на евентуално уочене недостатке и неправилности у конкурсној документацији,</w:t>
      </w:r>
      <w:r w:rsidRPr="009A3FE9">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w:t>
      </w:r>
      <w:r w:rsidRPr="00960179">
        <w:rPr>
          <w:rFonts w:cs="Arial"/>
          <w:lang w:val="ru-RU"/>
        </w:rPr>
        <w:t xml:space="preserve"> број </w:t>
      </w:r>
      <w:r w:rsidR="004B294A">
        <w:rPr>
          <w:rFonts w:cs="Arial"/>
          <w:color w:val="000000"/>
        </w:rPr>
        <w:t>JN</w:t>
      </w:r>
      <w:r w:rsidR="004F1F86" w:rsidRPr="00960179">
        <w:rPr>
          <w:rFonts w:cs="Arial"/>
          <w:color w:val="000000"/>
          <w:lang w:val="ru-RU"/>
        </w:rPr>
        <w:t>/8000/000</w:t>
      </w:r>
      <w:r w:rsidR="00D64D10">
        <w:rPr>
          <w:rFonts w:cs="Arial"/>
          <w:color w:val="000000"/>
          <w:lang w:val="ru-RU"/>
        </w:rPr>
        <w:t>8</w:t>
      </w:r>
      <w:r w:rsidR="00207126" w:rsidRPr="00960179">
        <w:rPr>
          <w:rFonts w:cs="Arial"/>
          <w:color w:val="000000"/>
          <w:lang w:val="ru-RU"/>
        </w:rPr>
        <w:t>/2016</w:t>
      </w:r>
      <w:r w:rsidRPr="00960179">
        <w:rPr>
          <w:rFonts w:cs="Arial"/>
          <w:lang w:val="ru-RU"/>
        </w:rPr>
        <w:t>“ или електронским путем на е-</w:t>
      </w:r>
      <w:r w:rsidRPr="00960179">
        <w:rPr>
          <w:rFonts w:cs="Arial"/>
        </w:rPr>
        <w:t>mail</w:t>
      </w:r>
      <w:r w:rsidRPr="00960179">
        <w:rPr>
          <w:rFonts w:cs="Arial"/>
          <w:lang w:val="ru-RU"/>
        </w:rPr>
        <w:t xml:space="preserve"> адресу:</w:t>
      </w:r>
      <w:hyperlink r:id="rId171" w:history="1">
        <w:r w:rsidR="004F1F86" w:rsidRPr="00960179">
          <w:rPr>
            <w:rStyle w:val="Hyperlink"/>
            <w:rFonts w:cs="Arial"/>
          </w:rPr>
          <w:t>marija.joksic</w:t>
        </w:r>
        <w:r w:rsidR="004F1F86" w:rsidRPr="00960179">
          <w:rPr>
            <w:rStyle w:val="Hyperlink"/>
            <w:rFonts w:cs="Arial"/>
            <w:lang w:val="sr-Cyrl-CS"/>
          </w:rPr>
          <w:t>@eps.rs</w:t>
        </w:r>
      </w:hyperlink>
      <w:r w:rsidR="00207126" w:rsidRPr="00960179">
        <w:rPr>
          <w:rFonts w:cs="Arial"/>
        </w:rPr>
        <w:t xml:space="preserve"> или </w:t>
      </w:r>
      <w:hyperlink r:id="rId172" w:history="1">
        <w:r w:rsidR="004F1F86" w:rsidRPr="00960179">
          <w:rPr>
            <w:rStyle w:val="Hyperlink"/>
            <w:rFonts w:cs="Arial"/>
          </w:rPr>
          <w:t>jelena.sormaz@eps.rs</w:t>
        </w:r>
      </w:hyperlink>
      <w:r w:rsidRPr="00960179">
        <w:rPr>
          <w:rFonts w:cs="Arial"/>
          <w:lang w:val="ru-RU"/>
        </w:rPr>
        <w:t xml:space="preserve">,радним данима (понедељак – петак) у времену од </w:t>
      </w:r>
      <w:r w:rsidR="00207126" w:rsidRPr="00960179">
        <w:rPr>
          <w:rFonts w:cs="Arial"/>
          <w:lang w:val="ru-RU"/>
        </w:rPr>
        <w:t>07:30 до 15:30</w:t>
      </w:r>
      <w:r w:rsidRPr="00960179">
        <w:rPr>
          <w:rFonts w:cs="Arial"/>
          <w:lang w:val="ru-RU"/>
        </w:rPr>
        <w:t xml:space="preserve"> часова. </w:t>
      </w:r>
      <w:r w:rsidRPr="00960179">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960179" w:rsidRDefault="008D2B23" w:rsidP="008D2B23">
      <w:pPr>
        <w:spacing w:before="0"/>
        <w:rPr>
          <w:rFonts w:cs="Arial"/>
          <w:lang w:val="ru-RU"/>
        </w:rPr>
      </w:pPr>
      <w:r w:rsidRPr="00960179">
        <w:rPr>
          <w:rFonts w:cs="Arial"/>
          <w:lang w:val="ru-RU"/>
        </w:rPr>
        <w:t xml:space="preserve">Наручилац ће у року од </w:t>
      </w:r>
      <w:r w:rsidR="00A86F5A" w:rsidRPr="00960179">
        <w:rPr>
          <w:rFonts w:cs="Arial"/>
          <w:lang w:val="ru-RU"/>
        </w:rPr>
        <w:t xml:space="preserve">3 (словима: </w:t>
      </w:r>
      <w:r w:rsidRPr="00960179">
        <w:rPr>
          <w:rFonts w:cs="Arial"/>
          <w:lang w:val="ru-RU"/>
        </w:rPr>
        <w:t>три</w:t>
      </w:r>
      <w:r w:rsidR="00207126" w:rsidRPr="00960179">
        <w:rPr>
          <w:rFonts w:cs="Arial"/>
          <w:lang w:val="ru-RU"/>
        </w:rPr>
        <w:t xml:space="preserve">) </w:t>
      </w:r>
      <w:r w:rsidRPr="00960179">
        <w:rPr>
          <w:rFonts w:cs="Arial"/>
          <w:lang w:val="ru-RU"/>
        </w:rPr>
        <w:t xml:space="preserve">дана по пријему захтева објавити </w:t>
      </w:r>
      <w:r w:rsidRPr="00960179">
        <w:rPr>
          <w:rFonts w:cs="Arial"/>
        </w:rPr>
        <w:t>Одговор на захтев</w:t>
      </w:r>
      <w:r w:rsidRPr="00960179">
        <w:rPr>
          <w:rFonts w:cs="Arial"/>
          <w:lang w:val="ru-RU"/>
        </w:rPr>
        <w:t xml:space="preserve"> на Порталу јавних набавки и својој интернет страници.</w:t>
      </w:r>
    </w:p>
    <w:p w:rsidR="008D2B23" w:rsidRPr="00960179" w:rsidRDefault="008D2B23" w:rsidP="008D2B23">
      <w:pPr>
        <w:pStyle w:val="KDMojTekst"/>
        <w:spacing w:before="0"/>
        <w:rPr>
          <w:rFonts w:cs="Arial"/>
          <w:i w:val="0"/>
          <w:color w:val="auto"/>
          <w:sz w:val="22"/>
          <w:szCs w:val="22"/>
        </w:rPr>
      </w:pPr>
      <w:r w:rsidRPr="00960179">
        <w:rPr>
          <w:rFonts w:cs="Arial"/>
          <w:i w:val="0"/>
          <w:color w:val="auto"/>
          <w:sz w:val="22"/>
          <w:szCs w:val="22"/>
        </w:rPr>
        <w:t>Тражење додатних информација и појашњења телефоном није дозвољено.</w:t>
      </w:r>
    </w:p>
    <w:p w:rsidR="00C14152" w:rsidRPr="00960179" w:rsidRDefault="00C14152" w:rsidP="00C14152">
      <w:pPr>
        <w:spacing w:before="0"/>
        <w:rPr>
          <w:rFonts w:cs="Arial"/>
          <w:lang w:val="ru-RU"/>
        </w:rPr>
      </w:pPr>
      <w:r w:rsidRPr="00960179">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измени или допуни конкурсну документацију осам или мање дана пре ис</w:t>
      </w:r>
      <w:r w:rsidRPr="00960179">
        <w:rPr>
          <w:rFonts w:cs="Arial"/>
          <w:lang w:val="ru-RU"/>
        </w:rPr>
        <w:t>тека рока за подношење понуда, Н</w:t>
      </w:r>
      <w:r w:rsidR="00C14152" w:rsidRPr="00960179">
        <w:rPr>
          <w:rFonts w:cs="Arial"/>
          <w:lang w:val="ru-RU"/>
        </w:rPr>
        <w:t>аручилац је дужан да продужи рок за подношење понуда и објави обавештење о продужењу рока за подношење понуда.</w:t>
      </w:r>
    </w:p>
    <w:p w:rsidR="00C14152" w:rsidRPr="00960179" w:rsidRDefault="00C14152" w:rsidP="00C14152">
      <w:pPr>
        <w:spacing w:before="0"/>
        <w:rPr>
          <w:rFonts w:cs="Arial"/>
          <w:lang w:val="ru-RU"/>
        </w:rPr>
      </w:pPr>
      <w:r w:rsidRPr="00960179">
        <w:rPr>
          <w:rFonts w:cs="Arial"/>
          <w:lang w:val="ru-RU"/>
        </w:rPr>
        <w:t>По истеку рока п</w:t>
      </w:r>
      <w:r w:rsidR="005C0B0A" w:rsidRPr="00960179">
        <w:rPr>
          <w:rFonts w:cs="Arial"/>
          <w:lang w:val="ru-RU"/>
        </w:rPr>
        <w:t>редвиђеног за подношење понуда Н</w:t>
      </w:r>
      <w:r w:rsidRPr="00960179">
        <w:rPr>
          <w:rFonts w:cs="Arial"/>
          <w:lang w:val="ru-RU"/>
        </w:rPr>
        <w:t>аручилац не може да мења нити да допуњује конкурсну документацију.</w:t>
      </w:r>
    </w:p>
    <w:p w:rsidR="00D31828" w:rsidRPr="00960179" w:rsidRDefault="008D2B23" w:rsidP="00D31828">
      <w:pPr>
        <w:pStyle w:val="KDMojTekst"/>
        <w:spacing w:before="0"/>
        <w:rPr>
          <w:rFonts w:cs="Arial"/>
          <w:i w:val="0"/>
          <w:color w:val="auto"/>
          <w:sz w:val="22"/>
          <w:szCs w:val="22"/>
          <w:lang w:val="sr-Cyrl-CS"/>
        </w:rPr>
      </w:pPr>
      <w:r w:rsidRPr="00960179">
        <w:rPr>
          <w:rFonts w:cs="Arial"/>
          <w:i w:val="0"/>
          <w:color w:val="auto"/>
          <w:sz w:val="22"/>
          <w:szCs w:val="22"/>
        </w:rPr>
        <w:t>Комуникација у поступку јавне н</w:t>
      </w:r>
      <w:r w:rsidR="00810102" w:rsidRPr="00960179">
        <w:rPr>
          <w:rFonts w:cs="Arial"/>
          <w:i w:val="0"/>
          <w:color w:val="auto"/>
          <w:sz w:val="22"/>
          <w:szCs w:val="22"/>
        </w:rPr>
        <w:t xml:space="preserve">абавке се врши на начин одређен </w:t>
      </w:r>
      <w:r w:rsidRPr="00960179">
        <w:rPr>
          <w:rFonts w:cs="Arial"/>
          <w:i w:val="0"/>
          <w:color w:val="auto"/>
          <w:sz w:val="22"/>
          <w:szCs w:val="22"/>
        </w:rPr>
        <w:t>чланом 20. Закона.</w:t>
      </w:r>
    </w:p>
    <w:p w:rsidR="00D31828" w:rsidRPr="00960179" w:rsidRDefault="00D31828" w:rsidP="00D31828">
      <w:pPr>
        <w:pStyle w:val="KDParagraf"/>
        <w:spacing w:before="0"/>
        <w:rPr>
          <w:rFonts w:cs="Arial"/>
          <w:lang w:val="ru-RU"/>
        </w:rPr>
      </w:pPr>
      <w:r w:rsidRPr="00960179">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960179">
          <w:rPr>
            <w:rStyle w:val="Hyperlink"/>
            <w:rFonts w:cs="Arial"/>
          </w:rPr>
          <w:t>www.</w:t>
        </w:r>
        <w:r w:rsidR="000B45FD" w:rsidRPr="00960179">
          <w:rPr>
            <w:rStyle w:val="Hyperlink"/>
            <w:rFonts w:cs="Arial"/>
            <w:lang w:val="sr-Cyrl-CS"/>
          </w:rPr>
          <w:t>к</w:t>
        </w:r>
        <w:r w:rsidR="000B45FD" w:rsidRPr="00960179">
          <w:rPr>
            <w:rStyle w:val="Hyperlink"/>
            <w:rFonts w:cs="Arial"/>
          </w:rPr>
          <w:t>jn.gov.rs</w:t>
        </w:r>
      </w:hyperlink>
      <w:r w:rsidRPr="00960179">
        <w:rPr>
          <w:rFonts w:cs="Arial"/>
          <w:lang w:val="ru-RU"/>
        </w:rPr>
        <w:t>).</w:t>
      </w:r>
    </w:p>
    <w:p w:rsidR="008D2B23" w:rsidRPr="00960179" w:rsidRDefault="008D2B23" w:rsidP="008D2B23">
      <w:pPr>
        <w:pStyle w:val="KDMojTekst"/>
        <w:spacing w:before="0"/>
        <w:rPr>
          <w:rFonts w:cs="Arial"/>
          <w:i w:val="0"/>
          <w:color w:val="auto"/>
          <w:sz w:val="22"/>
          <w:szCs w:val="22"/>
        </w:rPr>
      </w:pPr>
    </w:p>
    <w:p w:rsidR="008D2B23" w:rsidRPr="00960179" w:rsidRDefault="008D2B23" w:rsidP="00BF0407">
      <w:pPr>
        <w:pStyle w:val="KDPodnaslov2"/>
        <w:numPr>
          <w:ilvl w:val="1"/>
          <w:numId w:val="21"/>
        </w:numPr>
        <w:spacing w:before="0"/>
        <w:jc w:val="both"/>
        <w:rPr>
          <w:rFonts w:cs="Arial"/>
        </w:rPr>
      </w:pPr>
      <w:bookmarkStart w:id="234" w:name="_Toc441651603"/>
      <w:bookmarkStart w:id="235" w:name="_Toc442559914"/>
      <w:r w:rsidRPr="00960179">
        <w:rPr>
          <w:rFonts w:cs="Arial"/>
        </w:rPr>
        <w:t>Трошкови понуде</w:t>
      </w:r>
      <w:bookmarkEnd w:id="234"/>
      <w:bookmarkEnd w:id="235"/>
    </w:p>
    <w:p w:rsidR="008D2B23" w:rsidRPr="00960179" w:rsidRDefault="008D2B23" w:rsidP="008D2B23">
      <w:pPr>
        <w:pStyle w:val="KDParagraf"/>
        <w:spacing w:before="0"/>
        <w:rPr>
          <w:rFonts w:cs="Arial"/>
          <w:lang w:val="ru-RU"/>
        </w:rPr>
      </w:pPr>
      <w:r w:rsidRPr="00960179">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960179" w:rsidRDefault="008D2B23" w:rsidP="008D2B23">
      <w:pPr>
        <w:pStyle w:val="KDParagraf"/>
        <w:spacing w:before="0"/>
        <w:rPr>
          <w:rFonts w:cs="Arial"/>
        </w:rPr>
      </w:pPr>
      <w:r w:rsidRPr="00960179">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960179" w:rsidRDefault="008D2B23" w:rsidP="008D2B23">
      <w:pPr>
        <w:pStyle w:val="KDParagraf"/>
        <w:spacing w:before="0"/>
        <w:rPr>
          <w:rFonts w:cs="Arial"/>
        </w:rPr>
      </w:pPr>
    </w:p>
    <w:p w:rsidR="00C14152" w:rsidRPr="00960179" w:rsidRDefault="00C14152" w:rsidP="00BF0407">
      <w:pPr>
        <w:pStyle w:val="KDPodnaslov2"/>
        <w:numPr>
          <w:ilvl w:val="1"/>
          <w:numId w:val="21"/>
        </w:numPr>
        <w:spacing w:before="0"/>
        <w:jc w:val="both"/>
        <w:rPr>
          <w:rFonts w:cs="Arial"/>
        </w:rPr>
      </w:pPr>
      <w:r w:rsidRPr="00960179">
        <w:rPr>
          <w:rFonts w:cs="Arial"/>
        </w:rPr>
        <w:lastRenderedPageBreak/>
        <w:t>Д</w:t>
      </w:r>
      <w:r w:rsidRPr="00960179">
        <w:rPr>
          <w:rFonts w:cs="Arial"/>
          <w:lang w:val="sr-Latn-CS"/>
        </w:rPr>
        <w:t>одатн</w:t>
      </w:r>
      <w:r w:rsidRPr="00960179">
        <w:rPr>
          <w:rFonts w:cs="Arial"/>
        </w:rPr>
        <w:t>а</w:t>
      </w:r>
      <w:r w:rsidRPr="00960179">
        <w:rPr>
          <w:rFonts w:cs="Arial"/>
          <w:lang w:val="sr-Latn-CS"/>
        </w:rPr>
        <w:t xml:space="preserve"> објашњења</w:t>
      </w:r>
      <w:r w:rsidRPr="00960179">
        <w:rPr>
          <w:rFonts w:cs="Arial"/>
        </w:rPr>
        <w:t>, контрола и допуштене исправке</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960179" w:rsidRDefault="00C14152" w:rsidP="00C14152">
      <w:pPr>
        <w:pStyle w:val="KDParagraf"/>
        <w:spacing w:before="0"/>
        <w:rPr>
          <w:rFonts w:eastAsia="TimesNewRomanPSMT" w:cs="Arial"/>
          <w:lang w:val="ru-RU"/>
        </w:rPr>
      </w:pPr>
      <w:r w:rsidRPr="00960179">
        <w:rPr>
          <w:rFonts w:eastAsia="TimesNewRomanPSMT" w:cs="Arial"/>
          <w:lang w:val="ru-RU"/>
        </w:rPr>
        <w:t>Уколико је потребно вршити</w:t>
      </w:r>
      <w:r w:rsidR="005C0B0A" w:rsidRPr="00960179">
        <w:rPr>
          <w:rFonts w:eastAsia="TimesNewRomanPSMT" w:cs="Arial"/>
          <w:lang w:val="ru-RU"/>
        </w:rPr>
        <w:t xml:space="preserve"> додатна објашњења, Н</w:t>
      </w:r>
      <w:r w:rsidRPr="00960179">
        <w:rPr>
          <w:rFonts w:eastAsia="TimesNewRomanPSMT" w:cs="Arial"/>
          <w:lang w:val="ru-RU"/>
        </w:rPr>
        <w:t>аручилац ће понуђачу оставити прим</w:t>
      </w:r>
      <w:r w:rsidR="00207126" w:rsidRPr="00960179">
        <w:rPr>
          <w:rFonts w:eastAsia="TimesNewRomanPSMT" w:cs="Arial"/>
          <w:lang w:val="ru-RU"/>
        </w:rPr>
        <w:t>ерени рок да поступи по позиву Н</w:t>
      </w:r>
      <w:r w:rsidRPr="00960179">
        <w:rPr>
          <w:rFonts w:eastAsia="TimesNewRomanPSMT" w:cs="Arial"/>
          <w:lang w:val="ru-RU"/>
        </w:rPr>
        <w:t>аручиоца, односно да омогући наручиоцу контролу (увид) код понуђача, као и код његовог подизвођача.</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960179" w:rsidRDefault="00C14152" w:rsidP="00C14152">
      <w:pPr>
        <w:pStyle w:val="KDParagraf"/>
        <w:spacing w:before="0"/>
        <w:rPr>
          <w:rFonts w:eastAsia="TimesNewRomanPSMT" w:cs="Arial"/>
        </w:rPr>
      </w:pPr>
      <w:r w:rsidRPr="00960179">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960179" w:rsidRDefault="008D2B23" w:rsidP="008D2B23">
      <w:pPr>
        <w:spacing w:before="0"/>
        <w:rPr>
          <w:rFonts w:cs="Arial"/>
        </w:rPr>
      </w:pPr>
    </w:p>
    <w:p w:rsidR="00B20A6C" w:rsidRPr="00960179" w:rsidRDefault="00B20A6C" w:rsidP="00BF0407">
      <w:pPr>
        <w:pStyle w:val="KDPodnaslov2"/>
        <w:numPr>
          <w:ilvl w:val="1"/>
          <w:numId w:val="21"/>
        </w:numPr>
        <w:spacing w:before="0"/>
        <w:jc w:val="both"/>
        <w:rPr>
          <w:rFonts w:cs="Arial"/>
        </w:rPr>
      </w:pPr>
      <w:bookmarkStart w:id="236" w:name="_Toc442559917"/>
      <w:bookmarkStart w:id="237" w:name="_Toc441651606"/>
      <w:r w:rsidRPr="00960179">
        <w:rPr>
          <w:rFonts w:cs="Arial"/>
        </w:rPr>
        <w:t>Разлози за одбијање понуде</w:t>
      </w:r>
      <w:bookmarkEnd w:id="236"/>
      <w:bookmarkEnd w:id="237"/>
    </w:p>
    <w:p w:rsidR="00B20A6C" w:rsidRPr="00960179" w:rsidRDefault="00B20A6C" w:rsidP="00B20A6C">
      <w:pPr>
        <w:autoSpaceDE w:val="0"/>
        <w:autoSpaceDN w:val="0"/>
        <w:adjustRightInd w:val="0"/>
        <w:spacing w:before="0"/>
        <w:rPr>
          <w:rFonts w:eastAsia="TimesNewRomanPSMT" w:cs="Arial"/>
          <w:bCs/>
          <w:iCs/>
          <w:lang w:val="ru-RU"/>
        </w:rPr>
      </w:pPr>
      <w:r w:rsidRPr="00960179">
        <w:rPr>
          <w:rFonts w:eastAsia="TimesNewRomanPSMT" w:cs="Arial"/>
          <w:bCs/>
          <w:iCs/>
        </w:rPr>
        <w:t>Понуда ће бити одбијена ако:</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је неблаговремена, неприхватљива или неодговарајућа;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се понуђач не сагласи са исправком рачунских грешака;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има битне недостатке сходно члану 106. З</w:t>
      </w:r>
      <w:r w:rsidR="00207126" w:rsidRPr="00960179">
        <w:rPr>
          <w:rFonts w:ascii="Arial" w:eastAsia="TimesNewRomanPSMT" w:hAnsi="Arial" w:cs="Arial"/>
          <w:bCs/>
          <w:iCs/>
        </w:rPr>
        <w:t>акона</w:t>
      </w:r>
    </w:p>
    <w:p w:rsidR="00B20A6C" w:rsidRPr="0096017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960179">
        <w:rPr>
          <w:rFonts w:ascii="Arial" w:eastAsia="TimesNewRomanPSMT" w:hAnsi="Arial" w:cs="Arial"/>
          <w:bCs/>
          <w:iCs/>
        </w:rPr>
        <w:t>односно ако:</w:t>
      </w:r>
    </w:p>
    <w:p w:rsidR="00B20A6C" w:rsidRPr="00960179" w:rsidRDefault="00B20A6C" w:rsidP="00BF0407">
      <w:pPr>
        <w:pStyle w:val="KDNabrajanje"/>
        <w:numPr>
          <w:ilvl w:val="0"/>
          <w:numId w:val="19"/>
        </w:numPr>
        <w:spacing w:before="0"/>
        <w:ind w:left="714" w:hanging="357"/>
        <w:rPr>
          <w:rFonts w:cs="Arial"/>
        </w:rPr>
      </w:pPr>
      <w:r w:rsidRPr="00960179">
        <w:rPr>
          <w:rFonts w:cs="Arial"/>
        </w:rPr>
        <w:t xml:space="preserve">Понуђач не докаже да </w:t>
      </w:r>
      <w:r w:rsidRPr="00960179">
        <w:rPr>
          <w:rFonts w:eastAsia="TimesNewRomanPSMT" w:cs="Arial"/>
          <w:bCs/>
          <w:iCs/>
        </w:rPr>
        <w:t>испуњава обавезне услове за учешће;</w:t>
      </w:r>
    </w:p>
    <w:p w:rsidR="00B20A6C" w:rsidRPr="00960179" w:rsidRDefault="00B20A6C" w:rsidP="00BF0407">
      <w:pPr>
        <w:pStyle w:val="KDNabrajanje"/>
        <w:numPr>
          <w:ilvl w:val="0"/>
          <w:numId w:val="19"/>
        </w:numPr>
        <w:spacing w:before="0"/>
        <w:ind w:left="714" w:hanging="357"/>
        <w:rPr>
          <w:rFonts w:cs="Arial"/>
        </w:rPr>
      </w:pPr>
      <w:r w:rsidRPr="00960179">
        <w:rPr>
          <w:rFonts w:eastAsia="TimesNewRomanPSMT" w:cs="Arial"/>
          <w:bCs/>
          <w:iCs/>
        </w:rPr>
        <w:t>понуђач не докаже да испуњава додатне услове;</w:t>
      </w:r>
    </w:p>
    <w:p w:rsidR="00B20A6C" w:rsidRPr="00960179" w:rsidRDefault="00B20A6C" w:rsidP="00BF0407">
      <w:pPr>
        <w:pStyle w:val="KDNabrajanje"/>
        <w:numPr>
          <w:ilvl w:val="0"/>
          <w:numId w:val="19"/>
        </w:numPr>
        <w:spacing w:before="0"/>
        <w:ind w:left="714" w:hanging="357"/>
        <w:rPr>
          <w:rFonts w:cs="Arial"/>
        </w:rPr>
      </w:pPr>
      <w:r w:rsidRPr="00960179">
        <w:rPr>
          <w:rFonts w:eastAsia="TimesNewRomanPSMT" w:cs="Arial"/>
          <w:bCs/>
          <w:iCs/>
        </w:rPr>
        <w:t>понуђач није доставио тражено средство обезбеђења;</w:t>
      </w:r>
    </w:p>
    <w:p w:rsidR="00B20A6C" w:rsidRPr="00960179" w:rsidRDefault="00B20A6C" w:rsidP="00BF0407">
      <w:pPr>
        <w:pStyle w:val="KDNabrajanje"/>
        <w:numPr>
          <w:ilvl w:val="0"/>
          <w:numId w:val="19"/>
        </w:numPr>
        <w:spacing w:before="0"/>
        <w:ind w:left="714" w:hanging="357"/>
        <w:rPr>
          <w:rFonts w:eastAsia="TimesNewRomanPSMT" w:cs="Arial"/>
        </w:rPr>
      </w:pPr>
      <w:r w:rsidRPr="00960179">
        <w:rPr>
          <w:rFonts w:eastAsia="TimesNewRomanPSMT" w:cs="Arial"/>
        </w:rPr>
        <w:t>је понуђени рок важења понуде краћи од прописаног;</w:t>
      </w:r>
    </w:p>
    <w:p w:rsidR="00B20A6C" w:rsidRPr="00960179" w:rsidRDefault="00B20A6C" w:rsidP="00BF0407">
      <w:pPr>
        <w:pStyle w:val="KDNabrajanje"/>
        <w:numPr>
          <w:ilvl w:val="0"/>
          <w:numId w:val="19"/>
        </w:numPr>
        <w:spacing w:before="0"/>
        <w:ind w:left="714" w:hanging="357"/>
        <w:rPr>
          <w:rFonts w:cs="Arial"/>
        </w:rPr>
      </w:pPr>
      <w:r w:rsidRPr="00960179">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960179" w:rsidRDefault="00B20A6C" w:rsidP="00B20A6C">
      <w:pPr>
        <w:spacing w:before="0"/>
        <w:rPr>
          <w:rFonts w:cs="Arial"/>
          <w:lang w:val="sr-Cyrl-CS"/>
        </w:rPr>
      </w:pPr>
    </w:p>
    <w:p w:rsidR="00B20A6C" w:rsidRPr="00960179" w:rsidRDefault="00207126" w:rsidP="00B20A6C">
      <w:pPr>
        <w:spacing w:before="0"/>
        <w:rPr>
          <w:rFonts w:cs="Arial"/>
        </w:rPr>
      </w:pPr>
      <w:r w:rsidRPr="00960179">
        <w:rPr>
          <w:rFonts w:cs="Arial"/>
        </w:rPr>
        <w:t>Наручилац ће донети О</w:t>
      </w:r>
      <w:r w:rsidR="00B20A6C" w:rsidRPr="00960179">
        <w:rPr>
          <w:rFonts w:cs="Arial"/>
        </w:rPr>
        <w:t>длуку о обустави поступка јавне набавке у складу са чланом 109. Закона.</w:t>
      </w:r>
    </w:p>
    <w:p w:rsidR="00B20A6C" w:rsidRPr="0096017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7154A6" w:rsidRPr="00960179" w:rsidRDefault="007154A6" w:rsidP="00BF0407">
      <w:pPr>
        <w:pStyle w:val="KDPodnaslov2"/>
        <w:numPr>
          <w:ilvl w:val="1"/>
          <w:numId w:val="29"/>
        </w:numPr>
        <w:spacing w:before="0"/>
        <w:jc w:val="both"/>
        <w:rPr>
          <w:rFonts w:cs="Arial"/>
        </w:rPr>
      </w:pPr>
      <w:r w:rsidRPr="00960179">
        <w:rPr>
          <w:rFonts w:cs="Arial"/>
        </w:rPr>
        <w:t xml:space="preserve">Рок за доношење Одлуке о </w:t>
      </w:r>
      <w:r w:rsidR="00207126" w:rsidRPr="00960179">
        <w:rPr>
          <w:rFonts w:cs="Arial"/>
        </w:rPr>
        <w:t>закључењу О</w:t>
      </w:r>
      <w:r w:rsidRPr="00960179">
        <w:rPr>
          <w:rFonts w:cs="Arial"/>
        </w:rPr>
        <w:t>квирног споразума/обустави</w:t>
      </w:r>
      <w:r w:rsidR="00CF18FD" w:rsidRPr="00960179">
        <w:rPr>
          <w:rFonts w:cs="Arial"/>
        </w:rPr>
        <w:t xml:space="preserve"> поступка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Наручилац ће 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донети у року од максимално 25 (</w:t>
      </w:r>
      <w:r w:rsidR="00207126" w:rsidRPr="00960179">
        <w:rPr>
          <w:rFonts w:eastAsia="TimesNewRomanPSMT" w:cs="Arial"/>
        </w:rPr>
        <w:t xml:space="preserve">словима: </w:t>
      </w:r>
      <w:r w:rsidRPr="00960179">
        <w:rPr>
          <w:rFonts w:eastAsia="TimesNewRomanPSMT" w:cs="Arial"/>
        </w:rPr>
        <w:t>двадесетпет) дана од дана јавног отварања понуда.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Наручилац ће објавити на Порталу јавних набавки и на својој интернет страници у року од 3 (</w:t>
      </w:r>
      <w:r w:rsidR="00207126" w:rsidRPr="00960179">
        <w:rPr>
          <w:rFonts w:eastAsia="TimesNewRomanPSMT" w:cs="Arial"/>
        </w:rPr>
        <w:t xml:space="preserve">словима: </w:t>
      </w:r>
      <w:r w:rsidRPr="00960179">
        <w:rPr>
          <w:rFonts w:eastAsia="TimesNewRomanPSMT" w:cs="Arial"/>
        </w:rPr>
        <w:t>три) дана од дана доношења.</w:t>
      </w:r>
    </w:p>
    <w:p w:rsidR="00207126" w:rsidRPr="00960179" w:rsidRDefault="00207126" w:rsidP="007154A6">
      <w:pPr>
        <w:tabs>
          <w:tab w:val="left" w:pos="567"/>
        </w:tabs>
        <w:spacing w:before="0"/>
        <w:rPr>
          <w:rFonts w:eastAsia="TimesNewRomanPSMT" w:cs="Arial"/>
        </w:rPr>
      </w:pPr>
    </w:p>
    <w:p w:rsidR="008D2B23" w:rsidRPr="00960179" w:rsidRDefault="008D2B23" w:rsidP="00BF0407">
      <w:pPr>
        <w:pStyle w:val="KDPodnaslov2"/>
        <w:numPr>
          <w:ilvl w:val="1"/>
          <w:numId w:val="29"/>
        </w:numPr>
        <w:spacing w:before="0"/>
        <w:jc w:val="both"/>
        <w:rPr>
          <w:rFonts w:cs="Arial"/>
          <w:lang w:val="ru-RU"/>
        </w:rPr>
      </w:pPr>
      <w:bookmarkStart w:id="238" w:name="_Toc441651607"/>
      <w:bookmarkStart w:id="239" w:name="_Toc442559918"/>
      <w:r w:rsidRPr="00960179">
        <w:rPr>
          <w:rFonts w:cs="Arial"/>
          <w:lang w:val="ru-RU"/>
        </w:rPr>
        <w:t>Н</w:t>
      </w:r>
      <w:r w:rsidRPr="00960179">
        <w:rPr>
          <w:rFonts w:cs="Arial"/>
        </w:rPr>
        <w:t>егативне референце</w:t>
      </w:r>
      <w:bookmarkEnd w:id="238"/>
      <w:bookmarkEnd w:id="239"/>
    </w:p>
    <w:p w:rsidR="008D2B23" w:rsidRPr="00960179" w:rsidRDefault="008D2B23" w:rsidP="008D2B23">
      <w:pPr>
        <w:spacing w:before="0"/>
        <w:rPr>
          <w:rFonts w:cs="Arial"/>
          <w:lang w:val="ru-RU"/>
        </w:rPr>
      </w:pPr>
      <w:r w:rsidRPr="00960179">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960179" w:rsidRDefault="008D2B23" w:rsidP="008D2B23">
      <w:pPr>
        <w:pStyle w:val="KDNabrajanje"/>
        <w:spacing w:before="0"/>
        <w:rPr>
          <w:rFonts w:cs="Arial"/>
        </w:rPr>
      </w:pPr>
      <w:r w:rsidRPr="00960179">
        <w:rPr>
          <w:rFonts w:cs="Arial"/>
        </w:rPr>
        <w:t>поступао супротно забрани из чл. 23. и 25. Закона;</w:t>
      </w:r>
    </w:p>
    <w:p w:rsidR="008D2B23" w:rsidRPr="00960179" w:rsidRDefault="008D2B23" w:rsidP="008D2B23">
      <w:pPr>
        <w:pStyle w:val="KDNabrajanje"/>
        <w:spacing w:before="0"/>
        <w:rPr>
          <w:rFonts w:cs="Arial"/>
        </w:rPr>
      </w:pPr>
      <w:r w:rsidRPr="00960179">
        <w:rPr>
          <w:rFonts w:cs="Arial"/>
        </w:rPr>
        <w:t>учинио повреду конкуренције;</w:t>
      </w:r>
    </w:p>
    <w:p w:rsidR="008D2B23" w:rsidRPr="00960179" w:rsidRDefault="008D2B23" w:rsidP="008D2B23">
      <w:pPr>
        <w:pStyle w:val="KDNabrajanje"/>
        <w:spacing w:before="0"/>
        <w:rPr>
          <w:rFonts w:cs="Arial"/>
        </w:rPr>
      </w:pPr>
      <w:r w:rsidRPr="00960179">
        <w:rPr>
          <w:rFonts w:cs="Arial"/>
        </w:rPr>
        <w:t xml:space="preserve">доставио неистините податке у понуди или без оправданих разлога одбио да закључи </w:t>
      </w:r>
      <w:r w:rsidR="00470254" w:rsidRPr="00960179">
        <w:rPr>
          <w:rFonts w:cs="Arial"/>
        </w:rPr>
        <w:t>оквирни споразум/</w:t>
      </w:r>
      <w:r w:rsidRPr="00960179">
        <w:rPr>
          <w:rFonts w:cs="Arial"/>
        </w:rPr>
        <w:t>уговор о јавној набавци, након што му је</w:t>
      </w:r>
      <w:r w:rsidR="00470254" w:rsidRPr="00960179">
        <w:rPr>
          <w:rFonts w:cs="Arial"/>
        </w:rPr>
        <w:t xml:space="preserve"> оквирни споразум/</w:t>
      </w:r>
      <w:r w:rsidRPr="00960179">
        <w:rPr>
          <w:rFonts w:cs="Arial"/>
        </w:rPr>
        <w:t xml:space="preserve"> уговор додељен;</w:t>
      </w:r>
    </w:p>
    <w:p w:rsidR="008D2B23" w:rsidRPr="00960179" w:rsidRDefault="008D2B23" w:rsidP="008D2B23">
      <w:pPr>
        <w:pStyle w:val="KDNabrajanje"/>
        <w:spacing w:before="0"/>
        <w:rPr>
          <w:rFonts w:cs="Arial"/>
        </w:rPr>
      </w:pPr>
      <w:r w:rsidRPr="00960179">
        <w:rPr>
          <w:rFonts w:cs="Arial"/>
        </w:rPr>
        <w:t>одбио да достави доказе и средства обезбеђења на шта се у понуди обавезао.</w:t>
      </w:r>
    </w:p>
    <w:p w:rsidR="008D2B23" w:rsidRPr="00960179" w:rsidRDefault="008D2B23" w:rsidP="008D2B23">
      <w:pPr>
        <w:pStyle w:val="KDParagraf"/>
        <w:spacing w:before="0"/>
        <w:rPr>
          <w:rFonts w:cs="Arial"/>
          <w:lang w:val="ru-RU"/>
        </w:rPr>
      </w:pPr>
      <w:r w:rsidRPr="00960179">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960179" w:rsidRDefault="008D2B23" w:rsidP="008D2B23">
      <w:pPr>
        <w:pStyle w:val="KDParagraf"/>
        <w:spacing w:before="0"/>
        <w:rPr>
          <w:rFonts w:cs="Arial"/>
        </w:rPr>
      </w:pPr>
      <w:r w:rsidRPr="00960179">
        <w:rPr>
          <w:rFonts w:cs="Arial"/>
        </w:rPr>
        <w:t>Доказ наведеног може бити:</w:t>
      </w:r>
    </w:p>
    <w:p w:rsidR="008D2B23" w:rsidRPr="00960179" w:rsidRDefault="008D2B23" w:rsidP="008D2B23">
      <w:pPr>
        <w:pStyle w:val="KDNabrajanje"/>
        <w:spacing w:before="0"/>
        <w:rPr>
          <w:rFonts w:cs="Arial"/>
        </w:rPr>
      </w:pPr>
      <w:r w:rsidRPr="00960179">
        <w:rPr>
          <w:rFonts w:cs="Arial"/>
        </w:rPr>
        <w:t>правоснажна судска одлука или коначна одлука другог надлежног органа;</w:t>
      </w:r>
    </w:p>
    <w:p w:rsidR="008D2B23" w:rsidRPr="00960179" w:rsidRDefault="008D2B23" w:rsidP="008D2B23">
      <w:pPr>
        <w:pStyle w:val="KDNabrajanje"/>
        <w:spacing w:before="0"/>
        <w:rPr>
          <w:rFonts w:cs="Arial"/>
        </w:rPr>
      </w:pPr>
      <w:r w:rsidRPr="00960179">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960179" w:rsidRDefault="008D2B23" w:rsidP="008D2B23">
      <w:pPr>
        <w:pStyle w:val="KDNabrajanje"/>
        <w:spacing w:before="0"/>
        <w:rPr>
          <w:rFonts w:cs="Arial"/>
        </w:rPr>
      </w:pPr>
      <w:r w:rsidRPr="00960179">
        <w:rPr>
          <w:rFonts w:cs="Arial"/>
        </w:rPr>
        <w:lastRenderedPageBreak/>
        <w:t>исправа о наплаћеној уговорној казни;</w:t>
      </w:r>
    </w:p>
    <w:p w:rsidR="008D2B23" w:rsidRPr="00960179" w:rsidRDefault="008D2B23" w:rsidP="008D2B23">
      <w:pPr>
        <w:pStyle w:val="KDNabrajanje"/>
        <w:spacing w:before="0"/>
        <w:rPr>
          <w:rFonts w:cs="Arial"/>
        </w:rPr>
      </w:pPr>
      <w:r w:rsidRPr="00960179">
        <w:rPr>
          <w:rFonts w:cs="Arial"/>
        </w:rPr>
        <w:t>рекламације потрошача, односно корисника, ако нису отклоњене у уговореном року;</w:t>
      </w:r>
    </w:p>
    <w:p w:rsidR="008D2B23" w:rsidRPr="00960179" w:rsidRDefault="008D2B23" w:rsidP="008D2B23">
      <w:pPr>
        <w:pStyle w:val="KDNabrajanje"/>
        <w:spacing w:before="0"/>
        <w:rPr>
          <w:rFonts w:cs="Arial"/>
        </w:rPr>
      </w:pPr>
      <w:r w:rsidRPr="00960179">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960179" w:rsidRDefault="008D2B23" w:rsidP="008D2B23">
      <w:pPr>
        <w:pStyle w:val="KDNabrajanje"/>
        <w:spacing w:before="0"/>
        <w:rPr>
          <w:rFonts w:cs="Arial"/>
        </w:rPr>
      </w:pPr>
      <w:r w:rsidRPr="00960179">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960179" w:rsidRDefault="008D2B23" w:rsidP="008D2B23">
      <w:pPr>
        <w:pStyle w:val="KDNabrajanje"/>
        <w:spacing w:before="0"/>
        <w:rPr>
          <w:rFonts w:cs="Arial"/>
        </w:rPr>
      </w:pPr>
      <w:r w:rsidRPr="00960179">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960179" w:rsidRDefault="008D2B23" w:rsidP="008D2B23">
      <w:pPr>
        <w:pStyle w:val="KDParagraf"/>
        <w:spacing w:before="0"/>
        <w:rPr>
          <w:rFonts w:cs="Arial"/>
        </w:rPr>
      </w:pPr>
      <w:r w:rsidRPr="00960179">
        <w:rPr>
          <w:rFonts w:cs="Arial"/>
          <w:lang w:val="ru-RU"/>
        </w:rPr>
        <w:t xml:space="preserve">Наручилац може одбити понуду ако поседује доказ из става 3. тачка 1) члана 82. </w:t>
      </w:r>
      <w:r w:rsidRPr="00960179">
        <w:rPr>
          <w:rFonts w:cs="Arial"/>
        </w:rPr>
        <w:t>Закона, који се односи на поступак који је спровео или у</w:t>
      </w:r>
      <w:r w:rsidR="00207126" w:rsidRPr="00960179">
        <w:rPr>
          <w:rFonts w:cs="Arial"/>
        </w:rPr>
        <w:t>говор који је закључио и други Н</w:t>
      </w:r>
      <w:r w:rsidRPr="00960179">
        <w:rPr>
          <w:rFonts w:cs="Arial"/>
        </w:rPr>
        <w:t xml:space="preserve">аручилац ако је предмет јавне набавке истоврсан. </w:t>
      </w:r>
    </w:p>
    <w:p w:rsidR="008D2B23" w:rsidRPr="00960179" w:rsidRDefault="008D2B23" w:rsidP="008D2B23">
      <w:pPr>
        <w:pStyle w:val="KDParagraf"/>
        <w:spacing w:before="0"/>
        <w:rPr>
          <w:rFonts w:cs="Arial"/>
          <w:lang w:bidi="en-US"/>
        </w:rPr>
      </w:pPr>
      <w:r w:rsidRPr="00960179">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960179" w:rsidRDefault="008D2B23" w:rsidP="008D2B23">
      <w:pPr>
        <w:pStyle w:val="KDParagraf"/>
        <w:spacing w:before="0"/>
        <w:rPr>
          <w:rFonts w:cs="Arial"/>
          <w:lang w:bidi="en-US"/>
        </w:rPr>
      </w:pPr>
    </w:p>
    <w:p w:rsidR="008D2B23" w:rsidRPr="00960179" w:rsidRDefault="008D2B23" w:rsidP="00BF0407">
      <w:pPr>
        <w:pStyle w:val="KDPodnaslov2"/>
        <w:numPr>
          <w:ilvl w:val="1"/>
          <w:numId w:val="29"/>
        </w:numPr>
        <w:spacing w:before="0"/>
        <w:jc w:val="both"/>
        <w:rPr>
          <w:rFonts w:cs="Arial"/>
        </w:rPr>
      </w:pPr>
      <w:bookmarkStart w:id="240" w:name="_Toc441651608"/>
      <w:bookmarkStart w:id="241" w:name="_Toc442559919"/>
      <w:r w:rsidRPr="00960179">
        <w:rPr>
          <w:rFonts w:cs="Arial"/>
        </w:rPr>
        <w:t>Увид у документацију</w:t>
      </w:r>
      <w:bookmarkEnd w:id="240"/>
      <w:bookmarkEnd w:id="241"/>
    </w:p>
    <w:p w:rsidR="008D2B23" w:rsidRPr="00960179" w:rsidRDefault="008D2B23" w:rsidP="008D2B23">
      <w:pPr>
        <w:pStyle w:val="KDParagraf"/>
        <w:spacing w:before="0"/>
        <w:rPr>
          <w:rFonts w:cs="Arial"/>
          <w:lang w:bidi="en-US"/>
        </w:rPr>
      </w:pPr>
      <w:r w:rsidRPr="00960179">
        <w:rPr>
          <w:rFonts w:cs="Arial"/>
          <w:lang w:bidi="en-US"/>
        </w:rPr>
        <w:t>Понуђач има право да изврши увид у документацију о спроведеном поступку јавне набавке после доношења одлуке о</w:t>
      </w:r>
      <w:r w:rsidR="00207126" w:rsidRPr="00960179">
        <w:rPr>
          <w:rFonts w:cs="Arial"/>
          <w:lang w:bidi="en-US"/>
        </w:rPr>
        <w:t xml:space="preserve"> закључењу О</w:t>
      </w:r>
      <w:r w:rsidR="00470254" w:rsidRPr="00960179">
        <w:rPr>
          <w:rFonts w:cs="Arial"/>
          <w:lang w:bidi="en-US"/>
        </w:rPr>
        <w:t>квирног споразума</w:t>
      </w:r>
      <w:r w:rsidRPr="00960179">
        <w:rPr>
          <w:rFonts w:cs="Arial"/>
          <w:lang w:bidi="en-US"/>
        </w:rPr>
        <w:t xml:space="preserve">, </w:t>
      </w:r>
      <w:r w:rsidR="00207126" w:rsidRPr="00960179">
        <w:rPr>
          <w:rFonts w:cs="Arial"/>
          <w:lang w:bidi="en-US"/>
        </w:rPr>
        <w:t>односно О</w:t>
      </w:r>
      <w:r w:rsidRPr="00960179">
        <w:rPr>
          <w:rFonts w:cs="Arial"/>
          <w:lang w:bidi="en-US"/>
        </w:rPr>
        <w:t>длуке о обустави поступка о чему може поднети писмени захтев Наручиоцу.</w:t>
      </w:r>
    </w:p>
    <w:p w:rsidR="008D2B23" w:rsidRPr="00960179" w:rsidRDefault="008D2B23" w:rsidP="008D2B23">
      <w:pPr>
        <w:pStyle w:val="KDParagraf"/>
        <w:spacing w:before="0"/>
        <w:rPr>
          <w:rFonts w:cs="Arial"/>
          <w:lang w:bidi="en-US"/>
        </w:rPr>
      </w:pPr>
      <w:r w:rsidRPr="00960179">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960179" w:rsidRDefault="008D2B23" w:rsidP="008D2B23">
      <w:pPr>
        <w:pStyle w:val="KDParagraf"/>
        <w:spacing w:before="0"/>
        <w:rPr>
          <w:rFonts w:cs="Arial"/>
          <w:lang w:bidi="en-US"/>
        </w:rPr>
      </w:pPr>
    </w:p>
    <w:p w:rsidR="008D2B23" w:rsidRPr="00960179" w:rsidRDefault="008D2B23" w:rsidP="00BF0407">
      <w:pPr>
        <w:pStyle w:val="KDPodnaslov2"/>
        <w:numPr>
          <w:ilvl w:val="1"/>
          <w:numId w:val="29"/>
        </w:numPr>
        <w:spacing w:before="0"/>
        <w:jc w:val="both"/>
        <w:rPr>
          <w:rFonts w:cs="Arial"/>
        </w:rPr>
      </w:pPr>
      <w:bookmarkStart w:id="242" w:name="_Toc441651609"/>
      <w:bookmarkStart w:id="243" w:name="_Toc442559920"/>
      <w:r w:rsidRPr="00960179">
        <w:rPr>
          <w:rFonts w:cs="Arial"/>
          <w:lang w:val="ru-RU"/>
        </w:rPr>
        <w:t>З</w:t>
      </w:r>
      <w:r w:rsidRPr="00960179">
        <w:rPr>
          <w:rFonts w:cs="Arial"/>
        </w:rPr>
        <w:t>аштита права понуђача</w:t>
      </w:r>
      <w:bookmarkEnd w:id="242"/>
      <w:bookmarkEnd w:id="243"/>
    </w:p>
    <w:p w:rsidR="00886827" w:rsidRPr="00960179" w:rsidRDefault="00886827" w:rsidP="00886827">
      <w:pPr>
        <w:pStyle w:val="KDParagraf"/>
        <w:spacing w:before="0"/>
        <w:rPr>
          <w:rFonts w:cs="Arial"/>
          <w:lang w:bidi="en-US"/>
        </w:rPr>
      </w:pPr>
      <w:r w:rsidRPr="00960179">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Рокови и начин подношења захтева за заштиту права:</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подноси се лично или путем поште на адресу: ЈП „Електропривреда Србије“ Београд</w:t>
      </w:r>
      <w:r w:rsidR="00207126" w:rsidRPr="00960179">
        <w:rPr>
          <w:rFonts w:cs="Arial"/>
          <w:lang w:bidi="en-US"/>
        </w:rPr>
        <w:t>, ул. Балканска 13, 11000 Београд</w:t>
      </w:r>
      <w:r w:rsidRPr="00960179">
        <w:rPr>
          <w:rFonts w:cs="Arial"/>
          <w:lang w:bidi="en-US"/>
        </w:rPr>
        <w:t>са назнаком</w:t>
      </w:r>
      <w:r w:rsidR="00263C86" w:rsidRPr="00960179">
        <w:rPr>
          <w:rFonts w:cs="Arial"/>
          <w:lang w:bidi="en-US"/>
        </w:rPr>
        <w:t>:</w:t>
      </w:r>
      <w:r w:rsidRPr="00960179">
        <w:rPr>
          <w:rFonts w:cs="Arial"/>
          <w:lang w:bidi="en-US"/>
        </w:rPr>
        <w:t xml:space="preserve"> Захтев за заштиту права за ЈН </w:t>
      </w:r>
      <w:r w:rsidR="00873EBD" w:rsidRPr="00960179">
        <w:rPr>
          <w:rFonts w:cs="Arial"/>
          <w:lang w:bidi="en-US"/>
        </w:rPr>
        <w:t>радова</w:t>
      </w:r>
      <w:r w:rsidR="00263C86" w:rsidRPr="00960179">
        <w:rPr>
          <w:rFonts w:cs="Arial"/>
          <w:lang w:val="sr-Cyrl-CS"/>
        </w:rPr>
        <w:t>„</w:t>
      </w:r>
      <w:r w:rsidR="00207126" w:rsidRPr="00960179">
        <w:rPr>
          <w:rFonts w:cs="Arial"/>
          <w:lang w:val="sr-Cyrl-CS"/>
        </w:rPr>
        <w:t>Ревизија, ремонти и интервентно одржавање 110</w:t>
      </w:r>
      <w:r w:rsidR="00207126" w:rsidRPr="00960179">
        <w:rPr>
          <w:rFonts w:cs="Arial"/>
        </w:rPr>
        <w:t>kV</w:t>
      </w:r>
      <w:r w:rsidR="00207126" w:rsidRPr="00960179">
        <w:rPr>
          <w:rFonts w:cs="Arial"/>
          <w:lang w:val="sr-Cyrl-CS"/>
        </w:rPr>
        <w:t xml:space="preserve"> и 35</w:t>
      </w:r>
      <w:r w:rsidR="00207126" w:rsidRPr="00960179">
        <w:rPr>
          <w:rFonts w:cs="Arial"/>
        </w:rPr>
        <w:t>kV</w:t>
      </w:r>
      <w:r w:rsidR="00207126" w:rsidRPr="00960179">
        <w:rPr>
          <w:rFonts w:cs="Arial"/>
          <w:lang w:val="sr-Cyrl-CS"/>
        </w:rPr>
        <w:t xml:space="preserve"> за дистрибутивно подручје </w:t>
      </w:r>
      <w:r w:rsidR="00D64D10">
        <w:rPr>
          <w:rFonts w:cs="Arial"/>
          <w:lang w:val="sr-Cyrl-CS"/>
        </w:rPr>
        <w:t>Ниш и Крагујевац</w:t>
      </w:r>
      <w:r w:rsidR="00263C86" w:rsidRPr="00960179">
        <w:rPr>
          <w:rFonts w:cs="Arial"/>
          <w:lang w:val="sr-Cyrl-CS"/>
        </w:rPr>
        <w:t>“</w:t>
      </w:r>
      <w:r w:rsidR="00A86F5A" w:rsidRPr="00960179">
        <w:rPr>
          <w:rFonts w:cs="Arial"/>
          <w:lang w:bidi="en-US"/>
        </w:rPr>
        <w:t xml:space="preserve">, </w:t>
      </w:r>
      <w:r w:rsidR="004B294A">
        <w:rPr>
          <w:rFonts w:cs="Arial"/>
          <w:lang w:bidi="en-US"/>
        </w:rPr>
        <w:t>JN</w:t>
      </w:r>
      <w:r w:rsidR="00A86F5A" w:rsidRPr="00960179">
        <w:rPr>
          <w:rFonts w:cs="Arial"/>
          <w:lang w:bidi="en-US"/>
        </w:rPr>
        <w:t>/8000/000</w:t>
      </w:r>
      <w:r w:rsidR="00D64D10">
        <w:rPr>
          <w:rFonts w:cs="Arial"/>
          <w:lang w:val="sr-Cyrl-CS" w:bidi="en-US"/>
        </w:rPr>
        <w:t>8</w:t>
      </w:r>
      <w:r w:rsidR="00263C86" w:rsidRPr="00960179">
        <w:rPr>
          <w:rFonts w:cs="Arial"/>
          <w:lang w:bidi="en-US"/>
        </w:rPr>
        <w:t>/2016</w:t>
      </w:r>
      <w:r w:rsidRPr="00960179">
        <w:rPr>
          <w:rFonts w:cs="Arial"/>
          <w:lang w:bidi="en-US"/>
        </w:rPr>
        <w:t xml:space="preserve"> а копија се истовремено доставља Републичкој комисији.</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се може доставити и путем електронске поште на e-mail:</w:t>
      </w:r>
      <w:hyperlink r:id="rId174" w:history="1">
        <w:r w:rsidR="004F1F86" w:rsidRPr="00960179">
          <w:rPr>
            <w:rStyle w:val="Hyperlink"/>
            <w:rFonts w:cs="Arial"/>
            <w:lang w:bidi="en-US"/>
          </w:rPr>
          <w:t>marija.joksic</w:t>
        </w:r>
        <w:r w:rsidR="004F1F86" w:rsidRPr="00960179">
          <w:rPr>
            <w:rStyle w:val="Hyperlink"/>
            <w:rFonts w:cs="Arial"/>
            <w:lang w:val="sr-Cyrl-CS" w:bidi="en-US"/>
          </w:rPr>
          <w:t>@eps.rs</w:t>
        </w:r>
      </w:hyperlink>
      <w:r w:rsidR="00263C86" w:rsidRPr="00960179">
        <w:rPr>
          <w:rFonts w:cs="Arial"/>
          <w:lang w:bidi="en-US"/>
        </w:rPr>
        <w:t xml:space="preserve"> или </w:t>
      </w:r>
      <w:hyperlink r:id="rId175" w:history="1">
        <w:r w:rsidR="004F1F86" w:rsidRPr="00960179">
          <w:rPr>
            <w:rStyle w:val="Hyperlink"/>
            <w:rFonts w:cs="Arial"/>
            <w:lang w:bidi="en-US"/>
          </w:rPr>
          <w:t>jelena.sormaz@eps.rs</w:t>
        </w:r>
      </w:hyperlink>
      <w:r w:rsidRPr="00960179">
        <w:rPr>
          <w:rFonts w:cs="Arial"/>
          <w:lang w:bidi="en-US"/>
        </w:rPr>
        <w:t xml:space="preserve"> радним данима (понедељак-петак) од </w:t>
      </w:r>
      <w:r w:rsidR="00263C86" w:rsidRPr="00960179">
        <w:rPr>
          <w:rFonts w:cs="Arial"/>
          <w:lang w:bidi="en-US"/>
        </w:rPr>
        <w:t>07:30 до 15:30</w:t>
      </w:r>
      <w:r w:rsidRPr="00960179">
        <w:rPr>
          <w:rFonts w:cs="Arial"/>
          <w:lang w:bidi="en-US"/>
        </w:rPr>
        <w:t xml:space="preserve"> часова.</w:t>
      </w:r>
    </w:p>
    <w:p w:rsidR="00886827" w:rsidRPr="00960179" w:rsidRDefault="00886827" w:rsidP="008824F8">
      <w:pPr>
        <w:pStyle w:val="KDParagraf"/>
        <w:spacing w:before="0"/>
        <w:rPr>
          <w:rFonts w:cs="Arial"/>
          <w:lang w:bidi="en-US"/>
        </w:rPr>
      </w:pPr>
      <w:r w:rsidRPr="00960179">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960179" w:rsidRDefault="00886827" w:rsidP="008824F8">
      <w:pPr>
        <w:pStyle w:val="KDParagraf"/>
        <w:spacing w:before="0"/>
        <w:rPr>
          <w:rFonts w:cs="Arial"/>
          <w:lang w:bidi="en-US"/>
        </w:rPr>
      </w:pPr>
      <w:r w:rsidRPr="00960179">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960179">
        <w:rPr>
          <w:rFonts w:cs="Arial"/>
          <w:b/>
          <w:color w:val="0D0D0D" w:themeColor="text1" w:themeTint="F2"/>
          <w:lang w:bidi="en-US"/>
        </w:rPr>
        <w:t>7 (</w:t>
      </w:r>
      <w:r w:rsidR="00263C86" w:rsidRPr="00960179">
        <w:rPr>
          <w:rFonts w:cs="Arial"/>
          <w:b/>
          <w:color w:val="0D0D0D" w:themeColor="text1" w:themeTint="F2"/>
          <w:lang w:bidi="en-US"/>
        </w:rPr>
        <w:t xml:space="preserve">словима: </w:t>
      </w:r>
      <w:r w:rsidR="00660E4F" w:rsidRPr="00960179">
        <w:rPr>
          <w:rFonts w:cs="Arial"/>
          <w:b/>
          <w:color w:val="0D0D0D" w:themeColor="text1" w:themeTint="F2"/>
          <w:lang w:bidi="en-US"/>
        </w:rPr>
        <w:t>седам</w:t>
      </w:r>
      <w:r w:rsidR="007C43F5" w:rsidRPr="00960179">
        <w:rPr>
          <w:rFonts w:cs="Arial"/>
          <w:b/>
          <w:color w:val="0D0D0D" w:themeColor="text1" w:themeTint="F2"/>
          <w:lang w:bidi="en-US"/>
        </w:rPr>
        <w:t xml:space="preserve">) </w:t>
      </w:r>
      <w:r w:rsidRPr="00960179">
        <w:rPr>
          <w:rFonts w:cs="Arial"/>
          <w:b/>
          <w:color w:val="0D0D0D" w:themeColor="text1" w:themeTint="F2"/>
          <w:lang w:bidi="en-US"/>
        </w:rPr>
        <w:t>дана</w:t>
      </w:r>
      <w:r w:rsidRPr="00960179">
        <w:rPr>
          <w:rFonts w:cs="Arial"/>
          <w:lang w:bidi="en-US"/>
        </w:rPr>
        <w:t>пре истека рока за подношење понуда, без обзира на начин достављања и уколико је подносилац захтева у скл</w:t>
      </w:r>
      <w:r w:rsidR="00263C86" w:rsidRPr="00960179">
        <w:rPr>
          <w:rFonts w:cs="Arial"/>
          <w:lang w:bidi="en-US"/>
        </w:rPr>
        <w:t>аду са чланом 63. став 2. овог З</w:t>
      </w:r>
      <w:r w:rsidRPr="00960179">
        <w:rPr>
          <w:rFonts w:cs="Arial"/>
          <w:lang w:bidi="en-US"/>
        </w:rPr>
        <w:t>акона указао наручиоцу на евентуалне</w:t>
      </w:r>
      <w:r w:rsidR="005C0B0A" w:rsidRPr="00960179">
        <w:rPr>
          <w:rFonts w:cs="Arial"/>
          <w:lang w:bidi="en-US"/>
        </w:rPr>
        <w:t xml:space="preserve"> недостатке и неправилности, а Н</w:t>
      </w:r>
      <w:r w:rsidRPr="00960179">
        <w:rPr>
          <w:rFonts w:cs="Arial"/>
          <w:lang w:bidi="en-US"/>
        </w:rPr>
        <w:t xml:space="preserve">аручилац исте није отклонио. </w:t>
      </w:r>
    </w:p>
    <w:p w:rsidR="00886827" w:rsidRPr="00960179" w:rsidRDefault="00886827" w:rsidP="00886827">
      <w:pPr>
        <w:pStyle w:val="KDParagraf"/>
        <w:spacing w:before="0"/>
        <w:rPr>
          <w:rFonts w:cs="Arial"/>
          <w:lang w:bidi="en-US"/>
        </w:rPr>
      </w:pPr>
      <w:r w:rsidRPr="00960179">
        <w:rPr>
          <w:rFonts w:cs="Arial"/>
          <w:lang w:bidi="en-US"/>
        </w:rPr>
        <w:t xml:space="preserve">Захтев за заштиту права </w:t>
      </w:r>
      <w:r w:rsidR="00263C86" w:rsidRPr="00960179">
        <w:rPr>
          <w:rFonts w:cs="Arial"/>
          <w:lang w:bidi="en-US"/>
        </w:rPr>
        <w:t>којим се оспоравају радње које Н</w:t>
      </w:r>
      <w:r w:rsidRPr="00960179">
        <w:rPr>
          <w:rFonts w:cs="Arial"/>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960179" w:rsidRDefault="00263C86" w:rsidP="00886827">
      <w:pPr>
        <w:pStyle w:val="KDParagraf"/>
        <w:spacing w:before="0"/>
        <w:rPr>
          <w:rFonts w:cs="Arial"/>
          <w:lang w:bidi="en-US"/>
        </w:rPr>
      </w:pPr>
      <w:r w:rsidRPr="00960179">
        <w:rPr>
          <w:rFonts w:cs="Arial"/>
          <w:lang w:bidi="en-US"/>
        </w:rPr>
        <w:lastRenderedPageBreak/>
        <w:t>После доношења О</w:t>
      </w:r>
      <w:r w:rsidR="00886827" w:rsidRPr="00960179">
        <w:rPr>
          <w:rFonts w:cs="Arial"/>
          <w:lang w:bidi="en-US"/>
        </w:rPr>
        <w:t xml:space="preserve">длуке о </w:t>
      </w:r>
      <w:r w:rsidR="00470254" w:rsidRPr="00960179">
        <w:rPr>
          <w:rFonts w:cs="Arial"/>
          <w:lang w:bidi="en-US"/>
        </w:rPr>
        <w:t xml:space="preserve">закључењу </w:t>
      </w:r>
      <w:r w:rsidRPr="00960179">
        <w:rPr>
          <w:rFonts w:cs="Arial"/>
          <w:lang w:bidi="en-US"/>
        </w:rPr>
        <w:t>О</w:t>
      </w:r>
      <w:r w:rsidR="00792EE0" w:rsidRPr="00960179">
        <w:rPr>
          <w:rFonts w:cs="Arial"/>
          <w:lang w:bidi="en-US"/>
        </w:rPr>
        <w:t>квирно</w:t>
      </w:r>
      <w:r w:rsidRPr="00960179">
        <w:rPr>
          <w:rFonts w:cs="Arial"/>
          <w:lang w:bidi="en-US"/>
        </w:rPr>
        <w:t>г</w:t>
      </w:r>
      <w:r w:rsidR="00792EE0" w:rsidRPr="00960179">
        <w:rPr>
          <w:rFonts w:cs="Arial"/>
          <w:lang w:bidi="en-US"/>
        </w:rPr>
        <w:t xml:space="preserve"> споразума </w:t>
      </w:r>
      <w:r w:rsidR="008F7F28" w:rsidRPr="00960179">
        <w:rPr>
          <w:rFonts w:cs="Arial"/>
          <w:lang w:bidi="en-US"/>
        </w:rPr>
        <w:t>и</w:t>
      </w:r>
      <w:r w:rsidRPr="00960179">
        <w:rPr>
          <w:rFonts w:cs="Arial"/>
          <w:lang w:bidi="en-US"/>
        </w:rPr>
        <w:t xml:space="preserve"> О</w:t>
      </w:r>
      <w:r w:rsidR="00886827" w:rsidRPr="00960179">
        <w:rPr>
          <w:rFonts w:cs="Arial"/>
          <w:lang w:bidi="en-US"/>
        </w:rPr>
        <w:t xml:space="preserve">длуке о обустави поступка, рок за подношење захтева за заштиту права је </w:t>
      </w:r>
      <w:r w:rsidR="0008263C" w:rsidRPr="00960179">
        <w:rPr>
          <w:rFonts w:cs="Arial"/>
          <w:b/>
          <w:lang w:bidi="en-US"/>
        </w:rPr>
        <w:t>10</w:t>
      </w:r>
      <w:r w:rsidR="008F7F28" w:rsidRPr="00960179">
        <w:rPr>
          <w:rFonts w:cs="Arial"/>
          <w:b/>
          <w:lang w:bidi="en-US"/>
        </w:rPr>
        <w:t xml:space="preserve"> (</w:t>
      </w:r>
      <w:r w:rsidRPr="00960179">
        <w:rPr>
          <w:rFonts w:cs="Arial"/>
          <w:b/>
          <w:lang w:bidi="en-US"/>
        </w:rPr>
        <w:t xml:space="preserve">словима: </w:t>
      </w:r>
      <w:r w:rsidR="0008263C" w:rsidRPr="00960179">
        <w:rPr>
          <w:rFonts w:cs="Arial"/>
          <w:b/>
          <w:lang w:bidi="en-US"/>
        </w:rPr>
        <w:t>десет</w:t>
      </w:r>
      <w:r w:rsidR="008F7F28" w:rsidRPr="00960179">
        <w:rPr>
          <w:rFonts w:cs="Arial"/>
          <w:b/>
          <w:lang w:bidi="en-US"/>
        </w:rPr>
        <w:t>)</w:t>
      </w:r>
      <w:r w:rsidR="00886827" w:rsidRPr="00960179">
        <w:rPr>
          <w:rFonts w:cs="Arial"/>
          <w:lang w:bidi="en-US"/>
        </w:rPr>
        <w:t xml:space="preserve"> дана од дана објављивања одлуке на Порталу јавних набавки. </w:t>
      </w:r>
    </w:p>
    <w:p w:rsidR="00886827" w:rsidRPr="00960179" w:rsidRDefault="00886827" w:rsidP="00886827">
      <w:pPr>
        <w:pStyle w:val="KDParagraf"/>
        <w:spacing w:before="0"/>
        <w:rPr>
          <w:rFonts w:cs="Arial"/>
          <w:lang w:bidi="en-US"/>
        </w:rPr>
      </w:pPr>
      <w:r w:rsidRPr="00960179">
        <w:rPr>
          <w:rFonts w:cs="Arial"/>
          <w:lang w:bidi="en-US"/>
        </w:rPr>
        <w:t>Захтев за заштиту пра</w:t>
      </w:r>
      <w:r w:rsidR="00263C86" w:rsidRPr="00960179">
        <w:rPr>
          <w:rFonts w:cs="Arial"/>
          <w:lang w:bidi="en-US"/>
        </w:rPr>
        <w:t>ва не задржава даље активности Н</w:t>
      </w:r>
      <w:r w:rsidRPr="00960179">
        <w:rPr>
          <w:rFonts w:cs="Arial"/>
          <w:lang w:bidi="en-US"/>
        </w:rPr>
        <w:t>аручиоца у поступку јавне набавке у складу са одредбама члана 150. З</w:t>
      </w:r>
      <w:r w:rsidR="00263C86" w:rsidRPr="00960179">
        <w:rPr>
          <w:rFonts w:cs="Arial"/>
          <w:lang w:bidi="en-US"/>
        </w:rPr>
        <w:t>акона</w:t>
      </w:r>
      <w:r w:rsidRPr="00960179">
        <w:rPr>
          <w:rFonts w:cs="Arial"/>
          <w:lang w:bidi="en-US"/>
        </w:rPr>
        <w:t xml:space="preserve">. </w:t>
      </w:r>
    </w:p>
    <w:p w:rsidR="008824F8" w:rsidRPr="00960179" w:rsidRDefault="00886827" w:rsidP="008824F8">
      <w:pPr>
        <w:pStyle w:val="KDParagraf"/>
        <w:spacing w:before="0"/>
        <w:rPr>
          <w:rFonts w:cs="Arial"/>
          <w:lang w:val="sr-Cyrl-CS" w:bidi="en-US"/>
        </w:rPr>
      </w:pPr>
      <w:r w:rsidRPr="00960179">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960179" w:rsidRDefault="008824F8" w:rsidP="008824F8">
      <w:pPr>
        <w:pStyle w:val="KDParagraf"/>
        <w:spacing w:before="0"/>
        <w:rPr>
          <w:rFonts w:cs="Arial"/>
          <w:lang w:bidi="en-US"/>
        </w:rPr>
      </w:pPr>
      <w:r w:rsidRPr="00960179">
        <w:rPr>
          <w:rFonts w:cs="Arial"/>
          <w:lang w:val="sr-Cyrl-CS" w:bidi="en-US"/>
        </w:rPr>
        <w:t>Н</w:t>
      </w:r>
      <w:r w:rsidRPr="00960179">
        <w:rPr>
          <w:rFonts w:cs="Arial"/>
          <w:lang w:val="sr-Latn-CS" w:eastAsia="sr-Latn-CS"/>
        </w:rPr>
        <w:t xml:space="preserve">аручилац може да одлучи да заустави даље </w:t>
      </w:r>
      <w:r w:rsidR="00263C86" w:rsidRPr="00960179">
        <w:rPr>
          <w:rFonts w:cs="Arial"/>
          <w:lang w:val="sr-Latn-CS" w:eastAsia="sr-Latn-CS"/>
        </w:rPr>
        <w:t>активности у случају подношења З</w:t>
      </w:r>
      <w:r w:rsidRPr="00960179">
        <w:rPr>
          <w:rFonts w:cs="Arial"/>
          <w:lang w:val="sr-Latn-CS" w:eastAsia="sr-Latn-CS"/>
        </w:rPr>
        <w:t>ахтева за заштиту права, при чему је</w:t>
      </w:r>
      <w:r w:rsidRPr="00960179">
        <w:rPr>
          <w:rFonts w:cs="Arial"/>
          <w:lang w:eastAsia="sr-Latn-CS"/>
        </w:rPr>
        <w:t xml:space="preserve"> тад</w:t>
      </w:r>
      <w:r w:rsidRPr="00960179">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b/>
          <w:lang w:bidi="en-US"/>
        </w:rPr>
        <w:t>Детаљно упутство о садржини потпуног захтева за заштиту права</w:t>
      </w:r>
      <w:r w:rsidR="00263C86" w:rsidRPr="00960179">
        <w:rPr>
          <w:rFonts w:cs="Arial"/>
          <w:lang w:bidi="en-US"/>
        </w:rPr>
        <w:t xml:space="preserve"> у складу са чланом </w:t>
      </w:r>
      <w:r w:rsidRPr="00960179">
        <w:rPr>
          <w:rFonts w:cs="Arial"/>
          <w:lang w:bidi="en-US"/>
        </w:rPr>
        <w:t>151. став 1. тач. 1) – 7)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садржи:</w:t>
      </w:r>
    </w:p>
    <w:p w:rsidR="00886827" w:rsidRPr="00960179" w:rsidRDefault="00886827" w:rsidP="00886827">
      <w:pPr>
        <w:pStyle w:val="KDParagraf"/>
        <w:spacing w:before="0"/>
        <w:rPr>
          <w:rFonts w:cs="Arial"/>
          <w:lang w:bidi="en-US"/>
        </w:rPr>
      </w:pPr>
      <w:r w:rsidRPr="00960179">
        <w:rPr>
          <w:rFonts w:cs="Arial"/>
          <w:lang w:bidi="en-US"/>
        </w:rPr>
        <w:t>1) назив и адресу подносиоца захтева и лице за контакт</w:t>
      </w:r>
    </w:p>
    <w:p w:rsidR="00886827" w:rsidRPr="00960179" w:rsidRDefault="00263C86" w:rsidP="00886827">
      <w:pPr>
        <w:pStyle w:val="KDParagraf"/>
        <w:spacing w:before="0"/>
        <w:rPr>
          <w:rFonts w:cs="Arial"/>
          <w:lang w:bidi="en-US"/>
        </w:rPr>
      </w:pPr>
      <w:r w:rsidRPr="00960179">
        <w:rPr>
          <w:rFonts w:cs="Arial"/>
          <w:lang w:bidi="en-US"/>
        </w:rPr>
        <w:t>2) назив и адресу Н</w:t>
      </w:r>
      <w:r w:rsidR="00886827"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3) податке о јавној набавци која</w:t>
      </w:r>
      <w:r w:rsidR="00263C86" w:rsidRPr="00960179">
        <w:rPr>
          <w:rFonts w:cs="Arial"/>
          <w:lang w:bidi="en-US"/>
        </w:rPr>
        <w:t xml:space="preserve"> је предмет захтева, односно о одлуци Н</w:t>
      </w:r>
      <w:r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4) повреде прописа којима се уређује поступак јавне набавке</w:t>
      </w:r>
    </w:p>
    <w:p w:rsidR="00886827" w:rsidRPr="00960179" w:rsidRDefault="00886827" w:rsidP="00886827">
      <w:pPr>
        <w:pStyle w:val="KDParagraf"/>
        <w:spacing w:before="0"/>
        <w:rPr>
          <w:rFonts w:cs="Arial"/>
          <w:lang w:bidi="en-US"/>
        </w:rPr>
      </w:pPr>
      <w:r w:rsidRPr="00960179">
        <w:rPr>
          <w:rFonts w:cs="Arial"/>
          <w:lang w:bidi="en-US"/>
        </w:rPr>
        <w:t>5) чињенице и доказе којима се повреде доказују</w:t>
      </w:r>
    </w:p>
    <w:p w:rsidR="00886827" w:rsidRPr="00960179" w:rsidRDefault="00886827" w:rsidP="00886827">
      <w:pPr>
        <w:pStyle w:val="KDParagraf"/>
        <w:spacing w:before="0"/>
        <w:rPr>
          <w:rFonts w:cs="Arial"/>
          <w:lang w:bidi="en-US"/>
        </w:rPr>
      </w:pPr>
      <w:r w:rsidRPr="00960179">
        <w:rPr>
          <w:rFonts w:cs="Arial"/>
          <w:lang w:bidi="en-US"/>
        </w:rPr>
        <w:t xml:space="preserve">6) потврду </w:t>
      </w:r>
      <w:r w:rsidR="00263C86" w:rsidRPr="00960179">
        <w:rPr>
          <w:rFonts w:cs="Arial"/>
          <w:lang w:bidi="en-US"/>
        </w:rPr>
        <w:t>о уплати таксе из члана 156. Закона</w:t>
      </w:r>
    </w:p>
    <w:p w:rsidR="00886827" w:rsidRPr="00960179" w:rsidRDefault="00886827" w:rsidP="00886827">
      <w:pPr>
        <w:pStyle w:val="KDParagraf"/>
        <w:spacing w:before="0"/>
        <w:rPr>
          <w:rFonts w:cs="Arial"/>
          <w:lang w:bidi="en-US"/>
        </w:rPr>
      </w:pPr>
      <w:r w:rsidRPr="00960179">
        <w:rPr>
          <w:rFonts w:cs="Arial"/>
          <w:lang w:bidi="en-US"/>
        </w:rPr>
        <w:t>7) потпис подносиоца.</w:t>
      </w:r>
    </w:p>
    <w:p w:rsidR="008824F8" w:rsidRPr="00960179" w:rsidRDefault="008824F8" w:rsidP="00886827">
      <w:pPr>
        <w:pStyle w:val="KDParagraf"/>
        <w:spacing w:before="0"/>
        <w:rPr>
          <w:rFonts w:cs="Arial"/>
          <w:b/>
          <w:lang w:val="sr-Cyrl-CS" w:bidi="en-US"/>
        </w:rPr>
      </w:pPr>
    </w:p>
    <w:p w:rsidR="00886827" w:rsidRPr="00960179" w:rsidRDefault="00886827" w:rsidP="00886827">
      <w:pPr>
        <w:pStyle w:val="KDParagraf"/>
        <w:spacing w:before="0"/>
        <w:rPr>
          <w:rFonts w:cs="Arial"/>
          <w:b/>
          <w:lang w:bidi="en-US"/>
        </w:rPr>
      </w:pPr>
      <w:r w:rsidRPr="00960179">
        <w:rPr>
          <w:rFonts w:cs="Arial"/>
          <w:b/>
          <w:lang w:bidi="en-US"/>
        </w:rPr>
        <w:t xml:space="preserve">Ако поднети захтев за заштиту права не </w:t>
      </w:r>
      <w:r w:rsidR="005C0B0A" w:rsidRPr="00960179">
        <w:rPr>
          <w:rFonts w:cs="Arial"/>
          <w:b/>
          <w:lang w:bidi="en-US"/>
        </w:rPr>
        <w:t>садржи све обавезне елементе   Н</w:t>
      </w:r>
      <w:r w:rsidRPr="00960179">
        <w:rPr>
          <w:rFonts w:cs="Arial"/>
          <w:b/>
          <w:lang w:bidi="en-US"/>
        </w:rPr>
        <w:t xml:space="preserve">аручилац ће такав захтев одбацити закључком. </w:t>
      </w:r>
    </w:p>
    <w:p w:rsidR="00886827" w:rsidRPr="00960179" w:rsidRDefault="00263C86" w:rsidP="00886827">
      <w:pPr>
        <w:pStyle w:val="KDParagraf"/>
        <w:spacing w:before="0"/>
        <w:rPr>
          <w:rFonts w:cs="Arial"/>
          <w:lang w:bidi="en-US"/>
        </w:rPr>
      </w:pPr>
      <w:r w:rsidRPr="00960179">
        <w:rPr>
          <w:rFonts w:cs="Arial"/>
          <w:lang w:bidi="en-US"/>
        </w:rPr>
        <w:t>Закључак Н</w:t>
      </w:r>
      <w:r w:rsidR="00886827" w:rsidRPr="00960179">
        <w:rPr>
          <w:rFonts w:cs="Arial"/>
          <w:lang w:bidi="en-US"/>
        </w:rPr>
        <w:t xml:space="preserve">аручилац доставља подносиоцу захтева и Републичкој комисији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доношења. </w:t>
      </w:r>
    </w:p>
    <w:p w:rsidR="00886827" w:rsidRPr="00960179" w:rsidRDefault="00263C86" w:rsidP="00886827">
      <w:pPr>
        <w:pStyle w:val="KDParagraf"/>
        <w:spacing w:before="0"/>
        <w:rPr>
          <w:rFonts w:cs="Arial"/>
          <w:lang w:bidi="en-US"/>
        </w:rPr>
      </w:pPr>
      <w:r w:rsidRPr="00960179">
        <w:rPr>
          <w:rFonts w:cs="Arial"/>
          <w:lang w:bidi="en-US"/>
        </w:rPr>
        <w:t>Против закључка Н</w:t>
      </w:r>
      <w:r w:rsidR="00886827" w:rsidRPr="00960179">
        <w:rPr>
          <w:rFonts w:cs="Arial"/>
          <w:lang w:bidi="en-US"/>
        </w:rPr>
        <w:t xml:space="preserve">аручиоца подносилац захтева може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пријема закључка поднети жалбу Републичкој комисији, док коп</w:t>
      </w:r>
      <w:r w:rsidRPr="00960179">
        <w:rPr>
          <w:rFonts w:cs="Arial"/>
          <w:lang w:bidi="en-US"/>
        </w:rPr>
        <w:t>ију жалбе истовремено доставља Н</w:t>
      </w:r>
      <w:r w:rsidR="00886827" w:rsidRPr="00960179">
        <w:rPr>
          <w:rFonts w:cs="Arial"/>
          <w:lang w:bidi="en-US"/>
        </w:rPr>
        <w:t xml:space="preserve">аручиоцу.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Износ таксе из члана 156. став 1. тач. 1)- 3) З</w:t>
      </w:r>
      <w:r w:rsidR="00263C86" w:rsidRPr="00960179">
        <w:rPr>
          <w:rFonts w:cs="Arial"/>
          <w:b/>
          <w:lang w:bidi="en-US"/>
        </w:rPr>
        <w:t>акона</w:t>
      </w:r>
      <w:r w:rsidRPr="00960179">
        <w:rPr>
          <w:rFonts w:cs="Arial"/>
          <w:b/>
          <w:lang w:bidi="en-US"/>
        </w:rPr>
        <w:t>:</w:t>
      </w:r>
    </w:p>
    <w:p w:rsidR="0008263C" w:rsidRPr="00960179" w:rsidRDefault="008824F8" w:rsidP="008824F8">
      <w:pPr>
        <w:pStyle w:val="KDParagraf"/>
        <w:spacing w:before="0"/>
        <w:rPr>
          <w:rFonts w:cs="Arial"/>
          <w:lang w:bidi="en-US"/>
        </w:rPr>
      </w:pPr>
      <w:r w:rsidRPr="00960179">
        <w:rPr>
          <w:rFonts w:cs="Arial"/>
        </w:rPr>
        <w:t xml:space="preserve">Подносилац захтева за заштиту права дужан је да на рачун буџета Републике Србије (број рачуна: </w:t>
      </w:r>
      <w:r w:rsidRPr="00960179">
        <w:rPr>
          <w:rFonts w:cs="Arial"/>
          <w:lang w:val="ru-RU"/>
        </w:rPr>
        <w:t>840-</w:t>
      </w:r>
      <w:r w:rsidRPr="00960179">
        <w:rPr>
          <w:rFonts w:cs="Arial"/>
          <w:bCs/>
          <w:iCs/>
        </w:rPr>
        <w:t>30678845-06</w:t>
      </w:r>
      <w:r w:rsidRPr="00960179">
        <w:rPr>
          <w:rFonts w:cs="Arial"/>
        </w:rPr>
        <w:t xml:space="preserve">, шифра плаћања 153 или 253, позив на број </w:t>
      </w:r>
      <w:r w:rsidR="00D64D10">
        <w:rPr>
          <w:rFonts w:cs="Arial"/>
          <w:lang w:val="sr-Cyrl-CS"/>
        </w:rPr>
        <w:t>80000008</w:t>
      </w:r>
      <w:r w:rsidR="00263C86" w:rsidRPr="00960179">
        <w:rPr>
          <w:rFonts w:cs="Arial"/>
          <w:lang w:val="sr-Cyrl-CS"/>
        </w:rPr>
        <w:t>2016</w:t>
      </w:r>
      <w:r w:rsidRPr="00960179">
        <w:rPr>
          <w:rFonts w:cs="Arial"/>
        </w:rPr>
        <w:t>, сврха: ЗЗП, ЈП ЕПС,</w:t>
      </w:r>
      <w:r w:rsidR="004B294A">
        <w:rPr>
          <w:rFonts w:cs="Arial"/>
        </w:rPr>
        <w:t>JN</w:t>
      </w:r>
      <w:r w:rsidR="00263C86" w:rsidRPr="00960179">
        <w:rPr>
          <w:rFonts w:cs="Arial"/>
        </w:rPr>
        <w:t>/8000/000</w:t>
      </w:r>
      <w:r w:rsidR="00D64D10">
        <w:rPr>
          <w:rFonts w:cs="Arial"/>
          <w:lang w:val="sr-Cyrl-CS"/>
        </w:rPr>
        <w:t>8</w:t>
      </w:r>
      <w:r w:rsidR="00263C86" w:rsidRPr="00960179">
        <w:rPr>
          <w:rFonts w:cs="Arial"/>
        </w:rPr>
        <w:t>/2016</w:t>
      </w:r>
      <w:r w:rsidRPr="00960179">
        <w:rPr>
          <w:rFonts w:cs="Arial"/>
        </w:rPr>
        <w:t xml:space="preserve"> прималац уплате: буџет Републике Србије) уплати таксу</w:t>
      </w:r>
      <w:r w:rsidR="00886827" w:rsidRPr="00960179">
        <w:rPr>
          <w:rFonts w:cs="Arial"/>
          <w:lang w:bidi="en-US"/>
        </w:rPr>
        <w:t xml:space="preserve"> од: </w:t>
      </w:r>
    </w:p>
    <w:p w:rsidR="0008263C" w:rsidRPr="00960179" w:rsidRDefault="0008263C" w:rsidP="008824F8">
      <w:pPr>
        <w:pStyle w:val="KDParagraf"/>
        <w:spacing w:before="0"/>
        <w:rPr>
          <w:rFonts w:cs="Arial"/>
          <w:lang w:bidi="en-US"/>
        </w:rPr>
      </w:pPr>
    </w:p>
    <w:p w:rsidR="0008263C" w:rsidRPr="00960179" w:rsidRDefault="0008263C" w:rsidP="0008263C">
      <w:pPr>
        <w:pStyle w:val="KDParagraf"/>
        <w:spacing w:before="0"/>
        <w:rPr>
          <w:rFonts w:cs="Arial"/>
          <w:lang w:bidi="en-US"/>
        </w:rPr>
      </w:pPr>
      <w:r w:rsidRPr="00960179">
        <w:rPr>
          <w:rFonts w:cs="Arial"/>
          <w:lang w:bidi="en-US"/>
        </w:rPr>
        <w:t>1)</w:t>
      </w:r>
      <w:r w:rsidR="00263C86" w:rsidRPr="00960179">
        <w:rPr>
          <w:rFonts w:cs="Arial"/>
          <w:lang w:bidi="en-US"/>
        </w:rPr>
        <w:t>250.000 динара ако се З</w:t>
      </w:r>
      <w:r w:rsidRPr="00960179">
        <w:rPr>
          <w:rFonts w:cs="Arial"/>
          <w:lang w:bidi="en-US"/>
        </w:rPr>
        <w:t xml:space="preserve">ахтев за заштиту права подноси пре отварања понуда и ако је процењена вредност већа од 120.000.000 динара </w:t>
      </w:r>
    </w:p>
    <w:p w:rsidR="0008263C" w:rsidRPr="00960179" w:rsidRDefault="00263C86" w:rsidP="0008263C">
      <w:pPr>
        <w:pStyle w:val="KDParagraf"/>
        <w:spacing w:before="0"/>
        <w:rPr>
          <w:rFonts w:cs="Arial"/>
          <w:lang w:bidi="en-US"/>
        </w:rPr>
      </w:pPr>
      <w:r w:rsidRPr="00960179">
        <w:rPr>
          <w:rFonts w:cs="Arial"/>
          <w:lang w:bidi="en-US"/>
        </w:rPr>
        <w:t>2</w:t>
      </w:r>
      <w:r w:rsidR="0008263C" w:rsidRPr="00960179">
        <w:rPr>
          <w:rFonts w:cs="Arial"/>
          <w:lang w:bidi="en-US"/>
        </w:rPr>
        <w:t xml:space="preserve">) 0,1% процењене вредности јавне набавке, односно понуђене цене понуђача којем је додељен </w:t>
      </w:r>
      <w:r w:rsidR="00470254" w:rsidRPr="00960179">
        <w:rPr>
          <w:rFonts w:cs="Arial"/>
          <w:lang w:bidi="en-US"/>
        </w:rPr>
        <w:t>оквирни споразум</w:t>
      </w:r>
      <w:r w:rsidR="0008263C" w:rsidRPr="00960179">
        <w:rPr>
          <w:rFonts w:cs="Arial"/>
          <w:lang w:bidi="en-US"/>
        </w:rPr>
        <w:t xml:space="preserve"> ако се захтев за заштиту права подноси након отварања понуда и ако је та вредност већа од 120.000.000 динара </w:t>
      </w:r>
    </w:p>
    <w:p w:rsidR="00263C86" w:rsidRPr="00960179" w:rsidRDefault="00263C86" w:rsidP="0008263C">
      <w:pPr>
        <w:pStyle w:val="KDParagraf"/>
        <w:spacing w:before="0"/>
        <w:rPr>
          <w:rFonts w:cs="Arial"/>
          <w:lang w:bidi="en-US"/>
        </w:rPr>
      </w:pPr>
    </w:p>
    <w:p w:rsidR="00886827" w:rsidRPr="00960179" w:rsidRDefault="00886827" w:rsidP="00091BB0">
      <w:pPr>
        <w:pStyle w:val="KDParagraf"/>
        <w:spacing w:before="0"/>
        <w:rPr>
          <w:rFonts w:cs="Arial"/>
          <w:lang w:bidi="en-US"/>
        </w:rPr>
      </w:pPr>
      <w:r w:rsidRPr="00960179">
        <w:rPr>
          <w:rFonts w:cs="Arial"/>
          <w:lang w:bidi="en-US"/>
        </w:rPr>
        <w:t>Свака странка у поступку сноси трошкове које проузрокује својим радњама.</w:t>
      </w:r>
    </w:p>
    <w:p w:rsidR="00886827" w:rsidRPr="00960179" w:rsidRDefault="00886827" w:rsidP="00886827">
      <w:pPr>
        <w:pStyle w:val="KDParagraf"/>
        <w:spacing w:before="0"/>
        <w:rPr>
          <w:rFonts w:cs="Arial"/>
          <w:lang w:bidi="en-US"/>
        </w:rPr>
      </w:pPr>
      <w:r w:rsidRPr="00960179">
        <w:rPr>
          <w:rFonts w:cs="Arial"/>
          <w:lang w:bidi="en-US"/>
        </w:rPr>
        <w:t>Ако је за</w:t>
      </w:r>
      <w:r w:rsidR="00263C86" w:rsidRPr="00960179">
        <w:rPr>
          <w:rFonts w:cs="Arial"/>
          <w:lang w:bidi="en-US"/>
        </w:rPr>
        <w:t>хтев за заштиту права основан, Н</w:t>
      </w:r>
      <w:r w:rsidRPr="00960179">
        <w:rPr>
          <w:rFonts w:cs="Arial"/>
          <w:lang w:bidi="en-US"/>
        </w:rPr>
        <w:t>аручилац мора подносиоцу захтева за заштиту права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Странке у захтеву морају прецизно да наведу трошкове за које траже накнаду.</w:t>
      </w:r>
    </w:p>
    <w:p w:rsidR="00886827" w:rsidRPr="00960179" w:rsidRDefault="00886827" w:rsidP="00886827">
      <w:pPr>
        <w:pStyle w:val="KDParagraf"/>
        <w:spacing w:before="0"/>
        <w:rPr>
          <w:rFonts w:cs="Arial"/>
          <w:lang w:bidi="en-US"/>
        </w:rPr>
      </w:pPr>
      <w:r w:rsidRPr="00960179">
        <w:rPr>
          <w:rFonts w:cs="Arial"/>
          <w:lang w:bidi="en-US"/>
        </w:rPr>
        <w:t>Накнаду трошкова могуће</w:t>
      </w:r>
      <w:r w:rsidR="00263C86" w:rsidRPr="00960179">
        <w:rPr>
          <w:rFonts w:cs="Arial"/>
          <w:lang w:bidi="en-US"/>
        </w:rPr>
        <w:t xml:space="preserve"> је тражити до доношења одлуке Н</w:t>
      </w:r>
      <w:r w:rsidRPr="00960179">
        <w:rPr>
          <w:rFonts w:cs="Arial"/>
          <w:lang w:bidi="en-US"/>
        </w:rPr>
        <w:t>аручиоца, односно Републичке комисије о поднетом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lastRenderedPageBreak/>
        <w:t>О трошковима одлучује Републичка комисија. Одлука Републичке комисије је извршни наслов.</w:t>
      </w:r>
    </w:p>
    <w:p w:rsidR="00102A50" w:rsidRPr="00960179" w:rsidRDefault="00102A50"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Детаљно упутство о потврди из члана 151. став 1. тачка 6) З</w:t>
      </w:r>
      <w:r w:rsidR="00263C86" w:rsidRPr="00960179">
        <w:rPr>
          <w:rFonts w:cs="Arial"/>
          <w:b/>
          <w:lang w:bidi="en-US"/>
        </w:rPr>
        <w:t>акона</w:t>
      </w:r>
    </w:p>
    <w:p w:rsidR="00886827" w:rsidRPr="00960179" w:rsidRDefault="008824F8" w:rsidP="00886827">
      <w:pPr>
        <w:pStyle w:val="KDParagraf"/>
        <w:spacing w:before="0"/>
        <w:rPr>
          <w:rFonts w:cs="Arial"/>
          <w:lang w:bidi="en-US"/>
        </w:rPr>
      </w:pPr>
      <w:r w:rsidRPr="00960179">
        <w:rPr>
          <w:rFonts w:cs="Arial"/>
          <w:lang w:val="sr-Cyrl-CS" w:bidi="en-US"/>
        </w:rPr>
        <w:t xml:space="preserve">Потврда </w:t>
      </w:r>
      <w:r w:rsidR="00886827" w:rsidRPr="00960179">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r w:rsidRPr="00960179">
        <w:rPr>
          <w:rFonts w:cs="Arial"/>
          <w:lang w:bidi="en-US"/>
        </w:rPr>
        <w:t xml:space="preserve">Чланом 151. Закона </w:t>
      </w:r>
      <w:r w:rsidR="00263C86" w:rsidRPr="00960179">
        <w:rPr>
          <w:rFonts w:cs="Arial"/>
          <w:lang w:bidi="en-US"/>
        </w:rPr>
        <w:t>је прописано да З</w:t>
      </w:r>
      <w:r w:rsidRPr="00960179">
        <w:rPr>
          <w:rFonts w:cs="Arial"/>
          <w:lang w:bidi="en-US"/>
        </w:rPr>
        <w:t>ахтев за заштиту права мора да садржи, између осталог, и потврду о уплати таксе из члана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Као доказ о уплати таксе, у смислу члана 151. став 1. тачка 6) З</w:t>
      </w:r>
      <w:r w:rsidR="00263C86" w:rsidRPr="00960179">
        <w:rPr>
          <w:rFonts w:cs="Arial"/>
          <w:lang w:bidi="en-US"/>
        </w:rPr>
        <w:t>акона</w:t>
      </w:r>
      <w:r w:rsidRPr="00960179">
        <w:rPr>
          <w:rFonts w:cs="Arial"/>
          <w:lang w:bidi="en-US"/>
        </w:rPr>
        <w:t>, прихватиће се:</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1. Потврда о извршен</w:t>
      </w:r>
      <w:r w:rsidR="00263C86" w:rsidRPr="00960179">
        <w:rPr>
          <w:rFonts w:cs="Arial"/>
          <w:lang w:bidi="en-US"/>
        </w:rPr>
        <w:t>ој уплати таксе из члана 156. Закона</w:t>
      </w:r>
      <w:r w:rsidRPr="00960179">
        <w:rPr>
          <w:rFonts w:cs="Arial"/>
          <w:lang w:bidi="en-US"/>
        </w:rPr>
        <w:t xml:space="preserve"> која садржи следеће елементе:</w:t>
      </w:r>
    </w:p>
    <w:p w:rsidR="00886827" w:rsidRPr="00960179" w:rsidRDefault="00886827" w:rsidP="00886827">
      <w:pPr>
        <w:pStyle w:val="KDParagraf"/>
        <w:spacing w:before="0"/>
        <w:rPr>
          <w:rFonts w:cs="Arial"/>
          <w:lang w:bidi="en-US"/>
        </w:rPr>
      </w:pPr>
      <w:r w:rsidRPr="00960179">
        <w:rPr>
          <w:rFonts w:cs="Arial"/>
          <w:lang w:bidi="en-US"/>
        </w:rPr>
        <w:t>(1) да буде издата од стране банке и да садржи печат банке;</w:t>
      </w:r>
    </w:p>
    <w:p w:rsidR="00886827" w:rsidRPr="00960179" w:rsidRDefault="00886827" w:rsidP="00886827">
      <w:pPr>
        <w:pStyle w:val="KDParagraf"/>
        <w:spacing w:before="0"/>
        <w:rPr>
          <w:rFonts w:cs="Arial"/>
          <w:lang w:bidi="en-US"/>
        </w:rPr>
      </w:pPr>
      <w:r w:rsidRPr="00960179">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63C86" w:rsidRPr="00960179">
        <w:rPr>
          <w:rFonts w:cs="Arial"/>
          <w:lang w:bidi="en-US"/>
        </w:rPr>
        <w:t xml:space="preserve"> као и датум извршења налога. </w:t>
      </w:r>
      <w:r w:rsidRPr="00960179">
        <w:rPr>
          <w:rFonts w:cs="Arial"/>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960179" w:rsidRDefault="00886827" w:rsidP="00886827">
      <w:pPr>
        <w:pStyle w:val="KDParagraf"/>
        <w:spacing w:before="0"/>
        <w:rPr>
          <w:rFonts w:cs="Arial"/>
          <w:lang w:bidi="en-US"/>
        </w:rPr>
      </w:pPr>
      <w:r w:rsidRPr="00960179">
        <w:rPr>
          <w:rFonts w:cs="Arial"/>
          <w:lang w:bidi="en-US"/>
        </w:rPr>
        <w:t>(3) износ таксе из члана 156. З</w:t>
      </w:r>
      <w:r w:rsidR="00263C86" w:rsidRPr="00960179">
        <w:rPr>
          <w:rFonts w:cs="Arial"/>
          <w:lang w:bidi="en-US"/>
        </w:rPr>
        <w:t>акона</w:t>
      </w:r>
      <w:r w:rsidRPr="00960179">
        <w:rPr>
          <w:rFonts w:cs="Arial"/>
          <w:lang w:bidi="en-US"/>
        </w:rPr>
        <w:t xml:space="preserve"> чија се уплата врши;</w:t>
      </w:r>
    </w:p>
    <w:p w:rsidR="00886827" w:rsidRPr="00960179" w:rsidRDefault="00886827" w:rsidP="00886827">
      <w:pPr>
        <w:pStyle w:val="KDParagraf"/>
        <w:spacing w:before="0"/>
        <w:rPr>
          <w:rFonts w:cs="Arial"/>
          <w:lang w:bidi="en-US"/>
        </w:rPr>
      </w:pPr>
      <w:r w:rsidRPr="00960179">
        <w:rPr>
          <w:rFonts w:cs="Arial"/>
          <w:lang w:bidi="en-US"/>
        </w:rPr>
        <w:t>(4) број рачуна: 840-30678845-06;</w:t>
      </w:r>
    </w:p>
    <w:p w:rsidR="00886827" w:rsidRPr="00960179" w:rsidRDefault="00886827" w:rsidP="00886827">
      <w:pPr>
        <w:pStyle w:val="KDParagraf"/>
        <w:spacing w:before="0"/>
        <w:rPr>
          <w:rFonts w:cs="Arial"/>
          <w:lang w:bidi="en-US"/>
        </w:rPr>
      </w:pPr>
      <w:r w:rsidRPr="00960179">
        <w:rPr>
          <w:rFonts w:cs="Arial"/>
          <w:lang w:bidi="en-US"/>
        </w:rPr>
        <w:t>(5) шифру плаћања: 153 или 253;</w:t>
      </w:r>
    </w:p>
    <w:p w:rsidR="00886827" w:rsidRPr="00960179" w:rsidRDefault="00886827" w:rsidP="00886827">
      <w:pPr>
        <w:pStyle w:val="KDParagraf"/>
        <w:spacing w:before="0"/>
        <w:rPr>
          <w:rFonts w:cs="Arial"/>
          <w:lang w:bidi="en-US"/>
        </w:rPr>
      </w:pPr>
      <w:r w:rsidRPr="00960179">
        <w:rPr>
          <w:rFonts w:cs="Arial"/>
          <w:lang w:bidi="en-US"/>
        </w:rPr>
        <w:t>(6) позив на број: подаци о броју или ознаци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(7) сврха: ЗЗП; назив наручиоца; број или ознака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(8) корисник: буџет Републике Србије;</w:t>
      </w:r>
    </w:p>
    <w:p w:rsidR="00886827" w:rsidRPr="00960179" w:rsidRDefault="00886827" w:rsidP="00886827">
      <w:pPr>
        <w:pStyle w:val="KDParagraf"/>
        <w:spacing w:before="0"/>
        <w:rPr>
          <w:rFonts w:cs="Arial"/>
          <w:lang w:bidi="en-US"/>
        </w:rPr>
      </w:pPr>
      <w:r w:rsidRPr="00960179">
        <w:rPr>
          <w:rFonts w:cs="Arial"/>
          <w:lang w:bidi="en-US"/>
        </w:rPr>
        <w:t>(9) назив уплатиоца, односно назив подносиоца захтева за заштиту права за којег је извршена уплата таксе;</w:t>
      </w:r>
    </w:p>
    <w:p w:rsidR="00886827" w:rsidRPr="00960179" w:rsidRDefault="00886827" w:rsidP="00886827">
      <w:pPr>
        <w:pStyle w:val="KDParagraf"/>
        <w:spacing w:before="0"/>
        <w:rPr>
          <w:rFonts w:cs="Arial"/>
          <w:lang w:bidi="en-US"/>
        </w:rPr>
      </w:pPr>
      <w:r w:rsidRPr="00960179">
        <w:rPr>
          <w:rFonts w:cs="Arial"/>
          <w:lang w:bidi="en-US"/>
        </w:rPr>
        <w:t>(10) потпис овлашћеног лица банке.</w:t>
      </w:r>
    </w:p>
    <w:p w:rsidR="00886827" w:rsidRPr="00960179" w:rsidRDefault="00886827" w:rsidP="00886827">
      <w:pPr>
        <w:pStyle w:val="KDParagraf"/>
        <w:spacing w:before="0"/>
        <w:rPr>
          <w:rFonts w:cs="Arial"/>
          <w:lang w:bidi="en-US"/>
        </w:rPr>
      </w:pPr>
      <w:r w:rsidRPr="0096017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960179" w:rsidRDefault="00886827" w:rsidP="00886827">
      <w:pPr>
        <w:pStyle w:val="KDParagraf"/>
        <w:spacing w:before="0"/>
        <w:rPr>
          <w:rFonts w:cs="Arial"/>
          <w:lang w:bidi="en-US"/>
        </w:rPr>
      </w:pPr>
      <w:r w:rsidRPr="00960179">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960179" w:rsidRDefault="00886827" w:rsidP="00886827">
      <w:pPr>
        <w:pStyle w:val="KDParagraf"/>
        <w:spacing w:before="0"/>
        <w:rPr>
          <w:rFonts w:cs="Arial"/>
          <w:lang w:bidi="en-US"/>
        </w:rPr>
      </w:pPr>
      <w:r w:rsidRPr="00960179">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960179" w:rsidRDefault="00886827" w:rsidP="00886827">
      <w:pPr>
        <w:pStyle w:val="KDParagraf"/>
        <w:spacing w:before="0"/>
        <w:rPr>
          <w:rFonts w:cs="Arial"/>
          <w:lang w:bidi="en-US"/>
        </w:rPr>
      </w:pPr>
      <w:r w:rsidRPr="00960179">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960179" w:rsidRDefault="00886827" w:rsidP="00886827">
      <w:pPr>
        <w:pStyle w:val="KDParagraf"/>
        <w:spacing w:before="0"/>
        <w:rPr>
          <w:rFonts w:cs="Arial"/>
          <w:lang w:val="sr-Cyrl-CS" w:bidi="en-US"/>
        </w:rPr>
      </w:pPr>
      <w:r w:rsidRPr="0096017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960179">
          <w:rPr>
            <w:rFonts w:cs="Arial"/>
            <w:lang w:bidi="en-US"/>
          </w:rPr>
          <w:t>http://www.kjn.gov.rs/ci/uputstvo-o-uplati-republicke-administrativne-takse.html</w:t>
        </w:r>
      </w:hyperlink>
      <w:r w:rsidR="008824F8" w:rsidRPr="00960179">
        <w:rPr>
          <w:rFonts w:cs="Arial"/>
          <w:lang w:val="sr-Cyrl-CS" w:bidi="en-US"/>
        </w:rPr>
        <w:t>и http://www.kjn.gov.rs/download/Taksa-popunjeni-nalozi-ci.pdf</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УПЛАТА ИЗ ИНОСТРАНСТВА</w:t>
      </w:r>
    </w:p>
    <w:p w:rsidR="00886827" w:rsidRPr="00960179" w:rsidRDefault="00886827" w:rsidP="00886827">
      <w:pPr>
        <w:pStyle w:val="KDParagraf"/>
        <w:spacing w:before="0"/>
        <w:rPr>
          <w:rFonts w:cs="Arial"/>
          <w:lang w:bidi="en-US"/>
        </w:rPr>
      </w:pPr>
      <w:r w:rsidRPr="00960179">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БАНКЕ:</w:t>
      </w:r>
    </w:p>
    <w:p w:rsidR="00886827" w:rsidRPr="00960179" w:rsidRDefault="00886827" w:rsidP="00886827">
      <w:pPr>
        <w:pStyle w:val="KDParagraf"/>
        <w:spacing w:before="0"/>
        <w:rPr>
          <w:rFonts w:cs="Arial"/>
          <w:lang w:bidi="en-US"/>
        </w:rPr>
      </w:pPr>
      <w:r w:rsidRPr="00960179">
        <w:rPr>
          <w:rFonts w:cs="Arial"/>
          <w:lang w:bidi="en-US"/>
        </w:rPr>
        <w:t>Народна банка Србије (НБС)</w:t>
      </w:r>
    </w:p>
    <w:p w:rsidR="00886827" w:rsidRPr="00960179" w:rsidRDefault="00886827" w:rsidP="00886827">
      <w:pPr>
        <w:pStyle w:val="KDParagraf"/>
        <w:spacing w:before="0"/>
        <w:rPr>
          <w:rFonts w:cs="Arial"/>
          <w:lang w:bidi="en-US"/>
        </w:rPr>
      </w:pPr>
      <w:r w:rsidRPr="00960179">
        <w:rPr>
          <w:rFonts w:cs="Arial"/>
          <w:lang w:bidi="en-US"/>
        </w:rPr>
        <w:t>11000 Београд, ул. Немањина бр. 17</w:t>
      </w:r>
    </w:p>
    <w:p w:rsidR="00886827" w:rsidRPr="00960179" w:rsidRDefault="00886827" w:rsidP="00886827">
      <w:pPr>
        <w:pStyle w:val="KDParagraf"/>
        <w:spacing w:before="0"/>
        <w:rPr>
          <w:rFonts w:cs="Arial"/>
          <w:lang w:bidi="en-US"/>
        </w:rPr>
      </w:pPr>
      <w:r w:rsidRPr="00960179">
        <w:rPr>
          <w:rFonts w:cs="Arial"/>
          <w:lang w:bidi="en-US"/>
        </w:rPr>
        <w:t>Србија</w:t>
      </w:r>
    </w:p>
    <w:p w:rsidR="00886827" w:rsidRPr="00960179" w:rsidRDefault="00886827" w:rsidP="00886827">
      <w:pPr>
        <w:pStyle w:val="KDParagraf"/>
        <w:spacing w:before="0"/>
        <w:rPr>
          <w:rFonts w:cs="Arial"/>
          <w:lang w:bidi="en-US"/>
        </w:rPr>
      </w:pPr>
      <w:r w:rsidRPr="00960179">
        <w:rPr>
          <w:rFonts w:cs="Arial"/>
          <w:lang w:bidi="en-US"/>
        </w:rPr>
        <w:t>SWIFT CODE: NBSRRSBGXXX</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НАЗИВ И АДРЕСА ИНСТИТУЦИЈЕ:</w:t>
      </w:r>
    </w:p>
    <w:p w:rsidR="00886827" w:rsidRPr="00960179" w:rsidRDefault="00886827" w:rsidP="00886827">
      <w:pPr>
        <w:pStyle w:val="KDParagraf"/>
        <w:spacing w:before="0"/>
        <w:rPr>
          <w:rFonts w:cs="Arial"/>
          <w:lang w:bidi="en-US"/>
        </w:rPr>
      </w:pPr>
      <w:r w:rsidRPr="00960179">
        <w:rPr>
          <w:rFonts w:cs="Arial"/>
          <w:lang w:bidi="en-US"/>
        </w:rPr>
        <w:t>Министарство финансија</w:t>
      </w:r>
    </w:p>
    <w:p w:rsidR="00886827" w:rsidRPr="00960179" w:rsidRDefault="00886827" w:rsidP="00886827">
      <w:pPr>
        <w:pStyle w:val="KDParagraf"/>
        <w:spacing w:before="0"/>
        <w:rPr>
          <w:rFonts w:cs="Arial"/>
          <w:lang w:bidi="en-US"/>
        </w:rPr>
      </w:pPr>
      <w:r w:rsidRPr="00960179">
        <w:rPr>
          <w:rFonts w:cs="Arial"/>
          <w:lang w:bidi="en-US"/>
        </w:rPr>
        <w:t>Управа за трезор</w:t>
      </w:r>
    </w:p>
    <w:p w:rsidR="00886827" w:rsidRPr="00960179" w:rsidRDefault="00886827" w:rsidP="00886827">
      <w:pPr>
        <w:pStyle w:val="KDParagraf"/>
        <w:spacing w:before="0"/>
        <w:rPr>
          <w:rFonts w:cs="Arial"/>
          <w:lang w:bidi="en-US"/>
        </w:rPr>
      </w:pPr>
      <w:r w:rsidRPr="00960179">
        <w:rPr>
          <w:rFonts w:cs="Arial"/>
          <w:lang w:bidi="en-US"/>
        </w:rPr>
        <w:t>ул. Поп Лукина бр. 7-9</w:t>
      </w:r>
    </w:p>
    <w:p w:rsidR="00886827" w:rsidRPr="00960179" w:rsidRDefault="00886827" w:rsidP="00886827">
      <w:pPr>
        <w:pStyle w:val="KDParagraf"/>
        <w:spacing w:before="0"/>
        <w:rPr>
          <w:rFonts w:cs="Arial"/>
          <w:lang w:bidi="en-US"/>
        </w:rPr>
      </w:pPr>
      <w:r w:rsidRPr="00960179">
        <w:rPr>
          <w:rFonts w:cs="Arial"/>
          <w:lang w:bidi="en-US"/>
        </w:rPr>
        <w:t>11000 Београд</w:t>
      </w:r>
    </w:p>
    <w:p w:rsidR="00886827" w:rsidRPr="00960179" w:rsidRDefault="00886827" w:rsidP="00886827">
      <w:pPr>
        <w:pStyle w:val="KDParagraf"/>
        <w:spacing w:before="0"/>
        <w:rPr>
          <w:rFonts w:cs="Arial"/>
          <w:lang w:bidi="en-US"/>
        </w:rPr>
      </w:pPr>
      <w:r w:rsidRPr="00960179">
        <w:rPr>
          <w:rFonts w:cs="Arial"/>
          <w:lang w:bidi="en-US"/>
        </w:rPr>
        <w:t>IBAN: RS 35908500103019323073</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НАПОМЕНА: Приликом уплата средстава потребно је навести следеће информације о плаћању - „детаљи плаћања“ (FIELD 70: DETAILS OF PAYMENT):</w:t>
      </w:r>
    </w:p>
    <w:p w:rsidR="00886827" w:rsidRPr="00960179" w:rsidRDefault="00886827" w:rsidP="00886827">
      <w:pPr>
        <w:pStyle w:val="KDParagraf"/>
        <w:spacing w:before="0"/>
        <w:rPr>
          <w:rFonts w:cs="Arial"/>
          <w:lang w:bidi="en-US"/>
        </w:rPr>
      </w:pPr>
      <w:r w:rsidRPr="00960179">
        <w:rPr>
          <w:rFonts w:cs="Arial"/>
          <w:lang w:bidi="en-US"/>
        </w:rPr>
        <w:t>– број у поступку јавне набавке на које се захтев за заштиту права односи и</w:t>
      </w:r>
    </w:p>
    <w:p w:rsidR="00886827" w:rsidRPr="00960179" w:rsidRDefault="00886827" w:rsidP="00886827">
      <w:pPr>
        <w:pStyle w:val="KDParagraf"/>
        <w:spacing w:before="0"/>
        <w:rPr>
          <w:rFonts w:cs="Arial"/>
          <w:lang w:bidi="en-US"/>
        </w:rPr>
      </w:pPr>
      <w:r w:rsidRPr="00960179">
        <w:rPr>
          <w:rFonts w:cs="Arial"/>
          <w:lang w:bidi="en-US"/>
        </w:rPr>
        <w:t>назив наручиоца у поступку јавне набавке.</w:t>
      </w:r>
    </w:p>
    <w:p w:rsidR="00886827" w:rsidRPr="00960179" w:rsidRDefault="00886827" w:rsidP="00886827">
      <w:pPr>
        <w:pStyle w:val="KDParagraf"/>
        <w:spacing w:before="0"/>
        <w:rPr>
          <w:rFonts w:cs="Arial"/>
          <w:lang w:bidi="en-US"/>
        </w:rPr>
      </w:pPr>
      <w:r w:rsidRPr="00960179">
        <w:rPr>
          <w:rFonts w:cs="Arial"/>
          <w:lang w:bidi="en-US"/>
        </w:rPr>
        <w:t>У прилогу су инструкције за уплате у валутама: EUR и USD.</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960179" w:rsidTr="005C0AF9">
        <w:trPr>
          <w:trHeight w:val="30"/>
        </w:trPr>
        <w:tc>
          <w:tcPr>
            <w:tcW w:w="9576" w:type="dxa"/>
            <w:gridSpan w:val="2"/>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EUR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EUR- AMOUNT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rPr>
          <w:trHeight w:val="1113"/>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DEUTDEFFXXX</w:t>
            </w:r>
          </w:p>
          <w:p w:rsidR="00886827" w:rsidRPr="00960179" w:rsidRDefault="00886827" w:rsidP="00886827">
            <w:pPr>
              <w:pStyle w:val="KDParagraf"/>
              <w:spacing w:before="0"/>
              <w:rPr>
                <w:rFonts w:cs="Arial"/>
                <w:lang w:bidi="en-US"/>
              </w:rPr>
            </w:pPr>
            <w:r w:rsidRPr="00960179">
              <w:rPr>
                <w:rFonts w:cs="Arial"/>
                <w:lang w:bidi="en-US"/>
              </w:rPr>
              <w:t>DEUTSCHE BANK AG, F/M</w:t>
            </w:r>
          </w:p>
          <w:p w:rsidR="00886827" w:rsidRPr="00960179" w:rsidRDefault="00886827" w:rsidP="00886827">
            <w:pPr>
              <w:pStyle w:val="KDParagraf"/>
              <w:spacing w:before="0"/>
              <w:rPr>
                <w:rFonts w:cs="Arial"/>
                <w:lang w:bidi="en-US"/>
              </w:rPr>
            </w:pPr>
            <w:r w:rsidRPr="00960179">
              <w:rPr>
                <w:rFonts w:cs="Arial"/>
                <w:lang w:bidi="en-US"/>
              </w:rPr>
              <w:t>TAUNUSANLAGE 12</w:t>
            </w:r>
          </w:p>
          <w:p w:rsidR="00886827" w:rsidRPr="00960179" w:rsidRDefault="00886827" w:rsidP="00886827">
            <w:pPr>
              <w:pStyle w:val="KDParagraf"/>
              <w:spacing w:before="0"/>
              <w:rPr>
                <w:rFonts w:cs="Arial"/>
                <w:lang w:bidi="en-US"/>
              </w:rPr>
            </w:pPr>
            <w:r w:rsidRPr="00960179">
              <w:rPr>
                <w:rFonts w:cs="Arial"/>
                <w:lang w:bidi="en-US"/>
              </w:rPr>
              <w:t>GERMANY</w:t>
            </w:r>
          </w:p>
        </w:tc>
      </w:tr>
      <w:tr w:rsidR="00886827" w:rsidRPr="00960179" w:rsidTr="005C0AF9">
        <w:trPr>
          <w:trHeight w:val="1689"/>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57A:</w:t>
            </w:r>
          </w:p>
          <w:p w:rsidR="00886827" w:rsidRPr="00960179" w:rsidRDefault="00886827" w:rsidP="00886827">
            <w:pPr>
              <w:pStyle w:val="KDParagraf"/>
              <w:spacing w:before="0"/>
              <w:rPr>
                <w:rFonts w:cs="Arial"/>
                <w:lang w:bidi="en-US"/>
              </w:rPr>
            </w:pPr>
            <w:r w:rsidRPr="00960179">
              <w:rPr>
                <w:rFonts w:cs="Arial"/>
                <w:lang w:bidi="en-US"/>
              </w:rPr>
              <w:t>(ACC. WITH BANK)</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/DE20500700100935930800</w:t>
            </w:r>
          </w:p>
          <w:p w:rsidR="00886827" w:rsidRPr="00960179" w:rsidRDefault="00886827" w:rsidP="00886827">
            <w:pPr>
              <w:pStyle w:val="KDParagraf"/>
              <w:spacing w:before="0"/>
              <w:rPr>
                <w:rFonts w:cs="Arial"/>
                <w:lang w:bidi="en-US"/>
              </w:rPr>
            </w:pPr>
            <w:r w:rsidRPr="00960179">
              <w:rPr>
                <w:rFonts w:cs="Arial"/>
                <w:lang w:bidi="en-US"/>
              </w:rPr>
              <w:t>NBSRRSBGXXX</w:t>
            </w:r>
          </w:p>
          <w:p w:rsidR="00886827" w:rsidRPr="00960179" w:rsidRDefault="00886827" w:rsidP="00886827">
            <w:pPr>
              <w:pStyle w:val="KDParagraf"/>
              <w:spacing w:before="0"/>
              <w:rPr>
                <w:rFonts w:cs="Arial"/>
                <w:lang w:bidi="en-US"/>
              </w:rPr>
            </w:pPr>
            <w:r w:rsidRPr="00960179">
              <w:rPr>
                <w:rFonts w:cs="Arial"/>
                <w:lang w:bidi="en-US"/>
              </w:rPr>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NBS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59:</w:t>
            </w:r>
          </w:p>
          <w:p w:rsidR="00886827" w:rsidRPr="00960179" w:rsidRDefault="00886827" w:rsidP="00886827">
            <w:pPr>
              <w:pStyle w:val="KDParagraf"/>
              <w:spacing w:before="0"/>
              <w:rPr>
                <w:rFonts w:cs="Arial"/>
                <w:lang w:bidi="en-US"/>
              </w:rPr>
            </w:pPr>
            <w:r w:rsidRPr="00960179">
              <w:rPr>
                <w:rFonts w:cs="Arial"/>
                <w:lang w:bidi="en-US"/>
              </w:rPr>
              <w:t>(BENEFICIARY)</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70:  </w:t>
            </w:r>
          </w:p>
        </w:tc>
        <w:tc>
          <w:tcPr>
            <w:tcW w:w="4788"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r w:rsidR="00886827" w:rsidRPr="00960179" w:rsidTr="005C0AF9">
        <w:trPr>
          <w:trHeight w:val="20"/>
        </w:trPr>
        <w:tc>
          <w:tcPr>
            <w:tcW w:w="4788" w:type="dxa"/>
            <w:shd w:val="clear" w:color="auto" w:fill="auto"/>
          </w:tcPr>
          <w:p w:rsidR="00886827" w:rsidRPr="00960179" w:rsidRDefault="00886827" w:rsidP="00886827">
            <w:pPr>
              <w:pStyle w:val="KDParagraf"/>
              <w:spacing w:before="0"/>
              <w:rPr>
                <w:rFonts w:cs="Arial"/>
                <w:lang w:bidi="en-US"/>
              </w:rPr>
            </w:pPr>
          </w:p>
        </w:tc>
        <w:tc>
          <w:tcPr>
            <w:tcW w:w="4788" w:type="dxa"/>
            <w:shd w:val="clear" w:color="auto" w:fill="auto"/>
          </w:tcPr>
          <w:p w:rsidR="00886827" w:rsidRPr="00960179" w:rsidRDefault="00886827" w:rsidP="00886827">
            <w:pPr>
              <w:pStyle w:val="KDParagraf"/>
              <w:spacing w:before="0"/>
              <w:rPr>
                <w:rFonts w:cs="Arial"/>
                <w:lang w:bidi="en-US"/>
              </w:rPr>
            </w:pPr>
          </w:p>
        </w:tc>
      </w:tr>
    </w:tbl>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SWIFT MESSAGE MT103 – USD</w:t>
            </w:r>
          </w:p>
        </w:tc>
        <w:tc>
          <w:tcPr>
            <w:tcW w:w="4820" w:type="dxa"/>
            <w:shd w:val="clear" w:color="auto" w:fill="auto"/>
          </w:tcPr>
          <w:p w:rsidR="00886827" w:rsidRPr="00960179" w:rsidRDefault="00886827" w:rsidP="00886827">
            <w:pPr>
              <w:pStyle w:val="KDParagraf"/>
              <w:spacing w:before="0"/>
              <w:rPr>
                <w:rFonts w:cs="Arial"/>
                <w:lang w:bidi="en-US"/>
              </w:rPr>
            </w:pP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32A: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VALUE DATE – USD- AMOUNT</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50K: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ORDERING CUSTOMER</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56A:</w:t>
            </w:r>
          </w:p>
          <w:p w:rsidR="00886827" w:rsidRPr="00960179" w:rsidRDefault="00886827" w:rsidP="00886827">
            <w:pPr>
              <w:pStyle w:val="KDParagraf"/>
              <w:spacing w:before="0"/>
              <w:rPr>
                <w:rFonts w:cs="Arial"/>
                <w:lang w:bidi="en-US"/>
              </w:rPr>
            </w:pPr>
            <w:r w:rsidRPr="00960179">
              <w:rPr>
                <w:rFonts w:cs="Arial"/>
                <w:lang w:bidi="en-US"/>
              </w:rPr>
              <w:t>(INTERMEDIARY)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BKTRUS33XXX</w:t>
            </w:r>
          </w:p>
          <w:p w:rsidR="00886827" w:rsidRPr="00960179" w:rsidRDefault="00886827" w:rsidP="00886827">
            <w:pPr>
              <w:pStyle w:val="KDParagraf"/>
              <w:spacing w:before="0"/>
              <w:rPr>
                <w:rFonts w:cs="Arial"/>
                <w:lang w:bidi="en-US"/>
              </w:rPr>
            </w:pPr>
            <w:r w:rsidRPr="00960179">
              <w:rPr>
                <w:rFonts w:cs="Arial"/>
                <w:lang w:bidi="en-US"/>
              </w:rPr>
              <w:t>DEUTSCHE BANK TRUST COMPANIY</w:t>
            </w:r>
          </w:p>
          <w:p w:rsidR="00886827" w:rsidRPr="00960179" w:rsidRDefault="00886827" w:rsidP="00886827">
            <w:pPr>
              <w:pStyle w:val="KDParagraf"/>
              <w:spacing w:before="0"/>
              <w:rPr>
                <w:rFonts w:cs="Arial"/>
                <w:lang w:bidi="en-US"/>
              </w:rPr>
            </w:pPr>
            <w:r w:rsidRPr="00960179">
              <w:rPr>
                <w:rFonts w:cs="Arial"/>
                <w:lang w:bidi="en-US"/>
              </w:rPr>
              <w:t>AMERICAS, NEW YORK</w:t>
            </w:r>
          </w:p>
          <w:p w:rsidR="00886827" w:rsidRPr="00960179" w:rsidRDefault="00886827" w:rsidP="00886827">
            <w:pPr>
              <w:pStyle w:val="KDParagraf"/>
              <w:spacing w:before="0"/>
              <w:rPr>
                <w:rFonts w:cs="Arial"/>
                <w:lang w:bidi="en-US"/>
              </w:rPr>
            </w:pPr>
            <w:r w:rsidRPr="00960179">
              <w:rPr>
                <w:rFonts w:cs="Arial"/>
                <w:lang w:bidi="en-US"/>
              </w:rPr>
              <w:t>60 WALL STREET</w:t>
            </w:r>
          </w:p>
          <w:p w:rsidR="00886827" w:rsidRPr="00960179" w:rsidRDefault="00886827" w:rsidP="00886827">
            <w:pPr>
              <w:pStyle w:val="KDParagraf"/>
              <w:spacing w:before="0"/>
              <w:rPr>
                <w:rFonts w:cs="Arial"/>
                <w:lang w:bidi="en-US"/>
              </w:rPr>
            </w:pPr>
            <w:r w:rsidRPr="00960179">
              <w:rPr>
                <w:rFonts w:cs="Arial"/>
                <w:lang w:bidi="en-US"/>
              </w:rPr>
              <w:t>UNITED STATES</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FIELD 57A:</w:t>
            </w:r>
          </w:p>
          <w:p w:rsidR="00886827" w:rsidRPr="00960179" w:rsidRDefault="00886827" w:rsidP="00886827">
            <w:pPr>
              <w:pStyle w:val="KDParagraf"/>
              <w:spacing w:before="0"/>
              <w:rPr>
                <w:rFonts w:cs="Arial"/>
                <w:lang w:bidi="en-US"/>
              </w:rPr>
            </w:pPr>
            <w:r w:rsidRPr="00960179">
              <w:rPr>
                <w:rFonts w:cs="Arial"/>
                <w:lang w:bidi="en-US"/>
              </w:rPr>
              <w:lastRenderedPageBreak/>
              <w:t>(ACC. WITH BANK)</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lastRenderedPageBreak/>
              <w:t>NBSRRSBGXXX</w:t>
            </w:r>
          </w:p>
          <w:p w:rsidR="00886827" w:rsidRPr="00960179" w:rsidRDefault="00886827" w:rsidP="00886827">
            <w:pPr>
              <w:pStyle w:val="KDParagraf"/>
              <w:spacing w:before="0"/>
              <w:rPr>
                <w:rFonts w:cs="Arial"/>
                <w:lang w:bidi="en-US"/>
              </w:rPr>
            </w:pPr>
            <w:r w:rsidRPr="00960179">
              <w:rPr>
                <w:rFonts w:cs="Arial"/>
                <w:lang w:bidi="en-US"/>
              </w:rPr>
              <w:lastRenderedPageBreak/>
              <w:t>NARODNA BANKA SRBIJE (NATIONAL</w:t>
            </w:r>
          </w:p>
          <w:p w:rsidR="00886827" w:rsidRPr="00960179" w:rsidRDefault="00886827" w:rsidP="00886827">
            <w:pPr>
              <w:pStyle w:val="KDParagraf"/>
              <w:spacing w:before="0"/>
              <w:rPr>
                <w:rFonts w:cs="Arial"/>
                <w:lang w:bidi="en-US"/>
              </w:rPr>
            </w:pPr>
            <w:r w:rsidRPr="00960179">
              <w:rPr>
                <w:rFonts w:cs="Arial"/>
                <w:lang w:bidi="en-US"/>
              </w:rPr>
              <w:t>BANK OF SERBIA – NB BEOGRAD,</w:t>
            </w:r>
          </w:p>
          <w:p w:rsidR="00886827" w:rsidRPr="00960179" w:rsidRDefault="00886827" w:rsidP="00886827">
            <w:pPr>
              <w:pStyle w:val="KDParagraf"/>
              <w:spacing w:before="0"/>
              <w:rPr>
                <w:rFonts w:cs="Arial"/>
                <w:lang w:bidi="en-US"/>
              </w:rPr>
            </w:pPr>
            <w:r w:rsidRPr="00960179">
              <w:rPr>
                <w:rFonts w:cs="Arial"/>
                <w:lang w:bidi="en-US"/>
              </w:rPr>
              <w:t>NEMANJINA 17</w:t>
            </w:r>
          </w:p>
          <w:p w:rsidR="00886827" w:rsidRPr="00960179" w:rsidRDefault="00886827" w:rsidP="00886827">
            <w:pPr>
              <w:pStyle w:val="KDParagraf"/>
              <w:spacing w:before="0"/>
              <w:rPr>
                <w:rFonts w:cs="Arial"/>
                <w:lang w:bidi="en-US"/>
              </w:rPr>
            </w:pPr>
            <w:r w:rsidRPr="00960179">
              <w:rPr>
                <w:rFonts w:cs="Arial"/>
                <w:lang w:bidi="en-US"/>
              </w:rPr>
              <w:t>SERBIA</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lastRenderedPageBreak/>
              <w:t>FIELD 59:</w:t>
            </w:r>
          </w:p>
          <w:p w:rsidR="00886827" w:rsidRPr="00960179" w:rsidRDefault="00886827" w:rsidP="00886827">
            <w:pPr>
              <w:pStyle w:val="KDParagraf"/>
              <w:spacing w:before="0"/>
              <w:rPr>
                <w:rFonts w:cs="Arial"/>
                <w:lang w:bidi="en-US"/>
              </w:rPr>
            </w:pPr>
            <w:r w:rsidRPr="00960179">
              <w:rPr>
                <w:rFonts w:cs="Arial"/>
                <w:lang w:bidi="en-US"/>
              </w:rPr>
              <w:t>(BENEFICIARY)</w:t>
            </w:r>
          </w:p>
          <w:p w:rsidR="00886827" w:rsidRPr="00960179" w:rsidRDefault="00886827" w:rsidP="00886827">
            <w:pPr>
              <w:pStyle w:val="KDParagraf"/>
              <w:spacing w:before="0"/>
              <w:rPr>
                <w:rFonts w:cs="Arial"/>
                <w:lang w:bidi="en-US"/>
              </w:rPr>
            </w:pP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/RS35908500103019323073</w:t>
            </w:r>
          </w:p>
          <w:p w:rsidR="00886827" w:rsidRPr="00960179" w:rsidRDefault="00886827" w:rsidP="00886827">
            <w:pPr>
              <w:pStyle w:val="KDParagraf"/>
              <w:spacing w:before="0"/>
              <w:rPr>
                <w:rFonts w:cs="Arial"/>
                <w:lang w:bidi="en-US"/>
              </w:rPr>
            </w:pPr>
            <w:r w:rsidRPr="00960179">
              <w:rPr>
                <w:rFonts w:cs="Arial"/>
                <w:lang w:bidi="en-US"/>
              </w:rPr>
              <w:t>MINISTARSTVO FINANSIJA</w:t>
            </w:r>
          </w:p>
          <w:p w:rsidR="00886827" w:rsidRPr="00960179" w:rsidRDefault="00886827" w:rsidP="00886827">
            <w:pPr>
              <w:pStyle w:val="KDParagraf"/>
              <w:spacing w:before="0"/>
              <w:rPr>
                <w:rFonts w:cs="Arial"/>
                <w:lang w:bidi="en-US"/>
              </w:rPr>
            </w:pPr>
            <w:r w:rsidRPr="00960179">
              <w:rPr>
                <w:rFonts w:cs="Arial"/>
                <w:lang w:bidi="en-US"/>
              </w:rPr>
              <w:t>UPRAVA ZA TREZOR</w:t>
            </w:r>
          </w:p>
          <w:p w:rsidR="00886827" w:rsidRPr="00960179" w:rsidRDefault="00886827" w:rsidP="00886827">
            <w:pPr>
              <w:pStyle w:val="KDParagraf"/>
              <w:spacing w:before="0"/>
              <w:rPr>
                <w:rFonts w:cs="Arial"/>
                <w:lang w:bidi="en-US"/>
              </w:rPr>
            </w:pPr>
            <w:r w:rsidRPr="00960179">
              <w:rPr>
                <w:rFonts w:cs="Arial"/>
                <w:lang w:bidi="en-US"/>
              </w:rPr>
              <w:t>POP LUKINA7-9</w:t>
            </w:r>
          </w:p>
          <w:p w:rsidR="00886827" w:rsidRPr="00960179" w:rsidRDefault="00886827" w:rsidP="00886827">
            <w:pPr>
              <w:pStyle w:val="KDParagraf"/>
              <w:spacing w:before="0"/>
              <w:rPr>
                <w:rFonts w:cs="Arial"/>
                <w:lang w:bidi="en-US"/>
              </w:rPr>
            </w:pPr>
            <w:r w:rsidRPr="00960179">
              <w:rPr>
                <w:rFonts w:cs="Arial"/>
                <w:lang w:bidi="en-US"/>
              </w:rPr>
              <w:t>BEOGRAD</w:t>
            </w:r>
          </w:p>
        </w:tc>
      </w:tr>
      <w:tr w:rsidR="00886827" w:rsidRPr="00960179" w:rsidTr="005C0AF9">
        <w:tc>
          <w:tcPr>
            <w:tcW w:w="4786"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 xml:space="preserve">FIELD 70:  </w:t>
            </w:r>
          </w:p>
        </w:tc>
        <w:tc>
          <w:tcPr>
            <w:tcW w:w="4820" w:type="dxa"/>
            <w:shd w:val="clear" w:color="auto" w:fill="auto"/>
          </w:tcPr>
          <w:p w:rsidR="00886827" w:rsidRPr="00960179" w:rsidRDefault="00886827" w:rsidP="00886827">
            <w:pPr>
              <w:pStyle w:val="KDParagraf"/>
              <w:spacing w:before="0"/>
              <w:rPr>
                <w:rFonts w:cs="Arial"/>
                <w:lang w:bidi="en-US"/>
              </w:rPr>
            </w:pPr>
            <w:r w:rsidRPr="00960179">
              <w:rPr>
                <w:rFonts w:cs="Arial"/>
                <w:lang w:bidi="en-US"/>
              </w:rPr>
              <w:t>DETAILS OF PAYMENT</w:t>
            </w:r>
          </w:p>
        </w:tc>
      </w:tr>
    </w:tbl>
    <w:p w:rsidR="0008263C" w:rsidRPr="00960179" w:rsidRDefault="0008263C" w:rsidP="00874F5B">
      <w:pPr>
        <w:rPr>
          <w:rFonts w:cs="Arial"/>
        </w:rPr>
      </w:pPr>
      <w:bookmarkStart w:id="244" w:name="_Toc441651610"/>
      <w:bookmarkStart w:id="245" w:name="_Toc442559921"/>
    </w:p>
    <w:p w:rsidR="0008263C" w:rsidRPr="00960179" w:rsidRDefault="0008263C" w:rsidP="0008263C">
      <w:pPr>
        <w:rPr>
          <w:rFonts w:cs="Arial"/>
        </w:rPr>
      </w:pPr>
    </w:p>
    <w:p w:rsidR="00263C86" w:rsidRPr="00960179" w:rsidRDefault="000839AA" w:rsidP="00BF0407">
      <w:pPr>
        <w:pStyle w:val="KDPodnaslov2"/>
        <w:numPr>
          <w:ilvl w:val="1"/>
          <w:numId w:val="23"/>
        </w:numPr>
        <w:spacing w:before="0"/>
        <w:jc w:val="both"/>
        <w:rPr>
          <w:rFonts w:cs="Arial"/>
        </w:rPr>
      </w:pPr>
      <w:bookmarkStart w:id="246" w:name="_Toc441651611"/>
      <w:bookmarkStart w:id="247" w:name="_Toc442559922"/>
      <w:bookmarkEnd w:id="244"/>
      <w:bookmarkEnd w:id="245"/>
      <w:r w:rsidRPr="00960179">
        <w:rPr>
          <w:rFonts w:cs="Arial"/>
        </w:rPr>
        <w:t xml:space="preserve">Закључивање </w:t>
      </w:r>
      <w:r w:rsidR="00263C86" w:rsidRPr="00960179">
        <w:rPr>
          <w:rFonts w:cs="Arial"/>
        </w:rPr>
        <w:t>и ступање на снагу О</w:t>
      </w:r>
      <w:r w:rsidRPr="00960179">
        <w:rPr>
          <w:rFonts w:cs="Arial"/>
        </w:rPr>
        <w:t>квирног споразума</w:t>
      </w:r>
    </w:p>
    <w:p w:rsidR="000839AA" w:rsidRPr="00960179" w:rsidRDefault="000839AA" w:rsidP="000839AA">
      <w:pPr>
        <w:spacing w:before="0"/>
        <w:rPr>
          <w:rFonts w:cs="Arial"/>
        </w:rPr>
      </w:pPr>
      <w:r w:rsidRPr="00960179">
        <w:rPr>
          <w:rFonts w:cs="Arial"/>
        </w:rPr>
        <w:t xml:space="preserve">Наручилац ће доставити </w:t>
      </w:r>
      <w:r w:rsidR="00263C86" w:rsidRPr="00960179">
        <w:rPr>
          <w:rFonts w:cs="Arial"/>
        </w:rPr>
        <w:t>О</w:t>
      </w:r>
      <w:r w:rsidRPr="00960179">
        <w:rPr>
          <w:rFonts w:cs="Arial"/>
        </w:rPr>
        <w:t xml:space="preserve">квирни споразум понуђачу којем је додељен </w:t>
      </w:r>
      <w:r w:rsidR="00263C86" w:rsidRPr="00960179">
        <w:rPr>
          <w:rFonts w:cs="Arial"/>
        </w:rPr>
        <w:t>О</w:t>
      </w:r>
      <w:r w:rsidRPr="00960179">
        <w:rPr>
          <w:rFonts w:cs="Arial"/>
        </w:rPr>
        <w:t xml:space="preserve">квирни споразум  у року од </w:t>
      </w:r>
      <w:r w:rsidR="00263C86" w:rsidRPr="00960179">
        <w:rPr>
          <w:rFonts w:cs="Arial"/>
        </w:rPr>
        <w:t xml:space="preserve">8 (словима: </w:t>
      </w:r>
      <w:r w:rsidRPr="00960179">
        <w:rPr>
          <w:rFonts w:cs="Arial"/>
        </w:rPr>
        <w:t>осам</w:t>
      </w:r>
      <w:r w:rsidR="00263C86" w:rsidRPr="00960179">
        <w:rPr>
          <w:rFonts w:cs="Arial"/>
        </w:rPr>
        <w:t>)</w:t>
      </w:r>
      <w:r w:rsidRPr="00960179">
        <w:rPr>
          <w:rFonts w:cs="Arial"/>
        </w:rPr>
        <w:t xml:space="preserve"> дана од протека рока за подношење захтева за заштиту права.</w:t>
      </w:r>
    </w:p>
    <w:p w:rsidR="000839AA" w:rsidRPr="00960179" w:rsidRDefault="000839AA" w:rsidP="000839AA">
      <w:pPr>
        <w:spacing w:before="0"/>
        <w:rPr>
          <w:rFonts w:cs="Arial"/>
        </w:rPr>
      </w:pPr>
      <w:r w:rsidRPr="00960179">
        <w:rPr>
          <w:rFonts w:cs="Arial"/>
        </w:rPr>
        <w:t xml:space="preserve">Понуђач којем буде додељен </w:t>
      </w:r>
      <w:r w:rsidR="007A4F43" w:rsidRPr="00960179">
        <w:rPr>
          <w:rFonts w:cs="Arial"/>
        </w:rPr>
        <w:t>О</w:t>
      </w:r>
      <w:r w:rsidRPr="00960179">
        <w:rPr>
          <w:rFonts w:cs="Arial"/>
        </w:rPr>
        <w:t>квирни споразум, обавезан је да у року од највише 10</w:t>
      </w:r>
      <w:r w:rsidR="007A4F43" w:rsidRPr="00960179">
        <w:rPr>
          <w:rFonts w:cs="Arial"/>
        </w:rPr>
        <w:t xml:space="preserve"> (словима: десет)</w:t>
      </w:r>
      <w:r w:rsidRPr="00960179">
        <w:rPr>
          <w:rFonts w:cs="Arial"/>
        </w:rPr>
        <w:t xml:space="preserve">  дана  од дана закључења истог достави банкарску гаранцију за добро извршење посла</w:t>
      </w:r>
      <w:r w:rsidR="00263C86" w:rsidRPr="00960179">
        <w:rPr>
          <w:rFonts w:cs="Arial"/>
        </w:rPr>
        <w:t>.</w:t>
      </w:r>
    </w:p>
    <w:p w:rsidR="000839AA" w:rsidRPr="00960179" w:rsidRDefault="000839AA" w:rsidP="000839AA">
      <w:pPr>
        <w:spacing w:before="0"/>
        <w:rPr>
          <w:rFonts w:cs="Arial"/>
          <w:lang w:val="ru-RU"/>
        </w:rPr>
      </w:pPr>
      <w:r w:rsidRPr="00960179">
        <w:rPr>
          <w:rFonts w:cs="Arial"/>
          <w:lang w:val="ru-RU"/>
        </w:rPr>
        <w:t xml:space="preserve">Ако понуђач којем је додељен </w:t>
      </w:r>
      <w:r w:rsidR="007A4F43" w:rsidRPr="00960179">
        <w:rPr>
          <w:rFonts w:cs="Arial"/>
          <w:lang w:val="ru-RU"/>
        </w:rPr>
        <w:t>О</w:t>
      </w:r>
      <w:r w:rsidRPr="00960179">
        <w:rPr>
          <w:rFonts w:cs="Arial"/>
          <w:lang w:val="ru-RU"/>
        </w:rPr>
        <w:t xml:space="preserve">квирни споразум одбије да потпише </w:t>
      </w:r>
      <w:r w:rsidR="007A4F43" w:rsidRPr="00960179">
        <w:rPr>
          <w:rFonts w:cs="Arial"/>
          <w:lang w:val="ru-RU"/>
        </w:rPr>
        <w:t>О</w:t>
      </w:r>
      <w:r w:rsidRPr="00960179">
        <w:rPr>
          <w:rFonts w:cs="Arial"/>
          <w:lang w:val="ru-RU"/>
        </w:rPr>
        <w:t>квирни споразум или га не потпише, Наручилац може закључити са првим следећим најповољнијим понуђачем.</w:t>
      </w:r>
    </w:p>
    <w:p w:rsidR="000839AA" w:rsidRPr="00960179" w:rsidRDefault="000839AA" w:rsidP="000839AA">
      <w:pPr>
        <w:spacing w:before="0"/>
        <w:rPr>
          <w:rFonts w:cs="Arial"/>
          <w:lang w:val="ru-RU"/>
        </w:rPr>
      </w:pPr>
      <w:r w:rsidRPr="00960179">
        <w:rPr>
          <w:rFonts w:cs="Arial"/>
          <w:lang w:val="ru-RU"/>
        </w:rPr>
        <w:t>Уколико у року за подношење понуда пристигне само једна понуда</w:t>
      </w:r>
      <w:r w:rsidR="005C0B0A" w:rsidRPr="00960179">
        <w:rPr>
          <w:rFonts w:cs="Arial"/>
          <w:lang w:val="ru-RU"/>
        </w:rPr>
        <w:t xml:space="preserve"> и та понуда буде прихватљива, Н</w:t>
      </w:r>
      <w:r w:rsidRPr="00960179">
        <w:rPr>
          <w:rFonts w:cs="Arial"/>
          <w:lang w:val="ru-RU"/>
        </w:rPr>
        <w:t xml:space="preserve">аручилац ће сходно члану 112. став 2. тачка 5) </w:t>
      </w:r>
      <w:r w:rsidR="007A4F43" w:rsidRPr="00960179">
        <w:rPr>
          <w:rFonts w:cs="Arial"/>
          <w:lang w:val="ru-RU"/>
        </w:rPr>
        <w:t>Закона</w:t>
      </w:r>
      <w:r w:rsidRPr="00960179">
        <w:rPr>
          <w:rFonts w:cs="Arial"/>
          <w:lang w:val="ru-RU"/>
        </w:rPr>
        <w:t xml:space="preserve"> закључити </w:t>
      </w:r>
      <w:r w:rsidR="007A4F43" w:rsidRPr="00960179">
        <w:rPr>
          <w:rFonts w:cs="Arial"/>
          <w:lang w:val="ru-RU"/>
        </w:rPr>
        <w:t>О</w:t>
      </w:r>
      <w:r w:rsidRPr="00960179">
        <w:rPr>
          <w:rFonts w:cs="Arial"/>
          <w:lang w:val="ru-RU"/>
        </w:rPr>
        <w:t xml:space="preserve">квирни споразум са понуђачем и пре истека рока за подношење захтева за заштиту права. </w:t>
      </w:r>
    </w:p>
    <w:p w:rsidR="000839AA" w:rsidRPr="00960179" w:rsidRDefault="000839AA" w:rsidP="000839AA">
      <w:pPr>
        <w:spacing w:before="0"/>
        <w:rPr>
          <w:rFonts w:cs="Arial"/>
          <w:lang w:val="ru-RU"/>
        </w:rPr>
      </w:pPr>
    </w:p>
    <w:p w:rsidR="000839AA" w:rsidRPr="00960179" w:rsidRDefault="000839AA" w:rsidP="00BF0407">
      <w:pPr>
        <w:pStyle w:val="KDPodnaslov2"/>
        <w:numPr>
          <w:ilvl w:val="1"/>
          <w:numId w:val="29"/>
        </w:numPr>
        <w:spacing w:before="0"/>
        <w:jc w:val="both"/>
        <w:rPr>
          <w:rFonts w:cs="Arial"/>
        </w:rPr>
      </w:pPr>
      <w:r w:rsidRPr="00960179">
        <w:rPr>
          <w:rFonts w:cs="Arial"/>
        </w:rPr>
        <w:t xml:space="preserve">Закључивање </w:t>
      </w:r>
      <w:r w:rsidR="007A4F43" w:rsidRPr="00960179">
        <w:rPr>
          <w:rFonts w:cs="Arial"/>
        </w:rPr>
        <w:t>наруџбеница</w:t>
      </w:r>
    </w:p>
    <w:p w:rsidR="000839AA" w:rsidRPr="00960179" w:rsidRDefault="000839AA" w:rsidP="000839AA">
      <w:pPr>
        <w:spacing w:before="0"/>
        <w:rPr>
          <w:rFonts w:cs="Arial"/>
          <w:lang w:val="ru-RU"/>
        </w:rPr>
      </w:pPr>
      <w:r w:rsidRPr="00960179">
        <w:rPr>
          <w:rFonts w:cs="Arial"/>
          <w:lang w:val="ru-RU"/>
        </w:rPr>
        <w:t>Наруџбенице са елементима уговора</w:t>
      </w:r>
      <w:r w:rsidR="00C73B4D">
        <w:rPr>
          <w:rFonts w:cs="Arial"/>
        </w:rPr>
        <w:t xml:space="preserve"> </w:t>
      </w:r>
      <w:r w:rsidR="007A4F43" w:rsidRPr="00960179">
        <w:rPr>
          <w:rFonts w:cs="Arial"/>
          <w:lang w:val="ru-RU"/>
        </w:rPr>
        <w:t>који се закључују на основу О</w:t>
      </w:r>
      <w:r w:rsidRPr="00960179">
        <w:rPr>
          <w:rFonts w:cs="Arial"/>
          <w:lang w:val="ru-RU"/>
        </w:rPr>
        <w:t>квирног споразума морају се доделити пре завршетка трајања</w:t>
      </w:r>
      <w:r w:rsidR="007A4F43" w:rsidRPr="00960179">
        <w:rPr>
          <w:rFonts w:cs="Arial"/>
          <w:lang w:val="ru-RU"/>
        </w:rPr>
        <w:t xml:space="preserve"> О</w:t>
      </w:r>
      <w:r w:rsidRPr="00960179">
        <w:rPr>
          <w:rFonts w:cs="Arial"/>
          <w:lang w:val="ru-RU"/>
        </w:rPr>
        <w:t>квирног споразума, с тим да се трајање појединих наруџбеница</w:t>
      </w:r>
      <w:r w:rsidR="007A4F43" w:rsidRPr="00960179">
        <w:rPr>
          <w:rFonts w:cs="Arial"/>
          <w:lang w:val="ru-RU"/>
        </w:rPr>
        <w:t xml:space="preserve"> закључених на основу О</w:t>
      </w:r>
      <w:r w:rsidRPr="00960179">
        <w:rPr>
          <w:rFonts w:cs="Arial"/>
          <w:lang w:val="ru-RU"/>
        </w:rPr>
        <w:t xml:space="preserve">квирног споразума не </w:t>
      </w:r>
      <w:r w:rsidR="007A4F43" w:rsidRPr="00960179">
        <w:rPr>
          <w:rFonts w:cs="Arial"/>
          <w:lang w:val="ru-RU"/>
        </w:rPr>
        <w:t>мора подударати са трајањем О</w:t>
      </w:r>
      <w:r w:rsidRPr="00960179">
        <w:rPr>
          <w:rFonts w:cs="Arial"/>
          <w:lang w:val="ru-RU"/>
        </w:rPr>
        <w:t>квирног споразума, већ по потреби може трајати краће или дуже.</w:t>
      </w:r>
    </w:p>
    <w:p w:rsidR="000839AA" w:rsidRPr="00960179" w:rsidRDefault="000839AA" w:rsidP="000839AA">
      <w:pPr>
        <w:spacing w:before="0"/>
        <w:rPr>
          <w:rFonts w:cs="Arial"/>
          <w:lang w:val="ru-RU"/>
        </w:rPr>
      </w:pPr>
      <w:r w:rsidRPr="00960179">
        <w:rPr>
          <w:rFonts w:cs="Arial"/>
          <w:lang w:val="ru-RU"/>
        </w:rPr>
        <w:t xml:space="preserve">При </w:t>
      </w:r>
      <w:r w:rsidR="00C46A96" w:rsidRPr="00960179">
        <w:rPr>
          <w:rFonts w:cs="Arial"/>
          <w:lang w:val="ru-RU"/>
        </w:rPr>
        <w:t xml:space="preserve">издавању </w:t>
      </w:r>
      <w:r w:rsidRPr="00960179">
        <w:rPr>
          <w:rFonts w:cs="Arial"/>
          <w:lang w:val="ru-RU"/>
        </w:rPr>
        <w:t>наруџбеница</w:t>
      </w:r>
      <w:r w:rsidR="000C3A9C" w:rsidRPr="00960179">
        <w:rPr>
          <w:rFonts w:cs="Arial"/>
          <w:lang w:val="ru-RU"/>
        </w:rPr>
        <w:t xml:space="preserve"> на основу О</w:t>
      </w:r>
      <w:r w:rsidRPr="00960179">
        <w:rPr>
          <w:rFonts w:cs="Arial"/>
          <w:lang w:val="ru-RU"/>
        </w:rPr>
        <w:t>квирног споразума стра</w:t>
      </w:r>
      <w:r w:rsidR="000C3A9C" w:rsidRPr="00960179">
        <w:rPr>
          <w:rFonts w:cs="Arial"/>
          <w:lang w:val="ru-RU"/>
        </w:rPr>
        <w:t>не не могу мењати битне услове О</w:t>
      </w:r>
      <w:r w:rsidRPr="00960179">
        <w:rPr>
          <w:rFonts w:cs="Arial"/>
          <w:lang w:val="ru-RU"/>
        </w:rPr>
        <w:t>квирног споразума.</w:t>
      </w:r>
    </w:p>
    <w:bookmarkEnd w:id="246"/>
    <w:bookmarkEnd w:id="247"/>
    <w:p w:rsidR="00876F86" w:rsidRPr="00960179" w:rsidRDefault="00876F86" w:rsidP="00465640">
      <w:pPr>
        <w:spacing w:before="0"/>
        <w:jc w:val="center"/>
        <w:rPr>
          <w:rFonts w:cs="Arial"/>
          <w:lang w:eastAsia="sr-Latn-CS"/>
        </w:rPr>
      </w:pPr>
    </w:p>
    <w:p w:rsidR="005255D6" w:rsidRPr="00960179" w:rsidRDefault="005255D6"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B356D9" w:rsidRDefault="00B356D9" w:rsidP="007A4F43">
      <w:pPr>
        <w:spacing w:before="0"/>
        <w:rPr>
          <w:rFonts w:cs="Arial"/>
          <w:color w:val="00B0F0"/>
          <w:lang w:eastAsia="sr-Latn-CS"/>
        </w:rPr>
      </w:pPr>
    </w:p>
    <w:p w:rsidR="00B356D9" w:rsidRDefault="00B356D9" w:rsidP="007A4F43">
      <w:pPr>
        <w:spacing w:before="0"/>
        <w:rPr>
          <w:rFonts w:cs="Arial"/>
          <w:color w:val="00B0F0"/>
          <w:lang w:eastAsia="sr-Latn-CS"/>
        </w:rPr>
      </w:pPr>
    </w:p>
    <w:p w:rsidR="00B356D9" w:rsidRDefault="00B356D9" w:rsidP="007A4F43">
      <w:pPr>
        <w:spacing w:before="0"/>
        <w:rPr>
          <w:rFonts w:cs="Arial"/>
          <w:color w:val="00B0F0"/>
          <w:lang w:eastAsia="sr-Latn-CS"/>
        </w:rPr>
      </w:pPr>
    </w:p>
    <w:p w:rsidR="00B356D9" w:rsidRDefault="00B356D9" w:rsidP="007A4F43">
      <w:pPr>
        <w:spacing w:before="0"/>
        <w:rPr>
          <w:rFonts w:cs="Arial"/>
          <w:color w:val="00B0F0"/>
          <w:lang w:eastAsia="sr-Latn-CS"/>
        </w:rPr>
      </w:pPr>
    </w:p>
    <w:p w:rsidR="00B356D9" w:rsidRDefault="00B356D9" w:rsidP="007A4F43">
      <w:pPr>
        <w:spacing w:before="0"/>
        <w:rPr>
          <w:rFonts w:cs="Arial"/>
          <w:color w:val="00B0F0"/>
          <w:lang w:eastAsia="sr-Latn-CS"/>
        </w:rPr>
      </w:pPr>
    </w:p>
    <w:p w:rsidR="009A3FE9" w:rsidRDefault="009A3FE9"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Pr="00960179" w:rsidRDefault="005570B1" w:rsidP="007A4F43">
      <w:pPr>
        <w:spacing w:before="0"/>
        <w:rPr>
          <w:rFonts w:cs="Arial"/>
          <w:color w:val="00B0F0"/>
          <w:lang w:eastAsia="sr-Latn-CS"/>
        </w:rPr>
      </w:pPr>
    </w:p>
    <w:p w:rsidR="007A4F43" w:rsidRPr="00960179" w:rsidRDefault="007A4F43" w:rsidP="007A4F43">
      <w:pPr>
        <w:rPr>
          <w:rFonts w:cs="Arial"/>
        </w:rPr>
      </w:pPr>
      <w:bookmarkStart w:id="248" w:name="_Toc442559924"/>
    </w:p>
    <w:p w:rsidR="008B5E47" w:rsidRDefault="008B5E47" w:rsidP="007A4F43">
      <w:pPr>
        <w:pStyle w:val="Heading2"/>
        <w:jc w:val="center"/>
        <w:rPr>
          <w:rFonts w:cs="Arial"/>
        </w:rPr>
      </w:pPr>
    </w:p>
    <w:p w:rsidR="008B5E47" w:rsidRDefault="008B5E47" w:rsidP="007A4F43">
      <w:pPr>
        <w:pStyle w:val="Heading2"/>
        <w:jc w:val="center"/>
        <w:rPr>
          <w:rFonts w:cs="Arial"/>
        </w:rPr>
      </w:pPr>
    </w:p>
    <w:p w:rsidR="008B5E47" w:rsidRDefault="008B5E47" w:rsidP="007A4F43">
      <w:pPr>
        <w:pStyle w:val="Heading2"/>
        <w:jc w:val="center"/>
        <w:rPr>
          <w:rFonts w:cs="Arial"/>
        </w:rPr>
      </w:pPr>
    </w:p>
    <w:p w:rsidR="008B5E47" w:rsidRDefault="008B5E47" w:rsidP="007A4F43">
      <w:pPr>
        <w:pStyle w:val="Heading2"/>
        <w:jc w:val="center"/>
        <w:rPr>
          <w:rFonts w:cs="Arial"/>
        </w:rPr>
      </w:pPr>
    </w:p>
    <w:p w:rsidR="008B5E47" w:rsidRDefault="008B5E47" w:rsidP="007A4F43">
      <w:pPr>
        <w:pStyle w:val="Heading2"/>
        <w:jc w:val="center"/>
        <w:rPr>
          <w:rFonts w:cs="Arial"/>
        </w:rPr>
      </w:pPr>
    </w:p>
    <w:p w:rsidR="008B5E47" w:rsidRDefault="008B5E47" w:rsidP="007A4F43">
      <w:pPr>
        <w:pStyle w:val="Heading2"/>
        <w:jc w:val="center"/>
        <w:rPr>
          <w:rFonts w:cs="Arial"/>
        </w:rPr>
      </w:pPr>
    </w:p>
    <w:p w:rsidR="008B5E47" w:rsidRDefault="008B5E47" w:rsidP="007A4F43">
      <w:pPr>
        <w:pStyle w:val="Heading2"/>
        <w:jc w:val="center"/>
        <w:rPr>
          <w:rFonts w:cs="Arial"/>
        </w:rPr>
      </w:pPr>
    </w:p>
    <w:p w:rsidR="008B5E47" w:rsidRDefault="008B5E47" w:rsidP="007A4F43">
      <w:pPr>
        <w:pStyle w:val="Heading2"/>
        <w:jc w:val="center"/>
        <w:rPr>
          <w:rFonts w:cs="Arial"/>
        </w:rPr>
      </w:pPr>
    </w:p>
    <w:p w:rsidR="008B5E47" w:rsidRDefault="008B5E47" w:rsidP="007A4F43">
      <w:pPr>
        <w:pStyle w:val="Heading2"/>
        <w:jc w:val="center"/>
        <w:rPr>
          <w:rFonts w:cs="Arial"/>
        </w:rPr>
      </w:pPr>
    </w:p>
    <w:p w:rsidR="008B5E47" w:rsidRDefault="008B5E47" w:rsidP="007A4F43">
      <w:pPr>
        <w:pStyle w:val="Heading2"/>
        <w:jc w:val="center"/>
        <w:rPr>
          <w:rFonts w:cs="Arial"/>
        </w:rPr>
      </w:pPr>
    </w:p>
    <w:p w:rsidR="008B5E47" w:rsidRDefault="008B5E47" w:rsidP="007A4F43">
      <w:pPr>
        <w:pStyle w:val="Heading2"/>
        <w:jc w:val="center"/>
        <w:rPr>
          <w:rFonts w:cs="Arial"/>
        </w:rPr>
      </w:pPr>
    </w:p>
    <w:p w:rsidR="008B5E47" w:rsidRDefault="008B5E47" w:rsidP="007A4F43">
      <w:pPr>
        <w:pStyle w:val="Heading2"/>
        <w:jc w:val="center"/>
        <w:rPr>
          <w:rFonts w:cs="Arial"/>
        </w:rPr>
      </w:pPr>
    </w:p>
    <w:p w:rsidR="008B5E47" w:rsidRDefault="008B5E47" w:rsidP="007A4F43">
      <w:pPr>
        <w:pStyle w:val="Heading2"/>
        <w:jc w:val="center"/>
        <w:rPr>
          <w:rFonts w:cs="Arial"/>
        </w:rPr>
      </w:pPr>
    </w:p>
    <w:p w:rsidR="008B5E47" w:rsidRDefault="008B5E47" w:rsidP="007A4F43">
      <w:pPr>
        <w:pStyle w:val="Heading2"/>
        <w:jc w:val="center"/>
        <w:rPr>
          <w:rFonts w:cs="Arial"/>
        </w:rPr>
      </w:pPr>
    </w:p>
    <w:p w:rsidR="007A4F43" w:rsidRPr="00960179" w:rsidRDefault="007A4F43" w:rsidP="007A4F43">
      <w:pPr>
        <w:pStyle w:val="Heading2"/>
        <w:jc w:val="center"/>
        <w:rPr>
          <w:rFonts w:cs="Arial"/>
        </w:rPr>
      </w:pPr>
      <w:r w:rsidRPr="00960179">
        <w:rPr>
          <w:rFonts w:cs="Arial"/>
        </w:rPr>
        <w:t>7.ОБРАСЦИ</w:t>
      </w:r>
    </w:p>
    <w:p w:rsidR="00A86F5A" w:rsidRDefault="00A86F5A"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B356D9" w:rsidRDefault="00B356D9" w:rsidP="00A86F5A">
      <w:pPr>
        <w:rPr>
          <w:rFonts w:cs="Arial"/>
          <w:lang w:eastAsia="ar-SA"/>
        </w:rPr>
      </w:pPr>
    </w:p>
    <w:p w:rsidR="00B356D9" w:rsidRDefault="00B356D9" w:rsidP="00A86F5A">
      <w:pPr>
        <w:rPr>
          <w:rFonts w:cs="Arial"/>
          <w:lang w:eastAsia="ar-SA"/>
        </w:rPr>
      </w:pPr>
    </w:p>
    <w:p w:rsidR="00B356D9" w:rsidRDefault="00B356D9" w:rsidP="00A86F5A">
      <w:pPr>
        <w:rPr>
          <w:rFonts w:cs="Arial"/>
          <w:lang w:eastAsia="ar-SA"/>
        </w:rPr>
      </w:pPr>
    </w:p>
    <w:p w:rsidR="00B356D9" w:rsidRDefault="00B356D9"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8B5E47" w:rsidRDefault="008B5E47" w:rsidP="00A86F5A">
      <w:pPr>
        <w:rPr>
          <w:rFonts w:cs="Arial"/>
          <w:lang w:eastAsia="ar-SA"/>
        </w:rPr>
      </w:pPr>
    </w:p>
    <w:p w:rsidR="008B5E47" w:rsidRDefault="008B5E47" w:rsidP="00A86F5A">
      <w:pPr>
        <w:rPr>
          <w:rFonts w:cs="Arial"/>
          <w:lang w:eastAsia="ar-SA"/>
        </w:rPr>
      </w:pPr>
    </w:p>
    <w:p w:rsidR="008B5E47" w:rsidRDefault="008B5E47" w:rsidP="00A86F5A">
      <w:pPr>
        <w:rPr>
          <w:rFonts w:cs="Arial"/>
          <w:lang w:eastAsia="ar-SA"/>
        </w:rPr>
      </w:pPr>
    </w:p>
    <w:p w:rsidR="008B5E47" w:rsidRDefault="008B5E47"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343A18" w:rsidRPr="005570B1" w:rsidRDefault="00343A18" w:rsidP="00343A18">
      <w:pPr>
        <w:pStyle w:val="KDObrazac"/>
        <w:spacing w:before="0"/>
        <w:rPr>
          <w:noProof/>
        </w:rPr>
      </w:pPr>
      <w:r w:rsidRPr="005570B1">
        <w:lastRenderedPageBreak/>
        <w:t xml:space="preserve">ОБРАЗАЦ </w:t>
      </w:r>
      <w:r w:rsidR="007A4F43" w:rsidRPr="005570B1">
        <w:t>1</w:t>
      </w:r>
      <w:r w:rsidRPr="005570B1">
        <w:rPr>
          <w:noProof/>
        </w:rPr>
        <w:t>.</w:t>
      </w:r>
      <w:bookmarkEnd w:id="248"/>
    </w:p>
    <w:p w:rsidR="00343A18" w:rsidRPr="005570B1" w:rsidRDefault="00343A18" w:rsidP="00874F5B">
      <w:pPr>
        <w:rPr>
          <w:rFonts w:cs="Arial"/>
        </w:rPr>
      </w:pPr>
    </w:p>
    <w:p w:rsidR="00343A18" w:rsidRPr="005570B1" w:rsidRDefault="00343A18" w:rsidP="00343A18">
      <w:pPr>
        <w:spacing w:before="0"/>
        <w:jc w:val="center"/>
        <w:rPr>
          <w:rStyle w:val="BookTitle"/>
          <w:rFonts w:cs="Arial"/>
        </w:rPr>
      </w:pPr>
      <w:r w:rsidRPr="005570B1">
        <w:rPr>
          <w:rStyle w:val="BookTitle"/>
          <w:rFonts w:cs="Arial"/>
        </w:rPr>
        <w:t>ОБРАЗАЦ ПОНУДЕ</w:t>
      </w:r>
    </w:p>
    <w:p w:rsidR="00343A18" w:rsidRPr="005570B1" w:rsidRDefault="00343A18" w:rsidP="00343A18">
      <w:pPr>
        <w:spacing w:before="0"/>
        <w:rPr>
          <w:rStyle w:val="BookTitle"/>
          <w:rFonts w:cs="Arial"/>
        </w:rPr>
      </w:pPr>
    </w:p>
    <w:p w:rsidR="00343A18" w:rsidRPr="005570B1" w:rsidRDefault="00343A18" w:rsidP="00343A18">
      <w:pPr>
        <w:spacing w:before="0"/>
        <w:rPr>
          <w:rStyle w:val="BookTitle"/>
          <w:rFonts w:cs="Arial"/>
        </w:rPr>
      </w:pPr>
    </w:p>
    <w:p w:rsidR="00343A18" w:rsidRPr="005570B1" w:rsidRDefault="00343A18" w:rsidP="00343A18">
      <w:pPr>
        <w:spacing w:before="0"/>
        <w:rPr>
          <w:rFonts w:eastAsia="TimesNewRomanPS-BoldMT" w:cs="Arial"/>
          <w:bCs/>
          <w:color w:val="000000" w:themeColor="text1"/>
        </w:rPr>
      </w:pPr>
      <w:r w:rsidRPr="005570B1">
        <w:rPr>
          <w:rFonts w:eastAsia="TimesNewRomanPS-BoldMT" w:cs="Arial"/>
          <w:bCs/>
          <w:color w:val="000000"/>
        </w:rPr>
        <w:t xml:space="preserve">Понуда бр._________ од _______________ за  </w:t>
      </w:r>
      <w:r w:rsidR="0008263C" w:rsidRPr="005570B1">
        <w:rPr>
          <w:rFonts w:eastAsia="TimesNewRomanPS-BoldMT" w:cs="Arial"/>
          <w:bCs/>
          <w:color w:val="000000"/>
        </w:rPr>
        <w:t xml:space="preserve">отворени </w:t>
      </w:r>
      <w:r w:rsidRPr="005570B1">
        <w:rPr>
          <w:rFonts w:eastAsia="TimesNewRomanPS-BoldMT" w:cs="Arial"/>
          <w:bCs/>
          <w:color w:val="000000"/>
        </w:rPr>
        <w:t>поступак јавне набавке</w:t>
      </w:r>
      <w:r w:rsidR="006B7BF4" w:rsidRPr="005570B1">
        <w:rPr>
          <w:rFonts w:eastAsia="TimesNewRomanPS-BoldMT" w:cs="Arial"/>
          <w:bCs/>
          <w:color w:val="000000"/>
        </w:rPr>
        <w:t xml:space="preserve"> радова</w:t>
      </w:r>
      <w:r w:rsidR="007A4F43" w:rsidRPr="005570B1">
        <w:rPr>
          <w:rFonts w:eastAsia="TimesNewRomanPS-BoldMT" w:cs="Arial"/>
          <w:bCs/>
          <w:color w:val="000000"/>
        </w:rPr>
        <w:t>, ради закључења О</w:t>
      </w:r>
      <w:r w:rsidR="00470254" w:rsidRPr="005570B1">
        <w:rPr>
          <w:rFonts w:eastAsia="TimesNewRomanPS-BoldMT" w:cs="Arial"/>
          <w:bCs/>
          <w:color w:val="000000"/>
        </w:rPr>
        <w:t>квирног споразума</w:t>
      </w:r>
      <w:r w:rsidR="006B7BF4" w:rsidRPr="005570B1">
        <w:rPr>
          <w:rFonts w:eastAsia="TimesNewRomanPS-BoldMT" w:cs="Arial"/>
          <w:bCs/>
          <w:color w:val="000000"/>
        </w:rPr>
        <w:t xml:space="preserve"> са једним понуђачем, </w:t>
      </w:r>
      <w:r w:rsidR="004B294A">
        <w:rPr>
          <w:rFonts w:eastAsia="TimesNewRomanPS-BoldMT" w:cs="Arial"/>
          <w:bCs/>
          <w:color w:val="000000" w:themeColor="text1"/>
        </w:rPr>
        <w:t>JN</w:t>
      </w:r>
      <w:r w:rsidR="000A4574" w:rsidRPr="005570B1">
        <w:rPr>
          <w:rFonts w:eastAsia="TimesNewRomanPS-BoldMT" w:cs="Arial"/>
          <w:bCs/>
          <w:color w:val="000000" w:themeColor="text1"/>
        </w:rPr>
        <w:t>/</w:t>
      </w:r>
      <w:r w:rsidR="00D64D10">
        <w:rPr>
          <w:rFonts w:eastAsia="TimesNewRomanPS-BoldMT" w:cs="Arial"/>
          <w:bCs/>
          <w:color w:val="000000" w:themeColor="text1"/>
        </w:rPr>
        <w:t>8000/000</w:t>
      </w:r>
      <w:r w:rsidR="00D64D10">
        <w:rPr>
          <w:rFonts w:eastAsia="TimesNewRomanPS-BoldMT" w:cs="Arial"/>
          <w:bCs/>
          <w:color w:val="000000" w:themeColor="text1"/>
          <w:lang w:val="sr-Cyrl-CS"/>
        </w:rPr>
        <w:t>8</w:t>
      </w:r>
      <w:r w:rsidR="006B7BF4" w:rsidRPr="005570B1">
        <w:rPr>
          <w:rFonts w:eastAsia="TimesNewRomanPS-BoldMT" w:cs="Arial"/>
          <w:bCs/>
          <w:color w:val="000000" w:themeColor="text1"/>
        </w:rPr>
        <w:t>/2016</w:t>
      </w:r>
    </w:p>
    <w:p w:rsidR="00343A18" w:rsidRPr="005570B1" w:rsidRDefault="00343A18" w:rsidP="00343A18">
      <w:pPr>
        <w:spacing w:before="0"/>
        <w:rPr>
          <w:rFonts w:eastAsia="TimesNewRomanPS-BoldMT" w:cs="Arial"/>
          <w:bCs/>
          <w:color w:val="00B0F0"/>
        </w:rPr>
      </w:pPr>
    </w:p>
    <w:p w:rsidR="00343A18" w:rsidRPr="005570B1" w:rsidRDefault="00343A18" w:rsidP="00343A18">
      <w:pPr>
        <w:spacing w:before="0"/>
        <w:rPr>
          <w:rFonts w:cs="Arial"/>
          <w:b/>
          <w:bCs/>
          <w:iCs/>
        </w:rPr>
      </w:pPr>
      <w:r w:rsidRPr="005570B1">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5570B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700231"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pacing w:before="0"/>
              <w:rPr>
                <w:rFonts w:cs="Arial"/>
                <w:iCs/>
              </w:rPr>
            </w:pPr>
            <w:r w:rsidRPr="005570B1">
              <w:rPr>
                <w:rFonts w:cs="Arial"/>
                <w:iCs/>
              </w:rPr>
              <w:t>Врста правног лица</w:t>
            </w:r>
            <w:r w:rsidR="006B7BF4" w:rsidRPr="005570B1">
              <w:rPr>
                <w:rFonts w:cs="Arial"/>
                <w:iCs/>
              </w:rPr>
              <w:t xml:space="preserve">: </w:t>
            </w:r>
            <w:r w:rsidR="006B7BF4" w:rsidRPr="005570B1">
              <w:rPr>
                <w:rFonts w:cs="Arial"/>
                <w:iCs/>
                <w:lang w:val="sr-Cyrl-CS"/>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iCs/>
              </w:rPr>
            </w:pPr>
          </w:p>
          <w:p w:rsidR="00343A18" w:rsidRPr="005570B1" w:rsidRDefault="00343A18" w:rsidP="00BC01DC">
            <w:pPr>
              <w:spacing w:before="0"/>
              <w:rPr>
                <w:rFonts w:cs="Arial"/>
                <w:b/>
                <w:bCs/>
                <w:iCs/>
              </w:rPr>
            </w:pPr>
            <w:r w:rsidRPr="005570B1">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Електронска адреса понуђача (</w:t>
            </w:r>
            <w:r w:rsidRPr="005570B1">
              <w:rPr>
                <w:rFonts w:cs="Arial"/>
                <w:iCs/>
              </w:rPr>
              <w:t>e</w:t>
            </w:r>
            <w:r w:rsidRPr="005570B1">
              <w:rPr>
                <w:rFonts w:cs="Arial"/>
                <w:iCs/>
                <w:lang w:val="ru-RU"/>
              </w:rPr>
              <w:t>-</w:t>
            </w:r>
            <w:r w:rsidRPr="005570B1">
              <w:rPr>
                <w:rFonts w:cs="Arial"/>
                <w:iCs/>
              </w:rPr>
              <w:t>mail</w:t>
            </w:r>
            <w:r w:rsidRPr="005570B1">
              <w:rPr>
                <w:rFonts w:cs="Arial"/>
                <w:iCs/>
                <w:lang w:val="ru-RU"/>
              </w:rPr>
              <w:t>):</w:t>
            </w:r>
          </w:p>
          <w:p w:rsidR="00343A18" w:rsidRPr="005570B1"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p w:rsidR="00343A18" w:rsidRPr="005570B1" w:rsidRDefault="00343A18" w:rsidP="00BC01DC">
            <w:pPr>
              <w:spacing w:before="0"/>
              <w:rPr>
                <w:rFonts w:cs="Arial"/>
                <w:b/>
                <w:bCs/>
                <w:iCs/>
                <w:lang w:val="ru-RU"/>
              </w:rPr>
            </w:pPr>
          </w:p>
          <w:p w:rsidR="00343A18" w:rsidRPr="005570B1" w:rsidRDefault="00343A18" w:rsidP="00BC01DC">
            <w:pPr>
              <w:spacing w:before="0"/>
              <w:rPr>
                <w:rFonts w:cs="Arial"/>
                <w:b/>
                <w:bCs/>
                <w:iCs/>
                <w:lang w:val="ru-RU"/>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ind w:firstLine="708"/>
              <w:rPr>
                <w:rFonts w:cs="Arial"/>
                <w:b/>
                <w:bCs/>
                <w:iCs/>
                <w:lang w:val="ru-RU"/>
              </w:rPr>
            </w:pPr>
          </w:p>
          <w:p w:rsidR="00343A18" w:rsidRPr="005570B1" w:rsidRDefault="00343A18" w:rsidP="00BC01DC">
            <w:pPr>
              <w:spacing w:before="0"/>
              <w:ind w:firstLine="708"/>
              <w:rPr>
                <w:rFonts w:cs="Arial"/>
                <w:b/>
                <w:bCs/>
                <w:iCs/>
                <w:lang w:val="ru-RU"/>
              </w:rPr>
            </w:pPr>
          </w:p>
          <w:p w:rsidR="00343A18" w:rsidRPr="005570B1" w:rsidRDefault="00343A18" w:rsidP="00BC01DC">
            <w:pPr>
              <w:spacing w:before="0"/>
              <w:ind w:firstLine="708"/>
              <w:rPr>
                <w:rFonts w:cs="Arial"/>
                <w:b/>
                <w:bCs/>
                <w:iCs/>
                <w:lang w:val="ru-RU"/>
              </w:rPr>
            </w:pPr>
          </w:p>
        </w:tc>
      </w:tr>
    </w:tbl>
    <w:p w:rsidR="00343A18" w:rsidRPr="005570B1" w:rsidRDefault="00343A18" w:rsidP="00343A18">
      <w:pPr>
        <w:spacing w:before="0"/>
        <w:rPr>
          <w:rFonts w:cs="Arial"/>
        </w:rPr>
      </w:pPr>
    </w:p>
    <w:p w:rsidR="00343A18" w:rsidRPr="005570B1" w:rsidRDefault="00343A18" w:rsidP="00343A18">
      <w:pPr>
        <w:spacing w:before="0"/>
        <w:rPr>
          <w:rFonts w:eastAsia="TimesNewRomanPSMT" w:cs="Arial"/>
          <w:b/>
          <w:bCs/>
          <w:iCs/>
        </w:rPr>
      </w:pPr>
      <w:r w:rsidRPr="005570B1">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cs="Arial"/>
              </w:rPr>
            </w:pPr>
          </w:p>
          <w:p w:rsidR="00343A18" w:rsidRPr="005570B1" w:rsidRDefault="00343A18" w:rsidP="00BC01DC">
            <w:pPr>
              <w:spacing w:before="0"/>
              <w:jc w:val="center"/>
              <w:rPr>
                <w:rFonts w:eastAsia="TimesNewRomanPSMT" w:cs="Arial"/>
                <w:b/>
                <w:bCs/>
              </w:rPr>
            </w:pPr>
            <w:r w:rsidRPr="005570B1">
              <w:rPr>
                <w:rFonts w:eastAsia="TimesNewRomanPSMT" w:cs="Arial"/>
                <w:b/>
                <w:bCs/>
              </w:rPr>
              <w:t xml:space="preserve">А) САМОСТАЛНО </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eastAsia="TimesNewRomanPSMT" w:cs="Arial"/>
                <w:b/>
                <w:bCs/>
              </w:rPr>
            </w:pPr>
            <w:r w:rsidRPr="005570B1">
              <w:rPr>
                <w:rFonts w:eastAsia="TimesNewRomanPSMT" w:cs="Arial"/>
                <w:b/>
                <w:bCs/>
              </w:rPr>
              <w:t>Б) СА ПОДИЗВОЂАЧЕМ</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cs="Arial"/>
                <w:b/>
                <w:iCs/>
                <w:lang w:val="ru-RU"/>
              </w:rPr>
            </w:pPr>
            <w:r w:rsidRPr="005570B1">
              <w:rPr>
                <w:rFonts w:eastAsia="TimesNewRomanPSMT" w:cs="Arial"/>
                <w:b/>
                <w:bCs/>
              </w:rPr>
              <w:t>В) КАО ЗАЈЕДНИЧКУ ПОНУДУ</w:t>
            </w:r>
          </w:p>
        </w:tc>
      </w:tr>
    </w:tbl>
    <w:p w:rsidR="00343A18" w:rsidRPr="005570B1" w:rsidRDefault="00343A18" w:rsidP="00343A18">
      <w:pPr>
        <w:spacing w:before="0"/>
        <w:rPr>
          <w:rFonts w:cs="Arial"/>
          <w:b/>
          <w:iCs/>
          <w:lang w:val="ru-RU"/>
        </w:rPr>
      </w:pPr>
    </w:p>
    <w:p w:rsidR="00343A18" w:rsidRPr="005570B1" w:rsidRDefault="00343A18" w:rsidP="00343A18">
      <w:pPr>
        <w:spacing w:before="0"/>
        <w:rPr>
          <w:rFonts w:eastAsia="TimesNewRomanPSMT" w:cs="Arial"/>
          <w:bCs/>
        </w:rPr>
      </w:pPr>
      <w:r w:rsidRPr="005570B1">
        <w:rPr>
          <w:rFonts w:cs="Arial"/>
          <w:b/>
          <w:iCs/>
          <w:lang w:val="ru-RU"/>
        </w:rPr>
        <w:t>Напомена:</w:t>
      </w:r>
      <w:r w:rsidRPr="005570B1">
        <w:rPr>
          <w:rFonts w:cs="Arial"/>
          <w:iCs/>
          <w:lang w:val="ru-RU"/>
        </w:rPr>
        <w:t xml:space="preserve"> заокружити начин</w:t>
      </w:r>
      <w:r w:rsidRPr="005570B1">
        <w:rPr>
          <w:rFonts w:cs="Arial"/>
          <w:i/>
          <w:iCs/>
          <w:lang w:val="ru-RU"/>
        </w:rPr>
        <w:t xml:space="preserve">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Default="00343A18" w:rsidP="00343A18">
      <w:pPr>
        <w:spacing w:before="0"/>
        <w:rPr>
          <w:rFonts w:eastAsia="TimesNewRomanPSMT" w:cs="Arial"/>
          <w:bCs/>
        </w:rPr>
      </w:pPr>
    </w:p>
    <w:p w:rsidR="00BC5740" w:rsidRDefault="00BC5740" w:rsidP="00343A18">
      <w:pPr>
        <w:spacing w:before="0"/>
        <w:rPr>
          <w:rFonts w:eastAsia="TimesNewRomanPSMT" w:cs="Arial"/>
          <w:bCs/>
        </w:rPr>
      </w:pPr>
    </w:p>
    <w:p w:rsidR="00BC5740" w:rsidRPr="005570B1" w:rsidRDefault="00BC5740" w:rsidP="00343A18">
      <w:pPr>
        <w:spacing w:before="0"/>
        <w:rPr>
          <w:rFonts w:eastAsia="TimesNewRomanPSMT" w:cs="Arial"/>
          <w:bCs/>
        </w:rPr>
      </w:pPr>
    </w:p>
    <w:p w:rsidR="00BC5740" w:rsidRDefault="00343A18" w:rsidP="00343A18">
      <w:pPr>
        <w:spacing w:before="0"/>
        <w:rPr>
          <w:rFonts w:eastAsia="TimesNewRomanPSMT" w:cs="Arial"/>
          <w:b/>
          <w:bCs/>
        </w:rPr>
      </w:pPr>
      <w:r w:rsidRPr="005570B1">
        <w:rPr>
          <w:rFonts w:eastAsia="TimesNewRomanPSMT" w:cs="Arial"/>
          <w:b/>
          <w:bCs/>
          <w:lang w:val="sr-Cyrl-CS"/>
        </w:rPr>
        <w:t xml:space="preserve">3) </w:t>
      </w:r>
      <w:r w:rsidRPr="005570B1">
        <w:rPr>
          <w:rFonts w:eastAsia="TimesNewRomanPSMT" w:cs="Arial"/>
          <w:b/>
          <w:bCs/>
        </w:rPr>
        <w:t>ПОДАЦИ О ПОДИЗВОЂАЧУ</w:t>
      </w:r>
    </w:p>
    <w:p w:rsidR="00343A18" w:rsidRPr="005570B1" w:rsidRDefault="00343A18" w:rsidP="00343A18">
      <w:pPr>
        <w:spacing w:before="0"/>
        <w:rPr>
          <w:rFonts w:eastAsia="TimesNewRomanPSMT" w:cs="Arial"/>
          <w:b/>
          <w:bCs/>
        </w:rPr>
      </w:pPr>
      <w:r w:rsidRPr="005570B1">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p w:rsidR="00700231"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eastAsia="TimesNewRomanPSMT" w:cs="Arial"/>
                <w:bCs/>
                <w:lang w:val="sr-Cyrl-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bl>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i/>
          <w:iCs/>
          <w:lang w:val="ru-RU"/>
        </w:rPr>
      </w:pPr>
      <w:r w:rsidRPr="005570B1">
        <w:rPr>
          <w:rFonts w:cs="Arial"/>
          <w:b/>
          <w:bCs/>
          <w:i/>
          <w:iCs/>
          <w:u w:val="single"/>
          <w:lang w:val="ru-RU"/>
        </w:rPr>
        <w:t>Напомена:</w:t>
      </w:r>
    </w:p>
    <w:p w:rsidR="00343A18" w:rsidRPr="005570B1" w:rsidRDefault="00343A18" w:rsidP="00343A18">
      <w:pPr>
        <w:spacing w:before="0"/>
        <w:rPr>
          <w:rFonts w:eastAsia="TimesNewRomanPSMT" w:cs="Arial"/>
          <w:b/>
          <w:bCs/>
          <w:lang w:val="ru-RU"/>
        </w:rPr>
      </w:pPr>
      <w:r w:rsidRPr="005570B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C5740" w:rsidRDefault="00BC5740" w:rsidP="00343A18">
      <w:pPr>
        <w:spacing w:before="0"/>
        <w:rPr>
          <w:rFonts w:eastAsia="TimesNewRomanPSMT" w:cs="Arial"/>
          <w:b/>
          <w:bCs/>
          <w:lang w:val="ru-RU"/>
        </w:rPr>
      </w:pPr>
    </w:p>
    <w:p w:rsidR="00BC5740" w:rsidRDefault="00BC574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BC5740" w:rsidRPr="005570B1" w:rsidRDefault="00BC5740" w:rsidP="00343A18">
      <w:pPr>
        <w:spacing w:before="0"/>
        <w:rPr>
          <w:rFonts w:eastAsia="TimesNewRomanPSMT" w:cs="Arial"/>
          <w:b/>
          <w:bCs/>
          <w:lang w:val="ru-RU"/>
        </w:rPr>
      </w:pPr>
    </w:p>
    <w:p w:rsidR="00343A18" w:rsidRPr="005570B1" w:rsidRDefault="00343A18" w:rsidP="00343A18">
      <w:pPr>
        <w:spacing w:before="0"/>
        <w:rPr>
          <w:rFonts w:eastAsia="TimesNewRomanPSMT" w:cs="Arial"/>
          <w:b/>
          <w:bCs/>
          <w:lang w:val="ru-RU"/>
        </w:rPr>
      </w:pPr>
      <w:r w:rsidRPr="005570B1">
        <w:rPr>
          <w:rFonts w:eastAsia="TimesNewRomanPSMT" w:cs="Arial"/>
          <w:b/>
          <w:bCs/>
          <w:lang w:val="sr-Cyrl-CS"/>
        </w:rPr>
        <w:lastRenderedPageBreak/>
        <w:t xml:space="preserve">4) </w:t>
      </w:r>
      <w:r w:rsidRPr="005570B1">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lang w:val="ru-RU"/>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cs="Arial"/>
                <w:lang w:val="sr-Cyrl-CS"/>
              </w:rPr>
              <w:t>(микро, мало, средње, велико) или физичко лице</w:t>
            </w:r>
          </w:p>
          <w:p w:rsidR="00343A18" w:rsidRPr="005570B1" w:rsidRDefault="00343A18"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Default="00700231" w:rsidP="00BC01DC">
            <w:pPr>
              <w:snapToGrid w:val="0"/>
              <w:spacing w:before="0"/>
              <w:rPr>
                <w:rFonts w:eastAsia="TimesNewRomanPSMT" w:cs="Arial"/>
                <w:bCs/>
              </w:rPr>
            </w:pPr>
            <w:r w:rsidRPr="005570B1">
              <w:rPr>
                <w:rFonts w:eastAsia="TimesNewRomanPSMT" w:cs="Arial"/>
                <w:bCs/>
              </w:rPr>
              <w:t>Порески идентификациони број:</w:t>
            </w:r>
          </w:p>
          <w:p w:rsidR="000A5958" w:rsidRPr="005570B1" w:rsidRDefault="000A5958"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bl>
    <w:p w:rsidR="00343A18" w:rsidRPr="005570B1" w:rsidRDefault="00343A18" w:rsidP="00343A18">
      <w:pPr>
        <w:spacing w:before="0"/>
        <w:rPr>
          <w:rFonts w:cs="Arial"/>
          <w:b/>
          <w:bCs/>
          <w:i/>
          <w:iCs/>
          <w:u w:val="single"/>
        </w:rPr>
      </w:pPr>
    </w:p>
    <w:p w:rsidR="00343A18" w:rsidRPr="005570B1" w:rsidRDefault="00343A18" w:rsidP="00343A18">
      <w:pPr>
        <w:spacing w:before="0"/>
        <w:rPr>
          <w:rFonts w:cs="Arial"/>
          <w:i/>
          <w:iCs/>
          <w:lang w:val="ru-RU"/>
        </w:rPr>
      </w:pPr>
      <w:r w:rsidRPr="005570B1">
        <w:rPr>
          <w:rFonts w:cs="Arial"/>
          <w:b/>
          <w:bCs/>
          <w:i/>
          <w:iCs/>
          <w:u w:val="single"/>
        </w:rPr>
        <w:t>Напомена:</w:t>
      </w:r>
    </w:p>
    <w:p w:rsidR="00343A18" w:rsidRPr="005570B1" w:rsidRDefault="00343A18" w:rsidP="00343A18">
      <w:pPr>
        <w:spacing w:before="0"/>
        <w:rPr>
          <w:rFonts w:cs="Arial"/>
          <w:i/>
          <w:iCs/>
          <w:lang w:val="ru-RU"/>
        </w:rPr>
      </w:pPr>
      <w:r w:rsidRPr="005570B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5570B1" w:rsidRDefault="00343A18" w:rsidP="00343A18">
      <w:pPr>
        <w:spacing w:before="0"/>
        <w:rPr>
          <w:rFonts w:cs="Arial"/>
          <w:i/>
          <w:iCs/>
          <w:lang w:val="ru-RU"/>
        </w:rPr>
      </w:pPr>
    </w:p>
    <w:p w:rsidR="00343A18" w:rsidRPr="005570B1" w:rsidRDefault="00343A18"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Default="006B7BF4" w:rsidP="00343A18">
      <w:pPr>
        <w:spacing w:before="0"/>
        <w:rPr>
          <w:rFonts w:cs="Arial"/>
          <w:i/>
          <w:iCs/>
          <w:lang w:val="ru-RU"/>
        </w:rPr>
      </w:pPr>
    </w:p>
    <w:p w:rsidR="00D5208F" w:rsidRDefault="00D5208F" w:rsidP="00343A18">
      <w:pPr>
        <w:spacing w:before="0"/>
        <w:rPr>
          <w:rFonts w:cs="Arial"/>
          <w:i/>
          <w:iCs/>
          <w:lang w:val="ru-RU"/>
        </w:rPr>
      </w:pPr>
    </w:p>
    <w:p w:rsidR="00D5208F" w:rsidRDefault="00D5208F" w:rsidP="00343A18">
      <w:pPr>
        <w:spacing w:before="0"/>
        <w:rPr>
          <w:rFonts w:cs="Arial"/>
          <w:i/>
          <w:iCs/>
          <w:lang w:val="ru-RU"/>
        </w:rPr>
      </w:pPr>
    </w:p>
    <w:p w:rsidR="00D5208F" w:rsidRPr="005570B1" w:rsidRDefault="00D5208F" w:rsidP="00343A18">
      <w:pPr>
        <w:spacing w:before="0"/>
        <w:rPr>
          <w:rFonts w:cs="Arial"/>
          <w:i/>
          <w:iCs/>
          <w:lang w:val="ru-RU"/>
        </w:rPr>
      </w:pPr>
    </w:p>
    <w:p w:rsidR="006B7BF4" w:rsidRPr="005570B1" w:rsidRDefault="006B7BF4" w:rsidP="00343A18">
      <w:pPr>
        <w:spacing w:before="0"/>
        <w:rPr>
          <w:rFonts w:cs="Arial"/>
          <w:i/>
          <w:iCs/>
          <w:lang w:val="ru-RU"/>
        </w:rPr>
      </w:pPr>
    </w:p>
    <w:p w:rsidR="00F2311C" w:rsidRPr="005570B1" w:rsidRDefault="00F2311C" w:rsidP="00343A18">
      <w:pPr>
        <w:spacing w:before="0"/>
        <w:rPr>
          <w:rFonts w:cs="Arial"/>
          <w:i/>
          <w:iCs/>
          <w:lang w:val="ru-RU"/>
        </w:rPr>
      </w:pPr>
    </w:p>
    <w:p w:rsidR="00F2311C" w:rsidRDefault="00F2311C" w:rsidP="00343A18">
      <w:pPr>
        <w:spacing w:before="0"/>
        <w:rPr>
          <w:rFonts w:cs="Arial"/>
          <w:i/>
          <w:iCs/>
          <w:lang w:val="ru-RU"/>
        </w:rPr>
      </w:pPr>
    </w:p>
    <w:p w:rsidR="000E75A0" w:rsidRPr="005570B1" w:rsidRDefault="00BA2C2D" w:rsidP="00BA2C2D">
      <w:pPr>
        <w:spacing w:before="0"/>
        <w:rPr>
          <w:rFonts w:eastAsia="TimesNewRomanPSMT" w:cs="Arial"/>
          <w:b/>
          <w:bCs/>
          <w:lang w:val="sr-Cyrl-CS"/>
        </w:rPr>
      </w:pPr>
      <w:r w:rsidRPr="005570B1">
        <w:rPr>
          <w:rFonts w:eastAsia="TimesNewRomanPSMT" w:cs="Arial"/>
          <w:b/>
          <w:bCs/>
          <w:lang w:val="sr-Cyrl-CS"/>
        </w:rPr>
        <w:lastRenderedPageBreak/>
        <w:t xml:space="preserve">5) </w:t>
      </w:r>
      <w:r w:rsidR="000E75A0" w:rsidRPr="005570B1">
        <w:rPr>
          <w:rFonts w:eastAsia="TimesNewRomanPSMT" w:cs="Arial"/>
          <w:b/>
          <w:bCs/>
          <w:lang w:val="sr-Cyrl-CS"/>
        </w:rPr>
        <w:t>ЦЕНА И КОМЕРЦИЈАЛНИ УСЛОВИ ПОНУДЕ</w:t>
      </w:r>
    </w:p>
    <w:p w:rsidR="000E75A0" w:rsidRPr="005570B1" w:rsidRDefault="000E75A0" w:rsidP="000E75A0">
      <w:pPr>
        <w:spacing w:before="0"/>
        <w:jc w:val="center"/>
        <w:rPr>
          <w:rFonts w:cs="Arial"/>
          <w:bCs/>
          <w:iCs/>
          <w:lang w:val="sr-Cyrl-CS"/>
        </w:rPr>
      </w:pPr>
    </w:p>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3785"/>
      </w:tblGrid>
      <w:tr w:rsidR="000E75A0" w:rsidRPr="005570B1" w:rsidTr="00922EDB">
        <w:trPr>
          <w:trHeight w:val="485"/>
        </w:trPr>
        <w:tc>
          <w:tcPr>
            <w:tcW w:w="5920"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eastAsia="TimesNewRomanPSMT" w:cs="Arial"/>
                <w:b/>
                <w:bCs/>
              </w:rPr>
              <w:t xml:space="preserve">ПРЕДМЕТ </w:t>
            </w:r>
            <w:r w:rsidRPr="005570B1">
              <w:rPr>
                <w:rFonts w:eastAsia="TimesNewRomanPSMT" w:cs="Arial"/>
                <w:b/>
                <w:bCs/>
                <w:lang w:val="sr-Cyrl-CS"/>
              </w:rPr>
              <w:t xml:space="preserve">И БРОЈ </w:t>
            </w:r>
            <w:r w:rsidRPr="005570B1">
              <w:rPr>
                <w:rFonts w:eastAsia="TimesNewRomanPSMT" w:cs="Arial"/>
                <w:b/>
                <w:bCs/>
              </w:rPr>
              <w:t>НАБАВКЕ</w:t>
            </w:r>
          </w:p>
        </w:tc>
        <w:tc>
          <w:tcPr>
            <w:tcW w:w="4394" w:type="dxa"/>
            <w:shd w:val="clear" w:color="auto" w:fill="C6D9F1" w:themeFill="text2" w:themeFillTint="33"/>
            <w:vAlign w:val="center"/>
          </w:tcPr>
          <w:p w:rsidR="000E75A0" w:rsidRPr="005570B1" w:rsidRDefault="000E75A0" w:rsidP="00BC5740">
            <w:pPr>
              <w:spacing w:before="0"/>
              <w:jc w:val="center"/>
              <w:rPr>
                <w:rFonts w:cs="Arial"/>
                <w:b/>
                <w:bCs/>
                <w:iCs/>
                <w:lang w:val="sr-Cyrl-CS"/>
              </w:rPr>
            </w:pPr>
            <w:r w:rsidRPr="005570B1">
              <w:rPr>
                <w:rFonts w:cs="Arial"/>
                <w:b/>
                <w:bCs/>
                <w:iCs/>
                <w:lang w:val="sr-Cyrl-CS"/>
              </w:rPr>
              <w:t xml:space="preserve">УКУПНА ЦЕНА </w:t>
            </w:r>
            <w:r w:rsidRPr="005570B1">
              <w:rPr>
                <w:rFonts w:eastAsia="Arial Unicode MS" w:cs="Arial"/>
                <w:b/>
                <w:bCs/>
                <w:iCs/>
                <w:kern w:val="1"/>
                <w:lang w:val="sr-Cyrl-CS" w:eastAsia="ar-SA"/>
              </w:rPr>
              <w:t xml:space="preserve">дин. </w:t>
            </w:r>
            <w:r w:rsidRPr="005570B1">
              <w:rPr>
                <w:rFonts w:cs="Arial"/>
                <w:b/>
                <w:bCs/>
                <w:iCs/>
                <w:lang w:val="sr-Cyrl-CS"/>
              </w:rPr>
              <w:t>без ПДВ-а</w:t>
            </w:r>
          </w:p>
        </w:tc>
      </w:tr>
      <w:tr w:rsidR="000E75A0" w:rsidRPr="005570B1" w:rsidTr="00AF3AF8">
        <w:trPr>
          <w:trHeight w:val="440"/>
        </w:trPr>
        <w:tc>
          <w:tcPr>
            <w:tcW w:w="5920" w:type="dxa"/>
            <w:vAlign w:val="center"/>
          </w:tcPr>
          <w:p w:rsidR="000E75A0" w:rsidRDefault="000E75A0" w:rsidP="00AF3AF8">
            <w:pPr>
              <w:spacing w:before="0"/>
              <w:ind w:left="1365"/>
              <w:jc w:val="center"/>
              <w:rPr>
                <w:rFonts w:cs="Arial"/>
                <w:b/>
                <w:lang w:val="sr-Cyrl-CS"/>
              </w:rPr>
            </w:pPr>
          </w:p>
          <w:p w:rsidR="00D5208F" w:rsidRDefault="00D5208F" w:rsidP="00AF3AF8">
            <w:pPr>
              <w:spacing w:before="0"/>
              <w:ind w:left="67"/>
              <w:jc w:val="center"/>
              <w:rPr>
                <w:rFonts w:cs="Arial"/>
                <w:lang w:val="sr-Cyrl-CS"/>
              </w:rPr>
            </w:pPr>
            <w:r w:rsidRPr="00D2359E">
              <w:rPr>
                <w:rFonts w:cs="Arial"/>
                <w:lang w:val="sr-Cyrl-CS"/>
              </w:rPr>
              <w:t>Ревизија, ремонти и интервентно одржавање 110</w:t>
            </w:r>
            <w:r w:rsidRPr="00D2359E">
              <w:rPr>
                <w:rFonts w:cs="Arial"/>
              </w:rPr>
              <w:t>kV</w:t>
            </w:r>
            <w:r w:rsidRPr="00D2359E">
              <w:rPr>
                <w:rFonts w:cs="Arial"/>
                <w:lang w:val="sr-Cyrl-CS"/>
              </w:rPr>
              <w:t xml:space="preserve"> и 35</w:t>
            </w:r>
            <w:r w:rsidRPr="00D2359E">
              <w:rPr>
                <w:rFonts w:cs="Arial"/>
              </w:rPr>
              <w:t>kV</w:t>
            </w:r>
            <w:r w:rsidRPr="00D2359E">
              <w:rPr>
                <w:rFonts w:cs="Arial"/>
                <w:lang w:val="sr-Cyrl-CS"/>
              </w:rPr>
              <w:t xml:space="preserve"> за дистрибутивно подручје </w:t>
            </w:r>
            <w:r w:rsidR="00D64D10">
              <w:rPr>
                <w:rFonts w:cs="Arial"/>
                <w:lang w:val="sr-Cyrl-CS"/>
              </w:rPr>
              <w:t>Ниш и Крагујевац</w:t>
            </w:r>
          </w:p>
          <w:p w:rsidR="00D5208F" w:rsidRPr="005570B1" w:rsidRDefault="004B294A" w:rsidP="00D5208F">
            <w:pPr>
              <w:spacing w:before="0"/>
              <w:ind w:left="67"/>
              <w:jc w:val="center"/>
              <w:rPr>
                <w:rFonts w:cs="Arial"/>
                <w:b/>
                <w:lang w:val="sr-Cyrl-CS"/>
              </w:rPr>
            </w:pPr>
            <w:r>
              <w:rPr>
                <w:rFonts w:eastAsia="TimesNewRomanPS-BoldMT" w:cs="Arial"/>
                <w:bCs/>
                <w:color w:val="000000" w:themeColor="text1"/>
              </w:rPr>
              <w:t>ЈN</w:t>
            </w:r>
            <w:r w:rsidR="00C73B4D">
              <w:rPr>
                <w:rFonts w:eastAsia="TimesNewRomanPS-BoldMT" w:cs="Arial"/>
                <w:bCs/>
                <w:color w:val="000000" w:themeColor="text1"/>
              </w:rPr>
              <w:t>/8000/0008</w:t>
            </w:r>
            <w:r w:rsidR="00D5208F" w:rsidRPr="005570B1">
              <w:rPr>
                <w:rFonts w:eastAsia="TimesNewRomanPS-BoldMT" w:cs="Arial"/>
                <w:bCs/>
                <w:color w:val="000000" w:themeColor="text1"/>
              </w:rPr>
              <w:t>/2016</w:t>
            </w:r>
          </w:p>
        </w:tc>
        <w:tc>
          <w:tcPr>
            <w:tcW w:w="4394" w:type="dxa"/>
          </w:tcPr>
          <w:p w:rsidR="000E75A0" w:rsidRPr="005570B1" w:rsidRDefault="000E75A0" w:rsidP="00AF3AF8">
            <w:pPr>
              <w:spacing w:before="0"/>
              <w:jc w:val="center"/>
              <w:rPr>
                <w:rFonts w:cs="Arial"/>
                <w:b/>
                <w:bCs/>
                <w:iCs/>
                <w:lang w:val="sr-Cyrl-CS"/>
              </w:rPr>
            </w:pPr>
          </w:p>
          <w:p w:rsidR="000E75A0" w:rsidRPr="005570B1" w:rsidRDefault="000E75A0" w:rsidP="00AF3AF8">
            <w:pPr>
              <w:spacing w:before="0"/>
              <w:jc w:val="center"/>
              <w:rPr>
                <w:rFonts w:cs="Arial"/>
                <w:b/>
                <w:bCs/>
                <w:iCs/>
                <w:lang w:val="sr-Cyrl-CS"/>
              </w:rPr>
            </w:pPr>
          </w:p>
        </w:tc>
      </w:tr>
    </w:tbl>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5570B1" w:rsidTr="00F0623D">
        <w:trPr>
          <w:trHeight w:val="647"/>
        </w:trPr>
        <w:tc>
          <w:tcPr>
            <w:tcW w:w="5035"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УСЛОВ НАРУЧИОЦА</w:t>
            </w:r>
          </w:p>
        </w:tc>
        <w:tc>
          <w:tcPr>
            <w:tcW w:w="3984"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ПОНУДА ПОНУЂАЧА</w:t>
            </w:r>
          </w:p>
        </w:tc>
      </w:tr>
      <w:tr w:rsidR="000E75A0" w:rsidRPr="005570B1" w:rsidTr="00F0623D">
        <w:tc>
          <w:tcPr>
            <w:tcW w:w="5035" w:type="dxa"/>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РОК И НАЧИН ПЛАЋАЊА:</w:t>
            </w:r>
          </w:p>
          <w:p w:rsidR="000E75A0" w:rsidRPr="005570B1" w:rsidRDefault="00D5208F" w:rsidP="006D0AFB">
            <w:pPr>
              <w:spacing w:before="0"/>
              <w:rPr>
                <w:rFonts w:cs="Arial"/>
                <w:b/>
                <w:bCs/>
                <w:iCs/>
                <w:lang w:val="sr-Cyrl-CS"/>
              </w:rPr>
            </w:pPr>
            <w:r w:rsidRPr="00D5208F">
              <w:rPr>
                <w:rFonts w:eastAsia="Calibri" w:cs="Arial"/>
                <w:lang w:val="sr-Latn-CS"/>
              </w:rPr>
              <w:t xml:space="preserve">Плаћање </w:t>
            </w:r>
            <w:r w:rsidRPr="00D5208F">
              <w:rPr>
                <w:rFonts w:eastAsia="Calibri" w:cs="Arial"/>
              </w:rPr>
              <w:t>рачуна/ситуација</w:t>
            </w:r>
            <w:r w:rsidRPr="00D5208F">
              <w:rPr>
                <w:rFonts w:eastAsia="Calibri" w:cs="Arial"/>
                <w:lang w:val="sr-Latn-CS"/>
              </w:rPr>
              <w:t xml:space="preserve"> Наручила</w:t>
            </w:r>
            <w:r w:rsidRPr="00D5208F">
              <w:rPr>
                <w:rFonts w:eastAsia="Calibri" w:cs="Arial"/>
              </w:rPr>
              <w:t>ц</w:t>
            </w:r>
            <w:r w:rsidRPr="00D5208F">
              <w:rPr>
                <w:rFonts w:eastAsia="Calibri" w:cs="Arial"/>
                <w:lang w:val="sr-Latn-CS"/>
              </w:rPr>
              <w:t xml:space="preserve"> ће извршити на текући рачун понуђача, сукцесивно, након извршења сваке појединачне </w:t>
            </w:r>
            <w:r w:rsidRPr="00D5208F">
              <w:rPr>
                <w:rFonts w:eastAsia="Calibri" w:cs="Arial"/>
              </w:rPr>
              <w:t>радње</w:t>
            </w:r>
            <w:r w:rsidRPr="00D5208F">
              <w:rPr>
                <w:rFonts w:eastAsia="Calibri" w:cs="Arial"/>
                <w:lang w:val="sr-Latn-CS"/>
              </w:rPr>
              <w:t xml:space="preserve"> и потписивања Записника о квалитативном квантитативном пријему </w:t>
            </w:r>
            <w:r w:rsidRPr="00D5208F">
              <w:rPr>
                <w:rFonts w:eastAsia="Calibri" w:cs="Arial"/>
              </w:rPr>
              <w:t>радова</w:t>
            </w:r>
            <w:r w:rsidRPr="00D5208F">
              <w:rPr>
                <w:rFonts w:eastAsia="Calibri" w:cs="Arial"/>
                <w:lang w:val="sr-Latn-CS"/>
              </w:rPr>
              <w:t xml:space="preserve"> од стране овлашћених представника Наручиоца и </w:t>
            </w:r>
            <w:r w:rsidRPr="00D5208F">
              <w:rPr>
                <w:rFonts w:eastAsia="Calibri" w:cs="Arial"/>
              </w:rPr>
              <w:t>Извођача радова</w:t>
            </w:r>
            <w:r w:rsidRPr="00D5208F">
              <w:rPr>
                <w:rFonts w:eastAsia="Calibri" w:cs="Arial"/>
                <w:lang w:val="sr-Latn-CS"/>
              </w:rPr>
              <w:t xml:space="preserve"> без примедби, у року до 45</w:t>
            </w:r>
            <w:r w:rsidRPr="00D5208F">
              <w:rPr>
                <w:rFonts w:eastAsia="Calibri" w:cs="Arial"/>
              </w:rPr>
              <w:t xml:space="preserve"> (словима: четрдесетпет)</w:t>
            </w:r>
            <w:r w:rsidRPr="00D5208F">
              <w:rPr>
                <w:rFonts w:eastAsia="Calibri" w:cs="Arial"/>
                <w:lang w:val="sr-Latn-CS"/>
              </w:rPr>
              <w:t xml:space="preserve"> дана од дана пријема исправног рачуна</w:t>
            </w:r>
            <w:r w:rsidRPr="00D5208F">
              <w:rPr>
                <w:rFonts w:eastAsia="Calibri" w:cs="Arial"/>
              </w:rPr>
              <w:t>/ситуације</w:t>
            </w:r>
          </w:p>
        </w:tc>
        <w:tc>
          <w:tcPr>
            <w:tcW w:w="3984" w:type="dxa"/>
            <w:vAlign w:val="center"/>
          </w:tcPr>
          <w:p w:rsidR="000E75A0" w:rsidRPr="005570B1" w:rsidRDefault="000E75A0" w:rsidP="00AF3AF8">
            <w:pPr>
              <w:spacing w:before="0"/>
              <w:jc w:val="center"/>
              <w:rPr>
                <w:rFonts w:cs="Arial"/>
                <w:b/>
                <w:bCs/>
                <w:iCs/>
                <w:lang w:val="sr-Cyrl-CS"/>
              </w:rPr>
            </w:pPr>
          </w:p>
          <w:p w:rsidR="00D5208F" w:rsidRPr="00B15774" w:rsidRDefault="00D5208F" w:rsidP="00D5208F">
            <w:pPr>
              <w:spacing w:before="0"/>
              <w:jc w:val="center"/>
              <w:rPr>
                <w:rFonts w:cs="Arial"/>
                <w:bCs/>
                <w:iCs/>
                <w:lang w:val="sr-Cyrl-CS"/>
              </w:rPr>
            </w:pPr>
            <w:r w:rsidRPr="00B15774">
              <w:rPr>
                <w:rFonts w:cs="Arial"/>
                <w:bCs/>
                <w:iCs/>
                <w:lang w:val="sr-Cyrl-CS"/>
              </w:rPr>
              <w:t>Сагласан за захтевом наручиоца</w:t>
            </w:r>
          </w:p>
          <w:p w:rsidR="00D5208F" w:rsidRPr="005570B1" w:rsidRDefault="00D5208F" w:rsidP="00D5208F">
            <w:pPr>
              <w:spacing w:before="0"/>
              <w:jc w:val="center"/>
              <w:rPr>
                <w:rFonts w:cs="Arial"/>
                <w:bCs/>
                <w:iCs/>
                <w:lang w:val="sr-Cyrl-CS"/>
              </w:rPr>
            </w:pPr>
            <w:r w:rsidRPr="00B15774">
              <w:rPr>
                <w:rFonts w:cs="Arial"/>
                <w:bCs/>
                <w:iCs/>
                <w:lang w:val="sr-Cyrl-CS"/>
              </w:rPr>
              <w:t>ДА/НЕ (заокружити)</w:t>
            </w:r>
          </w:p>
          <w:p w:rsidR="000E75A0" w:rsidRPr="005570B1" w:rsidRDefault="000E75A0" w:rsidP="00606C3C">
            <w:pPr>
              <w:spacing w:before="0"/>
              <w:jc w:val="center"/>
              <w:rPr>
                <w:rFonts w:cs="Arial"/>
                <w:bCs/>
                <w:iCs/>
                <w:lang w:val="sr-Cyrl-CS"/>
              </w:rPr>
            </w:pPr>
          </w:p>
        </w:tc>
      </w:tr>
      <w:tr w:rsidR="000E75A0" w:rsidRPr="005570B1" w:rsidTr="00F0623D">
        <w:tc>
          <w:tcPr>
            <w:tcW w:w="5035" w:type="dxa"/>
            <w:vAlign w:val="center"/>
          </w:tcPr>
          <w:p w:rsidR="000E75A0" w:rsidRPr="005570B1" w:rsidRDefault="00CA73C9" w:rsidP="00AF3AF8">
            <w:pPr>
              <w:spacing w:before="0"/>
              <w:jc w:val="center"/>
              <w:rPr>
                <w:rFonts w:cs="Arial"/>
                <w:b/>
                <w:bCs/>
                <w:iCs/>
                <w:lang w:val="sr-Cyrl-CS"/>
              </w:rPr>
            </w:pPr>
            <w:r w:rsidRPr="005570B1">
              <w:rPr>
                <w:rFonts w:cs="Arial"/>
                <w:b/>
                <w:bCs/>
                <w:iCs/>
                <w:lang w:val="sr-Cyrl-CS"/>
              </w:rPr>
              <w:t>РОК ИЗВОЂЕЊА РАДОВА</w:t>
            </w:r>
            <w:r w:rsidR="000E75A0" w:rsidRPr="005570B1">
              <w:rPr>
                <w:rFonts w:cs="Arial"/>
                <w:b/>
                <w:bCs/>
                <w:iCs/>
                <w:lang w:val="sr-Cyrl-CS"/>
              </w:rPr>
              <w:t>:</w:t>
            </w:r>
          </w:p>
          <w:p w:rsidR="000E75A0" w:rsidRPr="00B15774" w:rsidRDefault="00B15774" w:rsidP="00F0623D">
            <w:pPr>
              <w:spacing w:before="0"/>
              <w:jc w:val="center"/>
              <w:rPr>
                <w:rFonts w:cs="Arial"/>
                <w:spacing w:val="4"/>
                <w:lang w:val="sr-Cyrl-CS"/>
              </w:rPr>
            </w:pPr>
            <w:r w:rsidRPr="00B15774">
              <w:rPr>
                <w:rFonts w:cs="Arial"/>
                <w:spacing w:val="4"/>
                <w:lang w:val="sr-Cyrl-CS"/>
              </w:rPr>
              <w:t>За интервентно одржаваље рок за одзив је максимално 2 (словима: два) сата од пријема позива, за ревизију и ремонт рок за одзив је максимално 8 (словима: осам) дана од пријема позива.</w:t>
            </w:r>
          </w:p>
          <w:p w:rsidR="00B15774" w:rsidRPr="005570B1" w:rsidRDefault="00B15774" w:rsidP="00F0623D">
            <w:pPr>
              <w:spacing w:before="0"/>
              <w:jc w:val="center"/>
              <w:rPr>
                <w:rFonts w:cs="Arial"/>
                <w:bCs/>
                <w:iCs/>
                <w:color w:val="00B0F0"/>
                <w:lang w:val="sr-Cyrl-CS"/>
              </w:rPr>
            </w:pPr>
            <w:r w:rsidRPr="00B15774">
              <w:rPr>
                <w:rFonts w:cs="Arial"/>
                <w:spacing w:val="4"/>
                <w:lang w:val="sr-Cyrl-CS"/>
              </w:rPr>
              <w:t>Рок за извођење радова биће дефинисан конкретном наруџбеницом</w:t>
            </w:r>
          </w:p>
        </w:tc>
        <w:tc>
          <w:tcPr>
            <w:tcW w:w="3984" w:type="dxa"/>
            <w:vAlign w:val="center"/>
          </w:tcPr>
          <w:p w:rsidR="00F0623D" w:rsidRPr="005570B1" w:rsidRDefault="00F0623D" w:rsidP="00AF3AF8">
            <w:pPr>
              <w:spacing w:before="0"/>
              <w:jc w:val="center"/>
              <w:rPr>
                <w:rFonts w:cs="Arial"/>
                <w:bCs/>
                <w:iCs/>
                <w:color w:val="00B0F0"/>
                <w:lang w:val="sr-Cyrl-CS"/>
              </w:rPr>
            </w:pPr>
          </w:p>
          <w:p w:rsidR="00B15774" w:rsidRPr="00B15774" w:rsidRDefault="00B15774" w:rsidP="00B15774">
            <w:pPr>
              <w:spacing w:before="0"/>
              <w:jc w:val="center"/>
              <w:rPr>
                <w:rFonts w:cs="Arial"/>
                <w:bCs/>
                <w:iCs/>
                <w:lang w:val="sr-Cyrl-CS"/>
              </w:rPr>
            </w:pPr>
            <w:r w:rsidRPr="00B15774">
              <w:rPr>
                <w:rFonts w:cs="Arial"/>
                <w:bCs/>
                <w:iCs/>
                <w:lang w:val="sr-Cyrl-CS"/>
              </w:rPr>
              <w:t>Сагласан за захтевом наручиоца</w:t>
            </w:r>
          </w:p>
          <w:p w:rsidR="000E75A0" w:rsidRPr="005570B1" w:rsidRDefault="00B15774" w:rsidP="00B15774">
            <w:pPr>
              <w:spacing w:before="0"/>
              <w:jc w:val="center"/>
              <w:rPr>
                <w:rFonts w:cs="Arial"/>
                <w:bCs/>
                <w:iCs/>
                <w:lang w:val="sr-Cyrl-CS"/>
              </w:rPr>
            </w:pPr>
            <w:r w:rsidRPr="00B15774">
              <w:rPr>
                <w:rFonts w:cs="Arial"/>
                <w:bCs/>
                <w:iCs/>
                <w:lang w:val="sr-Cyrl-CS"/>
              </w:rPr>
              <w:t>ДА/НЕ (заокружити)</w:t>
            </w:r>
            <w:r w:rsidR="00F0623D" w:rsidRPr="005570B1">
              <w:rPr>
                <w:rFonts w:cs="Arial"/>
                <w:bCs/>
                <w:iCs/>
              </w:rPr>
              <w:t>.</w:t>
            </w:r>
          </w:p>
          <w:p w:rsidR="000E75A0" w:rsidRPr="005570B1" w:rsidRDefault="000E75A0" w:rsidP="008A1FE3">
            <w:pPr>
              <w:spacing w:before="0"/>
              <w:jc w:val="center"/>
              <w:rPr>
                <w:rFonts w:cs="Arial"/>
                <w:bCs/>
                <w:iCs/>
                <w:color w:val="00B0F0"/>
              </w:rPr>
            </w:pPr>
          </w:p>
        </w:tc>
      </w:tr>
      <w:tr w:rsidR="000E75A0" w:rsidRPr="005570B1" w:rsidTr="00F0623D">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ГАРАНТНИ РОК:</w:t>
            </w:r>
          </w:p>
          <w:p w:rsidR="000E75A0" w:rsidRPr="00B15774" w:rsidRDefault="00BC5740" w:rsidP="00B15774">
            <w:pPr>
              <w:spacing w:before="0"/>
              <w:jc w:val="center"/>
              <w:rPr>
                <w:rFonts w:cs="Arial"/>
                <w:b/>
                <w:bCs/>
                <w:iCs/>
                <w:lang w:val="sr-Cyrl-CS"/>
              </w:rPr>
            </w:pPr>
            <w:r w:rsidRPr="00B15774">
              <w:rPr>
                <w:rFonts w:cs="Arial"/>
                <w:lang w:val="ru-RU" w:eastAsia="ar-SA"/>
              </w:rPr>
              <w:t xml:space="preserve">не може бити краћи од 24 (словима: двадесетчетири) месеца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tc>
        <w:tc>
          <w:tcPr>
            <w:tcW w:w="3984" w:type="dxa"/>
            <w:vAlign w:val="center"/>
          </w:tcPr>
          <w:p w:rsidR="000E75A0" w:rsidRPr="00B15774" w:rsidRDefault="009B2B05" w:rsidP="00AF3AF8">
            <w:pPr>
              <w:spacing w:before="0"/>
              <w:jc w:val="center"/>
              <w:rPr>
                <w:rFonts w:cs="Arial"/>
                <w:bCs/>
                <w:iCs/>
                <w:lang w:val="sr-Cyrl-CS"/>
              </w:rPr>
            </w:pPr>
            <w:r w:rsidRPr="00B15774">
              <w:rPr>
                <w:rFonts w:cs="Arial"/>
                <w:bCs/>
                <w:iCs/>
                <w:lang w:val="sr-Cyrl-CS"/>
              </w:rPr>
              <w:t>____________месеца</w:t>
            </w:r>
            <w:r w:rsidR="00B15774" w:rsidRPr="00B15774">
              <w:rPr>
                <w:rFonts w:cs="Arial"/>
                <w:lang w:val="ru-RU" w:eastAsia="ar-SA"/>
              </w:rPr>
              <w:t xml:space="preserve">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p w:rsidR="000E75A0" w:rsidRPr="00B15774" w:rsidRDefault="000E75A0" w:rsidP="00AF3AF8">
            <w:pPr>
              <w:spacing w:before="0"/>
              <w:jc w:val="center"/>
              <w:rPr>
                <w:rFonts w:cs="Arial"/>
                <w:b/>
                <w:bCs/>
                <w:iCs/>
                <w:lang w:val="sr-Cyrl-CS"/>
              </w:rPr>
            </w:pPr>
          </w:p>
        </w:tc>
      </w:tr>
      <w:tr w:rsidR="000E75A0" w:rsidRPr="005570B1" w:rsidTr="00F0623D">
        <w:trPr>
          <w:trHeight w:val="818"/>
        </w:trPr>
        <w:tc>
          <w:tcPr>
            <w:tcW w:w="5035" w:type="dxa"/>
            <w:vAlign w:val="center"/>
          </w:tcPr>
          <w:p w:rsidR="00BC5740" w:rsidRPr="00B15774" w:rsidRDefault="009B2B05" w:rsidP="00BC5740">
            <w:pPr>
              <w:spacing w:before="0"/>
              <w:jc w:val="center"/>
              <w:rPr>
                <w:rFonts w:cs="Arial"/>
                <w:b/>
                <w:spacing w:val="4"/>
                <w:lang w:val="sr-Cyrl-CS"/>
              </w:rPr>
            </w:pPr>
            <w:r w:rsidRPr="00B15774">
              <w:rPr>
                <w:rFonts w:cs="Arial"/>
                <w:b/>
                <w:bCs/>
                <w:iCs/>
                <w:lang w:val="sr-Cyrl-CS"/>
              </w:rPr>
              <w:t>МЕСТО ИЗВОЂЕЊА РАДОВА</w:t>
            </w:r>
            <w:r w:rsidR="000E75A0" w:rsidRPr="00B15774">
              <w:rPr>
                <w:rFonts w:cs="Arial"/>
                <w:b/>
                <w:bCs/>
                <w:iCs/>
                <w:lang w:val="sr-Cyrl-CS"/>
              </w:rPr>
              <w:t xml:space="preserve">: </w:t>
            </w:r>
          </w:p>
          <w:p w:rsidR="00C73B4D" w:rsidRPr="00B15774" w:rsidRDefault="00C73B4D" w:rsidP="00C73B4D">
            <w:pPr>
              <w:spacing w:before="0"/>
              <w:jc w:val="center"/>
              <w:rPr>
                <w:rFonts w:cs="Arial"/>
                <w:b/>
                <w:spacing w:val="4"/>
                <w:lang w:val="sr-Cyrl-CS"/>
              </w:rPr>
            </w:pPr>
            <w:r>
              <w:rPr>
                <w:rFonts w:cs="Arial"/>
                <w:lang w:val="ru-RU" w:eastAsia="ar-SA"/>
              </w:rPr>
              <w:t>Дистрибутивно под</w:t>
            </w:r>
            <w:r>
              <w:rPr>
                <w:rFonts w:cs="Arial"/>
                <w:lang w:eastAsia="ar-SA"/>
              </w:rPr>
              <w:t>р</w:t>
            </w:r>
            <w:r>
              <w:rPr>
                <w:rFonts w:cs="Arial"/>
                <w:lang w:val="ru-RU" w:eastAsia="ar-SA"/>
              </w:rPr>
              <w:t xml:space="preserve">учје </w:t>
            </w:r>
            <w:r>
              <w:rPr>
                <w:rFonts w:cs="Arial"/>
                <w:lang w:eastAsia="ar-SA"/>
              </w:rPr>
              <w:t>Ниш и Крагујевац</w:t>
            </w:r>
            <w:r w:rsidRPr="00B15774">
              <w:rPr>
                <w:rFonts w:cs="Arial"/>
                <w:b/>
                <w:bCs/>
                <w:iCs/>
                <w:lang w:val="sr-Cyrl-CS"/>
              </w:rPr>
              <w:t xml:space="preserve"> </w:t>
            </w:r>
          </w:p>
          <w:p w:rsidR="000E75A0" w:rsidRPr="00D5208F" w:rsidRDefault="00C73B4D" w:rsidP="00C73B4D">
            <w:pPr>
              <w:spacing w:before="0"/>
              <w:jc w:val="center"/>
              <w:rPr>
                <w:rFonts w:cs="Arial"/>
                <w:bCs/>
                <w:iCs/>
                <w:lang w:val="sr-Cyrl-CS"/>
              </w:rPr>
            </w:pPr>
            <w:r>
              <w:rPr>
                <w:rFonts w:cs="Arial"/>
                <w:spacing w:val="4"/>
                <w:lang w:val="sr-Cyrl-CS"/>
              </w:rPr>
              <w:t xml:space="preserve">(прецизније </w:t>
            </w:r>
            <w:r w:rsidRPr="00D5208F">
              <w:rPr>
                <w:rFonts w:cs="Arial"/>
                <w:spacing w:val="4"/>
                <w:lang w:val="sr-Cyrl-CS"/>
              </w:rPr>
              <w:t>биће дефинисано конкретном Наруџбеницом</w:t>
            </w:r>
            <w:r>
              <w:rPr>
                <w:rFonts w:cs="Arial"/>
                <w:spacing w:val="4"/>
                <w:lang w:val="sr-Cyrl-CS"/>
              </w:rPr>
              <w:t>)</w:t>
            </w:r>
          </w:p>
        </w:tc>
        <w:tc>
          <w:tcPr>
            <w:tcW w:w="3984" w:type="dxa"/>
            <w:vAlign w:val="center"/>
          </w:tcPr>
          <w:p w:rsidR="000E75A0" w:rsidRPr="00B15774" w:rsidRDefault="000E75A0" w:rsidP="00AF3AF8">
            <w:pPr>
              <w:spacing w:before="0"/>
              <w:jc w:val="center"/>
              <w:rPr>
                <w:rFonts w:cs="Arial"/>
                <w:bCs/>
                <w:iCs/>
                <w:lang w:val="sr-Cyrl-CS"/>
              </w:rPr>
            </w:pPr>
            <w:r w:rsidRPr="00B15774">
              <w:rPr>
                <w:rFonts w:cs="Arial"/>
                <w:bCs/>
                <w:iCs/>
                <w:lang w:val="sr-Cyrl-CS"/>
              </w:rPr>
              <w:t>Сагласан за захтевом наручиоца</w:t>
            </w:r>
          </w:p>
          <w:p w:rsidR="000E75A0" w:rsidRPr="00B15774" w:rsidRDefault="000E75A0" w:rsidP="00AF3AF8">
            <w:pPr>
              <w:spacing w:before="0"/>
              <w:jc w:val="center"/>
              <w:rPr>
                <w:rFonts w:cs="Arial"/>
                <w:b/>
                <w:bCs/>
                <w:iCs/>
                <w:lang w:val="sr-Cyrl-CS"/>
              </w:rPr>
            </w:pPr>
            <w:r w:rsidRPr="00B15774">
              <w:rPr>
                <w:rFonts w:cs="Arial"/>
                <w:bCs/>
                <w:iCs/>
                <w:lang w:val="sr-Cyrl-CS"/>
              </w:rPr>
              <w:t>ДА/НЕ (заокружити)</w:t>
            </w:r>
          </w:p>
        </w:tc>
      </w:tr>
      <w:tr w:rsidR="000E75A0" w:rsidRPr="005570B1" w:rsidTr="00F0623D">
        <w:trPr>
          <w:trHeight w:val="800"/>
        </w:trPr>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РОК ВАЖЕЊА ПОНУДЕ:</w:t>
            </w:r>
          </w:p>
          <w:p w:rsidR="000E75A0" w:rsidRPr="00B15774" w:rsidRDefault="000E75A0" w:rsidP="00AF3AF8">
            <w:pPr>
              <w:spacing w:before="0"/>
              <w:jc w:val="center"/>
              <w:rPr>
                <w:rFonts w:cs="Arial"/>
                <w:b/>
                <w:bCs/>
                <w:iCs/>
                <w:lang w:val="sr-Cyrl-CS"/>
              </w:rPr>
            </w:pPr>
            <w:r w:rsidRPr="00B15774">
              <w:rPr>
                <w:rFonts w:cs="Arial"/>
                <w:bCs/>
                <w:iCs/>
                <w:lang w:val="sr-Cyrl-CS"/>
              </w:rPr>
              <w:t>не може бити краћ</w:t>
            </w:r>
            <w:r w:rsidRPr="00B15774">
              <w:rPr>
                <w:rFonts w:cs="Arial"/>
                <w:bCs/>
                <w:iCs/>
              </w:rPr>
              <w:t>и</w:t>
            </w:r>
            <w:r w:rsidRPr="00B15774">
              <w:rPr>
                <w:rFonts w:cs="Arial"/>
                <w:bCs/>
                <w:iCs/>
                <w:lang w:val="sr-Cyrl-CS"/>
              </w:rPr>
              <w:t xml:space="preserve"> од </w:t>
            </w:r>
            <w:r w:rsidR="00031665" w:rsidRPr="00B15774">
              <w:rPr>
                <w:rFonts w:cs="Arial"/>
                <w:bCs/>
                <w:iCs/>
                <w:lang w:val="sr-Cyrl-CS"/>
              </w:rPr>
              <w:t>9</w:t>
            </w:r>
            <w:r w:rsidRPr="00B15774">
              <w:rPr>
                <w:rFonts w:cs="Arial"/>
                <w:bCs/>
                <w:iCs/>
                <w:lang w:val="sr-Cyrl-CS"/>
              </w:rPr>
              <w:t>0 дана од дана отварања понуда</w:t>
            </w:r>
          </w:p>
        </w:tc>
        <w:tc>
          <w:tcPr>
            <w:tcW w:w="3984" w:type="dxa"/>
            <w:vAlign w:val="center"/>
          </w:tcPr>
          <w:p w:rsidR="000E75A0" w:rsidRPr="00B15774" w:rsidRDefault="000E75A0" w:rsidP="00AF3AF8">
            <w:pPr>
              <w:spacing w:before="0"/>
              <w:jc w:val="center"/>
              <w:rPr>
                <w:rFonts w:cs="Arial"/>
                <w:b/>
                <w:bCs/>
                <w:iCs/>
                <w:lang w:val="sr-Cyrl-CS"/>
              </w:rPr>
            </w:pPr>
          </w:p>
          <w:p w:rsidR="000E75A0" w:rsidRPr="00B15774" w:rsidRDefault="000E75A0" w:rsidP="00AF3AF8">
            <w:pPr>
              <w:spacing w:before="0"/>
              <w:jc w:val="center"/>
              <w:rPr>
                <w:rFonts w:cs="Arial"/>
                <w:b/>
                <w:bCs/>
                <w:iCs/>
                <w:lang w:val="sr-Cyrl-CS"/>
              </w:rPr>
            </w:pPr>
            <w:r w:rsidRPr="00B15774">
              <w:rPr>
                <w:rFonts w:cs="Arial"/>
                <w:bCs/>
                <w:iCs/>
                <w:lang w:val="sr-Cyrl-CS"/>
              </w:rPr>
              <w:t>_____ дана од дана отварања понуда</w:t>
            </w:r>
          </w:p>
        </w:tc>
      </w:tr>
      <w:tr w:rsidR="000E75A0" w:rsidRPr="005570B1" w:rsidTr="00F0623D">
        <w:tc>
          <w:tcPr>
            <w:tcW w:w="9019" w:type="dxa"/>
            <w:gridSpan w:val="2"/>
          </w:tcPr>
          <w:p w:rsidR="000E75A0" w:rsidRPr="005570B1" w:rsidRDefault="000E75A0" w:rsidP="00E748D2">
            <w:pPr>
              <w:spacing w:before="0"/>
              <w:rPr>
                <w:rFonts w:cs="Arial"/>
                <w:bCs/>
                <w:iCs/>
                <w:lang w:val="sr-Cyrl-CS"/>
              </w:rPr>
            </w:pPr>
            <w:r w:rsidRPr="005570B1">
              <w:rPr>
                <w:rFonts w:cs="Arial"/>
                <w:bCs/>
                <w:iCs/>
                <w:lang w:val="sr-Cyrl-CS"/>
              </w:rPr>
              <w:t>Понуда понуђача који не прихвата услове наручиоца за рок и начин плаћања, рок</w:t>
            </w:r>
            <w:r w:rsidR="00E748D2" w:rsidRPr="005570B1">
              <w:rPr>
                <w:rFonts w:cs="Arial"/>
                <w:bCs/>
                <w:iCs/>
                <w:lang w:val="sr-Cyrl-CS"/>
              </w:rPr>
              <w:t xml:space="preserve"> извођења радова</w:t>
            </w:r>
            <w:r w:rsidRPr="005570B1">
              <w:rPr>
                <w:rFonts w:cs="Arial"/>
                <w:bCs/>
                <w:iCs/>
                <w:lang w:val="sr-Cyrl-CS"/>
              </w:rPr>
              <w:t xml:space="preserve">, гарантни рок, место </w:t>
            </w:r>
            <w:r w:rsidR="00E748D2" w:rsidRPr="005570B1">
              <w:rPr>
                <w:rFonts w:cs="Arial"/>
                <w:bCs/>
                <w:iCs/>
                <w:lang w:val="sr-Cyrl-CS"/>
              </w:rPr>
              <w:t xml:space="preserve">извођења радова </w:t>
            </w:r>
            <w:r w:rsidRPr="005570B1">
              <w:rPr>
                <w:rFonts w:cs="Arial"/>
                <w:bCs/>
                <w:iCs/>
                <w:lang w:val="sr-Cyrl-CS"/>
              </w:rPr>
              <w:t>и рок важења понуде сматраће се неприхватљивом.</w:t>
            </w:r>
          </w:p>
        </w:tc>
      </w:tr>
    </w:tbl>
    <w:p w:rsidR="00BA2C2D" w:rsidRPr="005570B1" w:rsidRDefault="00BA2C2D" w:rsidP="00BA2C2D">
      <w:pPr>
        <w:spacing w:before="0"/>
        <w:rPr>
          <w:rFonts w:cs="Arial"/>
          <w:b/>
          <w:bCs/>
          <w:i/>
          <w:iCs/>
          <w:lang w:val="sr-Cyrl-CS"/>
        </w:rPr>
      </w:pPr>
    </w:p>
    <w:p w:rsidR="000E75A0" w:rsidRPr="005570B1" w:rsidRDefault="000E75A0" w:rsidP="00BA2C2D">
      <w:pPr>
        <w:spacing w:before="0"/>
        <w:rPr>
          <w:rFonts w:eastAsia="TimesNewRomanPSMT" w:cs="Arial"/>
          <w:bCs/>
          <w:lang w:val="sr-Cyrl-CS"/>
        </w:rPr>
      </w:pPr>
      <w:r w:rsidRPr="005570B1">
        <w:rPr>
          <w:rFonts w:eastAsia="TimesNewRomanPSMT" w:cs="Arial"/>
          <w:bCs/>
        </w:rPr>
        <w:t xml:space="preserve">Датум </w:t>
      </w:r>
      <w:r w:rsidRPr="005570B1">
        <w:rPr>
          <w:rFonts w:eastAsia="TimesNewRomanPSMT" w:cs="Arial"/>
          <w:bCs/>
        </w:rPr>
        <w:tab/>
      </w:r>
      <w:r w:rsidRPr="005570B1">
        <w:rPr>
          <w:rFonts w:eastAsia="TimesNewRomanPSMT" w:cs="Arial"/>
          <w:bCs/>
        </w:rPr>
        <w:tab/>
      </w:r>
      <w:r w:rsidRPr="005570B1">
        <w:rPr>
          <w:rFonts w:eastAsia="TimesNewRomanPSMT" w:cs="Arial"/>
          <w:bCs/>
        </w:rPr>
        <w:tab/>
      </w:r>
      <w:r w:rsidRPr="005570B1">
        <w:rPr>
          <w:rFonts w:eastAsia="TimesNewRomanPSMT" w:cs="Arial"/>
          <w:bCs/>
        </w:rPr>
        <w:tab/>
        <w:t>Понуђач</w:t>
      </w:r>
    </w:p>
    <w:p w:rsidR="000E75A0" w:rsidRPr="005570B1" w:rsidRDefault="000E75A0" w:rsidP="000E75A0">
      <w:pPr>
        <w:spacing w:before="0"/>
        <w:ind w:left="720" w:firstLine="720"/>
        <w:rPr>
          <w:rFonts w:eastAsia="TimesNewRomanPSMT" w:cs="Arial"/>
          <w:bCs/>
          <w:lang w:val="sr-Cyrl-CS"/>
        </w:rPr>
      </w:pPr>
    </w:p>
    <w:p w:rsidR="000E75A0" w:rsidRPr="005570B1" w:rsidRDefault="000E75A0" w:rsidP="000E75A0">
      <w:pPr>
        <w:spacing w:before="0"/>
        <w:rPr>
          <w:rFonts w:eastAsia="TimesNewRomanPS-BoldMT" w:cs="Arial"/>
          <w:b/>
          <w:bCs/>
          <w:iCs/>
          <w:lang w:val="sr-Cyrl-CS"/>
        </w:rPr>
      </w:pPr>
      <w:r w:rsidRPr="005570B1">
        <w:rPr>
          <w:rFonts w:eastAsia="TimesNewRomanPS-BoldMT" w:cs="Arial"/>
          <w:b/>
          <w:bCs/>
          <w:iCs/>
        </w:rPr>
        <w:t>________________________</w:t>
      </w:r>
      <w:r w:rsidRPr="005570B1">
        <w:rPr>
          <w:rFonts w:eastAsia="TimesNewRomanPS-BoldMT" w:cs="Arial"/>
          <w:b/>
          <w:bCs/>
          <w:iCs/>
          <w:lang w:val="sr-Cyrl-CS"/>
        </w:rPr>
        <w:t xml:space="preserve">        М.П.</w:t>
      </w:r>
      <w:r w:rsidRPr="005570B1">
        <w:rPr>
          <w:rFonts w:eastAsia="TimesNewRomanPS-BoldMT" w:cs="Arial"/>
          <w:b/>
          <w:bCs/>
          <w:iCs/>
        </w:rPr>
        <w:tab/>
      </w:r>
      <w:r w:rsidR="00BA2C2D" w:rsidRPr="005570B1">
        <w:rPr>
          <w:rFonts w:eastAsia="TimesNewRomanPS-BoldMT" w:cs="Arial"/>
          <w:b/>
          <w:bCs/>
          <w:iCs/>
          <w:lang w:val="sr-Cyrl-CS"/>
        </w:rPr>
        <w:t>___</w:t>
      </w:r>
      <w:r w:rsidRPr="005570B1">
        <w:rPr>
          <w:rFonts w:eastAsia="TimesNewRomanPS-BoldMT" w:cs="Arial"/>
          <w:b/>
          <w:bCs/>
          <w:iCs/>
          <w:lang w:val="sr-Cyrl-CS"/>
        </w:rPr>
        <w:t xml:space="preserve">__________________                                      </w:t>
      </w:r>
    </w:p>
    <w:p w:rsidR="00BA2C2D" w:rsidRDefault="00BA2C2D" w:rsidP="000E75A0">
      <w:pPr>
        <w:spacing w:before="0"/>
        <w:rPr>
          <w:rFonts w:cs="Arial"/>
          <w:b/>
          <w:bCs/>
          <w:i/>
          <w:iCs/>
          <w:u w:val="single"/>
        </w:rPr>
      </w:pPr>
    </w:p>
    <w:p w:rsidR="00C73B4D" w:rsidRDefault="00C73B4D" w:rsidP="000E75A0">
      <w:pPr>
        <w:spacing w:before="0"/>
        <w:rPr>
          <w:rFonts w:cs="Arial"/>
          <w:b/>
          <w:bCs/>
          <w:i/>
          <w:iCs/>
          <w:u w:val="single"/>
        </w:rPr>
      </w:pPr>
    </w:p>
    <w:p w:rsidR="00C73B4D" w:rsidRDefault="00C73B4D" w:rsidP="000E75A0">
      <w:pPr>
        <w:spacing w:before="0"/>
        <w:rPr>
          <w:rFonts w:cs="Arial"/>
          <w:b/>
          <w:bCs/>
          <w:i/>
          <w:iCs/>
          <w:u w:val="single"/>
        </w:rPr>
      </w:pPr>
    </w:p>
    <w:p w:rsidR="000E75A0" w:rsidRPr="005570B1" w:rsidRDefault="000E75A0" w:rsidP="000E75A0">
      <w:pPr>
        <w:spacing w:before="0"/>
        <w:rPr>
          <w:rFonts w:cs="Arial"/>
          <w:b/>
          <w:bCs/>
          <w:i/>
          <w:iCs/>
          <w:u w:val="single"/>
        </w:rPr>
      </w:pPr>
      <w:r w:rsidRPr="005570B1">
        <w:rPr>
          <w:rFonts w:cs="Arial"/>
          <w:b/>
          <w:bCs/>
          <w:i/>
          <w:iCs/>
          <w:u w:val="single"/>
        </w:rPr>
        <w:lastRenderedPageBreak/>
        <w:t>Напомене:</w:t>
      </w:r>
    </w:p>
    <w:p w:rsidR="00BA2C2D" w:rsidRPr="005570B1" w:rsidRDefault="00BA2C2D" w:rsidP="00BA2C2D">
      <w:pPr>
        <w:autoSpaceDE w:val="0"/>
        <w:autoSpaceDN w:val="0"/>
        <w:adjustRightInd w:val="0"/>
        <w:rPr>
          <w:rFonts w:eastAsia="TimesNewRomanPS-BoldMT" w:cs="Arial"/>
          <w:bCs/>
          <w:i/>
          <w:iCs/>
        </w:rPr>
      </w:pPr>
      <w:r w:rsidRPr="005570B1">
        <w:rPr>
          <w:rFonts w:eastAsia="TimesNewRomanPS-BoldMT" w:cs="Arial"/>
          <w:bCs/>
          <w:i/>
          <w:iCs/>
        </w:rPr>
        <w:t>-  Понуђач је обавезан да у обрасцу понуде попуни све комерцијалне услове (сва празна поља).</w:t>
      </w:r>
    </w:p>
    <w:p w:rsidR="00BA2C2D" w:rsidRPr="005570B1" w:rsidRDefault="00BA2C2D" w:rsidP="00BA2C2D">
      <w:pPr>
        <w:autoSpaceDE w:val="0"/>
        <w:autoSpaceDN w:val="0"/>
        <w:adjustRightInd w:val="0"/>
        <w:rPr>
          <w:rFonts w:eastAsia="TimesNewRomanPS-BoldMT" w:cs="Arial"/>
          <w:bCs/>
          <w:i/>
          <w:iCs/>
        </w:rPr>
      </w:pPr>
      <w:r w:rsidRPr="005570B1">
        <w:rPr>
          <w:rFonts w:eastAsia="TimesNewRomanPS-BoldMT" w:cs="Arial"/>
          <w:bCs/>
          <w:i/>
          <w:iCs/>
        </w:rPr>
        <w:t xml:space="preserve">- </w:t>
      </w:r>
      <w:r w:rsidRPr="005570B1">
        <w:rPr>
          <w:rFonts w:eastAsia="TimesNewRomanPS-BoldMT" w:cs="Arial"/>
          <w:bCs/>
          <w:i/>
          <w:iCs/>
          <w:lang w:val="ru-RU"/>
        </w:rPr>
        <w:t>Уколико понуђачи подносе заједничку понуду,група понуђача може да о</w:t>
      </w:r>
      <w:r w:rsidRPr="005570B1">
        <w:rPr>
          <w:rFonts w:eastAsia="TimesNewRomanPS-BoldMT" w:cs="Arial"/>
          <w:bCs/>
          <w:i/>
          <w:iCs/>
        </w:rPr>
        <w:t>власти</w:t>
      </w:r>
      <w:r w:rsidRPr="005570B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Pr="005570B1" w:rsidRDefault="00BA2C2D" w:rsidP="00BA2C2D">
      <w:pPr>
        <w:tabs>
          <w:tab w:val="left" w:pos="360"/>
        </w:tabs>
        <w:autoSpaceDE w:val="0"/>
        <w:autoSpaceDN w:val="0"/>
        <w:adjustRightInd w:val="0"/>
        <w:spacing w:after="200" w:line="276" w:lineRule="auto"/>
        <w:contextualSpacing/>
        <w:rPr>
          <w:rFonts w:eastAsia="TimesNewRomanPS-BoldMT" w:cs="Arial"/>
          <w:bCs/>
          <w:i/>
          <w:iCs/>
        </w:rPr>
      </w:pPr>
    </w:p>
    <w:p w:rsidR="00290BFB" w:rsidRPr="005570B1" w:rsidRDefault="00290BFB" w:rsidP="00BA2C2D">
      <w:pPr>
        <w:tabs>
          <w:tab w:val="left" w:pos="360"/>
        </w:tabs>
        <w:autoSpaceDE w:val="0"/>
        <w:autoSpaceDN w:val="0"/>
        <w:adjustRightInd w:val="0"/>
        <w:spacing w:after="200" w:line="276" w:lineRule="auto"/>
        <w:contextualSpacing/>
        <w:rPr>
          <w:rFonts w:eastAsia="TimesNewRomanPS-BoldMT" w:cs="Arial"/>
          <w:bCs/>
          <w:i/>
          <w:iCs/>
        </w:rPr>
      </w:pPr>
    </w:p>
    <w:p w:rsidR="00066BB2" w:rsidRPr="005570B1" w:rsidRDefault="00066BB2" w:rsidP="00874F5B">
      <w:pPr>
        <w:rPr>
          <w:rFonts w:cs="Arial"/>
        </w:rPr>
      </w:pPr>
      <w:bookmarkStart w:id="249" w:name="_Toc442559925"/>
    </w:p>
    <w:p w:rsidR="00066BB2" w:rsidRPr="005570B1" w:rsidRDefault="00066BB2" w:rsidP="00874F5B">
      <w:pPr>
        <w:rPr>
          <w:rFonts w:cs="Arial"/>
        </w:rPr>
      </w:pPr>
    </w:p>
    <w:p w:rsidR="000C3A9C" w:rsidRPr="005570B1" w:rsidRDefault="000C3A9C" w:rsidP="00874F5B">
      <w:pPr>
        <w:rPr>
          <w:rFonts w:cs="Arial"/>
        </w:rPr>
      </w:pPr>
    </w:p>
    <w:bookmarkEnd w:id="249"/>
    <w:p w:rsidR="000A5958" w:rsidRDefault="000A5958" w:rsidP="00343A18">
      <w:pPr>
        <w:spacing w:before="0"/>
        <w:jc w:val="center"/>
        <w:rPr>
          <w:rFonts w:cs="Arial"/>
          <w:b/>
        </w:rPr>
        <w:sectPr w:rsidR="000A5958"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pPr>
    </w:p>
    <w:p w:rsidR="000A5958" w:rsidRPr="005570B1" w:rsidRDefault="000A5958" w:rsidP="000A5958">
      <w:pPr>
        <w:pStyle w:val="KDObrazac"/>
        <w:spacing w:before="0"/>
      </w:pPr>
      <w:r w:rsidRPr="005570B1">
        <w:lastRenderedPageBreak/>
        <w:t>ОБРАЗАЦ 2.</w:t>
      </w:r>
    </w:p>
    <w:p w:rsidR="000A5958" w:rsidRDefault="000A5958" w:rsidP="000A5958">
      <w:pPr>
        <w:spacing w:before="0"/>
        <w:jc w:val="right"/>
        <w:rPr>
          <w:rFonts w:cs="Arial"/>
          <w:b/>
        </w:rPr>
      </w:pPr>
    </w:p>
    <w:p w:rsidR="00343A18" w:rsidRPr="000A5958" w:rsidRDefault="00343A18" w:rsidP="00343A18">
      <w:pPr>
        <w:spacing w:before="0"/>
        <w:jc w:val="center"/>
        <w:rPr>
          <w:rFonts w:cs="Arial"/>
          <w:b/>
        </w:rPr>
      </w:pPr>
      <w:r w:rsidRPr="000A5958">
        <w:rPr>
          <w:rFonts w:cs="Arial"/>
          <w:b/>
        </w:rPr>
        <w:t>ОБРАЗАЦ СТРУКУТРЕ ЦЕНЕ</w:t>
      </w:r>
      <w:r w:rsidR="000A5958">
        <w:rPr>
          <w:rFonts w:cs="Arial"/>
          <w:b/>
        </w:rPr>
        <w:tab/>
      </w:r>
    </w:p>
    <w:p w:rsidR="00343A18" w:rsidRPr="000A5958" w:rsidRDefault="00343A18" w:rsidP="00343A18">
      <w:pPr>
        <w:spacing w:before="0"/>
        <w:rPr>
          <w:rFonts w:cs="Arial"/>
        </w:rPr>
      </w:pPr>
    </w:p>
    <w:tbl>
      <w:tblPr>
        <w:tblW w:w="0" w:type="auto"/>
        <w:tblLayout w:type="fixed"/>
        <w:tblLook w:val="04A0" w:firstRow="1" w:lastRow="0" w:firstColumn="1" w:lastColumn="0" w:noHBand="0" w:noVBand="1"/>
      </w:tblPr>
      <w:tblGrid>
        <w:gridCol w:w="810"/>
        <w:gridCol w:w="6031"/>
        <w:gridCol w:w="1169"/>
        <w:gridCol w:w="720"/>
        <w:gridCol w:w="1584"/>
        <w:gridCol w:w="1276"/>
        <w:gridCol w:w="1276"/>
        <w:gridCol w:w="1418"/>
      </w:tblGrid>
      <w:tr w:rsidR="002014DA" w:rsidRPr="00184B90" w:rsidTr="00B356D9">
        <w:trPr>
          <w:trHeight w:val="1313"/>
        </w:trPr>
        <w:tc>
          <w:tcPr>
            <w:tcW w:w="81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2014DA" w:rsidRPr="000A5958" w:rsidRDefault="002014DA" w:rsidP="007A56AE">
            <w:pPr>
              <w:jc w:val="center"/>
              <w:rPr>
                <w:rFonts w:cs="Arial"/>
              </w:rPr>
            </w:pPr>
            <w:r w:rsidRPr="000A5958">
              <w:rPr>
                <w:rFonts w:cs="Arial"/>
              </w:rPr>
              <w:t>Рб</w:t>
            </w:r>
          </w:p>
        </w:tc>
        <w:tc>
          <w:tcPr>
            <w:tcW w:w="6031"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2014DA" w:rsidRPr="000A5958" w:rsidRDefault="002014DA" w:rsidP="007A56AE">
            <w:pPr>
              <w:jc w:val="center"/>
              <w:rPr>
                <w:rFonts w:cs="Arial"/>
              </w:rPr>
            </w:pPr>
            <w:r w:rsidRPr="000A5958">
              <w:rPr>
                <w:rFonts w:cs="Arial"/>
              </w:rPr>
              <w:t>Опис радова</w:t>
            </w:r>
          </w:p>
        </w:tc>
        <w:tc>
          <w:tcPr>
            <w:tcW w:w="1169"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2014DA" w:rsidRPr="000A5958" w:rsidRDefault="002014DA" w:rsidP="007A56AE">
            <w:pPr>
              <w:jc w:val="center"/>
              <w:rPr>
                <w:rFonts w:cs="Arial"/>
              </w:rPr>
            </w:pPr>
            <w:r w:rsidRPr="000A5958">
              <w:rPr>
                <w:rFonts w:cs="Arial"/>
              </w:rPr>
              <w:t>Јед.мере</w:t>
            </w:r>
          </w:p>
        </w:tc>
        <w:tc>
          <w:tcPr>
            <w:tcW w:w="720"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hideMark/>
          </w:tcPr>
          <w:p w:rsidR="002014DA" w:rsidRPr="000A5958" w:rsidRDefault="002014DA" w:rsidP="007A56AE">
            <w:pPr>
              <w:ind w:left="113" w:right="113"/>
              <w:rPr>
                <w:rFonts w:cs="Arial"/>
              </w:rPr>
            </w:pPr>
            <w:r w:rsidRPr="000A5958">
              <w:rPr>
                <w:rFonts w:cs="Arial"/>
              </w:rPr>
              <w:t>Оквирна количина</w:t>
            </w:r>
          </w:p>
        </w:tc>
        <w:tc>
          <w:tcPr>
            <w:tcW w:w="1584" w:type="dxa"/>
            <w:tcBorders>
              <w:top w:val="single" w:sz="4" w:space="0" w:color="auto"/>
              <w:left w:val="single" w:sz="4" w:space="0" w:color="auto"/>
              <w:bottom w:val="single" w:sz="4" w:space="0" w:color="auto"/>
              <w:right w:val="single" w:sz="4" w:space="0" w:color="auto"/>
            </w:tcBorders>
            <w:shd w:val="clear" w:color="000000" w:fill="92D050"/>
            <w:vAlign w:val="center"/>
          </w:tcPr>
          <w:p w:rsidR="002014DA" w:rsidRPr="000A5958" w:rsidRDefault="002014DA" w:rsidP="007A56AE">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2014DA" w:rsidRPr="000A5958" w:rsidRDefault="002014DA" w:rsidP="007A56AE">
            <w:pPr>
              <w:tabs>
                <w:tab w:val="left" w:pos="954"/>
              </w:tabs>
              <w:ind w:left="-108"/>
              <w:jc w:val="center"/>
              <w:rPr>
                <w:rFonts w:cs="Arial"/>
              </w:rPr>
            </w:pPr>
            <w:r w:rsidRPr="000A5958">
              <w:rPr>
                <w:rFonts w:cs="Arial"/>
              </w:rPr>
              <w:t>Јед. цена у динарима са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2014DA" w:rsidRPr="000A5958" w:rsidRDefault="002014DA" w:rsidP="007A56AE">
            <w:pPr>
              <w:jc w:val="center"/>
              <w:rPr>
                <w:rFonts w:cs="Arial"/>
              </w:rPr>
            </w:pPr>
            <w:r w:rsidRPr="000A5958">
              <w:rPr>
                <w:rFonts w:cs="Arial"/>
              </w:rPr>
              <w:t>Укупна цена у динарима без ПДВ</w:t>
            </w:r>
          </w:p>
        </w:tc>
        <w:tc>
          <w:tcPr>
            <w:tcW w:w="1418" w:type="dxa"/>
            <w:tcBorders>
              <w:top w:val="single" w:sz="4" w:space="0" w:color="auto"/>
              <w:left w:val="single" w:sz="4" w:space="0" w:color="auto"/>
              <w:bottom w:val="single" w:sz="4" w:space="0" w:color="auto"/>
              <w:right w:val="single" w:sz="4" w:space="0" w:color="auto"/>
            </w:tcBorders>
            <w:shd w:val="clear" w:color="000000" w:fill="92D050"/>
          </w:tcPr>
          <w:p w:rsidR="002014DA" w:rsidRPr="000A5958" w:rsidRDefault="002014DA" w:rsidP="007A56AE">
            <w:pPr>
              <w:jc w:val="center"/>
              <w:rPr>
                <w:rFonts w:cs="Arial"/>
              </w:rPr>
            </w:pPr>
            <w:r w:rsidRPr="000A5958">
              <w:rPr>
                <w:rFonts w:cs="Arial"/>
              </w:rPr>
              <w:t>Укупна цена у динарима са ПДВ</w:t>
            </w:r>
          </w:p>
        </w:tc>
      </w:tr>
      <w:tr w:rsidR="002014DA" w:rsidRPr="00184B90" w:rsidTr="002014DA">
        <w:trPr>
          <w:trHeight w:val="260"/>
        </w:trPr>
        <w:tc>
          <w:tcPr>
            <w:tcW w:w="81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014DA" w:rsidRPr="000A5958" w:rsidRDefault="002014DA" w:rsidP="007A56AE">
            <w:pPr>
              <w:jc w:val="center"/>
              <w:rPr>
                <w:rFonts w:cs="Arial"/>
                <w:i/>
              </w:rPr>
            </w:pPr>
            <w:r w:rsidRPr="000A5958">
              <w:rPr>
                <w:rFonts w:cs="Arial"/>
                <w:i/>
              </w:rPr>
              <w:t>1</w:t>
            </w:r>
          </w:p>
        </w:tc>
        <w:tc>
          <w:tcPr>
            <w:tcW w:w="603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014DA" w:rsidRPr="000A5958" w:rsidRDefault="002014DA" w:rsidP="007A56AE">
            <w:pPr>
              <w:jc w:val="center"/>
              <w:rPr>
                <w:rFonts w:cs="Arial"/>
                <w:i/>
              </w:rPr>
            </w:pPr>
            <w:r w:rsidRPr="000A5958">
              <w:rPr>
                <w:rFonts w:cs="Arial"/>
                <w:i/>
              </w:rPr>
              <w:t>2</w:t>
            </w:r>
          </w:p>
        </w:tc>
        <w:tc>
          <w:tcPr>
            <w:tcW w:w="116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014DA" w:rsidRPr="000A5958" w:rsidRDefault="002014DA" w:rsidP="007A56AE">
            <w:pPr>
              <w:jc w:val="center"/>
              <w:rPr>
                <w:rFonts w:cs="Arial"/>
                <w:i/>
              </w:rPr>
            </w:pPr>
            <w:r w:rsidRPr="000A5958">
              <w:rPr>
                <w:rFonts w:cs="Arial"/>
                <w:i/>
              </w:rPr>
              <w:t>3</w:t>
            </w:r>
          </w:p>
        </w:tc>
        <w:tc>
          <w:tcPr>
            <w:tcW w:w="72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014DA" w:rsidRPr="000A5958" w:rsidRDefault="002014DA" w:rsidP="007A56AE">
            <w:pPr>
              <w:jc w:val="center"/>
              <w:rPr>
                <w:rFonts w:cs="Arial"/>
                <w:i/>
              </w:rPr>
            </w:pPr>
            <w:r w:rsidRPr="000A5958">
              <w:rPr>
                <w:rFonts w:cs="Arial"/>
                <w:i/>
              </w:rPr>
              <w:t>4</w:t>
            </w:r>
          </w:p>
        </w:tc>
        <w:tc>
          <w:tcPr>
            <w:tcW w:w="1584" w:type="dxa"/>
            <w:tcBorders>
              <w:top w:val="single" w:sz="4" w:space="0" w:color="auto"/>
              <w:left w:val="single" w:sz="4" w:space="0" w:color="auto"/>
              <w:bottom w:val="single" w:sz="4" w:space="0" w:color="auto"/>
              <w:right w:val="single" w:sz="4" w:space="0" w:color="auto"/>
            </w:tcBorders>
            <w:shd w:val="clear" w:color="000000" w:fill="92D050"/>
          </w:tcPr>
          <w:p w:rsidR="002014DA" w:rsidRPr="000A5958" w:rsidRDefault="002014DA" w:rsidP="007A56AE">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2014DA" w:rsidRPr="000A5958" w:rsidRDefault="002014DA" w:rsidP="007A56AE">
            <w:pPr>
              <w:jc w:val="center"/>
              <w:rPr>
                <w:rFonts w:cs="Arial"/>
                <w:i/>
              </w:rPr>
            </w:pPr>
            <w:r w:rsidRPr="000A5958">
              <w:rPr>
                <w:rFonts w:cs="Arial"/>
                <w:i/>
              </w:rPr>
              <w:t>6</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2014DA" w:rsidRPr="000A5958" w:rsidRDefault="002014DA" w:rsidP="007A56AE">
            <w:pPr>
              <w:jc w:val="center"/>
              <w:rPr>
                <w:rFonts w:cs="Arial"/>
                <w:i/>
              </w:rPr>
            </w:pPr>
            <w:r w:rsidRPr="000A5958">
              <w:rPr>
                <w:rFonts w:cs="Arial"/>
                <w:i/>
              </w:rPr>
              <w:t>7</w:t>
            </w:r>
          </w:p>
        </w:tc>
        <w:tc>
          <w:tcPr>
            <w:tcW w:w="1418" w:type="dxa"/>
            <w:tcBorders>
              <w:top w:val="single" w:sz="4" w:space="0" w:color="auto"/>
              <w:left w:val="single" w:sz="4" w:space="0" w:color="auto"/>
              <w:bottom w:val="single" w:sz="4" w:space="0" w:color="auto"/>
              <w:right w:val="single" w:sz="4" w:space="0" w:color="auto"/>
            </w:tcBorders>
            <w:shd w:val="clear" w:color="000000" w:fill="92D050"/>
          </w:tcPr>
          <w:p w:rsidR="002014DA" w:rsidRPr="000A5958" w:rsidRDefault="002014DA" w:rsidP="007A56AE">
            <w:pPr>
              <w:jc w:val="center"/>
              <w:rPr>
                <w:rFonts w:cs="Arial"/>
                <w:i/>
              </w:rPr>
            </w:pPr>
            <w:r w:rsidRPr="000A5958">
              <w:rPr>
                <w:rFonts w:cs="Arial"/>
                <w:i/>
              </w:rPr>
              <w:t>8</w:t>
            </w:r>
          </w:p>
        </w:tc>
      </w:tr>
      <w:tr w:rsidR="002014DA" w:rsidRPr="00184B90" w:rsidTr="002014DA">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w:t>
            </w:r>
          </w:p>
        </w:tc>
        <w:tc>
          <w:tcPr>
            <w:tcW w:w="603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xml:space="preserve">ТС 110/x kV </w:t>
            </w:r>
          </w:p>
        </w:tc>
        <w:tc>
          <w:tcPr>
            <w:tcW w:w="116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w:t>
            </w:r>
          </w:p>
        </w:tc>
        <w:tc>
          <w:tcPr>
            <w:tcW w:w="72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w:t>
            </w:r>
          </w:p>
        </w:tc>
        <w:tc>
          <w:tcPr>
            <w:tcW w:w="1584" w:type="dxa"/>
            <w:tcBorders>
              <w:top w:val="single" w:sz="4" w:space="0" w:color="auto"/>
              <w:left w:val="single" w:sz="4" w:space="0" w:color="auto"/>
              <w:bottom w:val="single" w:sz="4" w:space="0" w:color="auto"/>
              <w:right w:val="single" w:sz="4" w:space="0" w:color="auto"/>
            </w:tcBorders>
            <w:shd w:val="clear" w:color="000000" w:fill="92D050"/>
          </w:tcPr>
          <w:p w:rsidR="002014DA" w:rsidRPr="00184B90" w:rsidRDefault="002014DA" w:rsidP="007A56AE">
            <w:pPr>
              <w:rPr>
                <w:rFonts w:cs="Arial"/>
                <w:b/>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2014DA" w:rsidRPr="00184B90" w:rsidRDefault="002014DA" w:rsidP="007A56AE">
            <w:pPr>
              <w:rPr>
                <w:rFonts w:cs="Arial"/>
                <w:b/>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2014DA" w:rsidRPr="00184B90" w:rsidRDefault="002014DA" w:rsidP="007A56AE">
            <w:pPr>
              <w:rPr>
                <w:rFonts w:cs="Arial"/>
                <w:b/>
                <w:bCs/>
                <w:color w:val="000000"/>
              </w:rPr>
            </w:pPr>
          </w:p>
        </w:tc>
        <w:tc>
          <w:tcPr>
            <w:tcW w:w="1418" w:type="dxa"/>
            <w:tcBorders>
              <w:top w:val="single" w:sz="4" w:space="0" w:color="auto"/>
              <w:left w:val="single" w:sz="4" w:space="0" w:color="auto"/>
              <w:bottom w:val="single" w:sz="4" w:space="0" w:color="auto"/>
              <w:right w:val="single" w:sz="4" w:space="0" w:color="auto"/>
            </w:tcBorders>
            <w:shd w:val="clear" w:color="000000" w:fill="92D050"/>
          </w:tcPr>
          <w:p w:rsidR="002014DA" w:rsidRPr="00184B90" w:rsidRDefault="002014DA" w:rsidP="007A56AE">
            <w:pPr>
              <w:rPr>
                <w:rFonts w:cs="Arial"/>
                <w:b/>
                <w:bCs/>
                <w:color w:val="000000"/>
              </w:rPr>
            </w:pPr>
          </w:p>
        </w:tc>
      </w:tr>
      <w:tr w:rsidR="002014DA" w:rsidRPr="00184B90" w:rsidTr="002014DA">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418"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4B6836">
            <w:pPr>
              <w:rPr>
                <w:rFonts w:cs="Arial"/>
                <w:color w:val="000000"/>
              </w:rPr>
            </w:pPr>
            <w:r w:rsidRPr="00184B90">
              <w:rPr>
                <w:rFonts w:cs="Arial"/>
                <w:color w:val="000000"/>
              </w:rPr>
              <w:t>Визуелни преглед 110 kV постројења (прекидач,</w:t>
            </w:r>
            <w:r w:rsidRPr="00184B90">
              <w:rPr>
                <w:rFonts w:cs="Arial"/>
                <w:color w:val="000000"/>
              </w:rPr>
              <w:br/>
              <w:t>растављач,сабирнице,изолатори,</w:t>
            </w:r>
            <w:r w:rsidRPr="004B6836">
              <w:rPr>
                <w:rFonts w:cs="Arial"/>
                <w:color w:val="000000"/>
                <w:sz w:val="20"/>
                <w:szCs w:val="20"/>
              </w:rPr>
              <w:t>мерни трансформатори</w:t>
            </w:r>
            <w:r w:rsidRPr="00184B90">
              <w:rPr>
                <w:rFonts w:cs="Arial"/>
                <w:color w:val="000000"/>
              </w:rPr>
              <w:t>, таблице за обележавање</w:t>
            </w:r>
            <w:r w:rsidRPr="00C349AE">
              <w:rPr>
                <w:rFonts w:cs="Arial"/>
              </w:rPr>
              <w:t>)</w:t>
            </w:r>
            <w:r w:rsidR="004B6836" w:rsidRPr="00C349AE">
              <w:rPr>
                <w:rFonts w:cs="Arial"/>
              </w:rPr>
              <w:t xml:space="preserve"> у просеку са 2 трафоа и 2 изводне ћелије („Н“ шема)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4B6836">
            <w:pPr>
              <w:rPr>
                <w:rFonts w:cs="Arial"/>
                <w:color w:val="000000"/>
              </w:rPr>
            </w:pPr>
            <w:r w:rsidRPr="00184B90">
              <w:rPr>
                <w:rFonts w:cs="Arial"/>
                <w:color w:val="000000"/>
              </w:rPr>
              <w:t>Визуелни преглед 35 kV постројења (прекидач,</w:t>
            </w:r>
            <w:r w:rsidRPr="00184B90">
              <w:rPr>
                <w:rFonts w:cs="Arial"/>
                <w:color w:val="000000"/>
              </w:rPr>
              <w:br/>
              <w:t>растављач,сабирнице,изолатори,</w:t>
            </w:r>
            <w:r w:rsidRPr="004B6836">
              <w:rPr>
                <w:rFonts w:cs="Arial"/>
                <w:color w:val="000000"/>
                <w:sz w:val="20"/>
                <w:szCs w:val="20"/>
              </w:rPr>
              <w:t>мерни трансформатори</w:t>
            </w:r>
            <w:r w:rsidRPr="00184B90">
              <w:rPr>
                <w:rFonts w:cs="Arial"/>
                <w:color w:val="000000"/>
              </w:rPr>
              <w:t>, таблице за обележавање</w:t>
            </w:r>
            <w:r w:rsidRPr="00C349AE">
              <w:rPr>
                <w:rFonts w:cs="Arial"/>
              </w:rPr>
              <w:t>)</w:t>
            </w:r>
            <w:r w:rsidR="00C349AE" w:rsidRPr="00C349AE">
              <w:rPr>
                <w:rFonts w:cs="Arial"/>
              </w:rPr>
              <w:t xml:space="preserve"> у просеку са 2 трафоа и 2 изводне ћелије („Н“ шема), или  до 16 ћелија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C349AE" w:rsidRDefault="002014DA" w:rsidP="004B6836">
            <w:pPr>
              <w:rPr>
                <w:rFonts w:cs="Arial"/>
                <w:color w:val="000000"/>
              </w:rPr>
            </w:pPr>
            <w:r w:rsidRPr="00184B90">
              <w:rPr>
                <w:rFonts w:cs="Arial"/>
                <w:color w:val="000000"/>
              </w:rPr>
              <w:t>Визуелни преглед 10 kV постројења (прекидач,</w:t>
            </w:r>
            <w:r w:rsidRPr="00184B90">
              <w:rPr>
                <w:rFonts w:cs="Arial"/>
                <w:color w:val="000000"/>
              </w:rPr>
              <w:br/>
              <w:t>растављач,сабирнице,изолатори,</w:t>
            </w:r>
            <w:r w:rsidRPr="004B6836">
              <w:rPr>
                <w:rFonts w:cs="Arial"/>
                <w:color w:val="000000"/>
                <w:sz w:val="20"/>
                <w:szCs w:val="20"/>
              </w:rPr>
              <w:t>мерни трансформатори</w:t>
            </w:r>
            <w:r w:rsidRPr="00184B90">
              <w:rPr>
                <w:rFonts w:cs="Arial"/>
                <w:color w:val="000000"/>
              </w:rPr>
              <w:t>, таблице за обележавање)</w:t>
            </w:r>
            <w:r w:rsidR="00C349AE">
              <w:rPr>
                <w:rFonts w:cs="Arial"/>
                <w:color w:val="000000"/>
              </w:rPr>
              <w:t xml:space="preserve"> у просеку 40 ћелија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Визуелни преглед ТС: темеља, кровова, зидова, вентилационих отвора, врата, жалузина, шахтова,олука)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Преглед спољне расвете ТС</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Визуелни преглед уљне јаме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Визуелни преглед табле сопствене потрошње,</w:t>
            </w:r>
            <w:r w:rsidRPr="00184B90">
              <w:rPr>
                <w:rFonts w:cs="Arial"/>
                <w:color w:val="000000"/>
              </w:rPr>
              <w:br/>
              <w:t>помоћног светла, командне плоче,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Default="002014DA" w:rsidP="007A56AE">
            <w:pPr>
              <w:rPr>
                <w:rFonts w:cs="Arial"/>
                <w:color w:val="000000"/>
              </w:rPr>
            </w:pPr>
            <w:r w:rsidRPr="00184B90">
              <w:rPr>
                <w:rFonts w:cs="Arial"/>
                <w:color w:val="000000"/>
              </w:rPr>
              <w:t>Визуелни преглед уземљења</w:t>
            </w:r>
          </w:p>
          <w:p w:rsidR="00634708" w:rsidRPr="00184B90" w:rsidRDefault="00634708" w:rsidP="007A56AE">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Визуелни преглед одводника пренапона: установити запрљаностпорцуланског дела, стање контакта,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Провера стања ограде, забравних елемената (капија,улазних врата), чистоћа круга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Чишћење постројења (водом, метлом, брисање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105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Мерење диелектричне чврстоће уља 110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Мерење пaда напона на контактима 110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Мерење времена укључења и искључења МОП-а 110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Провера рада растављача 110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Мерење диелектричне чврстоће уља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Мерење пада напона на контактима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Провера рада растављача 35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Подешавање извлачивих колица 35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Мерење диелектричне чврстоће уља 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135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Мерење пада напона на контактима 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135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Провера рада растављача 10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270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Подешавање извлачивих колица 10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Термовизијско снимање постројења 110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Термовизијско снимање постројења 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Термовизијско снимање постројења 10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Провера притиска SF6 гаса у свим зонама 110 kV постројења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Кошење траве у кругу трафостаница и изношење покошене траве.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Чишћење терена  и  бетонских тротоара од  корова у и око ТС и изношење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Сеча растиња пречника до 5цм у и око ТС, са изношењем,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Пражњење уљних јама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шљунка - одвожење и наспиање новог</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Испитивања у ТС 110/x kV</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sz w:val="24"/>
                <w:szCs w:val="24"/>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Контрола громобранске инсталације (Утврђивање класе објекта, мерење на систему уземљења, мерење на прихватном систему (хватаљке))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rPr>
                <w:rFonts w:cs="Arial"/>
                <w:color w:val="000000"/>
                <w:sz w:val="24"/>
                <w:szCs w:val="24"/>
              </w:rPr>
            </w:pPr>
            <w:r>
              <w:rPr>
                <w:rFonts w:cs="Arial"/>
                <w:color w:val="000000"/>
              </w:rPr>
              <w:t> </w:t>
            </w:r>
          </w:p>
        </w:tc>
        <w:tc>
          <w:tcPr>
            <w:tcW w:w="1584" w:type="dxa"/>
            <w:tcBorders>
              <w:top w:val="nil"/>
              <w:left w:val="nil"/>
              <w:bottom w:val="single" w:sz="4" w:space="0" w:color="auto"/>
              <w:right w:val="single" w:sz="4" w:space="0" w:color="auto"/>
            </w:tcBorders>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ТС 110/35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ТС 110/10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Мерење импедансе система уземљења, напона додира и корака и галванске повезаности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rPr>
                <w:rFonts w:cs="Arial"/>
                <w:color w:val="000000"/>
                <w:sz w:val="24"/>
                <w:szCs w:val="24"/>
              </w:rPr>
            </w:pPr>
            <w:r>
              <w:rPr>
                <w:rFonts w:cs="Arial"/>
                <w:color w:val="000000"/>
              </w:rPr>
              <w:t> </w:t>
            </w:r>
          </w:p>
        </w:tc>
        <w:tc>
          <w:tcPr>
            <w:tcW w:w="1584" w:type="dxa"/>
            <w:tcBorders>
              <w:top w:val="nil"/>
              <w:left w:val="nil"/>
              <w:bottom w:val="single" w:sz="4" w:space="0" w:color="auto"/>
              <w:right w:val="single" w:sz="4" w:space="0" w:color="auto"/>
            </w:tcBorders>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ТС 110/35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ТС 110/10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2014DA" w:rsidRPr="00184B90" w:rsidRDefault="002014DA" w:rsidP="007A56AE">
            <w:pPr>
              <w:jc w:val="center"/>
              <w:rPr>
                <w:rFonts w:cs="Arial"/>
                <w:b/>
                <w:bCs/>
              </w:rPr>
            </w:pPr>
            <w:r w:rsidRPr="00184B90">
              <w:rPr>
                <w:rFonts w:cs="Arial"/>
                <w:b/>
                <w:bCs/>
              </w:rPr>
              <w:lastRenderedPageBreak/>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Испитивање струјних и наопонских мерних трансформатора</w:t>
            </w:r>
          </w:p>
        </w:tc>
        <w:tc>
          <w:tcPr>
            <w:tcW w:w="1169" w:type="dxa"/>
            <w:tcBorders>
              <w:top w:val="nil"/>
              <w:left w:val="nil"/>
              <w:bottom w:val="single" w:sz="4" w:space="0" w:color="auto"/>
              <w:right w:val="single" w:sz="4" w:space="0" w:color="auto"/>
            </w:tcBorders>
            <w:shd w:val="clear" w:color="auto" w:fill="auto"/>
            <w:noWrap/>
            <w:hideMark/>
          </w:tcPr>
          <w:p w:rsidR="002014DA" w:rsidRPr="00184B90" w:rsidRDefault="002014DA" w:rsidP="007A56AE">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noWrap/>
            <w:hideMark/>
          </w:tcPr>
          <w:p w:rsidR="002014DA" w:rsidRDefault="002014DA" w:rsidP="007A56AE">
            <w:pPr>
              <w:rPr>
                <w:sz w:val="24"/>
                <w:szCs w:val="24"/>
              </w:rPr>
            </w:pPr>
            <w:r>
              <w:t> </w:t>
            </w:r>
          </w:p>
        </w:tc>
        <w:tc>
          <w:tcPr>
            <w:tcW w:w="1584"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418" w:type="dxa"/>
            <w:tcBorders>
              <w:top w:val="nil"/>
              <w:left w:val="nil"/>
              <w:bottom w:val="single" w:sz="4" w:space="0" w:color="auto"/>
              <w:right w:val="single" w:sz="4" w:space="0" w:color="auto"/>
            </w:tcBorders>
          </w:tcPr>
          <w:p w:rsidR="002014DA" w:rsidRDefault="002014DA" w:rsidP="007A56AE"/>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Ултразвук СМТ и СНТ</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Одређивање отпора изолације, поларизационог индекса, фактора диелектричних губитака и капацитета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Mерење електричног и магнетног поља  у енергетским објектима и њиховој непосредној близини</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noWrap/>
            <w:hideMark/>
          </w:tcPr>
          <w:p w:rsidR="002014DA" w:rsidRDefault="002014DA" w:rsidP="007A56AE">
            <w:pPr>
              <w:rPr>
                <w:sz w:val="24"/>
                <w:szCs w:val="24"/>
              </w:rPr>
            </w:pPr>
            <w:r>
              <w:t> </w:t>
            </w:r>
          </w:p>
        </w:tc>
        <w:tc>
          <w:tcPr>
            <w:tcW w:w="1584"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418" w:type="dxa"/>
            <w:tcBorders>
              <w:top w:val="nil"/>
              <w:left w:val="nil"/>
              <w:bottom w:val="single" w:sz="4" w:space="0" w:color="auto"/>
              <w:right w:val="single" w:sz="4" w:space="0" w:color="auto"/>
            </w:tcBorders>
          </w:tcPr>
          <w:p w:rsidR="002014DA" w:rsidRDefault="002014DA" w:rsidP="007A56AE"/>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ТС 110 /35 kV</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ТС 110/10 kV</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4</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Стан, обданиште, школа...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п+D54:D61о стану, обданишту, школи...</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ДВ 35 kV</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ind w:right="-108"/>
              <w:jc w:val="center"/>
              <w:rPr>
                <w:rFonts w:cs="Arial"/>
              </w:rPr>
            </w:pPr>
            <w:r w:rsidRPr="00184B90">
              <w:rPr>
                <w:rFonts w:cs="Arial"/>
              </w:rPr>
              <w:t>један распон између 2 стуба</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ДВ 10 kV</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један распон између 2 стуба</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Кабловски вод 110 kV, 35 kV, 10 kV</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до 5 мерних места</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Kонтрола одводника пренапона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rPr>
                <w:sz w:val="24"/>
                <w:szCs w:val="24"/>
              </w:rPr>
            </w:pPr>
            <w:r>
              <w:t> </w:t>
            </w:r>
          </w:p>
        </w:tc>
        <w:tc>
          <w:tcPr>
            <w:tcW w:w="1584"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418" w:type="dxa"/>
            <w:tcBorders>
              <w:top w:val="nil"/>
              <w:left w:val="nil"/>
              <w:bottom w:val="single" w:sz="4" w:space="0" w:color="auto"/>
              <w:right w:val="single" w:sz="4" w:space="0" w:color="auto"/>
            </w:tcBorders>
          </w:tcPr>
          <w:p w:rsidR="002014DA" w:rsidRDefault="002014DA" w:rsidP="007A56AE"/>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Утврђивање наизменичног  напона реаговања и провера ударног напона реаговања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Утврђивање референтног напона при референтној струји, утврђивање струје одвода при минималном и  максималном  радном напону и утврђивање хармонијског састава струје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Контрола металоксидних одводника на терену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Mерење времена циклуса  отварања и затварања и пада напона на контактима</w:t>
            </w:r>
          </w:p>
        </w:tc>
        <w:tc>
          <w:tcPr>
            <w:tcW w:w="1889" w:type="dxa"/>
            <w:gridSpan w:val="2"/>
            <w:tcBorders>
              <w:top w:val="single" w:sz="4" w:space="0" w:color="auto"/>
              <w:left w:val="nil"/>
              <w:bottom w:val="single" w:sz="4" w:space="0" w:color="auto"/>
              <w:right w:val="single" w:sz="4" w:space="0" w:color="auto"/>
            </w:tcBorders>
            <w:shd w:val="clear" w:color="auto" w:fill="auto"/>
            <w:noWrap/>
            <w:hideMark/>
          </w:tcPr>
          <w:p w:rsidR="002014DA" w:rsidRPr="00184B90" w:rsidRDefault="002014DA" w:rsidP="007A56AE">
            <w:pPr>
              <w:jc w:val="center"/>
              <w:rPr>
                <w:rFonts w:cs="Arial"/>
              </w:rPr>
            </w:pPr>
            <w:r w:rsidRPr="00184B90">
              <w:rPr>
                <w:rFonts w:cs="Arial"/>
              </w:rPr>
              <w:t> </w:t>
            </w:r>
          </w:p>
        </w:tc>
        <w:tc>
          <w:tcPr>
            <w:tcW w:w="1584"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418"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Прекидачи снаге 110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Прекидачи снаге 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Испитивање узорака енергетских каблова и кабловског прибора и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 </w:t>
            </w:r>
          </w:p>
        </w:tc>
        <w:tc>
          <w:tcPr>
            <w:tcW w:w="1584"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418"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Испитивање кабловског прибора (завршница и спојница) 10 kV и 35 kV каблова са папирном изолацијом у уљу  </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Кабловска петља</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Испитивање кабловског прибора (завршница и спојница) 10 kV и 35 kV каблова са ексрудованим пуним диелектриком  </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Кабловска петља</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Мерење прелазних напонских и струјних режима при раду вакумских и сф6 апарата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Конфигурација по прекидачу</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Мерење квалитета електричне енергије по ЕН 50160</w:t>
            </w:r>
          </w:p>
        </w:tc>
        <w:tc>
          <w:tcPr>
            <w:tcW w:w="1169" w:type="dxa"/>
            <w:vMerge w:val="restart"/>
            <w:tcBorders>
              <w:top w:val="nil"/>
              <w:left w:val="single" w:sz="4" w:space="0" w:color="auto"/>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по мерном месту или изводу</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6</w:t>
            </w:r>
          </w:p>
        </w:tc>
        <w:tc>
          <w:tcPr>
            <w:tcW w:w="1584"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 </w:t>
            </w:r>
          </w:p>
        </w:tc>
        <w:tc>
          <w:tcPr>
            <w:tcW w:w="1169"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1584"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418"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Контрола отпорника за уземљење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 </w:t>
            </w:r>
          </w:p>
        </w:tc>
        <w:tc>
          <w:tcPr>
            <w:tcW w:w="1584"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418"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r>
      <w:tr w:rsidR="002014DA" w:rsidRPr="00D1416B"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Мерење отпорности отпорника за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Pr="00D1416B" w:rsidRDefault="002014DA" w:rsidP="007A56AE">
            <w:pPr>
              <w:jc w:val="center"/>
              <w:rPr>
                <w:rFonts w:cs="Arial"/>
                <w:color w:val="000000"/>
                <w:lang w:val="sr-Cyrl-CS"/>
              </w:rPr>
            </w:pPr>
            <w:r>
              <w:rPr>
                <w:rFonts w:cs="Arial"/>
                <w:color w:val="000000"/>
                <w:lang w:val="sr-Cyrl-CS"/>
              </w:rPr>
              <w:t>105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lang w:val="sr-Cyrl-CS"/>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lang w:val="sr-Cyrl-CS"/>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lang w:val="sr-Cyrl-CS"/>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lang w:val="sr-Cyrl-CS"/>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Испитивање заштитне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 </w:t>
            </w:r>
          </w:p>
        </w:tc>
        <w:tc>
          <w:tcPr>
            <w:tcW w:w="1584"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418"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рукавица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чизама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изолационих мотки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детектора напона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маказа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клупица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Напонска испитивања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 </w:t>
            </w:r>
          </w:p>
        </w:tc>
        <w:tc>
          <w:tcPr>
            <w:tcW w:w="1584"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418"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напоном индустријске учестаности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180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атмосферским ударним напоном 1,2/50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180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Оверавање и еталонирање мерне опреме</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rPr>
                <w:sz w:val="24"/>
                <w:szCs w:val="24"/>
              </w:rPr>
            </w:pPr>
            <w:r>
              <w:t> </w:t>
            </w:r>
          </w:p>
        </w:tc>
        <w:tc>
          <w:tcPr>
            <w:tcW w:w="1584"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418" w:type="dxa"/>
            <w:tcBorders>
              <w:top w:val="nil"/>
              <w:left w:val="nil"/>
              <w:bottom w:val="single" w:sz="4" w:space="0" w:color="auto"/>
              <w:right w:val="single" w:sz="4" w:space="0" w:color="auto"/>
            </w:tcBorders>
          </w:tcPr>
          <w:p w:rsidR="002014DA" w:rsidRDefault="002014DA" w:rsidP="007A56AE"/>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 </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rPr>
                <w:sz w:val="24"/>
                <w:szCs w:val="24"/>
              </w:rPr>
            </w:pPr>
            <w:r>
              <w:t> </w:t>
            </w:r>
          </w:p>
        </w:tc>
        <w:tc>
          <w:tcPr>
            <w:tcW w:w="1584"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418" w:type="dxa"/>
            <w:tcBorders>
              <w:top w:val="nil"/>
              <w:left w:val="nil"/>
              <w:bottom w:val="single" w:sz="4" w:space="0" w:color="auto"/>
              <w:right w:val="single" w:sz="4" w:space="0" w:color="auto"/>
            </w:tcBorders>
          </w:tcPr>
          <w:p w:rsidR="002014DA" w:rsidRDefault="002014DA" w:rsidP="007A56AE"/>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Овера струјних мерних трансформатора до 3000 А у ИНТ-у</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до 10kV</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sz w:val="24"/>
                <w:szCs w:val="24"/>
              </w:rPr>
            </w:pPr>
            <w:r>
              <w:t>30</w:t>
            </w:r>
          </w:p>
        </w:tc>
        <w:tc>
          <w:tcPr>
            <w:tcW w:w="1584"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418" w:type="dxa"/>
            <w:tcBorders>
              <w:top w:val="nil"/>
              <w:left w:val="nil"/>
              <w:bottom w:val="single" w:sz="4" w:space="0" w:color="auto"/>
              <w:right w:val="single" w:sz="4" w:space="0" w:color="auto"/>
            </w:tcBorders>
          </w:tcPr>
          <w:p w:rsidR="002014DA" w:rsidRDefault="002014DA" w:rsidP="007A56AE">
            <w:pPr>
              <w:jc w:val="cente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10kV-35kV</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sz w:val="24"/>
                <w:szCs w:val="24"/>
              </w:rPr>
            </w:pPr>
            <w:r>
              <w:t>30</w:t>
            </w:r>
          </w:p>
        </w:tc>
        <w:tc>
          <w:tcPr>
            <w:tcW w:w="1584"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418" w:type="dxa"/>
            <w:tcBorders>
              <w:top w:val="nil"/>
              <w:left w:val="nil"/>
              <w:bottom w:val="single" w:sz="4" w:space="0" w:color="auto"/>
              <w:right w:val="single" w:sz="4" w:space="0" w:color="auto"/>
            </w:tcBorders>
          </w:tcPr>
          <w:p w:rsidR="002014DA" w:rsidRDefault="002014DA" w:rsidP="007A56AE">
            <w:pPr>
              <w:jc w:val="cente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Овера струјних мерних трансформатора до 3000 А на терену</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до 10kV</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sz w:val="24"/>
                <w:szCs w:val="24"/>
              </w:rPr>
            </w:pPr>
            <w:r>
              <w:t>30</w:t>
            </w:r>
          </w:p>
        </w:tc>
        <w:tc>
          <w:tcPr>
            <w:tcW w:w="1584"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418" w:type="dxa"/>
            <w:tcBorders>
              <w:top w:val="nil"/>
              <w:left w:val="nil"/>
              <w:bottom w:val="single" w:sz="4" w:space="0" w:color="auto"/>
              <w:right w:val="single" w:sz="4" w:space="0" w:color="auto"/>
            </w:tcBorders>
          </w:tcPr>
          <w:p w:rsidR="002014DA" w:rsidRDefault="002014DA" w:rsidP="007A56AE">
            <w:pPr>
              <w:jc w:val="cente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10kV-35kV</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sz w:val="24"/>
                <w:szCs w:val="24"/>
              </w:rPr>
            </w:pPr>
            <w:r>
              <w:t>30</w:t>
            </w:r>
          </w:p>
        </w:tc>
        <w:tc>
          <w:tcPr>
            <w:tcW w:w="1584"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418" w:type="dxa"/>
            <w:tcBorders>
              <w:top w:val="nil"/>
              <w:left w:val="nil"/>
              <w:bottom w:val="single" w:sz="4" w:space="0" w:color="auto"/>
              <w:right w:val="single" w:sz="4" w:space="0" w:color="auto"/>
            </w:tcBorders>
          </w:tcPr>
          <w:p w:rsidR="002014DA" w:rsidRDefault="002014DA" w:rsidP="007A56AE">
            <w:pPr>
              <w:jc w:val="cente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110kV</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sz w:val="24"/>
                <w:szCs w:val="24"/>
              </w:rPr>
            </w:pPr>
            <w:r>
              <w:t>15</w:t>
            </w:r>
          </w:p>
        </w:tc>
        <w:tc>
          <w:tcPr>
            <w:tcW w:w="1584"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418" w:type="dxa"/>
            <w:tcBorders>
              <w:top w:val="nil"/>
              <w:left w:val="nil"/>
              <w:bottom w:val="single" w:sz="4" w:space="0" w:color="auto"/>
              <w:right w:val="single" w:sz="4" w:space="0" w:color="auto"/>
            </w:tcBorders>
          </w:tcPr>
          <w:p w:rsidR="002014DA" w:rsidRDefault="002014DA" w:rsidP="007A56AE">
            <w:pPr>
              <w:jc w:val="cente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Овера напонских мерних трансформатора до 35kV у ИНТ-у</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sz w:val="24"/>
                <w:szCs w:val="24"/>
              </w:rPr>
            </w:pPr>
            <w:r>
              <w:t>9</w:t>
            </w:r>
          </w:p>
        </w:tc>
        <w:tc>
          <w:tcPr>
            <w:tcW w:w="1584"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418" w:type="dxa"/>
            <w:tcBorders>
              <w:top w:val="nil"/>
              <w:left w:val="nil"/>
              <w:bottom w:val="single" w:sz="4" w:space="0" w:color="auto"/>
              <w:right w:val="single" w:sz="4" w:space="0" w:color="auto"/>
            </w:tcBorders>
          </w:tcPr>
          <w:p w:rsidR="002014DA" w:rsidRDefault="002014DA" w:rsidP="007A56AE">
            <w:pPr>
              <w:jc w:val="cente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Овера напонских мерних трансформатора до 35kV на терену</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sz w:val="24"/>
                <w:szCs w:val="24"/>
              </w:rPr>
            </w:pPr>
            <w:r>
              <w:t>6</w:t>
            </w:r>
          </w:p>
        </w:tc>
        <w:tc>
          <w:tcPr>
            <w:tcW w:w="1584"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418" w:type="dxa"/>
            <w:tcBorders>
              <w:top w:val="nil"/>
              <w:left w:val="nil"/>
              <w:bottom w:val="single" w:sz="4" w:space="0" w:color="auto"/>
              <w:right w:val="single" w:sz="4" w:space="0" w:color="auto"/>
            </w:tcBorders>
          </w:tcPr>
          <w:p w:rsidR="002014DA" w:rsidRDefault="002014DA" w:rsidP="007A56AE">
            <w:pPr>
              <w:jc w:val="cente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 xml:space="preserve">Еталонирање мерне опреме: напон, струја, отпорност, снага, индуктивност, капацитет (према спецификацији опреме ) </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rPr>
                <w:sz w:val="24"/>
                <w:szCs w:val="24"/>
              </w:rPr>
            </w:pPr>
            <w:r>
              <w:t> </w:t>
            </w:r>
          </w:p>
        </w:tc>
        <w:tc>
          <w:tcPr>
            <w:tcW w:w="1584"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418" w:type="dxa"/>
            <w:tcBorders>
              <w:top w:val="nil"/>
              <w:left w:val="nil"/>
              <w:bottom w:val="single" w:sz="4" w:space="0" w:color="auto"/>
              <w:right w:val="single" w:sz="4" w:space="0" w:color="auto"/>
            </w:tcBorders>
          </w:tcPr>
          <w:p w:rsidR="002014DA" w:rsidRDefault="002014DA" w:rsidP="007A56AE"/>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33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Волтметри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Амперметри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Волтметри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Амперметри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Струјна кљешта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Дигитални мултиметар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Дигитални мултиметар са струјним кљештима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Мерни извори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Мерила односа трансформације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Мерни отпорници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Омметри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Декада отпорности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Мерила проводности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Мерни мостови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Мерило за испитивање заштите електричних инсталација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Мерило електричне отпорности изолације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Мерило електричне отпорности уземљења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Вишефункцијско мерило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Уређај за секундарно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Уређај за примарно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Уређај за испитивање диелектричне чврстоће изолационих уља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Уређај за мерење пробојности изолације у зависности од испитног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55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Мерила капацитивности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Мерни кондензатори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Декаде електричне капацитивности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Капацитивни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Мерила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Мерни калемови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Декаде електричне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Индуктивни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Ватметри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Варметри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Максиграфи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Мерила фактора снаге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Фазметри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Осцилоскопи (само ниво напонског сигнала)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Калибратори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Мерно-аквизициони системи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Анализатори параметара мреже - снаге (U, I, P)</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Уређаји за испитивање мерних трансформатора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Терети за мерне трансформаторе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Кондуктометри и pH-метри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Стабилни систем за гашење пожара</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sz w:val="24"/>
                <w:szCs w:val="24"/>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Шестомесечна контрола:</w:t>
            </w:r>
            <w:r w:rsidRPr="00184B90">
              <w:rPr>
                <w:rFonts w:cs="Arial"/>
                <w:color w:val="000000"/>
              </w:rPr>
              <w:br/>
              <w:t>- контрола система за гашење пожара;</w:t>
            </w:r>
            <w:r w:rsidRPr="00184B90">
              <w:rPr>
                <w:rFonts w:cs="Arial"/>
                <w:color w:val="000000"/>
              </w:rPr>
              <w:br/>
            </w:r>
            <w:r w:rsidRPr="00184B90">
              <w:rPr>
                <w:rFonts w:cs="Arial"/>
                <w:color w:val="000000"/>
              </w:rPr>
              <w:lastRenderedPageBreak/>
              <w:t xml:space="preserve">- сервисирање и проба дојаве сигнала у ПП централи и диспечерском центру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Годишња  контрола:</w:t>
            </w:r>
            <w:r w:rsidRPr="00184B90">
              <w:rPr>
                <w:rFonts w:cs="Arial"/>
                <w:color w:val="000000"/>
              </w:rPr>
              <w:br/>
              <w:t>- испуцавање боца CO2, 50kg, са 10% од укупне количине гаса предвиђеног за гашење,</w:t>
            </w:r>
            <w:r w:rsidRPr="00184B90">
              <w:rPr>
                <w:rFonts w:cs="Arial"/>
                <w:color w:val="000000"/>
              </w:rPr>
              <w:br/>
              <w:t>- продувавање и провера цевовода и млазница,</w:t>
            </w:r>
            <w:r w:rsidRPr="00184B90">
              <w:rPr>
                <w:rFonts w:cs="Arial"/>
                <w:color w:val="000000"/>
              </w:rPr>
              <w:br/>
              <w:t>- провера челичних завеса у трафо боксовима,</w:t>
            </w:r>
            <w:r w:rsidRPr="00184B90">
              <w:rPr>
                <w:rFonts w:cs="Arial"/>
                <w:color w:val="000000"/>
              </w:rPr>
              <w:br/>
              <w:t>- контрола вентила боца CO2,</w:t>
            </w:r>
            <w:r w:rsidRPr="00184B90">
              <w:rPr>
                <w:rFonts w:cs="Arial"/>
                <w:color w:val="000000"/>
              </w:rPr>
              <w:br/>
              <w:t>- контрола и штеловање вага (тегова),</w:t>
            </w:r>
            <w:r w:rsidRPr="00184B90">
              <w:rPr>
                <w:rFonts w:cs="Arial"/>
                <w:color w:val="000000"/>
              </w:rPr>
              <w:br/>
              <w:t>- потребна количина гаса CO2 за испуцавање.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и атестирање боца CO2 (50 kg)</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и атестирање боца CO2 (10 kg)</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и атестирање боца CO2 (20 kg)</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и атестирање боца CO2 (30 kg)</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Стабилни систем за дојаву пожара</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sz w:val="24"/>
                <w:szCs w:val="24"/>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Двомесечна контрола - испитивање:</w:t>
            </w:r>
            <w:r w:rsidRPr="00184B90">
              <w:rPr>
                <w:rFonts w:cs="Arial"/>
                <w:color w:val="000000"/>
              </w:rPr>
              <w:br/>
              <w:t>- најмање једног јављача по примарном воду,</w:t>
            </w:r>
            <w:r w:rsidRPr="00184B90">
              <w:rPr>
                <w:rFonts w:cs="Arial"/>
                <w:color w:val="000000"/>
              </w:rPr>
              <w:br/>
              <w:t>- свих елемената за узбуњивање</w:t>
            </w:r>
            <w:r w:rsidRPr="00184B90">
              <w:rPr>
                <w:rFonts w:cs="Arial"/>
                <w:color w:val="000000"/>
              </w:rPr>
              <w:br/>
              <w:t>- свих предајника и пријемника сигнализације</w:t>
            </w:r>
            <w:r w:rsidRPr="00184B90">
              <w:rPr>
                <w:rFonts w:cs="Arial"/>
                <w:color w:val="000000"/>
              </w:rPr>
              <w:br/>
              <w:t>- свих уређаје за аутоматско гашење</w:t>
            </w:r>
            <w:r w:rsidRPr="00184B90">
              <w:rPr>
                <w:rFonts w:cs="Arial"/>
                <w:color w:val="000000"/>
              </w:rPr>
              <w:br/>
              <w:t>- склопног уређаја за искључивање вентилације, погона и сл.</w:t>
            </w:r>
            <w:r w:rsidRPr="00184B90">
              <w:rPr>
                <w:rFonts w:cs="Arial"/>
                <w:color w:val="000000"/>
              </w:rPr>
              <w:br/>
              <w:t>- Уређаја за напајање енергијом (визуелни преглед прикључака и нивоа електролита)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180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Шестомесечна контрола:</w:t>
            </w:r>
            <w:r w:rsidRPr="00184B90">
              <w:rPr>
                <w:rFonts w:cs="Arial"/>
                <w:color w:val="000000"/>
              </w:rPr>
              <w:br/>
              <w:t>- провера контролне књиге о извршеним претходним прегледима, и пописа радова који су пре тога изведени на инсталацији</w:t>
            </w:r>
            <w:r w:rsidRPr="00184B90">
              <w:rPr>
                <w:rFonts w:cs="Arial"/>
                <w:color w:val="000000"/>
              </w:rPr>
              <w:br/>
              <w:t>- предглед и испитивање спојнице на акумулатору, нивоа и густине електролита у свакој ћелији, као и мерење капацитета акумулатора</w:t>
            </w:r>
            <w:r w:rsidRPr="00184B90">
              <w:rPr>
                <w:rFonts w:cs="Arial"/>
                <w:color w:val="000000"/>
              </w:rPr>
              <w:br/>
            </w:r>
            <w:r w:rsidRPr="00184B90">
              <w:rPr>
                <w:rFonts w:cs="Arial"/>
                <w:color w:val="000000"/>
              </w:rPr>
              <w:lastRenderedPageBreak/>
              <w:t xml:space="preserve">- проверу рада индикатора и управљачких елемената на дојавној централи, као и сва искључења и управљања технолошком опремом </w:t>
            </w:r>
            <w:r w:rsidRPr="00184B90">
              <w:rPr>
                <w:rFonts w:cs="Arial"/>
                <w:color w:val="000000"/>
              </w:rPr>
              <w:br/>
              <w:t>- испитивање рада елемената за узбуњивање, предајника и пријемника даљинске сигнализације о пожару и о неисправности</w:t>
            </w:r>
            <w:r w:rsidRPr="00184B90">
              <w:rPr>
                <w:rFonts w:cs="Arial"/>
                <w:color w:val="000000"/>
              </w:rPr>
              <w:br/>
              <w:t>- испитивање индикатора сметњи – симулирајући кварове на примарним водовима и уређајима за напајање енергијом</w:t>
            </w:r>
            <w:r w:rsidRPr="00184B90">
              <w:rPr>
                <w:rFonts w:cs="Arial"/>
                <w:color w:val="000000"/>
              </w:rPr>
              <w:br/>
              <w:t>- проверу рада сваког појединачног јављача пожара према упутству проИзвршилаца</w:t>
            </w:r>
            <w:r w:rsidRPr="00184B90">
              <w:rPr>
                <w:rFonts w:cs="Arial"/>
                <w:color w:val="000000"/>
              </w:rPr>
              <w:br/>
              <w:t>- преглед каблова водова, разводних ормара, стезаљки и разводних кутија (да су неоштећени и адекватно заштићени и означени)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Петогодишња контрола - испитивање:</w:t>
            </w:r>
            <w:r w:rsidRPr="00184B90">
              <w:rPr>
                <w:rFonts w:cs="Arial"/>
                <w:color w:val="000000"/>
              </w:rPr>
              <w:br/>
              <w:t>- детаљан преглед свих саставних делова стабилне инсталације уз обавезно мерење отпора изолација и уземљења при чему употребљени напони мерних инструмената не смеју оштетити компоненте спојене на воду и каблове.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Аку батерије</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sz w:val="24"/>
                <w:szCs w:val="24"/>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Месечни радови на аку батеријама 110 V и 220 V: </w:t>
            </w:r>
            <w:r w:rsidRPr="00184B90">
              <w:rPr>
                <w:rFonts w:cs="Arial"/>
                <w:color w:val="000000"/>
              </w:rPr>
              <w:br/>
              <w:t>-мерење укупног напона батерије и напона сваке ћелије</w:t>
            </w:r>
            <w:r w:rsidRPr="00184B90">
              <w:rPr>
                <w:rFonts w:cs="Arial"/>
                <w:color w:val="000000"/>
              </w:rPr>
              <w:br/>
              <w:t>-мерење специфичне тежине електролита сваке ћелије</w:t>
            </w:r>
            <w:r w:rsidRPr="00184B90">
              <w:rPr>
                <w:rFonts w:cs="Arial"/>
                <w:color w:val="000000"/>
              </w:rPr>
              <w:br/>
              <w:t>-доливање деми воде са брисањем ћелије</w:t>
            </w:r>
            <w:r w:rsidRPr="00184B90">
              <w:rPr>
                <w:rFonts w:cs="Arial"/>
                <w:color w:val="000000"/>
              </w:rPr>
              <w:br/>
              <w:t>-преглед спојева и прикључака ћелија</w:t>
            </w:r>
            <w:r w:rsidRPr="00184B90">
              <w:rPr>
                <w:rFonts w:cs="Arial"/>
                <w:color w:val="000000"/>
              </w:rPr>
              <w:br/>
              <w:t>-уклањање кристалног оксида</w:t>
            </w:r>
            <w:r w:rsidRPr="00184B90">
              <w:rPr>
                <w:rFonts w:cs="Arial"/>
                <w:color w:val="000000"/>
              </w:rPr>
              <w:br/>
              <w:t>-конторла појаве земљоспоја</w:t>
            </w:r>
            <w:r w:rsidRPr="00184B90">
              <w:rPr>
                <w:rFonts w:cs="Arial"/>
                <w:color w:val="000000"/>
              </w:rPr>
              <w:br/>
              <w:t>-визуелни преглед главних осигурача</w:t>
            </w:r>
            <w:r w:rsidRPr="00184B90">
              <w:rPr>
                <w:rFonts w:cs="Arial"/>
                <w:color w:val="000000"/>
              </w:rPr>
              <w:br/>
              <w:t>-мерење напона основне и додатне гране исправљача</w:t>
            </w:r>
            <w:r w:rsidRPr="00184B90">
              <w:rPr>
                <w:rFonts w:cs="Arial"/>
                <w:color w:val="000000"/>
              </w:rPr>
              <w:br/>
              <w:t>-визулени преглед исправљача и осигурача у исправљачу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Капацитивна проба аку батерија 110 V и 220 V и прање и чишћење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Сервис ипсрављача (провера електричних величина и функционалности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Припадајући надземни водови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sz w:val="24"/>
                <w:szCs w:val="24"/>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Ревизија 35 kV надземног вода (визуелни преглед стубова, изолатора, проводника, уземљења растиња,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352581" w:rsidP="007A56AE">
            <w:pPr>
              <w:jc w:val="center"/>
              <w:rPr>
                <w:rFonts w:cs="Arial"/>
                <w:color w:val="000000"/>
              </w:rPr>
            </w:pPr>
            <w:r>
              <w:rPr>
                <w:rFonts w:cs="Arial"/>
                <w:color w:val="000000"/>
              </w:rPr>
              <w:t>к</w:t>
            </w:r>
            <w:r w:rsidR="002014DA"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Meрење отпора уземљења стуба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Постављање таблица за обележавање стубова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Припадајући подземни водови 110 kV 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sz w:val="24"/>
                <w:szCs w:val="24"/>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Ревизија 110 kV подземног вода (обилазак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352581" w:rsidP="007A56AE">
            <w:pPr>
              <w:jc w:val="center"/>
              <w:rPr>
                <w:rFonts w:cs="Arial"/>
                <w:color w:val="000000"/>
              </w:rPr>
            </w:pPr>
            <w:r>
              <w:rPr>
                <w:rFonts w:cs="Arial"/>
                <w:color w:val="000000"/>
              </w:rPr>
              <w:t>к</w:t>
            </w:r>
            <w:r w:rsidR="002014DA"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634708">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Допуна уљних танкова 110 kV вода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634708">
        <w:trPr>
          <w:trHeight w:val="2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single" w:sz="4" w:space="0" w:color="auto"/>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Ревизија 35 kV подземног вода (визуелни преглед кабловских завршница, проевра ознака, трасе вода)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352581" w:rsidP="007A56AE">
            <w:pPr>
              <w:jc w:val="center"/>
              <w:rPr>
                <w:rFonts w:cs="Arial"/>
                <w:color w:val="000000"/>
              </w:rPr>
            </w:pPr>
            <w:r>
              <w:rPr>
                <w:rFonts w:cs="Arial"/>
                <w:color w:val="000000"/>
              </w:rPr>
              <w:t>к</w:t>
            </w:r>
            <w:r w:rsidR="002014DA" w:rsidRPr="00184B90">
              <w:rPr>
                <w:rFonts w:cs="Arial"/>
                <w:color w:val="000000"/>
              </w:rPr>
              <w:t>м</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634708">
        <w:trPr>
          <w:trHeight w:val="2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p>
        </w:tc>
        <w:tc>
          <w:tcPr>
            <w:tcW w:w="60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rPr>
            </w:pP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p>
        </w:tc>
        <w:tc>
          <w:tcPr>
            <w:tcW w:w="1584" w:type="dxa"/>
            <w:tcBorders>
              <w:top w:val="single" w:sz="4" w:space="0" w:color="auto"/>
              <w:left w:val="single" w:sz="4" w:space="0" w:color="auto"/>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single" w:sz="4" w:space="0" w:color="auto"/>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single" w:sz="4" w:space="0" w:color="auto"/>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single" w:sz="4" w:space="0" w:color="auto"/>
              <w:bottom w:val="single" w:sz="4" w:space="0" w:color="auto"/>
              <w:right w:val="single" w:sz="4" w:space="0" w:color="auto"/>
            </w:tcBorders>
          </w:tcPr>
          <w:p w:rsidR="002014DA" w:rsidRDefault="002014DA" w:rsidP="007A56AE">
            <w:pPr>
              <w:jc w:val="center"/>
              <w:rPr>
                <w:rFonts w:cs="Arial"/>
                <w:color w:val="000000"/>
              </w:rPr>
            </w:pPr>
          </w:p>
        </w:tc>
      </w:tr>
      <w:tr w:rsidR="002014DA" w:rsidTr="0063470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w:t>
            </w:r>
          </w:p>
        </w:tc>
        <w:tc>
          <w:tcPr>
            <w:tcW w:w="603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xml:space="preserve">ЕТ 110/x kV </w:t>
            </w:r>
          </w:p>
        </w:tc>
        <w:tc>
          <w:tcPr>
            <w:tcW w:w="116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w:t>
            </w:r>
          </w:p>
        </w:tc>
        <w:tc>
          <w:tcPr>
            <w:tcW w:w="72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014DA" w:rsidRDefault="002014DA" w:rsidP="007A56AE">
            <w:pPr>
              <w:rPr>
                <w:rFonts w:cs="Arial"/>
                <w:b/>
                <w:bCs/>
                <w:color w:val="000000"/>
                <w:sz w:val="32"/>
                <w:szCs w:val="32"/>
              </w:rPr>
            </w:pPr>
            <w:r>
              <w:rPr>
                <w:rFonts w:cs="Arial"/>
                <w:b/>
                <w:bCs/>
                <w:color w:val="000000"/>
                <w:sz w:val="32"/>
                <w:szCs w:val="32"/>
              </w:rPr>
              <w:t> </w:t>
            </w:r>
          </w:p>
        </w:tc>
        <w:tc>
          <w:tcPr>
            <w:tcW w:w="1584" w:type="dxa"/>
            <w:tcBorders>
              <w:top w:val="single" w:sz="4" w:space="0" w:color="auto"/>
              <w:left w:val="single" w:sz="4" w:space="0" w:color="auto"/>
              <w:bottom w:val="single" w:sz="4" w:space="0" w:color="auto"/>
              <w:right w:val="single" w:sz="4" w:space="0" w:color="auto"/>
            </w:tcBorders>
            <w:shd w:val="clear" w:color="000000" w:fill="92D050"/>
          </w:tcPr>
          <w:p w:rsidR="002014DA" w:rsidRDefault="002014DA" w:rsidP="007A56AE">
            <w:pPr>
              <w:rPr>
                <w:rFonts w:cs="Arial"/>
                <w:b/>
                <w:bCs/>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2014DA" w:rsidRDefault="002014DA" w:rsidP="007A56AE">
            <w:pPr>
              <w:rPr>
                <w:rFonts w:cs="Arial"/>
                <w:b/>
                <w:bCs/>
                <w:color w:val="000000"/>
                <w:sz w:val="32"/>
                <w:szCs w:val="32"/>
              </w:rPr>
            </w:pP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2014DA" w:rsidRDefault="002014DA" w:rsidP="007A56AE">
            <w:pPr>
              <w:rPr>
                <w:rFonts w:cs="Arial"/>
                <w:b/>
                <w:bCs/>
                <w:color w:val="000000"/>
                <w:sz w:val="32"/>
                <w:szCs w:val="32"/>
              </w:rPr>
            </w:pPr>
          </w:p>
        </w:tc>
        <w:tc>
          <w:tcPr>
            <w:tcW w:w="1418" w:type="dxa"/>
            <w:tcBorders>
              <w:top w:val="single" w:sz="4" w:space="0" w:color="auto"/>
              <w:left w:val="single" w:sz="4" w:space="0" w:color="auto"/>
              <w:bottom w:val="single" w:sz="4" w:space="0" w:color="auto"/>
              <w:right w:val="single" w:sz="4" w:space="0" w:color="auto"/>
            </w:tcBorders>
            <w:shd w:val="clear" w:color="000000" w:fill="92D050"/>
          </w:tcPr>
          <w:p w:rsidR="002014DA" w:rsidRDefault="002014DA" w:rsidP="007A56AE">
            <w:pPr>
              <w:rPr>
                <w:rFonts w:cs="Arial"/>
                <w:b/>
                <w:bCs/>
                <w:color w:val="000000"/>
                <w:sz w:val="32"/>
                <w:szCs w:val="32"/>
              </w:rPr>
            </w:pPr>
          </w:p>
        </w:tc>
      </w:tr>
      <w:tr w:rsidR="002014DA" w:rsidTr="002014DA">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sz w:val="24"/>
                <w:szCs w:val="24"/>
              </w:rPr>
            </w:pPr>
            <w:r>
              <w:rPr>
                <w:rFonts w:cs="Arial"/>
                <w:color w:val="000000"/>
              </w:rPr>
              <w:t> </w:t>
            </w:r>
          </w:p>
        </w:tc>
        <w:tc>
          <w:tcPr>
            <w:tcW w:w="1584" w:type="dxa"/>
            <w:tcBorders>
              <w:top w:val="single" w:sz="4" w:space="0" w:color="auto"/>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single" w:sz="4" w:space="0" w:color="auto"/>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634708">
        <w:trPr>
          <w:trHeight w:val="2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Провера: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352581" w:rsidRDefault="002014DA" w:rsidP="00352581">
            <w:pPr>
              <w:rPr>
                <w:rFonts w:cs="Arial"/>
                <w:color w:val="000000"/>
              </w:rPr>
            </w:pP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014DA" w:rsidRPr="00352581" w:rsidRDefault="002014DA" w:rsidP="007A56AE">
            <w:pPr>
              <w:jc w:val="center"/>
              <w:rPr>
                <w:rFonts w:cs="Arial"/>
                <w:color w:val="000000"/>
              </w:rPr>
            </w:pPr>
          </w:p>
        </w:tc>
        <w:tc>
          <w:tcPr>
            <w:tcW w:w="1584"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634708">
        <w:trPr>
          <w:trHeight w:val="2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nil"/>
            </w:tcBorders>
            <w:shd w:val="clear" w:color="auto" w:fill="auto"/>
            <w:hideMark/>
          </w:tcPr>
          <w:p w:rsidR="002014DA" w:rsidRPr="00184B90" w:rsidRDefault="002014DA" w:rsidP="007A56AE">
            <w:pPr>
              <w:rPr>
                <w:rFonts w:cs="Arial"/>
                <w:color w:val="000000"/>
              </w:rPr>
            </w:pPr>
            <w:r w:rsidRPr="00184B90">
              <w:rPr>
                <w:rFonts w:cs="Arial"/>
                <w:color w:val="000000"/>
              </w:rPr>
              <w:t>број TR, серијски број TR</w:t>
            </w:r>
            <w:r w:rsidRPr="00184B90">
              <w:rPr>
                <w:rFonts w:cs="Arial"/>
                <w:color w:val="000000"/>
              </w:rPr>
              <w:br/>
              <w:t>произвођач , тип трафоа, спрега трафоа, снага трафоа (МVA), тежина трафоа, тежина уља трафоа</w:t>
            </w:r>
            <w:r w:rsidRPr="00184B90">
              <w:rPr>
                <w:rFonts w:cs="Arial"/>
                <w:color w:val="000000"/>
              </w:rPr>
              <w:br/>
              <w:t>Позиција регулатора напона, позиција регулатора напона  (В)</w:t>
            </w:r>
            <w:r w:rsidRPr="00184B90">
              <w:rPr>
                <w:rFonts w:cs="Arial"/>
                <w:color w:val="000000"/>
              </w:rPr>
              <w:br/>
              <w:t xml:space="preserve">Ниво уља у конзерватору, количина доливеног уља, </w:t>
            </w:r>
            <w:r w:rsidRPr="00184B90">
              <w:rPr>
                <w:rFonts w:cs="Arial"/>
                <w:color w:val="000000"/>
              </w:rPr>
              <w:lastRenderedPageBreak/>
              <w:t>температура уља</w:t>
            </w:r>
            <w:r w:rsidRPr="00184B90">
              <w:rPr>
                <w:rFonts w:cs="Arial"/>
                <w:color w:val="000000"/>
              </w:rPr>
              <w:br/>
              <w:t>Провера рада бухолца, испуштен вазддух из бухолца</w:t>
            </w:r>
            <w:r w:rsidRPr="00184B90">
              <w:rPr>
                <w:rFonts w:cs="Arial"/>
                <w:color w:val="000000"/>
              </w:rPr>
              <w:br/>
              <w:t>Провера контактног термометра, стање ПТ сонди</w:t>
            </w:r>
            <w:r w:rsidRPr="00184B90">
              <w:rPr>
                <w:rFonts w:cs="Arial"/>
                <w:color w:val="000000"/>
              </w:rPr>
              <w:br/>
              <w:t>Стање дехидратора (силикагел), уље на дну дехидратора</w:t>
            </w:r>
            <w:r w:rsidRPr="00184B90">
              <w:rPr>
                <w:rFonts w:cs="Arial"/>
                <w:color w:val="000000"/>
              </w:rPr>
              <w:br/>
              <w:t>Стање ормамића међувеза, стање ВН прикључка</w:t>
            </w:r>
            <w:r w:rsidRPr="00184B90">
              <w:rPr>
                <w:rFonts w:cs="Arial"/>
                <w:color w:val="000000"/>
              </w:rPr>
              <w:br/>
              <w:t>Стање изолатора</w:t>
            </w:r>
            <w:r w:rsidRPr="00184B90">
              <w:rPr>
                <w:rFonts w:cs="Arial"/>
                <w:color w:val="000000"/>
              </w:rPr>
              <w:br/>
              <w:t>Запрљаност трафоа, стање уљне каде, стање шљунка испод трафоа, стање уљне јаме</w:t>
            </w:r>
            <w:r w:rsidRPr="00184B90">
              <w:rPr>
                <w:rFonts w:cs="Arial"/>
                <w:color w:val="000000"/>
              </w:rPr>
              <w:br/>
              <w:t>Стање одводника пренапона, стање варничара</w:t>
            </w:r>
            <w:r w:rsidRPr="00184B90">
              <w:rPr>
                <w:rFonts w:cs="Arial"/>
                <w:color w:val="000000"/>
              </w:rPr>
              <w:br/>
              <w:t>Стање сигурносне мембране</w:t>
            </w:r>
            <w:r w:rsidRPr="00184B90">
              <w:rPr>
                <w:rFonts w:cs="Arial"/>
                <w:color w:val="000000"/>
              </w:rPr>
              <w:br/>
              <w:t>Исправност прикључнице НН (шуко) у трафобоксу)</w:t>
            </w:r>
            <w:r w:rsidRPr="00184B90">
              <w:rPr>
                <w:rFonts w:cs="Arial"/>
                <w:color w:val="000000"/>
              </w:rPr>
              <w:br/>
              <w:t>Произвођач аутоматског регулатора напона (АРН)</w:t>
            </w:r>
            <w:r w:rsidRPr="00184B90">
              <w:rPr>
                <w:rFonts w:cs="Arial"/>
                <w:color w:val="000000"/>
              </w:rPr>
              <w:br/>
              <w:t>Тип АРН</w:t>
            </w:r>
            <w:r w:rsidRPr="00184B90">
              <w:rPr>
                <w:rFonts w:cs="Arial"/>
                <w:color w:val="000000"/>
              </w:rPr>
              <w:br/>
              <w:t>Диелектрична чврсотћа уља у комори АРН, ниво уља у комори АРН, ниво уља механизма регулатора напона</w:t>
            </w:r>
            <w:r w:rsidRPr="00184B90">
              <w:rPr>
                <w:rFonts w:cs="Arial"/>
                <w:color w:val="000000"/>
              </w:rPr>
              <w:br/>
              <w:t>Број на бројачу АРН</w:t>
            </w:r>
            <w:r w:rsidRPr="00184B90">
              <w:rPr>
                <w:rFonts w:cs="Arial"/>
                <w:color w:val="000000"/>
              </w:rPr>
              <w:br/>
              <w:t>Провера грејања погона АРН, провера команде регулатора напона, стање бухолца АРН, стање ормана аутоматског регулатора напона АРН, испитани уређаји за хлађење</w:t>
            </w:r>
            <w:r w:rsidRPr="00184B90">
              <w:rPr>
                <w:rFonts w:cs="Arial"/>
                <w:color w:val="000000"/>
              </w:rPr>
              <w:br/>
              <w:t>Стање ормана вентилације, исправност грејања ормана вентилације, исправност прикључница НН у орману</w:t>
            </w:r>
            <w:r w:rsidRPr="00184B90">
              <w:rPr>
                <w:rFonts w:cs="Arial"/>
                <w:color w:val="000000"/>
              </w:rPr>
              <w:br/>
              <w:t>Стање вентилатора</w:t>
            </w:r>
          </w:p>
        </w:tc>
        <w:tc>
          <w:tcPr>
            <w:tcW w:w="1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ком</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lastRenderedPageBreak/>
              <w:t> </w:t>
            </w:r>
          </w:p>
        </w:tc>
        <w:tc>
          <w:tcPr>
            <w:tcW w:w="6031" w:type="dxa"/>
            <w:tcBorders>
              <w:top w:val="nil"/>
              <w:left w:val="nil"/>
              <w:bottom w:val="single" w:sz="4" w:space="0" w:color="auto"/>
              <w:right w:val="nil"/>
            </w:tcBorders>
            <w:shd w:val="clear" w:color="auto" w:fill="auto"/>
            <w:hideMark/>
          </w:tcPr>
          <w:p w:rsidR="002014DA" w:rsidRPr="00184B90" w:rsidRDefault="002014DA" w:rsidP="007A56AE">
            <w:pPr>
              <w:rPr>
                <w:rFonts w:cs="Arial"/>
                <w:color w:val="000000"/>
              </w:rPr>
            </w:pPr>
            <w:r w:rsidRPr="00184B90">
              <w:rPr>
                <w:rFonts w:cs="Arial"/>
                <w:color w:val="000000"/>
              </w:rPr>
              <w:t>Напонско испитивање:</w:t>
            </w:r>
          </w:p>
        </w:tc>
        <w:tc>
          <w:tcPr>
            <w:tcW w:w="11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single" w:sz="4" w:space="0" w:color="auto"/>
              <w:bottom w:val="single" w:sz="4" w:space="0" w:color="000000"/>
              <w:right w:val="single" w:sz="4" w:space="0" w:color="auto"/>
            </w:tcBorders>
          </w:tcPr>
          <w:p w:rsidR="002014DA" w:rsidRDefault="002014DA" w:rsidP="007A56AE">
            <w:pPr>
              <w:jc w:val="cente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Default="002014DA" w:rsidP="007A56AE">
            <w:pPr>
              <w:jc w:val="cente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Default="002014DA" w:rsidP="007A56AE">
            <w:pPr>
              <w:jc w:val="center"/>
              <w:rPr>
                <w:rFonts w:cs="Arial"/>
                <w:color w:val="000000"/>
              </w:rPr>
            </w:pPr>
          </w:p>
        </w:tc>
        <w:tc>
          <w:tcPr>
            <w:tcW w:w="1418" w:type="dxa"/>
            <w:tcBorders>
              <w:top w:val="nil"/>
              <w:left w:val="single" w:sz="4" w:space="0" w:color="auto"/>
              <w:bottom w:val="single" w:sz="4" w:space="0" w:color="000000"/>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nil"/>
            </w:tcBorders>
            <w:shd w:val="clear" w:color="auto" w:fill="auto"/>
            <w:hideMark/>
          </w:tcPr>
          <w:p w:rsidR="002014DA" w:rsidRPr="00184B90" w:rsidRDefault="002014DA" w:rsidP="007A56AE">
            <w:pPr>
              <w:rPr>
                <w:rFonts w:cs="Arial"/>
                <w:color w:val="000000"/>
              </w:rPr>
            </w:pPr>
            <w:r w:rsidRPr="00184B90">
              <w:rPr>
                <w:rFonts w:cs="Arial"/>
                <w:color w:val="000000"/>
              </w:rPr>
              <w:t>Напон испитивања (кВ)</w:t>
            </w:r>
          </w:p>
        </w:tc>
        <w:tc>
          <w:tcPr>
            <w:tcW w:w="1169"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584"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418"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nil"/>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584"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418"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НН-маса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584"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418"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ВН-НН 15sek, 60sek</w:t>
            </w:r>
          </w:p>
        </w:tc>
        <w:tc>
          <w:tcPr>
            <w:tcW w:w="1169"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584"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418"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nil"/>
            </w:tcBorders>
            <w:shd w:val="clear" w:color="auto" w:fill="auto"/>
            <w:hideMark/>
          </w:tcPr>
          <w:p w:rsidR="002014DA" w:rsidRPr="00184B90" w:rsidRDefault="002014DA" w:rsidP="007A56AE">
            <w:pPr>
              <w:rPr>
                <w:rFonts w:cs="Arial"/>
                <w:color w:val="000000"/>
              </w:rPr>
            </w:pPr>
            <w:r w:rsidRPr="00184B90">
              <w:rPr>
                <w:rFonts w:cs="Arial"/>
                <w:color w:val="000000"/>
              </w:rPr>
              <w:t>Мерење диелектричне чврстоће уља – средња вредност</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nil"/>
            </w:tcBorders>
            <w:shd w:val="clear" w:color="auto" w:fill="auto"/>
            <w:hideMark/>
          </w:tcPr>
          <w:p w:rsidR="002014DA" w:rsidRPr="00184B90" w:rsidRDefault="002014DA" w:rsidP="007A56AE">
            <w:pPr>
              <w:rPr>
                <w:rFonts w:cs="Arial"/>
                <w:color w:val="000000"/>
              </w:rPr>
            </w:pPr>
            <w:r w:rsidRPr="00184B90">
              <w:rPr>
                <w:rFonts w:cs="Arial"/>
                <w:color w:val="000000"/>
              </w:rPr>
              <w:t>Постављање опомеснких таблица и таблица за обележавање</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lastRenderedPageBreak/>
              <w:t> </w:t>
            </w:r>
          </w:p>
        </w:tc>
        <w:tc>
          <w:tcPr>
            <w:tcW w:w="6031" w:type="dxa"/>
            <w:tcBorders>
              <w:top w:val="nil"/>
              <w:left w:val="nil"/>
              <w:bottom w:val="single" w:sz="4" w:space="0" w:color="auto"/>
              <w:right w:val="nil"/>
            </w:tcBorders>
            <w:shd w:val="clear" w:color="auto" w:fill="auto"/>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0"/>
                <w:szCs w:val="20"/>
              </w:rPr>
            </w:pPr>
            <w:r>
              <w:rPr>
                <w:rFonts w:cs="Arial"/>
                <w:color w:val="000000"/>
                <w:sz w:val="20"/>
                <w:szCs w:val="20"/>
              </w:rPr>
              <w:t> </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rPr>
                <w:rFonts w:cs="Arial"/>
                <w:b/>
                <w:bCs/>
                <w:color w:val="000000"/>
              </w:rPr>
            </w:pPr>
            <w:r w:rsidRPr="00184B90">
              <w:rPr>
                <w:rFonts w:cs="Arial"/>
                <w:b/>
                <w:bCs/>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rPr>
                <w:rFonts w:cs="Arial"/>
                <w:color w:val="000000"/>
                <w:sz w:val="24"/>
                <w:szCs w:val="24"/>
              </w:rPr>
            </w:pPr>
            <w:r>
              <w:rPr>
                <w:rFonts w:cs="Arial"/>
                <w:color w:val="000000"/>
              </w:rPr>
              <w:t> </w:t>
            </w:r>
          </w:p>
        </w:tc>
        <w:tc>
          <w:tcPr>
            <w:tcW w:w="1584" w:type="dxa"/>
            <w:tcBorders>
              <w:top w:val="nil"/>
              <w:left w:val="nil"/>
              <w:bottom w:val="single" w:sz="4" w:space="0" w:color="auto"/>
              <w:right w:val="single" w:sz="4" w:space="0" w:color="auto"/>
            </w:tcBorders>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Испитивања</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sz w:val="24"/>
                <w:szCs w:val="24"/>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RPr="00184B90" w:rsidTr="002014DA">
        <w:trPr>
          <w:trHeight w:val="20"/>
        </w:trPr>
        <w:tc>
          <w:tcPr>
            <w:tcW w:w="810" w:type="dxa"/>
            <w:tcBorders>
              <w:top w:val="nil"/>
              <w:left w:val="nil"/>
              <w:bottom w:val="nil"/>
              <w:right w:val="nil"/>
            </w:tcBorders>
            <w:shd w:val="clear" w:color="auto" w:fill="auto"/>
            <w:noWrap/>
            <w:vAlign w:val="bottom"/>
            <w:hideMark/>
          </w:tcPr>
          <w:p w:rsidR="002014DA" w:rsidRPr="00184B90" w:rsidRDefault="002014DA" w:rsidP="007A56AE">
            <w:pPr>
              <w:rPr>
                <w:rFonts w:cs="Arial"/>
                <w:color w:val="000000"/>
              </w:rPr>
            </w:pPr>
          </w:p>
        </w:tc>
        <w:tc>
          <w:tcPr>
            <w:tcW w:w="7920" w:type="dxa"/>
            <w:gridSpan w:val="3"/>
            <w:tcBorders>
              <w:top w:val="nil"/>
              <w:left w:val="nil"/>
              <w:bottom w:val="nil"/>
              <w:right w:val="nil"/>
            </w:tcBorders>
            <w:shd w:val="clear" w:color="auto" w:fill="auto"/>
            <w:noWrap/>
            <w:vAlign w:val="bottom"/>
            <w:hideMark/>
          </w:tcPr>
          <w:p w:rsidR="002014DA" w:rsidRPr="00184B90" w:rsidRDefault="002014DA" w:rsidP="007A56AE">
            <w:pPr>
              <w:rPr>
                <w:rFonts w:cs="Arial"/>
                <w:b/>
                <w:bCs/>
                <w:color w:val="000000"/>
              </w:rPr>
            </w:pPr>
            <w:r w:rsidRPr="00184B90">
              <w:rPr>
                <w:rFonts w:cs="Arial"/>
                <w:b/>
                <w:bCs/>
                <w:color w:val="000000"/>
              </w:rPr>
              <w:t xml:space="preserve">Испитивање узорака уља трансформатора 110/x kV </w:t>
            </w:r>
          </w:p>
        </w:tc>
        <w:tc>
          <w:tcPr>
            <w:tcW w:w="1584" w:type="dxa"/>
            <w:tcBorders>
              <w:top w:val="nil"/>
              <w:left w:val="nil"/>
              <w:bottom w:val="nil"/>
              <w:right w:val="nil"/>
            </w:tcBorders>
          </w:tcPr>
          <w:p w:rsidR="002014DA" w:rsidRPr="00184B90" w:rsidRDefault="002014DA" w:rsidP="007A56AE">
            <w:pPr>
              <w:rPr>
                <w:rFonts w:cs="Arial"/>
                <w:b/>
                <w:bCs/>
                <w:color w:val="000000"/>
              </w:rPr>
            </w:pPr>
          </w:p>
        </w:tc>
        <w:tc>
          <w:tcPr>
            <w:tcW w:w="1276" w:type="dxa"/>
            <w:tcBorders>
              <w:top w:val="nil"/>
              <w:left w:val="nil"/>
              <w:bottom w:val="nil"/>
              <w:right w:val="nil"/>
            </w:tcBorders>
          </w:tcPr>
          <w:p w:rsidR="002014DA" w:rsidRPr="00184B90" w:rsidRDefault="002014DA" w:rsidP="007A56AE">
            <w:pPr>
              <w:rPr>
                <w:rFonts w:cs="Arial"/>
                <w:b/>
                <w:bCs/>
                <w:color w:val="000000"/>
              </w:rPr>
            </w:pPr>
          </w:p>
        </w:tc>
        <w:tc>
          <w:tcPr>
            <w:tcW w:w="1276" w:type="dxa"/>
            <w:tcBorders>
              <w:top w:val="nil"/>
              <w:left w:val="nil"/>
              <w:bottom w:val="nil"/>
              <w:right w:val="nil"/>
            </w:tcBorders>
          </w:tcPr>
          <w:p w:rsidR="002014DA" w:rsidRPr="00184B90" w:rsidRDefault="002014DA" w:rsidP="007A56AE">
            <w:pPr>
              <w:rPr>
                <w:rFonts w:cs="Arial"/>
                <w:b/>
                <w:bCs/>
                <w:color w:val="000000"/>
              </w:rPr>
            </w:pPr>
          </w:p>
        </w:tc>
        <w:tc>
          <w:tcPr>
            <w:tcW w:w="1418" w:type="dxa"/>
            <w:tcBorders>
              <w:top w:val="nil"/>
              <w:left w:val="nil"/>
              <w:bottom w:val="nil"/>
              <w:right w:val="nil"/>
            </w:tcBorders>
          </w:tcPr>
          <w:p w:rsidR="002014DA" w:rsidRPr="00184B90" w:rsidRDefault="002014DA" w:rsidP="007A56AE">
            <w:pPr>
              <w:rPr>
                <w:rFonts w:cs="Arial"/>
                <w:b/>
                <w:bCs/>
                <w:color w:val="000000"/>
              </w:rPr>
            </w:pPr>
          </w:p>
        </w:tc>
      </w:tr>
      <w:tr w:rsidR="002014DA" w:rsidTr="002014DA">
        <w:trPr>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single" w:sz="4" w:space="0" w:color="auto"/>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 xml:space="preserve">Испитивање садржаја гасова растворених у уљу методом гасне хроматографије </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 xml:space="preserve">Испитивање физичких, хемијских и електричних карактеристика  узорака  трансформаторског уља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Испитивање диелектричне чврстоће уља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Обједињено испитивање садржаја гасова, воде и фурана у уљу (110 kV)</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Испитивање садржаја воде у уљу</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Фуранска анализа уља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634708">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RPr="00184B90" w:rsidTr="00634708">
        <w:trPr>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single" w:sz="4" w:space="0" w:color="auto"/>
              <w:left w:val="single" w:sz="4" w:space="0" w:color="auto"/>
              <w:bottom w:val="single" w:sz="4" w:space="0" w:color="auto"/>
              <w:right w:val="single" w:sz="4" w:space="0" w:color="auto"/>
            </w:tcBorders>
            <w:shd w:val="clear" w:color="auto" w:fill="auto"/>
            <w:hideMark/>
          </w:tcPr>
          <w:p w:rsidR="002014DA" w:rsidRPr="00184B90" w:rsidRDefault="002014DA" w:rsidP="007A56AE">
            <w:pPr>
              <w:jc w:val="center"/>
              <w:rPr>
                <w:rFonts w:cs="Arial"/>
                <w:color w:val="000000"/>
              </w:rPr>
            </w:pPr>
          </w:p>
        </w:tc>
        <w:tc>
          <w:tcPr>
            <w:tcW w:w="1169" w:type="dxa"/>
            <w:tcBorders>
              <w:top w:val="single" w:sz="4" w:space="0" w:color="auto"/>
              <w:left w:val="single" w:sz="4" w:space="0" w:color="auto"/>
              <w:bottom w:val="single" w:sz="4" w:space="0" w:color="auto"/>
              <w:right w:val="single" w:sz="4" w:space="0" w:color="auto"/>
            </w:tcBorders>
            <w:shd w:val="clear" w:color="auto" w:fill="auto"/>
            <w:hideMark/>
          </w:tcPr>
          <w:p w:rsidR="002014DA" w:rsidRPr="00184B90" w:rsidRDefault="002014DA" w:rsidP="007A56AE">
            <w:pPr>
              <w:rPr>
                <w:rFonts w:cs="Arial"/>
              </w:rPr>
            </w:pP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2014DA" w:rsidRPr="00184B90" w:rsidRDefault="002014DA" w:rsidP="007A56AE">
            <w:pPr>
              <w:jc w:val="center"/>
              <w:rPr>
                <w:rFonts w:cs="Arial"/>
              </w:rPr>
            </w:pPr>
          </w:p>
        </w:tc>
        <w:tc>
          <w:tcPr>
            <w:tcW w:w="1584" w:type="dxa"/>
            <w:tcBorders>
              <w:top w:val="single" w:sz="4" w:space="0" w:color="auto"/>
              <w:left w:val="single" w:sz="4" w:space="0" w:color="auto"/>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single" w:sz="4" w:space="0" w:color="auto"/>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single" w:sz="4" w:space="0" w:color="auto"/>
              <w:bottom w:val="single" w:sz="4" w:space="0" w:color="auto"/>
              <w:right w:val="single" w:sz="4" w:space="0" w:color="auto"/>
            </w:tcBorders>
          </w:tcPr>
          <w:p w:rsidR="002014DA" w:rsidRPr="00184B90" w:rsidRDefault="002014DA" w:rsidP="007A56AE">
            <w:pPr>
              <w:jc w:val="center"/>
              <w:rPr>
                <w:rFonts w:cs="Arial"/>
              </w:rPr>
            </w:pPr>
          </w:p>
        </w:tc>
        <w:tc>
          <w:tcPr>
            <w:tcW w:w="1418" w:type="dxa"/>
            <w:tcBorders>
              <w:top w:val="single" w:sz="4" w:space="0" w:color="auto"/>
              <w:left w:val="single" w:sz="4" w:space="0" w:color="auto"/>
              <w:bottom w:val="single" w:sz="4" w:space="0" w:color="auto"/>
              <w:right w:val="single" w:sz="4" w:space="0" w:color="auto"/>
            </w:tcBorders>
          </w:tcPr>
          <w:p w:rsidR="002014DA" w:rsidRPr="00184B90" w:rsidRDefault="002014DA" w:rsidP="007A56AE">
            <w:pPr>
              <w:jc w:val="center"/>
              <w:rPr>
                <w:rFonts w:cs="Arial"/>
              </w:rPr>
            </w:pPr>
          </w:p>
        </w:tc>
      </w:tr>
      <w:tr w:rsidR="002014DA" w:rsidRPr="00184B90" w:rsidTr="00634708">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FFFFFF"/>
            <w:hideMark/>
          </w:tcPr>
          <w:p w:rsidR="002014DA" w:rsidRPr="00184B90" w:rsidRDefault="002014DA" w:rsidP="007A56AE">
            <w:pPr>
              <w:jc w:val="center"/>
              <w:rPr>
                <w:rFonts w:cs="Arial"/>
                <w:b/>
                <w:bCs/>
                <w:color w:val="000000"/>
              </w:rPr>
            </w:pPr>
            <w:r w:rsidRPr="00184B90">
              <w:rPr>
                <w:rFonts w:cs="Arial"/>
                <w:b/>
                <w:bCs/>
                <w:color w:val="000000"/>
              </w:rPr>
              <w:t> </w:t>
            </w:r>
          </w:p>
        </w:tc>
        <w:tc>
          <w:tcPr>
            <w:tcW w:w="6031" w:type="dxa"/>
            <w:tcBorders>
              <w:top w:val="single" w:sz="4" w:space="0" w:color="auto"/>
              <w:left w:val="single" w:sz="4" w:space="0" w:color="auto"/>
              <w:bottom w:val="single" w:sz="4" w:space="0" w:color="auto"/>
              <w:right w:val="single" w:sz="4" w:space="0" w:color="auto"/>
            </w:tcBorders>
            <w:shd w:val="clear" w:color="000000" w:fill="FFFFFF"/>
            <w:hideMark/>
          </w:tcPr>
          <w:p w:rsidR="002014DA" w:rsidRPr="00184B90" w:rsidRDefault="002014DA" w:rsidP="007A56AE">
            <w:pPr>
              <w:rPr>
                <w:rFonts w:cs="Arial"/>
                <w:b/>
                <w:bCs/>
                <w:color w:val="000000"/>
              </w:rPr>
            </w:pPr>
            <w:r w:rsidRPr="00184B90">
              <w:rPr>
                <w:rFonts w:cs="Arial"/>
                <w:b/>
                <w:bCs/>
                <w:color w:val="000000"/>
              </w:rPr>
              <w:t>Испитивање трансформатора (мерења: отпора изолације, tgδ, струја и снага пх, индуктивности расипања, фреквентног одзива, омских отпора намотаја)</w:t>
            </w:r>
          </w:p>
        </w:tc>
        <w:tc>
          <w:tcPr>
            <w:tcW w:w="1889"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2014DA" w:rsidRPr="00184B90" w:rsidRDefault="002014DA" w:rsidP="007A56AE">
            <w:pPr>
              <w:jc w:val="center"/>
              <w:rPr>
                <w:rFonts w:cs="Arial"/>
                <w:color w:val="000000"/>
              </w:rPr>
            </w:pPr>
            <w:r w:rsidRPr="00184B90">
              <w:rPr>
                <w:rFonts w:cs="Arial"/>
                <w:color w:val="000000"/>
              </w:rPr>
              <w:t> </w:t>
            </w:r>
          </w:p>
        </w:tc>
        <w:tc>
          <w:tcPr>
            <w:tcW w:w="1584" w:type="dxa"/>
            <w:tcBorders>
              <w:top w:val="single" w:sz="4" w:space="0" w:color="auto"/>
              <w:left w:val="single" w:sz="4" w:space="0" w:color="auto"/>
              <w:bottom w:val="single" w:sz="4" w:space="0" w:color="auto"/>
              <w:right w:val="single" w:sz="4" w:space="0" w:color="auto"/>
            </w:tcBorders>
            <w:shd w:val="clear" w:color="000000" w:fill="FFFFFF"/>
          </w:tcPr>
          <w:p w:rsidR="002014DA" w:rsidRPr="00184B90" w:rsidRDefault="002014DA" w:rsidP="007A56AE">
            <w:pPr>
              <w:jc w:val="center"/>
              <w:rPr>
                <w:rFonts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014DA" w:rsidRPr="00184B90" w:rsidRDefault="002014DA" w:rsidP="007A56AE">
            <w:pPr>
              <w:jc w:val="center"/>
              <w:rPr>
                <w:rFonts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014DA" w:rsidRPr="00184B90" w:rsidRDefault="002014DA" w:rsidP="007A56AE">
            <w:pPr>
              <w:jc w:val="center"/>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000000" w:fill="FFFFFF"/>
          </w:tcPr>
          <w:p w:rsidR="002014DA" w:rsidRPr="00184B90" w:rsidRDefault="002014DA" w:rsidP="007A56AE">
            <w:pPr>
              <w:jc w:val="center"/>
              <w:rPr>
                <w:rFonts w:cs="Arial"/>
                <w:color w:val="000000"/>
              </w:rPr>
            </w:pPr>
          </w:p>
        </w:tc>
      </w:tr>
      <w:tr w:rsidR="002014DA" w:rsidTr="002014DA">
        <w:trPr>
          <w:trHeight w:val="2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single" w:sz="4" w:space="0" w:color="auto"/>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Трансформатор 110 kV</w:t>
            </w:r>
          </w:p>
        </w:tc>
        <w:tc>
          <w:tcPr>
            <w:tcW w:w="1169" w:type="dxa"/>
            <w:tcBorders>
              <w:top w:val="single" w:sz="4" w:space="0" w:color="auto"/>
              <w:left w:val="nil"/>
              <w:bottom w:val="single" w:sz="4" w:space="0" w:color="auto"/>
              <w:right w:val="single" w:sz="4" w:space="0" w:color="auto"/>
            </w:tcBorders>
            <w:shd w:val="clear" w:color="auto" w:fill="auto"/>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single" w:sz="4" w:space="0" w:color="auto"/>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634708">
        <w:trPr>
          <w:trHeight w:val="2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single" w:sz="4" w:space="0" w:color="auto"/>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Одређивање средњег вискозиметарског степена полимеризације папира</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до 5 узорака</w:t>
            </w:r>
          </w:p>
        </w:tc>
        <w:tc>
          <w:tcPr>
            <w:tcW w:w="720" w:type="dxa"/>
            <w:tcBorders>
              <w:top w:val="single" w:sz="4" w:space="0" w:color="auto"/>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9</w:t>
            </w:r>
          </w:p>
        </w:tc>
        <w:tc>
          <w:tcPr>
            <w:tcW w:w="1584"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5-10 узорака</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11-20 узорака</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2014DA" w:rsidRPr="00184B90" w:rsidRDefault="002014DA" w:rsidP="007A56AE">
            <w:pPr>
              <w:jc w:val="center"/>
              <w:rPr>
                <w:rFonts w:cs="Arial"/>
                <w:color w:val="000000"/>
              </w:rPr>
            </w:pPr>
            <w:r w:rsidRPr="00184B90">
              <w:rPr>
                <w:rFonts w:cs="Arial"/>
                <w:color w:val="000000"/>
              </w:rPr>
              <w:lastRenderedPageBreak/>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преко 21 узорак</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Обједињено испитивање садржаја гасова, воде и фурана у уљу</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rPr>
            </w:pPr>
            <w:r w:rsidRPr="00184B90">
              <w:rPr>
                <w:rFonts w:cs="Arial"/>
              </w:rPr>
              <w:t>испитивање регенеративне способности уља и потребне количине апсорбената за његову регенерацију</w:t>
            </w:r>
          </w:p>
        </w:tc>
        <w:tc>
          <w:tcPr>
            <w:tcW w:w="1169" w:type="dxa"/>
            <w:tcBorders>
              <w:top w:val="nil"/>
              <w:left w:val="nil"/>
              <w:bottom w:val="single" w:sz="4" w:space="0" w:color="auto"/>
              <w:right w:val="single" w:sz="4" w:space="0" w:color="auto"/>
            </w:tcBorders>
            <w:shd w:val="clear" w:color="auto" w:fill="auto"/>
            <w:noWrap/>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Лабораторијска испитивања пасивирања</w:t>
            </w:r>
          </w:p>
        </w:tc>
        <w:tc>
          <w:tcPr>
            <w:tcW w:w="1169" w:type="dxa"/>
            <w:tcBorders>
              <w:top w:val="nil"/>
              <w:left w:val="nil"/>
              <w:bottom w:val="single" w:sz="4" w:space="0" w:color="auto"/>
              <w:right w:val="single" w:sz="4" w:space="0" w:color="auto"/>
            </w:tcBorders>
            <w:shd w:val="clear" w:color="auto" w:fill="auto"/>
            <w:noWrap/>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Испитивање величине и броја честица у уљу</w:t>
            </w:r>
          </w:p>
        </w:tc>
        <w:tc>
          <w:tcPr>
            <w:tcW w:w="1169" w:type="dxa"/>
            <w:tcBorders>
              <w:top w:val="nil"/>
              <w:left w:val="nil"/>
              <w:bottom w:val="single" w:sz="4" w:space="0" w:color="auto"/>
              <w:right w:val="single" w:sz="4" w:space="0" w:color="auto"/>
            </w:tcBorders>
            <w:shd w:val="clear" w:color="auto" w:fill="auto"/>
            <w:noWrap/>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Типско испитивање новог уља</w:t>
            </w:r>
          </w:p>
        </w:tc>
        <w:tc>
          <w:tcPr>
            <w:tcW w:w="1169" w:type="dxa"/>
            <w:tcBorders>
              <w:top w:val="nil"/>
              <w:left w:val="nil"/>
              <w:bottom w:val="single" w:sz="4" w:space="0" w:color="auto"/>
              <w:right w:val="single" w:sz="4" w:space="0" w:color="auto"/>
            </w:tcBorders>
            <w:shd w:val="clear" w:color="auto" w:fill="auto"/>
            <w:noWrap/>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Анализа уља методом инфрацрвене спектроскопије</w:t>
            </w:r>
          </w:p>
        </w:tc>
        <w:tc>
          <w:tcPr>
            <w:tcW w:w="1169" w:type="dxa"/>
            <w:tcBorders>
              <w:top w:val="nil"/>
              <w:left w:val="nil"/>
              <w:bottom w:val="single" w:sz="4" w:space="0" w:color="auto"/>
              <w:right w:val="single" w:sz="4" w:space="0" w:color="auto"/>
            </w:tcBorders>
            <w:shd w:val="clear" w:color="auto" w:fill="auto"/>
            <w:noWrap/>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Одређивање садржаја инхибитора уља ДБПЦ</w:t>
            </w:r>
          </w:p>
        </w:tc>
        <w:tc>
          <w:tcPr>
            <w:tcW w:w="1169" w:type="dxa"/>
            <w:tcBorders>
              <w:top w:val="nil"/>
              <w:left w:val="nil"/>
              <w:bottom w:val="single" w:sz="4" w:space="0" w:color="auto"/>
              <w:right w:val="single" w:sz="4" w:space="0" w:color="auto"/>
            </w:tcBorders>
            <w:shd w:val="clear" w:color="auto" w:fill="auto"/>
            <w:noWrap/>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noWrap/>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Испитивање оксидационе стабилности уља</w:t>
            </w:r>
          </w:p>
        </w:tc>
        <w:tc>
          <w:tcPr>
            <w:tcW w:w="1169" w:type="dxa"/>
            <w:tcBorders>
              <w:top w:val="nil"/>
              <w:left w:val="nil"/>
              <w:bottom w:val="single" w:sz="4" w:space="0" w:color="auto"/>
              <w:right w:val="single" w:sz="4" w:space="0" w:color="auto"/>
            </w:tcBorders>
            <w:shd w:val="clear" w:color="auto" w:fill="auto"/>
            <w:noWrap/>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Испитивање садржаја пиралена у уљу (ПЦБ) методом гасне храматографије</w:t>
            </w:r>
          </w:p>
        </w:tc>
        <w:tc>
          <w:tcPr>
            <w:tcW w:w="1169" w:type="dxa"/>
            <w:tcBorders>
              <w:top w:val="nil"/>
              <w:left w:val="nil"/>
              <w:bottom w:val="single" w:sz="4" w:space="0" w:color="auto"/>
              <w:right w:val="single" w:sz="4" w:space="0" w:color="auto"/>
            </w:tcBorders>
            <w:shd w:val="clear" w:color="auto" w:fill="auto"/>
            <w:noWrap/>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Испитивање садржаја метал пасиватора уља методом течне хроматографије</w:t>
            </w:r>
          </w:p>
        </w:tc>
        <w:tc>
          <w:tcPr>
            <w:tcW w:w="1169" w:type="dxa"/>
            <w:tcBorders>
              <w:top w:val="nil"/>
              <w:left w:val="nil"/>
              <w:bottom w:val="single" w:sz="4" w:space="0" w:color="auto"/>
              <w:right w:val="single" w:sz="4" w:space="0" w:color="auto"/>
            </w:tcBorders>
            <w:shd w:val="clear" w:color="auto" w:fill="auto"/>
            <w:noWrap/>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Доказна реакција на садржај пиралена (ПЦБ)</w:t>
            </w:r>
          </w:p>
        </w:tc>
        <w:tc>
          <w:tcPr>
            <w:tcW w:w="1169" w:type="dxa"/>
            <w:tcBorders>
              <w:top w:val="nil"/>
              <w:left w:val="nil"/>
              <w:bottom w:val="single" w:sz="4" w:space="0" w:color="auto"/>
              <w:right w:val="single" w:sz="4" w:space="0" w:color="auto"/>
            </w:tcBorders>
            <w:shd w:val="clear" w:color="auto" w:fill="auto"/>
            <w:noWrap/>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Анализа хемијског састава елемената на папирној изолацији методом скенирајуће електронске микроскопије са дифракцијом X зрака</w:t>
            </w:r>
          </w:p>
        </w:tc>
        <w:tc>
          <w:tcPr>
            <w:tcW w:w="1169" w:type="dxa"/>
            <w:tcBorders>
              <w:top w:val="nil"/>
              <w:left w:val="nil"/>
              <w:bottom w:val="single" w:sz="4" w:space="0" w:color="auto"/>
              <w:right w:val="single" w:sz="4" w:space="0" w:color="auto"/>
            </w:tcBorders>
            <w:shd w:val="clear" w:color="auto" w:fill="auto"/>
            <w:noWrap/>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color w:val="000000"/>
                <w:sz w:val="20"/>
                <w:szCs w:val="20"/>
              </w:rPr>
            </w:pPr>
            <w:r>
              <w:rPr>
                <w:rFonts w:cs="Arial"/>
                <w:color w:val="000000"/>
                <w:sz w:val="20"/>
                <w:szCs w:val="2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RPr="00184B90" w:rsidTr="002014DA">
        <w:trPr>
          <w:trHeight w:val="20"/>
        </w:trPr>
        <w:tc>
          <w:tcPr>
            <w:tcW w:w="810" w:type="dxa"/>
            <w:tcBorders>
              <w:top w:val="nil"/>
              <w:left w:val="nil"/>
              <w:bottom w:val="nil"/>
              <w:right w:val="nil"/>
            </w:tcBorders>
            <w:shd w:val="clear" w:color="000000" w:fill="FFFF00"/>
            <w:hideMark/>
          </w:tcPr>
          <w:p w:rsidR="002014DA" w:rsidRPr="00184B90" w:rsidRDefault="002014DA" w:rsidP="007A56AE">
            <w:pPr>
              <w:rPr>
                <w:rFonts w:cs="Arial"/>
                <w:b/>
                <w:bCs/>
              </w:rPr>
            </w:pPr>
            <w:r w:rsidRPr="00184B90">
              <w:rPr>
                <w:rFonts w:cs="Arial"/>
                <w:b/>
                <w:bCs/>
              </w:rPr>
              <w:t> </w:t>
            </w:r>
          </w:p>
        </w:tc>
        <w:tc>
          <w:tcPr>
            <w:tcW w:w="7200" w:type="dxa"/>
            <w:gridSpan w:val="2"/>
            <w:tcBorders>
              <w:top w:val="nil"/>
              <w:left w:val="nil"/>
              <w:bottom w:val="nil"/>
              <w:right w:val="nil"/>
            </w:tcBorders>
            <w:shd w:val="clear" w:color="000000" w:fill="FFFF00"/>
            <w:hideMark/>
          </w:tcPr>
          <w:p w:rsidR="002014DA" w:rsidRPr="00184B90" w:rsidRDefault="002014DA" w:rsidP="007A56AE">
            <w:pPr>
              <w:jc w:val="center"/>
              <w:rPr>
                <w:rFonts w:cs="Arial"/>
                <w:b/>
                <w:bCs/>
              </w:rPr>
            </w:pPr>
            <w:r w:rsidRPr="00184B90">
              <w:rPr>
                <w:rFonts w:cs="Arial"/>
                <w:b/>
                <w:bCs/>
              </w:rPr>
              <w:t>РЕМОНТ И ИНТЕРВЕНТНО ОДРЖАВАЊЕ</w:t>
            </w:r>
          </w:p>
        </w:tc>
        <w:tc>
          <w:tcPr>
            <w:tcW w:w="720" w:type="dxa"/>
            <w:tcBorders>
              <w:top w:val="nil"/>
              <w:left w:val="nil"/>
              <w:bottom w:val="nil"/>
              <w:right w:val="nil"/>
            </w:tcBorders>
            <w:shd w:val="clear" w:color="000000" w:fill="FFFF00"/>
            <w:hideMark/>
          </w:tcPr>
          <w:p w:rsidR="002014DA" w:rsidRPr="00184B90" w:rsidRDefault="002014DA" w:rsidP="007A56AE">
            <w:pPr>
              <w:rPr>
                <w:rFonts w:cs="Arial"/>
                <w:b/>
                <w:bCs/>
              </w:rPr>
            </w:pPr>
            <w:r w:rsidRPr="00184B90">
              <w:rPr>
                <w:rFonts w:cs="Arial"/>
                <w:b/>
                <w:bCs/>
              </w:rPr>
              <w:t> </w:t>
            </w:r>
          </w:p>
        </w:tc>
        <w:tc>
          <w:tcPr>
            <w:tcW w:w="1584" w:type="dxa"/>
            <w:tcBorders>
              <w:top w:val="nil"/>
              <w:left w:val="nil"/>
              <w:bottom w:val="nil"/>
              <w:right w:val="nil"/>
            </w:tcBorders>
            <w:shd w:val="clear" w:color="000000" w:fill="FFFF00"/>
          </w:tcPr>
          <w:p w:rsidR="002014DA" w:rsidRPr="00184B90" w:rsidRDefault="002014DA" w:rsidP="007A56AE">
            <w:pPr>
              <w:rPr>
                <w:rFonts w:cs="Arial"/>
                <w:b/>
                <w:bCs/>
              </w:rPr>
            </w:pPr>
          </w:p>
        </w:tc>
        <w:tc>
          <w:tcPr>
            <w:tcW w:w="1276" w:type="dxa"/>
            <w:tcBorders>
              <w:top w:val="nil"/>
              <w:left w:val="nil"/>
              <w:bottom w:val="nil"/>
              <w:right w:val="nil"/>
            </w:tcBorders>
            <w:shd w:val="clear" w:color="000000" w:fill="FFFF00"/>
          </w:tcPr>
          <w:p w:rsidR="002014DA" w:rsidRPr="00184B90" w:rsidRDefault="002014DA" w:rsidP="007A56AE">
            <w:pPr>
              <w:rPr>
                <w:rFonts w:cs="Arial"/>
                <w:b/>
                <w:bCs/>
              </w:rPr>
            </w:pPr>
          </w:p>
        </w:tc>
        <w:tc>
          <w:tcPr>
            <w:tcW w:w="1276" w:type="dxa"/>
            <w:tcBorders>
              <w:top w:val="nil"/>
              <w:left w:val="nil"/>
              <w:bottom w:val="nil"/>
              <w:right w:val="nil"/>
            </w:tcBorders>
            <w:shd w:val="clear" w:color="000000" w:fill="FFFF00"/>
          </w:tcPr>
          <w:p w:rsidR="002014DA" w:rsidRPr="00184B90" w:rsidRDefault="002014DA" w:rsidP="007A56AE">
            <w:pPr>
              <w:rPr>
                <w:rFonts w:cs="Arial"/>
                <w:b/>
                <w:bCs/>
              </w:rPr>
            </w:pPr>
          </w:p>
        </w:tc>
        <w:tc>
          <w:tcPr>
            <w:tcW w:w="1418" w:type="dxa"/>
            <w:tcBorders>
              <w:top w:val="nil"/>
              <w:left w:val="nil"/>
              <w:bottom w:val="nil"/>
              <w:right w:val="nil"/>
            </w:tcBorders>
            <w:shd w:val="clear" w:color="000000" w:fill="FFFF00"/>
          </w:tcPr>
          <w:p w:rsidR="002014DA" w:rsidRPr="00184B90" w:rsidRDefault="002014DA" w:rsidP="007A56AE">
            <w:pPr>
              <w:rPr>
                <w:rFonts w:cs="Arial"/>
                <w:b/>
                <w:bCs/>
              </w:rPr>
            </w:pPr>
          </w:p>
        </w:tc>
      </w:tr>
      <w:tr w:rsidR="002014DA" w:rsidRPr="00184B90" w:rsidTr="002014DA">
        <w:trPr>
          <w:trHeight w:val="20"/>
        </w:trPr>
        <w:tc>
          <w:tcPr>
            <w:tcW w:w="8730" w:type="dxa"/>
            <w:gridSpan w:val="4"/>
            <w:tcBorders>
              <w:top w:val="nil"/>
              <w:left w:val="nil"/>
              <w:bottom w:val="single" w:sz="4" w:space="0" w:color="auto"/>
              <w:right w:val="nil"/>
            </w:tcBorders>
            <w:shd w:val="clear" w:color="000000" w:fill="92D050"/>
            <w:noWrap/>
            <w:vAlign w:val="bottom"/>
            <w:hideMark/>
          </w:tcPr>
          <w:p w:rsidR="002014DA" w:rsidRPr="00184B90" w:rsidRDefault="002014DA" w:rsidP="007A56AE">
            <w:pPr>
              <w:jc w:val="center"/>
              <w:rPr>
                <w:rFonts w:cs="Arial"/>
                <w:b/>
                <w:bCs/>
                <w:color w:val="000000"/>
              </w:rPr>
            </w:pPr>
            <w:r w:rsidRPr="00184B90">
              <w:rPr>
                <w:rFonts w:cs="Arial"/>
                <w:b/>
                <w:bCs/>
                <w:color w:val="000000"/>
              </w:rPr>
              <w:t>1. Спецификација услуга за ремонт и интервентно одржавање 110 kV опреме</w:t>
            </w:r>
          </w:p>
        </w:tc>
        <w:tc>
          <w:tcPr>
            <w:tcW w:w="1584"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418"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000000" w:fill="FFFFFF"/>
            <w:vAlign w:val="bottom"/>
            <w:hideMark/>
          </w:tcPr>
          <w:p w:rsidR="002014DA" w:rsidRPr="00184B90" w:rsidRDefault="002014DA" w:rsidP="007A56AE">
            <w:pPr>
              <w:rPr>
                <w:rFonts w:cs="Arial"/>
                <w:color w:val="000000"/>
              </w:rPr>
            </w:pPr>
            <w:r w:rsidRPr="00184B90">
              <w:rPr>
                <w:rFonts w:cs="Arial"/>
                <w:color w:val="000000"/>
              </w:rPr>
              <w:t xml:space="preserve">Израда грађевинског пројекта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000000" w:fill="FFFFFF"/>
            <w:vAlign w:val="bottom"/>
            <w:hideMark/>
          </w:tcPr>
          <w:p w:rsidR="002014DA" w:rsidRPr="00184B90" w:rsidRDefault="002014DA" w:rsidP="007A56AE">
            <w:pPr>
              <w:rPr>
                <w:rFonts w:cs="Arial"/>
                <w:color w:val="000000"/>
              </w:rPr>
            </w:pPr>
            <w:r w:rsidRPr="00184B90">
              <w:rPr>
                <w:rFonts w:cs="Arial"/>
                <w:color w:val="000000"/>
              </w:rPr>
              <w:t xml:space="preserve">Израда електротехничког пројекта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110 kV прекидача са развезивањем, повезивањем и подешавањем новог прекидача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110 kV растављача са подешавањем новог растављача(са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Замена 110 kV мерног струјног трансформатора са развезивањем и повезивањем.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110 kV мерног напонског трансформатора са развезивањем и повезивањем.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110 kV одводника пренапона. (са испитивањем)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352581">
            <w:pPr>
              <w:rPr>
                <w:rFonts w:cs="Arial"/>
                <w:color w:val="000000"/>
              </w:rPr>
            </w:pPr>
            <w:r w:rsidRPr="00184B90">
              <w:rPr>
                <w:rFonts w:cs="Arial"/>
                <w:color w:val="000000"/>
              </w:rPr>
              <w:t xml:space="preserve">Замена АлЧе ужета 240/40 mm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Ревизија 110 kV прекидача</w:t>
            </w:r>
            <w:r w:rsidRPr="00184B90">
              <w:rPr>
                <w:rFonts w:cs="Arial"/>
                <w:color w:val="000000"/>
              </w:rPr>
              <w:br/>
              <w:t>a.     Контрола притиска СФ6 гаса ,по потреби са допуњавањем</w:t>
            </w:r>
            <w:r w:rsidRPr="00184B90">
              <w:rPr>
                <w:rFonts w:cs="Arial"/>
                <w:color w:val="000000"/>
              </w:rPr>
              <w:br/>
              <w:t>b.    Контрола нивоа уља ,по потреби са допуњавањем</w:t>
            </w:r>
            <w:r w:rsidRPr="00184B90">
              <w:rPr>
                <w:rFonts w:cs="Arial"/>
                <w:color w:val="000000"/>
              </w:rPr>
              <w:br/>
              <w:t>c.     Преглед спојног полужја и визуелних елемената у систему укључења и искључења</w:t>
            </w:r>
            <w:r w:rsidRPr="00184B90">
              <w:rPr>
                <w:rFonts w:cs="Arial"/>
                <w:color w:val="000000"/>
              </w:rPr>
              <w:br/>
              <w:t>d.    Преглед и подмазивање механизама електромоторног и опружног погона са заменом дотрајалих делова</w:t>
            </w:r>
            <w:r w:rsidRPr="00184B90">
              <w:rPr>
                <w:rFonts w:cs="Arial"/>
                <w:color w:val="000000"/>
              </w:rPr>
              <w:br/>
              <w:t>e.     Контрола грејача у механизму погона прекидача</w:t>
            </w:r>
            <w:r w:rsidRPr="00184B90">
              <w:rPr>
                <w:rFonts w:cs="Arial"/>
                <w:color w:val="000000"/>
              </w:rPr>
              <w:br/>
              <w:t>f.     Мерење отпора контаката</w:t>
            </w:r>
            <w:r w:rsidRPr="00184B90">
              <w:rPr>
                <w:rFonts w:cs="Arial"/>
                <w:color w:val="000000"/>
              </w:rPr>
              <w:br/>
              <w:t>g.    Мерење времена укључења и искључења прекидача</w:t>
            </w:r>
            <w:r w:rsidRPr="00184B90">
              <w:rPr>
                <w:rFonts w:cs="Arial"/>
                <w:color w:val="000000"/>
              </w:rPr>
              <w:br/>
              <w:t>h.     Контрола једновремености уклапања полова</w:t>
            </w:r>
            <w:r w:rsidRPr="00184B90">
              <w:rPr>
                <w:rFonts w:cs="Arial"/>
                <w:color w:val="000000"/>
              </w:rPr>
              <w:br/>
              <w:t>i.      Преглед исправности примарних прикључака  и спојева уземљења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Ревизија 110 kV Растављача</w:t>
            </w:r>
            <w:r w:rsidRPr="00184B90">
              <w:rPr>
                <w:rFonts w:cs="Arial"/>
                <w:color w:val="000000"/>
              </w:rPr>
              <w:br/>
              <w:t>a.     Контрола и подмазивање погона растављача</w:t>
            </w:r>
            <w:r w:rsidRPr="00184B90">
              <w:rPr>
                <w:rFonts w:cs="Arial"/>
                <w:color w:val="000000"/>
              </w:rPr>
              <w:br/>
              <w:t>b.    Контрола, притезања и подмазивање преносног полужја</w:t>
            </w:r>
            <w:r w:rsidRPr="00184B90">
              <w:rPr>
                <w:rFonts w:cs="Arial"/>
                <w:color w:val="000000"/>
              </w:rPr>
              <w:br/>
              <w:t>c.     Контрола исправности контактних чељусти, замена неисправних делова</w:t>
            </w:r>
            <w:r w:rsidRPr="00184B90">
              <w:rPr>
                <w:rFonts w:cs="Arial"/>
                <w:color w:val="000000"/>
              </w:rPr>
              <w:br/>
            </w:r>
            <w:r w:rsidRPr="00184B90">
              <w:rPr>
                <w:rFonts w:cs="Arial"/>
                <w:color w:val="000000"/>
              </w:rPr>
              <w:lastRenderedPageBreak/>
              <w:t>d.    Контрола једновремености уклапања полова</w:t>
            </w:r>
            <w:r w:rsidRPr="00184B90">
              <w:rPr>
                <w:rFonts w:cs="Arial"/>
                <w:color w:val="000000"/>
              </w:rPr>
              <w:br/>
              <w:t>e.     Провера исправности примарних прикључака и спојева уземљења</w:t>
            </w:r>
            <w:r w:rsidRPr="00184B90">
              <w:rPr>
                <w:rFonts w:cs="Arial"/>
                <w:color w:val="000000"/>
              </w:rPr>
              <w:br/>
              <w:t>f.     Повезивање сигнализације положаја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18</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Преправка постојећег темеља за 110 kV прекидач и прилагођење новом (ископ земље, армирање и анкерисање, и бетонирање до 4 м3 са нивелацијом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оштећених изолатора у 110 kV постројењу, по чланку изолатора (испуна оштећених делова одговарајућом смесом)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Премотавање шпулни за 110 kV прекидач (110 V DC)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Замена сигналне кутије 110kV прекидача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Замена сигналне кутије 110kV растављача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термостата 110kV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термостата 110kV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контактора и помоћних контаката на 110kV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Санација оштећеног уземљења носача апарата 110 kV (2 спојница, уже  50 мм2 до 0,7m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Санација оштећеног уземљења ВН опреме 110 kV (2 спојница, уже  50 мм2 до 0,7m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контактора на ВН опреми одговарајућим 40А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калорифера (грејача и вентилатора)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Преглед 110 kV изолаторских ланаца као и њихова замена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Поправка и испитивање исправљача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352581">
            <w:pPr>
              <w:rPr>
                <w:rFonts w:cs="Arial"/>
                <w:color w:val="000000"/>
              </w:rPr>
            </w:pPr>
            <w:r w:rsidRPr="00184B90">
              <w:rPr>
                <w:rFonts w:cs="Arial"/>
                <w:color w:val="000000"/>
              </w:rPr>
              <w:t xml:space="preserve">Израда примарних веза у 110 kV постројењу (две клеме и уже АлЧе 240 мм2 од 5 м просечно)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26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батеријских чланака са вареним спојницама, оловних батерија (Pb)  -150 Аh</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батеријских чланака са вареним спојницама, оловних батерија (Pb)  -200Аh</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батеријских чланака са вареним спојницама, оловних батерија (Pb)  -250Аh</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батеријских чланака са вареним спојницама, оловних батерија (Pb)  -300Аh</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батеријских чланака са вареним спојницама, оловних батерија (Pb)  -350Аh</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352581">
            <w:pPr>
              <w:rPr>
                <w:rFonts w:cs="Arial"/>
                <w:color w:val="000000"/>
              </w:rPr>
            </w:pPr>
            <w:r w:rsidRPr="00184B90">
              <w:rPr>
                <w:rFonts w:cs="Arial"/>
                <w:color w:val="000000"/>
              </w:rPr>
              <w:t xml:space="preserve">Поправка исправљача разних произвођача (замена електролита, осигурача,  исправљачког и управљачког кола)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исправљача са израдом  веза (проводник Cu до 35mm2  дужине до 5m)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уземљења ВН опреме:</w:t>
            </w:r>
            <w:r w:rsidRPr="00184B90">
              <w:rPr>
                <w:rFonts w:cs="Arial"/>
                <w:color w:val="000000"/>
              </w:rPr>
              <w:br/>
              <w:t>- Бакарним ужетом 50 мм2 (спојнице, уже до 0,5мет, клема)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уземљења ВН опреме:- Бакарним ужетом 70 мм2 (спојнице, уже до 0,5мет, клема)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уземљења ВН опреме:- Бакарним ужетом 90 мм2 (спојнице, уже до 0,5мет, клема)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уземљења ВН опреме:- П/Ф бакарним лицнастим каблом 50 мм2 (спојнице, уже до 0,5мет,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Сервисирање ПП централа на објектима Х/10 kV kV (шестомесечно)</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Двомесечно сервисирање ПП централе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39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Периодични (шестомесечни) преглед и функционално испитивање стабилног система за гашење пожара СО-2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Замена ПП  јављача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ПП каблова између јављача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ПП централе – отклањање грешке у аларму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ПП централе – заменом модула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Уградња нове ПП централе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филтера у ПП централи - аспирација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Кошење траве у кругу трафостаница и изношење покошене траве.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Чишћење терена  и  бетонских тротоара од  корова у и око ТС и изношење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1200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Сеча растиња пречника до 5цм у и око ТС, са изношењем,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АКЗ заштита челичне конструкције чишћење кородираних површина један слој темељне фарбе и два слоја завршне фарбе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Превоз енергетске опреме на конзуму ЕДБ-а са утовором и истоваром до 1000 кг</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Превоз енергетске опреме на конзуму ЕДБ-а са утовором и истоваром до 1000 кг</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Превоз енергетске опреме на конзуму ЕДБ-а са утовором и истоваром од 1000 кг до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Превоз енергетске опреме на конзуму ЕДБ-а са утовором и истоваром од 1000 кг до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Превоз енергетске опреме на конзуму ЕДБ-а са утовором и истоваром преко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55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Превоз енергетске опреме на конзуму ЕДБ-а са утовором и истоваром преко 6000 кг</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Замена мотора на 110kV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шпулни на 110kV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Обележавање поља и ћелија трајним натписним плочама (величине: дужине до 35цм; ширине до 20цм) црно на бело</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изолаторског ланца једноструког</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изолаторског ланца двоструког</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Отклањање топлог места чишћењем и дотезањем контакта на 110kV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Отклањање топлог места чишћењем и дотезањем контакта на 110kV растављачу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Отклањање топлог места чишћењем и дотезањем контакта на 110kV мерном струјном трансформатору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Отклањање топлог места чишћењем и дотезањем контакта на 110kV мерном напонском трансформатору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Отклањање топлог места чишћењем и дотезањем контакта на „Т“ спојници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Отклањање топлог места чишћењем и дотезањем контакта на струјној спојници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светиљке на канделаберима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Демонтажа светиљке на зиду зграде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светиљке на канделаберима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Монтажа светиљке на зиду зграде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светлосног извора 150W</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светлосног извора 250W</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73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Антикорозивна заштита и фарбањестуба светиљке до 7м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Антикорозивна заштита и фарбање портала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730" w:type="dxa"/>
            <w:gridSpan w:val="4"/>
            <w:tcBorders>
              <w:top w:val="nil"/>
              <w:left w:val="nil"/>
              <w:bottom w:val="single" w:sz="4" w:space="0" w:color="auto"/>
              <w:right w:val="nil"/>
            </w:tcBorders>
            <w:shd w:val="clear" w:color="000000" w:fill="92D050"/>
            <w:noWrap/>
            <w:vAlign w:val="bottom"/>
            <w:hideMark/>
          </w:tcPr>
          <w:p w:rsidR="002014DA" w:rsidRPr="00184B90" w:rsidRDefault="002014DA" w:rsidP="007A56AE">
            <w:pPr>
              <w:jc w:val="center"/>
              <w:rPr>
                <w:rFonts w:cs="Arial"/>
                <w:b/>
                <w:bCs/>
                <w:color w:val="000000"/>
              </w:rPr>
            </w:pPr>
            <w:r w:rsidRPr="00184B90">
              <w:rPr>
                <w:rFonts w:cs="Arial"/>
                <w:b/>
                <w:bCs/>
                <w:color w:val="000000"/>
              </w:rPr>
              <w:t>2. Спецификација услуге замене резервних делова за 110 kV прекидач (малоуљног)</w:t>
            </w:r>
          </w:p>
        </w:tc>
        <w:tc>
          <w:tcPr>
            <w:tcW w:w="1584"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418"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Глава контакта - 300.411.003-01</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Прстен за горење - 300.552.002-01</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Контактни прст - 910.340.003-01 - (10)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Заптивач - 49.007.001-04</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Заштитна гума - 906.000.002 - (2)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Заптивач - 702.000.011-01 - (2)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Поклопац обртног стуба - 901.400.008-01</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Навртка - 322.540.003-01</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Показивач нивоа уља - 910.301.1.000-01</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Лисната опруга - 300.401.004-01 - (10)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Потпорни изолатор - 910.041.000-01</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Обртни изолатор - 910.030.000-01</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Специјални завртањ - 327.300.001-01</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Имбус завртањ М12x50 - (2)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Имбус завртањ за конт.</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Клипна шипка - 910.343.000-01</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Заптивач - 49.007.002-01 - (2)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Заптивач - 49.007.003-03</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Заптивач - 49.007.006-01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Заптивач о - 49.007.007-01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Завртањ - 49.007.001-01 - (8)</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Заптивач - 49.007.007-02 - (4)</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Заптивни прстен - 906.000.002-01 - (4)</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Мех - 906.200.014-01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Осовиница - 906.200.015-01 - (2)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Стакло - 906.330.007-01 - (2)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Стакло</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Уљоказно стакло - 302,700,000-01</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Семеринг за клип - 49.007.005-01</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Иглице - 423.243.004 - (10)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Магнет - 303.410.000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Мотор 220V AC/DC - 49.101.009</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Мотор 110V AC/DC - 49.101.010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Магнет за искљ. - 303.410.000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Магнет за искљ. - 303.410.000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Калем  (106 – 132V AC)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Калем  (106 – 132V DC)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Калем  (212 – 265V AC)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Калем  (212 – 265V DC) - 303411000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Опруга - 303.417.000 - (3)</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Цевни грејач - 49.103.013</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Опруга притисна - 302.600.017 - (6)</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Хватач - 303.306.006</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Запор за укључење - 303.307.000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45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Магнет за укљ. - 303.410.000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Полуга - 303.512.002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Заштитни лим - 303.511.003</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730" w:type="dxa"/>
            <w:gridSpan w:val="4"/>
            <w:tcBorders>
              <w:top w:val="nil"/>
              <w:left w:val="nil"/>
              <w:bottom w:val="single" w:sz="4" w:space="0" w:color="auto"/>
              <w:right w:val="nil"/>
            </w:tcBorders>
            <w:shd w:val="clear" w:color="000000" w:fill="92D050"/>
            <w:noWrap/>
            <w:vAlign w:val="bottom"/>
            <w:hideMark/>
          </w:tcPr>
          <w:p w:rsidR="002014DA" w:rsidRPr="00184B90" w:rsidRDefault="002014DA" w:rsidP="007A56AE">
            <w:pPr>
              <w:jc w:val="center"/>
              <w:rPr>
                <w:rFonts w:cs="Arial"/>
                <w:b/>
                <w:bCs/>
                <w:color w:val="000000"/>
              </w:rPr>
            </w:pPr>
            <w:r w:rsidRPr="00184B90">
              <w:rPr>
                <w:rFonts w:cs="Arial"/>
                <w:b/>
                <w:bCs/>
                <w:color w:val="000000"/>
              </w:rPr>
              <w:t>3. Спецификација услуге замене резервних делова за 110 kV растављач RS-1232</w:t>
            </w:r>
          </w:p>
        </w:tc>
        <w:tc>
          <w:tcPr>
            <w:tcW w:w="1584"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418"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Аутоматски осигурач за мотор погона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Глава растављача болцн   Ø30 за Растављач Tип:RS-1232, 1250 A</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Глава растављача RS-1232 за болцн Ø50, 2000 A</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Главни контакт  "T" мушкe рукe за Растављач Tип:RS-1232, 1250 A</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 xml:space="preserve">Главни контакт  "T" мушкe рукe за Растављач Tип:RS-1232, 2000 A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Главни лежaj за Растављач Tип:RS(Z)-1232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Грејач ѕа погон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Затезни сегмент ѕа полугу раставлјача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Заштитна гума за унибал зглобове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Заштитна капа за растављач RS 1232 , 1250 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Заштитна капа за растављач RS 1232 , 2000 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Исправљачки мост MYN-66 BYW66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Калем 110 V, DC за електромагнетну блокаду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Калем 220 V, DC за електромагнетну блокаду за погон растављача Tип:MPS-100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Кондезатор за погон растављача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Контакт ножa уземљења за Растављач Tип:RS(Z)-1232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Контакт уземљења за Растављач Tип:RS(Z)-1232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Контактor за Погон растављача Tип:MPS 100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Контактна капа за растављач RS 1232 , 1250 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Контактна капа за растављач RS 1232 , 2000 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Контактни нож за растављач RS 1232 женски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Контактни нож за растављач RS 1232 мушки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Кућиште уземљења за растављач RS 1232, са уземљењем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Мотор за Погон растављача Tип:MPS-100 220 VАC</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Моторнозаштитни прекидач за растављач погон растављача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Опруга за контактне ножеве раставлјача 110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Опруга за кућиште ножева уземљења растављача 110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Реле за погон растављача, MPR-50,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Сигнални Прекидач SP 1-15 за Растављач Tип:RS(Z)-1232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Стубни Изолатор за Растављач Tип:RS-1232, 1250 A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Термостат за погон растављача RS-1232,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Унибал зглобови  леви некородирајући за Растављач Tип:Mиnel RS/Z 1232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Унибал зглобови десни некородирајући за Растављач Tип:Mиnel RS/Z 1232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Комплет погон МПС-100 (моторни погон) са кућиштем и опремом (са испитивањем функционалности)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35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Комплет погон МПС-100 (ручни погон) са кућиштем и опремом (са испитивањем функционалности)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Уземљење - плетеница за везу ножева и шасије - носача.</w:t>
            </w:r>
            <w:r w:rsidRPr="00184B90">
              <w:rPr>
                <w:rFonts w:cs="Arial"/>
                <w:color w:val="000000"/>
              </w:rPr>
              <w:br/>
              <w:t>(са стављеним папучицама)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10" w:type="dxa"/>
            <w:tcBorders>
              <w:top w:val="nil"/>
              <w:left w:val="nil"/>
              <w:bottom w:val="nil"/>
              <w:right w:val="nil"/>
            </w:tcBorders>
            <w:shd w:val="clear" w:color="auto" w:fill="auto"/>
            <w:noWrap/>
            <w:vAlign w:val="center"/>
            <w:hideMark/>
          </w:tcPr>
          <w:p w:rsidR="002014DA" w:rsidRPr="00184B90" w:rsidRDefault="002014DA" w:rsidP="007A56AE">
            <w:pPr>
              <w:jc w:val="center"/>
              <w:rPr>
                <w:rFonts w:cs="Arial"/>
                <w:color w:val="000000"/>
              </w:rPr>
            </w:pPr>
          </w:p>
        </w:tc>
        <w:tc>
          <w:tcPr>
            <w:tcW w:w="6031" w:type="dxa"/>
            <w:tcBorders>
              <w:top w:val="nil"/>
              <w:left w:val="nil"/>
              <w:bottom w:val="nil"/>
              <w:right w:val="nil"/>
            </w:tcBorders>
            <w:shd w:val="clear" w:color="auto" w:fill="auto"/>
            <w:vAlign w:val="bottom"/>
            <w:hideMark/>
          </w:tcPr>
          <w:p w:rsidR="002014DA" w:rsidRPr="00184B90" w:rsidRDefault="002014DA" w:rsidP="007A56AE">
            <w:pPr>
              <w:jc w:val="center"/>
              <w:rPr>
                <w:rFonts w:cs="Arial"/>
              </w:rPr>
            </w:pPr>
          </w:p>
        </w:tc>
        <w:tc>
          <w:tcPr>
            <w:tcW w:w="1169" w:type="dxa"/>
            <w:tcBorders>
              <w:top w:val="nil"/>
              <w:left w:val="nil"/>
              <w:bottom w:val="nil"/>
              <w:right w:val="nil"/>
            </w:tcBorders>
            <w:shd w:val="clear" w:color="auto" w:fill="auto"/>
            <w:noWrap/>
            <w:vAlign w:val="center"/>
            <w:hideMark/>
          </w:tcPr>
          <w:p w:rsidR="002014DA" w:rsidRPr="00184B90" w:rsidRDefault="002014DA" w:rsidP="007A56AE">
            <w:pPr>
              <w:rPr>
                <w:rFonts w:cs="Arial"/>
              </w:rPr>
            </w:pPr>
          </w:p>
        </w:tc>
        <w:tc>
          <w:tcPr>
            <w:tcW w:w="720" w:type="dxa"/>
            <w:tcBorders>
              <w:top w:val="nil"/>
              <w:left w:val="nil"/>
              <w:bottom w:val="nil"/>
              <w:right w:val="nil"/>
            </w:tcBorders>
            <w:shd w:val="clear" w:color="auto" w:fill="auto"/>
            <w:noWrap/>
            <w:vAlign w:val="center"/>
            <w:hideMark/>
          </w:tcPr>
          <w:p w:rsidR="002014DA" w:rsidRPr="00184B90" w:rsidRDefault="002014DA" w:rsidP="007A56AE">
            <w:pPr>
              <w:jc w:val="center"/>
              <w:rPr>
                <w:rFonts w:cs="Arial"/>
              </w:rPr>
            </w:pPr>
          </w:p>
        </w:tc>
        <w:tc>
          <w:tcPr>
            <w:tcW w:w="1584" w:type="dxa"/>
            <w:tcBorders>
              <w:top w:val="nil"/>
              <w:left w:val="nil"/>
              <w:bottom w:val="nil"/>
              <w:right w:val="nil"/>
            </w:tcBorders>
          </w:tcPr>
          <w:p w:rsidR="002014DA" w:rsidRPr="00184B90" w:rsidRDefault="002014DA" w:rsidP="007A56AE">
            <w:pPr>
              <w:jc w:val="center"/>
              <w:rPr>
                <w:rFonts w:cs="Arial"/>
              </w:rPr>
            </w:pPr>
          </w:p>
        </w:tc>
        <w:tc>
          <w:tcPr>
            <w:tcW w:w="1276" w:type="dxa"/>
            <w:tcBorders>
              <w:top w:val="nil"/>
              <w:left w:val="nil"/>
              <w:bottom w:val="nil"/>
              <w:right w:val="nil"/>
            </w:tcBorders>
          </w:tcPr>
          <w:p w:rsidR="002014DA" w:rsidRPr="00184B90" w:rsidRDefault="002014DA" w:rsidP="007A56AE">
            <w:pPr>
              <w:jc w:val="center"/>
              <w:rPr>
                <w:rFonts w:cs="Arial"/>
              </w:rPr>
            </w:pPr>
          </w:p>
        </w:tc>
        <w:tc>
          <w:tcPr>
            <w:tcW w:w="1276" w:type="dxa"/>
            <w:tcBorders>
              <w:top w:val="nil"/>
              <w:left w:val="nil"/>
              <w:bottom w:val="nil"/>
              <w:right w:val="nil"/>
            </w:tcBorders>
          </w:tcPr>
          <w:p w:rsidR="002014DA" w:rsidRPr="00184B90" w:rsidRDefault="002014DA" w:rsidP="007A56AE">
            <w:pPr>
              <w:jc w:val="center"/>
              <w:rPr>
                <w:rFonts w:cs="Arial"/>
              </w:rPr>
            </w:pPr>
          </w:p>
        </w:tc>
        <w:tc>
          <w:tcPr>
            <w:tcW w:w="1418" w:type="dxa"/>
            <w:tcBorders>
              <w:top w:val="nil"/>
              <w:left w:val="nil"/>
              <w:bottom w:val="nil"/>
              <w:right w:val="nil"/>
            </w:tcBorders>
          </w:tcPr>
          <w:p w:rsidR="002014DA" w:rsidRPr="00184B90" w:rsidRDefault="002014DA" w:rsidP="007A56AE">
            <w:pPr>
              <w:jc w:val="center"/>
              <w:rPr>
                <w:rFonts w:cs="Arial"/>
              </w:rPr>
            </w:pPr>
          </w:p>
        </w:tc>
      </w:tr>
      <w:tr w:rsidR="002014DA" w:rsidRPr="00184B90" w:rsidTr="002014DA">
        <w:trPr>
          <w:trHeight w:val="20"/>
        </w:trPr>
        <w:tc>
          <w:tcPr>
            <w:tcW w:w="8730" w:type="dxa"/>
            <w:gridSpan w:val="4"/>
            <w:tcBorders>
              <w:top w:val="nil"/>
              <w:left w:val="nil"/>
              <w:bottom w:val="single" w:sz="4" w:space="0" w:color="auto"/>
              <w:right w:val="nil"/>
            </w:tcBorders>
            <w:shd w:val="clear" w:color="000000" w:fill="92D050"/>
            <w:noWrap/>
            <w:vAlign w:val="bottom"/>
            <w:hideMark/>
          </w:tcPr>
          <w:p w:rsidR="002014DA" w:rsidRPr="00184B90" w:rsidRDefault="002014DA" w:rsidP="007A56AE">
            <w:pPr>
              <w:jc w:val="center"/>
              <w:rPr>
                <w:rFonts w:cs="Arial"/>
                <w:b/>
                <w:bCs/>
                <w:color w:val="000000"/>
              </w:rPr>
            </w:pPr>
            <w:r w:rsidRPr="00184B90">
              <w:rPr>
                <w:rFonts w:cs="Arial"/>
                <w:b/>
                <w:bCs/>
                <w:color w:val="000000"/>
              </w:rPr>
              <w:t>4. Спецификација услуге замене резервних делова за 110 kV растављач Енергоинвест</w:t>
            </w:r>
          </w:p>
        </w:tc>
        <w:tc>
          <w:tcPr>
            <w:tcW w:w="1584"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418"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Носач контакта - 94.111.000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Женска контактна трака - 94.110.002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Мушка контактна трака - 94.110.004</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Опруга - 323.100.020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Заштитна капа - 94.110.012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Контактна капа - 94.110.013</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Лимена капа - 94.110.000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Контактна трака уземљења - А323.130.007</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Уводник - А94.110.004</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Опруга уземљења - А323.130.008</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Кућиште уземљења - А94.110.003</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Врх ножа уземљења - А94.131.000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Полуга - Р94.000.001</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Полуга - М94.000.001</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Полуга - 23.50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Изолатор - 23.00100/02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Узенгија - 31.000.216</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Унибал зглоб - 49.011.002/02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Унибал зглоб - 49.011.002/01</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Заштитна гума - 906.000.002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Месингане чауре - 49.012.002/03</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Везна шипка - 23.136</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Везна шипка - 830.111.003/04</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Завртањ - 98.120.014</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730" w:type="dxa"/>
            <w:gridSpan w:val="4"/>
            <w:tcBorders>
              <w:top w:val="nil"/>
              <w:left w:val="nil"/>
              <w:bottom w:val="single" w:sz="4" w:space="0" w:color="auto"/>
              <w:right w:val="nil"/>
            </w:tcBorders>
            <w:shd w:val="clear" w:color="000000" w:fill="92D050"/>
            <w:noWrap/>
            <w:vAlign w:val="bottom"/>
            <w:hideMark/>
          </w:tcPr>
          <w:p w:rsidR="002014DA" w:rsidRPr="00184B90" w:rsidRDefault="002014DA" w:rsidP="007A56AE">
            <w:pPr>
              <w:jc w:val="center"/>
              <w:rPr>
                <w:rFonts w:cs="Arial"/>
                <w:b/>
                <w:bCs/>
                <w:color w:val="000000"/>
              </w:rPr>
            </w:pPr>
            <w:r w:rsidRPr="00184B90">
              <w:rPr>
                <w:rFonts w:cs="Arial"/>
                <w:b/>
                <w:bCs/>
                <w:color w:val="000000"/>
              </w:rPr>
              <w:t>5. Електромонтажни радови на замени и уградњи 35 kV опреме</w:t>
            </w:r>
          </w:p>
        </w:tc>
        <w:tc>
          <w:tcPr>
            <w:tcW w:w="1584"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418" w:type="dxa"/>
            <w:tcBorders>
              <w:top w:val="nil"/>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Монтажни радови:</w:t>
            </w: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прекидача 35 kV за унутрашњу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прекидача 35 kV за спољашњу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Израда струјних веза 35 kV од прекидача до сабирничког растављача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једнополног струјног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једнополног напонског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извлачивих колица у 35 kV разводу (поправка блокада, замена поломљених делова, браварски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извлачивих колица у 35 kV разводу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проводног изолатора 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потпорног изолатора 35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растављача 35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растављача 35 kV са ножевима за уземљење за унутрашњу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352581">
            <w:pPr>
              <w:rPr>
                <w:rFonts w:cs="Arial"/>
                <w:color w:val="000000"/>
              </w:rPr>
            </w:pPr>
            <w:r w:rsidRPr="00184B90">
              <w:rPr>
                <w:rFonts w:cs="Arial"/>
                <w:color w:val="000000"/>
              </w:rPr>
              <w:t xml:space="preserve">Замена контактног ножа на 35 kV растављачу,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352581">
            <w:pPr>
              <w:rPr>
                <w:rFonts w:cs="Arial"/>
                <w:color w:val="000000"/>
              </w:rPr>
            </w:pPr>
            <w:r w:rsidRPr="00184B90">
              <w:rPr>
                <w:rFonts w:cs="Arial"/>
                <w:color w:val="000000"/>
              </w:rPr>
              <w:t xml:space="preserve">Замена потпорног изолатора на 35 kV растављачу,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растављача 35 kV са ножевима за уземљење за спољашњу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352581">
            <w:pPr>
              <w:rPr>
                <w:rFonts w:cs="Arial"/>
                <w:color w:val="000000"/>
              </w:rPr>
            </w:pPr>
            <w:r w:rsidRPr="00184B90">
              <w:rPr>
                <w:rFonts w:cs="Arial"/>
                <w:color w:val="000000"/>
              </w:rPr>
              <w:t xml:space="preserve">Замена контактног ножа на 35 kV растављачу за спољашњу монтажу,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352581">
            <w:pPr>
              <w:rPr>
                <w:rFonts w:cs="Arial"/>
                <w:color w:val="000000"/>
              </w:rPr>
            </w:pPr>
            <w:r w:rsidRPr="00184B90">
              <w:rPr>
                <w:rFonts w:cs="Arial"/>
                <w:color w:val="000000"/>
              </w:rPr>
              <w:t xml:space="preserve">Замена потпорног изолатора на 35 kV растављачу за спољашњу монтажу,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растављача 35 kV са ножевима за уземљење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секундарних струјних веза растављача или прекидача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и 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и уградња носача растављача 35 kVза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и уградња носача растављача 35 kVза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35 kV прекидача за спољну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Преглед и подмазивање механизама 35 kV прекидача , електромоторног и опружног погона са заменом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Преглед спојног полужја 35 kV прекидача и визуелних елемената у систему укључења и искључења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Преглед исправности примарних прикључака  и спојева уземљења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35 kV прекидача за унутрашњу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шпулни за укључење и искључење за 35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шпулни за укључење и искључење за 35 kV прекидача за спољашњу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мотора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антипампинг релеја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Поправка шпулни за укључење или искључење премотавањем за 35 kV прекидач (110 или 220 V DC)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Поправка механизама 35 kV растављача (мотори, преносни механизми итд)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сигналне кутије раставлљача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352581">
            <w:pPr>
              <w:rPr>
                <w:rFonts w:cs="Arial"/>
                <w:color w:val="000000"/>
              </w:rPr>
            </w:pPr>
            <w:r w:rsidRPr="00184B90">
              <w:rPr>
                <w:rFonts w:cs="Arial"/>
                <w:color w:val="000000"/>
              </w:rPr>
              <w:t xml:space="preserve">Замена изолационих плоча на 35 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38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Санација оштећеног уземљења ВН опреме 35 kV са Cu ужетом и стезаљкама (50 мм2)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Санација уземљења носача апарата 35 kV са Cu ужетом и стезаљкама (50 мм2) (спој у земљи са уземљивачем)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прикључне клеме за 35 kV прекидач за уже до 50 м2, слично производу Жикс хард (6 ком)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моторнозаштитне склопке 6-10А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моторнозаштитне склопке 10-16А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моторнозаштитне склопке 16-20А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Замена склопа погонског дела погона (опруга и остали мехнички делови) на погонском механизму, 35kV прекидача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352581" w:rsidP="007A56AE">
            <w:pPr>
              <w:rPr>
                <w:rFonts w:cs="Arial"/>
                <w:color w:val="000000"/>
              </w:rPr>
            </w:pPr>
            <w:r>
              <w:rPr>
                <w:rFonts w:cs="Arial"/>
                <w:color w:val="000000"/>
              </w:rPr>
              <w:t>Монтажа</w:t>
            </w:r>
            <w:r w:rsidR="002014DA" w:rsidRPr="00184B90">
              <w:rPr>
                <w:rFonts w:cs="Arial"/>
                <w:color w:val="000000"/>
              </w:rPr>
              <w:t xml:space="preserve"> атестираних изолационих плоча 35Kv према захтеву наручиоца – (уградња и кројење по мери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мет</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Демонтажни радови:</w:t>
            </w: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прекидача 35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прекидача 35 kV са примарним и секундарним везама , за спољашњу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52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носача прекидача 35 kV – по захтеву.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примарних струјних веза 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Прерада врата ћелије, израда отвора, бравице,  фарбање врата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сабирничког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излазног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једнополног струјног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једнополног напонског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потпорног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проводног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Преправка носача прекидача и циљу прилагођавања новом. (додавање и варење профила „Л“ или „У“)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242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Фарбање оштећених металних површина.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66</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Фарбање бакарних шина (урачунате обе стране).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67</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Уградња редних стезаљки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68</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Уградња металног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69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Уградња "PVC"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70</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Уградња конектора са проводницима P/F 1,5 mm2 (36 проводника дужине 5м.) (у металној заштити)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Рад дизалице (типа "ХИАБ").</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Возило носивости преко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Рад хидрауличне платформе до  21мет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Возило хидрауличне платформе до 21 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75</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Рад возила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76</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Возило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77</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Рад физичке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78</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Рад KV и ВKV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 xml:space="preserve">Ангажовање инжењера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80</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бакарне гибљиве везе ( дужине до 35 cm, пресек  40x5 – до 80х10 mm2, дебљина листића 0,5 - 1 mm ), шест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бакарних шина 30x5 до 100х10 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kg.</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3X1.5mm2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5X1.5mm2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5X2.5mm2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7X1.5mm2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7X2.5mm2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10X1.5mm2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10X2.5mm2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14X1.5mm2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91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14X2.5mm2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P/F 1.5mm2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P/F 2.5mm2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P/F 4mm2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P/F 6mm2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P/F 50mm2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r>
      <w:tr w:rsidR="002014DA" w:rsidRPr="00184B90" w:rsidTr="002014DA">
        <w:trPr>
          <w:trHeight w:val="20"/>
        </w:trPr>
        <w:tc>
          <w:tcPr>
            <w:tcW w:w="810" w:type="dxa"/>
            <w:tcBorders>
              <w:top w:val="nil"/>
              <w:left w:val="nil"/>
              <w:bottom w:val="nil"/>
              <w:right w:val="nil"/>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w:t>
            </w:r>
          </w:p>
        </w:tc>
        <w:tc>
          <w:tcPr>
            <w:tcW w:w="7920" w:type="dxa"/>
            <w:gridSpan w:val="3"/>
            <w:tcBorders>
              <w:top w:val="single" w:sz="4" w:space="0" w:color="auto"/>
              <w:left w:val="nil"/>
              <w:bottom w:val="single" w:sz="4" w:space="0" w:color="auto"/>
              <w:right w:val="nil"/>
            </w:tcBorders>
            <w:shd w:val="clear" w:color="000000" w:fill="92D050"/>
            <w:noWrap/>
            <w:vAlign w:val="bottom"/>
            <w:hideMark/>
          </w:tcPr>
          <w:p w:rsidR="002014DA" w:rsidRPr="00184B90" w:rsidRDefault="002014DA" w:rsidP="007A56AE">
            <w:pPr>
              <w:jc w:val="center"/>
              <w:rPr>
                <w:rFonts w:cs="Arial"/>
                <w:b/>
                <w:bCs/>
                <w:color w:val="000000"/>
              </w:rPr>
            </w:pPr>
            <w:r w:rsidRPr="00184B90">
              <w:rPr>
                <w:rFonts w:cs="Arial"/>
                <w:b/>
                <w:bCs/>
                <w:color w:val="000000"/>
              </w:rPr>
              <w:t>6. Електромонтажни радови на замени и уградњи 10 kV опреме</w:t>
            </w:r>
          </w:p>
        </w:tc>
        <w:tc>
          <w:tcPr>
            <w:tcW w:w="1584"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418"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r>
      <w:tr w:rsidR="002014DA" w:rsidRPr="00184B90" w:rsidTr="002014DA">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Монтажни радови:</w:t>
            </w: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трополног прекидача 10 kV за унутрашњу монтажу са израдом примарних и секундарних струјних веза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18</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трополног прекидача 10 kV за унутрашњу монтажу на извлачива колица уз обезбеђење свих потребних механичких и електричних блокада,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једнополног струјног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једнополног напонског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 xml:space="preserve">Поправка извлачивих колица у 10 kV разводу (поправка блокада, замена поломљених делова, браварски радови поправка конектора, израда изолационих материјала, </w:t>
            </w:r>
            <w:r w:rsidRPr="00184B90">
              <w:rPr>
                <w:rFonts w:cs="Arial"/>
                <w:color w:val="000000"/>
              </w:rPr>
              <w:lastRenderedPageBreak/>
              <w:t>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извлачивих колица у 10 kV разводу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проводног изолатора 10 kV за унутрашњу или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растављача 10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растављача 10 kV са ножевима за уземљење за унутрашњу монтажу са штеловањем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5C2E43">
            <w:pPr>
              <w:rPr>
                <w:rFonts w:cs="Arial"/>
                <w:color w:val="000000"/>
              </w:rPr>
            </w:pPr>
            <w:r w:rsidRPr="00184B90">
              <w:rPr>
                <w:rFonts w:cs="Arial"/>
                <w:color w:val="000000"/>
              </w:rPr>
              <w:t xml:space="preserve">Замена контакта, контактног ножа, пертинакса или изолатора  на 10 kV растављачу,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24</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секундарних струјних веза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24</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погона 10 kV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"PVC" или металних гибљивих црева и цеви, пресека до Ǿ50 мм2.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нових машинских делова на постојећа извлачива колица у циљу обезбеђења механичких блокада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5C2E43">
            <w:pPr>
              <w:rPr>
                <w:rFonts w:cs="Arial"/>
                <w:color w:val="000000"/>
              </w:rPr>
            </w:pPr>
            <w:r w:rsidRPr="00184B90">
              <w:rPr>
                <w:rFonts w:cs="Arial"/>
                <w:color w:val="000000"/>
              </w:rPr>
              <w:t xml:space="preserve">Замена изолационих плоча на 10 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носача прекидача 10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10 kV прекидача за унутрашњу монтажу (сигнална кутија, грејач или слично и других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шпулни за укључење, искључење,мотора за 10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24</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Поправка шпулни за укључење или искључење или мотора премотавањем за 10 kV прекидач (110 V DC)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24</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вакуумских комора на 10 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Замена   моторноопружног погона за 10kV прекидач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електромагнетног  погона за 10kV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контролног модула за 10kV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Преправка носача за 10 kV прекидач и прилагођење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Преправка носача за 10 kV растављач и прилагођавање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10KV растављача (замена ручног погона, главног контактног система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сигналне кутије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моторнозаштитне склопке2-4А; 6-10А; 10-16А или16-20А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5C2E43" w:rsidP="007A56AE">
            <w:pPr>
              <w:rPr>
                <w:rFonts w:cs="Arial"/>
                <w:color w:val="000000"/>
              </w:rPr>
            </w:pPr>
            <w:r>
              <w:rPr>
                <w:rFonts w:cs="Arial"/>
                <w:color w:val="000000"/>
              </w:rPr>
              <w:t>У</w:t>
            </w:r>
            <w:r w:rsidR="002014DA" w:rsidRPr="00184B90">
              <w:rPr>
                <w:rFonts w:cs="Arial"/>
                <w:color w:val="000000"/>
              </w:rPr>
              <w:t>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24</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5C2E43" w:rsidP="007A56AE">
            <w:pPr>
              <w:rPr>
                <w:rFonts w:cs="Arial"/>
                <w:color w:val="000000"/>
              </w:rPr>
            </w:pPr>
            <w:r>
              <w:rPr>
                <w:rFonts w:cs="Arial"/>
                <w:color w:val="000000"/>
              </w:rPr>
              <w:t>У</w:t>
            </w:r>
            <w:r w:rsidR="002014DA" w:rsidRPr="00184B90">
              <w:rPr>
                <w:rFonts w:cs="Arial"/>
                <w:color w:val="000000"/>
              </w:rPr>
              <w:t>градња индикатора напона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35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5C2E43" w:rsidP="007A56AE">
            <w:pPr>
              <w:rPr>
                <w:rFonts w:cs="Arial"/>
                <w:color w:val="000000"/>
              </w:rPr>
            </w:pPr>
            <w:r>
              <w:rPr>
                <w:rFonts w:cs="Arial"/>
                <w:color w:val="000000"/>
              </w:rPr>
              <w:t>У</w:t>
            </w:r>
            <w:r w:rsidR="002014DA" w:rsidRPr="00184B90">
              <w:rPr>
                <w:rFonts w:cs="Arial"/>
                <w:color w:val="000000"/>
              </w:rPr>
              <w:t>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24</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24</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464C27" w:rsidP="007A56AE">
            <w:pPr>
              <w:rPr>
                <w:rFonts w:cs="Arial"/>
                <w:color w:val="000000"/>
              </w:rPr>
            </w:pPr>
            <w:r>
              <w:rPr>
                <w:rFonts w:cs="Arial"/>
                <w:color w:val="000000"/>
              </w:rPr>
              <w:t>Монтажа</w:t>
            </w:r>
            <w:r w:rsidR="002014DA" w:rsidRPr="00184B90">
              <w:rPr>
                <w:rFonts w:cs="Arial"/>
                <w:color w:val="000000"/>
              </w:rPr>
              <w:t xml:space="preserve"> склопа погонског дела погона (опруга и остали мехнички делови) на погонском механизму, 10kV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24</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5C2E43" w:rsidP="007A56AE">
            <w:pPr>
              <w:rPr>
                <w:rFonts w:cs="Arial"/>
                <w:color w:val="000000"/>
              </w:rPr>
            </w:pPr>
            <w:r>
              <w:rPr>
                <w:rFonts w:cs="Arial"/>
                <w:color w:val="000000"/>
              </w:rPr>
              <w:t>Монтажа</w:t>
            </w:r>
            <w:r w:rsidR="002014DA" w:rsidRPr="00184B90">
              <w:rPr>
                <w:rFonts w:cs="Arial"/>
                <w:color w:val="000000"/>
              </w:rPr>
              <w:t xml:space="preserve"> атестираних изолационих плоча 10Kv према захтеву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мет</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Демонтажни радови:</w:t>
            </w: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прекидача 10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носача прекидача 10 kV. По захтеву наручиоца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примарних и секундарних струјних веза 10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Прерада врата ћелије (израда отвора, бравице, фарбање врата и сл.)</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сабирничког растављача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излазног растављача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једнополног струјног мерног трансформатора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једнополног напонског мерног трансформатора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потпорног 10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проводног 10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50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Демонтажа примарних веза 10 kV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Преправка носача прекидача и циљу прилагођавања новом.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носача прекидача 10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комплета контактних прстију (ружа) за прекидач до 2500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комплета контактних прстију (ружа) за прекидач до 630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73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2014DA" w:rsidRPr="00184B90" w:rsidRDefault="002014DA" w:rsidP="007A56AE">
            <w:pPr>
              <w:jc w:val="center"/>
              <w:rPr>
                <w:rFonts w:cs="Arial"/>
                <w:b/>
                <w:bCs/>
                <w:color w:val="000000"/>
              </w:rPr>
            </w:pPr>
            <w:r w:rsidRPr="00184B90">
              <w:rPr>
                <w:rFonts w:cs="Arial"/>
                <w:b/>
                <w:bCs/>
                <w:color w:val="000000"/>
              </w:rPr>
              <w:t>7.</w:t>
            </w:r>
            <w:r w:rsidRPr="00184B90">
              <w:rPr>
                <w:rFonts w:cs="Arial"/>
                <w:b/>
                <w:bCs/>
              </w:rPr>
              <w:t>Систем непрекидног напајања СНН (АКУ батерије)</w:t>
            </w:r>
          </w:p>
        </w:tc>
        <w:tc>
          <w:tcPr>
            <w:tcW w:w="1584"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418"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464C27" w:rsidRDefault="002014DA" w:rsidP="007A56AE">
            <w:pPr>
              <w:rPr>
                <w:rFonts w:cs="Arial"/>
                <w:color w:val="000000"/>
              </w:rPr>
            </w:pPr>
            <w:r w:rsidRPr="00184B90">
              <w:rPr>
                <w:rFonts w:cs="Arial"/>
                <w:color w:val="000000"/>
              </w:rPr>
              <w:t>Замена стационарне батерија</w:t>
            </w:r>
            <w:r w:rsidR="00464C27">
              <w:rPr>
                <w:rFonts w:cs="Arial"/>
                <w:color w:val="000000"/>
              </w:rPr>
              <w:t xml:space="preserve"> од 55 ћелија од 1,2 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ћелије стационарне батерије</w:t>
            </w:r>
            <w:r w:rsidR="00464C27">
              <w:rPr>
                <w:rFonts w:cs="Arial"/>
                <w:color w:val="000000"/>
              </w:rPr>
              <w:t xml:space="preserve"> од 1,2 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Сервисирање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Сервисирање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Сервисирање јединице за даљински надзора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73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2014DA" w:rsidRPr="00184B90" w:rsidRDefault="002014DA" w:rsidP="007A56AE">
            <w:pPr>
              <w:jc w:val="center"/>
              <w:rPr>
                <w:rFonts w:cs="Arial"/>
                <w:b/>
                <w:bCs/>
                <w:color w:val="000000"/>
              </w:rPr>
            </w:pPr>
            <w:r w:rsidRPr="00184B90">
              <w:rPr>
                <w:rFonts w:cs="Arial"/>
                <w:b/>
                <w:bCs/>
                <w:color w:val="000000"/>
              </w:rPr>
              <w:t>8. Систем за гашење пожара са CO</w:t>
            </w:r>
            <w:r w:rsidRPr="00184B90">
              <w:rPr>
                <w:rFonts w:cs="Arial"/>
                <w:b/>
                <w:bCs/>
                <w:color w:val="000000"/>
                <w:vertAlign w:val="subscript"/>
              </w:rPr>
              <w:t xml:space="preserve">2 </w:t>
            </w:r>
            <w:r w:rsidRPr="00184B90">
              <w:rPr>
                <w:rFonts w:cs="Arial"/>
                <w:b/>
                <w:bCs/>
                <w:color w:val="000000"/>
              </w:rPr>
              <w:t>гасом (монтажни радови)</w:t>
            </w:r>
          </w:p>
        </w:tc>
        <w:tc>
          <w:tcPr>
            <w:tcW w:w="1584"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418"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Пројекат дојаве за TС 110/x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ПП централа, конвенционалнa, програмабилне са две зоне, резервним напајањем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Конвенционалног детектора пожара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Подножје конвенционалног детектора пожара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5</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Модул гашења за конвенционалну централу, прогармабилан, активирање са задршком, блокада и денлокада гашења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Ручни јављач пожара за активирање гашења, водоотпорни, црвени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Ручни јављач пожара за блокаду гашења, водоотпорни, жути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Сирена за унутрашњу монтажу са бљескалицом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Каблирање јављача пожара унутар трафо бокса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Крајња монтажа, програмирање и пуштање у рад. Обука руковаоца се врши у току трајања монтаже.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Повезивање ПП централе са извршним функцијама трафоа (искључење трафоа, азбестне завесе, пренос сигнала на командни пулт) комплет са релејним модулом за монтажу у централи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МАШИНСКИ ДЕО</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пилот боце из система, 50kg CO</w:t>
            </w:r>
            <w:r w:rsidRPr="00184B90">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Пражњење и демонтажа вентила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Брзопотезни вентил RGS</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новоg брзоотварајућег вентила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Пуњење пилот пилот боце 50kg CO</w:t>
            </w:r>
            <w:r w:rsidRPr="00184B90">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пилот боце у систем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Eлектромагнетни окидач за пилот боцу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Повезивање пилот боце са пнеуматским активирањем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Функционална проба и пуштање у рад</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млазница М25</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млазница М50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неповратног вентила 3,5 col</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Реконструкција дојавног ормарића (садржи галванометар. отпорник, релеј за ватру за квар и прекидач) са заменом галванометра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OСТАЛЕ УСЛУГЕ</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Радни сат извршиоца за ПП централе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h</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Ремонт (или замена) вентила боца CO</w:t>
            </w:r>
            <w:r w:rsidRPr="00184B90">
              <w:rPr>
                <w:rFonts w:cs="Arial"/>
                <w:vertAlign w:val="subscript"/>
              </w:rPr>
              <w:t>2</w:t>
            </w:r>
            <w:r w:rsidRPr="00184B90">
              <w:rPr>
                <w:rFonts w:cs="Arial"/>
              </w:rPr>
              <w:t xml:space="preserve"> 50kg</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Ремонт (или замена) вентила боца CO</w:t>
            </w:r>
            <w:r w:rsidRPr="00184B90">
              <w:rPr>
                <w:rFonts w:cs="Arial"/>
                <w:vertAlign w:val="subscript"/>
              </w:rPr>
              <w:t>2</w:t>
            </w:r>
            <w:r w:rsidRPr="00184B90">
              <w:rPr>
                <w:rFonts w:cs="Arial"/>
              </w:rPr>
              <w:t xml:space="preserve"> 30kg</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Ремонт (или замена) вентила боца CO</w:t>
            </w:r>
            <w:r w:rsidRPr="00184B90">
              <w:rPr>
                <w:rFonts w:cs="Arial"/>
                <w:vertAlign w:val="subscript"/>
              </w:rPr>
              <w:t>2</w:t>
            </w:r>
            <w:r w:rsidRPr="00184B90">
              <w:rPr>
                <w:rFonts w:cs="Arial"/>
              </w:rPr>
              <w:t xml:space="preserve"> 20kg</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Ремонт (или замена) вентила боца CO</w:t>
            </w:r>
            <w:r w:rsidRPr="00184B90">
              <w:rPr>
                <w:rFonts w:cs="Arial"/>
                <w:vertAlign w:val="subscript"/>
              </w:rPr>
              <w:t>2</w:t>
            </w:r>
            <w:r w:rsidRPr="00184B90">
              <w:rPr>
                <w:rFonts w:cs="Arial"/>
              </w:rPr>
              <w:t xml:space="preserve"> 10kg</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Aтестирање боца CO</w:t>
            </w:r>
            <w:r w:rsidRPr="00184B90">
              <w:rPr>
                <w:rFonts w:cs="Arial"/>
                <w:vertAlign w:val="subscript"/>
              </w:rPr>
              <w:t>2</w:t>
            </w:r>
            <w:r w:rsidRPr="00184B90">
              <w:rPr>
                <w:rFonts w:cs="Arial"/>
              </w:rPr>
              <w:t xml:space="preserve"> 50kg</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Aтестирање боца CO</w:t>
            </w:r>
            <w:r w:rsidRPr="00184B90">
              <w:rPr>
                <w:rFonts w:cs="Arial"/>
                <w:vertAlign w:val="subscript"/>
              </w:rPr>
              <w:t>2</w:t>
            </w:r>
            <w:r w:rsidRPr="00184B90">
              <w:rPr>
                <w:rFonts w:cs="Arial"/>
              </w:rPr>
              <w:t xml:space="preserve"> 30kg</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Aтестирање боца CO</w:t>
            </w:r>
            <w:r w:rsidRPr="00184B90">
              <w:rPr>
                <w:rFonts w:cs="Arial"/>
                <w:vertAlign w:val="subscript"/>
              </w:rPr>
              <w:t>2</w:t>
            </w:r>
            <w:r w:rsidRPr="00184B90">
              <w:rPr>
                <w:rFonts w:cs="Arial"/>
              </w:rPr>
              <w:t xml:space="preserve"> 20kg</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Aтестирање боца CO</w:t>
            </w:r>
            <w:r w:rsidRPr="00184B90">
              <w:rPr>
                <w:rFonts w:cs="Arial"/>
                <w:vertAlign w:val="subscript"/>
              </w:rPr>
              <w:t>2</w:t>
            </w:r>
            <w:r w:rsidRPr="00184B90">
              <w:rPr>
                <w:rFonts w:cs="Arial"/>
              </w:rPr>
              <w:t xml:space="preserve"> 10kg</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Утрошак гаса CO</w:t>
            </w:r>
            <w:r w:rsidRPr="00184B90">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kg</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Контрола и штеловање вага носача боца CO</w:t>
            </w:r>
            <w:r w:rsidRPr="00184B90">
              <w:rPr>
                <w:rFonts w:cs="Arial"/>
                <w:vertAlign w:val="sub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Чишћење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Ремонт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Чишћење јављача пожара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Чишћење противпожарне клапне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730" w:type="dxa"/>
            <w:gridSpan w:val="4"/>
            <w:tcBorders>
              <w:top w:val="single" w:sz="4" w:space="0" w:color="auto"/>
              <w:left w:val="nil"/>
              <w:bottom w:val="single" w:sz="4" w:space="0" w:color="auto"/>
              <w:right w:val="nil"/>
            </w:tcBorders>
            <w:shd w:val="clear" w:color="000000" w:fill="92D050"/>
            <w:noWrap/>
            <w:vAlign w:val="bottom"/>
            <w:hideMark/>
          </w:tcPr>
          <w:p w:rsidR="002014DA" w:rsidRPr="00184B90" w:rsidRDefault="002014DA" w:rsidP="007A56AE">
            <w:pPr>
              <w:jc w:val="center"/>
              <w:rPr>
                <w:rFonts w:cs="Arial"/>
                <w:b/>
                <w:bCs/>
                <w:color w:val="000000"/>
              </w:rPr>
            </w:pPr>
            <w:r w:rsidRPr="00184B90">
              <w:rPr>
                <w:rFonts w:cs="Arial"/>
                <w:b/>
                <w:bCs/>
                <w:color w:val="000000"/>
              </w:rPr>
              <w:t>9. Спецификација за радове на санацији уземљења и громобранске  инсталације</w:t>
            </w:r>
          </w:p>
        </w:tc>
        <w:tc>
          <w:tcPr>
            <w:tcW w:w="1584"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418"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челичне конструкције од IPE и IPB и сличних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Бетонирање армираним бетоном MB-30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25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Армирачки радови (савијање, чишћење, сечење...)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кг</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67749" w:rsidP="007A56AE">
            <w:pPr>
              <w:rPr>
                <w:rFonts w:cs="Arial"/>
                <w:color w:val="000000"/>
              </w:rPr>
            </w:pPr>
            <w:r w:rsidRPr="00184B90">
              <w:rPr>
                <w:rFonts w:cs="Arial"/>
                <w:color w:val="000000"/>
              </w:rPr>
              <w:t>Монтажа</w:t>
            </w:r>
            <w:r w:rsidR="002014DA" w:rsidRPr="00184B90">
              <w:rPr>
                <w:rFonts w:cs="Arial"/>
                <w:color w:val="000000"/>
              </w:rPr>
              <w:t xml:space="preserve"> FeZn траке 30x4, за израду спусних проводника на згради ТС</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 xml:space="preserve">Монтажа FeZn траке 30x4, на згради ТС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67749" w:rsidP="007A56AE">
            <w:pPr>
              <w:rPr>
                <w:rFonts w:cs="Arial"/>
                <w:color w:val="000000"/>
              </w:rPr>
            </w:pPr>
            <w:r w:rsidRPr="00184B90">
              <w:rPr>
                <w:rFonts w:cs="Arial"/>
                <w:color w:val="000000"/>
              </w:rPr>
              <w:t>Монтажа</w:t>
            </w:r>
            <w:r w:rsidR="002014DA" w:rsidRPr="00184B90">
              <w:rPr>
                <w:rFonts w:cs="Arial"/>
                <w:color w:val="000000"/>
              </w:rPr>
              <w:t xml:space="preserve"> FeZn траке 25x4, за израду спусних проводника на згради ТС</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FeZn траке 25x4, на згради ТС</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67749" w:rsidP="007A56AE">
            <w:pPr>
              <w:rPr>
                <w:rFonts w:cs="Arial"/>
                <w:color w:val="000000"/>
              </w:rPr>
            </w:pPr>
            <w:r w:rsidRPr="00184B90">
              <w:rPr>
                <w:rFonts w:cs="Arial"/>
                <w:color w:val="000000"/>
              </w:rPr>
              <w:t>Монтажа</w:t>
            </w:r>
            <w:r w:rsidR="002014DA" w:rsidRPr="00184B90">
              <w:rPr>
                <w:rFonts w:cs="Arial"/>
                <w:color w:val="000000"/>
              </w:rPr>
              <w:t xml:space="preserve"> укрсних комада за повезивање трака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носача FeZn траке 30x4 и анкерисање у зид</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носача FeZn траке 25x4 и анкерисање у зид</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Повезивање спусних проводника са кровом ТС</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премошћења мердевина и варење веза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паушал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скеле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67749" w:rsidP="007A56AE">
            <w:pPr>
              <w:jc w:val="center"/>
              <w:rPr>
                <w:rFonts w:cs="Arial"/>
                <w:color w:val="000000"/>
              </w:rPr>
            </w:pPr>
            <w:r>
              <w:rPr>
                <w:rFonts w:cs="Arial"/>
                <w:color w:val="000000"/>
              </w:rPr>
              <w:t>M2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Копање земље дубина 70 cm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67749" w:rsidP="007A56AE">
            <w:pPr>
              <w:jc w:val="center"/>
              <w:rPr>
                <w:rFonts w:cs="Arial"/>
                <w:color w:val="000000"/>
              </w:rPr>
            </w:pPr>
            <w:r w:rsidRPr="00184B90">
              <w:rPr>
                <w:rFonts w:cs="Arial"/>
                <w:color w:val="000000"/>
              </w:rPr>
              <w:t>М</w:t>
            </w:r>
            <w:r>
              <w:rPr>
                <w:rFonts w:cs="Arial"/>
                <w:color w:val="000000"/>
              </w:rPr>
              <w:t>3</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Разбијање бетона</w:t>
            </w:r>
            <w:r w:rsidR="00267749">
              <w:rPr>
                <w:rFonts w:cs="Arial"/>
                <w:color w:val="000000"/>
              </w:rPr>
              <w:t xml:space="preserve"> do 20 cm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Рад на ненормираним пословима КВ и ВКВ радне снаге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Рад инжењера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67749" w:rsidP="007A56AE">
            <w:pPr>
              <w:rPr>
                <w:rFonts w:cs="Arial"/>
                <w:color w:val="000000"/>
              </w:rPr>
            </w:pPr>
            <w:r w:rsidRPr="00184B90">
              <w:rPr>
                <w:rFonts w:cs="Arial"/>
                <w:color w:val="000000"/>
              </w:rPr>
              <w:t>Монтажа</w:t>
            </w:r>
            <w:r w:rsidR="002014DA" w:rsidRPr="00184B90">
              <w:rPr>
                <w:rFonts w:cs="Arial"/>
                <w:color w:val="000000"/>
              </w:rPr>
              <w:t xml:space="preserve"> ситног инсталационог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паушал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Машински рад – ровокопач</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Машински рад – ровокопач</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73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2014DA" w:rsidRPr="00184B90" w:rsidRDefault="002014DA" w:rsidP="007A56AE">
            <w:pPr>
              <w:jc w:val="center"/>
              <w:rPr>
                <w:rFonts w:cs="Arial"/>
                <w:b/>
                <w:bCs/>
                <w:color w:val="000000"/>
              </w:rPr>
            </w:pPr>
            <w:r w:rsidRPr="00184B90">
              <w:rPr>
                <w:rFonts w:cs="Arial"/>
                <w:b/>
                <w:bCs/>
                <w:color w:val="000000"/>
              </w:rPr>
              <w:t>10. Списак грађевинских радова у ТС 110/x kV</w:t>
            </w:r>
          </w:p>
        </w:tc>
        <w:tc>
          <w:tcPr>
            <w:tcW w:w="1584"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418"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ПОПРАВКА И САНАЦИЈА ЦУРЕЊА КРОВА И ИЗРАДА ИЗОЛАЦИЈЕ НА КРОВУ</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Припрема равне бетонске плоче за израду хоризонталне хидроизолације са претходним изравњавањем неравнина и пунктирањем пукотина ширине до 10cm, дубине d=2-3cm асфалт масом</w:t>
            </w:r>
          </w:p>
        </w:tc>
        <w:tc>
          <w:tcPr>
            <w:tcW w:w="1169"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нове хидроизолације преко претходно преипремљене површине по следећем поступку: Премаз двокомпонентним полиуретанским прајмером на целој површини крова</w:t>
            </w:r>
          </w:p>
        </w:tc>
        <w:tc>
          <w:tcPr>
            <w:tcW w:w="1169"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Санација покривача од „TR“ лима, у цену урачунати: преглед кровног покривача са утврђивањем узрока прокишњавања. Одвијање постојећих шрафова, замена подлошки, поновно преслагање плоча од TR лима, завијањем демонтираних шрафова са новим подлошкама и обрадом споја кровног покривача и антене полиазлбитолом. Демонтажа кровних слемењака са преслагивањем и поновном монтажом демонтираних слемењака</w:t>
            </w:r>
          </w:p>
        </w:tc>
        <w:tc>
          <w:tcPr>
            <w:tcW w:w="1169"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267749">
            <w:pPr>
              <w:rPr>
                <w:rFonts w:cs="Arial"/>
                <w:color w:val="000000"/>
              </w:rPr>
            </w:pPr>
            <w:r w:rsidRPr="00184B90">
              <w:rPr>
                <w:rFonts w:cs="Arial"/>
                <w:color w:val="000000"/>
              </w:rPr>
              <w:t xml:space="preserve">Скидање кровног покривача ради израде хидроизолације, </w:t>
            </w:r>
          </w:p>
        </w:tc>
        <w:tc>
          <w:tcPr>
            <w:tcW w:w="1169" w:type="dxa"/>
            <w:tcBorders>
              <w:top w:val="nil"/>
              <w:left w:val="nil"/>
              <w:bottom w:val="single" w:sz="4" w:space="0" w:color="auto"/>
              <w:right w:val="single" w:sz="4" w:space="0" w:color="auto"/>
            </w:tcBorders>
            <w:shd w:val="clear" w:color="auto" w:fill="auto"/>
            <w:vAlign w:val="center"/>
            <w:hideMark/>
          </w:tcPr>
          <w:p w:rsidR="002014DA" w:rsidRPr="00184B90" w:rsidRDefault="00267749" w:rsidP="007A56AE">
            <w:pPr>
              <w:jc w:val="center"/>
              <w:rPr>
                <w:rFonts w:cs="Arial"/>
                <w:color w:val="000000"/>
              </w:rPr>
            </w:pPr>
            <w:r w:rsidRPr="00184B90">
              <w:rPr>
                <w:rFonts w:cs="Arial"/>
                <w:color w:val="000000"/>
              </w:rPr>
              <w:t>М</w:t>
            </w:r>
            <w:r>
              <w:rPr>
                <w:rFonts w:cs="Arial"/>
                <w:color w:val="000000"/>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кровне хидроизолације и заштита од прокишњавања, и довођење крова у исправно стање</w:t>
            </w:r>
          </w:p>
        </w:tc>
        <w:tc>
          <w:tcPr>
            <w:tcW w:w="1169" w:type="dxa"/>
            <w:tcBorders>
              <w:top w:val="nil"/>
              <w:left w:val="nil"/>
              <w:bottom w:val="single" w:sz="4" w:space="0" w:color="auto"/>
              <w:right w:val="single" w:sz="4" w:space="0" w:color="auto"/>
            </w:tcBorders>
            <w:shd w:val="clear" w:color="auto" w:fill="auto"/>
            <w:vAlign w:val="center"/>
            <w:hideMark/>
          </w:tcPr>
          <w:p w:rsidR="002014DA" w:rsidRPr="00184B90" w:rsidRDefault="00267749" w:rsidP="007A56AE">
            <w:pPr>
              <w:jc w:val="center"/>
              <w:rPr>
                <w:rFonts w:cs="Arial"/>
                <w:color w:val="000000"/>
              </w:rPr>
            </w:pPr>
            <w:r w:rsidRPr="00184B90">
              <w:rPr>
                <w:rFonts w:cs="Arial"/>
                <w:color w:val="000000"/>
              </w:rPr>
              <w:t>М</w:t>
            </w:r>
            <w:r>
              <w:rPr>
                <w:rFonts w:cs="Arial"/>
                <w:color w:val="000000"/>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ПОПРАВКА И ЗАМЕНА ОЛУКА</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Демонтажа дотрајалих олучних вертикала, израда и монтажа нових од поцинкованог лима d=0,80mm димензија 14/14 cm.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1</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дотрајалих хоризонталних олучног лима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67749" w:rsidP="007A56AE">
            <w:pPr>
              <w:rPr>
                <w:rFonts w:cs="Arial"/>
                <w:color w:val="000000"/>
              </w:rPr>
            </w:pPr>
            <w:r>
              <w:rPr>
                <w:rFonts w:cs="Arial"/>
                <w:color w:val="000000"/>
              </w:rPr>
              <w:t>M</w:t>
            </w:r>
            <w:r w:rsidR="002014DA" w:rsidRPr="00184B90">
              <w:rPr>
                <w:rFonts w:cs="Arial"/>
                <w:color w:val="000000"/>
              </w:rPr>
              <w:t>онтажа новог хоризонталног олука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Чишћење хоризонталног олука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ПРЕПРАВКА ТЕМЕЉА СН И ВН ОПРЕМЕ</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Преправка постојећег темеља за 110 kV прекидач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Преправка постојећег темеља за 110 kV растављач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Преправка постојећег темеља за 35 kV прекидач и прилагођење новом (ископ 1,5 м3 земље око постојећег темеља, армирање и бетонирање ископа)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Ископ и затрпавање рова дим. 0,4x0,8m у земљишту III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Преправка постојећег темеља за 35 kV растављач и прилагођавање новом (ископ 1 м3 земље око постојећег темеља, армирање и бетонирање ископа)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новог темеља за 110 kV прекидач</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новог темеља за 110 kV растављач</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новог темеља за 110 kV МСТ или МНТ</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Израда новог темеља за 110 kV трансформатор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нове каде за 110 kV трансформатор, до количине уља од 25 тона. (обухвата ископ, и уградња уљнонепропусне цистерне и затрпавање)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металне мреже (плоче) за заштиту од јонизујућег зрачења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lastRenderedPageBreak/>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ПОПРАВКА И КРЕЧЕЊЕ И ФАРБАЊЕ ЗИДОВА И МЕТАЛНИХ ДЕЛОВА И ОСТАЛО</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Обијање дотрајалог продужног малтера зидова са изношењем и лагеровањем шута на градилишној депонији. Постојећи малтер обити 100% и очистити зидове од прашине издувавањем компресором и прањем водом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Малтерисање зидова продужним малтером R 1:3:9 у два слоја са свим потребним предрадњама. Зидне површине очистити од прљавштине и прскати ретким цементним млеком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Глетовање зидова трафо станице глет масом два пута са бандажирањем састава бандаж траком са стакленим влакнима и испуном спојница супер испуном до добијања глатке површине, подлога за завршно бојење просторије.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Стругање старих наноса дисперзивне боје и испуцалог глета са зидова и плафона у 100% површини. Шут сакупити у џакове и лагеровати на привремену градилишну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Припрема површина зидова аку батерија трафостанице за бојење и то: све површине очистити од прљавштине и прашине. Пукотине попунити гипс испуном. Припремљене површине грунтирати „ПОДЛОГОМ А“ у два премаза уз разређивање са водом у односу 1:5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Завршно бојење зидова аку батерије трафостанице преко већ припремљене подлоге. Зидове бојити структурним дисперзивним бојама у тону по избору пројектанта „UNIKOLOR S STRUKTUR“ на уљној бази у два премаза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 xml:space="preserve">Бојење старих зидова и плафона дисперзивном бојом по избору иNVеститора, са свим предрадњама, стругањем </w:t>
            </w:r>
            <w:r w:rsidRPr="00184B90">
              <w:rPr>
                <w:rFonts w:cs="Arial"/>
                <w:color w:val="000000"/>
              </w:rPr>
              <w:lastRenderedPageBreak/>
              <w:t xml:space="preserve">старе испуцале фарбе, глетовањем пукотина и израдом покретне скеле, као и заштита опреме ПВЦ фолијом.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30</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Припрема равне бетонске полче за израду хоризонталне хидроизолације са предходним изравнавњавањем неравнина и пунктирањем пукотина ширине до 10cm, дубине d=2-3cm асфалт масом и премаз битулитом.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Бојење старих металних прозора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Бојење старих металних врата, прозора и старе степенишне ограде радиатор лак бојом два пута са свим предрадњама, стругањем старе оштећене фарбе, основна заштита и припрема подлоге за бојење лак бојом два пута.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Чишћење просторија постројења од шута и разног отпадног материјала осталог након монтаже опреме. Шут сакупити у џакове и привремено лагеровати на градилишниј депонији са ручним преносом и спуштањем са спратова. Наком чишћења просторије од шута подне површине пребрисати метлама и извршити усисавање прашине усисивачима велике снаге да у просторијаме нема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Утовар шута у камион и одвоз на градску депонију на удаљеност до 30km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Асфалтирање бетонске површине, дебљине до 5цм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Бетонирање МБ30 (миксер и ручно равнање)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67749" w:rsidP="007A56AE">
            <w:pPr>
              <w:jc w:val="center"/>
              <w:rPr>
                <w:rFonts w:cs="Arial"/>
                <w:color w:val="000000"/>
              </w:rPr>
            </w:pPr>
            <w:r w:rsidRPr="00184B90">
              <w:rPr>
                <w:rFonts w:cs="Arial"/>
                <w:color w:val="000000"/>
              </w:rPr>
              <w:t>М</w:t>
            </w:r>
            <w:r>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САНАЦИЈА ПОДНИХ ПОВРШИНА И ИЗРАДА ПОДНИХ ОБЛОГА</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Заштита опреме од течности и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38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Стругање старих наноса боје и делимично испуцалог глета са зидова и плафона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Глетовање зидова и плафона до добијања глатке површине спремне за фарбање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Бандажирање састава материјала и пукотина са довођењем глаткоће бандажираних места глетовањем до фазе спремне за фарбање (парцијално до 15% укупне површине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Наношење подлоге за завршно фарбање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Фарбање зидова и плафона дисперзивном белом бојом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Кречење зидова и плафона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Скидање PVC пода на приземној етажи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Чишћење просторија од шута и прашине, сакупљање шута и старог PVC пода у џакове и одношење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Санација пукотина и оштећења на бетонској / цементној подлози (до 30% површине пода)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75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брушење бетонске подлоге / кошуљице са истовременим усисавањем прашине као производа брушења –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75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Наношење епоксидног прајмера на подлогу као припрема за израду епоксидног самолив пода који је компатибилан са завршном епоксид масом –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75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епоксид пода преко припремљене површине са претходном заштитом држача / носача опреме – приземна етажа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75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50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Финално чишћење / прање после извршених радова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ЗАМЕНА АРМИРАНИХ И ОБИЧНИХ СТАКАЛА НА ПРОЗОРИМА И ВРАТИМА</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поломљених стакала са гитовањем</w:t>
            </w:r>
            <w:r w:rsidRPr="00184B90">
              <w:rPr>
                <w:rFonts w:cs="Arial"/>
                <w:color w:val="000000"/>
              </w:rPr>
              <w:br/>
              <w:t>d=4mm обично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поломљених стакала са гитовањем</w:t>
            </w:r>
            <w:r w:rsidRPr="00184B90">
              <w:rPr>
                <w:rFonts w:cs="Arial"/>
                <w:color w:val="000000"/>
              </w:rPr>
              <w:br/>
              <w:t>d=4mm мутно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поломљених стакала са гитовањем</w:t>
            </w:r>
            <w:r w:rsidRPr="00184B90">
              <w:rPr>
                <w:rFonts w:cs="Arial"/>
                <w:color w:val="000000"/>
              </w:rPr>
              <w:br/>
              <w:t>d=6mm обично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поломљених стакала са гитовањем</w:t>
            </w:r>
            <w:r w:rsidRPr="00184B90">
              <w:rPr>
                <w:rFonts w:cs="Arial"/>
                <w:color w:val="000000"/>
              </w:rPr>
              <w:br/>
              <w:t>d=6mm мутно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поломљених стакала са гитовањем</w:t>
            </w:r>
            <w:r w:rsidRPr="00184B90">
              <w:rPr>
                <w:rFonts w:cs="Arial"/>
                <w:color w:val="000000"/>
              </w:rPr>
              <w:br/>
              <w:t>d=4mm армирано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поломљених стакала са гитовањем</w:t>
            </w:r>
            <w:r w:rsidRPr="00184B90">
              <w:rPr>
                <w:rFonts w:cs="Arial"/>
                <w:color w:val="000000"/>
              </w:rPr>
              <w:br/>
              <w:t>d=6mm армирано стакло, са одвозом поломљеног стакла на депонију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ИЗРАДА РЕШЕТКИ И ЗАШТИТНЕ МРЕЖЕ НА ПРОЗОРИМА И ВРАТИМА И СВЕТЛАРНИЦИМА</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и монтажа заштитне решетке прозора и врата трафостанице. Рам од кутијастих профила 20х20х3mm. Након монтаже решетку заштити основном бојом. Обрачунати по m</w:t>
            </w:r>
            <w:r w:rsidRPr="00184B90">
              <w:rPr>
                <w:rFonts w:cs="Arial"/>
                <w:vertAlign w:val="superscript"/>
              </w:rPr>
              <w:t xml:space="preserve">2 </w:t>
            </w:r>
            <w:r w:rsidRPr="00184B90">
              <w:rPr>
                <w:rFonts w:cs="Arial"/>
              </w:rPr>
              <w:t>отвора.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Бојење старих металних решетки канала, (прозра и врата) алкидном бојом два пута са свим предрадњама, стругањем старе оштећене фарбе, основна заштита и </w:t>
            </w:r>
            <w:r w:rsidRPr="00184B90">
              <w:rPr>
                <w:rFonts w:cs="Arial"/>
                <w:color w:val="000000"/>
              </w:rPr>
              <w:lastRenderedPageBreak/>
              <w:t>припрема подлоге за бојење алкидном бојом два пута. Обрачун по m</w:t>
            </w:r>
            <w:r w:rsidRPr="00184B90">
              <w:rPr>
                <w:rFonts w:cs="Arial"/>
                <w:vertAlign w:val="superscript"/>
              </w:rPr>
              <w:t>2</w:t>
            </w:r>
            <w:r w:rsidRPr="00184B90">
              <w:rPr>
                <w:rFonts w:cs="Arial"/>
              </w:rPr>
              <w:t xml:space="preserve"> отвора.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59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Чишћење, стругање, премазивање антиростом и фарбање (у боји коју одреди инвеститор) стуб светиљке у ТС висина стуба  до 5 мет</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Чишћење, стругање, премазивање антиростом и фарбање (у боји коју одреди инвеститор) стуб светиљке у ТС висина стуба  до 7 мет</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Израда и монтажа  решетки за каду траснфорамтора од челичних Л профила, </w:t>
            </w:r>
            <w:r w:rsidRPr="00184B90">
              <w:rPr>
                <w:rFonts w:cs="Arial"/>
                <w:color w:val="000000"/>
              </w:rPr>
              <w:br/>
              <w:t xml:space="preserve">Дебљина профила 3 мм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Израда и монтажа  челичних  плоча за кабловске канале у трафо боксевима, </w:t>
            </w:r>
            <w:r w:rsidRPr="00184B90">
              <w:rPr>
                <w:rFonts w:cs="Arial"/>
                <w:color w:val="000000"/>
              </w:rPr>
              <w:br/>
              <w:t>Дебљина плоча 3 мм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Монтажа канделаберских стубова, висине до 7 метара.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ЧИШЋЕЊЕ И РИБАЊЕ ПОДНИХ ПОВРШИНА УНУТАР ТС-а И ЧИШЋЕЊЕ КРУГА И ОДВОДНИХ КАНАЛА</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Ручно расчишћавање терена-канала одводних и око ограде објекта. Сечење разног крупног и ситног растиња као и разног корова одговарајућим алатом и машинама са скупљањем на привремену депонију до 150m.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65</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67749" w:rsidP="007A56AE">
            <w:pPr>
              <w:rPr>
                <w:rFonts w:cs="Arial"/>
                <w:color w:val="000000"/>
              </w:rPr>
            </w:pPr>
            <w:r>
              <w:rPr>
                <w:rFonts w:cs="Arial"/>
                <w:color w:val="000000"/>
              </w:rPr>
              <w:t>T</w:t>
            </w:r>
            <w:r w:rsidR="002014DA" w:rsidRPr="00184B90">
              <w:rPr>
                <w:rFonts w:cs="Arial"/>
                <w:color w:val="000000"/>
              </w:rPr>
              <w:t>ранспорт и монтажа АВ шахт поклопца, дим 700х700 mm, са рупама, према JUS-u M.J6.226, са рамом, за зелене површине оптерећења од 60KN. Обрачун по комаду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66</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и монтажа заштитне решетке – канала одвода (прозора и врата трафостанице). Рам од кутијастих профила 20х20х3 mm. Након монтаже решетку заштити основном бојом. Обрчун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67</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Завршно чишћење просторија објекта. Прање подних површина хемијским средствима. Чишћење зидова и плафона од површине и паучине са усисивачима велике усисне моћи. Усисивачи се примењују из разлога што се не сме приближавати постројењу високог напона, забрањен приступ опасност по живот. Обрачун по 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ПОПРАВКА И ИЗРАДА ОГРАДЕ И ЗГРАДЕ</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Ручно расшчићавање терена око ограде објекта. Сечење разног крупног и ситног растиња као и разног корова одговарајућим алатом и машинама са скупљањем на привремену депонију до 150 m.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Санација, израда, транспорт и монтажа ограде на стубовима од бешавних цеви φ100mm, висине h=2,5m и поља од испуне истег-рајбер жицеу оkVиру од цеви φ60mm, висине h=2m. Ограду анкеровати у армирано бетонском парапету дим. 30/40цм по целом обиму ограде. Стубове и поља заштитиосновном бојом и лак бојом два пута. Обрачун са ручним ископом земље за парапетни зид ограде као и бетонирање парапетног зида бетоном МВ20 у потребној оплати и потребном арматуром. Обрачун по м ограде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Завршно фарбање браварије и металне ограде алкидном лак бојом или сличним kVалитетним материјалом у два премаза по избору наручиоца радова.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67749" w:rsidP="007A56AE">
            <w:pPr>
              <w:rPr>
                <w:rFonts w:cs="Arial"/>
                <w:color w:val="000000"/>
              </w:rPr>
            </w:pPr>
            <w:r>
              <w:rPr>
                <w:rFonts w:cs="Arial"/>
                <w:color w:val="000000"/>
              </w:rPr>
              <w:t>M</w:t>
            </w:r>
            <w:r w:rsidR="002014DA" w:rsidRPr="00184B90">
              <w:rPr>
                <w:rFonts w:cs="Arial"/>
                <w:color w:val="000000"/>
              </w:rPr>
              <w:t>онтажа четри реда бодљикаве жице на металне коснике стубова ограде. Бодљикаву жиCu поставити на растојању 15-20цм и затегнути са анкеровањем за косник стуба. Обрачун по м граде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постојеће металне ограде са заменом оштећених делова, стубова и других металних елемената.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73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челичне конструкције – косника стубова ограде од „IPE” и “IPB” кутијастих прфила и сличних носача за прихватање бодљикава жица са антикорозивном заштитом полиуретанским премазом. Обрачун по кг</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кг</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Рибање пода постројења трафостанице (чишћење машински или ручно) са употребом детерџената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75</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Бетонирање и санација пуцања стазе око зграде трафостанице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76</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Санација попуцалих зидова, попуњавање пукотина малтером, и завршни премаз, за довођење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77</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Скидање старих плочица које су напукле или одлепиле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78</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Лепљење нових плочица - зидних</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Лепљење нових плочица - подних</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80</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жичане ограде (висине до 1,2мет)</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ПОПРАВКА И САНАЦИЈА ВОДОВОДНЕ И ХИДРАНТСКЕ ИНСТАЛАЦИЈЕ</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вентила косог, холендера и дуплог нипла у хидрантским орманима φ50mm са демонтажом ормана и поновне монтаже демонтираног ормана. Обрачун по комаду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Детекција квара на водоводној мрежи електронским уређајем ради утврђивања тачног места квара и обимиа грађевинских радова. Обрачун паушално</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самостојећег хидранта са орманом и опремом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267749" w:rsidRDefault="002014DA" w:rsidP="007A56AE">
            <w:pPr>
              <w:jc w:val="center"/>
              <w:rPr>
                <w:rFonts w:cs="Arial"/>
                <w:color w:val="000000"/>
              </w:rPr>
            </w:pPr>
            <w:r w:rsidRPr="00184B90">
              <w:rPr>
                <w:rFonts w:cs="Arial"/>
                <w:color w:val="000000"/>
              </w:rPr>
              <w:t> </w:t>
            </w:r>
            <w:r w:rsidR="00267749">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67749" w:rsidP="007A56AE">
            <w:pPr>
              <w:rPr>
                <w:rFonts w:cs="Arial"/>
                <w:color w:val="000000"/>
              </w:rPr>
            </w:pPr>
            <w:r>
              <w:rPr>
                <w:rFonts w:cs="Arial"/>
                <w:color w:val="000000"/>
              </w:rPr>
              <w:t>М</w:t>
            </w:r>
            <w:r w:rsidR="002014DA" w:rsidRPr="00184B90">
              <w:rPr>
                <w:rFonts w:cs="Arial"/>
                <w:color w:val="000000"/>
              </w:rPr>
              <w:t xml:space="preserve">онтажа самостојећег хидрантског ормана са опремом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Мерење притиска у хидрантској инсталацији, са укљученим извештајем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86</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Ископ рова у земљи 4. Категорије, за постављање хидрантске инсталације на дубини не мањој од 80цм, ширине ме мањој од 40цм  (обухвата: ископ, затрпавање, постављање опоменске траке, песак и враћање у првобитно стање) машински ископ</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Ископ рова у земљи 4. Категорије, за постављање хидрантске инсталације на дубини не мањој од 60цм (обухвата: ископ, затрпавање, постављање опоменске траке, песак и враћање у првобитно стање) ручни  ископ</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88</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Замена хидранта са пред вентилом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55528D" w:rsidP="007A56AE">
            <w:pPr>
              <w:rPr>
                <w:rFonts w:cs="Arial"/>
                <w:color w:val="000000"/>
              </w:rPr>
            </w:pPr>
            <w:r w:rsidRPr="00184B90">
              <w:rPr>
                <w:rFonts w:cs="Arial"/>
                <w:color w:val="000000"/>
              </w:rPr>
              <w:t>Монтажа</w:t>
            </w:r>
            <w:r w:rsidR="002014DA" w:rsidRPr="00184B90">
              <w:rPr>
                <w:rFonts w:cs="Arial"/>
                <w:color w:val="000000"/>
              </w:rPr>
              <w:t xml:space="preserve"> нових цеви за хидрантску инсталацију за притисак до 10 бара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90</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55528D" w:rsidP="007A56AE">
            <w:pPr>
              <w:rPr>
                <w:rFonts w:cs="Arial"/>
                <w:color w:val="000000"/>
              </w:rPr>
            </w:pPr>
            <w:r w:rsidRPr="00184B90">
              <w:rPr>
                <w:rFonts w:cs="Arial"/>
                <w:color w:val="000000"/>
              </w:rPr>
              <w:t>Монтажа</w:t>
            </w:r>
            <w:r w:rsidR="002014DA" w:rsidRPr="00184B90">
              <w:rPr>
                <w:rFonts w:cs="Arial"/>
                <w:color w:val="000000"/>
              </w:rPr>
              <w:t xml:space="preserve"> вентила до пресека од једног инча до шест/четврти инча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Замена зидног хидранта са испоруком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55528D" w:rsidP="007A56AE">
            <w:pPr>
              <w:rPr>
                <w:rFonts w:cs="Arial"/>
                <w:color w:val="000000"/>
              </w:rPr>
            </w:pPr>
            <w:r>
              <w:rPr>
                <w:rFonts w:cs="Arial"/>
                <w:color w:val="000000"/>
              </w:rPr>
              <w:t>М</w:t>
            </w:r>
            <w:r w:rsidR="002014DA" w:rsidRPr="00184B90">
              <w:rPr>
                <w:rFonts w:cs="Arial"/>
                <w:color w:val="000000"/>
              </w:rPr>
              <w:t>онтажа ормана са опремом за зидни хидрант</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оштећене поцинковане водоводне хидрантске мреже φ65mm, са свим потребним радовима. Монтажа демонтиране поцинковане водоводне цеви хидрантске мреже φ65mm са заменом оштећеног спојног материјала фитинга и то: клизна спојка, дупли нипл, колена и „Т“ комад. Обрачун по метру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вентила у хидрантским орманима φ50mm. Обрачун по комаду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55528D" w:rsidP="007A56AE">
            <w:pPr>
              <w:rPr>
                <w:rFonts w:cs="Arial"/>
                <w:color w:val="000000"/>
              </w:rPr>
            </w:pPr>
            <w:r>
              <w:rPr>
                <w:rFonts w:cs="Arial"/>
                <w:color w:val="000000"/>
              </w:rPr>
              <w:t>Т</w:t>
            </w:r>
            <w:r w:rsidR="002014DA" w:rsidRPr="00184B90">
              <w:rPr>
                <w:rFonts w:cs="Arial"/>
                <w:color w:val="000000"/>
              </w:rPr>
              <w:t xml:space="preserve">ранспорт и монтажа АВ шахт поклопца φ625mm са рупама, према JUS-u, MJ6.226, са рамом, за зелене површине оптерећење од 60KN , обрачун по комаду.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55528D" w:rsidP="007A56AE">
            <w:pPr>
              <w:jc w:val="center"/>
              <w:rPr>
                <w:rFonts w:cs="Arial"/>
                <w:color w:val="000000"/>
              </w:rPr>
            </w:pPr>
            <w:r>
              <w:rPr>
                <w:rFonts w:cs="Arial"/>
                <w:color w:val="000000"/>
              </w:rPr>
              <w:t>к</w:t>
            </w:r>
            <w:r w:rsidR="002014DA" w:rsidRPr="00184B90">
              <w:rPr>
                <w:rFonts w:cs="Arial"/>
                <w:color w:val="000000"/>
              </w:rPr>
              <w:t>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Поправка водоводне инсталације </w:t>
            </w:r>
            <w:r w:rsidR="0055528D">
              <w:rPr>
                <w:rFonts w:cs="Arial"/>
                <w:color w:val="000000"/>
              </w:rPr>
              <w:t xml:space="preserve"> у дужини од 2м </w:t>
            </w:r>
            <w:r w:rsidRPr="00184B90">
              <w:rPr>
                <w:rFonts w:cs="Arial"/>
                <w:color w:val="000000"/>
              </w:rPr>
              <w:t>(ископ земље,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97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Поправка водоводне инсталације </w:t>
            </w:r>
            <w:r w:rsidR="0055528D">
              <w:rPr>
                <w:rFonts w:cs="Arial"/>
                <w:color w:val="000000"/>
              </w:rPr>
              <w:t xml:space="preserve">у дужини од 2м </w:t>
            </w:r>
            <w:r w:rsidRPr="00184B90">
              <w:rPr>
                <w:rFonts w:cs="Arial"/>
                <w:color w:val="000000"/>
              </w:rPr>
              <w:t>(штемовање зида,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дела водоводне инсталације која цури</w:t>
            </w:r>
            <w:r w:rsidR="0055528D">
              <w:rPr>
                <w:rFonts w:cs="Arial"/>
                <w:color w:val="000000"/>
              </w:rPr>
              <w:t xml:space="preserve"> у дужини од 2м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ПОПРАВКА И САНАЦИЈА КАНАЛИЗАЦИОНЕ ИНСТАЛАЦИЈЕ</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Монтажа и демонтажа фасадне скеле висине до 10 м са израдом радне платформе и постављање дизалицеза подизање и спуштање материјала и шута.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Демонтажа оштећених постојећих керамичких канализационих цеви φ160mm, са утоваром и одвозом истих на градску депонију.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PVC  канализационе цеви φ110mm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991FE5" w:rsidP="00991FE5">
            <w:pPr>
              <w:rPr>
                <w:rFonts w:cs="Arial"/>
                <w:color w:val="000000"/>
              </w:rPr>
            </w:pPr>
            <w:r>
              <w:rPr>
                <w:rFonts w:cs="Arial"/>
                <w:color w:val="000000"/>
              </w:rPr>
              <w:t>Т</w:t>
            </w:r>
            <w:r w:rsidR="002014DA" w:rsidRPr="00184B90">
              <w:rPr>
                <w:rFonts w:cs="Arial"/>
                <w:color w:val="000000"/>
              </w:rPr>
              <w:t>ранспорт и монтажа PVC  канализационих цеви заједно са потребним фазонским комадима и спојним и везним материјалом за израду канализационих развода у земљи. У јединичну цену позиције улази и испитивање монтираног развода на водоиздржљивост које треба извести уз присуство надзорног органа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991FE5">
            <w:pPr>
              <w:rPr>
                <w:rFonts w:cs="Arial"/>
                <w:color w:val="000000"/>
              </w:rPr>
            </w:pPr>
            <w:r w:rsidRPr="00184B90">
              <w:rPr>
                <w:rFonts w:cs="Arial"/>
                <w:color w:val="000000"/>
              </w:rPr>
              <w:t xml:space="preserve">Санација дела оштећене PVC  канализационе мреже у поду равног крова око сливника бетона, у цену урачунати ипотребно штемовање подне плоче, демонтажу оштећене PVC  канализационе мреже φ50mm као и уградња нове цеви и </w:t>
            </w:r>
            <w:r w:rsidR="002B35CA">
              <w:rPr>
                <w:rFonts w:cs="Arial"/>
                <w:color w:val="000000"/>
              </w:rPr>
              <w:t xml:space="preserve">са </w:t>
            </w:r>
            <w:r w:rsidRPr="00184B90">
              <w:rPr>
                <w:rFonts w:cs="Arial"/>
                <w:color w:val="000000"/>
              </w:rPr>
              <w:t xml:space="preserve">хидроизолациним премазом.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B35CA">
        <w:trPr>
          <w:trHeight w:val="476"/>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991FE5">
            <w:pPr>
              <w:rPr>
                <w:rFonts w:cs="Arial"/>
                <w:color w:val="000000"/>
              </w:rPr>
            </w:pPr>
            <w:r w:rsidRPr="00184B90">
              <w:rPr>
                <w:rFonts w:cs="Arial"/>
                <w:color w:val="000000"/>
              </w:rPr>
              <w:t>Израда прикључка на постојећу канализационој мрежи</w:t>
            </w:r>
            <w:r w:rsidR="00325606">
              <w:rPr>
                <w:rFonts w:cs="Arial"/>
                <w:color w:val="000000"/>
              </w:rPr>
              <w:t xml:space="preserve"> до 30 м</w:t>
            </w:r>
            <w:r w:rsidRPr="00184B90">
              <w:rPr>
                <w:rFonts w:cs="Arial"/>
                <w:color w:val="000000"/>
              </w:rPr>
              <w:t xml:space="preserve">,.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730" w:type="dxa"/>
            <w:gridSpan w:val="4"/>
            <w:tcBorders>
              <w:top w:val="single" w:sz="4" w:space="0" w:color="auto"/>
              <w:left w:val="single" w:sz="4" w:space="0" w:color="auto"/>
              <w:bottom w:val="single" w:sz="4" w:space="0" w:color="auto"/>
              <w:right w:val="nil"/>
            </w:tcBorders>
            <w:shd w:val="clear" w:color="000000" w:fill="92D050"/>
            <w:noWrap/>
            <w:vAlign w:val="bottom"/>
            <w:hideMark/>
          </w:tcPr>
          <w:p w:rsidR="002014DA" w:rsidRPr="00184B90" w:rsidRDefault="002014DA" w:rsidP="007A56AE">
            <w:pPr>
              <w:jc w:val="center"/>
              <w:rPr>
                <w:rFonts w:cs="Arial"/>
                <w:b/>
                <w:bCs/>
                <w:color w:val="000000"/>
              </w:rPr>
            </w:pPr>
            <w:r w:rsidRPr="00184B90">
              <w:rPr>
                <w:rFonts w:cs="Arial"/>
                <w:b/>
                <w:bCs/>
                <w:color w:val="000000"/>
              </w:rPr>
              <w:t>11. Припадајући надземни водови 35 kV у ТС 110/35 и 35/10 kV</w:t>
            </w:r>
          </w:p>
        </w:tc>
        <w:tc>
          <w:tcPr>
            <w:tcW w:w="1584"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418"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ГРАЂЕВИНСКИ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Припрема терена за поправку квара крчењем шибља са одвожењем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2400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Припрема терена за поправку квара сечом стабала пречника до 300mm са одвожењем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Припрема терена за поправку квара сечом грана са одвожењем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4500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Грађевинска санација темеља стуба изливањем капе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Грађевинска санација бетонског стуба специјалним малтерима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dm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уземљења на постојећим стубовима (ископ и уградња поцинковане жице ᴓ10mm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челичне конзоле на челично-решеткасти стуб са превозом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антикорозивна заштита и монтажа челичне конзоле на бетонски или дрвени стуб са превозом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бетонске конзоле са превозом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A97278" w:rsidRDefault="002014DA" w:rsidP="007A56AE">
            <w:pPr>
              <w:rPr>
                <w:rFonts w:cs="Arial"/>
                <w:color w:val="000000"/>
              </w:rPr>
            </w:pPr>
            <w:r w:rsidRPr="00184B90">
              <w:rPr>
                <w:rFonts w:cs="Arial"/>
                <w:color w:val="000000"/>
              </w:rPr>
              <w:t>Надоградња челично-решеткастог стуба са израдом пројектне документације, превозом и потребном механизацијом</w:t>
            </w:r>
            <w:r w:rsidR="00A97278">
              <w:rPr>
                <w:rFonts w:cs="Arial"/>
                <w:color w:val="000000"/>
              </w:rPr>
              <w:t>, у просеку 600кг</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A97278" w:rsidP="007A56AE">
            <w:pPr>
              <w:jc w:val="center"/>
              <w:rPr>
                <w:rFonts w:cs="Arial"/>
                <w:color w:val="000000"/>
              </w:rPr>
            </w:pPr>
            <w:r>
              <w:rPr>
                <w:rFonts w:cs="Arial"/>
                <w:color w:val="000000"/>
              </w:rPr>
              <w:t>к</w:t>
            </w:r>
            <w:r w:rsidR="002014DA"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vAlign w:val="center"/>
            <w:hideMark/>
          </w:tcPr>
          <w:p w:rsidR="002014DA" w:rsidRPr="00A97278" w:rsidRDefault="002014DA" w:rsidP="007A56AE">
            <w:pPr>
              <w:jc w:val="center"/>
              <w:rPr>
                <w:rFonts w:cs="Arial"/>
                <w:color w:val="000000"/>
              </w:rPr>
            </w:pPr>
            <w:r>
              <w:rPr>
                <w:rFonts w:cs="Arial"/>
                <w:color w:val="000000"/>
              </w:rPr>
              <w:t>12</w:t>
            </w:r>
            <w:r w:rsidR="00A97278">
              <w:rPr>
                <w:rFonts w:cs="Arial"/>
                <w:color w:val="000000"/>
              </w:rPr>
              <w:t>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бетонске конзоле са подигнутог стуба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Демонтажа челичне конзоле са подигнутог стуба и превоз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Демонтажа бетонских стубова  18-21m, затрпавање темељне јаме са превозом и потребном механизацијом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челично-решеткастог стуба Q &gt; 1200kp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антикорозивна заштита и уградња челичних конзола и уземљења за одводнике пренапона 35 kV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ЕЛЕКТРОМОНТАЖНИ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Санација терена око стубног места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Мерење отпора уземљења стуба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 Демонтажа и расход проводника свих пресека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Санација квара, развлачење и затезање Cu 1x50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Санација квара, развлачење и затезање Cu 1x70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Санација квара, развлачење и затезање Al/č 1x50/8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Санација квара, развлачење и затезање Al/č 1x70/12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Санација квара, развлачење и затезање Al/č 1x95/15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Санација квара, развлачење и затезање Al/č 1x120/20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Санација квара, развлачење и затезање Al/č 1x240/40 mm2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26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Настављање Cu 1x50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Настављање Cu 1x70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Настављање Al/č 1x50/8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Настављање Al/č 1x70/12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Настављање Al/č 1x95/15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Настављање Al/č 1x120/20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Настављање Al/č 1x240/40 mm2  проводника спојницом у распону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Монтажа 35kV одводника пренапона на стубу са израдом прикључка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одводника пренапона 35kV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линијског растављача 35 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изолаторског ланца ДНп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изолаторског ланца ДЗп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40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и подешавање полужног погона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риклозера 35kV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риклозeра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Постављање опоменских и нумеричких таблица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Рад КВ радника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2014DA" w:rsidRPr="00A97278" w:rsidRDefault="002014DA" w:rsidP="007A56AE">
            <w:pPr>
              <w:rPr>
                <w:rFonts w:cs="Arial"/>
                <w:color w:val="000000"/>
              </w:rPr>
            </w:pPr>
            <w:r w:rsidRPr="00184B90">
              <w:rPr>
                <w:rFonts w:cs="Arial"/>
                <w:color w:val="000000"/>
              </w:rPr>
              <w:t>Транспорт земље и шута на депонију</w:t>
            </w:r>
            <w:r w:rsidR="00A97278">
              <w:rPr>
                <w:rFonts w:cs="Arial"/>
                <w:color w:val="000000"/>
              </w:rPr>
              <w:t xml:space="preserve"> до 30 км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A97278" w:rsidRDefault="00A97278" w:rsidP="007A56AE">
            <w:pPr>
              <w:jc w:val="center"/>
              <w:rPr>
                <w:rFonts w:cs="Arial"/>
                <w:color w:val="000000"/>
              </w:rPr>
            </w:pPr>
            <w:r w:rsidRPr="00184B90">
              <w:rPr>
                <w:rFonts w:cs="Arial"/>
                <w:color w:val="000000"/>
              </w:rPr>
              <w:t>M</w:t>
            </w:r>
            <w:r>
              <w:rPr>
                <w:rFonts w:cs="Arial"/>
                <w:color w:val="000000"/>
              </w:rPr>
              <w:t>3</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730" w:type="dxa"/>
            <w:gridSpan w:val="4"/>
            <w:tcBorders>
              <w:top w:val="single" w:sz="4" w:space="0" w:color="auto"/>
              <w:left w:val="nil"/>
              <w:bottom w:val="single" w:sz="4" w:space="0" w:color="auto"/>
              <w:right w:val="nil"/>
            </w:tcBorders>
            <w:shd w:val="clear" w:color="000000" w:fill="92D050"/>
            <w:noWrap/>
            <w:vAlign w:val="bottom"/>
            <w:hideMark/>
          </w:tcPr>
          <w:p w:rsidR="002014DA" w:rsidRPr="00184B90" w:rsidRDefault="002014DA" w:rsidP="007A56AE">
            <w:pPr>
              <w:jc w:val="center"/>
              <w:rPr>
                <w:rFonts w:cs="Arial"/>
                <w:b/>
                <w:bCs/>
                <w:color w:val="000000"/>
              </w:rPr>
            </w:pPr>
            <w:r w:rsidRPr="00184B90">
              <w:rPr>
                <w:rFonts w:cs="Arial"/>
                <w:b/>
                <w:bCs/>
                <w:color w:val="000000"/>
              </w:rPr>
              <w:t>12. Припадајући подземни водови 110 и 35 kV у ТС 110/x и 35/10 kV</w:t>
            </w:r>
          </w:p>
        </w:tc>
        <w:tc>
          <w:tcPr>
            <w:tcW w:w="1584"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418"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ГРАЂЕВИНСКИ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Транспорт и полагање ПВЦ траке за упозорење, изнад кабла у два слоја при затрпавању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Транспорт и постављање пуне опеке на кант, између каблова у рову на растојању од једног метра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Ручни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450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450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подбушивање "кртицом" испод пута за израду прелаза са припремом места за постављање "кртице" Ø 110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подбушивање "кртицом" испод пута за израду прелаза са припремом места за постављање "кртице" Ø 160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Хидраулично подбушивање испод пута за израду прелаза, са припремом места за постављање опреме. Ø 110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Хидраулично подбушивање испод пута за израду прелаза, са припремом места за постављање опреме. Ø 160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елабората за подбушење пруге са плаћањем накнада, прибављањем сагласности и обезбеђењем места за рад у близини пруге са израдом две радне јаме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Хидраулично подбушивање утискивањем испод пруге за израду прелаза, са припремом места за постављање опреме. Ø 400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75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Полагање поцинковане FeZn траке за уземљење са транспортом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Ископ пробних шлицева ради утврђивања трасе постојећих каблова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Ручно копање земље (IV)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Ручно копање земље (III)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копање земље (IV)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копање земље (III) категорије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Ручно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Ручно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Ручно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Ручно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Ручно копање рова у земљишту (III) категорије ширине 0,4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Ручно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Ручно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Ручно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копање рова у земљ</w:t>
            </w:r>
            <w:r w:rsidR="00A97278">
              <w:rPr>
                <w:rFonts w:cs="Arial"/>
                <w:color w:val="000000"/>
              </w:rPr>
              <w:t>ишту (III) категорије ширине 0,4</w:t>
            </w:r>
            <w:r w:rsidRPr="00184B90">
              <w:rPr>
                <w:rFonts w:cs="Arial"/>
                <w:color w:val="000000"/>
              </w:rPr>
              <w:t xml:space="preserve">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Затрпавање са песком и ситном земљом са набијањем у земљишту и транспортом песка. (Ово подразумева: разастирање песка у рову преко положеног кабла до </w:t>
            </w:r>
            <w:r w:rsidRPr="00184B90">
              <w:rPr>
                <w:rFonts w:cs="Arial"/>
                <w:color w:val="000000"/>
              </w:rPr>
              <w:lastRenderedPageBreak/>
              <w:t xml:space="preserve">50cm од дна рова и сабијањем у слојевима на 30cm и 50cm од дна рова као и ситне земље до врха рова са сабијањем на 80 cm и 100 cm мерено од дна)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m³</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34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Затрпавање са песком са транспортом. (Ово подразумева: разастирање песка у рову преко положеног кабла до 1m од дна рова и сабијањем у слојевима на 30cm, 50cm, 80 cm и 100 cm од дна рова)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2014DA" w:rsidRPr="00184B90" w:rsidRDefault="002014DA" w:rsidP="007A56AE">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000000" w:fill="FFFFFF"/>
            <w:vAlign w:val="bottom"/>
            <w:hideMark/>
          </w:tcPr>
          <w:p w:rsidR="002014DA" w:rsidRPr="00184B90" w:rsidRDefault="002014DA" w:rsidP="007A56AE">
            <w:pPr>
              <w:rPr>
                <w:rFonts w:cs="Arial"/>
                <w:color w:val="000000"/>
              </w:rPr>
            </w:pPr>
            <w:r w:rsidRPr="00184B90">
              <w:rPr>
                <w:rFonts w:cs="Arial"/>
                <w:color w:val="000000"/>
              </w:rPr>
              <w:t>Ископ земље и старог темеља, армирање и бетонирање новог темеља до 2,5м</w:t>
            </w:r>
            <w:r w:rsidRPr="00184B90">
              <w:rPr>
                <w:rFonts w:cs="Arial"/>
                <w:vertAlign w:val="superscript"/>
              </w:rPr>
              <w:t>3</w:t>
            </w:r>
          </w:p>
        </w:tc>
        <w:tc>
          <w:tcPr>
            <w:tcW w:w="1169" w:type="dxa"/>
            <w:tcBorders>
              <w:top w:val="nil"/>
              <w:left w:val="nil"/>
              <w:bottom w:val="single" w:sz="4" w:space="0" w:color="auto"/>
              <w:right w:val="single" w:sz="4" w:space="0" w:color="auto"/>
            </w:tcBorders>
            <w:shd w:val="clear" w:color="000000" w:fill="FFFFFF"/>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rsidR="002014DA" w:rsidRPr="00184B90" w:rsidRDefault="002014DA" w:rsidP="007A56AE">
            <w:pPr>
              <w:jc w:val="center"/>
              <w:rPr>
                <w:rFonts w:cs="Arial"/>
                <w:color w:val="000000"/>
              </w:rPr>
            </w:pPr>
            <w:r w:rsidRPr="00184B90">
              <w:rPr>
                <w:rFonts w:cs="Arial"/>
                <w:color w:val="000000"/>
              </w:rPr>
              <w:t>59</w:t>
            </w:r>
          </w:p>
        </w:tc>
        <w:tc>
          <w:tcPr>
            <w:tcW w:w="6031" w:type="dxa"/>
            <w:tcBorders>
              <w:top w:val="nil"/>
              <w:left w:val="nil"/>
              <w:bottom w:val="single" w:sz="4" w:space="0" w:color="auto"/>
              <w:right w:val="single" w:sz="4" w:space="0" w:color="auto"/>
            </w:tcBorders>
            <w:shd w:val="clear" w:color="000000" w:fill="FFFFFF"/>
            <w:vAlign w:val="bottom"/>
            <w:hideMark/>
          </w:tcPr>
          <w:p w:rsidR="002014DA" w:rsidRPr="00184B90" w:rsidRDefault="002014DA" w:rsidP="007A56AE">
            <w:pPr>
              <w:rPr>
                <w:rFonts w:cs="Arial"/>
                <w:color w:val="000000"/>
              </w:rPr>
            </w:pPr>
            <w:r w:rsidRPr="00184B90">
              <w:rPr>
                <w:rFonts w:cs="Arial"/>
                <w:color w:val="000000"/>
              </w:rPr>
              <w:t>Ископ земље и старог темеља, армирање и бетонирање новог темеља до 5,5м</w:t>
            </w:r>
            <w:r w:rsidRPr="00184B90">
              <w:rPr>
                <w:rFonts w:cs="Arial"/>
                <w:vertAlign w:val="superscript"/>
              </w:rPr>
              <w:t>3</w:t>
            </w:r>
          </w:p>
        </w:tc>
        <w:tc>
          <w:tcPr>
            <w:tcW w:w="1169" w:type="dxa"/>
            <w:tcBorders>
              <w:top w:val="nil"/>
              <w:left w:val="nil"/>
              <w:bottom w:val="single" w:sz="4" w:space="0" w:color="auto"/>
              <w:right w:val="single" w:sz="4" w:space="0" w:color="auto"/>
            </w:tcBorders>
            <w:shd w:val="clear" w:color="000000" w:fill="FFFFFF"/>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Ископ радне јаме за израду кабловске спојнице 35kV димензија 4m х1,5m х1,1m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Припрема за поправку квара на 35kV каблу у саобраћајници (улици):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Припрема за поправку квара на 35kV каблу у саобраћајници (улици):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Припрема за поправку квара на 35kV каблу у саобраћајници (улици):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39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Припрема за поправку квара на 35kV каблу у тротоару: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Припрема за поправку квара на 35kV каблу у тротоару: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Припрема за поправку квара на 35kV каблу у тротоару: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сечење бетона, тротоара и коловоза дебљине до 20 cm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пробијање отвора у зиду, дебљине до 50 cm 15x15 cm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пробијање отвора у зиду, дебљине до 50 cm 20x20 cm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Машинско пробијање отвора у зиду, дебљине до 50 cm 40x40 cm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Рад радника у режији,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Транспорт вишка земље и шута на депонију, удаљену до 30km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m³</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Транспорт и уградња јувидур цеви Ø 50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Транспорт и уградња јувидур цеви Ø 100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Транспорт и уградња јувидур цеви Ø 160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Транспорт и уградња јувидур цеви Ø 200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52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Транспорт и полагање ОКИТЕН црева Ø 40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Израда и монтажа кабловских регала за 35kV кабловске водове са носачима за два вода у мостним конструкцијама и тунелима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и монтажа кабловских регала за 35kV кабловске водове са носачима за четири вода у мостним конструкцијама и тунелима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Транспорт и уградња белега за обележавање трасе кабла:</w:t>
            </w:r>
            <w:r w:rsidRPr="00184B90">
              <w:rPr>
                <w:rFonts w:cs="Arial"/>
                <w:color w:val="000000"/>
              </w:rPr>
              <w:br/>
              <w:t>У слободном терену - бетонске белеге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Транспорт и уградња белега за обележавање трасе кабла:</w:t>
            </w:r>
            <w:r w:rsidRPr="00184B90">
              <w:rPr>
                <w:rFonts w:cs="Arial"/>
                <w:color w:val="000000"/>
              </w:rPr>
              <w:br/>
              <w:t>У тротоару и коловозу - месингане белеге.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кабловских шахти 0,5m х0,5m х0,52m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кабловских шахти 3m х2m х2m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Бетонирање у тротоарској површини са слојем бетона дебљине 15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Асфалтирање у тротоарској површини са слојем асфалта дебљине 3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Бетонирање у коловозној површини са слојем бетона дебљине 20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Асфалтирање у коловозној површини са слојем асфалта дебљине 5 cm са транспортом материјала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Припрема терена и постављање Behaton плоча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m²</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елабората за зеленило са враћањем површине у првобитно стање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65</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елабората за регулацију саобраћаја са обезбеђењем места за рад у складу са елаборатом за регулацију саобраћаја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66</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67</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Полагање свих врста 110 kV каблова у ров на слој песка са транспортом и распоређивањем песка у ров са формирањем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68</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Поправка квара на 110 kV каблу: израда уљне равне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Поправка квара на 110 kV каблу: израда уљне запречне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70</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Поправка квара на 110 kV каблу: израда спојнице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Поправка квара на 110 kV каблу: израда завршнице за уљни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Поправка квара на 110 kV каблу: израда завршнице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35kV кабловске спојнице на уљном каблу IPZO 13 или NPZO 13, 3x95 mm2 Cu (KS 1640)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74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прелазне 35kV кабловске спојнице са уљног кабла IPZO 13 или NPZO 13, 3x95 mm2 Cu на „суви“ кабал од умреженог полиетилена XHE 49A 3x(1x185) 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топлоскупљајуће кабловске спојнице на 35kV каблу од умреженог полиетилена XHE 49A 1x185 mm2 (KSTS 35/1)</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76</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топлоскупљајуће кабловске спојнице на 35kV каблу од умреженог полиетилена XHE 49A 3x(1x185mm2) (KSTS 35/3) (комплет од три спојнице у једној радној јами)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77</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кабловске завршнице на 35kV уљном каблу IPZO 13 или NPZO 13, 3x95 mm2 Cu, за спољну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78</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кабловске завршнице на 35kV уљном каблу IPZO 13 или NPZO 13, 3x95 mm2 Cu, за унутрашњу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топлоскупљајуће кабловске завршнице на 35kV каблу од умреженог полиетилена XHE 49A 3x(1x185) mm2 (KZTS 35/3),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80</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топлоскупљајуће кабловске завршнице на 35kV каблу од умреженог полиетилена XHE 49A 3x(1x185) mm2 (KZTS 35/3),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кабловске завршнице на „сувом“ каблу XHP 48 3x(1x400) mm2, 10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кабловске завршнице на „сувом“ каблу XHP 48 3x(1x400) mm2, 10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кабловске завршнице на „сувом“ каблу XHE 49 3x(1x240) mm2, 10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кабловске завршнице на „сувом“ каблу  XHE 49 3x(1x240) mm2, 10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85</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75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86</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75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87</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88</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Ангажовање компресора са припадајућим алатом за разбијање бетона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89</w:t>
            </w:r>
          </w:p>
        </w:tc>
        <w:tc>
          <w:tcPr>
            <w:tcW w:w="6031" w:type="dxa"/>
            <w:vMerge w:val="restart"/>
            <w:tcBorders>
              <w:top w:val="nil"/>
              <w:left w:val="single" w:sz="4" w:space="0" w:color="auto"/>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90</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Набављање дозволе за раскопавање у градској зони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ЕЛЕКТРОМОНТАЖНИ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1500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Полагање свих врста 110 kV каблова у ров на слој песка са транспортом и распоређивањем песка у ров са формирањем вода (цена по метру вода)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Поправка квара на 110 kV каблу: израда уљне равне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Поправка квара на 110 kV каблу: израда уљне запречне спојнице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95</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Поправка квара на 110 kV каблу: израда спојнице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96</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Поправка квара на 110 kV каблу: израда завршнице за уљни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97</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Поправка квара на 110 kV каблу: израда завршнице за суви кабл са транспортом потребног материјала и обезбеђивањем адекватних услова (ископ радне јаме и климатизација).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1</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98</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35kV кабловске спојнице на уљном каблу IPZO 13 или NPZO 13, 3x95 mm</w:t>
            </w:r>
            <w:r w:rsidRPr="00184B90">
              <w:rPr>
                <w:rFonts w:cs="Arial"/>
                <w:vertAlign w:val="superscript"/>
              </w:rPr>
              <w:t>2</w:t>
            </w:r>
            <w:r w:rsidRPr="00184B90">
              <w:rPr>
                <w:rFonts w:cs="Arial"/>
              </w:rPr>
              <w:t xml:space="preserve"> Cu (KS 1640)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прелазне 35kV кабловске спојнице са уљног кабла IPZO 13 или NPZO 13, 3x95 mm</w:t>
            </w:r>
            <w:r w:rsidRPr="00184B90">
              <w:rPr>
                <w:rFonts w:cs="Arial"/>
                <w:vertAlign w:val="superscript"/>
              </w:rPr>
              <w:t>2</w:t>
            </w:r>
            <w:r w:rsidRPr="00184B90">
              <w:rPr>
                <w:rFonts w:cs="Arial"/>
              </w:rPr>
              <w:t xml:space="preserve"> Cu на „суви“ кабал од умреженог полиетилена XHE 49A 3x(1x185) mm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100</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топлоскупљајуће кабловске спојнице на 35kV каблу од умреженог полиетилена XHE 49A 1x185 mm</w:t>
            </w:r>
            <w:r w:rsidRPr="00184B90">
              <w:rPr>
                <w:rFonts w:cs="Arial"/>
                <w:vertAlign w:val="superscript"/>
              </w:rPr>
              <w:t>2</w:t>
            </w:r>
            <w:r w:rsidRPr="00184B90">
              <w:rPr>
                <w:rFonts w:cs="Arial"/>
              </w:rPr>
              <w:t xml:space="preserve"> (KSTS 35/1)</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топлоскупљајуће кабловске спојнице на 35kV каблу од умреженог полиетилена XHE 49A 3x(1x185mm</w:t>
            </w:r>
            <w:r w:rsidRPr="00184B90">
              <w:rPr>
                <w:rFonts w:cs="Arial"/>
                <w:vertAlign w:val="superscript"/>
              </w:rPr>
              <w:t>2</w:t>
            </w:r>
            <w:r w:rsidRPr="00184B90">
              <w:rPr>
                <w:rFonts w:cs="Arial"/>
              </w:rPr>
              <w:t>) (KSTS 35/3) (комплет од три спојнице у једној радној јами)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кабловске завршнице на 35kV уљном каблу IPZO 13 или NPZO 13, 3x95 mm</w:t>
            </w:r>
            <w:r w:rsidRPr="00184B90">
              <w:rPr>
                <w:rFonts w:cs="Arial"/>
                <w:vertAlign w:val="superscript"/>
              </w:rPr>
              <w:t>2</w:t>
            </w:r>
            <w:r w:rsidRPr="00184B90">
              <w:rPr>
                <w:rFonts w:cs="Arial"/>
              </w:rPr>
              <w:t xml:space="preserve"> Cu, за спољну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кабловске завршнице на 35kV уљном каблу IPZO 13 или NPZO 13, 3x95 mm</w:t>
            </w:r>
            <w:r w:rsidRPr="00184B90">
              <w:rPr>
                <w:rFonts w:cs="Arial"/>
                <w:vertAlign w:val="superscript"/>
              </w:rPr>
              <w:t>2</w:t>
            </w:r>
            <w:r w:rsidRPr="00184B90">
              <w:rPr>
                <w:rFonts w:cs="Arial"/>
              </w:rPr>
              <w:t xml:space="preserve"> Cu, за унутрашњу монтажу (KGV sz 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104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топлоскупљајуће кабловске завршнице на 35kV каблу од умреженог полиетилена XHE 49A 3x(1x185) mm</w:t>
            </w:r>
            <w:r w:rsidRPr="00184B90">
              <w:rPr>
                <w:rFonts w:cs="Arial"/>
                <w:vertAlign w:val="superscript"/>
              </w:rPr>
              <w:t>2</w:t>
            </w:r>
            <w:r w:rsidRPr="00184B90">
              <w:rPr>
                <w:rFonts w:cs="Arial"/>
              </w:rPr>
              <w:t xml:space="preserve"> (KZTS 35/3),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105</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топлоскупљајуће кабловске завршнице на 35kV каблу од умреженог полиетилена XHE 49A 3x(1x185) mm</w:t>
            </w:r>
            <w:r w:rsidRPr="00184B90">
              <w:rPr>
                <w:rFonts w:cs="Arial"/>
                <w:vertAlign w:val="superscript"/>
              </w:rPr>
              <w:t>2</w:t>
            </w:r>
            <w:r w:rsidRPr="00184B90">
              <w:rPr>
                <w:rFonts w:cs="Arial"/>
              </w:rPr>
              <w:t xml:space="preserve"> (KZTS 35/3),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106</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кабловске завршнице на „сувом“ каблу XHP 48 3x(1x400) mm</w:t>
            </w:r>
            <w:r w:rsidRPr="00184B90">
              <w:rPr>
                <w:rFonts w:cs="Arial"/>
                <w:vertAlign w:val="superscript"/>
              </w:rPr>
              <w:t>2</w:t>
            </w:r>
            <w:r w:rsidRPr="00184B90">
              <w:rPr>
                <w:rFonts w:cs="Arial"/>
              </w:rPr>
              <w:t>, 10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107</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кабловске завршнице на „сувом“ каблу XHP 48 3x(1x400) mm</w:t>
            </w:r>
            <w:r w:rsidRPr="00184B90">
              <w:rPr>
                <w:rFonts w:cs="Arial"/>
                <w:vertAlign w:val="superscript"/>
              </w:rPr>
              <w:t>2</w:t>
            </w:r>
            <w:r w:rsidRPr="00184B90">
              <w:rPr>
                <w:rFonts w:cs="Arial"/>
              </w:rPr>
              <w:t>, 10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108</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кабловске завршнице на „сувом“ каблу XHE 49 3x(1x240) mm</w:t>
            </w:r>
            <w:r w:rsidRPr="00184B90">
              <w:rPr>
                <w:rFonts w:cs="Arial"/>
                <w:vertAlign w:val="superscript"/>
              </w:rPr>
              <w:t>2</w:t>
            </w:r>
            <w:r w:rsidRPr="00184B90">
              <w:rPr>
                <w:rFonts w:cs="Arial"/>
              </w:rPr>
              <w:t>, 10 kV за спољну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кабловске завршнице на „сувом“ каблу  XHE 49 3x(1x240) mm</w:t>
            </w:r>
            <w:r w:rsidRPr="00184B90">
              <w:rPr>
                <w:rFonts w:cs="Arial"/>
                <w:vertAlign w:val="superscript"/>
              </w:rPr>
              <w:t>2</w:t>
            </w:r>
            <w:r w:rsidRPr="00184B90">
              <w:rPr>
                <w:rFonts w:cs="Arial"/>
              </w:rPr>
              <w:t>, 10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110</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2014DA" w:rsidRPr="00184B90" w:rsidRDefault="002014DA" w:rsidP="007A56AE">
            <w:pPr>
              <w:rPr>
                <w:rFonts w:cs="Arial"/>
                <w:color w:val="000000"/>
              </w:rPr>
            </w:pPr>
            <w:r w:rsidRPr="00184B90">
              <w:rPr>
                <w:rFonts w:cs="Arial"/>
                <w:color w:val="000000"/>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111</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2014DA" w:rsidRPr="00184B90" w:rsidRDefault="002014DA" w:rsidP="007A56AE">
            <w:pPr>
              <w:rPr>
                <w:rFonts w:cs="Arial"/>
                <w:color w:val="000000"/>
              </w:rPr>
            </w:pPr>
            <w:r w:rsidRPr="00184B90">
              <w:rPr>
                <w:rFonts w:cs="Arial"/>
                <w:color w:val="000000"/>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112</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2014DA" w:rsidRPr="00184B90" w:rsidRDefault="002014DA" w:rsidP="007A56AE">
            <w:pPr>
              <w:rPr>
                <w:rFonts w:cs="Arial"/>
                <w:color w:val="000000"/>
              </w:rPr>
            </w:pPr>
            <w:r w:rsidRPr="00184B90">
              <w:rPr>
                <w:rFonts w:cs="Arial"/>
                <w:color w:val="000000"/>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Ангажовање компресора са припадајућим алатом за разбијање бетона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114</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2014DA" w:rsidRPr="00184B90" w:rsidRDefault="002014DA" w:rsidP="007A56AE">
            <w:pPr>
              <w:rPr>
                <w:rFonts w:cs="Arial"/>
                <w:color w:val="000000"/>
              </w:rPr>
            </w:pPr>
            <w:r w:rsidRPr="00184B90">
              <w:rPr>
                <w:rFonts w:cs="Arial"/>
                <w:color w:val="000000"/>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кm</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Набављање дозволе за раскопавање у градској зони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730" w:type="dxa"/>
            <w:gridSpan w:val="4"/>
            <w:tcBorders>
              <w:top w:val="single" w:sz="4" w:space="0" w:color="auto"/>
              <w:left w:val="nil"/>
              <w:bottom w:val="single" w:sz="4" w:space="0" w:color="auto"/>
              <w:right w:val="nil"/>
            </w:tcBorders>
            <w:shd w:val="clear" w:color="000000" w:fill="92D050"/>
            <w:noWrap/>
            <w:vAlign w:val="bottom"/>
            <w:hideMark/>
          </w:tcPr>
          <w:p w:rsidR="002014DA" w:rsidRPr="00184B90" w:rsidRDefault="002014DA" w:rsidP="007A56AE">
            <w:pPr>
              <w:jc w:val="center"/>
              <w:rPr>
                <w:rFonts w:cs="Arial"/>
                <w:b/>
                <w:bCs/>
                <w:color w:val="000000"/>
              </w:rPr>
            </w:pPr>
            <w:r w:rsidRPr="00184B90">
              <w:rPr>
                <w:rFonts w:cs="Arial"/>
                <w:b/>
                <w:bCs/>
                <w:color w:val="000000"/>
              </w:rPr>
              <w:t>13. Радови за СДУ у ТС 110/x</w:t>
            </w:r>
          </w:p>
        </w:tc>
        <w:tc>
          <w:tcPr>
            <w:tcW w:w="1584"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418"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lastRenderedPageBreak/>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ормана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ормана мерних претварача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Монтажа струјних веза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hideMark/>
          </w:tcPr>
          <w:p w:rsidR="002014DA" w:rsidRPr="00184B90" w:rsidRDefault="002014DA" w:rsidP="007A56AE">
            <w:pPr>
              <w:rPr>
                <w:rFonts w:cs="Arial"/>
                <w:b/>
                <w:bCs/>
                <w:color w:val="000000"/>
              </w:rPr>
            </w:pPr>
            <w:r w:rsidRPr="00184B90">
              <w:rPr>
                <w:rFonts w:cs="Arial"/>
                <w:b/>
                <w:bCs/>
                <w:color w:val="000000"/>
              </w:rPr>
              <w:t>Демонтажни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Демонтажа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Демонтажа ормана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Демонтажа ормана мерних претварача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Демонтажа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Демонтажа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Демонтажа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Демонтажа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Превоз ормана на релацији магацин/објекат</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730" w:type="dxa"/>
            <w:gridSpan w:val="4"/>
            <w:tcBorders>
              <w:top w:val="single" w:sz="4" w:space="0" w:color="auto"/>
              <w:left w:val="nil"/>
              <w:bottom w:val="single" w:sz="4" w:space="0" w:color="auto"/>
              <w:right w:val="nil"/>
            </w:tcBorders>
            <w:shd w:val="clear" w:color="000000" w:fill="92D050"/>
            <w:noWrap/>
            <w:vAlign w:val="bottom"/>
            <w:hideMark/>
          </w:tcPr>
          <w:p w:rsidR="002014DA" w:rsidRPr="00184B90" w:rsidRDefault="002014DA" w:rsidP="007A56AE">
            <w:pPr>
              <w:jc w:val="center"/>
              <w:rPr>
                <w:rFonts w:cs="Arial"/>
                <w:b/>
                <w:bCs/>
                <w:color w:val="000000"/>
              </w:rPr>
            </w:pPr>
            <w:r w:rsidRPr="00184B90">
              <w:rPr>
                <w:rFonts w:cs="Arial"/>
                <w:b/>
                <w:bCs/>
                <w:color w:val="000000"/>
              </w:rPr>
              <w:t>14. Радови на замени уређаја релејне заштите (модернизација и аутоматизација ЕЕО)</w:t>
            </w:r>
          </w:p>
        </w:tc>
        <w:tc>
          <w:tcPr>
            <w:tcW w:w="1584"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418" w:type="dxa"/>
            <w:tcBorders>
              <w:top w:val="single" w:sz="4" w:space="0" w:color="auto"/>
              <w:left w:val="nil"/>
              <w:bottom w:val="single" w:sz="4" w:space="0" w:color="auto"/>
              <w:right w:val="nil"/>
            </w:tcBorders>
            <w:shd w:val="clear" w:color="000000" w:fill="92D050"/>
          </w:tcPr>
          <w:p w:rsidR="002014DA" w:rsidRPr="00184B90" w:rsidRDefault="002014DA" w:rsidP="007A56AE">
            <w:pPr>
              <w:jc w:val="center"/>
              <w:rPr>
                <w:rFonts w:cs="Arial"/>
                <w:b/>
                <w:bCs/>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Демонтажни радови</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Демонтажа постојећих ел.мех/електронских релеја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Демонтажа постојећих унутрашњих веза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Демонтажа постојећих каналица, тстера, мерних и сигналних уређаја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Демонтажа постојећих секундарних струјних и напонских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Монтажни радови </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нових MPCU</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нових међувеза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нових међувеза од НН ормарића до МСТ и НМТ</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Уградња нових клем лајсни, аутомата за помоћни напон 110 Вјсс и аутомата за напоска кола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Уградња нових сигналних уређаја и остале ситне опреме у НН ормарићима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 xml:space="preserve">Обележавање унутрашњих веза у НН ормарићима и међувеза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оптичких комуникационих веза према ИС за уређаја релејне заштите (прстен, протокол IEC 61850)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комплет</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Израда шема изведеног стања према типу НН ормарића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10" w:type="dxa"/>
            <w:tcBorders>
              <w:top w:val="nil"/>
              <w:left w:val="nil"/>
              <w:bottom w:val="nil"/>
              <w:right w:val="nil"/>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w:t>
            </w:r>
          </w:p>
        </w:tc>
        <w:tc>
          <w:tcPr>
            <w:tcW w:w="6031" w:type="dxa"/>
            <w:tcBorders>
              <w:top w:val="nil"/>
              <w:left w:val="nil"/>
              <w:bottom w:val="nil"/>
              <w:right w:val="nil"/>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xml:space="preserve">ТС 35/x kV </w:t>
            </w:r>
          </w:p>
        </w:tc>
        <w:tc>
          <w:tcPr>
            <w:tcW w:w="1169" w:type="dxa"/>
            <w:tcBorders>
              <w:top w:val="nil"/>
              <w:left w:val="nil"/>
              <w:bottom w:val="nil"/>
              <w:right w:val="nil"/>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w:t>
            </w:r>
          </w:p>
        </w:tc>
        <w:tc>
          <w:tcPr>
            <w:tcW w:w="720" w:type="dxa"/>
            <w:tcBorders>
              <w:top w:val="nil"/>
              <w:left w:val="nil"/>
              <w:bottom w:val="nil"/>
              <w:right w:val="nil"/>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w:t>
            </w:r>
          </w:p>
        </w:tc>
        <w:tc>
          <w:tcPr>
            <w:tcW w:w="1584" w:type="dxa"/>
            <w:tcBorders>
              <w:top w:val="nil"/>
              <w:left w:val="nil"/>
              <w:bottom w:val="nil"/>
              <w:right w:val="nil"/>
            </w:tcBorders>
            <w:shd w:val="clear" w:color="000000" w:fill="92D050"/>
          </w:tcPr>
          <w:p w:rsidR="002014DA" w:rsidRPr="00184B90" w:rsidRDefault="002014DA" w:rsidP="007A56AE">
            <w:pPr>
              <w:rPr>
                <w:rFonts w:cs="Arial"/>
                <w:b/>
                <w:bCs/>
                <w:color w:val="000000"/>
              </w:rPr>
            </w:pPr>
          </w:p>
        </w:tc>
        <w:tc>
          <w:tcPr>
            <w:tcW w:w="1276" w:type="dxa"/>
            <w:tcBorders>
              <w:top w:val="nil"/>
              <w:left w:val="nil"/>
              <w:bottom w:val="nil"/>
              <w:right w:val="nil"/>
            </w:tcBorders>
            <w:shd w:val="clear" w:color="000000" w:fill="92D050"/>
          </w:tcPr>
          <w:p w:rsidR="002014DA" w:rsidRPr="00184B90" w:rsidRDefault="002014DA" w:rsidP="007A56AE">
            <w:pPr>
              <w:rPr>
                <w:rFonts w:cs="Arial"/>
                <w:b/>
                <w:bCs/>
                <w:color w:val="000000"/>
              </w:rPr>
            </w:pPr>
          </w:p>
        </w:tc>
        <w:tc>
          <w:tcPr>
            <w:tcW w:w="1276" w:type="dxa"/>
            <w:tcBorders>
              <w:top w:val="nil"/>
              <w:left w:val="nil"/>
              <w:bottom w:val="nil"/>
              <w:right w:val="nil"/>
            </w:tcBorders>
            <w:shd w:val="clear" w:color="000000" w:fill="92D050"/>
          </w:tcPr>
          <w:p w:rsidR="002014DA" w:rsidRPr="00184B90" w:rsidRDefault="002014DA" w:rsidP="007A56AE">
            <w:pPr>
              <w:rPr>
                <w:rFonts w:cs="Arial"/>
                <w:b/>
                <w:bCs/>
                <w:color w:val="000000"/>
              </w:rPr>
            </w:pPr>
          </w:p>
        </w:tc>
        <w:tc>
          <w:tcPr>
            <w:tcW w:w="1418" w:type="dxa"/>
            <w:tcBorders>
              <w:top w:val="nil"/>
              <w:left w:val="nil"/>
              <w:bottom w:val="nil"/>
              <w:right w:val="nil"/>
            </w:tcBorders>
            <w:shd w:val="clear" w:color="000000" w:fill="92D050"/>
          </w:tcPr>
          <w:p w:rsidR="002014DA" w:rsidRPr="00184B90" w:rsidRDefault="002014DA" w:rsidP="007A56AE">
            <w:pPr>
              <w:rPr>
                <w:rFonts w:cs="Arial"/>
                <w:b/>
                <w:bCs/>
                <w:color w:val="000000"/>
              </w:rPr>
            </w:pPr>
          </w:p>
        </w:tc>
      </w:tr>
      <w:tr w:rsidR="002014DA" w:rsidRPr="00184B90" w:rsidTr="002014DA">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418"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A97278">
            <w:pPr>
              <w:rPr>
                <w:rFonts w:cs="Arial"/>
                <w:color w:val="000000"/>
              </w:rPr>
            </w:pPr>
            <w:r w:rsidRPr="00184B90">
              <w:rPr>
                <w:rFonts w:cs="Arial"/>
                <w:color w:val="000000"/>
              </w:rPr>
              <w:t>Визуелни преглед 35 kV постројења (прекидач,</w:t>
            </w:r>
            <w:r w:rsidRPr="00184B90">
              <w:rPr>
                <w:rFonts w:cs="Arial"/>
                <w:color w:val="000000"/>
              </w:rPr>
              <w:br/>
              <w:t>растављач,сабирнице,изолатори,</w:t>
            </w:r>
            <w:r w:rsidRPr="00A97278">
              <w:rPr>
                <w:rFonts w:cs="Arial"/>
                <w:color w:val="000000"/>
                <w:sz w:val="20"/>
                <w:szCs w:val="20"/>
              </w:rPr>
              <w:t>мерни трансформатори</w:t>
            </w:r>
            <w:r w:rsidRPr="00184B90">
              <w:rPr>
                <w:rFonts w:cs="Arial"/>
                <w:color w:val="000000"/>
              </w:rPr>
              <w:t>, таблице за обележавање)</w:t>
            </w:r>
            <w:r w:rsidR="00A97278" w:rsidRPr="00D63FC2">
              <w:rPr>
                <w:rFonts w:cs="Arial"/>
                <w:color w:val="FF0000"/>
              </w:rPr>
              <w:t xml:space="preserve"> </w:t>
            </w:r>
            <w:r w:rsidR="00A97278" w:rsidRPr="00A97278">
              <w:rPr>
                <w:rFonts w:cs="Arial"/>
              </w:rPr>
              <w:t>у просеку са 2 трафоа и 2 изводне ћелије („Н“ шема), или  до 10 ћелија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A97278" w:rsidRDefault="002014DA" w:rsidP="00A97278">
            <w:pPr>
              <w:rPr>
                <w:rFonts w:cs="Arial"/>
                <w:color w:val="000000"/>
              </w:rPr>
            </w:pPr>
            <w:r w:rsidRPr="00184B90">
              <w:rPr>
                <w:rFonts w:cs="Arial"/>
                <w:color w:val="000000"/>
              </w:rPr>
              <w:t>Визуелни преглед 10 kV постројења (прекидач,</w:t>
            </w:r>
            <w:r w:rsidRPr="00184B90">
              <w:rPr>
                <w:rFonts w:cs="Arial"/>
                <w:color w:val="000000"/>
              </w:rPr>
              <w:br/>
              <w:t>растављач,сабирнице,изолатори,</w:t>
            </w:r>
            <w:r w:rsidRPr="00A97278">
              <w:rPr>
                <w:rFonts w:cs="Arial"/>
                <w:color w:val="000000"/>
                <w:sz w:val="20"/>
                <w:szCs w:val="20"/>
              </w:rPr>
              <w:t>мерни трансформатори</w:t>
            </w:r>
            <w:r w:rsidRPr="00184B90">
              <w:rPr>
                <w:rFonts w:cs="Arial"/>
                <w:color w:val="000000"/>
              </w:rPr>
              <w:t>, таблице за обележавање)</w:t>
            </w:r>
            <w:r w:rsidR="00A97278">
              <w:rPr>
                <w:rFonts w:cs="Arial"/>
                <w:color w:val="000000"/>
              </w:rPr>
              <w:t xml:space="preserve"> у просеку 20 ћелија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Визуелни преглед ТС: темеља, кровова</w:t>
            </w:r>
            <w:r w:rsidR="00A97278">
              <w:rPr>
                <w:rFonts w:cs="Arial"/>
                <w:color w:val="000000"/>
              </w:rPr>
              <w:t>, зидовам вентилационих отвора,</w:t>
            </w:r>
            <w:r w:rsidRPr="00184B90">
              <w:rPr>
                <w:rFonts w:cs="Arial"/>
                <w:color w:val="000000"/>
              </w:rPr>
              <w:t>врата, жал</w:t>
            </w:r>
            <w:r w:rsidR="00A97278">
              <w:rPr>
                <w:rFonts w:cs="Arial"/>
                <w:color w:val="000000"/>
              </w:rPr>
              <w:t>у</w:t>
            </w:r>
            <w:r w:rsidRPr="00184B90">
              <w:rPr>
                <w:rFonts w:cs="Arial"/>
                <w:color w:val="000000"/>
              </w:rPr>
              <w:t>зина, шахтова,олука)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Преглед спољне расвете ТС</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Визуелни преглед уљне јаме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Визуелни преглед табле сопствене потрошње,</w:t>
            </w:r>
            <w:r w:rsidRPr="00184B90">
              <w:rPr>
                <w:rFonts w:cs="Arial"/>
                <w:color w:val="000000"/>
              </w:rPr>
              <w:br/>
              <w:t>помоћног светла, командне плоче,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Визуелни преглед уземљења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Визуелни преглед одводника пренапона: установити запрљаност</w:t>
            </w:r>
            <w:r w:rsidRPr="00184B90">
              <w:rPr>
                <w:rFonts w:cs="Arial"/>
                <w:color w:val="000000"/>
              </w:rPr>
              <w:br/>
              <w:t>порцуланског дела, стање контакта,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Провера стања ограде, забравних елемената (капија,улазних врата), чистоћа круга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Чишћење постројења (водом, метлом, брисање прашине)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Мерење диелектричне чврстоће уља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Мерење прелазних отпора на контактима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Провера рада растављача 35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Подешавање извлачивих колица 35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Мерење диелектричне чврстоће уља 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Мерење прелазних отпора на контактима 10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Провера рада растављача 10 kV (подмазивање контаката и мехнизма, подешавање механизма, подешавање механичке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Подешавање извлачивих колица 10 kV (провера рада, блокаде)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Термовизијско снимање постројења 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Термовизијско снимање постројења 10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Кошење траве у кругу трафостаница и изношење покошене траве.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Чишћење терена  и  бетонских тротоара од  корова у и око ТС и изношење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Сеча растиња пречника до 5цм у и око ТС, са изношењем,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Пражњење уљних јама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шљунка - одвожење и наспиање новог</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Испитивања у ТС 35/10 kV</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Контрола громобранске инсталације (Утврђивање класе објекта, мерење на систему уземљења, мерење на прихватном систему (хватаљке))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ТС 35/10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Мерење импедансе система уземљења, напона додира и корака и галванске повезаности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rPr>
                <w:rFonts w:cs="Arial"/>
                <w:color w:val="000000"/>
                <w:sz w:val="24"/>
                <w:szCs w:val="24"/>
              </w:rPr>
            </w:pPr>
            <w:r>
              <w:rPr>
                <w:rFonts w:cs="Arial"/>
                <w:color w:val="000000"/>
              </w:rPr>
              <w:t> </w:t>
            </w:r>
          </w:p>
        </w:tc>
        <w:tc>
          <w:tcPr>
            <w:tcW w:w="1584" w:type="dxa"/>
            <w:tcBorders>
              <w:top w:val="nil"/>
              <w:left w:val="nil"/>
              <w:bottom w:val="single" w:sz="4" w:space="0" w:color="auto"/>
              <w:right w:val="single" w:sz="4" w:space="0" w:color="auto"/>
            </w:tcBorders>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ТС 35/10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Mерење електричног и магнетног поља  у енергетским објектима и њиховој непосредној близини</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rPr>
                <w:sz w:val="24"/>
                <w:szCs w:val="24"/>
              </w:rPr>
            </w:pPr>
            <w:r>
              <w:t> </w:t>
            </w:r>
          </w:p>
        </w:tc>
        <w:tc>
          <w:tcPr>
            <w:tcW w:w="1584"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418" w:type="dxa"/>
            <w:tcBorders>
              <w:top w:val="nil"/>
              <w:left w:val="nil"/>
              <w:bottom w:val="single" w:sz="4" w:space="0" w:color="auto"/>
              <w:right w:val="single" w:sz="4" w:space="0" w:color="auto"/>
            </w:tcBorders>
          </w:tcPr>
          <w:p w:rsidR="002014DA" w:rsidRDefault="002014DA" w:rsidP="007A56AE"/>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ТС 35/10 kV</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ТС</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Стан, обданиште, школа...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по стану, обданишту, школи...</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ДВ 35 kV</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један распон између 2 стуба</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ДВ 10 kV</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један распон између 2 стуба</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Кабловски вод 35 kV, 10 kV</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до 5 мерних места</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Kонтрола одводника пренапона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rPr>
                <w:sz w:val="24"/>
                <w:szCs w:val="24"/>
              </w:rPr>
            </w:pPr>
            <w:r>
              <w:t> </w:t>
            </w:r>
          </w:p>
        </w:tc>
        <w:tc>
          <w:tcPr>
            <w:tcW w:w="1584"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418" w:type="dxa"/>
            <w:tcBorders>
              <w:top w:val="nil"/>
              <w:left w:val="nil"/>
              <w:bottom w:val="single" w:sz="4" w:space="0" w:color="auto"/>
              <w:right w:val="single" w:sz="4" w:space="0" w:color="auto"/>
            </w:tcBorders>
          </w:tcPr>
          <w:p w:rsidR="002014DA" w:rsidRDefault="002014DA" w:rsidP="007A56AE"/>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Утврђивање наизменичног  напона реаговања и провера ударног напона реаговања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Утврђивање референтног напона при референтној струји, утврђивање струје одвода при минималном и  максималном  радном напону и утврђивање хармонијског састава струје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Контрола металоксидних одводника на терену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Mерење времена циклуса  отварања и затварања и пада напона на контактима</w:t>
            </w:r>
          </w:p>
        </w:tc>
        <w:tc>
          <w:tcPr>
            <w:tcW w:w="1889" w:type="dxa"/>
            <w:gridSpan w:val="2"/>
            <w:tcBorders>
              <w:top w:val="single" w:sz="4" w:space="0" w:color="auto"/>
              <w:left w:val="nil"/>
              <w:bottom w:val="single" w:sz="4" w:space="0" w:color="auto"/>
              <w:right w:val="single" w:sz="4" w:space="0" w:color="auto"/>
            </w:tcBorders>
            <w:shd w:val="clear" w:color="auto" w:fill="auto"/>
            <w:noWrap/>
            <w:hideMark/>
          </w:tcPr>
          <w:p w:rsidR="002014DA" w:rsidRPr="00184B90" w:rsidRDefault="002014DA" w:rsidP="007A56AE">
            <w:pPr>
              <w:jc w:val="center"/>
              <w:rPr>
                <w:rFonts w:cs="Arial"/>
              </w:rPr>
            </w:pPr>
            <w:r w:rsidRPr="00184B90">
              <w:rPr>
                <w:rFonts w:cs="Arial"/>
              </w:rPr>
              <w:t> </w:t>
            </w:r>
          </w:p>
        </w:tc>
        <w:tc>
          <w:tcPr>
            <w:tcW w:w="1584"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418"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r>
      <w:tr w:rsidR="002014DA" w:rsidRPr="00D1416B"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Прекидачи снаге 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Pr="00D1416B" w:rsidRDefault="002014DA" w:rsidP="007A56AE">
            <w:pPr>
              <w:jc w:val="center"/>
              <w:rPr>
                <w:rFonts w:cs="Arial"/>
                <w:color w:val="000000"/>
                <w:lang w:val="sr-Cyrl-CS"/>
              </w:rPr>
            </w:pPr>
            <w:r>
              <w:rPr>
                <w:rFonts w:cs="Arial"/>
                <w:color w:val="000000"/>
                <w:lang w:val="sr-Cyrl-CS"/>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lang w:val="sr-Cyrl-CS"/>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lang w:val="sr-Cyrl-CS"/>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lang w:val="sr-Cyrl-CS"/>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lang w:val="sr-Cyrl-CS"/>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Испитивање узорака енергетских каблова и кабловског прибора и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 </w:t>
            </w:r>
          </w:p>
        </w:tc>
        <w:tc>
          <w:tcPr>
            <w:tcW w:w="1584"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418"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Испитивање кабловског прибора (завршница и спојница) 10 kV и 35 kV каблова са папирном изолацијом у уљу  </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Кабловска петља</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Испитивање кабловског прибора (завршница и спојница) 10 kV и 35 kV каблова са ексрудованим пуним диелектриком  </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Кабловска петља</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Мерење квалитета електричне енергије по ЕН 50160</w:t>
            </w:r>
          </w:p>
        </w:tc>
        <w:tc>
          <w:tcPr>
            <w:tcW w:w="1169" w:type="dxa"/>
            <w:vMerge w:val="restart"/>
            <w:tcBorders>
              <w:top w:val="nil"/>
              <w:left w:val="single" w:sz="4" w:space="0" w:color="auto"/>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по мерном месту или изводу</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2014DA" w:rsidRDefault="002014DA" w:rsidP="007A56AE">
            <w:pPr>
              <w:jc w:val="center"/>
              <w:rPr>
                <w:rFonts w:cs="Arial"/>
                <w:sz w:val="24"/>
                <w:szCs w:val="24"/>
              </w:rPr>
            </w:pPr>
            <w:r>
              <w:rPr>
                <w:rFonts w:cs="Arial"/>
              </w:rPr>
              <w:t>15</w:t>
            </w:r>
          </w:p>
        </w:tc>
        <w:tc>
          <w:tcPr>
            <w:tcW w:w="1584"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 </w:t>
            </w:r>
          </w:p>
        </w:tc>
        <w:tc>
          <w:tcPr>
            <w:tcW w:w="1169"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1584"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418"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Контрола отпорника за уземљење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 </w:t>
            </w:r>
          </w:p>
        </w:tc>
        <w:tc>
          <w:tcPr>
            <w:tcW w:w="1584"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418"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Мерење отпорности отпорника за уземљење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Pr>
                <w:rFonts w:cs="Arial"/>
                <w:color w:val="000000"/>
                <w:lang w:val="sr-Cyrl-CS"/>
              </w:rPr>
              <w:t>1</w:t>
            </w:r>
            <w:r w:rsidRPr="00184B90">
              <w:rPr>
                <w:rFonts w:cs="Arial"/>
                <w:color w:val="000000"/>
              </w:rPr>
              <w:t>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lang w:val="sr-Cyrl-CS"/>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lang w:val="sr-Cyrl-CS"/>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lang w:val="sr-Cyrl-CS"/>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lang w:val="sr-Cyrl-CS"/>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Испитивање заштитне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 </w:t>
            </w:r>
          </w:p>
        </w:tc>
        <w:tc>
          <w:tcPr>
            <w:tcW w:w="1584"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418"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рукавица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чизама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изолационих мотки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детектора напона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маказа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клупица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Напонска испитивања опреме</w:t>
            </w:r>
          </w:p>
        </w:tc>
        <w:tc>
          <w:tcPr>
            <w:tcW w:w="1889" w:type="dxa"/>
            <w:gridSpan w:val="2"/>
            <w:tcBorders>
              <w:top w:val="single" w:sz="4" w:space="0" w:color="auto"/>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 </w:t>
            </w:r>
          </w:p>
        </w:tc>
        <w:tc>
          <w:tcPr>
            <w:tcW w:w="1584"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276"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c>
          <w:tcPr>
            <w:tcW w:w="1418" w:type="dxa"/>
            <w:tcBorders>
              <w:top w:val="single" w:sz="4" w:space="0" w:color="auto"/>
              <w:left w:val="nil"/>
              <w:bottom w:val="single" w:sz="4" w:space="0" w:color="auto"/>
              <w:right w:val="single" w:sz="4" w:space="0" w:color="auto"/>
            </w:tcBorders>
          </w:tcPr>
          <w:p w:rsidR="002014DA" w:rsidRPr="00184B90" w:rsidRDefault="002014DA" w:rsidP="007A56AE">
            <w:pPr>
              <w:jc w:val="center"/>
              <w:rPr>
                <w:rFonts w:cs="Arial"/>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напоном индустријске учестаности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1584" w:type="dxa"/>
            <w:tcBorders>
              <w:top w:val="nil"/>
              <w:left w:val="nil"/>
              <w:bottom w:val="single" w:sz="4" w:space="0" w:color="auto"/>
              <w:right w:val="single" w:sz="4" w:space="0" w:color="auto"/>
            </w:tcBorders>
          </w:tcPr>
          <w:p w:rsidR="002014DA" w:rsidRPr="00184B90"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Pr="00184B90" w:rsidRDefault="002014DA" w:rsidP="007A56AE">
            <w:pPr>
              <w:jc w:val="cente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Испитивање атмосферским ударним напоном 1,2/50</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1584" w:type="dxa"/>
            <w:tcBorders>
              <w:top w:val="nil"/>
              <w:left w:val="nil"/>
              <w:bottom w:val="single" w:sz="4" w:space="0" w:color="auto"/>
              <w:right w:val="single" w:sz="4" w:space="0" w:color="auto"/>
            </w:tcBorders>
          </w:tcPr>
          <w:p w:rsidR="002014DA" w:rsidRPr="00184B90"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Pr="00184B90" w:rsidRDefault="002014DA" w:rsidP="007A56AE">
            <w:pPr>
              <w:jc w:val="cente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Оверавање и еталонирање мерне опреме</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rPr>
            </w:pPr>
            <w:r w:rsidRPr="00184B90">
              <w:rPr>
                <w:rFonts w:cs="Arial"/>
              </w:rPr>
              <w:t> </w:t>
            </w:r>
          </w:p>
        </w:tc>
        <w:tc>
          <w:tcPr>
            <w:tcW w:w="1584" w:type="dxa"/>
            <w:tcBorders>
              <w:top w:val="nil"/>
              <w:left w:val="nil"/>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nil"/>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nil"/>
              <w:bottom w:val="single" w:sz="4" w:space="0" w:color="auto"/>
              <w:right w:val="single" w:sz="4" w:space="0" w:color="auto"/>
            </w:tcBorders>
          </w:tcPr>
          <w:p w:rsidR="002014DA" w:rsidRPr="00184B90" w:rsidRDefault="002014DA" w:rsidP="007A56AE">
            <w:pPr>
              <w:rPr>
                <w:rFonts w:cs="Arial"/>
              </w:rPr>
            </w:pPr>
          </w:p>
        </w:tc>
        <w:tc>
          <w:tcPr>
            <w:tcW w:w="1418" w:type="dxa"/>
            <w:tcBorders>
              <w:top w:val="nil"/>
              <w:left w:val="nil"/>
              <w:bottom w:val="single" w:sz="4" w:space="0" w:color="auto"/>
              <w:right w:val="single" w:sz="4" w:space="0" w:color="auto"/>
            </w:tcBorders>
          </w:tcPr>
          <w:p w:rsidR="002014DA" w:rsidRPr="00184B90" w:rsidRDefault="002014DA" w:rsidP="007A56AE">
            <w:pPr>
              <w:rPr>
                <w:rFonts w:cs="Arial"/>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 </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rPr>
            </w:pPr>
            <w:r w:rsidRPr="00184B90">
              <w:rPr>
                <w:rFonts w:cs="Arial"/>
              </w:rPr>
              <w:t> </w:t>
            </w:r>
          </w:p>
        </w:tc>
        <w:tc>
          <w:tcPr>
            <w:tcW w:w="1584" w:type="dxa"/>
            <w:tcBorders>
              <w:top w:val="nil"/>
              <w:left w:val="nil"/>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nil"/>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nil"/>
              <w:bottom w:val="single" w:sz="4" w:space="0" w:color="auto"/>
              <w:right w:val="single" w:sz="4" w:space="0" w:color="auto"/>
            </w:tcBorders>
          </w:tcPr>
          <w:p w:rsidR="002014DA" w:rsidRPr="00184B90" w:rsidRDefault="002014DA" w:rsidP="007A56AE">
            <w:pPr>
              <w:rPr>
                <w:rFonts w:cs="Arial"/>
              </w:rPr>
            </w:pPr>
          </w:p>
        </w:tc>
        <w:tc>
          <w:tcPr>
            <w:tcW w:w="1418" w:type="dxa"/>
            <w:tcBorders>
              <w:top w:val="nil"/>
              <w:left w:val="nil"/>
              <w:bottom w:val="single" w:sz="4" w:space="0" w:color="auto"/>
              <w:right w:val="single" w:sz="4" w:space="0" w:color="auto"/>
            </w:tcBorders>
          </w:tcPr>
          <w:p w:rsidR="002014DA" w:rsidRPr="00184B90" w:rsidRDefault="002014DA" w:rsidP="007A56AE">
            <w:pP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Овера струјних мерних трансформатора до 3000 А у ИНТ-у</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до 10kV</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10kV-35kV</w:t>
            </w:r>
          </w:p>
        </w:tc>
        <w:tc>
          <w:tcPr>
            <w:tcW w:w="720" w:type="dxa"/>
            <w:tcBorders>
              <w:top w:val="nil"/>
              <w:left w:val="nil"/>
              <w:bottom w:val="single" w:sz="4" w:space="0" w:color="auto"/>
              <w:right w:val="single" w:sz="4" w:space="0" w:color="auto"/>
            </w:tcBorders>
            <w:shd w:val="clear" w:color="auto" w:fill="auto"/>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6B2329"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Овера струјних мерних трансформатора до 3000 А на терену</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до 10kV</w:t>
            </w:r>
          </w:p>
        </w:tc>
        <w:tc>
          <w:tcPr>
            <w:tcW w:w="720" w:type="dxa"/>
            <w:tcBorders>
              <w:top w:val="nil"/>
              <w:left w:val="nil"/>
              <w:bottom w:val="single" w:sz="4" w:space="0" w:color="auto"/>
              <w:right w:val="single" w:sz="4" w:space="0" w:color="auto"/>
            </w:tcBorders>
            <w:shd w:val="clear" w:color="auto" w:fill="auto"/>
            <w:hideMark/>
          </w:tcPr>
          <w:p w:rsidR="002014DA" w:rsidRPr="006B2329" w:rsidRDefault="002014DA" w:rsidP="007A56AE">
            <w:pPr>
              <w:rPr>
                <w:sz w:val="24"/>
                <w:szCs w:val="24"/>
                <w:lang w:val="sr-Cyrl-CS"/>
              </w:rPr>
            </w:pPr>
            <w:r>
              <w:t> </w:t>
            </w:r>
            <w:r>
              <w:rPr>
                <w:lang w:val="sr-Cyrl-CS"/>
              </w:rPr>
              <w:t>30</w:t>
            </w:r>
          </w:p>
        </w:tc>
        <w:tc>
          <w:tcPr>
            <w:tcW w:w="1584"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418" w:type="dxa"/>
            <w:tcBorders>
              <w:top w:val="nil"/>
              <w:left w:val="nil"/>
              <w:bottom w:val="single" w:sz="4" w:space="0" w:color="auto"/>
              <w:right w:val="single" w:sz="4" w:space="0" w:color="auto"/>
            </w:tcBorders>
          </w:tcPr>
          <w:p w:rsidR="002014DA" w:rsidRDefault="002014DA" w:rsidP="007A56AE"/>
        </w:tc>
      </w:tr>
      <w:tr w:rsidR="002014DA" w:rsidRPr="006B2329"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10kV-35kV</w:t>
            </w:r>
          </w:p>
        </w:tc>
        <w:tc>
          <w:tcPr>
            <w:tcW w:w="720" w:type="dxa"/>
            <w:tcBorders>
              <w:top w:val="nil"/>
              <w:left w:val="nil"/>
              <w:bottom w:val="single" w:sz="4" w:space="0" w:color="auto"/>
              <w:right w:val="single" w:sz="4" w:space="0" w:color="auto"/>
            </w:tcBorders>
            <w:shd w:val="clear" w:color="auto" w:fill="auto"/>
            <w:hideMark/>
          </w:tcPr>
          <w:p w:rsidR="002014DA" w:rsidRPr="006B2329" w:rsidRDefault="002014DA" w:rsidP="007A56AE">
            <w:pPr>
              <w:rPr>
                <w:sz w:val="24"/>
                <w:szCs w:val="24"/>
                <w:lang w:val="sr-Cyrl-CS"/>
              </w:rPr>
            </w:pPr>
            <w:r>
              <w:t> </w:t>
            </w:r>
            <w:r>
              <w:rPr>
                <w:lang w:val="sr-Cyrl-CS"/>
              </w:rPr>
              <w:t>30</w:t>
            </w:r>
          </w:p>
        </w:tc>
        <w:tc>
          <w:tcPr>
            <w:tcW w:w="1584"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276" w:type="dxa"/>
            <w:tcBorders>
              <w:top w:val="nil"/>
              <w:left w:val="nil"/>
              <w:bottom w:val="single" w:sz="4" w:space="0" w:color="auto"/>
              <w:right w:val="single" w:sz="4" w:space="0" w:color="auto"/>
            </w:tcBorders>
          </w:tcPr>
          <w:p w:rsidR="002014DA" w:rsidRDefault="002014DA" w:rsidP="007A56AE"/>
        </w:tc>
        <w:tc>
          <w:tcPr>
            <w:tcW w:w="1418" w:type="dxa"/>
            <w:tcBorders>
              <w:top w:val="nil"/>
              <w:left w:val="nil"/>
              <w:bottom w:val="single" w:sz="4" w:space="0" w:color="auto"/>
              <w:right w:val="single" w:sz="4" w:space="0" w:color="auto"/>
            </w:tcBorders>
          </w:tcPr>
          <w:p w:rsidR="002014DA" w:rsidRDefault="002014DA" w:rsidP="007A56AE"/>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Овера напонских мерних трансформатора до 35kV у ИНТ-у</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sz w:val="24"/>
                <w:szCs w:val="24"/>
              </w:rPr>
            </w:pPr>
            <w:r>
              <w:t>30</w:t>
            </w:r>
          </w:p>
        </w:tc>
        <w:tc>
          <w:tcPr>
            <w:tcW w:w="1584"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418" w:type="dxa"/>
            <w:tcBorders>
              <w:top w:val="nil"/>
              <w:left w:val="nil"/>
              <w:bottom w:val="single" w:sz="4" w:space="0" w:color="auto"/>
              <w:right w:val="single" w:sz="4" w:space="0" w:color="auto"/>
            </w:tcBorders>
          </w:tcPr>
          <w:p w:rsidR="002014DA" w:rsidRDefault="002014DA" w:rsidP="007A56AE">
            <w:pPr>
              <w:jc w:val="cente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Овера напонских мерних трансформатора до 35kV на терену</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sz w:val="24"/>
                <w:szCs w:val="24"/>
              </w:rPr>
            </w:pPr>
            <w:r>
              <w:t>30</w:t>
            </w:r>
          </w:p>
        </w:tc>
        <w:tc>
          <w:tcPr>
            <w:tcW w:w="1584"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276" w:type="dxa"/>
            <w:tcBorders>
              <w:top w:val="nil"/>
              <w:left w:val="nil"/>
              <w:bottom w:val="single" w:sz="4" w:space="0" w:color="auto"/>
              <w:right w:val="single" w:sz="4" w:space="0" w:color="auto"/>
            </w:tcBorders>
          </w:tcPr>
          <w:p w:rsidR="002014DA" w:rsidRDefault="002014DA" w:rsidP="007A56AE">
            <w:pPr>
              <w:jc w:val="center"/>
            </w:pPr>
          </w:p>
        </w:tc>
        <w:tc>
          <w:tcPr>
            <w:tcW w:w="1418" w:type="dxa"/>
            <w:tcBorders>
              <w:top w:val="nil"/>
              <w:left w:val="nil"/>
              <w:bottom w:val="single" w:sz="4" w:space="0" w:color="auto"/>
              <w:right w:val="single" w:sz="4" w:space="0" w:color="auto"/>
            </w:tcBorders>
          </w:tcPr>
          <w:p w:rsidR="002014DA" w:rsidRDefault="002014DA" w:rsidP="007A56AE">
            <w:pPr>
              <w:jc w:val="cente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center"/>
            <w:hideMark/>
          </w:tcPr>
          <w:p w:rsidR="002014DA" w:rsidRPr="00184B90" w:rsidRDefault="002014DA" w:rsidP="007A56AE">
            <w:pPr>
              <w:rPr>
                <w:rFonts w:cs="Arial"/>
                <w:b/>
                <w:bCs/>
                <w:color w:val="000000"/>
              </w:rPr>
            </w:pPr>
            <w:r w:rsidRPr="00184B90">
              <w:rPr>
                <w:rFonts w:cs="Arial"/>
                <w:b/>
                <w:bCs/>
                <w:color w:val="000000"/>
              </w:rPr>
              <w:t xml:space="preserve">Еталонирање мерне опреме: напон, струја, отпорност, снага, индуктивност, капацитет (према спецификацији опреме ) </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rPr>
            </w:pPr>
            <w:r w:rsidRPr="00184B90">
              <w:rPr>
                <w:rFonts w:cs="Arial"/>
              </w:rPr>
              <w:t> </w:t>
            </w:r>
          </w:p>
        </w:tc>
        <w:tc>
          <w:tcPr>
            <w:tcW w:w="1584" w:type="dxa"/>
            <w:tcBorders>
              <w:top w:val="nil"/>
              <w:left w:val="nil"/>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nil"/>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nil"/>
              <w:bottom w:val="single" w:sz="4" w:space="0" w:color="auto"/>
              <w:right w:val="single" w:sz="4" w:space="0" w:color="auto"/>
            </w:tcBorders>
          </w:tcPr>
          <w:p w:rsidR="002014DA" w:rsidRPr="00184B90" w:rsidRDefault="002014DA" w:rsidP="007A56AE">
            <w:pPr>
              <w:rPr>
                <w:rFonts w:cs="Arial"/>
              </w:rPr>
            </w:pPr>
          </w:p>
        </w:tc>
        <w:tc>
          <w:tcPr>
            <w:tcW w:w="1418" w:type="dxa"/>
            <w:tcBorders>
              <w:top w:val="nil"/>
              <w:left w:val="nil"/>
              <w:bottom w:val="single" w:sz="4" w:space="0" w:color="auto"/>
              <w:right w:val="single" w:sz="4" w:space="0" w:color="auto"/>
            </w:tcBorders>
          </w:tcPr>
          <w:p w:rsidR="002014DA" w:rsidRPr="00184B90" w:rsidRDefault="002014DA" w:rsidP="007A56AE">
            <w:pP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Волтметри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Амперметри уградни (панелметри)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Волтметри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Амперметри лабораторијски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Струјна кљешта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Дигитални мултиметар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Дигитални мултиметар са струјним кљештима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Мерни извори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Мерила односа трансформације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Мерни отпорници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Омметри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Декада отпорности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Мерила проводности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Мерни мостови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Мерило за испитивање заштите електричних инсталација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Мерило електричне отпорности изолације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Мерило електричне отпорности уземљења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Вишефункцијско мерило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45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Уређај за секундарно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Уређај за примарно испитивање релеја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Уређај за испитивање диелектричне чврстоће изолационих уља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Уређај за мерење пробојности изолације у зависности од испитног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Мерила капацитивности у зависности од врсте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Мерни кондензатори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Декаде електричне капацитивности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Капацитивни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Мерила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Мерни калемови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Декаде електричне индуктивности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Индуктивни делитељи напона у зависности од напона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Ватметри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Варметри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Максиграфи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Мерила фактора снаге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Фазметри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Осцилоскопи (само ниво напонског сигнала)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Калибратори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Мерно-аквизициони системи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Анализатори параметара мреже - снаге (U, I, P)</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Уређаји за испитивање мерних трансформатора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Терети за мерне трансформаторе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68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Кондуктометри и pH-метри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Стабилни систем за дојаву пожара</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Двомесечна контрола - испитивање:</w:t>
            </w:r>
            <w:r w:rsidRPr="00184B90">
              <w:rPr>
                <w:rFonts w:cs="Arial"/>
                <w:color w:val="000000"/>
              </w:rPr>
              <w:br/>
              <w:t>- најмање једног јављача по примарном воду,</w:t>
            </w:r>
            <w:r w:rsidRPr="00184B90">
              <w:rPr>
                <w:rFonts w:cs="Arial"/>
                <w:color w:val="000000"/>
              </w:rPr>
              <w:br/>
              <w:t>- свих елемената за узбуњивање</w:t>
            </w:r>
            <w:r w:rsidRPr="00184B90">
              <w:rPr>
                <w:rFonts w:cs="Arial"/>
                <w:color w:val="000000"/>
              </w:rPr>
              <w:br/>
              <w:t>- свих предајника и пријемника сигнализације</w:t>
            </w:r>
            <w:r w:rsidRPr="00184B90">
              <w:rPr>
                <w:rFonts w:cs="Arial"/>
                <w:color w:val="000000"/>
              </w:rPr>
              <w:br/>
              <w:t>- свих уређаје за аутоматско гашење</w:t>
            </w:r>
            <w:r w:rsidRPr="00184B90">
              <w:rPr>
                <w:rFonts w:cs="Arial"/>
                <w:color w:val="000000"/>
              </w:rPr>
              <w:br/>
              <w:t>- склопног уређаја за искључивање вентилације, погона и сл.</w:t>
            </w:r>
            <w:r w:rsidRPr="00184B90">
              <w:rPr>
                <w:rFonts w:cs="Arial"/>
                <w:color w:val="000000"/>
              </w:rPr>
              <w:br/>
              <w:t>- Уређаја за напајање енергијом (визуелни преглед прикључака и нивоа електролита)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Шестомесечна контрола:</w:t>
            </w:r>
            <w:r w:rsidRPr="00184B90">
              <w:rPr>
                <w:rFonts w:cs="Arial"/>
                <w:color w:val="000000"/>
              </w:rPr>
              <w:br/>
              <w:t>- провера контролне књиге о извршеним претходним прегледима, и пописа радова који су пре тога изведени на инсталацији</w:t>
            </w:r>
            <w:r w:rsidRPr="00184B90">
              <w:rPr>
                <w:rFonts w:cs="Arial"/>
                <w:color w:val="000000"/>
              </w:rPr>
              <w:br/>
              <w:t>- предглед и испитивање спојнице на акумулатору, нивоа и густине електролита у свакој ћелији, као и мерење капацитета акумулатора</w:t>
            </w:r>
            <w:r w:rsidRPr="00184B90">
              <w:rPr>
                <w:rFonts w:cs="Arial"/>
                <w:color w:val="000000"/>
              </w:rPr>
              <w:br/>
              <w:t xml:space="preserve">- проверу рада индикатора и управљачких елемената на дојавној централи, као и сва искључења и управљања технолошком опремом </w:t>
            </w:r>
            <w:r w:rsidRPr="00184B90">
              <w:rPr>
                <w:rFonts w:cs="Arial"/>
                <w:color w:val="000000"/>
              </w:rPr>
              <w:br/>
              <w:t>- испитивање рада елемената за узбуњивање, предајника и пријемника даљинске сигнализације о пожару и о неисправности</w:t>
            </w:r>
            <w:r w:rsidRPr="00184B90">
              <w:rPr>
                <w:rFonts w:cs="Arial"/>
                <w:color w:val="000000"/>
              </w:rPr>
              <w:br/>
              <w:t>- испитивање индикатора сметњи – симулирајући кварове на примарним водовима и уређајима за напајање енергијом</w:t>
            </w:r>
            <w:r w:rsidRPr="00184B90">
              <w:rPr>
                <w:rFonts w:cs="Arial"/>
                <w:color w:val="000000"/>
              </w:rPr>
              <w:br/>
              <w:t>- проверу рада сваког појединачног јављача пожара према упутству проИзвршилаца</w:t>
            </w:r>
            <w:r w:rsidRPr="00184B90">
              <w:rPr>
                <w:rFonts w:cs="Arial"/>
                <w:color w:val="000000"/>
              </w:rPr>
              <w:br/>
              <w:t>- преглед каблова водова, разводних ормара, стезаљки и разводних кутија (да су неоштећени и адекватно заштићени и означени)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hideMark/>
          </w:tcPr>
          <w:p w:rsidR="002014DA" w:rsidRPr="00184B90" w:rsidRDefault="002014DA" w:rsidP="007A56AE">
            <w:pPr>
              <w:rPr>
                <w:rFonts w:cs="Arial"/>
                <w:color w:val="000000"/>
              </w:rPr>
            </w:pPr>
            <w:r w:rsidRPr="00184B90">
              <w:rPr>
                <w:rFonts w:cs="Arial"/>
                <w:color w:val="000000"/>
              </w:rPr>
              <w:t>Петогодишња контрола - испитивање:</w:t>
            </w:r>
            <w:r w:rsidRPr="00184B90">
              <w:rPr>
                <w:rFonts w:cs="Arial"/>
                <w:color w:val="000000"/>
              </w:rPr>
              <w:br/>
              <w:t xml:space="preserve">- детаљан преглед свих саставних делова стабилне </w:t>
            </w:r>
            <w:r w:rsidRPr="00184B90">
              <w:rPr>
                <w:rFonts w:cs="Arial"/>
                <w:color w:val="000000"/>
              </w:rPr>
              <w:lastRenderedPageBreak/>
              <w:t>инсталације уз обавезно мерење отпора изолација и уземљења при чему употребљени напони мерних инструмената не смеју оштетити компоненте спојене на воду и каблове.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lastRenderedPageBreak/>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Аку батерије</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sz w:val="24"/>
                <w:szCs w:val="24"/>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Месечни радови на аку батеријама 110 V и 220 V: </w:t>
            </w:r>
            <w:r w:rsidRPr="00184B90">
              <w:rPr>
                <w:rFonts w:cs="Arial"/>
                <w:color w:val="000000"/>
              </w:rPr>
              <w:br/>
              <w:t>-мерење укупног напона батерије и напона сваке ћелије</w:t>
            </w:r>
            <w:r w:rsidRPr="00184B90">
              <w:rPr>
                <w:rFonts w:cs="Arial"/>
                <w:color w:val="000000"/>
              </w:rPr>
              <w:br/>
              <w:t>-мерење специфичне тежине електролита сваке ћелије</w:t>
            </w:r>
            <w:r w:rsidRPr="00184B90">
              <w:rPr>
                <w:rFonts w:cs="Arial"/>
                <w:color w:val="000000"/>
              </w:rPr>
              <w:br/>
              <w:t>-доливање деми воде са брисањем ћелије</w:t>
            </w:r>
            <w:r w:rsidRPr="00184B90">
              <w:rPr>
                <w:rFonts w:cs="Arial"/>
                <w:color w:val="000000"/>
              </w:rPr>
              <w:br/>
              <w:t>-преглед спојева и прикључака ћелија</w:t>
            </w:r>
            <w:r w:rsidRPr="00184B90">
              <w:rPr>
                <w:rFonts w:cs="Arial"/>
                <w:color w:val="000000"/>
              </w:rPr>
              <w:br/>
              <w:t>-уклањање кристалног оксида</w:t>
            </w:r>
            <w:r w:rsidRPr="00184B90">
              <w:rPr>
                <w:rFonts w:cs="Arial"/>
                <w:color w:val="000000"/>
              </w:rPr>
              <w:br/>
              <w:t>-конторла појаве земљоспоја</w:t>
            </w:r>
            <w:r w:rsidRPr="00184B90">
              <w:rPr>
                <w:rFonts w:cs="Arial"/>
                <w:color w:val="000000"/>
              </w:rPr>
              <w:br/>
              <w:t>-визуелни преглед главних осигурача</w:t>
            </w:r>
            <w:r w:rsidRPr="00184B90">
              <w:rPr>
                <w:rFonts w:cs="Arial"/>
                <w:color w:val="000000"/>
              </w:rPr>
              <w:br/>
              <w:t>-мерење напона основне и додатне гране исправљача</w:t>
            </w:r>
            <w:r w:rsidRPr="00184B90">
              <w:rPr>
                <w:rFonts w:cs="Arial"/>
                <w:color w:val="000000"/>
              </w:rPr>
              <w:br/>
              <w:t>-визулени преглед исправљача и осигурача у исправљачу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Капацитивна проба аку батерија 110 V и 220 V и прање и чишћење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Сервис ипсрављача (провера електричних величина и функционалности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tcPr>
          <w:p w:rsidR="002014DA" w:rsidRPr="00184B90"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Pr="00184B90" w:rsidRDefault="002014DA" w:rsidP="007A56AE">
            <w:pPr>
              <w:jc w:val="cente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Припадајући надземни водови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Ревизија 35 kV надземног вода (визуелни преглед стубова, изолатора, проводника, уземљења растиња,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BF3BF3" w:rsidP="007A56AE">
            <w:pPr>
              <w:jc w:val="center"/>
              <w:rPr>
                <w:rFonts w:cs="Arial"/>
                <w:color w:val="000000"/>
              </w:rPr>
            </w:pPr>
            <w:r>
              <w:rPr>
                <w:rFonts w:cs="Arial"/>
                <w:color w:val="000000"/>
              </w:rPr>
              <w:t>к</w:t>
            </w:r>
            <w:r w:rsidR="002014DA"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Meрење отпора уземљења стуба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Постављање таблица за обележавање стубова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Припадајући подземни водови 35 kV</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sz w:val="24"/>
                <w:szCs w:val="24"/>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Ревизија 35 kV подземног вода (визуелни преглед кабловских завршница, провера ознака, трасе вода)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BF3BF3" w:rsidP="007A56AE">
            <w:pPr>
              <w:jc w:val="center"/>
              <w:rPr>
                <w:rFonts w:cs="Arial"/>
                <w:color w:val="000000"/>
              </w:rPr>
            </w:pPr>
            <w:r>
              <w:rPr>
                <w:rFonts w:cs="Arial"/>
                <w:color w:val="000000"/>
              </w:rPr>
              <w:t>к</w:t>
            </w:r>
            <w:r w:rsidR="002014DA" w:rsidRPr="00184B90">
              <w:rPr>
                <w:rFonts w:cs="Arial"/>
                <w:color w:val="000000"/>
              </w:rPr>
              <w:t>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10" w:type="dxa"/>
            <w:tcBorders>
              <w:top w:val="nil"/>
              <w:left w:val="nil"/>
              <w:bottom w:val="nil"/>
              <w:right w:val="nil"/>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w:t>
            </w:r>
          </w:p>
        </w:tc>
        <w:tc>
          <w:tcPr>
            <w:tcW w:w="6031" w:type="dxa"/>
            <w:tcBorders>
              <w:top w:val="nil"/>
              <w:left w:val="nil"/>
              <w:bottom w:val="nil"/>
              <w:right w:val="nil"/>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xml:space="preserve">ЕТ 35/x kV </w:t>
            </w:r>
          </w:p>
        </w:tc>
        <w:tc>
          <w:tcPr>
            <w:tcW w:w="1169" w:type="dxa"/>
            <w:tcBorders>
              <w:top w:val="nil"/>
              <w:left w:val="nil"/>
              <w:bottom w:val="nil"/>
              <w:right w:val="nil"/>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w:t>
            </w:r>
          </w:p>
        </w:tc>
        <w:tc>
          <w:tcPr>
            <w:tcW w:w="720" w:type="dxa"/>
            <w:tcBorders>
              <w:top w:val="nil"/>
              <w:left w:val="nil"/>
              <w:bottom w:val="nil"/>
              <w:right w:val="nil"/>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w:t>
            </w:r>
          </w:p>
        </w:tc>
        <w:tc>
          <w:tcPr>
            <w:tcW w:w="1584" w:type="dxa"/>
            <w:tcBorders>
              <w:top w:val="nil"/>
              <w:left w:val="nil"/>
              <w:bottom w:val="nil"/>
              <w:right w:val="nil"/>
            </w:tcBorders>
            <w:shd w:val="clear" w:color="000000" w:fill="92D050"/>
          </w:tcPr>
          <w:p w:rsidR="002014DA" w:rsidRPr="00184B90" w:rsidRDefault="002014DA" w:rsidP="007A56AE">
            <w:pPr>
              <w:rPr>
                <w:rFonts w:cs="Arial"/>
                <w:b/>
                <w:bCs/>
                <w:color w:val="000000"/>
              </w:rPr>
            </w:pPr>
          </w:p>
        </w:tc>
        <w:tc>
          <w:tcPr>
            <w:tcW w:w="1276" w:type="dxa"/>
            <w:tcBorders>
              <w:top w:val="nil"/>
              <w:left w:val="nil"/>
              <w:bottom w:val="nil"/>
              <w:right w:val="nil"/>
            </w:tcBorders>
            <w:shd w:val="clear" w:color="000000" w:fill="92D050"/>
          </w:tcPr>
          <w:p w:rsidR="002014DA" w:rsidRPr="00184B90" w:rsidRDefault="002014DA" w:rsidP="007A56AE">
            <w:pPr>
              <w:rPr>
                <w:rFonts w:cs="Arial"/>
                <w:b/>
                <w:bCs/>
                <w:color w:val="000000"/>
              </w:rPr>
            </w:pPr>
          </w:p>
        </w:tc>
        <w:tc>
          <w:tcPr>
            <w:tcW w:w="1276" w:type="dxa"/>
            <w:tcBorders>
              <w:top w:val="nil"/>
              <w:left w:val="nil"/>
              <w:bottom w:val="nil"/>
              <w:right w:val="nil"/>
            </w:tcBorders>
            <w:shd w:val="clear" w:color="000000" w:fill="92D050"/>
          </w:tcPr>
          <w:p w:rsidR="002014DA" w:rsidRPr="00184B90" w:rsidRDefault="002014DA" w:rsidP="007A56AE">
            <w:pPr>
              <w:rPr>
                <w:rFonts w:cs="Arial"/>
                <w:b/>
                <w:bCs/>
                <w:color w:val="000000"/>
              </w:rPr>
            </w:pPr>
          </w:p>
        </w:tc>
        <w:tc>
          <w:tcPr>
            <w:tcW w:w="1418" w:type="dxa"/>
            <w:tcBorders>
              <w:top w:val="nil"/>
              <w:left w:val="nil"/>
              <w:bottom w:val="nil"/>
              <w:right w:val="nil"/>
            </w:tcBorders>
            <w:shd w:val="clear" w:color="000000" w:fill="92D050"/>
          </w:tcPr>
          <w:p w:rsidR="002014DA" w:rsidRPr="00184B90" w:rsidRDefault="002014DA" w:rsidP="007A56AE">
            <w:pPr>
              <w:rPr>
                <w:rFonts w:cs="Arial"/>
                <w:b/>
                <w:bCs/>
                <w:color w:val="000000"/>
              </w:rPr>
            </w:pPr>
          </w:p>
        </w:tc>
      </w:tr>
      <w:tr w:rsidR="002014DA" w:rsidRPr="00184B90" w:rsidTr="002014DA">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Ревизија</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418"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Провера: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nil"/>
            </w:tcBorders>
            <w:shd w:val="clear" w:color="auto" w:fill="auto"/>
            <w:hideMark/>
          </w:tcPr>
          <w:p w:rsidR="002014DA" w:rsidRPr="00184B90" w:rsidRDefault="002014DA" w:rsidP="007A56AE">
            <w:pPr>
              <w:rPr>
                <w:rFonts w:cs="Arial"/>
                <w:color w:val="000000"/>
              </w:rPr>
            </w:pPr>
            <w:r w:rsidRPr="00184B90">
              <w:rPr>
                <w:rFonts w:cs="Arial"/>
                <w:color w:val="000000"/>
              </w:rPr>
              <w:t>број TR, серијски број TR</w:t>
            </w:r>
            <w:r w:rsidRPr="00184B90">
              <w:rPr>
                <w:rFonts w:cs="Arial"/>
                <w:color w:val="000000"/>
              </w:rPr>
              <w:br/>
              <w:t>произвођач , тип трафоа, спрега трафоа, снага трафоа (МVA), тежина трафоа, тежина уља трафоа</w:t>
            </w:r>
            <w:r w:rsidRPr="00184B90">
              <w:rPr>
                <w:rFonts w:cs="Arial"/>
                <w:color w:val="000000"/>
              </w:rPr>
              <w:br/>
              <w:t>Позиција регулатора напона, позиција регулатора напона  (В)</w:t>
            </w:r>
            <w:r w:rsidRPr="00184B90">
              <w:rPr>
                <w:rFonts w:cs="Arial"/>
                <w:color w:val="000000"/>
              </w:rPr>
              <w:br/>
              <w:t>Ниво уља у конзерватору, количина доливеног уља, температура уља</w:t>
            </w:r>
            <w:r w:rsidRPr="00184B90">
              <w:rPr>
                <w:rFonts w:cs="Arial"/>
                <w:color w:val="000000"/>
              </w:rPr>
              <w:br/>
              <w:t>Провера рада бухолца, испуштен вазддух из бухолца</w:t>
            </w:r>
            <w:r w:rsidRPr="00184B90">
              <w:rPr>
                <w:rFonts w:cs="Arial"/>
                <w:color w:val="000000"/>
              </w:rPr>
              <w:br/>
              <w:t>Провера контактног термометра, стање ПТ сонди</w:t>
            </w:r>
            <w:r w:rsidRPr="00184B90">
              <w:rPr>
                <w:rFonts w:cs="Arial"/>
                <w:color w:val="000000"/>
              </w:rPr>
              <w:br/>
              <w:t>Стање дехидратора (силикагел), уље на дну дехидратора</w:t>
            </w:r>
            <w:r w:rsidRPr="00184B90">
              <w:rPr>
                <w:rFonts w:cs="Arial"/>
                <w:color w:val="000000"/>
              </w:rPr>
              <w:br/>
              <w:t>Стање ормамића међувеза, стање ВН прикључка</w:t>
            </w:r>
            <w:r w:rsidRPr="00184B90">
              <w:rPr>
                <w:rFonts w:cs="Arial"/>
                <w:color w:val="000000"/>
              </w:rPr>
              <w:br/>
              <w:t>Стање изолатора</w:t>
            </w:r>
            <w:r w:rsidRPr="00184B90">
              <w:rPr>
                <w:rFonts w:cs="Arial"/>
                <w:color w:val="000000"/>
              </w:rPr>
              <w:br/>
              <w:t>Запрљаност трафоа, стање уљне каде, стање шљунка испод трафоа, стање уљне јаме</w:t>
            </w:r>
            <w:r w:rsidRPr="00184B90">
              <w:rPr>
                <w:rFonts w:cs="Arial"/>
                <w:color w:val="000000"/>
              </w:rPr>
              <w:br/>
              <w:t>Стање одводника пренапона, стање варничара</w:t>
            </w:r>
            <w:r w:rsidRPr="00184B90">
              <w:rPr>
                <w:rFonts w:cs="Arial"/>
                <w:color w:val="000000"/>
              </w:rPr>
              <w:br/>
              <w:t>Стање сигурносне мембране</w:t>
            </w:r>
            <w:r w:rsidRPr="00184B90">
              <w:rPr>
                <w:rFonts w:cs="Arial"/>
                <w:color w:val="000000"/>
              </w:rPr>
              <w:br/>
              <w:t>Исправност прикључнице НН (шуко) у трафобоксу)</w:t>
            </w:r>
            <w:r w:rsidRPr="00184B90">
              <w:rPr>
                <w:rFonts w:cs="Arial"/>
                <w:color w:val="000000"/>
              </w:rPr>
              <w:br/>
              <w:t>Произвођач аутоматског регулатора напона (АРН)</w:t>
            </w:r>
            <w:r w:rsidRPr="00184B90">
              <w:rPr>
                <w:rFonts w:cs="Arial"/>
                <w:color w:val="000000"/>
              </w:rPr>
              <w:br/>
              <w:t>Тип АРН</w:t>
            </w:r>
            <w:r w:rsidRPr="00184B90">
              <w:rPr>
                <w:rFonts w:cs="Arial"/>
                <w:color w:val="000000"/>
              </w:rPr>
              <w:br/>
              <w:t>Диелектрична чврсотћа уља у комори АРН, ниво уља у комори АРН, ниво уља механизма регулатора напона</w:t>
            </w:r>
            <w:r w:rsidRPr="00184B90">
              <w:rPr>
                <w:rFonts w:cs="Arial"/>
                <w:color w:val="000000"/>
              </w:rPr>
              <w:br/>
              <w:t>Број на бројачу АРН</w:t>
            </w:r>
            <w:r w:rsidRPr="00184B90">
              <w:rPr>
                <w:rFonts w:cs="Arial"/>
                <w:color w:val="000000"/>
              </w:rPr>
              <w:br/>
              <w:t>Провера грејања погона АРН, провера команде регулатора напона, стање бухолца АРН, стање ормана аутоматског регулатора напона АРН, испитани уређаји за хлађење</w:t>
            </w:r>
            <w:r w:rsidRPr="00184B90">
              <w:rPr>
                <w:rFonts w:cs="Arial"/>
                <w:color w:val="000000"/>
              </w:rPr>
              <w:br/>
              <w:t xml:space="preserve">Стање ормана вентилације, исправност грејања ормана </w:t>
            </w:r>
            <w:r w:rsidRPr="00184B90">
              <w:rPr>
                <w:rFonts w:cs="Arial"/>
                <w:color w:val="000000"/>
              </w:rPr>
              <w:lastRenderedPageBreak/>
              <w:t>вентилације, исправност прикључница НН у орману</w:t>
            </w:r>
            <w:r w:rsidRPr="00184B90">
              <w:rPr>
                <w:rFonts w:cs="Arial"/>
                <w:color w:val="000000"/>
              </w:rPr>
              <w:br/>
              <w:t>Стање вентилатора</w:t>
            </w:r>
          </w:p>
        </w:tc>
        <w:tc>
          <w:tcPr>
            <w:tcW w:w="1169"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lastRenderedPageBreak/>
              <w:t> </w:t>
            </w:r>
          </w:p>
        </w:tc>
        <w:tc>
          <w:tcPr>
            <w:tcW w:w="6031" w:type="dxa"/>
            <w:tcBorders>
              <w:top w:val="nil"/>
              <w:left w:val="nil"/>
              <w:bottom w:val="single" w:sz="4" w:space="0" w:color="auto"/>
              <w:right w:val="nil"/>
            </w:tcBorders>
            <w:shd w:val="clear" w:color="auto" w:fill="auto"/>
            <w:hideMark/>
          </w:tcPr>
          <w:p w:rsidR="002014DA" w:rsidRPr="00184B90" w:rsidRDefault="002014DA" w:rsidP="007A56AE">
            <w:pPr>
              <w:rPr>
                <w:rFonts w:cs="Arial"/>
                <w:color w:val="000000"/>
              </w:rPr>
            </w:pPr>
            <w:r w:rsidRPr="00184B90">
              <w:rPr>
                <w:rFonts w:cs="Arial"/>
                <w:color w:val="000000"/>
              </w:rPr>
              <w:t>Напонско испитивање:</w:t>
            </w:r>
          </w:p>
        </w:tc>
        <w:tc>
          <w:tcPr>
            <w:tcW w:w="11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45</w:t>
            </w:r>
          </w:p>
        </w:tc>
        <w:tc>
          <w:tcPr>
            <w:tcW w:w="1584" w:type="dxa"/>
            <w:tcBorders>
              <w:top w:val="nil"/>
              <w:left w:val="single" w:sz="4" w:space="0" w:color="auto"/>
              <w:bottom w:val="single" w:sz="4" w:space="0" w:color="000000"/>
              <w:right w:val="single" w:sz="4" w:space="0" w:color="auto"/>
            </w:tcBorders>
          </w:tcPr>
          <w:p w:rsidR="002014DA" w:rsidRDefault="002014DA" w:rsidP="007A56AE">
            <w:pPr>
              <w:jc w:val="cente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Default="002014DA" w:rsidP="007A56AE">
            <w:pPr>
              <w:jc w:val="cente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Default="002014DA" w:rsidP="007A56AE">
            <w:pPr>
              <w:jc w:val="center"/>
              <w:rPr>
                <w:rFonts w:cs="Arial"/>
                <w:color w:val="000000"/>
              </w:rPr>
            </w:pPr>
          </w:p>
        </w:tc>
        <w:tc>
          <w:tcPr>
            <w:tcW w:w="1418" w:type="dxa"/>
            <w:tcBorders>
              <w:top w:val="nil"/>
              <w:left w:val="single" w:sz="4" w:space="0" w:color="auto"/>
              <w:bottom w:val="single" w:sz="4" w:space="0" w:color="000000"/>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nil"/>
            </w:tcBorders>
            <w:shd w:val="clear" w:color="auto" w:fill="auto"/>
            <w:hideMark/>
          </w:tcPr>
          <w:p w:rsidR="002014DA" w:rsidRPr="00184B90" w:rsidRDefault="002014DA" w:rsidP="007A56AE">
            <w:pPr>
              <w:rPr>
                <w:rFonts w:cs="Arial"/>
                <w:color w:val="000000"/>
              </w:rPr>
            </w:pPr>
            <w:r w:rsidRPr="00184B90">
              <w:rPr>
                <w:rFonts w:cs="Arial"/>
                <w:color w:val="000000"/>
              </w:rPr>
              <w:t>Напон испитивања (кВ)</w:t>
            </w:r>
          </w:p>
        </w:tc>
        <w:tc>
          <w:tcPr>
            <w:tcW w:w="1169"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584"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418"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nil"/>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584"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418"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НН-маса 15sek, 60sek</w:t>
            </w:r>
          </w:p>
        </w:tc>
        <w:tc>
          <w:tcPr>
            <w:tcW w:w="1169"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584"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418"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single" w:sz="4" w:space="0" w:color="auto"/>
              <w:left w:val="nil"/>
              <w:bottom w:val="nil"/>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ВН-НН 15sek, 60sek</w:t>
            </w:r>
          </w:p>
        </w:tc>
        <w:tc>
          <w:tcPr>
            <w:tcW w:w="1169"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72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584"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276"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c>
          <w:tcPr>
            <w:tcW w:w="1418" w:type="dxa"/>
            <w:tcBorders>
              <w:top w:val="nil"/>
              <w:left w:val="single" w:sz="4" w:space="0" w:color="auto"/>
              <w:bottom w:val="single" w:sz="4" w:space="0" w:color="000000"/>
              <w:right w:val="single" w:sz="4" w:space="0" w:color="auto"/>
            </w:tcBorders>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nil"/>
            </w:tcBorders>
            <w:shd w:val="clear" w:color="auto" w:fill="auto"/>
            <w:hideMark/>
          </w:tcPr>
          <w:p w:rsidR="002014DA" w:rsidRPr="00184B90" w:rsidRDefault="002014DA" w:rsidP="007A56AE">
            <w:pPr>
              <w:rPr>
                <w:rFonts w:cs="Arial"/>
                <w:color w:val="000000"/>
              </w:rPr>
            </w:pPr>
            <w:r w:rsidRPr="00184B90">
              <w:rPr>
                <w:rFonts w:cs="Arial"/>
                <w:color w:val="000000"/>
              </w:rPr>
              <w:t>Мерење диелектричне чврстоће уља – средња вредност</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0"/>
                <w:szCs w:val="20"/>
              </w:rPr>
            </w:pPr>
            <w:r>
              <w:rPr>
                <w:rFonts w:cs="Arial"/>
                <w:color w:val="000000"/>
                <w:sz w:val="20"/>
                <w:szCs w:val="2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nil"/>
            </w:tcBorders>
            <w:shd w:val="clear" w:color="auto" w:fill="auto"/>
            <w:hideMark/>
          </w:tcPr>
          <w:p w:rsidR="002014DA" w:rsidRPr="00184B90" w:rsidRDefault="002014DA" w:rsidP="007A56AE">
            <w:pPr>
              <w:rPr>
                <w:rFonts w:cs="Arial"/>
                <w:color w:val="000000"/>
              </w:rPr>
            </w:pPr>
            <w:r w:rsidRPr="00184B90">
              <w:rPr>
                <w:rFonts w:cs="Arial"/>
                <w:color w:val="000000"/>
              </w:rPr>
              <w:t>Постављање опомеснких таблица и таблица за обележавање</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0"/>
                <w:szCs w:val="20"/>
              </w:rPr>
            </w:pPr>
            <w:r>
              <w:rPr>
                <w:rFonts w:cs="Arial"/>
                <w:color w:val="000000"/>
                <w:sz w:val="20"/>
                <w:szCs w:val="2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sz w:val="20"/>
                <w:szCs w:val="2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nil"/>
            </w:tcBorders>
            <w:shd w:val="clear" w:color="auto" w:fill="auto"/>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tcPr>
          <w:p w:rsidR="002014DA" w:rsidRPr="00184B90"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Pr="00184B90" w:rsidRDefault="002014DA" w:rsidP="007A56AE">
            <w:pPr>
              <w:jc w:val="cente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rPr>
                <w:rFonts w:cs="Arial"/>
                <w:b/>
                <w:bCs/>
                <w:color w:val="000000"/>
              </w:rPr>
            </w:pPr>
            <w:r w:rsidRPr="00184B90">
              <w:rPr>
                <w:rFonts w:cs="Arial"/>
                <w:b/>
                <w:bCs/>
                <w:color w:val="000000"/>
              </w:rPr>
              <w:t>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Испитивања</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r>
      <w:tr w:rsidR="002014DA" w:rsidRPr="00184B90" w:rsidTr="002014DA">
        <w:trPr>
          <w:trHeight w:val="20"/>
        </w:trPr>
        <w:tc>
          <w:tcPr>
            <w:tcW w:w="810" w:type="dxa"/>
            <w:tcBorders>
              <w:top w:val="nil"/>
              <w:left w:val="nil"/>
              <w:bottom w:val="nil"/>
              <w:right w:val="nil"/>
            </w:tcBorders>
            <w:shd w:val="clear" w:color="auto" w:fill="auto"/>
            <w:noWrap/>
            <w:vAlign w:val="bottom"/>
            <w:hideMark/>
          </w:tcPr>
          <w:p w:rsidR="002014DA" w:rsidRPr="00184B90" w:rsidRDefault="002014DA" w:rsidP="007A56AE">
            <w:pPr>
              <w:rPr>
                <w:rFonts w:cs="Arial"/>
                <w:color w:val="000000"/>
              </w:rPr>
            </w:pPr>
          </w:p>
        </w:tc>
        <w:tc>
          <w:tcPr>
            <w:tcW w:w="7920" w:type="dxa"/>
            <w:gridSpan w:val="3"/>
            <w:tcBorders>
              <w:top w:val="nil"/>
              <w:left w:val="nil"/>
              <w:bottom w:val="nil"/>
              <w:right w:val="nil"/>
            </w:tcBorders>
            <w:shd w:val="clear" w:color="auto" w:fill="auto"/>
            <w:noWrap/>
            <w:vAlign w:val="bottom"/>
            <w:hideMark/>
          </w:tcPr>
          <w:p w:rsidR="002014DA" w:rsidRPr="00184B90" w:rsidRDefault="002014DA" w:rsidP="007A56AE">
            <w:pPr>
              <w:rPr>
                <w:rFonts w:cs="Arial"/>
                <w:b/>
                <w:bCs/>
                <w:color w:val="000000"/>
              </w:rPr>
            </w:pPr>
            <w:r w:rsidRPr="00184B90">
              <w:rPr>
                <w:rFonts w:cs="Arial"/>
                <w:b/>
                <w:bCs/>
                <w:color w:val="000000"/>
              </w:rPr>
              <w:t xml:space="preserve">Испитивање узорака уља трансформатора 35/x kV </w:t>
            </w:r>
          </w:p>
        </w:tc>
        <w:tc>
          <w:tcPr>
            <w:tcW w:w="1584" w:type="dxa"/>
            <w:tcBorders>
              <w:top w:val="nil"/>
              <w:left w:val="nil"/>
              <w:bottom w:val="nil"/>
              <w:right w:val="nil"/>
            </w:tcBorders>
          </w:tcPr>
          <w:p w:rsidR="002014DA" w:rsidRPr="00184B90" w:rsidRDefault="002014DA" w:rsidP="007A56AE">
            <w:pPr>
              <w:rPr>
                <w:rFonts w:cs="Arial"/>
                <w:b/>
                <w:bCs/>
                <w:color w:val="000000"/>
              </w:rPr>
            </w:pPr>
          </w:p>
        </w:tc>
        <w:tc>
          <w:tcPr>
            <w:tcW w:w="1276" w:type="dxa"/>
            <w:tcBorders>
              <w:top w:val="nil"/>
              <w:left w:val="nil"/>
              <w:bottom w:val="nil"/>
              <w:right w:val="nil"/>
            </w:tcBorders>
          </w:tcPr>
          <w:p w:rsidR="002014DA" w:rsidRPr="00184B90" w:rsidRDefault="002014DA" w:rsidP="007A56AE">
            <w:pPr>
              <w:rPr>
                <w:rFonts w:cs="Arial"/>
                <w:b/>
                <w:bCs/>
                <w:color w:val="000000"/>
              </w:rPr>
            </w:pPr>
          </w:p>
        </w:tc>
        <w:tc>
          <w:tcPr>
            <w:tcW w:w="1276" w:type="dxa"/>
            <w:tcBorders>
              <w:top w:val="nil"/>
              <w:left w:val="nil"/>
              <w:bottom w:val="nil"/>
              <w:right w:val="nil"/>
            </w:tcBorders>
          </w:tcPr>
          <w:p w:rsidR="002014DA" w:rsidRPr="00184B90" w:rsidRDefault="002014DA" w:rsidP="007A56AE">
            <w:pPr>
              <w:rPr>
                <w:rFonts w:cs="Arial"/>
                <w:b/>
                <w:bCs/>
                <w:color w:val="000000"/>
              </w:rPr>
            </w:pPr>
          </w:p>
        </w:tc>
        <w:tc>
          <w:tcPr>
            <w:tcW w:w="1418" w:type="dxa"/>
            <w:tcBorders>
              <w:top w:val="nil"/>
              <w:left w:val="nil"/>
              <w:bottom w:val="nil"/>
              <w:right w:val="nil"/>
            </w:tcBorders>
          </w:tcPr>
          <w:p w:rsidR="002014DA" w:rsidRPr="00184B90" w:rsidRDefault="002014DA" w:rsidP="007A56AE">
            <w:pPr>
              <w:rPr>
                <w:rFonts w:cs="Arial"/>
                <w:b/>
                <w:bCs/>
                <w:color w:val="000000"/>
              </w:rPr>
            </w:pPr>
          </w:p>
        </w:tc>
      </w:tr>
      <w:tr w:rsidR="002014DA" w:rsidTr="002014DA">
        <w:trPr>
          <w:trHeight w:val="20"/>
        </w:trPr>
        <w:tc>
          <w:tcPr>
            <w:tcW w:w="8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single" w:sz="4" w:space="0" w:color="auto"/>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Испитивање садржаја гасова растворених у уљу методом гасне хроматографије </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single" w:sz="4" w:space="0" w:color="auto"/>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Испитивање физичких, хемијских и електричних карактеристика  узорака  трансформаторског уља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Испитивање диелектричне чврстоће уља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Испитивање садржаја воде у уљу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до 5 узорака</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5-10 узорака</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11-20 узорака</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lastRenderedPageBreak/>
              <w:t>26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Одређивање средњег вискозиметарског степена полимеризације папира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преко 21 узорак</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испитивање регенеративне способности уља и потребне количине апсорбената за његову регенерацију</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Лабораторијска испитивања пасивирања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Испитивање величине и броја честица у уљу</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Типско испитивање новог уља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Анализа уља методом инфрацрвене спектроскопије</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Одређивање садржаја инхибитора уља ДБПЦ</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Одређивање корозивног сумпора у уљу</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Испитивање оксидационе стабилности уља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Испитивање садржаја пиралена у уљу (ПЦБ) методом гасне храматографије</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Испитивање садржаја метал пасиватора уља методом течне хроматографије</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Доказна реакција на садржај пиралена (ПЦБ)</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Анализа хемијског састава елемената на папирној изолацији методом скенирајуће електронске микроскопије са дифракцијом X зрака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Испитивање изолационих система намотаја и уводних изолатора мерењем изолационих отпора, поларизационих индекса, фактора диелектричних губитака и капацитета 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Мерење омских отпора намотаја у свим положајима регулатора напонаенергетских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Мерење струја и снага празног хода при сниженом напонуенергетских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lastRenderedPageBreak/>
              <w:t>44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Мерење индуктивности услед расипањаенергетских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СФРА (снимање фреквентног одзива) 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Мерење повратног напона (РВМ) енергетских трансформатора 35 kV</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Одређивање отпора изолације, поларизациног индекса, факора диелектричних губитака и капацитета струјних и напонских мерних трансформатора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color w:val="000000"/>
                <w:sz w:val="24"/>
                <w:szCs w:val="24"/>
              </w:rPr>
            </w:pPr>
            <w:r>
              <w:rPr>
                <w:rFonts w:cs="Arial"/>
                <w:color w:val="000000"/>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730" w:type="dxa"/>
            <w:gridSpan w:val="4"/>
            <w:tcBorders>
              <w:top w:val="nil"/>
              <w:left w:val="nil"/>
              <w:bottom w:val="nil"/>
              <w:right w:val="nil"/>
            </w:tcBorders>
            <w:shd w:val="clear" w:color="000000" w:fill="FFFF00"/>
            <w:vAlign w:val="bottom"/>
            <w:hideMark/>
          </w:tcPr>
          <w:p w:rsidR="002014DA" w:rsidRPr="00184B90" w:rsidRDefault="002014DA" w:rsidP="007A56AE">
            <w:pPr>
              <w:rPr>
                <w:rFonts w:cs="Arial"/>
                <w:b/>
                <w:bCs/>
                <w:color w:val="000000"/>
              </w:rPr>
            </w:pPr>
            <w:r w:rsidRPr="00184B90">
              <w:rPr>
                <w:rFonts w:cs="Arial"/>
                <w:b/>
                <w:bCs/>
                <w:color w:val="000000"/>
              </w:rPr>
              <w:t>РЕМОНТ И ИНТЕРВЕНТНО ОДРЖАВАЊЕ</w:t>
            </w:r>
          </w:p>
        </w:tc>
        <w:tc>
          <w:tcPr>
            <w:tcW w:w="1584" w:type="dxa"/>
            <w:tcBorders>
              <w:top w:val="nil"/>
              <w:left w:val="nil"/>
              <w:bottom w:val="nil"/>
              <w:right w:val="nil"/>
            </w:tcBorders>
            <w:shd w:val="clear" w:color="000000" w:fill="FFFF00"/>
          </w:tcPr>
          <w:p w:rsidR="002014DA" w:rsidRPr="00184B90" w:rsidRDefault="002014DA" w:rsidP="007A56AE">
            <w:pPr>
              <w:rPr>
                <w:rFonts w:cs="Arial"/>
                <w:b/>
                <w:bCs/>
                <w:color w:val="000000"/>
              </w:rPr>
            </w:pPr>
          </w:p>
        </w:tc>
        <w:tc>
          <w:tcPr>
            <w:tcW w:w="1276" w:type="dxa"/>
            <w:tcBorders>
              <w:top w:val="nil"/>
              <w:left w:val="nil"/>
              <w:bottom w:val="nil"/>
              <w:right w:val="nil"/>
            </w:tcBorders>
            <w:shd w:val="clear" w:color="000000" w:fill="FFFF00"/>
          </w:tcPr>
          <w:p w:rsidR="002014DA" w:rsidRPr="00184B90" w:rsidRDefault="002014DA" w:rsidP="007A56AE">
            <w:pPr>
              <w:rPr>
                <w:rFonts w:cs="Arial"/>
                <w:b/>
                <w:bCs/>
                <w:color w:val="000000"/>
              </w:rPr>
            </w:pPr>
          </w:p>
        </w:tc>
        <w:tc>
          <w:tcPr>
            <w:tcW w:w="1276" w:type="dxa"/>
            <w:tcBorders>
              <w:top w:val="nil"/>
              <w:left w:val="nil"/>
              <w:bottom w:val="nil"/>
              <w:right w:val="nil"/>
            </w:tcBorders>
            <w:shd w:val="clear" w:color="000000" w:fill="FFFF00"/>
          </w:tcPr>
          <w:p w:rsidR="002014DA" w:rsidRPr="00184B90" w:rsidRDefault="002014DA" w:rsidP="007A56AE">
            <w:pPr>
              <w:rPr>
                <w:rFonts w:cs="Arial"/>
                <w:b/>
                <w:bCs/>
                <w:color w:val="000000"/>
              </w:rPr>
            </w:pPr>
          </w:p>
        </w:tc>
        <w:tc>
          <w:tcPr>
            <w:tcW w:w="1418" w:type="dxa"/>
            <w:tcBorders>
              <w:top w:val="nil"/>
              <w:left w:val="nil"/>
              <w:bottom w:val="nil"/>
              <w:right w:val="nil"/>
            </w:tcBorders>
            <w:shd w:val="clear" w:color="000000" w:fill="FFFF00"/>
          </w:tcPr>
          <w:p w:rsidR="002014DA" w:rsidRPr="00184B90" w:rsidRDefault="002014DA" w:rsidP="007A56AE">
            <w:pPr>
              <w:rPr>
                <w:rFonts w:cs="Arial"/>
                <w:b/>
                <w:bCs/>
                <w:color w:val="000000"/>
              </w:rPr>
            </w:pPr>
          </w:p>
        </w:tc>
      </w:tr>
      <w:tr w:rsidR="002014DA" w:rsidRPr="00184B90" w:rsidTr="002014DA">
        <w:trPr>
          <w:trHeight w:val="20"/>
        </w:trPr>
        <w:tc>
          <w:tcPr>
            <w:tcW w:w="8730" w:type="dxa"/>
            <w:gridSpan w:val="4"/>
            <w:tcBorders>
              <w:top w:val="nil"/>
              <w:left w:val="nil"/>
              <w:bottom w:val="nil"/>
              <w:right w:val="nil"/>
            </w:tcBorders>
            <w:shd w:val="clear" w:color="000000" w:fill="92D050"/>
            <w:vAlign w:val="bottom"/>
            <w:hideMark/>
          </w:tcPr>
          <w:p w:rsidR="002014DA" w:rsidRPr="00184B90" w:rsidRDefault="002014DA" w:rsidP="007A56AE">
            <w:pPr>
              <w:rPr>
                <w:rFonts w:cs="Arial"/>
                <w:color w:val="000000"/>
              </w:rPr>
            </w:pPr>
            <w:r w:rsidRPr="00184B90">
              <w:rPr>
                <w:rFonts w:cs="Arial"/>
                <w:color w:val="000000"/>
              </w:rPr>
              <w:t xml:space="preserve">               1.Електромонтажни радови на замени и уградњи 35 kV опреме </w:t>
            </w:r>
          </w:p>
        </w:tc>
        <w:tc>
          <w:tcPr>
            <w:tcW w:w="1584" w:type="dxa"/>
            <w:tcBorders>
              <w:top w:val="nil"/>
              <w:left w:val="nil"/>
              <w:bottom w:val="nil"/>
              <w:right w:val="nil"/>
            </w:tcBorders>
            <w:shd w:val="clear" w:color="000000" w:fill="92D050"/>
          </w:tcPr>
          <w:p w:rsidR="002014DA" w:rsidRPr="00184B90" w:rsidRDefault="002014DA" w:rsidP="007A56AE">
            <w:pPr>
              <w:rPr>
                <w:rFonts w:cs="Arial"/>
                <w:color w:val="000000"/>
              </w:rPr>
            </w:pPr>
          </w:p>
        </w:tc>
        <w:tc>
          <w:tcPr>
            <w:tcW w:w="1276" w:type="dxa"/>
            <w:tcBorders>
              <w:top w:val="nil"/>
              <w:left w:val="nil"/>
              <w:bottom w:val="nil"/>
              <w:right w:val="nil"/>
            </w:tcBorders>
            <w:shd w:val="clear" w:color="000000" w:fill="92D050"/>
          </w:tcPr>
          <w:p w:rsidR="002014DA" w:rsidRPr="00184B90" w:rsidRDefault="002014DA" w:rsidP="007A56AE">
            <w:pPr>
              <w:rPr>
                <w:rFonts w:cs="Arial"/>
                <w:color w:val="000000"/>
              </w:rPr>
            </w:pPr>
          </w:p>
        </w:tc>
        <w:tc>
          <w:tcPr>
            <w:tcW w:w="1276" w:type="dxa"/>
            <w:tcBorders>
              <w:top w:val="nil"/>
              <w:left w:val="nil"/>
              <w:bottom w:val="nil"/>
              <w:right w:val="nil"/>
            </w:tcBorders>
            <w:shd w:val="clear" w:color="000000" w:fill="92D050"/>
          </w:tcPr>
          <w:p w:rsidR="002014DA" w:rsidRPr="00184B90" w:rsidRDefault="002014DA" w:rsidP="007A56AE">
            <w:pPr>
              <w:rPr>
                <w:rFonts w:cs="Arial"/>
                <w:color w:val="000000"/>
              </w:rPr>
            </w:pPr>
          </w:p>
        </w:tc>
        <w:tc>
          <w:tcPr>
            <w:tcW w:w="1418" w:type="dxa"/>
            <w:tcBorders>
              <w:top w:val="nil"/>
              <w:left w:val="nil"/>
              <w:bottom w:val="nil"/>
              <w:right w:val="nil"/>
            </w:tcBorders>
            <w:shd w:val="clear" w:color="000000" w:fill="92D050"/>
          </w:tcPr>
          <w:p w:rsidR="002014DA" w:rsidRPr="00184B90" w:rsidRDefault="002014DA" w:rsidP="007A56AE">
            <w:pPr>
              <w:rPr>
                <w:rFonts w:cs="Arial"/>
                <w:color w:val="000000"/>
              </w:rPr>
            </w:pPr>
          </w:p>
        </w:tc>
      </w:tr>
      <w:tr w:rsidR="002014DA" w:rsidRPr="00184B90" w:rsidTr="002014DA">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Монтажни радови:</w:t>
            </w:r>
            <w:r w:rsidRPr="00184B90">
              <w:rPr>
                <w:rFonts w:cs="Arial"/>
                <w:color w:val="000000"/>
              </w:rPr>
              <w:t> </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418"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прекидача 35 kV за унутрашњу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прекидача 35 kV за спољашњу монтажу са израдом струјних веза (комплет примарне и секундарне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Израда струјних веза 35 kV од прекидача до сабирничког растављача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једнополног струјног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једнополног напонског мерног трансформатора 35 kV са израдом веза. (примарно и секундарно)</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извлачивих колица у 35 kV разводу (поправка блокада, замена поломљених делова, браварски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извлачивих колица у 35 kV разводу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проводног изолатора 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потпорног изолатора 35 kV 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растављача 35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растављача 35 kV са ножевима за уземљење за унутрашњу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BF3BF3">
            <w:pPr>
              <w:rPr>
                <w:rFonts w:cs="Arial"/>
                <w:color w:val="000000"/>
              </w:rPr>
            </w:pPr>
            <w:r w:rsidRPr="00184B90">
              <w:rPr>
                <w:rFonts w:cs="Arial"/>
                <w:color w:val="000000"/>
              </w:rPr>
              <w:t xml:space="preserve">Замена контактног ножа на 35 kV растављачу,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BF3BF3">
            <w:pPr>
              <w:rPr>
                <w:rFonts w:cs="Arial"/>
                <w:color w:val="000000"/>
              </w:rPr>
            </w:pPr>
            <w:r w:rsidRPr="00184B90">
              <w:rPr>
                <w:rFonts w:cs="Arial"/>
                <w:color w:val="000000"/>
              </w:rPr>
              <w:t xml:space="preserve">Замена потпорног изолатора на 35 kV растављачу,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растављача 35 kV са ножевима за уземљење за спољашњу монтажу са штеловањем.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BF3BF3">
            <w:pPr>
              <w:rPr>
                <w:rFonts w:cs="Arial"/>
                <w:color w:val="000000"/>
              </w:rPr>
            </w:pPr>
            <w:r w:rsidRPr="00184B90">
              <w:rPr>
                <w:rFonts w:cs="Arial"/>
                <w:color w:val="000000"/>
              </w:rPr>
              <w:t xml:space="preserve">Замена контактног ножа на 35 kV растављачу за спољашњу монтажу,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BF3BF3">
            <w:pPr>
              <w:rPr>
                <w:rFonts w:cs="Arial"/>
                <w:color w:val="000000"/>
              </w:rPr>
            </w:pPr>
            <w:r w:rsidRPr="00184B90">
              <w:rPr>
                <w:rFonts w:cs="Arial"/>
                <w:color w:val="000000"/>
              </w:rPr>
              <w:t xml:space="preserve">Замена потпорног изолатора на 35 kV растављачу за спољашњу монтажу,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растављача 35 kV са ножевима за уземљење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секундарних струјних веза растављача или прекидача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и 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и уградња носача растављача 35 kVза унутрашњу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Израда и уградња носача растављача 35 kVза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35 kV прекидача за спољну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Преглед и подмазивање механизама 35 kV прекидача , електромоторног и опружног погона са заменом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Преглед спојног полужја 35 kV прекидача и визуелних елемената у систему укључења и искључења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Преглед исправности примарних прикључака  и спојева уземљења 35 kV прекидача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35 kV прекидача за унутрашњу монтажу (сигнална кутија, грејач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шпулни за укључење и искључење за 35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шпулни за укључење и искључење за 35 kV прекидача за спољашњу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мотора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антипампинг релеја на погону 35 kV прекидача (110 V DC)</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Поправка шпулни за укључење или искључење премотавањем за 35 kV прекидач (110 или 220 V DC)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35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Поправка механизама 35 kV растављача (мотори, преносни механизми итд)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сигналне кутије раставлљача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изолационих плоча на 35 kV прекидачу (са материјалом)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Санација оштећеног уземљења ВН опреме 35 kV са Cu ужетом и стезаљкама (50 мм2)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Санација уземљења носача апарата 35 kV са Cu ужетом и стезаљкама (50 мм2) (спој у земљи са уземљивачем)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прикључне клеме за 35 kV прекидач за уже до 50 м2, слично производу Жикс хард (6 ком)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моторнозаштитне склопке 6-10А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моторнозаштитне склопке 10-16А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моторнозаштитне склопке 16-20А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Замена склопа погонског дела погона (опруга и остали мехнички делови) на погонском механизму, 35kV прекидача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BF3BF3" w:rsidP="007A56AE">
            <w:pPr>
              <w:rPr>
                <w:rFonts w:cs="Arial"/>
                <w:color w:val="000000"/>
              </w:rPr>
            </w:pPr>
            <w:r>
              <w:rPr>
                <w:rFonts w:cs="Arial"/>
                <w:color w:val="000000"/>
              </w:rPr>
              <w:t>Монтажа</w:t>
            </w:r>
            <w:r w:rsidR="002014DA" w:rsidRPr="00184B90">
              <w:rPr>
                <w:rFonts w:cs="Arial"/>
                <w:color w:val="000000"/>
              </w:rPr>
              <w:t xml:space="preserve"> атестираних изолационих плоча 35Kv према захтеву наручиоца – (уградња и кројење по мери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мет</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Демонтажни радови:</w:t>
            </w: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51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прекидача 35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прекидача 35 kV са примарним и секундарним везама , за спољашњу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носача прекидача 35 kV – по захтеву.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примарних струјних веза 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Прерада врата ћелије, израда отвора, бравице,  фарбање врата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сабирничког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излазног растављача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једнополног струјног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једнополног напонског мерног трансформатора 35 kV са примарним и секундарним везама.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потпорног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проводног 35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Преправка носача прекидача и циљу прилагођавања новом. (додавање и варење профила „Л“ или „У“)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65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носача прекидача 35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Фарбање оштећених металних површина.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Фарбање бакарних шина (урачунате обе стране).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редних стезаљки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металног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"PVC" гибљивог црева до Ø 50 мм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конектора са проводницима P/F 1,5 mm2 (36 проводника дужине 5м.) (у металној заштити)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Рад дизалице (типа "ХИАБ").</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Возило носивости преко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km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Рад хидрауличне платформе до  21мет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Возило хидрауличне платформе до 21 мет висине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Рад возила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Возило носивости до 5 тона.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Рад физичке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Рад KV и ВKV радне снаге на ненормираним пословима.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Ангажовање инжењера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н.ч.</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бакарне гибљиве везе ( дужине до 35 cm, пресек  40x5 – до 80х10 mm2, дебљина листића 0,5 - 1 mm ), шест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бакарних шина 30x5 до 100х10 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kg.</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3X1.5mm2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5X1.5mm2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5X2.5mm2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87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7X1.5mm2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7X2.5mm2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10X1.5mm2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10X2.5mm2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14X1.5mm2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14X2.5mm2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P/F 1.5mm2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P/F 2.5mm2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P/F 4mm2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P/F 6mm2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P/F 50mm2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tcPr>
          <w:p w:rsidR="002014DA" w:rsidRPr="00184B90" w:rsidRDefault="002014DA" w:rsidP="007A56AE">
            <w:pPr>
              <w:rPr>
                <w:rFonts w:cs="Arial"/>
                <w:color w:val="000000"/>
              </w:rPr>
            </w:pPr>
          </w:p>
        </w:tc>
      </w:tr>
      <w:tr w:rsidR="002014DA" w:rsidRPr="00184B90" w:rsidTr="002014DA">
        <w:trPr>
          <w:trHeight w:val="20"/>
        </w:trPr>
        <w:tc>
          <w:tcPr>
            <w:tcW w:w="810" w:type="dxa"/>
            <w:tcBorders>
              <w:top w:val="nil"/>
              <w:left w:val="nil"/>
              <w:bottom w:val="nil"/>
              <w:right w:val="nil"/>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w:t>
            </w:r>
          </w:p>
        </w:tc>
        <w:tc>
          <w:tcPr>
            <w:tcW w:w="7920" w:type="dxa"/>
            <w:gridSpan w:val="3"/>
            <w:tcBorders>
              <w:top w:val="nil"/>
              <w:left w:val="nil"/>
              <w:bottom w:val="nil"/>
              <w:right w:val="nil"/>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2. Електромонтажни радови на замени и уградњи 10 kV опреме</w:t>
            </w:r>
          </w:p>
        </w:tc>
        <w:tc>
          <w:tcPr>
            <w:tcW w:w="1584" w:type="dxa"/>
            <w:tcBorders>
              <w:top w:val="nil"/>
              <w:left w:val="nil"/>
              <w:bottom w:val="nil"/>
              <w:right w:val="nil"/>
            </w:tcBorders>
            <w:shd w:val="clear" w:color="000000" w:fill="92D050"/>
          </w:tcPr>
          <w:p w:rsidR="002014DA" w:rsidRPr="00184B90" w:rsidRDefault="002014DA" w:rsidP="007A56AE">
            <w:pPr>
              <w:rPr>
                <w:rFonts w:cs="Arial"/>
                <w:b/>
                <w:bCs/>
                <w:color w:val="000000"/>
              </w:rPr>
            </w:pPr>
          </w:p>
        </w:tc>
        <w:tc>
          <w:tcPr>
            <w:tcW w:w="1276" w:type="dxa"/>
            <w:tcBorders>
              <w:top w:val="nil"/>
              <w:left w:val="nil"/>
              <w:bottom w:val="nil"/>
              <w:right w:val="nil"/>
            </w:tcBorders>
            <w:shd w:val="clear" w:color="000000" w:fill="92D050"/>
          </w:tcPr>
          <w:p w:rsidR="002014DA" w:rsidRPr="00184B90" w:rsidRDefault="002014DA" w:rsidP="007A56AE">
            <w:pPr>
              <w:rPr>
                <w:rFonts w:cs="Arial"/>
                <w:b/>
                <w:bCs/>
                <w:color w:val="000000"/>
              </w:rPr>
            </w:pPr>
          </w:p>
        </w:tc>
        <w:tc>
          <w:tcPr>
            <w:tcW w:w="1276" w:type="dxa"/>
            <w:tcBorders>
              <w:top w:val="nil"/>
              <w:left w:val="nil"/>
              <w:bottom w:val="nil"/>
              <w:right w:val="nil"/>
            </w:tcBorders>
            <w:shd w:val="clear" w:color="000000" w:fill="92D050"/>
          </w:tcPr>
          <w:p w:rsidR="002014DA" w:rsidRPr="00184B90" w:rsidRDefault="002014DA" w:rsidP="007A56AE">
            <w:pPr>
              <w:rPr>
                <w:rFonts w:cs="Arial"/>
                <w:b/>
                <w:bCs/>
                <w:color w:val="000000"/>
              </w:rPr>
            </w:pPr>
          </w:p>
        </w:tc>
        <w:tc>
          <w:tcPr>
            <w:tcW w:w="1418" w:type="dxa"/>
            <w:tcBorders>
              <w:top w:val="nil"/>
              <w:left w:val="nil"/>
              <w:bottom w:val="nil"/>
              <w:right w:val="nil"/>
            </w:tcBorders>
            <w:shd w:val="clear" w:color="000000" w:fill="92D050"/>
          </w:tcPr>
          <w:p w:rsidR="002014DA" w:rsidRPr="00184B90" w:rsidRDefault="002014DA" w:rsidP="007A56AE">
            <w:pPr>
              <w:rPr>
                <w:rFonts w:cs="Arial"/>
                <w:b/>
                <w:bCs/>
                <w:color w:val="000000"/>
              </w:rPr>
            </w:pPr>
          </w:p>
        </w:tc>
      </w:tr>
      <w:tr w:rsidR="002014DA" w:rsidRPr="00184B90" w:rsidTr="002014DA">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Монтажни радови:</w:t>
            </w:r>
            <w:r w:rsidRPr="00184B90">
              <w:rPr>
                <w:rFonts w:cs="Arial"/>
                <w:color w:val="000000"/>
              </w:rPr>
              <w:t> </w:t>
            </w:r>
          </w:p>
        </w:tc>
        <w:tc>
          <w:tcPr>
            <w:tcW w:w="1169"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c>
          <w:tcPr>
            <w:tcW w:w="1418" w:type="dxa"/>
            <w:tcBorders>
              <w:top w:val="single" w:sz="4" w:space="0" w:color="auto"/>
              <w:left w:val="nil"/>
              <w:bottom w:val="single" w:sz="4" w:space="0" w:color="auto"/>
              <w:right w:val="single" w:sz="4" w:space="0" w:color="auto"/>
            </w:tcBorders>
            <w:shd w:val="clear" w:color="000000" w:fill="BFBFBF"/>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прекидача 10 kV за унутрашњу монтажу са израдом примарних и секундарних струјних веза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прекидача 10 kV за унутрашњу монтажу на извлачива колица уз обезбеђење свих потребних механичких и електричних блокада,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једнополног струјног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једнополног напонског мерног трансформатора 10 kV са израдом примарних и секундарних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извлачивих колица у 10 kV разводу (поправка блокада, замена поломљених делова, браварски радови поправка конектора,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извлачивих колица у 10 kV разводу (израда изолационих материјала, поправка ожичења, сигналне кутије, замене шпулни, електричарски радови)</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проводног изолатора 10 kV за унутрашњу или спољашњу монтажу.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растављача 10 kV за унутрашњу монтажу и полужног погона са штеловањем и израдом струјне везе.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трополног растављача 10 kV са ножевима за уземљење за унутрашњу монтажу са штеловањем са израдом примарних и секундарних струјних веза.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BF3BF3">
            <w:pPr>
              <w:rPr>
                <w:rFonts w:cs="Arial"/>
                <w:color w:val="000000"/>
              </w:rPr>
            </w:pPr>
            <w:r w:rsidRPr="00184B90">
              <w:rPr>
                <w:rFonts w:cs="Arial"/>
                <w:color w:val="000000"/>
              </w:rPr>
              <w:t xml:space="preserve">Замена контакта, контактног ножа, пертинакса или изолатора  на 10 kV растављачу,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секундарних струјних веза са обележавањем.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погона 10 kV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"PVC" или металних гибљивих црева и цеви, пресека до Ǿ50 мм2.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Монтажа и повезивање гребенастих прекидача и склопки (до 25А).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нових машинских делова на постојећа извлачива колица у циљу обезбеђења механичких блокада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BF3BF3">
            <w:pPr>
              <w:rPr>
                <w:rFonts w:cs="Arial"/>
                <w:color w:val="000000"/>
              </w:rPr>
            </w:pPr>
            <w:r w:rsidRPr="00184B90">
              <w:rPr>
                <w:rFonts w:cs="Arial"/>
                <w:color w:val="000000"/>
              </w:rPr>
              <w:t xml:space="preserve">Замена изолационих плоча на 10 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носача прекидача 10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уземљења за прекидач проводником P/F 50 mm2 са израдом завршница.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уземљења траком FeZn 25x4 mm2 на одговарајућим носачима.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10 kV прекидача за унутрашњу монтажу (сигнална кутија, грејач или слично и других дотрајалих делова).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шпулни за укључење, искључење,мотора за 10 kV прекидача за унутрашњу монтажу (110 V DC)</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Поправка шпулни за укључење или искључење или мотора премотавањем за 10 kV прекидач (110 V DC)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вакуумских комора на 10 kV прекидачу</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Замена   моторноопружног погона за 10kV прекидач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електромагнетног  погона за 10kV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контролног модула за 10kV прекидач (слично:TAVRIDA)</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Преправка носача за 10 kV прекидач и прилагођење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Преправка носача за 10 kV растављач и прилагођавање новом, од L профила 50x5 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Поправка 10KV растављача (замена ручног погона, главног контактног система или слично)</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сигналне кутије растављача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моторнозаштитне склопке2-4А; 6-10А; 10-16А или16-20А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 xml:space="preserve">ком </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32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помоћног релеа (110 или 220VDC) са подножијем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BF3BF3" w:rsidP="007A56AE">
            <w:pPr>
              <w:rPr>
                <w:rFonts w:cs="Arial"/>
                <w:color w:val="000000"/>
              </w:rPr>
            </w:pPr>
            <w:r>
              <w:rPr>
                <w:rFonts w:cs="Arial"/>
                <w:color w:val="000000"/>
              </w:rPr>
              <w:t>У</w:t>
            </w:r>
            <w:r w:rsidR="002014DA" w:rsidRPr="00184B90">
              <w:rPr>
                <w:rFonts w:cs="Arial"/>
                <w:color w:val="000000"/>
              </w:rPr>
              <w:t>градња сигналних сијалица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BF3BF3" w:rsidP="007A56AE">
            <w:pPr>
              <w:rPr>
                <w:rFonts w:cs="Arial"/>
                <w:color w:val="000000"/>
              </w:rPr>
            </w:pPr>
            <w:r>
              <w:rPr>
                <w:rFonts w:cs="Arial"/>
                <w:color w:val="000000"/>
              </w:rPr>
              <w:t>У</w:t>
            </w:r>
            <w:r w:rsidR="002014DA" w:rsidRPr="00184B90">
              <w:rPr>
                <w:rFonts w:cs="Arial"/>
                <w:color w:val="000000"/>
              </w:rPr>
              <w:t>градња индикатора напона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BF3BF3" w:rsidP="007A56AE">
            <w:pPr>
              <w:rPr>
                <w:rFonts w:cs="Arial"/>
                <w:color w:val="000000"/>
              </w:rPr>
            </w:pPr>
            <w:r>
              <w:rPr>
                <w:rFonts w:cs="Arial"/>
                <w:color w:val="000000"/>
              </w:rPr>
              <w:t>У</w:t>
            </w:r>
            <w:r w:rsidR="002014DA" w:rsidRPr="00184B90">
              <w:rPr>
                <w:rFonts w:cs="Arial"/>
                <w:color w:val="000000"/>
              </w:rPr>
              <w:t>градња тастера у ћелији (са повезивањем)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осигурача ампераже до 63А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BF3BF3" w:rsidP="007A56AE">
            <w:pPr>
              <w:rPr>
                <w:rFonts w:cs="Arial"/>
                <w:color w:val="000000"/>
              </w:rPr>
            </w:pPr>
            <w:r>
              <w:rPr>
                <w:rFonts w:cs="Arial"/>
                <w:color w:val="000000"/>
              </w:rPr>
              <w:t>Монтажа</w:t>
            </w:r>
            <w:r w:rsidR="002014DA" w:rsidRPr="00184B90">
              <w:rPr>
                <w:rFonts w:cs="Arial"/>
                <w:color w:val="000000"/>
              </w:rPr>
              <w:t xml:space="preserve"> склопа погонског дела погона (опруга и остали мехнички делови) на погонском механизму, 10kV прекидачу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BF3BF3" w:rsidP="007A56AE">
            <w:pPr>
              <w:rPr>
                <w:rFonts w:cs="Arial"/>
                <w:color w:val="000000"/>
              </w:rPr>
            </w:pPr>
            <w:r>
              <w:rPr>
                <w:rFonts w:cs="Arial"/>
                <w:color w:val="000000"/>
              </w:rPr>
              <w:t>Монтажа</w:t>
            </w:r>
            <w:r w:rsidR="002014DA" w:rsidRPr="00184B90">
              <w:rPr>
                <w:rFonts w:cs="Arial"/>
                <w:color w:val="000000"/>
              </w:rPr>
              <w:t xml:space="preserve"> атестираних изолационих плоча 10Kv према захтеву наручиоца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мет</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Демонтажни радови:</w:t>
            </w: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прекидача 10 kV са примарним и секундарним везама, за унутрашњу монтажу.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носача прекидача 10 kV. По захтеву наручиоца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примарних и секундарних струјних веза 10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командно-сигналних проводника.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Прерада врата ћелије (израда отвора, бравице, фарбање врата и сл.)</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сабирничког растављача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излазног растављача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једнополног струјног мерног трансформатора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lastRenderedPageBreak/>
              <w:t>47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једнополног напонског мерног трансформатора 10 kV. (са изношењем из  постројења)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потпорног 10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проводног 10 kV изолатора.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Демонтажа носача са припадајућом опремом (изолатор, мерни редуктор и сл.) од "Л" и "У" профила до 3 м дужине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18</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 xml:space="preserve">Демонтажа примарних веза 10 kV </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18</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Преправка носача прекидача и циљу прилагођавања новом.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пауш.</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18</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носача прекидача 10 kV.</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комплета контактних прстију (ружа) за прекидач до 2500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комплета контактних прстију (ружа) за прекидач до 630 А (6 комада)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компл.</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Полагање кабла PP00 3X2.5mm2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конзоле (носача) од "L" профила дим. 50x5 mm2.</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Уградња конзоле (носача) од "U65" профила.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m</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w:t>
            </w:r>
          </w:p>
        </w:tc>
        <w:tc>
          <w:tcPr>
            <w:tcW w:w="6031" w:type="dxa"/>
            <w:tcBorders>
              <w:top w:val="single" w:sz="4" w:space="0" w:color="auto"/>
              <w:left w:val="nil"/>
              <w:bottom w:val="single" w:sz="4" w:space="0" w:color="auto"/>
              <w:right w:val="single" w:sz="4" w:space="0" w:color="auto"/>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3.</w:t>
            </w:r>
            <w:r w:rsidRPr="00184B90">
              <w:rPr>
                <w:rFonts w:cs="Arial"/>
                <w:b/>
                <w:bCs/>
              </w:rPr>
              <w:t>Систем непрекидног напајања СНН (АКУ батерије)</w:t>
            </w:r>
          </w:p>
        </w:tc>
        <w:tc>
          <w:tcPr>
            <w:tcW w:w="1169" w:type="dxa"/>
            <w:tcBorders>
              <w:top w:val="single" w:sz="4" w:space="0" w:color="auto"/>
              <w:left w:val="nil"/>
              <w:bottom w:val="single" w:sz="4" w:space="0" w:color="auto"/>
              <w:right w:val="single" w:sz="4" w:space="0" w:color="auto"/>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w:t>
            </w:r>
          </w:p>
        </w:tc>
        <w:tc>
          <w:tcPr>
            <w:tcW w:w="720" w:type="dxa"/>
            <w:tcBorders>
              <w:top w:val="single" w:sz="4" w:space="0" w:color="auto"/>
              <w:left w:val="nil"/>
              <w:bottom w:val="single" w:sz="4" w:space="0" w:color="auto"/>
              <w:right w:val="single" w:sz="4" w:space="0" w:color="auto"/>
            </w:tcBorders>
            <w:shd w:val="clear" w:color="000000" w:fill="92D050"/>
            <w:noWrap/>
            <w:vAlign w:val="bottom"/>
            <w:hideMark/>
          </w:tcPr>
          <w:p w:rsidR="002014DA" w:rsidRPr="00184B90" w:rsidRDefault="002014DA" w:rsidP="007A56AE">
            <w:pPr>
              <w:rPr>
                <w:rFonts w:cs="Arial"/>
                <w:b/>
                <w:bCs/>
                <w:color w:val="000000"/>
              </w:rPr>
            </w:pPr>
            <w:r w:rsidRPr="00184B90">
              <w:rPr>
                <w:rFonts w:cs="Arial"/>
                <w:b/>
                <w:bCs/>
                <w:color w:val="000000"/>
              </w:rPr>
              <w:t> </w:t>
            </w:r>
          </w:p>
        </w:tc>
        <w:tc>
          <w:tcPr>
            <w:tcW w:w="1584" w:type="dxa"/>
            <w:tcBorders>
              <w:top w:val="single" w:sz="4" w:space="0" w:color="auto"/>
              <w:left w:val="nil"/>
              <w:bottom w:val="single" w:sz="4" w:space="0" w:color="auto"/>
              <w:right w:val="single" w:sz="4" w:space="0" w:color="auto"/>
            </w:tcBorders>
            <w:shd w:val="clear" w:color="000000" w:fill="92D050"/>
          </w:tcPr>
          <w:p w:rsidR="002014DA" w:rsidRPr="00184B90" w:rsidRDefault="002014DA" w:rsidP="007A56AE">
            <w:pPr>
              <w:rPr>
                <w:rFonts w:cs="Arial"/>
                <w:b/>
                <w:bCs/>
                <w:color w:val="000000"/>
              </w:rPr>
            </w:pPr>
          </w:p>
        </w:tc>
        <w:tc>
          <w:tcPr>
            <w:tcW w:w="1276" w:type="dxa"/>
            <w:tcBorders>
              <w:top w:val="single" w:sz="4" w:space="0" w:color="auto"/>
              <w:left w:val="nil"/>
              <w:bottom w:val="single" w:sz="4" w:space="0" w:color="auto"/>
              <w:right w:val="single" w:sz="4" w:space="0" w:color="auto"/>
            </w:tcBorders>
            <w:shd w:val="clear" w:color="000000" w:fill="92D050"/>
          </w:tcPr>
          <w:p w:rsidR="002014DA" w:rsidRPr="00184B90" w:rsidRDefault="002014DA" w:rsidP="007A56AE">
            <w:pPr>
              <w:rPr>
                <w:rFonts w:cs="Arial"/>
                <w:b/>
                <w:bCs/>
                <w:color w:val="000000"/>
              </w:rPr>
            </w:pPr>
          </w:p>
        </w:tc>
        <w:tc>
          <w:tcPr>
            <w:tcW w:w="1276" w:type="dxa"/>
            <w:tcBorders>
              <w:top w:val="single" w:sz="4" w:space="0" w:color="auto"/>
              <w:left w:val="nil"/>
              <w:bottom w:val="single" w:sz="4" w:space="0" w:color="auto"/>
              <w:right w:val="single" w:sz="4" w:space="0" w:color="auto"/>
            </w:tcBorders>
            <w:shd w:val="clear" w:color="000000" w:fill="92D050"/>
          </w:tcPr>
          <w:p w:rsidR="002014DA" w:rsidRPr="00184B90" w:rsidRDefault="002014DA" w:rsidP="007A56AE">
            <w:pPr>
              <w:rPr>
                <w:rFonts w:cs="Arial"/>
                <w:b/>
                <w:bCs/>
                <w:color w:val="000000"/>
              </w:rPr>
            </w:pPr>
          </w:p>
        </w:tc>
        <w:tc>
          <w:tcPr>
            <w:tcW w:w="1418" w:type="dxa"/>
            <w:tcBorders>
              <w:top w:val="single" w:sz="4" w:space="0" w:color="auto"/>
              <w:left w:val="nil"/>
              <w:bottom w:val="single" w:sz="4" w:space="0" w:color="auto"/>
              <w:right w:val="single" w:sz="4" w:space="0" w:color="auto"/>
            </w:tcBorders>
            <w:shd w:val="clear" w:color="000000" w:fill="92D050"/>
          </w:tcPr>
          <w:p w:rsidR="002014DA" w:rsidRPr="00184B90" w:rsidRDefault="002014DA" w:rsidP="007A56AE">
            <w:pPr>
              <w:rPr>
                <w:rFonts w:cs="Arial"/>
                <w:b/>
                <w:bCs/>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стационарне батерија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комп</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Замена ћелије стационарне батерије</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Сервисирање инвертора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Сервисирање исправљача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5</w:t>
            </w:r>
          </w:p>
        </w:tc>
        <w:tc>
          <w:tcPr>
            <w:tcW w:w="6031" w:type="dxa"/>
            <w:tcBorders>
              <w:top w:val="nil"/>
              <w:left w:val="nil"/>
              <w:bottom w:val="nil"/>
              <w:right w:val="single" w:sz="4" w:space="0" w:color="auto"/>
            </w:tcBorders>
            <w:shd w:val="clear" w:color="auto" w:fill="auto"/>
            <w:vAlign w:val="bottom"/>
            <w:hideMark/>
          </w:tcPr>
          <w:p w:rsidR="002014DA" w:rsidRPr="00184B90" w:rsidRDefault="002014DA" w:rsidP="007A56AE">
            <w:pPr>
              <w:rPr>
                <w:rFonts w:cs="Arial"/>
                <w:color w:val="000000"/>
              </w:rPr>
            </w:pPr>
            <w:r w:rsidRPr="00184B90">
              <w:rPr>
                <w:rFonts w:cs="Arial"/>
                <w:color w:val="000000"/>
              </w:rPr>
              <w:t>Сервисирање јединице за даљински надзора</w:t>
            </w: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ком</w:t>
            </w:r>
          </w:p>
        </w:tc>
        <w:tc>
          <w:tcPr>
            <w:tcW w:w="720" w:type="dxa"/>
            <w:tcBorders>
              <w:top w:val="nil"/>
              <w:left w:val="nil"/>
              <w:bottom w:val="single" w:sz="4" w:space="0" w:color="auto"/>
              <w:right w:val="single" w:sz="4" w:space="0" w:color="auto"/>
            </w:tcBorders>
            <w:shd w:val="clear" w:color="auto" w:fill="auto"/>
            <w:noWrap/>
            <w:vAlign w:val="center"/>
            <w:hideMark/>
          </w:tcPr>
          <w:p w:rsidR="002014DA" w:rsidRDefault="002014DA" w:rsidP="007A56AE">
            <w:pPr>
              <w:jc w:val="center"/>
              <w:rPr>
                <w:rFonts w:cs="Arial"/>
                <w:color w:val="000000"/>
              </w:rPr>
            </w:pPr>
            <w:r>
              <w:rPr>
                <w:rFonts w:cs="Arial"/>
                <w:color w:val="000000"/>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RPr="00184B90" w:rsidTr="002014DA">
        <w:trPr>
          <w:trHeight w:val="20"/>
        </w:trPr>
        <w:tc>
          <w:tcPr>
            <w:tcW w:w="8730" w:type="dxa"/>
            <w:gridSpan w:val="4"/>
            <w:tcBorders>
              <w:top w:val="single" w:sz="4" w:space="0" w:color="auto"/>
              <w:left w:val="single" w:sz="4" w:space="0" w:color="auto"/>
              <w:bottom w:val="single" w:sz="4" w:space="0" w:color="auto"/>
              <w:right w:val="single" w:sz="4" w:space="0" w:color="auto"/>
            </w:tcBorders>
            <w:shd w:val="clear" w:color="000000" w:fill="92D050"/>
            <w:vAlign w:val="bottom"/>
            <w:hideMark/>
          </w:tcPr>
          <w:p w:rsidR="002014DA" w:rsidRPr="00184B90" w:rsidRDefault="002014DA" w:rsidP="007A56AE">
            <w:pPr>
              <w:rPr>
                <w:rFonts w:cs="Arial"/>
                <w:color w:val="000000"/>
              </w:rPr>
            </w:pPr>
            <w:r w:rsidRPr="00184B90">
              <w:rPr>
                <w:rFonts w:cs="Arial"/>
                <w:color w:val="000000"/>
              </w:rPr>
              <w:t>4. Систем за гашење пожара са дојавом</w:t>
            </w:r>
          </w:p>
        </w:tc>
        <w:tc>
          <w:tcPr>
            <w:tcW w:w="1584" w:type="dxa"/>
            <w:tcBorders>
              <w:top w:val="single" w:sz="4" w:space="0" w:color="auto"/>
              <w:left w:val="single" w:sz="4" w:space="0" w:color="auto"/>
              <w:bottom w:val="single" w:sz="4" w:space="0" w:color="auto"/>
              <w:right w:val="single" w:sz="4" w:space="0" w:color="auto"/>
            </w:tcBorders>
            <w:shd w:val="clear" w:color="000000" w:fill="92D050"/>
          </w:tcPr>
          <w:p w:rsidR="002014DA" w:rsidRPr="00184B90" w:rsidRDefault="002014DA" w:rsidP="007A56AE">
            <w:pPr>
              <w:rPr>
                <w:rFonts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2014DA" w:rsidRPr="00184B90" w:rsidRDefault="002014DA" w:rsidP="007A56AE">
            <w:pPr>
              <w:rPr>
                <w:rFonts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2014DA" w:rsidRPr="00184B90" w:rsidRDefault="002014DA" w:rsidP="007A56AE">
            <w:pPr>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000000" w:fill="92D050"/>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Пројекат дојаве за TС 35/10 kV</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lastRenderedPageBreak/>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ПП централa, конвенционалнa, програмабилне са две зоне, резервним напајањем</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Конвенционалног детектора пожара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Подножје конвенционалног детектора пожара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Модул гашења за конвенционалну централу, прогармабилан, активирање са задршком, блокада и денлокада гашења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Ручни јављач пожара за активирање гашења, водоотпорни, црвени</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Ручни јављач пожара за блокаду гашења, водоотпорни, жути</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Сирена за унутрашњу монтажу са бљескалицом</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Каблирање јављача пожара унутар трафо бокса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Крајња монтажа, програмирање и пуштање у рад. Обука руковаоца се врши у току трајања монтаже.</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Повезивање ПП централе са извршним функцијама трафоа (искључење трафоа, азбестне завесе, пренос сигнала на командни пулт) комплет са релејним модулом за монтажу у централи</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730" w:type="dxa"/>
            <w:gridSpan w:val="4"/>
            <w:tcBorders>
              <w:top w:val="single" w:sz="4" w:space="0" w:color="auto"/>
              <w:left w:val="single" w:sz="4" w:space="0" w:color="auto"/>
              <w:bottom w:val="single" w:sz="4" w:space="0" w:color="auto"/>
              <w:right w:val="single" w:sz="4" w:space="0" w:color="auto"/>
            </w:tcBorders>
            <w:shd w:val="clear" w:color="000000" w:fill="92D050"/>
            <w:vAlign w:val="bottom"/>
            <w:hideMark/>
          </w:tcPr>
          <w:p w:rsidR="002014DA" w:rsidRPr="00184B90" w:rsidRDefault="002014DA" w:rsidP="007A56AE">
            <w:pPr>
              <w:jc w:val="center"/>
              <w:rPr>
                <w:rFonts w:cs="Arial"/>
                <w:color w:val="000000"/>
              </w:rPr>
            </w:pPr>
            <w:r w:rsidRPr="00184B90">
              <w:rPr>
                <w:rFonts w:cs="Arial"/>
                <w:color w:val="000000"/>
              </w:rPr>
              <w:t xml:space="preserve">5. Спецификација за радове на санацији уземљења и громобранске инсталације у ТС 35/10 kV </w:t>
            </w:r>
          </w:p>
        </w:tc>
        <w:tc>
          <w:tcPr>
            <w:tcW w:w="1584" w:type="dxa"/>
            <w:tcBorders>
              <w:top w:val="single" w:sz="4" w:space="0" w:color="auto"/>
              <w:left w:val="single" w:sz="4" w:space="0" w:color="auto"/>
              <w:bottom w:val="single" w:sz="4" w:space="0" w:color="auto"/>
              <w:right w:val="single" w:sz="4" w:space="0" w:color="auto"/>
            </w:tcBorders>
            <w:shd w:val="clear" w:color="000000" w:fill="92D050"/>
          </w:tcPr>
          <w:p w:rsidR="002014DA" w:rsidRPr="00184B90" w:rsidRDefault="002014DA" w:rsidP="007A56AE">
            <w:pPr>
              <w:jc w:val="center"/>
              <w:rPr>
                <w:rFonts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2014DA" w:rsidRPr="00184B90" w:rsidRDefault="002014DA" w:rsidP="007A56AE">
            <w:pPr>
              <w:jc w:val="center"/>
              <w:rPr>
                <w:rFonts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2014DA" w:rsidRPr="00184B90" w:rsidRDefault="002014DA" w:rsidP="007A56AE">
            <w:pPr>
              <w:jc w:val="center"/>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000000" w:fill="92D050"/>
          </w:tcPr>
          <w:p w:rsidR="002014DA" w:rsidRPr="00184B90"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челичне конструкције од IPE и IPB и сличних профила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Бетонирање армираним бетоном MB-30</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Армирачки радови (савијање, чишћење, сечење...)</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kg</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1C3057" w:rsidP="007A56AE">
            <w:pPr>
              <w:rPr>
                <w:rFonts w:cs="Arial"/>
              </w:rPr>
            </w:pPr>
            <w:r w:rsidRPr="00184B90">
              <w:rPr>
                <w:rFonts w:cs="Arial"/>
              </w:rPr>
              <w:t>Монтажа</w:t>
            </w:r>
            <w:r w:rsidR="002014DA" w:rsidRPr="00184B90">
              <w:rPr>
                <w:rFonts w:cs="Arial"/>
              </w:rPr>
              <w:t xml:space="preserve"> FeZn траке 30x4, за израду спусних проводника на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згради ТС</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 </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lastRenderedPageBreak/>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Монтажа FeZn траке 30x4, на згради ТС </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1C3057" w:rsidP="007A56AE">
            <w:pPr>
              <w:rPr>
                <w:rFonts w:cs="Arial"/>
              </w:rPr>
            </w:pPr>
            <w:r w:rsidRPr="00184B90">
              <w:rPr>
                <w:rFonts w:cs="Arial"/>
              </w:rPr>
              <w:t>Монтажа</w:t>
            </w:r>
            <w:r w:rsidR="002014DA" w:rsidRPr="00184B90">
              <w:rPr>
                <w:rFonts w:cs="Arial"/>
              </w:rPr>
              <w:t xml:space="preserve"> FeZn траке 25x4, за израду спусних проводника на згради ТС</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FeZn траке 25x4, на згради ТС</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1C3057" w:rsidP="007A56AE">
            <w:pPr>
              <w:rPr>
                <w:rFonts w:cs="Arial"/>
              </w:rPr>
            </w:pPr>
            <w:r w:rsidRPr="00184B90">
              <w:rPr>
                <w:rFonts w:cs="Arial"/>
              </w:rPr>
              <w:t>Монтажа</w:t>
            </w:r>
            <w:r w:rsidR="002014DA" w:rsidRPr="00184B90">
              <w:rPr>
                <w:rFonts w:cs="Arial"/>
              </w:rPr>
              <w:t xml:space="preserve"> укрсних комада за повезивање трака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носача FeZn траке 30x4 и анкерисање у зид</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носача FeZn траке 25x4 и анкерисање у зид</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Повезивање спусних проводника са кровом ТС</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премошћења мердевина и варење веза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паушал</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скеле</w:t>
            </w:r>
          </w:p>
        </w:tc>
        <w:tc>
          <w:tcPr>
            <w:tcW w:w="1169" w:type="dxa"/>
            <w:tcBorders>
              <w:top w:val="nil"/>
              <w:left w:val="nil"/>
              <w:bottom w:val="single" w:sz="4" w:space="0" w:color="auto"/>
              <w:right w:val="single" w:sz="4" w:space="0" w:color="auto"/>
            </w:tcBorders>
            <w:shd w:val="clear" w:color="auto" w:fill="auto"/>
            <w:hideMark/>
          </w:tcPr>
          <w:p w:rsidR="002014DA" w:rsidRPr="00E3016F" w:rsidRDefault="00E3016F" w:rsidP="007A56AE">
            <w:pPr>
              <w:jc w:val="center"/>
              <w:rPr>
                <w:rFonts w:cs="Arial"/>
              </w:rPr>
            </w:pPr>
            <w:r>
              <w:rPr>
                <w:rFonts w:cs="Arial"/>
              </w:rPr>
              <w:t>М2</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Копање земље дубина 70 cm</w:t>
            </w:r>
          </w:p>
        </w:tc>
        <w:tc>
          <w:tcPr>
            <w:tcW w:w="1169" w:type="dxa"/>
            <w:tcBorders>
              <w:top w:val="nil"/>
              <w:left w:val="nil"/>
              <w:bottom w:val="single" w:sz="4" w:space="0" w:color="auto"/>
              <w:right w:val="single" w:sz="4" w:space="0" w:color="auto"/>
            </w:tcBorders>
            <w:shd w:val="clear" w:color="auto" w:fill="auto"/>
            <w:hideMark/>
          </w:tcPr>
          <w:p w:rsidR="002014DA" w:rsidRPr="00E3016F" w:rsidRDefault="00E3016F" w:rsidP="007A56AE">
            <w:pPr>
              <w:jc w:val="center"/>
              <w:rPr>
                <w:rFonts w:cs="Arial"/>
              </w:rPr>
            </w:pPr>
            <w:r w:rsidRPr="00184B90">
              <w:rPr>
                <w:rFonts w:cs="Arial"/>
              </w:rPr>
              <w:t>M</w:t>
            </w:r>
            <w:r>
              <w:rPr>
                <w:rFonts w:cs="Arial"/>
              </w:rPr>
              <w:t>3</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E3016F" w:rsidRDefault="002014DA" w:rsidP="007A56AE">
            <w:pPr>
              <w:rPr>
                <w:rFonts w:cs="Arial"/>
              </w:rPr>
            </w:pPr>
            <w:r w:rsidRPr="00184B90">
              <w:rPr>
                <w:rFonts w:cs="Arial"/>
              </w:rPr>
              <w:t>Разбијање бетона</w:t>
            </w:r>
            <w:r w:rsidR="00E3016F">
              <w:rPr>
                <w:rFonts w:cs="Arial"/>
              </w:rPr>
              <w:t xml:space="preserve"> до 20 цм</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Рад на ненормираним пословима КВ и ВКВ радне снаге</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н/ч</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Рад инжењера на ненормираним пословима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н/ч</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1C3057" w:rsidP="007A56AE">
            <w:pPr>
              <w:rPr>
                <w:rFonts w:cs="Arial"/>
              </w:rPr>
            </w:pPr>
            <w:r w:rsidRPr="00184B90">
              <w:rPr>
                <w:rFonts w:cs="Arial"/>
              </w:rPr>
              <w:t>Монтажа</w:t>
            </w:r>
            <w:r w:rsidR="002014DA" w:rsidRPr="00184B90">
              <w:rPr>
                <w:rFonts w:cs="Arial"/>
              </w:rPr>
              <w:t xml:space="preserve"> ситног инсталационог материјала</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паушал</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Машински рад – ровокопач</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Машински рад – ровокопач</w:t>
            </w:r>
          </w:p>
        </w:tc>
        <w:tc>
          <w:tcPr>
            <w:tcW w:w="1169" w:type="dxa"/>
            <w:tcBorders>
              <w:top w:val="nil"/>
              <w:left w:val="nil"/>
              <w:bottom w:val="single" w:sz="4" w:space="0" w:color="auto"/>
              <w:right w:val="single" w:sz="4" w:space="0" w:color="auto"/>
            </w:tcBorders>
            <w:shd w:val="clear" w:color="auto" w:fill="auto"/>
            <w:hideMark/>
          </w:tcPr>
          <w:p w:rsidR="002014DA" w:rsidRPr="00184B90" w:rsidRDefault="002014DA" w:rsidP="007A56AE">
            <w:pPr>
              <w:jc w:val="center"/>
              <w:rPr>
                <w:rFonts w:cs="Arial"/>
              </w:rPr>
            </w:pPr>
            <w:r w:rsidRPr="00184B90">
              <w:rPr>
                <w:rFonts w:cs="Arial"/>
              </w:rPr>
              <w:t>Н.ч.</w:t>
            </w:r>
          </w:p>
        </w:tc>
        <w:tc>
          <w:tcPr>
            <w:tcW w:w="720" w:type="dxa"/>
            <w:tcBorders>
              <w:top w:val="nil"/>
              <w:left w:val="nil"/>
              <w:bottom w:val="single" w:sz="4" w:space="0" w:color="auto"/>
              <w:right w:val="single" w:sz="4" w:space="0" w:color="auto"/>
            </w:tcBorders>
            <w:shd w:val="clear" w:color="auto" w:fill="auto"/>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2014DA" w:rsidRPr="00184B90" w:rsidRDefault="002014DA" w:rsidP="007A56AE">
            <w:pPr>
              <w:rPr>
                <w:rFonts w:cs="Arial"/>
                <w:color w:val="000000"/>
              </w:rPr>
            </w:pPr>
            <w:r w:rsidRPr="00184B90">
              <w:rPr>
                <w:rFonts w:cs="Arial"/>
                <w:color w:val="000000"/>
              </w:rPr>
              <w:t>6. Грађевински послови у ТС 35/10 kV</w:t>
            </w:r>
          </w:p>
        </w:tc>
        <w:tc>
          <w:tcPr>
            <w:tcW w:w="1584"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rPr>
                <w:rFonts w:cs="Arial"/>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rPr>
                <w:rFonts w:cs="Arial"/>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rPr>
                <w:rFonts w:cs="Arial"/>
                <w:color w:val="000000"/>
              </w:rPr>
            </w:pPr>
          </w:p>
        </w:tc>
        <w:tc>
          <w:tcPr>
            <w:tcW w:w="1418"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ПОПРАВКА И САНАЦИЈА ЦУРЕЊА КРОВА И ИЗРАДА ИЗОЛАЦИЈЕ НА КРОВУ:</w:t>
            </w:r>
          </w:p>
        </w:tc>
        <w:tc>
          <w:tcPr>
            <w:tcW w:w="1169" w:type="dxa"/>
            <w:tcBorders>
              <w:top w:val="nil"/>
              <w:left w:val="nil"/>
              <w:bottom w:val="single" w:sz="4" w:space="0" w:color="auto"/>
              <w:right w:val="single" w:sz="4" w:space="0" w:color="auto"/>
            </w:tcBorders>
            <w:shd w:val="clear" w:color="000000" w:fill="D9D9D9"/>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D9D9D9"/>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w:t>
            </w: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Припрема равне бетонске плоче за израду хоризонталне хидроизолације са претходним изравњавањем </w:t>
            </w:r>
            <w:r w:rsidRPr="00184B90">
              <w:rPr>
                <w:rFonts w:cs="Arial"/>
              </w:rPr>
              <w:lastRenderedPageBreak/>
              <w:t>неравнина и пунктирањем пукотина ширине до 10cm, дубине d=2-3cm асфалт масом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lastRenderedPageBreak/>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lastRenderedPageBreak/>
              <w:t>3       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нове хидроизолације преко претходно преипремљене површине по следећем поступку: Премаз двокомпонентним полиуретанским прајмером на целој површини крова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Ручно чишћење равног крова, увала и олука од земље, трулог лишћа и разног корова, ручно спуштање шута и транспорт на привремену депонију до 150m.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Санација покривача од „TR“ лима, у цену урачунати: преглед кровног покривача са утврђивањем узрока прокишњавања. Одвијање постојећих шрафова, замена подлошки, поновно преслагање плоча од TR лима, завијањем демонтираних шрафова са новим подлошкама и обрадом споја кровног покривача и антене полиазлбитолом. Демонтажа кровних слемењака са преслагивањем и поновном монтажом демонтираних слемењака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E3016F">
            <w:pPr>
              <w:rPr>
                <w:rFonts w:cs="Arial"/>
              </w:rPr>
            </w:pPr>
            <w:r w:rsidRPr="00184B90">
              <w:rPr>
                <w:rFonts w:cs="Arial"/>
              </w:rPr>
              <w:t xml:space="preserve">Скидање кровног покривача ради израде хидроизолације, </w:t>
            </w:r>
          </w:p>
        </w:tc>
        <w:tc>
          <w:tcPr>
            <w:tcW w:w="1169" w:type="dxa"/>
            <w:tcBorders>
              <w:top w:val="nil"/>
              <w:left w:val="nil"/>
              <w:bottom w:val="single" w:sz="4" w:space="0" w:color="auto"/>
              <w:right w:val="single" w:sz="4" w:space="0" w:color="auto"/>
            </w:tcBorders>
            <w:shd w:val="clear" w:color="auto" w:fill="auto"/>
            <w:vAlign w:val="bottom"/>
            <w:hideMark/>
          </w:tcPr>
          <w:p w:rsidR="002014DA" w:rsidRPr="00E3016F" w:rsidRDefault="00E3016F" w:rsidP="007A56AE">
            <w:pPr>
              <w:jc w:val="center"/>
              <w:rPr>
                <w:rFonts w:cs="Arial"/>
              </w:rPr>
            </w:pPr>
            <w:r w:rsidRPr="00184B90">
              <w:rPr>
                <w:rFonts w:cs="Arial"/>
              </w:rPr>
              <w:t>M</w:t>
            </w:r>
            <w:r>
              <w:rPr>
                <w:rFonts w:cs="Arial"/>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кровне хидроизолације и заштита од прокишњавања, и довођење крова у исправно стање</w:t>
            </w:r>
          </w:p>
        </w:tc>
        <w:tc>
          <w:tcPr>
            <w:tcW w:w="1169" w:type="dxa"/>
            <w:tcBorders>
              <w:top w:val="nil"/>
              <w:left w:val="nil"/>
              <w:bottom w:val="single" w:sz="4" w:space="0" w:color="auto"/>
              <w:right w:val="single" w:sz="4" w:space="0" w:color="auto"/>
            </w:tcBorders>
            <w:shd w:val="clear" w:color="auto" w:fill="auto"/>
            <w:vAlign w:val="bottom"/>
            <w:hideMark/>
          </w:tcPr>
          <w:p w:rsidR="002014DA" w:rsidRPr="00E3016F" w:rsidRDefault="00E3016F" w:rsidP="007A56AE">
            <w:pPr>
              <w:jc w:val="center"/>
              <w:rPr>
                <w:rFonts w:cs="Arial"/>
              </w:rPr>
            </w:pPr>
            <w:r w:rsidRPr="00184B90">
              <w:rPr>
                <w:rFonts w:cs="Arial"/>
              </w:rPr>
              <w:t>M</w:t>
            </w:r>
            <w:r>
              <w:rPr>
                <w:rFonts w:cs="Arial"/>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ПОПРАВКА И ЗАМЕНА ОЛУКА</w:t>
            </w:r>
          </w:p>
        </w:tc>
        <w:tc>
          <w:tcPr>
            <w:tcW w:w="1169" w:type="dxa"/>
            <w:tcBorders>
              <w:top w:val="nil"/>
              <w:left w:val="nil"/>
              <w:bottom w:val="single" w:sz="4" w:space="0" w:color="auto"/>
              <w:right w:val="single" w:sz="4" w:space="0" w:color="auto"/>
            </w:tcBorders>
            <w:shd w:val="clear" w:color="000000" w:fill="D9D9D9"/>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Демонтажа дотрајалих олучних вертикала, израда и монтажа нових од поцинкованог лима d=0,80mm димензија 14/14 cm.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1</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дотрајалих хоризонталних олучног лима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E3016F" w:rsidP="007A56AE">
            <w:pPr>
              <w:rPr>
                <w:rFonts w:cs="Arial"/>
              </w:rPr>
            </w:pPr>
            <w:r>
              <w:rPr>
                <w:rFonts w:cs="Arial"/>
              </w:rPr>
              <w:t>М</w:t>
            </w:r>
            <w:r w:rsidR="002014DA" w:rsidRPr="00184B90">
              <w:rPr>
                <w:rFonts w:cs="Arial"/>
              </w:rPr>
              <w:t>онтажа новог хоризонталног олука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Чишћење хоризонталног олука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ПРЕПРАВКА ТЕМЕЉА СН И ВН ОПРЕМЕ</w:t>
            </w:r>
          </w:p>
        </w:tc>
        <w:tc>
          <w:tcPr>
            <w:tcW w:w="1169" w:type="dxa"/>
            <w:tcBorders>
              <w:top w:val="nil"/>
              <w:left w:val="nil"/>
              <w:bottom w:val="single" w:sz="4" w:space="0" w:color="auto"/>
              <w:right w:val="single" w:sz="4" w:space="0" w:color="auto"/>
            </w:tcBorders>
            <w:shd w:val="clear" w:color="000000" w:fill="D9D9D9"/>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lastRenderedPageBreak/>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Преправка постојећег темеља за 110 kV прекидач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Преправка постојећег темеља за 110 kV растављач и прилагођавање новом (ископ земље, армирање и бетонирање до 4 м3)</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Преправка постојећег темеља за 35 kV прекидач и прилагођење новом (ископ 1,5 м3 земље око постојећег темеља, армирање и бетонирање ископа) </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Ископ и затрпавање рова дим. 0,4x0,8m у земљишту III категорије.</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Преправка постојећег темеља за 35 kV растављач и прилагођавање новом (ископ 1 м3 земље око постојећег темеља, армирање и бетонирање ископа)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новог темеља за 110 kV прекидач</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новог темеља за 110 kV растављач</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новог темеља за 110 kV МСТ или МНТ</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Израда новог темеља за 110 kV трансформатор </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нове каде за 110 kV трансформатор, до количине уља од 25 тона. (обухвата ископ, и уградња уљнонепропусне цистерне и затрпавање)</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Израда грађевинског пројекта </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нч</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Израда електротехничког пројекта </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нч</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металне мреже (плоче) за заштиту од јонизујућег зрачења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ПОПРАВКА И КРЕЧЕЊЕ И ФАРБАЊЕ ЗИДОВА И МЕТАЛНИХ ДЕЛОВА И ОСТАЛО</w:t>
            </w:r>
          </w:p>
        </w:tc>
        <w:tc>
          <w:tcPr>
            <w:tcW w:w="1169" w:type="dxa"/>
            <w:tcBorders>
              <w:top w:val="nil"/>
              <w:left w:val="nil"/>
              <w:bottom w:val="single" w:sz="4" w:space="0" w:color="auto"/>
              <w:right w:val="single" w:sz="4" w:space="0" w:color="auto"/>
            </w:tcBorders>
            <w:shd w:val="clear" w:color="000000" w:fill="D9D9D9"/>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Обијање дотрајалог продужног малтера зидова са изношењем и лагеровањем шута на градилишној </w:t>
            </w:r>
            <w:r w:rsidRPr="00184B90">
              <w:rPr>
                <w:rFonts w:cs="Arial"/>
              </w:rPr>
              <w:lastRenderedPageBreak/>
              <w:t>депонији. Постојећи малтер обити 100% и очистити зидове од прашине издувавањем компресором и прањем водом</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lastRenderedPageBreak/>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lastRenderedPageBreak/>
              <w:t>26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Малтерисање зидова продужним малтером R 1:3:9 у два слоја са свим потребним предрадњама. Зидне површине очистити од прљавштине и прскати ретким цементним млеком</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27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Глетовање зидова трафо станице глет масом два пута са бандажирањем састава бандаж траком са стакленим влакнима и испуном спојница супер испуном до добијања глатке површине, подлога за завршно бојење просторије.</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Стругање старих наноса дисперзивне боје и испуцалог глета са зидова и плафона у 100% површини. Шут сакупити у џакове и лагеровати на привремену градилишну депонију</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29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Припрема површина зидова аку батерија трафостанице за бојење и то: све површине очистити од прљавштине и прашине. Пукотине попунити гипс испуном. Припремљене површине грунтирати „ПОДЛОГОМ А“ у два премаза уз разређивање са водом у односу 1:5 </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30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Завршно бојење зидова аку батерије трафостанице преко већ припремљене подлоге. Зидове бојити структурним дисперзивним бојама у тону по избору пројектанта „UNIKOLOR S STRUKTUR“ на уљној бази у два премаза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31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Бојење старих зидова и плафона дисперзивном бојом по избору иNVеститора, са свим предрадњама, стругањем старе испуцале фарбе, глетовањем пукотина и израдом покретне скеле, као и заштита опреме ПВЦ фолијом.  </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32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Припрема равне бетонске полче за израду хоризонталне хидроизолације са предходним изравнавњавањем </w:t>
            </w:r>
            <w:r w:rsidRPr="00184B90">
              <w:rPr>
                <w:rFonts w:cs="Arial"/>
              </w:rPr>
              <w:lastRenderedPageBreak/>
              <w:t>неравнина и пунктирањем пукотина ширине до 10cm, дубине d=2-3cm асфалт масом и премаз битулитом.</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lastRenderedPageBreak/>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lastRenderedPageBreak/>
              <w:t>33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Бојење старих металних прозора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34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Бојење старих металних врата, прозора и старе степенишне ограде радиатор лак бојом два пута са свим предрадњама, стругањем старе оштећене фарбе, основна заштита и припрема подлоге за бојење лак бојом два пута.</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35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Чишћење просторија постројења од шута и разног отпадног материјала осталог након монтаже опреме. Шут сакупити у џакове и привремено лагеровати на градилишниј депонији са ручним преносом и спуштањем са спратова. Наком чишћења просторије од шута подне површине пребрисати метлама и извршити усисавање прашине усисивачима велике снаге да у просторијаме нема прашине.</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36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Утовар шута у камион и одвоз на градску депонију на удаљеност до 30km</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37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Асфалтирање бетонске површине, дебљине до 5цм</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м</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rPr>
            </w:pPr>
            <w:r w:rsidRPr="00184B90">
              <w:rPr>
                <w:rFonts w:cs="Arial"/>
              </w:rPr>
              <w:t>38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Бетонирање МБ30</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FF5639" w:rsidRDefault="00FF5639" w:rsidP="007A56AE">
            <w:pPr>
              <w:jc w:val="center"/>
              <w:rPr>
                <w:rFonts w:cs="Arial"/>
              </w:rPr>
            </w:pPr>
            <w:r w:rsidRPr="00184B90">
              <w:rPr>
                <w:rFonts w:cs="Arial"/>
              </w:rPr>
              <w:t>М</w:t>
            </w:r>
            <w:r>
              <w:rPr>
                <w:rFonts w:cs="Arial"/>
                <w:vertAlign w:val="superscript"/>
              </w:rPr>
              <w:t>3</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САНАЦИЈА ПОДНИХ ПОВРШИНА И ИЗРАДА ПОДНИХ ОБЛОГА</w:t>
            </w:r>
          </w:p>
        </w:tc>
        <w:tc>
          <w:tcPr>
            <w:tcW w:w="1169" w:type="dxa"/>
            <w:tcBorders>
              <w:top w:val="nil"/>
              <w:left w:val="nil"/>
              <w:bottom w:val="single" w:sz="4" w:space="0" w:color="auto"/>
              <w:right w:val="single" w:sz="4" w:space="0" w:color="auto"/>
            </w:tcBorders>
            <w:shd w:val="clear" w:color="000000" w:fill="D9D9D9"/>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Заштита опреме од течности и прашине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пауш.</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Стругање старих наноса боје и делимично испуцалог глета са зидова и плафона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lastRenderedPageBreak/>
              <w:t>41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Глетовање зидова и плафона до добијања глатке површине спремне за фарбање (парцијално, тамо где је потребно – до 40% укупне површине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Бандажирање састава материјала и пукотина са довођењем глаткоће бандажираних места глетовањем до фазе спремне за фарбање (парцијално до 15% укупне површине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Наношење подлоге за завршно фарбање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Фарбање зидова и плафона дисперзивном белом бојом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Кречење зидова и плафона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Скидање PVC пода на приземној етажи</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Чишћење просторија од шута и прашине, сакупљање шута и старог PVC пода у џакове и одношење на депонију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Санација пукотина и оштећења на бетонској / цементној подлози (до 30% површине пода)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брушење бетонске подлоге / кошуљице са истовременим усисавањем прашине као производа брушења –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Наношење епоксидног прајмера на подлогу као припрема за израду епоксидног самолив пода који је компатибилан са завршном епоксид масом –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епоксид пода преко припремљене површине са претходном заштитом држача / носача опреме – приземна етажа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Финално чишћење / прање после извршених радова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пауш.</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b/>
                <w:bCs/>
                <w:color w:val="000000"/>
              </w:rPr>
            </w:pPr>
            <w:r w:rsidRPr="00184B90">
              <w:rPr>
                <w:rFonts w:cs="Arial"/>
                <w:b/>
                <w:bCs/>
                <w:color w:val="000000"/>
              </w:rPr>
              <w:t>ЗАМЕНА АРМИРАНИХ И ОБИЧНИХ СТАКАЛА НА ПРОЗОРИМА И ВРАТИМА</w:t>
            </w:r>
          </w:p>
        </w:tc>
        <w:tc>
          <w:tcPr>
            <w:tcW w:w="1169" w:type="dxa"/>
            <w:tcBorders>
              <w:top w:val="nil"/>
              <w:left w:val="nil"/>
              <w:bottom w:val="single" w:sz="4" w:space="0" w:color="auto"/>
              <w:right w:val="single" w:sz="4" w:space="0" w:color="auto"/>
            </w:tcBorders>
            <w:shd w:val="clear" w:color="000000" w:fill="BFBFBF"/>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lastRenderedPageBreak/>
              <w:t>53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1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d=4mm обично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1584"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418"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r>
      <w:tr w:rsidR="002014DA" w:rsidTr="002014DA">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1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d=4mm мутно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1584"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418"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r>
      <w:tr w:rsidR="002014DA" w:rsidTr="002014DA">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1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d=6mm обично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1584"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418"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r>
      <w:tr w:rsidR="002014DA" w:rsidTr="002014DA">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1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d=6mm мутно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1584"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418"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r>
      <w:tr w:rsidR="002014DA" w:rsidTr="002014DA">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1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d=4mm армирано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1584"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418"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r>
      <w:tr w:rsidR="002014DA" w:rsidTr="002014DA">
        <w:trPr>
          <w:trHeight w:val="20"/>
        </w:trPr>
        <w:tc>
          <w:tcPr>
            <w:tcW w:w="810"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Замена поломљених стакала са гитовањем</w:t>
            </w:r>
          </w:p>
        </w:tc>
        <w:tc>
          <w:tcPr>
            <w:tcW w:w="1169"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vMerge w:val="restart"/>
            <w:tcBorders>
              <w:top w:val="nil"/>
              <w:left w:val="single" w:sz="4" w:space="0" w:color="auto"/>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single" w:sz="4" w:space="0" w:color="auto"/>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1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d=6mm армирано стакло, са одвозом поломљеног стакла на депонију</w:t>
            </w:r>
          </w:p>
        </w:tc>
        <w:tc>
          <w:tcPr>
            <w:tcW w:w="1169"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72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1584"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276"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c>
          <w:tcPr>
            <w:tcW w:w="1418" w:type="dxa"/>
            <w:tcBorders>
              <w:top w:val="nil"/>
              <w:left w:val="single" w:sz="4" w:space="0" w:color="auto"/>
              <w:bottom w:val="single" w:sz="4" w:space="0" w:color="auto"/>
              <w:right w:val="single" w:sz="4" w:space="0" w:color="auto"/>
            </w:tcBorders>
          </w:tcPr>
          <w:p w:rsidR="002014DA" w:rsidRPr="00184B90" w:rsidRDefault="002014DA" w:rsidP="007A56AE">
            <w:pP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ИЗРАДА РЕШЕТКИ И ЗАШТИТНЕ МРЕЖЕ НА ПРОЗОРИМА И ВРАТИМА И СВЕТЛАРНИЦИМА</w:t>
            </w:r>
          </w:p>
        </w:tc>
        <w:tc>
          <w:tcPr>
            <w:tcW w:w="1169" w:type="dxa"/>
            <w:tcBorders>
              <w:top w:val="nil"/>
              <w:left w:val="nil"/>
              <w:bottom w:val="single" w:sz="4" w:space="0" w:color="auto"/>
              <w:right w:val="single" w:sz="4" w:space="0" w:color="auto"/>
            </w:tcBorders>
            <w:shd w:val="clear" w:color="000000" w:fill="D9D9D9"/>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и монтажа заштитне решетке прозора и врата трафостанице. Рам од кутијастих профила 20х20х3mm. Након монтаже решетку заштити основном бојом. Обрачунати по m</w:t>
            </w:r>
            <w:r w:rsidRPr="00184B90">
              <w:rPr>
                <w:rFonts w:cs="Arial"/>
                <w:vertAlign w:val="superscript"/>
              </w:rPr>
              <w:t xml:space="preserve">2 </w:t>
            </w:r>
            <w:r w:rsidRPr="00184B90">
              <w:rPr>
                <w:rFonts w:cs="Arial"/>
              </w:rPr>
              <w:t>отвора.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Бојење старих металних решетки канала, (прозра и врата) алкидном бојом два пута са свим предрадњама, стругањем старе оштећене фарбе, основна заштита и припрема подлоге за бојење алкидном бојом два пута. Обрачун по m</w:t>
            </w:r>
            <w:r w:rsidRPr="00184B90">
              <w:rPr>
                <w:rFonts w:cs="Arial"/>
                <w:vertAlign w:val="superscript"/>
              </w:rPr>
              <w:t>2</w:t>
            </w:r>
            <w:r w:rsidRPr="00184B90">
              <w:rPr>
                <w:rFonts w:cs="Arial"/>
              </w:rPr>
              <w:t xml:space="preserve"> отвора.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lastRenderedPageBreak/>
              <w:t>61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Чишћење, стругање, премазивање антиростом и фарбање (у боји коју одреди инвеститор) стуб светиљке у ТС висина стуба  до 5 мет</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Чишћење, стругање, премазивање антиростом и фарбање (у боји коју одреди инвеститор) стуб светиљке у ТС висина стуба  до 7 мет</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Израда и монтажа  решетки за каду траснфорамтора од челичних Л профила, Дебљина профила 3 мм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и монтажа  челичних  плоча за кабловске канале у трафо боксевима, Дебљина плоча 3 мм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Монтажа канделаберских стубова, висине до 7 метара.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ЧИШЋЕЊЕ И РИБАЊЕ ПОДНИХ ПОВРШИНА УНУТАР ТС-а И ЧИШЋЕЊЕ КРУГА И ОДВОДНИХ КАНАЛА</w:t>
            </w:r>
          </w:p>
        </w:tc>
        <w:tc>
          <w:tcPr>
            <w:tcW w:w="1169" w:type="dxa"/>
            <w:tcBorders>
              <w:top w:val="nil"/>
              <w:left w:val="nil"/>
              <w:bottom w:val="single" w:sz="4" w:space="0" w:color="auto"/>
              <w:right w:val="single" w:sz="4" w:space="0" w:color="auto"/>
            </w:tcBorders>
            <w:shd w:val="clear" w:color="000000" w:fill="D9D9D9"/>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Ручно расчишћавање терена-канала одводних и око ограде објекта. Сечење разног крупног и ситног растиња као и разног корова одговарајућим алатом и машинама са скупљањем на привремену депонију до 150m.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Набавка, транспорт и монтажа АВ шахт поклопца, дим 700х700 mm, са рупама, према JUS-u M.J6.226, са рамом, за зелене површине оптерећења од 60KN. Обрачун по комаду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и монтажа заштитне решетке – канала одвода (прозора и врата трафостанице). Рам од кутијастих профила 20х20х3 mm. Након монтаже решетку заштити основном бојом. Обрчун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Завршно чишћење просторија објекта. Прање подних површина хемијским средствима. Чишћење зидова и плафона од површине и паучине са усисивачима велике усисне моћи. Усисивачи се примењују из разлога што се </w:t>
            </w:r>
            <w:r w:rsidRPr="00184B90">
              <w:rPr>
                <w:rFonts w:cs="Arial"/>
              </w:rPr>
              <w:lastRenderedPageBreak/>
              <w:t>не сме приближавати постројењу високог напона, забрањен приступ опасност по живот.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lastRenderedPageBreak/>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lastRenderedPageBreak/>
              <w:t> </w:t>
            </w:r>
          </w:p>
        </w:tc>
        <w:tc>
          <w:tcPr>
            <w:tcW w:w="6031" w:type="dxa"/>
            <w:tcBorders>
              <w:top w:val="nil"/>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ПОПРАВКА И ИЗРАДА ОГРАДЕ И ЗГРАДЕ</w:t>
            </w:r>
          </w:p>
        </w:tc>
        <w:tc>
          <w:tcPr>
            <w:tcW w:w="1169" w:type="dxa"/>
            <w:tcBorders>
              <w:top w:val="nil"/>
              <w:left w:val="nil"/>
              <w:bottom w:val="single" w:sz="4" w:space="0" w:color="auto"/>
              <w:right w:val="single" w:sz="4" w:space="0" w:color="auto"/>
            </w:tcBorders>
            <w:shd w:val="clear" w:color="000000" w:fill="D9D9D9"/>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Ручно расшчићавање терена око ограде објекта. Сечење разног крупног и ситног растиња као и разног корова одговарајућим алатом и машинама са скупљањем на привремену депонију до 150 m.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Санација, израда, транспорт и монтажа ограде на стубовима од бешавних цеви φ100mm, висине h=2,5m и поља од испуне истег-рајбер жицеу оkVиру од цеви φ60mm, висине h=2m. Ограду анкеровати у армирано бетонском парапету дим. 30/40цм по целом обиму ограде. Стубове и поља заштитиосновном бојом и лак бојом два пута. Обрачун са ручним ископом земље за парапетни зид ограде као и бетонирање парапетног зида бетоном МВ20 у потребној оплати и потребном арматуром. Обрачун по м ограде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Завршно фарбање браварије и металне ограде алкидном лак бојом или сличним kVалитетним материјалом у два премаза по избору наручиоца радова.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FF5639" w:rsidP="007A56AE">
            <w:pPr>
              <w:rPr>
                <w:rFonts w:cs="Arial"/>
              </w:rPr>
            </w:pPr>
            <w:r>
              <w:rPr>
                <w:rFonts w:cs="Arial"/>
              </w:rPr>
              <w:t>М</w:t>
            </w:r>
            <w:r w:rsidR="002014DA" w:rsidRPr="00184B90">
              <w:rPr>
                <w:rFonts w:cs="Arial"/>
              </w:rPr>
              <w:t>онтажа четри реда бодљикаве жице на металне коснике стубова ограде. Бодљикаву жиCu поставити на растојању 15-20цм и затегнути са анкеровањем за косник стуба. Обрачун по м граде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Поправка постојеће металне ограде са заменом оштећених делова, стубова и других металних елемената. Обрачун по m</w:t>
            </w:r>
            <w:r w:rsidRPr="00184B90">
              <w:rPr>
                <w:rFonts w:cs="Arial"/>
                <w:vertAlign w:val="superscript"/>
              </w:rPr>
              <w:t>2</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челичне конструкције – косника стубова ограде од „IPE” и “IPB” кутијастих прфила и сличних носача за прихватање бодљикава жица са антикорозивном заштитом полиуретанским премазом. Обрачун по kg</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kg</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lastRenderedPageBreak/>
              <w:t>76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Рибање пода постројења трафостанице (чишћење машински или ручно) са употребом детерџената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Бетонирање и санација пуцања стазе око зграде трафостанице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Санација попуцалих зидова, попуњавање пукотина малтером, и завршни премаз, за довођење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Скидање старих плочица које су напукле или одлепиле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Лепљење нових плочица - зидних</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Лепљење нових плочица - подних</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жичане ограде (висине до 1,2мет)</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мет</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ПОПРАВКА И САНАЦИЈА ВОДОВОДНЕ И ХИДРАНТСКЕ ИНСТАЛАЦИЈЕ</w:t>
            </w:r>
          </w:p>
        </w:tc>
        <w:tc>
          <w:tcPr>
            <w:tcW w:w="1169" w:type="dxa"/>
            <w:tcBorders>
              <w:top w:val="nil"/>
              <w:left w:val="nil"/>
              <w:bottom w:val="single" w:sz="4" w:space="0" w:color="auto"/>
              <w:right w:val="single" w:sz="4" w:space="0" w:color="auto"/>
            </w:tcBorders>
            <w:shd w:val="clear" w:color="000000" w:fill="D9D9D9"/>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Замена вентила косог, холендера и дуплог нипла у хидрантским орманима φ50mm са демонтажом ормана и поновне монтаже демонтираног ормана. Обрачун по комаду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Детекција квара на водоводној мрежи електронским уређајем ради утврђивања тачног места квара и обимиа грађевинских радова. Обрачун паушално</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пауш.</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Поправка самостојећег хидранта са орманом и опремом</w:t>
            </w:r>
          </w:p>
        </w:tc>
        <w:tc>
          <w:tcPr>
            <w:tcW w:w="1169" w:type="dxa"/>
            <w:tcBorders>
              <w:top w:val="nil"/>
              <w:left w:val="nil"/>
              <w:bottom w:val="single" w:sz="4" w:space="0" w:color="auto"/>
              <w:right w:val="single" w:sz="4" w:space="0" w:color="auto"/>
            </w:tcBorders>
            <w:shd w:val="clear" w:color="auto" w:fill="auto"/>
            <w:vAlign w:val="bottom"/>
            <w:hideMark/>
          </w:tcPr>
          <w:p w:rsidR="002014DA" w:rsidRPr="00FF5639" w:rsidRDefault="002014DA" w:rsidP="007A56AE">
            <w:pPr>
              <w:jc w:val="center"/>
              <w:rPr>
                <w:rFonts w:cs="Arial"/>
              </w:rPr>
            </w:pPr>
            <w:r w:rsidRPr="00184B90">
              <w:rPr>
                <w:rFonts w:cs="Arial"/>
              </w:rPr>
              <w:t> </w:t>
            </w:r>
            <w:r w:rsidR="00FF5639">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FF5639" w:rsidP="007A56AE">
            <w:pPr>
              <w:rPr>
                <w:rFonts w:cs="Arial"/>
              </w:rPr>
            </w:pPr>
            <w:r>
              <w:rPr>
                <w:rFonts w:cs="Arial"/>
              </w:rPr>
              <w:t>М</w:t>
            </w:r>
            <w:r w:rsidR="002014DA" w:rsidRPr="00184B90">
              <w:rPr>
                <w:rFonts w:cs="Arial"/>
              </w:rPr>
              <w:t xml:space="preserve">онтажа самостојећег хидрантског ормана са опремом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Мерење притиска у хидрантској инсталацији, са укљученим извештајем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Ископ рова у земљи 4. Категорије, за постављање хидрантске инсталације на дубини не мањој од 80цм, ширине ме мањој од 40цм  (обухвата: ископ, затрпавање, постављање опоменске траке, песак и враћање у првобитно стање) машински ископ</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мет</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lastRenderedPageBreak/>
              <w:t>89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Ископ рова у земљи 4. Категорије, за постављање хидрантске инсталације на дубини не мањој од 60цм (обухвата: ископ, затрпавање, постављање опоменске траке, песак и враћање у првобитно стање) ручни  ископ</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мет</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FF5639">
            <w:pPr>
              <w:rPr>
                <w:rFonts w:cs="Arial"/>
              </w:rPr>
            </w:pPr>
            <w:r w:rsidRPr="00184B90">
              <w:rPr>
                <w:rFonts w:cs="Arial"/>
              </w:rPr>
              <w:t xml:space="preserve">Замена хидранта са пред вентилом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FF5639" w:rsidP="007A56AE">
            <w:pPr>
              <w:rPr>
                <w:rFonts w:cs="Arial"/>
              </w:rPr>
            </w:pPr>
            <w:r w:rsidRPr="00184B90">
              <w:rPr>
                <w:rFonts w:cs="Arial"/>
              </w:rPr>
              <w:t>Монтажа</w:t>
            </w:r>
            <w:r w:rsidR="002014DA" w:rsidRPr="00184B90">
              <w:rPr>
                <w:rFonts w:cs="Arial"/>
              </w:rPr>
              <w:t xml:space="preserve"> нових цеви за хидрантску инсталацију за притисак до 10 бара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мет</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FF5639" w:rsidP="007A56AE">
            <w:pPr>
              <w:rPr>
                <w:rFonts w:cs="Arial"/>
              </w:rPr>
            </w:pPr>
            <w:r w:rsidRPr="00184B90">
              <w:rPr>
                <w:rFonts w:cs="Arial"/>
              </w:rPr>
              <w:t>Монтажа</w:t>
            </w:r>
            <w:r w:rsidR="002014DA" w:rsidRPr="00184B90">
              <w:rPr>
                <w:rFonts w:cs="Arial"/>
              </w:rPr>
              <w:t xml:space="preserve"> вентила до пресека од једног инча до шест/четврти инча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FF5639">
            <w:pPr>
              <w:rPr>
                <w:rFonts w:cs="Arial"/>
              </w:rPr>
            </w:pPr>
            <w:r w:rsidRPr="00184B90">
              <w:rPr>
                <w:rFonts w:cs="Arial"/>
              </w:rPr>
              <w:t xml:space="preserve">Замена зидног хидранта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FF5639" w:rsidP="007A56AE">
            <w:pPr>
              <w:rPr>
                <w:rFonts w:cs="Arial"/>
              </w:rPr>
            </w:pPr>
            <w:r>
              <w:rPr>
                <w:rFonts w:cs="Arial"/>
              </w:rPr>
              <w:t>М</w:t>
            </w:r>
            <w:r w:rsidR="002014DA" w:rsidRPr="00184B90">
              <w:rPr>
                <w:rFonts w:cs="Arial"/>
              </w:rPr>
              <w:t>онтажа ормана са опремом за зидни хидрант</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оштећене поцинковане водоводне хидрантске мреже φ65mm, са свим потребним радовима. Монтажа демонтиране поцинковане водоводне цеви хидрантске мреже φ65mm са заменом оштећеног спојног материјала фитинга и то: клизна спојка, дупли нипл, колена и „Т“ комад. Обрачун по метру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Замена вентила у хидрантским орманима φ50mm. Обрачун по комаду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FF5639" w:rsidP="007A56AE">
            <w:pPr>
              <w:rPr>
                <w:rFonts w:cs="Arial"/>
              </w:rPr>
            </w:pPr>
            <w:r>
              <w:rPr>
                <w:rFonts w:cs="Arial"/>
              </w:rPr>
              <w:t>Т</w:t>
            </w:r>
            <w:r w:rsidR="002014DA" w:rsidRPr="00184B90">
              <w:rPr>
                <w:rFonts w:cs="Arial"/>
              </w:rPr>
              <w:t xml:space="preserve">ранспорт и монтажа АВ шахт поклопца φ625mm са рупама, према JUS-u, MJ6.226, са рамом, за зелене површине оптерећење од 60KN , обрачун по комаду.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kом.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Поправка водоводне инсталације </w:t>
            </w:r>
            <w:r w:rsidR="00FF5639">
              <w:rPr>
                <w:rFonts w:cs="Arial"/>
              </w:rPr>
              <w:t xml:space="preserve">у дужини од 2м </w:t>
            </w:r>
            <w:r w:rsidRPr="00184B90">
              <w:rPr>
                <w:rFonts w:cs="Arial"/>
              </w:rPr>
              <w:t>(ископ земље,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Поправка водоводне инсталације</w:t>
            </w:r>
            <w:r w:rsidR="00FF5639">
              <w:rPr>
                <w:rFonts w:cs="Arial"/>
              </w:rPr>
              <w:t xml:space="preserve"> у дужини од 2м </w:t>
            </w:r>
            <w:r w:rsidRPr="00184B90">
              <w:rPr>
                <w:rFonts w:cs="Arial"/>
              </w:rPr>
              <w:t xml:space="preserve"> (штемовање зида, замена поквареног дела, враћање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100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Замена дела водоводне инсталације која цури</w:t>
            </w:r>
            <w:r w:rsidR="00FF5639">
              <w:rPr>
                <w:rFonts w:cs="Arial"/>
              </w:rPr>
              <w:t xml:space="preserve"> у дужини од 2м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lastRenderedPageBreak/>
              <w:t> </w:t>
            </w:r>
          </w:p>
        </w:tc>
        <w:tc>
          <w:tcPr>
            <w:tcW w:w="6031" w:type="dxa"/>
            <w:tcBorders>
              <w:top w:val="nil"/>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ПОПРАВКА И САНАЦИЈА КАНАЛИЗАЦИОНЕ ИНСТАЛАЦИЈЕ</w:t>
            </w:r>
          </w:p>
        </w:tc>
        <w:tc>
          <w:tcPr>
            <w:tcW w:w="1169" w:type="dxa"/>
            <w:tcBorders>
              <w:top w:val="nil"/>
              <w:left w:val="nil"/>
              <w:bottom w:val="single" w:sz="4" w:space="0" w:color="auto"/>
              <w:right w:val="single" w:sz="4" w:space="0" w:color="auto"/>
            </w:tcBorders>
            <w:shd w:val="clear" w:color="000000" w:fill="D9D9D9"/>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101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Монтажа и демонтажа фасадне скеле висине до 10 м са израдом радне платформе и постављање дизалицеза подизање и спуштање материјала и шута.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102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Демонтажа оштећених постојећих керамичких канализационих цеви φ160mm, са утоваром и одвозом истих на градску депонију.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103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PVC  канализационе цеви φ110mm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104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8A6908" w:rsidP="008A6908">
            <w:pPr>
              <w:rPr>
                <w:rFonts w:cs="Arial"/>
              </w:rPr>
            </w:pPr>
            <w:r>
              <w:rPr>
                <w:rFonts w:cs="Arial"/>
              </w:rPr>
              <w:t>Т</w:t>
            </w:r>
            <w:r w:rsidR="002014DA" w:rsidRPr="00184B90">
              <w:rPr>
                <w:rFonts w:cs="Arial"/>
              </w:rPr>
              <w:t xml:space="preserve">ранспорт и монтажа PVC  канализационих цеви заједно са потребним фазонским комадима и спојним и везним материјалом за израду канализационих развода у земљи. У јединичну цену позиције улази и испитивање монтираног развода на водоиздржљивост које треба извести уз присуство надзорног органа.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105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8A6908">
            <w:pPr>
              <w:rPr>
                <w:rFonts w:cs="Arial"/>
              </w:rPr>
            </w:pPr>
            <w:r w:rsidRPr="00184B90">
              <w:rPr>
                <w:rFonts w:cs="Arial"/>
              </w:rPr>
              <w:t xml:space="preserve">Санација дела оштећене PVC  канализационе мреже у поду равног крова око сливника бетона, у цену урачунати ипотребно штемовање подне плоче, демонтажу оштећене PVC  канализационе мреже φ50mm као и уградња нове цеви </w:t>
            </w:r>
            <w:r w:rsidR="008A6908">
              <w:rPr>
                <w:rFonts w:cs="Arial"/>
              </w:rPr>
              <w:t xml:space="preserve"> и са </w:t>
            </w:r>
            <w:r w:rsidRPr="00184B90">
              <w:rPr>
                <w:rFonts w:cs="Arial"/>
              </w:rPr>
              <w:t xml:space="preserve">хидроизолациним премазом.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106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8A6908">
            <w:pPr>
              <w:rPr>
                <w:rFonts w:cs="Arial"/>
              </w:rPr>
            </w:pPr>
            <w:r w:rsidRPr="00184B90">
              <w:rPr>
                <w:rFonts w:cs="Arial"/>
              </w:rPr>
              <w:t>Израда прикључка на</w:t>
            </w:r>
            <w:r w:rsidR="008A6908">
              <w:rPr>
                <w:rFonts w:cs="Arial"/>
              </w:rPr>
              <w:t xml:space="preserve"> постојећу канализационој мрежи до 30 м</w:t>
            </w:r>
            <w:r w:rsidRPr="00184B90">
              <w:rPr>
                <w:rFonts w:cs="Arial"/>
              </w:rPr>
              <w:t xml:space="preserve">.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2014DA" w:rsidRPr="00184B90" w:rsidRDefault="002014DA" w:rsidP="007A56AE">
            <w:pPr>
              <w:rPr>
                <w:rFonts w:cs="Arial"/>
                <w:color w:val="000000"/>
              </w:rPr>
            </w:pPr>
            <w:r w:rsidRPr="00184B90">
              <w:rPr>
                <w:rFonts w:cs="Arial"/>
                <w:color w:val="000000"/>
              </w:rPr>
              <w:t>7. Припадајући надземни водови 35 kV у ТС 35/10 kV</w:t>
            </w:r>
          </w:p>
        </w:tc>
        <w:tc>
          <w:tcPr>
            <w:tcW w:w="1584"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rPr>
                <w:rFonts w:cs="Arial"/>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rPr>
                <w:rFonts w:cs="Arial"/>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rPr>
                <w:rFonts w:cs="Arial"/>
                <w:color w:val="000000"/>
              </w:rPr>
            </w:pPr>
          </w:p>
        </w:tc>
        <w:tc>
          <w:tcPr>
            <w:tcW w:w="1418"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rPr>
                <w:rFonts w:cs="Arial"/>
                <w:color w:val="000000"/>
              </w:rPr>
            </w:pPr>
          </w:p>
        </w:tc>
      </w:tr>
      <w:tr w:rsidR="002014DA" w:rsidRPr="00184B90" w:rsidTr="002014DA">
        <w:trPr>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ГРАЂЕВИНСКИ РАДОВИ </w:t>
            </w:r>
          </w:p>
        </w:tc>
        <w:tc>
          <w:tcPr>
            <w:tcW w:w="1584"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418"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w:t>
            </w: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Припрема терена за поправку квара крчењем шибља са одвожењем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Припрема терена за поправку квара сечом стабала пречника до 300mm са одвожењем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Припрема терена за поправку квара сечом грана са одвожењем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lastRenderedPageBreak/>
              <w:t>4.      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Грађевинска санација темеља стуба изливањем капе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r w:rsidRPr="00184B90">
              <w:rPr>
                <w:rFonts w:cs="Arial"/>
                <w:vertAlign w:val="superscript"/>
              </w:rPr>
              <w:t>3</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Грађевинска санација бетонског стуба специјалним малтерима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dm</w:t>
            </w:r>
            <w:r w:rsidRPr="00184B90">
              <w:rPr>
                <w:rFonts w:cs="Arial"/>
                <w:vertAlign w:val="superscript"/>
              </w:rPr>
              <w:t>2</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уземљења на постојећим стубовима (ископ и уградња поцинковане жице ᴓ10mm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челичне конзоле на челично-решеткасти стуб са превозом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антикорозивна заштита и монтажа челичне конзоле на бетонски или дрвени стуб са превозом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бетонске конзоле са превозом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10.   </w:t>
            </w:r>
          </w:p>
        </w:tc>
        <w:tc>
          <w:tcPr>
            <w:tcW w:w="6031" w:type="dxa"/>
            <w:tcBorders>
              <w:top w:val="nil"/>
              <w:left w:val="nil"/>
              <w:bottom w:val="single" w:sz="4" w:space="0" w:color="auto"/>
              <w:right w:val="single" w:sz="4" w:space="0" w:color="auto"/>
            </w:tcBorders>
            <w:shd w:val="clear" w:color="auto" w:fill="auto"/>
            <w:vAlign w:val="bottom"/>
            <w:hideMark/>
          </w:tcPr>
          <w:p w:rsidR="002014DA" w:rsidRPr="00131B03" w:rsidRDefault="002014DA" w:rsidP="007A56AE">
            <w:pPr>
              <w:rPr>
                <w:rFonts w:cs="Arial"/>
              </w:rPr>
            </w:pPr>
            <w:r w:rsidRPr="00184B90">
              <w:rPr>
                <w:rFonts w:cs="Arial"/>
              </w:rPr>
              <w:t>Надоградња челично-решеткастог стуба са израдом пројектне документације, превозом и потребном механизацијом</w:t>
            </w:r>
            <w:r w:rsidR="00131B03">
              <w:rPr>
                <w:rFonts w:cs="Arial"/>
              </w:rPr>
              <w:t>, у просеку 600кг</w:t>
            </w:r>
          </w:p>
        </w:tc>
        <w:tc>
          <w:tcPr>
            <w:tcW w:w="1169" w:type="dxa"/>
            <w:tcBorders>
              <w:top w:val="nil"/>
              <w:left w:val="nil"/>
              <w:bottom w:val="single" w:sz="4" w:space="0" w:color="auto"/>
              <w:right w:val="single" w:sz="4" w:space="0" w:color="auto"/>
            </w:tcBorders>
            <w:shd w:val="clear" w:color="auto" w:fill="auto"/>
            <w:vAlign w:val="bottom"/>
            <w:hideMark/>
          </w:tcPr>
          <w:p w:rsidR="002014DA" w:rsidRPr="00131B03" w:rsidRDefault="002014DA" w:rsidP="007A56AE">
            <w:pPr>
              <w:jc w:val="center"/>
              <w:rPr>
                <w:rFonts w:cs="Arial"/>
              </w:rPr>
            </w:pPr>
            <w:r w:rsidRPr="00184B90">
              <w:rPr>
                <w:rFonts w:cs="Arial"/>
              </w:rPr>
              <w:t>к</w:t>
            </w:r>
            <w:r w:rsidR="00131B03">
              <w:rPr>
                <w:rFonts w:cs="Arial"/>
              </w:rPr>
              <w:t>г</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11.   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бетонске конзоле са подигнутог стуба и превоз</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12.   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Демонтажа челичне конзоле са подигнутог стуба и превоз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13.   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Демонтажа бетонских стубова  18-21m, затрпавање темељне јаме са превозом и потребном механизацијом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14.   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челично-решеткастог стуба Q &gt; 1200kp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15.   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антикорозивна заштита и уградња челичних конзола и уземљења за одводнике пренапона 35 kV и превоз</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ЕЛЕКТРОМОНТАЖНИ РАДОВИ </w:t>
            </w:r>
          </w:p>
        </w:tc>
        <w:tc>
          <w:tcPr>
            <w:tcW w:w="1584"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418"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16.</w:t>
            </w:r>
            <w:r w:rsidRPr="00184B90">
              <w:rPr>
                <w:rFonts w:cs="Arial"/>
                <w:color w:val="000000"/>
              </w:rPr>
              <w:t>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Санација терена око стубног места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17.   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Мерење отпора уземљења стуба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lastRenderedPageBreak/>
              <w:t>18.   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 Демонтажа и расход проводника свих пресека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19.   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Санација квара, развлачење и затезање Cu 1x50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20.   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Санација квара, развлачење и затезање Cu 1x70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21.   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Санација квара, развлачење и затезање Al/č 1x50/8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22.   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Санација квара, развлачење и затезање Al/č 1x70/12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23.   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Санација квара, развлачење и затезање Al/č 1x95/15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24.   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Санација квара, развлачење и затезање Al/č 1x120/20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25.   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Санација квара, развлачење и затезање Al/č 1x240/40 mm</w:t>
            </w:r>
            <w:r w:rsidRPr="00184B90">
              <w:rPr>
                <w:rFonts w:cs="Arial"/>
                <w:vertAlign w:val="superscript"/>
              </w:rPr>
              <w:t>2</w:t>
            </w:r>
            <w:r w:rsidRPr="00184B90">
              <w:rPr>
                <w:rFonts w:cs="Arial"/>
              </w:rPr>
              <w:t xml:space="preserve"> проводника, са подизањем на стубове и убацивањем у котураче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km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26.   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Настављање Cu 1x50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18</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27.   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Настављање Cu 1x70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18</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28.   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Настављање Al/č 1x50/8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18</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lastRenderedPageBreak/>
              <w:t>29.   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Настављање Al/č 1x70/12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18</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30.   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Настављање Al/č 1x95/15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12</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31.   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Настављање Al/č 1x120/20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32.   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Настављање Al/č 1x240/40 mm</w:t>
            </w:r>
            <w:r w:rsidRPr="00184B90">
              <w:rPr>
                <w:rFonts w:cs="Arial"/>
                <w:vertAlign w:val="superscript"/>
              </w:rPr>
              <w:t>2</w:t>
            </w:r>
            <w:r w:rsidRPr="00184B90">
              <w:rPr>
                <w:rFonts w:cs="Arial"/>
              </w:rPr>
              <w:t xml:space="preserve">  проводника спојницом у распону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33.   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Монтажа 35kV одводника пренапона на стубу са израдом прикључка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34.   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одводника пренапона 35kV и превоз</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35.   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36.   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штапног изолатора 35 kV на подигнутом стубу и превоз</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45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37.   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линијског растављача 35 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38.   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изолаторског ланца ДНп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39.   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изолаторског ланца ДЗп са капастим изолаторима са телом од стакла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40.   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и подешавање полужног погона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41.   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линијског растављача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42.   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риклозера 35kV на подигнутом стубу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lastRenderedPageBreak/>
              <w:t>43.   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риклозeра 35kV са превозом и потребном механизацијом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44.   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Постављање опоменских и нумеричких таблица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45.   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Постављање таблица за ознаку фаза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46.   </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Рад КВ радника на ненормираним пословима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ч</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47.   </w:t>
            </w:r>
          </w:p>
        </w:tc>
        <w:tc>
          <w:tcPr>
            <w:tcW w:w="6031" w:type="dxa"/>
            <w:tcBorders>
              <w:top w:val="nil"/>
              <w:left w:val="nil"/>
              <w:bottom w:val="single" w:sz="4" w:space="0" w:color="auto"/>
              <w:right w:val="single" w:sz="4" w:space="0" w:color="auto"/>
            </w:tcBorders>
            <w:shd w:val="clear" w:color="auto" w:fill="auto"/>
            <w:vAlign w:val="bottom"/>
            <w:hideMark/>
          </w:tcPr>
          <w:p w:rsidR="002014DA" w:rsidRPr="00131B03" w:rsidRDefault="002014DA" w:rsidP="007A56AE">
            <w:pPr>
              <w:rPr>
                <w:rFonts w:cs="Arial"/>
              </w:rPr>
            </w:pPr>
            <w:r w:rsidRPr="00184B90">
              <w:rPr>
                <w:rFonts w:cs="Arial"/>
              </w:rPr>
              <w:t>Транспорт земље и шута на депонију</w:t>
            </w:r>
            <w:r w:rsidR="00131B03">
              <w:rPr>
                <w:rFonts w:cs="Arial"/>
              </w:rPr>
              <w:t xml:space="preserve"> до 30 км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31B03" w:rsidRDefault="00131B03" w:rsidP="007A56AE">
            <w:pPr>
              <w:jc w:val="center"/>
              <w:rPr>
                <w:rFonts w:cs="Arial"/>
              </w:rPr>
            </w:pPr>
            <w:r w:rsidRPr="00184B90">
              <w:rPr>
                <w:rFonts w:cs="Arial"/>
              </w:rPr>
              <w:t>M</w:t>
            </w:r>
            <w:r>
              <w:rPr>
                <w:rFonts w:cs="Arial"/>
              </w:rPr>
              <w:t>3</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2014DA" w:rsidRPr="00184B90" w:rsidRDefault="002014DA" w:rsidP="007A56AE">
            <w:pPr>
              <w:rPr>
                <w:rFonts w:cs="Arial"/>
                <w:color w:val="000000"/>
              </w:rPr>
            </w:pPr>
            <w:r w:rsidRPr="00184B90">
              <w:rPr>
                <w:rFonts w:cs="Arial"/>
                <w:color w:val="000000"/>
              </w:rPr>
              <w:t>8. Припадајући подземни водови 35 kV у ТС 35/10 kV</w:t>
            </w:r>
          </w:p>
        </w:tc>
        <w:tc>
          <w:tcPr>
            <w:tcW w:w="1584"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rPr>
                <w:rFonts w:cs="Arial"/>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rPr>
                <w:rFonts w:cs="Arial"/>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rPr>
                <w:rFonts w:cs="Arial"/>
                <w:color w:val="000000"/>
              </w:rPr>
            </w:pPr>
          </w:p>
        </w:tc>
        <w:tc>
          <w:tcPr>
            <w:tcW w:w="1418"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rPr>
                <w:rFonts w:cs="Arial"/>
                <w:color w:val="000000"/>
              </w:rPr>
            </w:pPr>
          </w:p>
        </w:tc>
      </w:tr>
      <w:tr w:rsidR="002014DA" w:rsidRPr="00184B90"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1169" w:type="dxa"/>
            <w:tcBorders>
              <w:top w:val="nil"/>
              <w:left w:val="nil"/>
              <w:bottom w:val="single" w:sz="4" w:space="0" w:color="auto"/>
              <w:right w:val="single" w:sz="4" w:space="0" w:color="auto"/>
            </w:tcBorders>
            <w:shd w:val="clear" w:color="000000" w:fill="D9D9D9"/>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2014DA" w:rsidRPr="00184B90" w:rsidRDefault="002014DA" w:rsidP="007A56AE">
            <w:pPr>
              <w:rPr>
                <w:rFonts w:cs="Arial"/>
                <w:color w:val="000000"/>
              </w:rPr>
            </w:pPr>
            <w:r w:rsidRPr="00184B90">
              <w:rPr>
                <w:rFonts w:cs="Arial"/>
                <w:color w:val="000000"/>
              </w:rPr>
              <w:t> </w:t>
            </w:r>
          </w:p>
        </w:tc>
        <w:tc>
          <w:tcPr>
            <w:tcW w:w="1584" w:type="dxa"/>
            <w:tcBorders>
              <w:top w:val="nil"/>
              <w:left w:val="nil"/>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D9D9D9"/>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Транспорт и полагање ПВЦ траке за упозорење, изнад кабла у два слоја при затрпавању (по метру вода)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Транспорт и постављање пуне опеке на кант, између каблова у рову на растојању од једног метра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Ручни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Машински утовар земље, песка, шљунка, шута и осталог материјала у моторно возило.</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подбушивање "кртицом" испод пута за израду прелаза са припремом места за постављање "кртице" Ø 110</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подбушивање "кртицом" испод пута за израду прелаза са припремом места за постављање "кртице" Ø 160</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Хидраулично подбушивање испод пута за израду прелаза, са припремом места за постављање опреме. Ø 110</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Хидраулично подбушивање испод пута за израду прелаза, са припремом места за постављање опреме. Ø 160</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lastRenderedPageBreak/>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елабората за подбушење пруге са плаћањем накнада, прибављањем сагласности и обезбеђењем места за рад у близини пруге са израдом две радне јаме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Хидраулично подбушивање утискивањем испод пруге за израду прелаза, са припремом места за постављање опреме. Ø 400</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Полагање поцинковане FeZn траке за уземљење са транспортом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Ископ пробних шлицева ради утврђивања трасе постојећих каблова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Ручно копање земље (IV)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Ручно копање земље (III)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копање земље (IV)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копање земље (III) категорије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Ручно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Ручно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Ручно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Ручно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копање рова у земљишту (IV) категорије ширине 0,4 m, дубине 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копање рова у земљишту (IV)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копање рова у земљишту (IV)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lastRenderedPageBreak/>
              <w:t>24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копање рова у земљишту (IV)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Ручно копање рова у земљишту (III) категорије ширине 0,4 m, дубине 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Ручно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Ручно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Ручно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копање рова у земљ</w:t>
            </w:r>
            <w:r w:rsidR="00131B03">
              <w:rPr>
                <w:rFonts w:cs="Arial"/>
              </w:rPr>
              <w:t>ишту (III) категорије ширине 0,4</w:t>
            </w:r>
            <w:r w:rsidRPr="00184B90">
              <w:rPr>
                <w:rFonts w:cs="Arial"/>
              </w:rPr>
              <w:t xml:space="preserve"> m, дубине 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копање рова у земљишту (III) категорије ширине 0,6 m, дубине 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копање рова у земљишту (III) категорије ширине 0,8 m, дубине 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копање рова у земљишту (III) категорије ширине 1 m, дубине 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Затрпавање са песком и ситном земљом са набијањем у земљишту и транспортом песка. (Ово подразумева: разастирање песка у рову преко положеног кабла до 50cm од дна рова и сабијањем у слојевима на 30cm и 50cm од дна рова као и ситне земље до врха рова са сабијањем на 80 cm и 100 cm мерено од дна)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Затрпавање са песком са транспортом. (Ово подразумева: разастирање песка у рову преко положеног кабла до 1m од дна рова и сабијањем у слојевима на 30cm, 50cm, 80 cm и 100 cm од дна рова)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Ископ радне јаме за израду кабловске спојнице 35kV димензија 4m х1,5m х1,1m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lastRenderedPageBreak/>
              <w:t>36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Припрема за поправку квара на 35kV каблу у саобраћајници (улици):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Припрема за поправку квара на 35kV каблу у саобраћајници (улици):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Припрема за поправку квара на 35kV каблу у саобраћајници (улици):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Припрема за поправку квара на 35kV каблу у тротоару: израда прелаза дубине 1,1m и ширине 0,8m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Припрема за поправку квара на 35kV каблу у тротоару: израда прелаза дубине 1,1m и ширине 0,6m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Припрема за поправку квара на 35kV каблу у тротоару: израда прелаза дубине 1,1m и ширине 0,4m са полагањем Јувидур цеви на постељицу од песка и потпуном заменом гранулације са транспортом песка и сабијањем у слојевима на сваких 30cm дубине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lastRenderedPageBreak/>
              <w:t>42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сечење бетона, тротоара и коловоза дебљине до 20 cm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пробијање отвора у зиду, дебљине до 50 cm 15x15 cm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пробијање отвора у зиду, дебљине до 50 cm 20x20 cm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Машинско пробијање отвора у зиду, дебљине до 50 cm 40x40 cm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Рад радника у режији, на ненормираним пословима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Транспорт вишка земље и шута на депонију, удаљену до 30km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m³</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Транспорт и уградња јувидур цеви Ø 50</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Транспорт и уградња јувидур цеви Ø 100</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Транспорт и уградња јувидур цеви Ø 160</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Транспорт и уградња јувидур цеви Ø 200</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Транспорт и полагање ОКИТЕН црева Ø 40</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Израда и монтажа кабловских регала за 35kV кабловске водове са носачима за два вода у мостним конструкцијама и тунелима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и монтажа кабловских регала за 35kV кабловске водове са носачима за четири вода у мостним конструкцијама и тунелима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Транспорт и уградња белега за обележавање трасе кабла:У слободном терену - бетонске белеге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Транспорт и уградња белега за обележавање трасе кабла:У тротоару и коловозу - месингане белеге.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кабловских шахти 0,5m х0,5m х0,52m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lastRenderedPageBreak/>
              <w:t>58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кабловских шахти 3m х2m х2m са транспортом арматуре, бетона и поклопца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Бетонирање у тротоарској површини са слојем бетона дебљине 15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Асфалтирање у тротоарској површини са слојем асфалта дебљине 3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Бетонирање у коловозној површини са слојем бетона дебљине 20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Асфалтирање у коловозној површини са слојем асфалта дебљине 5 cm са транспортом материјала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Припрема терена и постављање Behaton плоча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m²</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елабората за зеленило са враћањем површине у првобитно стање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елабората за регулацију саобраћаја са обезбеђењем места за рад у складу са елаборатом за регулацију саобраћаја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ЕЛЕКТРОМОНТАЖНИ РАДОВИ</w:t>
            </w:r>
          </w:p>
        </w:tc>
        <w:tc>
          <w:tcPr>
            <w:tcW w:w="1169" w:type="dxa"/>
            <w:tcBorders>
              <w:top w:val="nil"/>
              <w:left w:val="nil"/>
              <w:bottom w:val="single" w:sz="4" w:space="0" w:color="auto"/>
              <w:right w:val="single" w:sz="4" w:space="0" w:color="auto"/>
            </w:tcBorders>
            <w:shd w:val="clear" w:color="000000" w:fill="D9D9D9"/>
            <w:noWrap/>
            <w:vAlign w:val="center"/>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Полагање свих врста 35 kV каблова у ров на слој песка од 5cm са транспортом и распоређивањем песка у ров са формирањем вода увезивањем жила на сваких метар вода (цена по метру вода)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8900B9" w:rsidRDefault="008900B9" w:rsidP="007A56AE">
            <w:pPr>
              <w:jc w:val="center"/>
              <w:rPr>
                <w:rFonts w:cs="Arial"/>
              </w:rPr>
            </w:pPr>
            <w:r>
              <w:rPr>
                <w:rFonts w:cs="Arial"/>
              </w:rPr>
              <w:t>67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35kV кабловске спојнице на уљном каблу IPZO 13 или NPZO 13, 3x95 mm2 Cu (KS 1640)</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8900B9" w:rsidRDefault="008900B9" w:rsidP="007A56AE">
            <w:pPr>
              <w:jc w:val="center"/>
              <w:rPr>
                <w:rFonts w:cs="Arial"/>
              </w:rPr>
            </w:pPr>
            <w:r>
              <w:rPr>
                <w:rFonts w:cs="Arial"/>
              </w:rPr>
              <w:t>68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прелазне 35kV кабловске спојнице са уљног кабла IPZO 13 или NPZO 13, 3x95 mm2 Cu на „суви“ кабал од умреженог полиетилена XHE 49A 3x(1x185) mm2</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8900B9" w:rsidRDefault="008900B9" w:rsidP="007A56AE">
            <w:pPr>
              <w:jc w:val="center"/>
              <w:rPr>
                <w:rFonts w:cs="Arial"/>
              </w:rPr>
            </w:pPr>
            <w:r>
              <w:rPr>
                <w:rFonts w:cs="Arial"/>
              </w:rPr>
              <w:t>69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топлоскупљајуће кабловске спојнице на 35kV каблу од умреженог полиетилена XHE 49A 1x185 mm2 (KSTS 35/1)</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8900B9" w:rsidRDefault="002014DA" w:rsidP="007A56AE">
            <w:pPr>
              <w:jc w:val="center"/>
              <w:rPr>
                <w:rFonts w:cs="Arial"/>
              </w:rPr>
            </w:pPr>
            <w:r w:rsidRPr="00184B90">
              <w:rPr>
                <w:rFonts w:cs="Arial"/>
              </w:rPr>
              <w:lastRenderedPageBreak/>
              <w:t>7</w:t>
            </w:r>
            <w:r w:rsidR="008900B9">
              <w:rPr>
                <w:rFonts w:cs="Arial"/>
              </w:rPr>
              <w:t>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топлоскупљајуће кабловске спојнице на 35kV каблу од умреженог полиетилена XHE 49A 3x(1x185mm2) (KSTS 35/3) (комплет од три спојнице у једној радној јами)</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8900B9" w:rsidRDefault="002014DA" w:rsidP="007A56AE">
            <w:pPr>
              <w:jc w:val="center"/>
              <w:rPr>
                <w:rFonts w:cs="Arial"/>
              </w:rPr>
            </w:pPr>
            <w:r w:rsidRPr="00184B90">
              <w:rPr>
                <w:rFonts w:cs="Arial"/>
              </w:rPr>
              <w:t>7</w:t>
            </w:r>
            <w:r w:rsidR="008900B9">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кабловске завршнице на 35kV уљном каблу IPZO 13 или NPZO 13, 3x95 mm2 Cu, за спољну монтажу (KGV sz 35 kV)</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8900B9" w:rsidRDefault="002014DA" w:rsidP="007A56AE">
            <w:pPr>
              <w:jc w:val="center"/>
              <w:rPr>
                <w:rFonts w:cs="Arial"/>
              </w:rPr>
            </w:pPr>
            <w:r w:rsidRPr="00184B90">
              <w:rPr>
                <w:rFonts w:cs="Arial"/>
              </w:rPr>
              <w:t>7</w:t>
            </w:r>
            <w:r w:rsidR="008900B9">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кабловске завршнице на 35kV уљном каблу IPZO 13 или NPZO 13, 3x95 mm2 Cu, за унутрашњу монтажу (KGV sz 35 kV)</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8900B9" w:rsidRDefault="002014DA" w:rsidP="007A56AE">
            <w:pPr>
              <w:jc w:val="center"/>
              <w:rPr>
                <w:rFonts w:cs="Arial"/>
              </w:rPr>
            </w:pPr>
            <w:r w:rsidRPr="00184B90">
              <w:rPr>
                <w:rFonts w:cs="Arial"/>
              </w:rPr>
              <w:t>7</w:t>
            </w:r>
            <w:r w:rsidR="008900B9">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топлоскупљајуће кабловске завршнице на 35kV каблу од умреженог полиетилена XHE 49A 3x(1x185) mm2 (KZTS 35/3), за спољну монтажу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8900B9" w:rsidRDefault="008900B9" w:rsidP="007A56AE">
            <w:pPr>
              <w:jc w:val="center"/>
              <w:rPr>
                <w:rFonts w:cs="Arial"/>
              </w:rPr>
            </w:pPr>
            <w:r>
              <w:rPr>
                <w:rFonts w:cs="Arial"/>
              </w:rPr>
              <w:t>74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топлоскупљајуће кабловске завршнице на 35kV каблу од умреженог полиетилена XHE 49A 3x(1x185) mm2 (KZTS 35/3), за унутрашњу монтажу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8900B9" w:rsidRDefault="008900B9" w:rsidP="007A56AE">
            <w:pPr>
              <w:jc w:val="center"/>
              <w:rPr>
                <w:rFonts w:cs="Arial"/>
              </w:rPr>
            </w:pPr>
            <w:r>
              <w:rPr>
                <w:rFonts w:cs="Arial"/>
              </w:rPr>
              <w:t>75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кабловске завршнице на „сувом“ каблу XHP 48 3x(1x400) mm2, 10 kV  за спољну монтажу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8900B9" w:rsidRDefault="008900B9" w:rsidP="007A56AE">
            <w:pPr>
              <w:jc w:val="center"/>
              <w:rPr>
                <w:rFonts w:cs="Arial"/>
              </w:rPr>
            </w:pPr>
            <w:r>
              <w:rPr>
                <w:rFonts w:cs="Arial"/>
              </w:rPr>
              <w:t>76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кабловске завршнице на „сувом“ каблу XHP 48 3x(1x400) mm2, 10 kV за унутрашњу монтажу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9</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8900B9" w:rsidRDefault="008900B9" w:rsidP="007A56AE">
            <w:pPr>
              <w:jc w:val="center"/>
              <w:rPr>
                <w:rFonts w:cs="Arial"/>
              </w:rPr>
            </w:pPr>
            <w:r>
              <w:rPr>
                <w:rFonts w:cs="Arial"/>
              </w:rPr>
              <w:t>77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кабловске завршнице на „сувом“ каблу XHE 49 3x(1x240) mm2, 10 kV за спољну монтажу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8900B9" w:rsidRDefault="008900B9" w:rsidP="007A56AE">
            <w:pPr>
              <w:jc w:val="center"/>
              <w:rPr>
                <w:rFonts w:cs="Arial"/>
              </w:rPr>
            </w:pPr>
            <w:r>
              <w:rPr>
                <w:rFonts w:cs="Arial"/>
              </w:rPr>
              <w:t>78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кабловске завршнице на „сувом“ каблу  XHE 49 3x(1x240) mm2, 10 kV за унутрашњу монтажу</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8900B9" w:rsidRDefault="008900B9" w:rsidP="007A56AE">
            <w:pPr>
              <w:jc w:val="center"/>
              <w:rPr>
                <w:rFonts w:cs="Arial"/>
              </w:rPr>
            </w:pPr>
            <w:r>
              <w:rPr>
                <w:rFonts w:cs="Arial"/>
              </w:rPr>
              <w:t>79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8900B9" w:rsidRDefault="002014DA" w:rsidP="007A56AE">
            <w:pPr>
              <w:jc w:val="center"/>
              <w:rPr>
                <w:rFonts w:cs="Arial"/>
              </w:rPr>
            </w:pPr>
            <w:r w:rsidRPr="00184B90">
              <w:rPr>
                <w:rFonts w:cs="Arial"/>
              </w:rPr>
              <w:t>8</w:t>
            </w:r>
            <w:r w:rsidR="008900B9">
              <w:rPr>
                <w:rFonts w:cs="Arial"/>
              </w:rPr>
              <w:t>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Ангажовање хидрауличне платформе са корпом која досеже до висине: 14 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450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8900B9" w:rsidRDefault="002014DA" w:rsidP="007A56AE">
            <w:pPr>
              <w:jc w:val="center"/>
              <w:rPr>
                <w:rFonts w:cs="Arial"/>
              </w:rPr>
            </w:pPr>
            <w:r w:rsidRPr="00184B90">
              <w:rPr>
                <w:rFonts w:cs="Arial"/>
              </w:rPr>
              <w:t>8</w:t>
            </w:r>
            <w:r w:rsidR="008900B9">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8900B9" w:rsidRDefault="002014DA" w:rsidP="007A56AE">
            <w:pPr>
              <w:jc w:val="center"/>
              <w:rPr>
                <w:rFonts w:cs="Arial"/>
              </w:rPr>
            </w:pPr>
            <w:r w:rsidRPr="00184B90">
              <w:rPr>
                <w:rFonts w:cs="Arial"/>
              </w:rPr>
              <w:lastRenderedPageBreak/>
              <w:t>8</w:t>
            </w:r>
            <w:r w:rsidR="008900B9">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Ангажовање хидрауличне платформе са корпом која досеже до висине: 21 m</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8900B9" w:rsidRDefault="002014DA" w:rsidP="007A56AE">
            <w:pPr>
              <w:jc w:val="center"/>
              <w:rPr>
                <w:rFonts w:cs="Arial"/>
              </w:rPr>
            </w:pPr>
            <w:r w:rsidRPr="00184B90">
              <w:rPr>
                <w:rFonts w:cs="Arial"/>
              </w:rPr>
              <w:t>8</w:t>
            </w:r>
            <w:r w:rsidR="008900B9">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120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8900B9" w:rsidRDefault="008900B9" w:rsidP="007A56AE">
            <w:pPr>
              <w:jc w:val="center"/>
              <w:rPr>
                <w:rFonts w:cs="Arial"/>
              </w:rPr>
            </w:pPr>
            <w:r>
              <w:rPr>
                <w:rFonts w:cs="Arial"/>
              </w:rPr>
              <w:t>84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Ангажовање ровокопача, багера са руковаоцем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8900B9" w:rsidRDefault="008900B9" w:rsidP="007A56AE">
            <w:pPr>
              <w:jc w:val="center"/>
              <w:rPr>
                <w:rFonts w:cs="Arial"/>
              </w:rPr>
            </w:pPr>
            <w:r>
              <w:rPr>
                <w:rFonts w:cs="Arial"/>
              </w:rPr>
              <w:t>85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Ангажовање компресора са припадајућим алатом за разбијање бетона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8900B9" w:rsidRDefault="008900B9" w:rsidP="007A56AE">
            <w:pPr>
              <w:jc w:val="center"/>
              <w:rPr>
                <w:rFonts w:cs="Arial"/>
              </w:rPr>
            </w:pPr>
            <w:r>
              <w:rPr>
                <w:rFonts w:cs="Arial"/>
              </w:rPr>
              <w:t>86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час</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8900B9" w:rsidRDefault="008900B9" w:rsidP="007A56AE">
            <w:pPr>
              <w:jc w:val="center"/>
              <w:rPr>
                <w:rFonts w:cs="Arial"/>
              </w:rPr>
            </w:pPr>
            <w:r>
              <w:rPr>
                <w:rFonts w:cs="Arial"/>
              </w:rPr>
              <w:t>87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Ангажовање камиона кипера носивости до 5t (Турбо Зета)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кm</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600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8900B9" w:rsidRDefault="008900B9" w:rsidP="007A56AE">
            <w:pPr>
              <w:jc w:val="center"/>
              <w:rPr>
                <w:rFonts w:cs="Arial"/>
              </w:rPr>
            </w:pPr>
            <w:r>
              <w:rPr>
                <w:rFonts w:cs="Arial"/>
              </w:rPr>
              <w:t>88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Набављање дозволе за раскопавање у градској зони</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2014DA" w:rsidRPr="00184B90" w:rsidRDefault="002014DA" w:rsidP="007A56AE">
            <w:pPr>
              <w:rPr>
                <w:rFonts w:cs="Arial"/>
                <w:color w:val="000000"/>
              </w:rPr>
            </w:pPr>
            <w:r w:rsidRPr="00184B90">
              <w:rPr>
                <w:rFonts w:cs="Arial"/>
                <w:color w:val="000000"/>
              </w:rPr>
              <w:t>9. Радови за СДУ у ТС 35/10 kV</w:t>
            </w:r>
          </w:p>
        </w:tc>
        <w:tc>
          <w:tcPr>
            <w:tcW w:w="1584"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rPr>
                <w:rFonts w:cs="Arial"/>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rPr>
                <w:rFonts w:cs="Arial"/>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rPr>
                <w:rFonts w:cs="Arial"/>
                <w:color w:val="000000"/>
              </w:rPr>
            </w:pPr>
          </w:p>
        </w:tc>
        <w:tc>
          <w:tcPr>
            <w:tcW w:w="1418"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rPr>
                <w:rFonts w:cs="Arial"/>
                <w:color w:val="000000"/>
              </w:rPr>
            </w:pPr>
          </w:p>
        </w:tc>
      </w:tr>
      <w:tr w:rsidR="002014DA" w:rsidRPr="00184B90" w:rsidTr="002014DA">
        <w:trPr>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Монтажни радови </w:t>
            </w:r>
          </w:p>
        </w:tc>
        <w:tc>
          <w:tcPr>
            <w:tcW w:w="1584"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418"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ормана инвертора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ормана мерних претварача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струјних веза са обележавањем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Демонтажни радови </w:t>
            </w:r>
          </w:p>
        </w:tc>
        <w:tc>
          <w:tcPr>
            <w:tcW w:w="1584"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418"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ормана даљинског управљања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ормана инвертора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ормана мерних претварача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ормана телекомуникационе опреме</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lastRenderedPageBreak/>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ГПС антене са пратећим коаксијалним каблом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радио антене на постојећи стуб до 30м</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струјних веза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Превоз ормана на релацији магацин/објекат</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730" w:type="dxa"/>
            <w:gridSpan w:val="4"/>
            <w:tcBorders>
              <w:top w:val="single" w:sz="4" w:space="0" w:color="auto"/>
              <w:left w:val="single" w:sz="4" w:space="0" w:color="auto"/>
              <w:bottom w:val="single" w:sz="4" w:space="0" w:color="auto"/>
              <w:right w:val="single" w:sz="4" w:space="0" w:color="auto"/>
            </w:tcBorders>
            <w:shd w:val="clear" w:color="000000" w:fill="92D050"/>
            <w:vAlign w:val="bottom"/>
            <w:hideMark/>
          </w:tcPr>
          <w:p w:rsidR="002014DA" w:rsidRPr="00184B90" w:rsidRDefault="002014DA" w:rsidP="007A56AE">
            <w:pPr>
              <w:rPr>
                <w:rFonts w:cs="Arial"/>
                <w:color w:val="000000"/>
              </w:rPr>
            </w:pPr>
            <w:r w:rsidRPr="00184B90">
              <w:rPr>
                <w:rFonts w:cs="Arial"/>
                <w:color w:val="000000"/>
              </w:rPr>
              <w:t>10. Радови на замени уређаја релејне заштите (модернизација и аутоматизација ЕЕО)</w:t>
            </w:r>
          </w:p>
        </w:tc>
        <w:tc>
          <w:tcPr>
            <w:tcW w:w="1584" w:type="dxa"/>
            <w:tcBorders>
              <w:top w:val="single" w:sz="4" w:space="0" w:color="auto"/>
              <w:left w:val="single" w:sz="4" w:space="0" w:color="auto"/>
              <w:bottom w:val="single" w:sz="4" w:space="0" w:color="auto"/>
              <w:right w:val="single" w:sz="4" w:space="0" w:color="auto"/>
            </w:tcBorders>
            <w:shd w:val="clear" w:color="000000" w:fill="92D050"/>
          </w:tcPr>
          <w:p w:rsidR="002014DA" w:rsidRPr="00184B90" w:rsidRDefault="002014DA" w:rsidP="007A56AE">
            <w:pPr>
              <w:rPr>
                <w:rFonts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2014DA" w:rsidRPr="00184B90" w:rsidRDefault="002014DA" w:rsidP="007A56AE">
            <w:pPr>
              <w:rPr>
                <w:rFonts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2014DA" w:rsidRPr="00184B90" w:rsidRDefault="002014DA" w:rsidP="007A56AE">
            <w:pPr>
              <w:rPr>
                <w:rFonts w:cs="Arial"/>
                <w:color w:val="000000"/>
              </w:rPr>
            </w:pPr>
          </w:p>
        </w:tc>
        <w:tc>
          <w:tcPr>
            <w:tcW w:w="1418" w:type="dxa"/>
            <w:tcBorders>
              <w:top w:val="single" w:sz="4" w:space="0" w:color="auto"/>
              <w:left w:val="single" w:sz="4" w:space="0" w:color="auto"/>
              <w:bottom w:val="single" w:sz="4" w:space="0" w:color="auto"/>
              <w:right w:val="single" w:sz="4" w:space="0" w:color="auto"/>
            </w:tcBorders>
            <w:shd w:val="clear" w:color="000000" w:fill="92D050"/>
          </w:tcPr>
          <w:p w:rsidR="002014DA" w:rsidRPr="00184B90" w:rsidRDefault="002014DA" w:rsidP="007A56AE">
            <w:pPr>
              <w:rPr>
                <w:rFonts w:cs="Arial"/>
                <w:color w:val="000000"/>
              </w:rPr>
            </w:pPr>
          </w:p>
        </w:tc>
      </w:tr>
      <w:tr w:rsidR="002014DA" w:rsidRPr="00184B90" w:rsidTr="002014DA">
        <w:trPr>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Демонтажни радови </w:t>
            </w:r>
          </w:p>
        </w:tc>
        <w:tc>
          <w:tcPr>
            <w:tcW w:w="1584"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418"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постојећих ел.мех/електронских релеја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постојећих унутрашњих веза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3</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постојећих каналица, тстера, мерних и сигналних уређаја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4</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Демонтажа постојећих секундарних струјних и напонских веза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730" w:type="dxa"/>
            <w:gridSpan w:val="4"/>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Монтажни радови </w:t>
            </w:r>
          </w:p>
        </w:tc>
        <w:tc>
          <w:tcPr>
            <w:tcW w:w="1584"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418" w:type="dxa"/>
            <w:tcBorders>
              <w:top w:val="nil"/>
              <w:left w:val="single" w:sz="4" w:space="0" w:color="auto"/>
              <w:bottom w:val="single" w:sz="4" w:space="0" w:color="auto"/>
              <w:right w:val="single" w:sz="4" w:space="0" w:color="auto"/>
            </w:tcBorders>
            <w:shd w:val="clear" w:color="000000" w:fill="D9D9D9"/>
          </w:tcPr>
          <w:p w:rsidR="002014DA" w:rsidRPr="00184B90" w:rsidRDefault="002014DA" w:rsidP="007A56AE">
            <w:pP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5</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Монтажа нових MPCU</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6</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нових међувеза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7</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нових међувеза од НН ормарића до МСТ и НМТ</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6</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8</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Уградња нових клем лајсни, аутомата за помоћни напон 110 Вјсс и аутомата за напоска кола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9</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Уградња нових сигналних уређаја и остале ситне опреме у НН ормарићима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10</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 xml:space="preserve">Обележавање унутрашњих веза у НН ормарићима и међувеза </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11</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оптичких комуникационих веза према ИС за уређаја релејне заштите (прстен, протокол IEC 61850)</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комплет</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3</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lastRenderedPageBreak/>
              <w:t>12</w:t>
            </w:r>
          </w:p>
        </w:tc>
        <w:tc>
          <w:tcPr>
            <w:tcW w:w="6031"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rPr>
                <w:rFonts w:cs="Arial"/>
              </w:rPr>
            </w:pPr>
            <w:r w:rsidRPr="00184B90">
              <w:rPr>
                <w:rFonts w:cs="Arial"/>
              </w:rPr>
              <w:t>Израда шема изведеног стања према типу НН ормарића</w:t>
            </w:r>
          </w:p>
        </w:tc>
        <w:tc>
          <w:tcPr>
            <w:tcW w:w="1169" w:type="dxa"/>
            <w:tcBorders>
              <w:top w:val="nil"/>
              <w:left w:val="nil"/>
              <w:bottom w:val="single" w:sz="4" w:space="0" w:color="auto"/>
              <w:right w:val="single" w:sz="4" w:space="0" w:color="auto"/>
            </w:tcBorders>
            <w:shd w:val="clear" w:color="auto" w:fill="auto"/>
            <w:vAlign w:val="bottom"/>
            <w:hideMark/>
          </w:tcPr>
          <w:p w:rsidR="002014DA" w:rsidRPr="00184B90" w:rsidRDefault="002014DA" w:rsidP="007A56AE">
            <w:pPr>
              <w:jc w:val="center"/>
              <w:rPr>
                <w:rFonts w:cs="Arial"/>
              </w:rPr>
            </w:pPr>
            <w:r w:rsidRPr="00184B90">
              <w:rPr>
                <w:rFonts w:cs="Arial"/>
              </w:rPr>
              <w:t>ком</w:t>
            </w:r>
          </w:p>
        </w:tc>
        <w:tc>
          <w:tcPr>
            <w:tcW w:w="720" w:type="dxa"/>
            <w:tcBorders>
              <w:top w:val="nil"/>
              <w:left w:val="nil"/>
              <w:bottom w:val="single" w:sz="4" w:space="0" w:color="auto"/>
              <w:right w:val="single" w:sz="4" w:space="0" w:color="auto"/>
            </w:tcBorders>
            <w:shd w:val="clear" w:color="auto" w:fill="auto"/>
            <w:vAlign w:val="bottom"/>
            <w:hideMark/>
          </w:tcPr>
          <w:p w:rsidR="002014DA" w:rsidRDefault="002014DA" w:rsidP="007A56AE">
            <w:pPr>
              <w:jc w:val="center"/>
              <w:rPr>
                <w:rFonts w:cs="Arial"/>
              </w:rPr>
            </w:pPr>
            <w:r>
              <w:rPr>
                <w:rFonts w:cs="Arial"/>
              </w:rPr>
              <w:t>15</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rPr>
            </w:pPr>
          </w:p>
        </w:tc>
      </w:tr>
      <w:tr w:rsidR="002014DA" w:rsidRPr="00184B90" w:rsidTr="002014DA">
        <w:trPr>
          <w:trHeight w:val="20"/>
        </w:trPr>
        <w:tc>
          <w:tcPr>
            <w:tcW w:w="8730" w:type="dxa"/>
            <w:gridSpan w:val="4"/>
            <w:tcBorders>
              <w:top w:val="single" w:sz="4" w:space="0" w:color="auto"/>
              <w:left w:val="single" w:sz="4" w:space="0" w:color="auto"/>
              <w:bottom w:val="single" w:sz="4" w:space="0" w:color="auto"/>
              <w:right w:val="nil"/>
            </w:tcBorders>
            <w:shd w:val="clear" w:color="000000" w:fill="92D050"/>
            <w:vAlign w:val="bottom"/>
            <w:hideMark/>
          </w:tcPr>
          <w:p w:rsidR="002014DA" w:rsidRPr="00184B90" w:rsidRDefault="002014DA" w:rsidP="007A56AE">
            <w:pPr>
              <w:jc w:val="center"/>
              <w:rPr>
                <w:rFonts w:cs="Arial"/>
                <w:b/>
                <w:bCs/>
                <w:color w:val="000000"/>
              </w:rPr>
            </w:pPr>
            <w:r w:rsidRPr="00184B90">
              <w:rPr>
                <w:rFonts w:cs="Arial"/>
                <w:b/>
                <w:bCs/>
                <w:color w:val="000000"/>
              </w:rPr>
              <w:t>11.  Транспортна средства и механизација</w:t>
            </w:r>
          </w:p>
        </w:tc>
        <w:tc>
          <w:tcPr>
            <w:tcW w:w="1584"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276"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c>
          <w:tcPr>
            <w:tcW w:w="1418" w:type="dxa"/>
            <w:tcBorders>
              <w:top w:val="single" w:sz="4" w:space="0" w:color="auto"/>
              <w:left w:val="single" w:sz="4" w:space="0" w:color="auto"/>
              <w:bottom w:val="single" w:sz="4" w:space="0" w:color="auto"/>
              <w:right w:val="nil"/>
            </w:tcBorders>
            <w:shd w:val="clear" w:color="000000" w:fill="92D050"/>
          </w:tcPr>
          <w:p w:rsidR="002014DA" w:rsidRPr="00184B90" w:rsidRDefault="002014DA" w:rsidP="007A56AE">
            <w:pPr>
              <w:jc w:val="center"/>
              <w:rPr>
                <w:rFonts w:cs="Arial"/>
                <w:b/>
                <w:bCs/>
                <w:color w:val="000000"/>
              </w:rPr>
            </w:pPr>
          </w:p>
        </w:tc>
      </w:tr>
      <w:tr w:rsidR="002014DA" w:rsidRPr="00184B90" w:rsidTr="002014DA">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D9D9D9"/>
            <w:vAlign w:val="center"/>
            <w:hideMark/>
          </w:tcPr>
          <w:p w:rsidR="002014DA" w:rsidRPr="00184B90" w:rsidRDefault="002014DA" w:rsidP="007A56AE">
            <w:pPr>
              <w:rPr>
                <w:rFonts w:cs="Arial"/>
                <w:b/>
                <w:bCs/>
                <w:color w:val="000000"/>
              </w:rPr>
            </w:pPr>
            <w:r w:rsidRPr="00184B90">
              <w:rPr>
                <w:rFonts w:cs="Arial"/>
                <w:b/>
                <w:bCs/>
                <w:color w:val="000000"/>
              </w:rPr>
              <w:t>ПУТНИЧКА И ТЕРЕНСКА ВОЗИЛА</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1584" w:type="dxa"/>
            <w:tcBorders>
              <w:top w:val="single" w:sz="4" w:space="0" w:color="auto"/>
              <w:left w:val="nil"/>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D9D9D9"/>
          </w:tcPr>
          <w:p w:rsidR="002014DA" w:rsidRPr="00184B90" w:rsidRDefault="002014DA" w:rsidP="007A56AE">
            <w:pPr>
              <w:rPr>
                <w:rFonts w:cs="Arial"/>
                <w:color w:val="000000"/>
              </w:rPr>
            </w:pPr>
          </w:p>
        </w:tc>
        <w:tc>
          <w:tcPr>
            <w:tcW w:w="1418" w:type="dxa"/>
            <w:tcBorders>
              <w:top w:val="single" w:sz="4" w:space="0" w:color="auto"/>
              <w:left w:val="nil"/>
              <w:bottom w:val="single" w:sz="4" w:space="0" w:color="auto"/>
              <w:right w:val="single" w:sz="4" w:space="0" w:color="auto"/>
            </w:tcBorders>
            <w:shd w:val="clear" w:color="000000" w:fill="D9D9D9"/>
          </w:tcPr>
          <w:p w:rsidR="002014DA" w:rsidRPr="00184B90" w:rsidRDefault="002014DA" w:rsidP="007A56AE">
            <w:pP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Путничко возило до 55 kW</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Путничко возило преко 55,1 kW</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Теренско возило 4x4 до 2,500 cc</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4</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Теренско возило 4x4 преко 2,500 cc</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single" w:sz="4" w:space="0" w:color="auto"/>
              <w:left w:val="nil"/>
              <w:bottom w:val="single" w:sz="4" w:space="0" w:color="auto"/>
              <w:right w:val="single" w:sz="4" w:space="0" w:color="auto"/>
            </w:tcBorders>
            <w:shd w:val="clear" w:color="000000" w:fill="D9D9D9"/>
            <w:vAlign w:val="center"/>
            <w:hideMark/>
          </w:tcPr>
          <w:p w:rsidR="002014DA" w:rsidRPr="00184B90" w:rsidRDefault="002014DA" w:rsidP="007A56AE">
            <w:pPr>
              <w:rPr>
                <w:rFonts w:cs="Arial"/>
                <w:b/>
                <w:bCs/>
                <w:color w:val="000000"/>
              </w:rPr>
            </w:pPr>
            <w:r w:rsidRPr="00184B90">
              <w:rPr>
                <w:rFonts w:cs="Arial"/>
                <w:b/>
                <w:bCs/>
                <w:color w:val="000000"/>
              </w:rPr>
              <w:t>АУТОБУСИ И КОМБИ ВОЗИЛА</w:t>
            </w:r>
          </w:p>
        </w:tc>
        <w:tc>
          <w:tcPr>
            <w:tcW w:w="1169" w:type="dxa"/>
            <w:tcBorders>
              <w:top w:val="single" w:sz="4" w:space="0" w:color="auto"/>
              <w:left w:val="nil"/>
              <w:bottom w:val="single" w:sz="4" w:space="0" w:color="auto"/>
              <w:right w:val="single" w:sz="4" w:space="0" w:color="auto"/>
            </w:tcBorders>
            <w:shd w:val="clear" w:color="000000" w:fill="D9D9D9"/>
            <w:noWrap/>
            <w:vAlign w:val="center"/>
            <w:hideMark/>
          </w:tcPr>
          <w:p w:rsidR="002014DA" w:rsidRPr="00184B90" w:rsidRDefault="002014DA" w:rsidP="007A56AE">
            <w:pPr>
              <w:jc w:val="cente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Аутобус до 24 седишта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nil"/>
              <w:right w:val="single" w:sz="4" w:space="0" w:color="auto"/>
            </w:tcBorders>
          </w:tcPr>
          <w:p w:rsidR="002014DA" w:rsidRDefault="002014DA" w:rsidP="007A56AE">
            <w:pPr>
              <w:jc w:val="center"/>
              <w:rPr>
                <w:rFonts w:cs="Arial"/>
                <w:color w:val="000000"/>
              </w:rPr>
            </w:pPr>
          </w:p>
        </w:tc>
        <w:tc>
          <w:tcPr>
            <w:tcW w:w="1276" w:type="dxa"/>
            <w:tcBorders>
              <w:top w:val="nil"/>
              <w:left w:val="nil"/>
              <w:bottom w:val="nil"/>
              <w:right w:val="single" w:sz="4" w:space="0" w:color="auto"/>
            </w:tcBorders>
          </w:tcPr>
          <w:p w:rsidR="002014DA" w:rsidRDefault="002014DA" w:rsidP="007A56AE">
            <w:pPr>
              <w:jc w:val="center"/>
              <w:rPr>
                <w:rFonts w:cs="Arial"/>
                <w:color w:val="000000"/>
              </w:rPr>
            </w:pPr>
          </w:p>
        </w:tc>
        <w:tc>
          <w:tcPr>
            <w:tcW w:w="1276" w:type="dxa"/>
            <w:tcBorders>
              <w:top w:val="nil"/>
              <w:left w:val="nil"/>
              <w:bottom w:val="nil"/>
              <w:right w:val="single" w:sz="4" w:space="0" w:color="auto"/>
            </w:tcBorders>
          </w:tcPr>
          <w:p w:rsidR="002014DA" w:rsidRDefault="002014DA" w:rsidP="007A56AE">
            <w:pPr>
              <w:jc w:val="center"/>
              <w:rPr>
                <w:rFonts w:cs="Arial"/>
                <w:color w:val="000000"/>
              </w:rPr>
            </w:pPr>
          </w:p>
        </w:tc>
        <w:tc>
          <w:tcPr>
            <w:tcW w:w="1418" w:type="dxa"/>
            <w:tcBorders>
              <w:top w:val="nil"/>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Аутобус преко 24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Комби до 8+1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2014DA" w:rsidRPr="00184B90" w:rsidRDefault="002014DA" w:rsidP="007A56AE">
            <w:pPr>
              <w:rPr>
                <w:rFonts w:cs="Arial"/>
                <w:b/>
                <w:bCs/>
                <w:color w:val="000000"/>
              </w:rPr>
            </w:pPr>
            <w:r w:rsidRPr="00184B90">
              <w:rPr>
                <w:rFonts w:cs="Arial"/>
                <w:b/>
                <w:bCs/>
                <w:color w:val="000000"/>
              </w:rPr>
              <w:t>ВОЗИЛА СА МЕРНО - ИСПИТНИМ СИСТЕМИМА (МЕРНА КОЛА)</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rsidR="002014DA" w:rsidRDefault="002014DA" w:rsidP="007A56AE">
            <w:pPr>
              <w:rPr>
                <w:rFonts w:cs="Arial"/>
                <w:color w:val="000000"/>
              </w:rPr>
            </w:pPr>
            <w:r>
              <w:rPr>
                <w:rFonts w:cs="Arial"/>
                <w:color w:val="000000"/>
              </w:rPr>
              <w:t> </w:t>
            </w:r>
          </w:p>
        </w:tc>
        <w:tc>
          <w:tcPr>
            <w:tcW w:w="1584" w:type="dxa"/>
            <w:tcBorders>
              <w:top w:val="single" w:sz="4" w:space="0" w:color="auto"/>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single" w:sz="4" w:space="0" w:color="auto"/>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Мерно возило са трофазним системом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nil"/>
              <w:right w:val="single" w:sz="4" w:space="0" w:color="auto"/>
            </w:tcBorders>
          </w:tcPr>
          <w:p w:rsidR="002014DA" w:rsidRDefault="002014DA" w:rsidP="007A56AE">
            <w:pPr>
              <w:jc w:val="center"/>
              <w:rPr>
                <w:rFonts w:cs="Arial"/>
                <w:color w:val="000000"/>
              </w:rPr>
            </w:pPr>
          </w:p>
        </w:tc>
        <w:tc>
          <w:tcPr>
            <w:tcW w:w="1276" w:type="dxa"/>
            <w:tcBorders>
              <w:top w:val="nil"/>
              <w:left w:val="nil"/>
              <w:bottom w:val="nil"/>
              <w:right w:val="single" w:sz="4" w:space="0" w:color="auto"/>
            </w:tcBorders>
          </w:tcPr>
          <w:p w:rsidR="002014DA" w:rsidRDefault="002014DA" w:rsidP="007A56AE">
            <w:pPr>
              <w:jc w:val="center"/>
              <w:rPr>
                <w:rFonts w:cs="Arial"/>
                <w:color w:val="000000"/>
              </w:rPr>
            </w:pPr>
          </w:p>
        </w:tc>
        <w:tc>
          <w:tcPr>
            <w:tcW w:w="1276" w:type="dxa"/>
            <w:tcBorders>
              <w:top w:val="nil"/>
              <w:left w:val="nil"/>
              <w:bottom w:val="nil"/>
              <w:right w:val="single" w:sz="4" w:space="0" w:color="auto"/>
            </w:tcBorders>
          </w:tcPr>
          <w:p w:rsidR="002014DA" w:rsidRDefault="002014DA" w:rsidP="007A56AE">
            <w:pPr>
              <w:jc w:val="center"/>
              <w:rPr>
                <w:rFonts w:cs="Arial"/>
                <w:color w:val="000000"/>
              </w:rPr>
            </w:pPr>
          </w:p>
        </w:tc>
        <w:tc>
          <w:tcPr>
            <w:tcW w:w="1418" w:type="dxa"/>
            <w:tcBorders>
              <w:top w:val="nil"/>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Мерно возило са монофазним системом</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lastRenderedPageBreak/>
              <w:t>10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Мерна возила са монофазним системом у возилу 4x4</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2014DA" w:rsidRPr="00184B90" w:rsidRDefault="002014DA" w:rsidP="007A56AE">
            <w:pPr>
              <w:rPr>
                <w:rFonts w:cs="Arial"/>
                <w:b/>
                <w:bCs/>
                <w:color w:val="000000"/>
              </w:rPr>
            </w:pPr>
            <w:r w:rsidRPr="00184B90">
              <w:rPr>
                <w:rFonts w:cs="Arial"/>
                <w:b/>
                <w:bCs/>
                <w:color w:val="000000"/>
              </w:rPr>
              <w:t>ВОЗИЛА СА ПЛАТФОРМОМ</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rsidR="002014DA" w:rsidRDefault="002014DA" w:rsidP="007A56AE">
            <w:pPr>
              <w:rPr>
                <w:rFonts w:cs="Arial"/>
                <w:color w:val="000000"/>
              </w:rPr>
            </w:pPr>
            <w:r>
              <w:rPr>
                <w:rFonts w:cs="Arial"/>
                <w:color w:val="000000"/>
              </w:rPr>
              <w:t> </w:t>
            </w:r>
          </w:p>
        </w:tc>
        <w:tc>
          <w:tcPr>
            <w:tcW w:w="1584" w:type="dxa"/>
            <w:tcBorders>
              <w:top w:val="single" w:sz="4" w:space="0" w:color="auto"/>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single" w:sz="4" w:space="0" w:color="auto"/>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Возила са платформом дохвата до 14 м</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nil"/>
              <w:right w:val="single" w:sz="4" w:space="0" w:color="auto"/>
            </w:tcBorders>
          </w:tcPr>
          <w:p w:rsidR="002014DA" w:rsidRDefault="002014DA" w:rsidP="007A56AE">
            <w:pPr>
              <w:jc w:val="center"/>
              <w:rPr>
                <w:rFonts w:cs="Arial"/>
                <w:color w:val="000000"/>
              </w:rPr>
            </w:pPr>
          </w:p>
        </w:tc>
        <w:tc>
          <w:tcPr>
            <w:tcW w:w="1276" w:type="dxa"/>
            <w:tcBorders>
              <w:top w:val="nil"/>
              <w:left w:val="nil"/>
              <w:bottom w:val="nil"/>
              <w:right w:val="single" w:sz="4" w:space="0" w:color="auto"/>
            </w:tcBorders>
          </w:tcPr>
          <w:p w:rsidR="002014DA" w:rsidRDefault="002014DA" w:rsidP="007A56AE">
            <w:pPr>
              <w:jc w:val="center"/>
              <w:rPr>
                <w:rFonts w:cs="Arial"/>
                <w:color w:val="000000"/>
              </w:rPr>
            </w:pPr>
          </w:p>
        </w:tc>
        <w:tc>
          <w:tcPr>
            <w:tcW w:w="1276" w:type="dxa"/>
            <w:tcBorders>
              <w:top w:val="nil"/>
              <w:left w:val="nil"/>
              <w:bottom w:val="nil"/>
              <w:right w:val="single" w:sz="4" w:space="0" w:color="auto"/>
            </w:tcBorders>
          </w:tcPr>
          <w:p w:rsidR="002014DA" w:rsidRDefault="002014DA" w:rsidP="007A56AE">
            <w:pPr>
              <w:jc w:val="center"/>
              <w:rPr>
                <w:rFonts w:cs="Arial"/>
                <w:color w:val="000000"/>
              </w:rPr>
            </w:pPr>
          </w:p>
        </w:tc>
        <w:tc>
          <w:tcPr>
            <w:tcW w:w="1418" w:type="dxa"/>
            <w:tcBorders>
              <w:top w:val="nil"/>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single" w:sz="4" w:space="0" w:color="auto"/>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Возила са платформом дохвата преко 14 м</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single" w:sz="4" w:space="0" w:color="auto"/>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single" w:sz="4" w:space="0" w:color="auto"/>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single" w:sz="4" w:space="0" w:color="auto"/>
              <w:left w:val="nil"/>
              <w:bottom w:val="nil"/>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276"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c>
          <w:tcPr>
            <w:tcW w:w="1418" w:type="dxa"/>
            <w:tcBorders>
              <w:top w:val="single" w:sz="4" w:space="0" w:color="auto"/>
              <w:left w:val="nil"/>
              <w:bottom w:val="nil"/>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2014DA" w:rsidRDefault="002014DA" w:rsidP="007A56AE">
            <w:pPr>
              <w:rPr>
                <w:rFonts w:cs="Arial"/>
                <w:b/>
                <w:bCs/>
                <w:color w:val="000000"/>
              </w:rPr>
            </w:pPr>
            <w:r w:rsidRPr="00184B90">
              <w:rPr>
                <w:rFonts w:cs="Arial"/>
                <w:b/>
                <w:bCs/>
                <w:color w:val="000000"/>
              </w:rPr>
              <w:t xml:space="preserve">ТЕРЕТНА ВОЗИЛА </w:t>
            </w:r>
            <w:r w:rsidR="00FB76BF">
              <w:rPr>
                <w:rFonts w:cs="Arial"/>
                <w:b/>
                <w:bCs/>
                <w:color w:val="000000"/>
              </w:rPr>
              <w:t>–</w:t>
            </w:r>
            <w:r w:rsidRPr="00184B90">
              <w:rPr>
                <w:rFonts w:cs="Arial"/>
                <w:b/>
                <w:bCs/>
                <w:color w:val="000000"/>
              </w:rPr>
              <w:t xml:space="preserve"> ПУТАРИ</w:t>
            </w:r>
          </w:p>
          <w:p w:rsidR="00FB76BF" w:rsidRPr="00184B90" w:rsidRDefault="00FB76BF" w:rsidP="007A56AE">
            <w:pPr>
              <w:rPr>
                <w:rFonts w:cs="Arial"/>
                <w:b/>
                <w:bCs/>
                <w:color w:val="000000"/>
              </w:rPr>
            </w:pP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720" w:type="dxa"/>
            <w:tcBorders>
              <w:top w:val="single" w:sz="4" w:space="0" w:color="auto"/>
              <w:left w:val="nil"/>
              <w:bottom w:val="single" w:sz="4" w:space="0" w:color="auto"/>
              <w:right w:val="single" w:sz="4" w:space="0" w:color="auto"/>
            </w:tcBorders>
            <w:shd w:val="clear" w:color="000000" w:fill="D9D9D9"/>
            <w:noWrap/>
            <w:vAlign w:val="bottom"/>
            <w:hideMark/>
          </w:tcPr>
          <w:p w:rsidR="002014DA" w:rsidRDefault="002014DA" w:rsidP="007A56AE">
            <w:pPr>
              <w:rPr>
                <w:rFonts w:cs="Arial"/>
                <w:color w:val="000000"/>
              </w:rPr>
            </w:pPr>
            <w:r>
              <w:rPr>
                <w:rFonts w:cs="Arial"/>
                <w:color w:val="000000"/>
              </w:rPr>
              <w:t> </w:t>
            </w:r>
          </w:p>
        </w:tc>
        <w:tc>
          <w:tcPr>
            <w:tcW w:w="1584" w:type="dxa"/>
            <w:tcBorders>
              <w:top w:val="single" w:sz="4" w:space="0" w:color="auto"/>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single" w:sz="4" w:space="0" w:color="auto"/>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single" w:sz="4" w:space="0" w:color="auto"/>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Теретно возило до 1т и 2 седишта</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Теретно возило од 1т до 2т до 6+1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Теретно возило преко 2т до 6+1 седишта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2014DA" w:rsidRDefault="002014DA" w:rsidP="007A56AE">
            <w:pPr>
              <w:rPr>
                <w:rFonts w:cs="Arial"/>
                <w:b/>
                <w:bCs/>
                <w:color w:val="000000"/>
              </w:rPr>
            </w:pPr>
            <w:r w:rsidRPr="00184B90">
              <w:rPr>
                <w:rFonts w:cs="Arial"/>
                <w:b/>
                <w:bCs/>
                <w:color w:val="000000"/>
              </w:rPr>
              <w:t>ТЕРЕТНА ВОЗИЛА И КИПЕРИ</w:t>
            </w:r>
          </w:p>
          <w:p w:rsidR="00FB76BF" w:rsidRPr="00184B90" w:rsidRDefault="00FB76BF" w:rsidP="007A56AE">
            <w:pPr>
              <w:rPr>
                <w:rFonts w:cs="Arial"/>
                <w:b/>
                <w:bCs/>
                <w:color w:val="000000"/>
              </w:rPr>
            </w:pP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Теретна возила носивости до 3т</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 xml:space="preserve">Теретна возила носивости од 3т до 5т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 xml:space="preserve">Теретна возила носивости од 5т до 10т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 xml:space="preserve">Теретна возила носивости преко 10т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19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 xml:space="preserve">Кипер носивости до 5т </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20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color w:val="000000"/>
              </w:rPr>
            </w:pPr>
            <w:r w:rsidRPr="00184B90">
              <w:rPr>
                <w:rFonts w:cs="Arial"/>
                <w:color w:val="000000"/>
              </w:rPr>
              <w:t>Кипер носивости преко 5т</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FB76BF" w:rsidRDefault="00FB76BF" w:rsidP="007A56AE">
            <w:pPr>
              <w:rPr>
                <w:rFonts w:cs="Arial"/>
                <w:b/>
                <w:bCs/>
              </w:rPr>
            </w:pPr>
          </w:p>
          <w:p w:rsidR="002014DA" w:rsidRPr="00184B90" w:rsidRDefault="002014DA" w:rsidP="007A56AE">
            <w:pPr>
              <w:rPr>
                <w:rFonts w:cs="Arial"/>
                <w:b/>
                <w:bCs/>
              </w:rPr>
            </w:pPr>
            <w:r w:rsidRPr="00184B90">
              <w:rPr>
                <w:rFonts w:cs="Arial"/>
                <w:b/>
                <w:bCs/>
              </w:rPr>
              <w:t>ТЕРЕТНА ВОЗИЛА СА ДИЗАЛИЦОМ</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21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Теретна возила носивости до 5т</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22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Теретна возила носивости од 5 до 10т</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23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Теретна возила носивости преко 10т</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24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Трактор са дизалицом</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single" w:sz="4" w:space="0" w:color="auto"/>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D9D9D9"/>
            <w:noWrap/>
            <w:vAlign w:val="bottom"/>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D9D9D9"/>
            <w:vAlign w:val="center"/>
            <w:hideMark/>
          </w:tcPr>
          <w:p w:rsidR="00FB76BF" w:rsidRDefault="00FB76BF" w:rsidP="007A56AE">
            <w:pPr>
              <w:rPr>
                <w:rFonts w:cs="Arial"/>
                <w:b/>
                <w:bCs/>
                <w:color w:val="000000"/>
              </w:rPr>
            </w:pPr>
          </w:p>
          <w:p w:rsidR="002014DA" w:rsidRPr="00184B90" w:rsidRDefault="002014DA" w:rsidP="007A56AE">
            <w:pPr>
              <w:rPr>
                <w:rFonts w:cs="Arial"/>
                <w:b/>
                <w:bCs/>
                <w:color w:val="000000"/>
              </w:rPr>
            </w:pPr>
            <w:r w:rsidRPr="00184B90">
              <w:rPr>
                <w:rFonts w:cs="Arial"/>
                <w:b/>
                <w:bCs/>
                <w:color w:val="000000"/>
              </w:rPr>
              <w:t>МЕХАНИЗАЦИЈА, АГРЕГАТИ И КОМПРЕСОРИ</w:t>
            </w:r>
          </w:p>
        </w:tc>
        <w:tc>
          <w:tcPr>
            <w:tcW w:w="1169" w:type="dxa"/>
            <w:tcBorders>
              <w:top w:val="single" w:sz="4" w:space="0" w:color="auto"/>
              <w:left w:val="nil"/>
              <w:bottom w:val="single" w:sz="4" w:space="0" w:color="auto"/>
              <w:right w:val="single" w:sz="4" w:space="0" w:color="auto"/>
            </w:tcBorders>
            <w:shd w:val="clear" w:color="000000" w:fill="D9D9D9"/>
            <w:noWrap/>
            <w:vAlign w:val="bottom"/>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D9D9D9"/>
            <w:noWrap/>
            <w:vAlign w:val="bottom"/>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D9D9D9"/>
          </w:tcPr>
          <w:p w:rsidR="002014DA" w:rsidRDefault="002014DA" w:rsidP="007A56AE">
            <w:pP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25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Багер ровокопач</w:t>
            </w:r>
          </w:p>
        </w:tc>
        <w:tc>
          <w:tcPr>
            <w:tcW w:w="1169" w:type="dxa"/>
            <w:tcBorders>
              <w:top w:val="nil"/>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26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Трактор-гусеничар</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27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Трактор</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p w:rsidR="00634708" w:rsidRDefault="00634708" w:rsidP="007A56AE">
            <w:pPr>
              <w:jc w:val="center"/>
              <w:rPr>
                <w:rFonts w:cs="Arial"/>
                <w:color w:val="000000"/>
              </w:rPr>
            </w:pP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28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Виљушкар 3 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29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Виљушкар 5 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30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Виљушкар 8 t</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31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Pr>
                <w:rFonts w:cs="Arial"/>
              </w:rPr>
              <w:t>Бушилица за хоризонтално буш</w:t>
            </w:r>
            <w:r w:rsidRPr="00184B90">
              <w:rPr>
                <w:rFonts w:cs="Arial"/>
              </w:rPr>
              <w:t>ење</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32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Машина за полагање каблова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33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Агрегат до 10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34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Агрегат од 10 до 25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35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Агрегат од 25 до 100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36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Агрегат од 100 до 170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lastRenderedPageBreak/>
              <w:t>37</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Агрегат од 170 до 250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38</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Агрегат од 250 до 630 kVA</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39</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Компресори</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40</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Машина за сечење асфалта/бетона</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41</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Мешалица за бетон 250 l</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nil"/>
              <w:right w:val="single" w:sz="4" w:space="0" w:color="auto"/>
            </w:tcBorders>
            <w:shd w:val="clear" w:color="auto" w:fill="auto"/>
            <w:noWrap/>
            <w:vAlign w:val="center"/>
            <w:hideMark/>
          </w:tcPr>
          <w:p w:rsidR="002014DA" w:rsidRPr="00184B90" w:rsidRDefault="002014DA" w:rsidP="007A56AE">
            <w:pPr>
              <w:jc w:val="center"/>
              <w:rPr>
                <w:rFonts w:cs="Arial"/>
                <w:color w:val="000000"/>
              </w:rPr>
            </w:pPr>
            <w:r w:rsidRPr="00184B90">
              <w:rPr>
                <w:rFonts w:cs="Arial"/>
                <w:color w:val="000000"/>
              </w:rPr>
              <w:t>мото-час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tcBorders>
              <w:top w:val="nil"/>
              <w:left w:val="single" w:sz="4" w:space="0" w:color="auto"/>
              <w:bottom w:val="single" w:sz="4" w:space="0" w:color="auto"/>
              <w:right w:val="single" w:sz="4" w:space="0" w:color="auto"/>
            </w:tcBorders>
            <w:shd w:val="clear" w:color="000000" w:fill="BFBFBF"/>
            <w:noWrap/>
            <w:vAlign w:val="bottom"/>
            <w:hideMark/>
          </w:tcPr>
          <w:p w:rsidR="002014DA" w:rsidRPr="00184B90" w:rsidRDefault="002014DA" w:rsidP="007A56AE">
            <w:pPr>
              <w:jc w:val="center"/>
              <w:rPr>
                <w:rFonts w:cs="Arial"/>
                <w:color w:val="000000"/>
              </w:rPr>
            </w:pPr>
            <w:r w:rsidRPr="00184B90">
              <w:rPr>
                <w:rFonts w:cs="Arial"/>
                <w:color w:val="000000"/>
              </w:rPr>
              <w:t> </w:t>
            </w:r>
          </w:p>
        </w:tc>
        <w:tc>
          <w:tcPr>
            <w:tcW w:w="6031" w:type="dxa"/>
            <w:tcBorders>
              <w:top w:val="nil"/>
              <w:left w:val="nil"/>
              <w:bottom w:val="single" w:sz="4" w:space="0" w:color="auto"/>
              <w:right w:val="single" w:sz="4" w:space="0" w:color="auto"/>
            </w:tcBorders>
            <w:shd w:val="clear" w:color="000000" w:fill="BFBFBF"/>
            <w:vAlign w:val="center"/>
            <w:hideMark/>
          </w:tcPr>
          <w:p w:rsidR="002014DA" w:rsidRPr="00184B90" w:rsidRDefault="002014DA" w:rsidP="007A56AE">
            <w:pPr>
              <w:rPr>
                <w:rFonts w:cs="Arial"/>
                <w:b/>
                <w:bCs/>
              </w:rPr>
            </w:pPr>
            <w:r w:rsidRPr="00184B90">
              <w:rPr>
                <w:rFonts w:cs="Arial"/>
                <w:b/>
                <w:bCs/>
              </w:rPr>
              <w:t>ПРИКОЛИЦЕ</w:t>
            </w:r>
          </w:p>
        </w:tc>
        <w:tc>
          <w:tcPr>
            <w:tcW w:w="1169" w:type="dxa"/>
            <w:tcBorders>
              <w:top w:val="single" w:sz="4" w:space="0" w:color="auto"/>
              <w:left w:val="nil"/>
              <w:bottom w:val="single" w:sz="4" w:space="0" w:color="auto"/>
              <w:right w:val="single" w:sz="4" w:space="0" w:color="auto"/>
            </w:tcBorders>
            <w:shd w:val="clear" w:color="000000" w:fill="BFBFBF"/>
            <w:noWrap/>
            <w:vAlign w:val="bottom"/>
            <w:hideMark/>
          </w:tcPr>
          <w:p w:rsidR="002014DA" w:rsidRPr="00184B90" w:rsidRDefault="002014DA" w:rsidP="007A56AE">
            <w:pPr>
              <w:rPr>
                <w:rFonts w:cs="Arial"/>
                <w:color w:val="000000"/>
              </w:rPr>
            </w:pPr>
            <w:r w:rsidRPr="00184B90">
              <w:rPr>
                <w:rFonts w:cs="Arial"/>
                <w:color w:val="000000"/>
              </w:rPr>
              <w:t> </w:t>
            </w:r>
          </w:p>
        </w:tc>
        <w:tc>
          <w:tcPr>
            <w:tcW w:w="720" w:type="dxa"/>
            <w:tcBorders>
              <w:top w:val="nil"/>
              <w:left w:val="nil"/>
              <w:bottom w:val="single" w:sz="4" w:space="0" w:color="auto"/>
              <w:right w:val="single" w:sz="4" w:space="0" w:color="auto"/>
            </w:tcBorders>
            <w:shd w:val="clear" w:color="000000" w:fill="BFBFBF"/>
            <w:noWrap/>
            <w:vAlign w:val="bottom"/>
            <w:hideMark/>
          </w:tcPr>
          <w:p w:rsidR="002014DA" w:rsidRDefault="002014DA" w:rsidP="007A56AE">
            <w:pPr>
              <w:rPr>
                <w:rFonts w:cs="Arial"/>
                <w:color w:val="000000"/>
              </w:rPr>
            </w:pPr>
            <w:r>
              <w:rPr>
                <w:rFonts w:cs="Arial"/>
                <w:color w:val="000000"/>
              </w:rPr>
              <w:t> </w:t>
            </w:r>
          </w:p>
        </w:tc>
        <w:tc>
          <w:tcPr>
            <w:tcW w:w="1584"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276"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c>
          <w:tcPr>
            <w:tcW w:w="1418" w:type="dxa"/>
            <w:tcBorders>
              <w:top w:val="nil"/>
              <w:left w:val="nil"/>
              <w:bottom w:val="single" w:sz="4" w:space="0" w:color="auto"/>
              <w:right w:val="single" w:sz="4" w:space="0" w:color="auto"/>
            </w:tcBorders>
            <w:shd w:val="clear" w:color="000000" w:fill="BFBFBF"/>
          </w:tcPr>
          <w:p w:rsidR="002014DA" w:rsidRDefault="002014DA" w:rsidP="007A56AE">
            <w:pP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42</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Приколица једноосовинска до 3 t</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43</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Приколица једноосовинска преко 3 t</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44</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Приколица двоосовинска до 5 t</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45</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Приколица двоосовинска преко 5 t</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46</w:t>
            </w:r>
          </w:p>
        </w:tc>
        <w:tc>
          <w:tcPr>
            <w:tcW w:w="6031" w:type="dxa"/>
            <w:vMerge w:val="restart"/>
            <w:tcBorders>
              <w:top w:val="nil"/>
              <w:left w:val="single" w:sz="4" w:space="0" w:color="auto"/>
              <w:bottom w:val="single" w:sz="4" w:space="0" w:color="000000"/>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Приколица троосовинска до 18 t</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000000"/>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47</w:t>
            </w:r>
          </w:p>
        </w:tc>
        <w:tc>
          <w:tcPr>
            <w:tcW w:w="6031" w:type="dxa"/>
            <w:vMerge w:val="restart"/>
            <w:tcBorders>
              <w:top w:val="nil"/>
              <w:left w:val="single" w:sz="4" w:space="0" w:color="auto"/>
              <w:bottom w:val="single" w:sz="4" w:space="0" w:color="auto"/>
              <w:right w:val="single" w:sz="4" w:space="0" w:color="auto"/>
            </w:tcBorders>
            <w:shd w:val="clear" w:color="auto" w:fill="auto"/>
            <w:vAlign w:val="center"/>
            <w:hideMark/>
          </w:tcPr>
          <w:p w:rsidR="002014DA" w:rsidRPr="00184B90" w:rsidRDefault="002014DA" w:rsidP="007A56AE">
            <w:pPr>
              <w:jc w:val="center"/>
              <w:rPr>
                <w:rFonts w:cs="Arial"/>
              </w:rPr>
            </w:pPr>
            <w:r w:rsidRPr="00184B90">
              <w:rPr>
                <w:rFonts w:cs="Arial"/>
              </w:rPr>
              <w:t>Приколица троосовинска преко 18 t</w:t>
            </w: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км</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r w:rsidR="002014DA" w:rsidTr="002014DA">
        <w:trPr>
          <w:trHeight w:val="20"/>
        </w:trPr>
        <w:tc>
          <w:tcPr>
            <w:tcW w:w="810"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color w:val="000000"/>
              </w:rPr>
            </w:pPr>
          </w:p>
        </w:tc>
        <w:tc>
          <w:tcPr>
            <w:tcW w:w="6031" w:type="dxa"/>
            <w:vMerge/>
            <w:tcBorders>
              <w:top w:val="nil"/>
              <w:left w:val="single" w:sz="4" w:space="0" w:color="auto"/>
              <w:bottom w:val="single" w:sz="4" w:space="0" w:color="auto"/>
              <w:right w:val="single" w:sz="4" w:space="0" w:color="auto"/>
            </w:tcBorders>
            <w:vAlign w:val="center"/>
            <w:hideMark/>
          </w:tcPr>
          <w:p w:rsidR="002014DA" w:rsidRPr="00184B90" w:rsidRDefault="002014DA" w:rsidP="007A56AE">
            <w:pPr>
              <w:rPr>
                <w:rFonts w:cs="Arial"/>
              </w:rPr>
            </w:pPr>
          </w:p>
        </w:tc>
        <w:tc>
          <w:tcPr>
            <w:tcW w:w="1169" w:type="dxa"/>
            <w:tcBorders>
              <w:top w:val="nil"/>
              <w:left w:val="nil"/>
              <w:bottom w:val="single" w:sz="4" w:space="0" w:color="auto"/>
              <w:right w:val="single" w:sz="4" w:space="0" w:color="auto"/>
            </w:tcBorders>
            <w:shd w:val="clear" w:color="auto" w:fill="auto"/>
            <w:noWrap/>
            <w:vAlign w:val="bottom"/>
            <w:hideMark/>
          </w:tcPr>
          <w:p w:rsidR="002014DA" w:rsidRPr="00184B90" w:rsidRDefault="002014DA" w:rsidP="007A56AE">
            <w:pPr>
              <w:jc w:val="center"/>
              <w:rPr>
                <w:rFonts w:cs="Arial"/>
                <w:color w:val="000000"/>
              </w:rPr>
            </w:pPr>
            <w:r w:rsidRPr="00184B90">
              <w:rPr>
                <w:rFonts w:cs="Arial"/>
                <w:color w:val="000000"/>
              </w:rPr>
              <w:t>час</w:t>
            </w:r>
          </w:p>
        </w:tc>
        <w:tc>
          <w:tcPr>
            <w:tcW w:w="720" w:type="dxa"/>
            <w:tcBorders>
              <w:top w:val="nil"/>
              <w:left w:val="nil"/>
              <w:bottom w:val="single" w:sz="4" w:space="0" w:color="auto"/>
              <w:right w:val="single" w:sz="4" w:space="0" w:color="auto"/>
            </w:tcBorders>
            <w:shd w:val="clear" w:color="auto" w:fill="auto"/>
            <w:noWrap/>
            <w:vAlign w:val="bottom"/>
            <w:hideMark/>
          </w:tcPr>
          <w:p w:rsidR="002014DA" w:rsidRDefault="002014DA" w:rsidP="007A56AE">
            <w:pPr>
              <w:jc w:val="center"/>
              <w:rPr>
                <w:rFonts w:cs="Arial"/>
                <w:color w:val="000000"/>
              </w:rPr>
            </w:pPr>
            <w:r>
              <w:rPr>
                <w:rFonts w:cs="Arial"/>
                <w:color w:val="000000"/>
              </w:rPr>
              <w:t>10</w:t>
            </w:r>
          </w:p>
        </w:tc>
        <w:tc>
          <w:tcPr>
            <w:tcW w:w="1584"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276"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c>
          <w:tcPr>
            <w:tcW w:w="1418" w:type="dxa"/>
            <w:tcBorders>
              <w:top w:val="nil"/>
              <w:left w:val="nil"/>
              <w:bottom w:val="single" w:sz="4" w:space="0" w:color="auto"/>
              <w:right w:val="single" w:sz="4" w:space="0" w:color="auto"/>
            </w:tcBorders>
          </w:tcPr>
          <w:p w:rsidR="002014DA" w:rsidRDefault="002014DA" w:rsidP="007A56AE">
            <w:pPr>
              <w:jc w:val="center"/>
              <w:rPr>
                <w:rFonts w:cs="Arial"/>
                <w:color w:val="000000"/>
              </w:rPr>
            </w:pPr>
          </w:p>
        </w:tc>
      </w:tr>
    </w:tbl>
    <w:p w:rsidR="000A5958" w:rsidRDefault="000A5958" w:rsidP="00EF2776">
      <w:pPr>
        <w:rPr>
          <w:rFonts w:cs="Arial"/>
          <w:lang w:val="sr-Cyrl-CS"/>
        </w:rPr>
      </w:pPr>
    </w:p>
    <w:p w:rsidR="002014DA" w:rsidRDefault="002014DA" w:rsidP="00EF2776">
      <w:pPr>
        <w:rPr>
          <w:rFonts w:cs="Arial"/>
          <w:lang w:val="sr-Cyrl-CS"/>
        </w:rPr>
      </w:pPr>
    </w:p>
    <w:p w:rsidR="00634708" w:rsidRDefault="00634708" w:rsidP="00EF2776">
      <w:pPr>
        <w:rPr>
          <w:rFonts w:cs="Arial"/>
          <w:lang w:val="sr-Cyrl-CS"/>
        </w:rPr>
      </w:pPr>
    </w:p>
    <w:p w:rsidR="00634708" w:rsidRDefault="00634708" w:rsidP="00EF2776">
      <w:pPr>
        <w:rPr>
          <w:rFonts w:cs="Arial"/>
          <w:lang w:val="sr-Cyrl-CS"/>
        </w:rPr>
      </w:pPr>
    </w:p>
    <w:p w:rsidR="00634708" w:rsidRDefault="00634708" w:rsidP="00EF2776">
      <w:pPr>
        <w:rPr>
          <w:rFonts w:cs="Arial"/>
          <w:lang w:val="sr-Cyrl-CS"/>
        </w:rPr>
      </w:pPr>
    </w:p>
    <w:p w:rsidR="00634708" w:rsidRDefault="00634708" w:rsidP="00EF2776">
      <w:pPr>
        <w:rPr>
          <w:rFonts w:cs="Arial"/>
          <w:lang w:val="sr-Cyrl-CS"/>
        </w:rPr>
      </w:pPr>
    </w:p>
    <w:p w:rsidR="00FB76BF" w:rsidRDefault="00FB76BF" w:rsidP="00EF2776">
      <w:pPr>
        <w:rPr>
          <w:rFonts w:cs="Arial"/>
          <w:lang w:val="sr-Cyrl-CS"/>
        </w:rPr>
      </w:pPr>
    </w:p>
    <w:p w:rsidR="00FB76BF" w:rsidRDefault="00FB76BF" w:rsidP="00EF2776">
      <w:pPr>
        <w:rPr>
          <w:rFonts w:cs="Arial"/>
          <w:lang w:val="sr-Cyrl-CS"/>
        </w:rPr>
      </w:pPr>
    </w:p>
    <w:p w:rsidR="00634708" w:rsidRPr="002014DA" w:rsidRDefault="00634708" w:rsidP="00EF2776">
      <w:pPr>
        <w:rPr>
          <w:rFonts w:cs="Arial"/>
          <w:lang w:val="sr-Cyrl-CS"/>
        </w:rPr>
      </w:pPr>
    </w:p>
    <w:tbl>
      <w:tblPr>
        <w:tblpPr w:leftFromText="141" w:rightFromText="141" w:vertAnchor="text" w:horzAnchor="margin" w:tblpY="281"/>
        <w:tblW w:w="11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7257"/>
        <w:gridCol w:w="4140"/>
      </w:tblGrid>
      <w:tr w:rsidR="000A5958" w:rsidRPr="00C1163B" w:rsidTr="000A5958">
        <w:trPr>
          <w:trHeight w:val="418"/>
        </w:trPr>
        <w:tc>
          <w:tcPr>
            <w:tcW w:w="568" w:type="dxa"/>
            <w:vAlign w:val="center"/>
          </w:tcPr>
          <w:p w:rsidR="000A5958" w:rsidRPr="00C1163B" w:rsidRDefault="000A5958" w:rsidP="00326627">
            <w:pPr>
              <w:spacing w:before="0"/>
              <w:jc w:val="center"/>
              <w:rPr>
                <w:rFonts w:cs="Arial"/>
                <w:b/>
                <w:lang w:val="sr-Latn-CS"/>
              </w:rPr>
            </w:pPr>
            <w:r w:rsidRPr="00C1163B">
              <w:rPr>
                <w:rFonts w:cs="Arial"/>
                <w:b/>
              </w:rPr>
              <w:t>I</w:t>
            </w:r>
          </w:p>
        </w:tc>
        <w:tc>
          <w:tcPr>
            <w:tcW w:w="7257" w:type="dxa"/>
          </w:tcPr>
          <w:p w:rsidR="000A5958" w:rsidRPr="00C1163B" w:rsidRDefault="000A5958" w:rsidP="00326627">
            <w:pPr>
              <w:spacing w:before="0"/>
              <w:jc w:val="center"/>
              <w:rPr>
                <w:rFonts w:cs="Arial"/>
                <w:b/>
              </w:rPr>
            </w:pPr>
            <w:r w:rsidRPr="00C1163B">
              <w:rPr>
                <w:rFonts w:cs="Arial"/>
                <w:b/>
              </w:rPr>
              <w:t>УКУПНО ПОНУЂЕНА ЦЕНА  без ПДВ динара</w:t>
            </w:r>
          </w:p>
          <w:p w:rsidR="000A5958" w:rsidRPr="00C1163B" w:rsidRDefault="000A5958" w:rsidP="00326627">
            <w:pPr>
              <w:spacing w:before="0"/>
              <w:jc w:val="center"/>
              <w:rPr>
                <w:rFonts w:cs="Arial"/>
                <w:b/>
              </w:rPr>
            </w:pPr>
            <w:r w:rsidRPr="00C1163B">
              <w:rPr>
                <w:rFonts w:cs="Arial"/>
                <w:b/>
              </w:rPr>
              <w:t xml:space="preserve">(збир колоне бр. </w:t>
            </w:r>
            <w:r w:rsidRPr="00C1163B">
              <w:rPr>
                <w:rFonts w:cs="Arial"/>
                <w:b/>
                <w:lang w:val="sr-Cyrl-CS"/>
              </w:rPr>
              <w:t>7</w:t>
            </w:r>
            <w:r w:rsidRPr="00C1163B">
              <w:rPr>
                <w:rFonts w:cs="Arial"/>
                <w:b/>
              </w:rPr>
              <w:t>)</w:t>
            </w:r>
          </w:p>
        </w:tc>
        <w:tc>
          <w:tcPr>
            <w:tcW w:w="4140" w:type="dxa"/>
          </w:tcPr>
          <w:p w:rsidR="000A5958" w:rsidRPr="00C1163B" w:rsidRDefault="000A5958" w:rsidP="00326627">
            <w:pPr>
              <w:spacing w:before="0"/>
              <w:rPr>
                <w:rFonts w:cs="Arial"/>
              </w:rPr>
            </w:pPr>
          </w:p>
        </w:tc>
      </w:tr>
      <w:tr w:rsidR="000A5958" w:rsidRPr="00C1163B" w:rsidTr="00FB76BF">
        <w:trPr>
          <w:trHeight w:val="610"/>
        </w:trPr>
        <w:tc>
          <w:tcPr>
            <w:tcW w:w="568" w:type="dxa"/>
            <w:tcBorders>
              <w:bottom w:val="single" w:sz="4" w:space="0" w:color="auto"/>
            </w:tcBorders>
            <w:vAlign w:val="center"/>
          </w:tcPr>
          <w:p w:rsidR="000A5958" w:rsidRPr="00C1163B" w:rsidRDefault="000A5958" w:rsidP="00326627">
            <w:pPr>
              <w:spacing w:before="0"/>
              <w:jc w:val="center"/>
              <w:rPr>
                <w:rFonts w:cs="Arial"/>
                <w:b/>
                <w:lang w:val="sr-Latn-CS"/>
              </w:rPr>
            </w:pPr>
            <w:r w:rsidRPr="00C1163B">
              <w:rPr>
                <w:rFonts w:cs="Arial"/>
                <w:b/>
                <w:lang w:val="sr-Latn-CS"/>
              </w:rPr>
              <w:t>II</w:t>
            </w:r>
          </w:p>
        </w:tc>
        <w:tc>
          <w:tcPr>
            <w:tcW w:w="7257" w:type="dxa"/>
            <w:tcBorders>
              <w:bottom w:val="single" w:sz="4" w:space="0" w:color="auto"/>
              <w:right w:val="single" w:sz="4" w:space="0" w:color="auto"/>
            </w:tcBorders>
          </w:tcPr>
          <w:p w:rsidR="000A5958" w:rsidRPr="00C1163B" w:rsidRDefault="000A5958" w:rsidP="00326627">
            <w:pPr>
              <w:spacing w:before="0"/>
              <w:jc w:val="center"/>
              <w:rPr>
                <w:rFonts w:cs="Arial"/>
                <w:b/>
              </w:rPr>
            </w:pPr>
            <w:r w:rsidRPr="00C1163B">
              <w:rPr>
                <w:rFonts w:cs="Arial"/>
                <w:b/>
              </w:rPr>
              <w:t>УКУПАН ИЗНОС  ПДВ динара</w:t>
            </w:r>
          </w:p>
        </w:tc>
        <w:tc>
          <w:tcPr>
            <w:tcW w:w="4140" w:type="dxa"/>
            <w:tcBorders>
              <w:bottom w:val="single" w:sz="4" w:space="0" w:color="auto"/>
              <w:right w:val="single" w:sz="4" w:space="0" w:color="auto"/>
            </w:tcBorders>
          </w:tcPr>
          <w:p w:rsidR="000A5958" w:rsidRPr="00C1163B" w:rsidRDefault="000A5958" w:rsidP="00326627">
            <w:pPr>
              <w:spacing w:before="0"/>
              <w:rPr>
                <w:rFonts w:cs="Arial"/>
              </w:rPr>
            </w:pPr>
          </w:p>
        </w:tc>
      </w:tr>
      <w:tr w:rsidR="000A5958" w:rsidRPr="00C1163B" w:rsidTr="00FB76BF">
        <w:trPr>
          <w:trHeight w:val="562"/>
        </w:trPr>
        <w:tc>
          <w:tcPr>
            <w:tcW w:w="568" w:type="dxa"/>
            <w:tcBorders>
              <w:top w:val="single" w:sz="4" w:space="0" w:color="auto"/>
              <w:left w:val="single" w:sz="4" w:space="0" w:color="auto"/>
              <w:bottom w:val="single" w:sz="4" w:space="0" w:color="auto"/>
              <w:right w:val="single" w:sz="4" w:space="0" w:color="auto"/>
            </w:tcBorders>
            <w:vAlign w:val="center"/>
          </w:tcPr>
          <w:p w:rsidR="000A5958" w:rsidRPr="00C1163B" w:rsidRDefault="000A5958" w:rsidP="00326627">
            <w:pPr>
              <w:spacing w:before="0"/>
              <w:jc w:val="center"/>
              <w:rPr>
                <w:rFonts w:cs="Arial"/>
                <w:b/>
                <w:lang w:val="sr-Latn-CS"/>
              </w:rPr>
            </w:pPr>
            <w:r w:rsidRPr="00C1163B">
              <w:rPr>
                <w:rFonts w:cs="Arial"/>
                <w:b/>
                <w:lang w:val="sr-Latn-CS"/>
              </w:rPr>
              <w:t>III</w:t>
            </w:r>
          </w:p>
        </w:tc>
        <w:tc>
          <w:tcPr>
            <w:tcW w:w="7257" w:type="dxa"/>
            <w:tcBorders>
              <w:top w:val="single" w:sz="4" w:space="0" w:color="auto"/>
              <w:left w:val="single" w:sz="4" w:space="0" w:color="auto"/>
              <w:bottom w:val="single" w:sz="4" w:space="0" w:color="auto"/>
              <w:right w:val="single" w:sz="4" w:space="0" w:color="auto"/>
            </w:tcBorders>
          </w:tcPr>
          <w:p w:rsidR="000A5958" w:rsidRPr="00C1163B" w:rsidRDefault="000A5958" w:rsidP="00326627">
            <w:pPr>
              <w:spacing w:before="0"/>
              <w:jc w:val="center"/>
              <w:rPr>
                <w:rFonts w:cs="Arial"/>
                <w:b/>
              </w:rPr>
            </w:pPr>
            <w:r w:rsidRPr="00C1163B">
              <w:rPr>
                <w:rFonts w:cs="Arial"/>
                <w:b/>
              </w:rPr>
              <w:t>УКУПНО ПОНУЂЕНА ЦЕНА  са ПДВ</w:t>
            </w:r>
          </w:p>
          <w:p w:rsidR="000A5958" w:rsidRPr="00C1163B" w:rsidRDefault="000A5958" w:rsidP="00326627">
            <w:pPr>
              <w:spacing w:before="0"/>
              <w:jc w:val="center"/>
              <w:rPr>
                <w:rFonts w:cs="Arial"/>
                <w:b/>
              </w:rPr>
            </w:pPr>
            <w:r w:rsidRPr="00C1163B">
              <w:rPr>
                <w:rFonts w:cs="Arial"/>
                <w:b/>
              </w:rPr>
              <w:t>(ред. бр.</w:t>
            </w:r>
            <w:r w:rsidRPr="00C1163B">
              <w:rPr>
                <w:rFonts w:cs="Arial"/>
                <w:b/>
                <w:lang w:val="sr-Latn-CS"/>
              </w:rPr>
              <w:t>I</w:t>
            </w:r>
            <w:r w:rsidRPr="00C1163B">
              <w:rPr>
                <w:rFonts w:cs="Arial"/>
                <w:b/>
              </w:rPr>
              <w:t>+ред.бр.</w:t>
            </w:r>
            <w:r w:rsidRPr="00C1163B">
              <w:rPr>
                <w:rFonts w:cs="Arial"/>
                <w:b/>
                <w:lang w:val="sr-Latn-CS"/>
              </w:rPr>
              <w:t>II</w:t>
            </w:r>
            <w:r w:rsidRPr="00C1163B">
              <w:rPr>
                <w:rFonts w:cs="Arial"/>
                <w:b/>
              </w:rPr>
              <w:t>) динара</w:t>
            </w:r>
          </w:p>
        </w:tc>
        <w:tc>
          <w:tcPr>
            <w:tcW w:w="4140" w:type="dxa"/>
            <w:tcBorders>
              <w:top w:val="single" w:sz="4" w:space="0" w:color="auto"/>
              <w:left w:val="single" w:sz="4" w:space="0" w:color="auto"/>
              <w:bottom w:val="single" w:sz="4" w:space="0" w:color="auto"/>
              <w:right w:val="single" w:sz="4" w:space="0" w:color="auto"/>
            </w:tcBorders>
          </w:tcPr>
          <w:p w:rsidR="000A5958" w:rsidRPr="00C1163B" w:rsidRDefault="000A5958" w:rsidP="00326627">
            <w:pPr>
              <w:spacing w:before="0"/>
              <w:rPr>
                <w:rFonts w:cs="Arial"/>
              </w:rPr>
            </w:pPr>
          </w:p>
        </w:tc>
      </w:tr>
    </w:tbl>
    <w:p w:rsidR="000A5958" w:rsidRDefault="000A5958" w:rsidP="00EF2776">
      <w:pPr>
        <w:rPr>
          <w:rFonts w:cs="Arial"/>
        </w:rPr>
      </w:pPr>
    </w:p>
    <w:p w:rsidR="000A5958" w:rsidRDefault="000A5958" w:rsidP="00EF2776">
      <w:pPr>
        <w:rPr>
          <w:rFonts w:cs="Arial"/>
        </w:rPr>
      </w:pPr>
    </w:p>
    <w:p w:rsidR="000A5958" w:rsidRDefault="000A5958" w:rsidP="00EF2776">
      <w:pPr>
        <w:rPr>
          <w:rFonts w:cs="Arial"/>
        </w:rPr>
      </w:pPr>
    </w:p>
    <w:p w:rsidR="000A5958" w:rsidRDefault="000A5958" w:rsidP="00EF2776">
      <w:pPr>
        <w:rPr>
          <w:rFonts w:cs="Arial"/>
        </w:rPr>
      </w:pPr>
    </w:p>
    <w:p w:rsidR="000A5958" w:rsidRDefault="000A5958" w:rsidP="00EF2776">
      <w:pPr>
        <w:rPr>
          <w:rFonts w:cs="Arial"/>
        </w:rPr>
      </w:pPr>
    </w:p>
    <w:p w:rsidR="000A5958" w:rsidRDefault="000A5958" w:rsidP="000A5958">
      <w:pPr>
        <w:rPr>
          <w:rFonts w:cs="Arial"/>
        </w:rPr>
      </w:pPr>
    </w:p>
    <w:tbl>
      <w:tblPr>
        <w:tblW w:w="12590" w:type="dxa"/>
        <w:tblLayout w:type="fixed"/>
        <w:tblLook w:val="0000" w:firstRow="0" w:lastRow="0" w:firstColumn="0" w:lastColumn="0" w:noHBand="0" w:noVBand="0"/>
      </w:tblPr>
      <w:tblGrid>
        <w:gridCol w:w="4504"/>
        <w:gridCol w:w="2946"/>
        <w:gridCol w:w="5140"/>
      </w:tblGrid>
      <w:tr w:rsidR="000A5958" w:rsidRPr="005570B1" w:rsidTr="000A5958">
        <w:trPr>
          <w:trHeight w:val="440"/>
        </w:trPr>
        <w:tc>
          <w:tcPr>
            <w:tcW w:w="4504" w:type="dxa"/>
          </w:tcPr>
          <w:p w:rsidR="00634708" w:rsidRDefault="00634708" w:rsidP="00326627">
            <w:pPr>
              <w:spacing w:before="0"/>
              <w:jc w:val="center"/>
              <w:rPr>
                <w:rFonts w:cs="Arial"/>
              </w:rPr>
            </w:pPr>
          </w:p>
          <w:p w:rsidR="00634708" w:rsidRDefault="00634708" w:rsidP="00326627">
            <w:pPr>
              <w:spacing w:before="0"/>
              <w:jc w:val="center"/>
              <w:rPr>
                <w:rFonts w:cs="Arial"/>
              </w:rPr>
            </w:pPr>
          </w:p>
          <w:p w:rsidR="00634708" w:rsidRDefault="00634708" w:rsidP="00326627">
            <w:pPr>
              <w:spacing w:before="0"/>
              <w:jc w:val="center"/>
              <w:rPr>
                <w:rFonts w:cs="Arial"/>
              </w:rPr>
            </w:pPr>
          </w:p>
          <w:p w:rsidR="000A5958" w:rsidRPr="005570B1" w:rsidRDefault="000A5958" w:rsidP="00326627">
            <w:pPr>
              <w:spacing w:before="0"/>
              <w:jc w:val="center"/>
              <w:rPr>
                <w:rFonts w:cs="Arial"/>
              </w:rPr>
            </w:pPr>
            <w:r w:rsidRPr="005570B1">
              <w:rPr>
                <w:rFonts w:cs="Arial"/>
              </w:rPr>
              <w:t>Датум:</w:t>
            </w:r>
          </w:p>
        </w:tc>
        <w:tc>
          <w:tcPr>
            <w:tcW w:w="2946" w:type="dxa"/>
          </w:tcPr>
          <w:p w:rsidR="000A5958" w:rsidRPr="005570B1" w:rsidRDefault="000A5958" w:rsidP="00326627">
            <w:pPr>
              <w:spacing w:before="0"/>
              <w:jc w:val="center"/>
              <w:rPr>
                <w:rFonts w:cs="Arial"/>
                <w:lang w:val="ru-RU"/>
              </w:rPr>
            </w:pPr>
          </w:p>
        </w:tc>
        <w:tc>
          <w:tcPr>
            <w:tcW w:w="5140" w:type="dxa"/>
          </w:tcPr>
          <w:p w:rsidR="00634708" w:rsidRDefault="00634708" w:rsidP="00326627">
            <w:pPr>
              <w:spacing w:before="0"/>
              <w:jc w:val="center"/>
              <w:rPr>
                <w:rFonts w:cs="Arial"/>
                <w:lang w:val="sr-Cyrl-CS"/>
              </w:rPr>
            </w:pPr>
          </w:p>
          <w:p w:rsidR="00634708" w:rsidRDefault="00634708" w:rsidP="00326627">
            <w:pPr>
              <w:spacing w:before="0"/>
              <w:jc w:val="center"/>
              <w:rPr>
                <w:rFonts w:cs="Arial"/>
                <w:lang w:val="sr-Cyrl-CS"/>
              </w:rPr>
            </w:pPr>
          </w:p>
          <w:p w:rsidR="00634708" w:rsidRDefault="00634708" w:rsidP="00326627">
            <w:pPr>
              <w:spacing w:before="0"/>
              <w:jc w:val="center"/>
              <w:rPr>
                <w:rFonts w:cs="Arial"/>
                <w:lang w:val="sr-Cyrl-CS"/>
              </w:rPr>
            </w:pPr>
          </w:p>
          <w:p w:rsidR="000A5958" w:rsidRPr="005570B1" w:rsidRDefault="000A5958" w:rsidP="00326627">
            <w:pPr>
              <w:spacing w:before="0"/>
              <w:jc w:val="center"/>
              <w:rPr>
                <w:rFonts w:cs="Arial"/>
                <w:lang w:val="sr-Cyrl-CS"/>
              </w:rPr>
            </w:pPr>
            <w:r w:rsidRPr="005570B1">
              <w:rPr>
                <w:rFonts w:cs="Arial"/>
                <w:lang w:val="sr-Cyrl-CS"/>
              </w:rPr>
              <w:t>П</w:t>
            </w:r>
            <w:r w:rsidRPr="005570B1">
              <w:rPr>
                <w:rFonts w:cs="Arial"/>
              </w:rPr>
              <w:t>онуђач</w:t>
            </w:r>
          </w:p>
        </w:tc>
      </w:tr>
      <w:tr w:rsidR="000A5958" w:rsidRPr="005570B1" w:rsidTr="000A5958">
        <w:trPr>
          <w:trHeight w:val="440"/>
        </w:trPr>
        <w:tc>
          <w:tcPr>
            <w:tcW w:w="4504" w:type="dxa"/>
            <w:tcBorders>
              <w:bottom w:val="single" w:sz="4" w:space="0" w:color="auto"/>
            </w:tcBorders>
          </w:tcPr>
          <w:p w:rsidR="000A5958" w:rsidRPr="005570B1" w:rsidRDefault="000A5958" w:rsidP="00326627">
            <w:pPr>
              <w:spacing w:before="0"/>
              <w:jc w:val="center"/>
              <w:rPr>
                <w:rFonts w:cs="Arial"/>
              </w:rPr>
            </w:pPr>
          </w:p>
        </w:tc>
        <w:tc>
          <w:tcPr>
            <w:tcW w:w="2946" w:type="dxa"/>
          </w:tcPr>
          <w:p w:rsidR="000A5958" w:rsidRPr="000A5958" w:rsidRDefault="000A5958" w:rsidP="00326627">
            <w:pPr>
              <w:spacing w:before="0"/>
              <w:jc w:val="center"/>
              <w:rPr>
                <w:rFonts w:cs="Arial"/>
              </w:rPr>
            </w:pPr>
            <w:r>
              <w:rPr>
                <w:rFonts w:cs="Arial"/>
              </w:rPr>
              <w:t>M.П.</w:t>
            </w:r>
          </w:p>
        </w:tc>
        <w:tc>
          <w:tcPr>
            <w:tcW w:w="5140" w:type="dxa"/>
            <w:tcBorders>
              <w:bottom w:val="single" w:sz="4" w:space="0" w:color="auto"/>
            </w:tcBorders>
          </w:tcPr>
          <w:p w:rsidR="000A5958" w:rsidRPr="005570B1" w:rsidRDefault="000A5958" w:rsidP="00326627">
            <w:pPr>
              <w:spacing w:before="0"/>
              <w:jc w:val="center"/>
              <w:rPr>
                <w:rFonts w:cs="Arial"/>
                <w:lang w:val="ru-RU"/>
              </w:rPr>
            </w:pPr>
          </w:p>
        </w:tc>
      </w:tr>
      <w:tr w:rsidR="000A5958" w:rsidRPr="005570B1" w:rsidTr="000A5958">
        <w:trPr>
          <w:trHeight w:val="672"/>
        </w:trPr>
        <w:tc>
          <w:tcPr>
            <w:tcW w:w="4504" w:type="dxa"/>
            <w:tcBorders>
              <w:top w:val="single" w:sz="4" w:space="0" w:color="auto"/>
            </w:tcBorders>
          </w:tcPr>
          <w:p w:rsidR="000A5958" w:rsidRPr="005570B1" w:rsidRDefault="000A5958" w:rsidP="00326627">
            <w:pPr>
              <w:spacing w:before="0"/>
              <w:jc w:val="center"/>
              <w:rPr>
                <w:rFonts w:cs="Arial"/>
              </w:rPr>
            </w:pPr>
          </w:p>
        </w:tc>
        <w:tc>
          <w:tcPr>
            <w:tcW w:w="2946" w:type="dxa"/>
          </w:tcPr>
          <w:p w:rsidR="000A5958" w:rsidRPr="005570B1" w:rsidRDefault="000A5958" w:rsidP="00326627">
            <w:pPr>
              <w:spacing w:before="0"/>
              <w:jc w:val="center"/>
              <w:rPr>
                <w:rFonts w:cs="Arial"/>
                <w:lang w:val="ru-RU"/>
              </w:rPr>
            </w:pPr>
          </w:p>
        </w:tc>
        <w:tc>
          <w:tcPr>
            <w:tcW w:w="5140" w:type="dxa"/>
            <w:tcBorders>
              <w:top w:val="single" w:sz="4" w:space="0" w:color="auto"/>
            </w:tcBorders>
          </w:tcPr>
          <w:p w:rsidR="000A5958" w:rsidRPr="005570B1" w:rsidRDefault="000A5958" w:rsidP="00326627">
            <w:pPr>
              <w:spacing w:before="0"/>
              <w:jc w:val="center"/>
              <w:rPr>
                <w:rFonts w:cs="Arial"/>
                <w:lang w:val="ru-RU"/>
              </w:rPr>
            </w:pPr>
          </w:p>
        </w:tc>
      </w:tr>
    </w:tbl>
    <w:p w:rsidR="000A5958" w:rsidRPr="005570B1" w:rsidRDefault="000A5958" w:rsidP="000A5958">
      <w:pPr>
        <w:spacing w:before="0"/>
        <w:rPr>
          <w:rFonts w:cs="Arial"/>
          <w:b/>
          <w:i/>
          <w:lang w:val="sr-Cyrl-CS"/>
        </w:rPr>
      </w:pPr>
      <w:r w:rsidRPr="005570B1">
        <w:rPr>
          <w:rFonts w:cs="Arial"/>
          <w:b/>
          <w:i/>
          <w:lang w:val="sr-Cyrl-CS"/>
        </w:rPr>
        <w:t>Напомена:</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rPr>
        <w:t xml:space="preserve">-Уколико </w:t>
      </w:r>
      <w:r w:rsidRPr="005570B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570B1">
        <w:rPr>
          <w:rFonts w:eastAsia="TimesNewRomanPS-BoldMT" w:cs="Arial"/>
          <w:color w:val="auto"/>
          <w:sz w:val="22"/>
          <w:szCs w:val="22"/>
        </w:rPr>
        <w:t>.</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lang w:val="sr-Cyrl-CS"/>
        </w:rPr>
        <w:t xml:space="preserve">- </w:t>
      </w:r>
      <w:r w:rsidRPr="005570B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0A5958" w:rsidRPr="000A5958" w:rsidRDefault="000A5958" w:rsidP="000A5958">
      <w:pPr>
        <w:tabs>
          <w:tab w:val="left" w:pos="765"/>
        </w:tabs>
        <w:rPr>
          <w:rFonts w:cs="Arial"/>
        </w:rPr>
        <w:sectPr w:rsidR="000A5958" w:rsidRPr="000A5958" w:rsidSect="000A5958">
          <w:footnotePr>
            <w:pos w:val="beneathText"/>
          </w:footnotePr>
          <w:pgSz w:w="16834" w:h="11909" w:orient="landscape" w:code="9"/>
          <w:pgMar w:top="1296" w:right="1296" w:bottom="1296" w:left="1296" w:header="144" w:footer="432" w:gutter="0"/>
          <w:cols w:space="708"/>
          <w:titlePg/>
          <w:docGrid w:linePitch="360"/>
        </w:sectPr>
      </w:pPr>
    </w:p>
    <w:p w:rsidR="006B7BF4" w:rsidRPr="005570B1" w:rsidRDefault="006B7BF4" w:rsidP="00FB5A53">
      <w:pPr>
        <w:pStyle w:val="KDKomentar"/>
        <w:spacing w:before="0"/>
        <w:rPr>
          <w:rFonts w:eastAsia="TimesNewRomanPS-BoldMT" w:cs="Arial"/>
          <w:color w:val="auto"/>
          <w:sz w:val="22"/>
          <w:szCs w:val="22"/>
        </w:rPr>
      </w:pPr>
    </w:p>
    <w:p w:rsidR="00343A18" w:rsidRPr="00D5208F" w:rsidRDefault="00343A18" w:rsidP="00FB5A53">
      <w:pPr>
        <w:pStyle w:val="KDKomentar"/>
        <w:spacing w:before="0"/>
        <w:rPr>
          <w:rFonts w:cs="Arial"/>
          <w:b/>
          <w:color w:val="auto"/>
          <w:sz w:val="22"/>
          <w:szCs w:val="22"/>
        </w:rPr>
      </w:pPr>
      <w:r w:rsidRPr="00D5208F">
        <w:rPr>
          <w:rFonts w:cs="Arial"/>
          <w:b/>
          <w:color w:val="auto"/>
          <w:sz w:val="22"/>
          <w:szCs w:val="22"/>
          <w:lang w:val="sr-Latn-CS"/>
        </w:rPr>
        <w:t>Упутствоза попуњавањ</w:t>
      </w:r>
      <w:r w:rsidRPr="00D5208F">
        <w:rPr>
          <w:rFonts w:cs="Arial"/>
          <w:b/>
          <w:color w:val="auto"/>
          <w:sz w:val="22"/>
          <w:szCs w:val="22"/>
        </w:rPr>
        <w:t>е</w:t>
      </w:r>
      <w:r w:rsidR="007E7BB8" w:rsidRPr="00D5208F">
        <w:rPr>
          <w:rFonts w:cs="Arial"/>
          <w:b/>
          <w:color w:val="auto"/>
          <w:sz w:val="22"/>
          <w:szCs w:val="22"/>
        </w:rPr>
        <w:t xml:space="preserve"> О</w:t>
      </w:r>
      <w:r w:rsidRPr="00D5208F">
        <w:rPr>
          <w:rFonts w:cs="Arial"/>
          <w:b/>
          <w:color w:val="auto"/>
          <w:sz w:val="22"/>
          <w:szCs w:val="22"/>
        </w:rPr>
        <w:t>брасца структуре цене</w:t>
      </w:r>
    </w:p>
    <w:p w:rsidR="000A5958" w:rsidRDefault="000A5958" w:rsidP="00FB5A53">
      <w:pPr>
        <w:pStyle w:val="KDKomentar"/>
        <w:spacing w:before="0"/>
        <w:rPr>
          <w:rFonts w:cs="Arial"/>
          <w:b/>
          <w:sz w:val="22"/>
          <w:szCs w:val="22"/>
        </w:rPr>
      </w:pPr>
    </w:p>
    <w:p w:rsidR="000A5958" w:rsidRPr="00C1163B" w:rsidRDefault="000A5958" w:rsidP="000A5958">
      <w:pPr>
        <w:pStyle w:val="ListParagraph"/>
        <w:tabs>
          <w:tab w:val="left" w:pos="90"/>
        </w:tabs>
        <w:spacing w:before="0" w:after="0" w:line="240" w:lineRule="auto"/>
        <w:ind w:left="0"/>
        <w:rPr>
          <w:rFonts w:ascii="Arial" w:hAnsi="Arial" w:cs="Arial"/>
          <w:bCs/>
          <w:iCs/>
        </w:rPr>
      </w:pPr>
      <w:r w:rsidRPr="00C1163B">
        <w:rPr>
          <w:rFonts w:ascii="Arial" w:hAnsi="Arial" w:cs="Arial"/>
          <w:bCs/>
          <w:iCs/>
        </w:rPr>
        <w:t>Понуђач треба да попун</w:t>
      </w:r>
      <w:r w:rsidRPr="00C1163B">
        <w:rPr>
          <w:rFonts w:ascii="Arial" w:hAnsi="Arial" w:cs="Arial"/>
          <w:bCs/>
          <w:iCs/>
          <w:lang w:val="sr-Cyrl-CS"/>
        </w:rPr>
        <w:t>и</w:t>
      </w:r>
      <w:r w:rsidRPr="00C1163B">
        <w:rPr>
          <w:rFonts w:ascii="Arial" w:hAnsi="Arial" w:cs="Arial"/>
          <w:bCs/>
          <w:iCs/>
        </w:rPr>
        <w:t xml:space="preserve"> образац структуре цене</w:t>
      </w:r>
      <w:r w:rsidRPr="00C1163B">
        <w:rPr>
          <w:rFonts w:ascii="Arial" w:hAnsi="Arial" w:cs="Arial"/>
          <w:bCs/>
          <w:iCs/>
          <w:lang w:val="sr-Cyrl-CS"/>
        </w:rPr>
        <w:t>. на следећи начин</w:t>
      </w:r>
      <w:r w:rsidRPr="00C1163B">
        <w:rPr>
          <w:rFonts w:ascii="Arial" w:hAnsi="Arial" w:cs="Arial"/>
          <w:bCs/>
          <w:iCs/>
        </w:rPr>
        <w:t>:</w:t>
      </w:r>
    </w:p>
    <w:p w:rsidR="000A5958" w:rsidRPr="00C1163B" w:rsidRDefault="000A5958" w:rsidP="000A5958">
      <w:pPr>
        <w:pStyle w:val="ListParagraph"/>
        <w:tabs>
          <w:tab w:val="left" w:pos="90"/>
        </w:tabs>
        <w:spacing w:before="0" w:after="0" w:line="240" w:lineRule="auto"/>
        <w:ind w:left="0"/>
        <w:rPr>
          <w:rFonts w:ascii="Arial" w:hAnsi="Arial" w:cs="Arial"/>
          <w:bCs/>
          <w:iCs/>
        </w:rPr>
      </w:pP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 xml:space="preserve">у колону 5. </w:t>
      </w:r>
      <w:r w:rsidRPr="00C1163B">
        <w:rPr>
          <w:rFonts w:ascii="Arial" w:hAnsi="Arial" w:cs="Arial"/>
          <w:bCs/>
          <w:iCs/>
        </w:rPr>
        <w:t xml:space="preserve">уписати колико износи јединична цена без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6</w:t>
      </w:r>
      <w:r w:rsidRPr="00C1163B">
        <w:rPr>
          <w:rFonts w:ascii="Arial" w:hAnsi="Arial" w:cs="Arial"/>
          <w:bCs/>
          <w:iCs/>
        </w:rPr>
        <w:t xml:space="preserve">. уписати колико износи јединична цена са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7</w:t>
      </w:r>
      <w:r w:rsidRPr="00C1163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1163B">
        <w:rPr>
          <w:rFonts w:ascii="Arial" w:hAnsi="Arial" w:cs="Arial"/>
          <w:bCs/>
          <w:iCs/>
          <w:lang w:val="sr-Cyrl-CS"/>
        </w:rPr>
        <w:t>5</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количином (која је наведена у колони </w:t>
      </w:r>
      <w:r w:rsidRPr="00C1163B">
        <w:rPr>
          <w:rFonts w:ascii="Arial" w:hAnsi="Arial" w:cs="Arial"/>
          <w:bCs/>
          <w:iCs/>
          <w:lang w:val="sr-Cyrl-CS"/>
        </w:rPr>
        <w:t>4</w:t>
      </w:r>
      <w:r w:rsidRPr="00C1163B">
        <w:rPr>
          <w:rFonts w:ascii="Arial" w:hAnsi="Arial" w:cs="Arial"/>
          <w:bCs/>
          <w:iCs/>
        </w:rPr>
        <w:t xml:space="preserve">.); </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у колону 8</w:t>
      </w:r>
      <w:r w:rsidRPr="00C1163B">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C1163B">
        <w:rPr>
          <w:rFonts w:ascii="Arial" w:hAnsi="Arial" w:cs="Arial"/>
          <w:bCs/>
          <w:iCs/>
          <w:lang w:val="sr-Cyrl-CS"/>
        </w:rPr>
        <w:t>6</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 количином (која је наведена у колони </w:t>
      </w:r>
      <w:r w:rsidRPr="00C1163B">
        <w:rPr>
          <w:rFonts w:ascii="Arial" w:hAnsi="Arial" w:cs="Arial"/>
          <w:bCs/>
          <w:iCs/>
          <w:lang w:val="sr-Cyrl-CS"/>
        </w:rPr>
        <w:t>4</w:t>
      </w:r>
      <w:r w:rsidRPr="00C1163B">
        <w:rPr>
          <w:rFonts w:ascii="Arial" w:hAnsi="Arial" w:cs="Arial"/>
          <w:bCs/>
          <w:iCs/>
        </w:rPr>
        <w:t>.).</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p>
    <w:p w:rsidR="000A5958" w:rsidRPr="00C1163B" w:rsidRDefault="000A5958" w:rsidP="00BF0407">
      <w:pPr>
        <w:numPr>
          <w:ilvl w:val="0"/>
          <w:numId w:val="35"/>
        </w:numPr>
        <w:tabs>
          <w:tab w:val="left" w:pos="992"/>
        </w:tabs>
        <w:spacing w:before="0"/>
        <w:rPr>
          <w:rFonts w:cs="Arial"/>
        </w:rPr>
      </w:pPr>
      <w:r w:rsidRPr="00C1163B">
        <w:rPr>
          <w:rFonts w:cs="Arial"/>
        </w:rPr>
        <w:t>у ред бр. I – уписује се укупно понуђена цена за све позиције  без ПДВ (збир</w:t>
      </w:r>
    </w:p>
    <w:p w:rsidR="000A5958" w:rsidRPr="00C1163B" w:rsidRDefault="000A5958" w:rsidP="00BF0407">
      <w:pPr>
        <w:numPr>
          <w:ilvl w:val="0"/>
          <w:numId w:val="35"/>
        </w:numPr>
        <w:tabs>
          <w:tab w:val="left" w:pos="992"/>
        </w:tabs>
        <w:spacing w:before="0"/>
        <w:rPr>
          <w:rFonts w:cs="Arial"/>
        </w:rPr>
      </w:pPr>
      <w:r w:rsidRPr="00C1163B">
        <w:rPr>
          <w:rFonts w:cs="Arial"/>
        </w:rPr>
        <w:t>колоне бр. 5)</w:t>
      </w:r>
    </w:p>
    <w:p w:rsidR="000A5958" w:rsidRPr="00C1163B" w:rsidRDefault="000A5958" w:rsidP="00BF0407">
      <w:pPr>
        <w:numPr>
          <w:ilvl w:val="0"/>
          <w:numId w:val="35"/>
        </w:numPr>
        <w:tabs>
          <w:tab w:val="left" w:pos="992"/>
        </w:tabs>
        <w:spacing w:before="0"/>
        <w:rPr>
          <w:rFonts w:cs="Arial"/>
        </w:rPr>
      </w:pPr>
      <w:r w:rsidRPr="00C1163B">
        <w:rPr>
          <w:rFonts w:cs="Arial"/>
        </w:rPr>
        <w:t xml:space="preserve">у ред бр. II – уписује се укупан износ ПДВ </w:t>
      </w:r>
    </w:p>
    <w:p w:rsidR="000A5958" w:rsidRPr="00C1163B" w:rsidRDefault="000A5958" w:rsidP="00BF0407">
      <w:pPr>
        <w:numPr>
          <w:ilvl w:val="0"/>
          <w:numId w:val="35"/>
        </w:numPr>
        <w:tabs>
          <w:tab w:val="left" w:pos="992"/>
        </w:tabs>
        <w:spacing w:before="0"/>
        <w:rPr>
          <w:rFonts w:cs="Arial"/>
        </w:rPr>
      </w:pPr>
      <w:r w:rsidRPr="00C1163B">
        <w:rPr>
          <w:rFonts w:cs="Arial"/>
        </w:rPr>
        <w:t>у ред бр. III – уписује се укупно понуђена цена са ПДВ (ред бр. I + ред.</w:t>
      </w:r>
    </w:p>
    <w:p w:rsidR="000A5958" w:rsidRPr="00C1163B" w:rsidRDefault="000A5958" w:rsidP="00BF0407">
      <w:pPr>
        <w:numPr>
          <w:ilvl w:val="0"/>
          <w:numId w:val="35"/>
        </w:numPr>
        <w:tabs>
          <w:tab w:val="left" w:pos="992"/>
        </w:tabs>
        <w:spacing w:before="0"/>
        <w:rPr>
          <w:rFonts w:cs="Arial"/>
        </w:rPr>
      </w:pPr>
      <w:r w:rsidRPr="00C1163B">
        <w:rPr>
          <w:rFonts w:cs="Arial"/>
        </w:rPr>
        <w:t>бр. II)</w:t>
      </w:r>
    </w:p>
    <w:p w:rsidR="000A5958" w:rsidRPr="000A5958" w:rsidRDefault="000A5958" w:rsidP="00BF0407">
      <w:pPr>
        <w:numPr>
          <w:ilvl w:val="0"/>
          <w:numId w:val="18"/>
        </w:numPr>
        <w:tabs>
          <w:tab w:val="left" w:pos="992"/>
        </w:tabs>
        <w:spacing w:before="0"/>
        <w:rPr>
          <w:rFonts w:cs="Arial"/>
        </w:rPr>
      </w:pPr>
      <w:r w:rsidRPr="000A5958">
        <w:rPr>
          <w:rFonts w:cs="Arial"/>
        </w:rPr>
        <w:t>на место предвиђено за место и датум уписује се место и датум попуњавањаобрасца структуре цене.</w:t>
      </w:r>
    </w:p>
    <w:p w:rsidR="000A5958" w:rsidRPr="000A5958" w:rsidRDefault="000A5958" w:rsidP="00BF0407">
      <w:pPr>
        <w:pStyle w:val="ListParagraph"/>
        <w:numPr>
          <w:ilvl w:val="0"/>
          <w:numId w:val="18"/>
        </w:numPr>
        <w:tabs>
          <w:tab w:val="left" w:pos="90"/>
        </w:tabs>
        <w:suppressAutoHyphens/>
        <w:spacing w:before="0" w:after="0" w:line="240" w:lineRule="auto"/>
        <w:contextualSpacing w:val="0"/>
        <w:rPr>
          <w:rFonts w:ascii="Arial" w:hAnsi="Arial" w:cs="Arial"/>
          <w:bCs/>
          <w:iCs/>
        </w:rPr>
      </w:pPr>
      <w:r w:rsidRPr="000A5958">
        <w:rPr>
          <w:rFonts w:ascii="Arial" w:hAnsi="Arial" w:cs="Arial"/>
        </w:rPr>
        <w:t>на  место предвиђено за печат и потпис понуђач печатом оверава и потписује образац структуре цене</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color w:val="00B0F0"/>
        </w:rPr>
      </w:pPr>
    </w:p>
    <w:p w:rsidR="000A5958" w:rsidRPr="005570B1" w:rsidRDefault="000A5958" w:rsidP="00FB5A53">
      <w:pPr>
        <w:pStyle w:val="KDKomentar"/>
        <w:spacing w:before="0"/>
        <w:rPr>
          <w:rFonts w:eastAsia="TimesNewRomanPS-BoldMT" w:cs="Arial"/>
          <w:color w:val="auto"/>
          <w:sz w:val="22"/>
          <w:szCs w:val="22"/>
        </w:rPr>
      </w:pPr>
    </w:p>
    <w:p w:rsidR="00343A18" w:rsidRPr="005570B1" w:rsidRDefault="00343A18" w:rsidP="00343A18">
      <w:pPr>
        <w:spacing w:before="0"/>
        <w:rPr>
          <w:rFonts w:cs="Arial"/>
          <w:b/>
        </w:rPr>
      </w:pPr>
    </w:p>
    <w:p w:rsidR="00537552" w:rsidRPr="005570B1" w:rsidRDefault="00537552"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Pr="00874F5B" w:rsidRDefault="006B7BF4" w:rsidP="006B7BF4">
      <w:pPr>
        <w:spacing w:before="0"/>
        <w:jc w:val="left"/>
        <w:rPr>
          <w:rFonts w:eastAsia="TimesNewRomanPS-BoldMT"/>
        </w:rPr>
      </w:pPr>
    </w:p>
    <w:p w:rsidR="00343A18" w:rsidRPr="000A5958" w:rsidRDefault="00343A18" w:rsidP="00343A18">
      <w:pPr>
        <w:pStyle w:val="KDObrazac"/>
        <w:spacing w:before="0"/>
      </w:pPr>
      <w:bookmarkStart w:id="250" w:name="_Toc442559926"/>
      <w:r w:rsidRPr="000A5958">
        <w:lastRenderedPageBreak/>
        <w:t xml:space="preserve">ОБРАЗАЦ </w:t>
      </w:r>
      <w:r w:rsidR="006B7BF4" w:rsidRPr="000A5958">
        <w:t>3</w:t>
      </w:r>
      <w:r w:rsidRPr="000A5958">
        <w:t>.</w:t>
      </w:r>
      <w:bookmarkEnd w:id="250"/>
    </w:p>
    <w:p w:rsidR="00343A18" w:rsidRPr="000A5958" w:rsidRDefault="00343A18" w:rsidP="00343A18">
      <w:pPr>
        <w:spacing w:before="0"/>
        <w:rPr>
          <w:rFonts w:cs="Arial"/>
          <w:lang w:val="sr-Cyrl-CS"/>
        </w:rPr>
      </w:pPr>
    </w:p>
    <w:p w:rsidR="00343A18" w:rsidRPr="000A5958" w:rsidRDefault="00343A18" w:rsidP="00C46A96">
      <w:pPr>
        <w:tabs>
          <w:tab w:val="left" w:pos="6870"/>
        </w:tabs>
        <w:spacing w:before="0"/>
        <w:rPr>
          <w:rFonts w:cs="Arial"/>
        </w:rPr>
      </w:pPr>
    </w:p>
    <w:p w:rsidR="00343A18" w:rsidRPr="000A5958" w:rsidRDefault="00343A18" w:rsidP="00343A18">
      <w:pPr>
        <w:ind w:right="-360"/>
        <w:rPr>
          <w:rFonts w:cs="Arial"/>
          <w:lang w:val="ru-RU"/>
        </w:rPr>
      </w:pPr>
      <w:r w:rsidRPr="000A5958">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A5958" w:rsidRDefault="00343A18" w:rsidP="00343A18">
      <w:pPr>
        <w:rPr>
          <w:rFonts w:cs="Arial"/>
          <w:lang w:val="ru-RU"/>
        </w:rPr>
      </w:pPr>
    </w:p>
    <w:p w:rsidR="00343A18" w:rsidRPr="000A5958" w:rsidRDefault="00343A18" w:rsidP="00343A18">
      <w:pPr>
        <w:jc w:val="center"/>
        <w:rPr>
          <w:rFonts w:cs="Arial"/>
          <w:b/>
          <w:lang w:val="ru-RU"/>
        </w:rPr>
      </w:pPr>
      <w:r w:rsidRPr="000A5958">
        <w:rPr>
          <w:rFonts w:cs="Arial"/>
          <w:b/>
          <w:lang w:val="ru-RU"/>
        </w:rPr>
        <w:t>ИЗЈАВУ О НЕЗАВИСНОЈ ПОНУДИ</w:t>
      </w:r>
    </w:p>
    <w:p w:rsidR="00343A18" w:rsidRPr="000A5958" w:rsidRDefault="00343A18" w:rsidP="00343A18">
      <w:pPr>
        <w:jc w:val="center"/>
        <w:rPr>
          <w:rFonts w:cs="Arial"/>
          <w:b/>
          <w:lang w:val="ru-RU"/>
        </w:rPr>
      </w:pPr>
    </w:p>
    <w:p w:rsidR="00343A18" w:rsidRPr="000A5958" w:rsidRDefault="00343A18" w:rsidP="00343A18">
      <w:pPr>
        <w:jc w:val="center"/>
        <w:rPr>
          <w:rFonts w:cs="Arial"/>
          <w:b/>
          <w:lang w:val="ru-RU"/>
        </w:rPr>
      </w:pPr>
    </w:p>
    <w:p w:rsidR="00343A18" w:rsidRPr="000A5958" w:rsidRDefault="00343A18" w:rsidP="00343A18">
      <w:pPr>
        <w:rPr>
          <w:rFonts w:cs="Arial"/>
          <w:lang w:val="ru-RU"/>
        </w:rPr>
      </w:pPr>
      <w:r w:rsidRPr="000A5958">
        <w:rPr>
          <w:rFonts w:cs="Arial"/>
          <w:lang w:val="ru-RU"/>
        </w:rPr>
        <w:t xml:space="preserve">и под пуном материјалном и кривичном одговорношћу потврђује да је Понуду број:________ за јавну набавку </w:t>
      </w:r>
      <w:r w:rsidR="00873EBD" w:rsidRPr="000A5958">
        <w:rPr>
          <w:rFonts w:cs="Arial"/>
          <w:lang w:val="ru-RU"/>
        </w:rPr>
        <w:t>радова</w:t>
      </w:r>
      <w:r w:rsidR="006B7BF4" w:rsidRPr="000A5958">
        <w:rPr>
          <w:rFonts w:cs="Arial"/>
          <w:lang w:val="sr-Cyrl-CS"/>
        </w:rPr>
        <w:t>Ревизија, ремонти и интервентно одржавање 110</w:t>
      </w:r>
      <w:r w:rsidR="006B7BF4" w:rsidRPr="000A5958">
        <w:rPr>
          <w:rFonts w:cs="Arial"/>
        </w:rPr>
        <w:t>kV</w:t>
      </w:r>
      <w:r w:rsidR="006B7BF4" w:rsidRPr="000A5958">
        <w:rPr>
          <w:rFonts w:cs="Arial"/>
          <w:lang w:val="sr-Cyrl-CS"/>
        </w:rPr>
        <w:t xml:space="preserve"> и 35</w:t>
      </w:r>
      <w:r w:rsidR="006B7BF4" w:rsidRPr="000A5958">
        <w:rPr>
          <w:rFonts w:cs="Arial"/>
        </w:rPr>
        <w:t>kV</w:t>
      </w:r>
      <w:r w:rsidR="006B7BF4" w:rsidRPr="000A5958">
        <w:rPr>
          <w:rFonts w:cs="Arial"/>
          <w:lang w:val="sr-Cyrl-CS"/>
        </w:rPr>
        <w:t xml:space="preserve"> за дистрибутивно подручје </w:t>
      </w:r>
      <w:r w:rsidR="00B356D9">
        <w:rPr>
          <w:rFonts w:cs="Arial"/>
          <w:lang w:val="sr-Cyrl-CS"/>
        </w:rPr>
        <w:t>Ниш и Крагујевац</w:t>
      </w:r>
      <w:r w:rsidR="000A4574" w:rsidRPr="000A5958">
        <w:rPr>
          <w:rFonts w:cs="Arial"/>
          <w:lang w:val="ru-RU"/>
        </w:rPr>
        <w:t>, Ј</w:t>
      </w:r>
      <w:r w:rsidR="004B294A">
        <w:rPr>
          <w:rFonts w:cs="Arial"/>
        </w:rPr>
        <w:t>N</w:t>
      </w:r>
      <w:r w:rsidR="00B356D9">
        <w:rPr>
          <w:rFonts w:cs="Arial"/>
          <w:lang w:val="ru-RU"/>
        </w:rPr>
        <w:t>/8000/0008</w:t>
      </w:r>
      <w:r w:rsidR="006B7BF4" w:rsidRPr="000A5958">
        <w:rPr>
          <w:rFonts w:cs="Arial"/>
          <w:lang w:val="ru-RU"/>
        </w:rPr>
        <w:t xml:space="preserve">/2016 </w:t>
      </w:r>
      <w:r w:rsidRPr="000A5958">
        <w:rPr>
          <w:rFonts w:cs="Arial"/>
          <w:lang w:val="ru-RU"/>
        </w:rPr>
        <w:t xml:space="preserve">Наручиоца </w:t>
      </w:r>
      <w:r w:rsidRPr="000A5958">
        <w:rPr>
          <w:rFonts w:eastAsia="Arial Unicode MS" w:cs="Arial"/>
          <w:kern w:val="1"/>
          <w:lang w:eastAsia="ar-SA"/>
        </w:rPr>
        <w:t>Јавно предузеће „Електропривреда Србије“ Београд</w:t>
      </w:r>
      <w:r w:rsidR="00845FD6" w:rsidRPr="000A5958">
        <w:rPr>
          <w:rFonts w:eastAsia="Arial Unicode MS" w:cs="Arial"/>
          <w:kern w:val="1"/>
          <w:lang w:eastAsia="ar-SA"/>
        </w:rPr>
        <w:t xml:space="preserve">, </w:t>
      </w:r>
      <w:r w:rsidR="00845FD6" w:rsidRPr="000A5958">
        <w:rPr>
          <w:rFonts w:cs="Arial"/>
        </w:rPr>
        <w:t xml:space="preserve">ради закључења Оквирног споразума са једним понуђачем на период до </w:t>
      </w:r>
      <w:r w:rsidR="000A5958" w:rsidRPr="000A5958">
        <w:rPr>
          <w:rFonts w:cs="Arial"/>
        </w:rPr>
        <w:t>две</w:t>
      </w:r>
      <w:r w:rsidR="00845FD6" w:rsidRPr="000A5958">
        <w:rPr>
          <w:rFonts w:cs="Arial"/>
        </w:rPr>
        <w:t xml:space="preserve"> године,</w:t>
      </w:r>
      <w:r w:rsidRPr="000A5958">
        <w:rPr>
          <w:rFonts w:cs="Arial"/>
          <w:lang w:val="ru-RU"/>
        </w:rPr>
        <w:t>по Позиву за подношење понуда објављеном на</w:t>
      </w:r>
      <w:r w:rsidR="00767473">
        <w:rPr>
          <w:rFonts w:cs="Arial"/>
          <w:lang w:val="ru-RU"/>
        </w:rPr>
        <w:t xml:space="preserve"> </w:t>
      </w:r>
      <w:r w:rsidRPr="000A5958">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C46A96" w:rsidRPr="000A5958" w:rsidRDefault="00C46A96" w:rsidP="00343A18">
      <w:pPr>
        <w:rPr>
          <w:rFonts w:cs="Arial"/>
          <w:lang w:val="ru-RU"/>
        </w:rPr>
      </w:pPr>
    </w:p>
    <w:p w:rsidR="00343A18" w:rsidRPr="000A5958" w:rsidRDefault="00343A18" w:rsidP="00C46A96">
      <w:pPr>
        <w:spacing w:before="0"/>
        <w:rPr>
          <w:rFonts w:cs="Arial"/>
          <w:b/>
          <w:lang w:val="ru-RU"/>
        </w:rPr>
      </w:pPr>
    </w:p>
    <w:p w:rsidR="00343A18" w:rsidRPr="000A5958" w:rsidRDefault="00343A18" w:rsidP="00343A18">
      <w:pPr>
        <w:jc w:val="center"/>
        <w:rPr>
          <w:rFonts w:cs="Arial"/>
          <w:b/>
          <w:lang w:val="ru-RU"/>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rPr>
            </w:pPr>
            <w:r w:rsidRPr="000A5958">
              <w:rPr>
                <w:rFonts w:cs="Arial"/>
                <w:lang w:val="sr-Cyrl-CS"/>
              </w:rPr>
              <w:t>П</w:t>
            </w:r>
            <w:r w:rsidRPr="000A5958">
              <w:rPr>
                <w:rFonts w:cs="Arial"/>
              </w:rPr>
              <w:t>онуђач/члан групе</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jc w:val="center"/>
        <w:rPr>
          <w:rFonts w:cs="Arial"/>
          <w:b/>
          <w:lang w:val="ru-RU"/>
        </w:rPr>
      </w:pPr>
    </w:p>
    <w:p w:rsidR="000A5958" w:rsidRPr="000A5958" w:rsidRDefault="000A5958" w:rsidP="000A5958">
      <w:pPr>
        <w:rPr>
          <w:rFonts w:cs="Arial"/>
          <w:i/>
        </w:rPr>
      </w:pPr>
      <w:r w:rsidRPr="000A5958">
        <w:rPr>
          <w:rFonts w:cs="Arial"/>
          <w:b/>
          <w:i/>
          <w:lang w:val="ru-RU"/>
        </w:rPr>
        <w:t>Напомена:</w:t>
      </w:r>
      <w:r w:rsidRPr="000A5958">
        <w:rPr>
          <w:rFonts w:cs="Arial"/>
          <w:i/>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0A5958" w:rsidRPr="000A5958" w:rsidRDefault="000A5958" w:rsidP="000A5958">
      <w:pPr>
        <w:rPr>
          <w:rFonts w:cs="Arial"/>
          <w:i/>
        </w:rPr>
      </w:pPr>
      <w:r w:rsidRPr="000A5958">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0A5958" w:rsidRPr="000A5958" w:rsidRDefault="000A5958" w:rsidP="000A5958">
      <w:pPr>
        <w:rPr>
          <w:rFonts w:cs="Arial"/>
          <w:i/>
        </w:rPr>
      </w:pPr>
      <w:r w:rsidRPr="000A5958">
        <w:rPr>
          <w:rFonts w:cs="Arial"/>
          <w:i/>
        </w:rPr>
        <w:t>(У случају да понуду даје група понуђача образац копирати у потребном броју примерака).</w:t>
      </w:r>
    </w:p>
    <w:p w:rsidR="00343A18" w:rsidRPr="000A5958" w:rsidRDefault="00343A18" w:rsidP="00343A18">
      <w:pPr>
        <w:rPr>
          <w:rFonts w:cs="Arial"/>
          <w:i/>
        </w:rPr>
      </w:pPr>
    </w:p>
    <w:p w:rsidR="000A5958" w:rsidRPr="000A5958" w:rsidRDefault="000A5958" w:rsidP="00343A18">
      <w:pPr>
        <w:rPr>
          <w:rFonts w:cs="Arial"/>
          <w:i/>
        </w:rPr>
      </w:pPr>
    </w:p>
    <w:p w:rsidR="00343A18" w:rsidRPr="000A5958" w:rsidRDefault="00343A18" w:rsidP="00343A18">
      <w:pPr>
        <w:rPr>
          <w:rFonts w:cs="Arial"/>
          <w:i/>
        </w:rPr>
      </w:pPr>
    </w:p>
    <w:p w:rsidR="006B7BF4" w:rsidRDefault="006B7BF4" w:rsidP="00343A18">
      <w:pPr>
        <w:rPr>
          <w:rFonts w:cs="Arial"/>
          <w:i/>
          <w:lang w:val="ru-RU"/>
        </w:rPr>
      </w:pPr>
    </w:p>
    <w:p w:rsidR="00D84AAB" w:rsidRPr="000A5958" w:rsidRDefault="00D84AAB" w:rsidP="00343A18">
      <w:pPr>
        <w:rPr>
          <w:rFonts w:cs="Arial"/>
          <w:i/>
          <w:lang w:val="ru-RU"/>
        </w:rPr>
      </w:pPr>
    </w:p>
    <w:p w:rsidR="00343A18" w:rsidRPr="000A5958" w:rsidRDefault="00343A18" w:rsidP="00343A18">
      <w:pPr>
        <w:pStyle w:val="KDObrazac"/>
        <w:spacing w:before="0"/>
      </w:pPr>
      <w:bookmarkStart w:id="251" w:name="_Toc442559928"/>
      <w:r w:rsidRPr="000A5958">
        <w:t xml:space="preserve">ОБРАЗАЦ </w:t>
      </w:r>
      <w:r w:rsidR="006B7BF4" w:rsidRPr="000A5958">
        <w:t>4</w:t>
      </w:r>
      <w:r w:rsidRPr="000A5958">
        <w:t>.</w:t>
      </w:r>
      <w:bookmarkEnd w:id="251"/>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Title"/>
        <w:spacing w:before="0"/>
        <w:jc w:val="right"/>
        <w:rPr>
          <w:rFonts w:cs="Arial"/>
          <w:b w:val="0"/>
          <w:caps/>
          <w:sz w:val="22"/>
          <w:szCs w:val="22"/>
        </w:rPr>
      </w:pPr>
    </w:p>
    <w:p w:rsidR="00343A18" w:rsidRPr="000A5958" w:rsidRDefault="00343A18" w:rsidP="00343A18">
      <w:pPr>
        <w:rPr>
          <w:rFonts w:cs="Arial"/>
          <w:lang w:val="ru-RU"/>
        </w:rPr>
      </w:pPr>
      <w:r w:rsidRPr="000A5958">
        <w:rPr>
          <w:rFonts w:cs="Arial"/>
          <w:lang w:val="ru-RU"/>
        </w:rPr>
        <w:t>На основу члана 75. став 2. Закона о јавним набавкама („Службени гласник РС“ бр.124/2012, 14/15  и 68/15)</w:t>
      </w:r>
      <w:r w:rsidRPr="000A5958">
        <w:rPr>
          <w:rFonts w:cs="Arial"/>
        </w:rPr>
        <w:t xml:space="preserve"> као </w:t>
      </w:r>
      <w:r w:rsidRPr="000A5958">
        <w:rPr>
          <w:rFonts w:cs="Arial"/>
          <w:lang w:val="ru-RU"/>
        </w:rPr>
        <w:t>понуђач/подизвођач дајем:</w:t>
      </w:r>
    </w:p>
    <w:p w:rsidR="00343A18" w:rsidRPr="000A5958" w:rsidRDefault="00343A18" w:rsidP="00343A18">
      <w:pPr>
        <w:rPr>
          <w:rFonts w:cs="Arial"/>
          <w:lang w:val="ru-RU"/>
        </w:rPr>
      </w:pPr>
    </w:p>
    <w:p w:rsidR="00343A18" w:rsidRPr="000A5958" w:rsidRDefault="00343A18" w:rsidP="00343A18">
      <w:pPr>
        <w:rPr>
          <w:rFonts w:cs="Arial"/>
          <w:lang w:val="ru-RU"/>
        </w:rPr>
      </w:pPr>
    </w:p>
    <w:p w:rsidR="00343A18" w:rsidRPr="000A5958" w:rsidRDefault="00343A18" w:rsidP="00B02E86">
      <w:pPr>
        <w:jc w:val="center"/>
        <w:rPr>
          <w:rFonts w:cs="Arial"/>
          <w:b/>
          <w:lang w:val="ru-RU"/>
        </w:rPr>
      </w:pPr>
      <w:bookmarkStart w:id="252" w:name="_Toc442559929"/>
      <w:r w:rsidRPr="000A5958">
        <w:rPr>
          <w:rFonts w:cs="Arial"/>
          <w:b/>
          <w:lang w:val="ru-RU"/>
        </w:rPr>
        <w:t>И З Ј А В У</w:t>
      </w:r>
      <w:bookmarkEnd w:id="252"/>
    </w:p>
    <w:p w:rsidR="00343A18" w:rsidRPr="000A5958" w:rsidRDefault="00343A18" w:rsidP="00874F5B">
      <w:pPr>
        <w:rPr>
          <w:rFonts w:cs="Arial"/>
        </w:rPr>
      </w:pPr>
    </w:p>
    <w:p w:rsidR="00343A18" w:rsidRPr="000A5958" w:rsidRDefault="00343A18" w:rsidP="00874F5B">
      <w:pPr>
        <w:rPr>
          <w:rFonts w:cs="Arial"/>
        </w:rPr>
      </w:pPr>
    </w:p>
    <w:p w:rsidR="00343A18" w:rsidRPr="000A5958" w:rsidRDefault="00343A18" w:rsidP="00343A18">
      <w:pPr>
        <w:rPr>
          <w:rFonts w:cs="Arial"/>
          <w:lang w:val="ru-RU"/>
        </w:rPr>
      </w:pPr>
      <w:r w:rsidRPr="000A5958">
        <w:rPr>
          <w:rFonts w:cs="Arial"/>
          <w:lang w:val="ru-RU"/>
        </w:rPr>
        <w:t xml:space="preserve">којом изричито наводимо да </w:t>
      </w:r>
      <w:r w:rsidRPr="000A5958">
        <w:rPr>
          <w:rFonts w:cs="Arial"/>
        </w:rPr>
        <w:t>смо у свом досадашњем раду и</w:t>
      </w:r>
      <w:r w:rsidRPr="000A5958">
        <w:rPr>
          <w:rFonts w:cs="Arial"/>
          <w:lang w:val="ru-RU"/>
        </w:rPr>
        <w:t xml:space="preserve"> при састављању Понуде </w:t>
      </w:r>
      <w:r w:rsidRPr="000A5958">
        <w:rPr>
          <w:rFonts w:cs="Arial"/>
        </w:rPr>
        <w:t xml:space="preserve"> број: </w:t>
      </w:r>
      <w:r w:rsidR="007E7BB8" w:rsidRPr="000A5958">
        <w:rPr>
          <w:rFonts w:cs="Arial"/>
        </w:rPr>
        <w:t>______________</w:t>
      </w:r>
      <w:r w:rsidRPr="000A5958">
        <w:rPr>
          <w:rFonts w:cs="Arial"/>
          <w:lang w:val="ru-RU"/>
        </w:rPr>
        <w:t xml:space="preserve">за јавну набавку </w:t>
      </w:r>
      <w:r w:rsidR="00873EBD" w:rsidRPr="000A5958">
        <w:rPr>
          <w:rFonts w:cs="Arial"/>
          <w:lang w:val="ru-RU"/>
        </w:rPr>
        <w:t>радова</w:t>
      </w:r>
      <w:r w:rsidR="006B7BF4" w:rsidRPr="000A5958">
        <w:rPr>
          <w:rFonts w:cs="Arial"/>
          <w:lang w:val="sr-Cyrl-CS"/>
        </w:rPr>
        <w:t>Ревизија, ремонти и интервентно одржавање 110</w:t>
      </w:r>
      <w:r w:rsidR="006B7BF4" w:rsidRPr="000A5958">
        <w:rPr>
          <w:rFonts w:cs="Arial"/>
        </w:rPr>
        <w:t>kV</w:t>
      </w:r>
      <w:r w:rsidR="006B7BF4" w:rsidRPr="000A5958">
        <w:rPr>
          <w:rFonts w:cs="Arial"/>
          <w:lang w:val="sr-Cyrl-CS"/>
        </w:rPr>
        <w:t xml:space="preserve"> и 35</w:t>
      </w:r>
      <w:r w:rsidR="006B7BF4" w:rsidRPr="000A5958">
        <w:rPr>
          <w:rFonts w:cs="Arial"/>
        </w:rPr>
        <w:t>kV</w:t>
      </w:r>
      <w:r w:rsidR="006B7BF4" w:rsidRPr="000A5958">
        <w:rPr>
          <w:rFonts w:cs="Arial"/>
          <w:lang w:val="sr-Cyrl-CS"/>
        </w:rPr>
        <w:t xml:space="preserve"> за дистрибутивно подручје </w:t>
      </w:r>
      <w:r w:rsidR="00B356D9">
        <w:rPr>
          <w:rFonts w:cs="Arial"/>
          <w:lang w:val="sr-Cyrl-CS"/>
        </w:rPr>
        <w:t>Ниш и Крагујевац</w:t>
      </w:r>
      <w:r w:rsidRPr="000A5958">
        <w:rPr>
          <w:rFonts w:cs="Arial"/>
        </w:rPr>
        <w:t xml:space="preserve"> у </w:t>
      </w:r>
      <w:r w:rsidR="0008263C" w:rsidRPr="000A5958">
        <w:rPr>
          <w:rFonts w:cs="Arial"/>
        </w:rPr>
        <w:t xml:space="preserve">отвореном </w:t>
      </w:r>
      <w:r w:rsidRPr="000A5958">
        <w:rPr>
          <w:rFonts w:cs="Arial"/>
        </w:rPr>
        <w:t>поступку</w:t>
      </w:r>
      <w:r w:rsidRPr="000A5958">
        <w:rPr>
          <w:rFonts w:cs="Arial"/>
          <w:lang w:val="ru-RU"/>
        </w:rPr>
        <w:t>јавне набавке</w:t>
      </w:r>
      <w:r w:rsidR="006B7BF4" w:rsidRPr="000A5958">
        <w:rPr>
          <w:rFonts w:cs="Arial"/>
          <w:lang w:val="ru-RU"/>
        </w:rPr>
        <w:t>,</w:t>
      </w:r>
      <w:r w:rsidR="004B294A">
        <w:rPr>
          <w:rFonts w:cs="Arial"/>
          <w:lang w:val="ru-RU"/>
        </w:rPr>
        <w:t xml:space="preserve"> ЈN</w:t>
      </w:r>
      <w:r w:rsidR="000A4574" w:rsidRPr="000A5958">
        <w:rPr>
          <w:rFonts w:cs="Arial"/>
          <w:lang w:val="ru-RU"/>
        </w:rPr>
        <w:t>/8000/000</w:t>
      </w:r>
      <w:r w:rsidR="00B356D9">
        <w:rPr>
          <w:rFonts w:cs="Arial"/>
          <w:lang w:val="ru-RU"/>
        </w:rPr>
        <w:t>8</w:t>
      </w:r>
      <w:r w:rsidR="006B7BF4" w:rsidRPr="000A5958">
        <w:rPr>
          <w:rFonts w:cs="Arial"/>
          <w:lang w:val="ru-RU"/>
        </w:rPr>
        <w:t xml:space="preserve">/2016, </w:t>
      </w:r>
      <w:r w:rsidR="00577909" w:rsidRPr="000A5958">
        <w:rPr>
          <w:rFonts w:cs="Arial"/>
        </w:rPr>
        <w:t xml:space="preserve">ради закључења Оквирног споразума са једним понуђачемна период до </w:t>
      </w:r>
      <w:r w:rsidR="000A5958" w:rsidRPr="000A5958">
        <w:rPr>
          <w:rFonts w:cs="Arial"/>
        </w:rPr>
        <w:t>две</w:t>
      </w:r>
      <w:r w:rsidR="00577909" w:rsidRPr="000A5958">
        <w:rPr>
          <w:rFonts w:cs="Arial"/>
        </w:rPr>
        <w:t xml:space="preserve"> године</w:t>
      </w:r>
      <w:r w:rsidR="00845FD6" w:rsidRPr="000A5958">
        <w:rPr>
          <w:rFonts w:cs="Arial"/>
        </w:rPr>
        <w:t>,</w:t>
      </w:r>
      <w:r w:rsidRPr="000A595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0A5958">
        <w:rPr>
          <w:rFonts w:cs="Arial"/>
        </w:rPr>
        <w:t>,</w:t>
      </w:r>
      <w:r w:rsidRPr="000A5958">
        <w:rPr>
          <w:rFonts w:cs="Arial"/>
          <w:lang w:val="ru-RU"/>
        </w:rPr>
        <w:t xml:space="preserve"> као и да </w:t>
      </w:r>
      <w:r w:rsidRPr="000A5958">
        <w:rPr>
          <w:rFonts w:cs="Arial"/>
        </w:rPr>
        <w:t>немамо забрану обављања делатности која је на снази у време подношења Понуде.</w:t>
      </w:r>
    </w:p>
    <w:p w:rsidR="00343A18" w:rsidRPr="000A5958" w:rsidRDefault="00343A18" w:rsidP="00343A18">
      <w:pPr>
        <w:rPr>
          <w:rFonts w:cs="Arial"/>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tbl>
      <w:tblPr>
        <w:tblW w:w="9270" w:type="dxa"/>
        <w:jc w:val="center"/>
        <w:tblLayout w:type="fixed"/>
        <w:tblLook w:val="0000" w:firstRow="0" w:lastRow="0" w:firstColumn="0" w:lastColumn="0" w:noHBand="0" w:noVBand="0"/>
      </w:tblPr>
      <w:tblGrid>
        <w:gridCol w:w="3432"/>
        <w:gridCol w:w="2127"/>
        <w:gridCol w:w="3711"/>
      </w:tblGrid>
      <w:tr w:rsidR="00343A18" w:rsidRPr="000A5958" w:rsidTr="006B7BF4">
        <w:trPr>
          <w:jc w:val="center"/>
        </w:trPr>
        <w:tc>
          <w:tcPr>
            <w:tcW w:w="343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711" w:type="dxa"/>
          </w:tcPr>
          <w:p w:rsidR="00343A18" w:rsidRPr="000A5958" w:rsidRDefault="00343A18" w:rsidP="007E7BB8">
            <w:pPr>
              <w:spacing w:before="0"/>
              <w:jc w:val="center"/>
              <w:rPr>
                <w:rFonts w:cs="Arial"/>
                <w:lang w:val="sr-Cyrl-CS"/>
              </w:rPr>
            </w:pPr>
            <w:r w:rsidRPr="000A5958">
              <w:rPr>
                <w:rFonts w:cs="Arial"/>
                <w:lang w:val="sr-Cyrl-CS"/>
              </w:rPr>
              <w:t>П</w:t>
            </w:r>
            <w:r w:rsidRPr="000A5958">
              <w:rPr>
                <w:rFonts w:cs="Arial"/>
              </w:rPr>
              <w:t>онуђач</w:t>
            </w:r>
            <w:r w:rsidRPr="000A5958">
              <w:rPr>
                <w:rFonts w:cs="Arial"/>
                <w:lang w:val="sr-Cyrl-CS"/>
              </w:rPr>
              <w:t>/члан групе</w:t>
            </w:r>
            <w:r w:rsidR="0097577B" w:rsidRPr="000A5958">
              <w:rPr>
                <w:rFonts w:cs="Arial"/>
                <w:lang w:val="sr-Cyrl-CS"/>
              </w:rPr>
              <w:t>/Подизвођач</w:t>
            </w:r>
          </w:p>
        </w:tc>
      </w:tr>
      <w:tr w:rsidR="00343A18" w:rsidRPr="000A5958" w:rsidTr="006B7BF4">
        <w:trPr>
          <w:jc w:val="center"/>
        </w:trPr>
        <w:tc>
          <w:tcPr>
            <w:tcW w:w="343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71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43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43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cs="Arial"/>
          <w:b/>
          <w:i/>
        </w:rPr>
      </w:pPr>
    </w:p>
    <w:p w:rsidR="006B7BF4" w:rsidRPr="000A5958" w:rsidRDefault="006B7BF4" w:rsidP="00343A18">
      <w:pPr>
        <w:rPr>
          <w:rFonts w:cs="Arial"/>
          <w:b/>
          <w:i/>
        </w:rPr>
      </w:pPr>
    </w:p>
    <w:p w:rsidR="006B7BF4" w:rsidRPr="000A5958" w:rsidRDefault="006B7BF4" w:rsidP="00343A18">
      <w:pPr>
        <w:rPr>
          <w:rFonts w:cs="Arial"/>
          <w:b/>
          <w:i/>
        </w:rPr>
      </w:pPr>
    </w:p>
    <w:p w:rsidR="00343A18" w:rsidRPr="000A5958" w:rsidRDefault="00343A18" w:rsidP="00343A18">
      <w:pPr>
        <w:rPr>
          <w:rFonts w:cs="Arial"/>
          <w:i/>
          <w:lang w:val="sr-Cyrl-CS"/>
        </w:rPr>
      </w:pPr>
      <w:r w:rsidRPr="000A5958">
        <w:rPr>
          <w:rFonts w:cs="Arial"/>
          <w:b/>
          <w:i/>
        </w:rPr>
        <w:t>Напомена:</w:t>
      </w:r>
      <w:r w:rsidRPr="000A5958">
        <w:rPr>
          <w:rFonts w:cs="Arial"/>
          <w:i/>
        </w:rPr>
        <w:t xml:space="preserve"> 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rsidR="00343A18" w:rsidRPr="000A5958" w:rsidRDefault="00343A18" w:rsidP="00343A18">
      <w:pPr>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rsidR="00343A18" w:rsidRPr="000A5958" w:rsidRDefault="00343A18" w:rsidP="00343A18">
      <w:pPr>
        <w:rPr>
          <w:rFonts w:cs="Arial"/>
          <w:lang w:val="sr-Cyrl-CS"/>
        </w:rPr>
      </w:pPr>
      <w:r w:rsidRPr="000A5958">
        <w:rPr>
          <w:rFonts w:cs="Arial"/>
          <w:i/>
        </w:rPr>
        <w:t>Приликом подношења понуде овај образац копирати у потребном броју примерака.</w:t>
      </w:r>
    </w:p>
    <w:p w:rsidR="000F683D" w:rsidRPr="000A5958" w:rsidRDefault="000F683D" w:rsidP="00874F5B">
      <w:pPr>
        <w:rPr>
          <w:rFonts w:cs="Arial"/>
        </w:rPr>
      </w:pPr>
    </w:p>
    <w:p w:rsidR="0042687E" w:rsidRDefault="0042687E" w:rsidP="00343A18">
      <w:pPr>
        <w:rPr>
          <w:rFonts w:cs="Arial"/>
        </w:rPr>
      </w:pPr>
    </w:p>
    <w:p w:rsidR="00D84AAB" w:rsidRDefault="00D84AAB" w:rsidP="00343A18">
      <w:pPr>
        <w:rPr>
          <w:rFonts w:cs="Arial"/>
        </w:rPr>
      </w:pPr>
    </w:p>
    <w:p w:rsidR="00D84AAB" w:rsidRPr="000A5958" w:rsidRDefault="00D84AAB" w:rsidP="00343A18">
      <w:pPr>
        <w:rPr>
          <w:rFonts w:cs="Arial"/>
        </w:rPr>
      </w:pPr>
    </w:p>
    <w:p w:rsidR="00343A18" w:rsidRPr="000A5958" w:rsidRDefault="00343A18" w:rsidP="00343A18">
      <w:pPr>
        <w:pStyle w:val="KDObrazac"/>
      </w:pPr>
      <w:bookmarkStart w:id="253" w:name="_Toc442559940"/>
      <w:r w:rsidRPr="000A5958">
        <w:lastRenderedPageBreak/>
        <w:t xml:space="preserve">ОБРАЗАЦ </w:t>
      </w:r>
      <w:bookmarkEnd w:id="253"/>
      <w:r w:rsidR="000A5958" w:rsidRPr="000A5958">
        <w:t>5</w:t>
      </w:r>
    </w:p>
    <w:p w:rsidR="00343A18" w:rsidRPr="000A5958" w:rsidRDefault="00343A18" w:rsidP="00343A18">
      <w:pPr>
        <w:spacing w:before="0"/>
        <w:rPr>
          <w:rFonts w:cs="Arial"/>
        </w:rPr>
      </w:pPr>
    </w:p>
    <w:p w:rsidR="00343A18" w:rsidRPr="000A5958" w:rsidRDefault="00343A18" w:rsidP="00343A18">
      <w:pPr>
        <w:spacing w:before="0"/>
        <w:jc w:val="center"/>
        <w:rPr>
          <w:rFonts w:cs="Arial"/>
          <w:b/>
        </w:rPr>
      </w:pPr>
    </w:p>
    <w:p w:rsidR="00343A18" w:rsidRPr="000A5958" w:rsidRDefault="00343A18" w:rsidP="00343A18">
      <w:pPr>
        <w:spacing w:before="0"/>
        <w:jc w:val="center"/>
        <w:rPr>
          <w:rFonts w:cs="Arial"/>
          <w:b/>
        </w:rPr>
      </w:pPr>
      <w:r w:rsidRPr="000A5958">
        <w:rPr>
          <w:rFonts w:cs="Arial"/>
          <w:b/>
        </w:rPr>
        <w:t xml:space="preserve">СПИСАК </w:t>
      </w:r>
      <w:r w:rsidR="00BF3715" w:rsidRPr="000A5958">
        <w:rPr>
          <w:rFonts w:cs="Arial"/>
          <w:b/>
        </w:rPr>
        <w:t xml:space="preserve">ИЗВЕДЕНИХ </w:t>
      </w:r>
      <w:r w:rsidR="00873EBD" w:rsidRPr="000A5958">
        <w:rPr>
          <w:rFonts w:cs="Arial"/>
          <w:b/>
        </w:rPr>
        <w:t>РАДОВА</w:t>
      </w:r>
      <w:r w:rsidRPr="000A5958">
        <w:rPr>
          <w:rFonts w:cs="Arial"/>
          <w:b/>
        </w:rPr>
        <w:t>– СТРУЧНЕ РЕФЕРЕНЦЕ</w:t>
      </w:r>
    </w:p>
    <w:p w:rsidR="00343A18" w:rsidRPr="000A595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0A5958" w:rsidRPr="000A5958" w:rsidTr="00BC01DC">
        <w:tc>
          <w:tcPr>
            <w:tcW w:w="213" w:type="pct"/>
            <w:shd w:val="clear" w:color="auto" w:fill="auto"/>
          </w:tcPr>
          <w:p w:rsidR="00343A18" w:rsidRPr="000A5958" w:rsidRDefault="00343A18" w:rsidP="00BC01DC">
            <w:pPr>
              <w:spacing w:before="0"/>
              <w:jc w:val="center"/>
              <w:rPr>
                <w:rFonts w:eastAsia="Calibri" w:cs="Arial"/>
                <w:b/>
                <w:bCs/>
                <w:iCs/>
              </w:rPr>
            </w:pPr>
          </w:p>
        </w:tc>
        <w:tc>
          <w:tcPr>
            <w:tcW w:w="951" w:type="pct"/>
            <w:shd w:val="clear" w:color="auto" w:fill="auto"/>
          </w:tcPr>
          <w:p w:rsidR="00343A18" w:rsidRPr="000A5958" w:rsidRDefault="00343A18" w:rsidP="00BC01DC">
            <w:pPr>
              <w:spacing w:before="0"/>
              <w:jc w:val="center"/>
              <w:rPr>
                <w:rFonts w:eastAsia="Calibri" w:cs="Arial"/>
                <w:bCs/>
                <w:iCs/>
              </w:rPr>
            </w:pPr>
          </w:p>
          <w:p w:rsidR="00343A18" w:rsidRPr="000A5958" w:rsidRDefault="005C0B0A" w:rsidP="00CC26CA">
            <w:pPr>
              <w:spacing w:before="0"/>
              <w:jc w:val="center"/>
              <w:rPr>
                <w:rFonts w:eastAsia="Calibri" w:cs="Arial"/>
                <w:bCs/>
                <w:iCs/>
              </w:rPr>
            </w:pPr>
            <w:r w:rsidRPr="000A5958">
              <w:rPr>
                <w:rFonts w:eastAsia="Calibri" w:cs="Arial"/>
                <w:bCs/>
                <w:iCs/>
              </w:rPr>
              <w:t>Референтни Н</w:t>
            </w:r>
            <w:r w:rsidR="00343A18" w:rsidRPr="000A5958">
              <w:rPr>
                <w:rFonts w:eastAsia="Calibri" w:cs="Arial"/>
                <w:bCs/>
                <w:iCs/>
              </w:rPr>
              <w:t>аручилац</w:t>
            </w:r>
          </w:p>
        </w:tc>
        <w:tc>
          <w:tcPr>
            <w:tcW w:w="908"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rsidR="00343A18" w:rsidRPr="000A5958" w:rsidRDefault="00343A18" w:rsidP="00BC01DC">
            <w:pPr>
              <w:spacing w:before="0"/>
              <w:jc w:val="center"/>
              <w:rPr>
                <w:rFonts w:eastAsia="Calibri" w:cs="Arial"/>
                <w:bCs/>
                <w:iCs/>
                <w:lang w:val="sr-Cyrl-CS"/>
              </w:rPr>
            </w:pPr>
          </w:p>
          <w:p w:rsidR="00343A18" w:rsidRPr="000A5958" w:rsidRDefault="00343A18" w:rsidP="00BC01DC">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 xml:space="preserve">Вредност </w:t>
            </w:r>
            <w:r w:rsidR="00CC26CA" w:rsidRPr="000A5958">
              <w:rPr>
                <w:rFonts w:eastAsia="Calibri" w:cs="Arial"/>
                <w:bCs/>
                <w:iCs/>
              </w:rPr>
              <w:t xml:space="preserve">изведених </w:t>
            </w:r>
            <w:r w:rsidR="00873EBD" w:rsidRPr="000A5958">
              <w:rPr>
                <w:rFonts w:eastAsia="Calibri" w:cs="Arial"/>
                <w:bCs/>
                <w:iCs/>
              </w:rPr>
              <w:t>радова</w:t>
            </w:r>
            <w:r w:rsidRPr="000A5958">
              <w:rPr>
                <w:rFonts w:eastAsia="Calibri" w:cs="Arial"/>
                <w:bCs/>
                <w:iCs/>
              </w:rPr>
              <w:t xml:space="preserve"> без ПДВ</w:t>
            </w:r>
          </w:p>
          <w:p w:rsidR="00657291" w:rsidRPr="000A5958" w:rsidRDefault="00657291" w:rsidP="000A5958">
            <w:pPr>
              <w:spacing w:before="0"/>
              <w:jc w:val="center"/>
              <w:rPr>
                <w:rFonts w:eastAsia="Calibri" w:cs="Arial"/>
                <w:bCs/>
                <w:iCs/>
              </w:rPr>
            </w:pPr>
            <w:r w:rsidRPr="000A5958">
              <w:rPr>
                <w:rFonts w:eastAsia="Calibri" w:cs="Arial"/>
                <w:bCs/>
                <w:iCs/>
              </w:rPr>
              <w:t>Дин</w:t>
            </w: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1.</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2.</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3.</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4.</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5.</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0C67B2">
            <w:pPr>
              <w:spacing w:before="0"/>
              <w:jc w:val="center"/>
              <w:rPr>
                <w:rFonts w:eastAsia="Calibri" w:cs="Arial"/>
                <w:b/>
                <w:bCs/>
                <w:iCs/>
              </w:rPr>
            </w:pPr>
          </w:p>
          <w:p w:rsidR="00343A18" w:rsidRPr="000A5958" w:rsidRDefault="00343A18" w:rsidP="000C67B2">
            <w:pPr>
              <w:spacing w:before="0"/>
              <w:jc w:val="center"/>
              <w:rPr>
                <w:rFonts w:eastAsia="Calibri" w:cs="Arial"/>
                <w:b/>
                <w:bCs/>
                <w:iCs/>
              </w:rPr>
            </w:pPr>
            <w:r w:rsidRPr="000A5958">
              <w:rPr>
                <w:rFonts w:eastAsia="Calibri" w:cs="Arial"/>
                <w:b/>
                <w:bCs/>
                <w:iCs/>
              </w:rPr>
              <w:t>Укупна вредност</w:t>
            </w:r>
          </w:p>
          <w:p w:rsidR="00343A18" w:rsidRPr="000A5958" w:rsidRDefault="00FB5A53" w:rsidP="000C67B2">
            <w:pPr>
              <w:spacing w:before="0"/>
              <w:jc w:val="center"/>
              <w:rPr>
                <w:rFonts w:eastAsia="Calibri" w:cs="Arial"/>
                <w:b/>
                <w:bCs/>
                <w:iCs/>
              </w:rPr>
            </w:pPr>
            <w:r w:rsidRPr="000A5958">
              <w:rPr>
                <w:rFonts w:eastAsia="Calibri" w:cs="Arial"/>
                <w:b/>
                <w:bCs/>
                <w:iCs/>
              </w:rPr>
              <w:t xml:space="preserve">Изведених </w:t>
            </w:r>
            <w:r w:rsidR="00873EBD" w:rsidRPr="000A5958">
              <w:rPr>
                <w:rFonts w:eastAsia="Calibri" w:cs="Arial"/>
                <w:b/>
                <w:bCs/>
                <w:iCs/>
              </w:rPr>
              <w:t>радова</w:t>
            </w:r>
            <w:r w:rsidR="00343A18" w:rsidRPr="000A5958">
              <w:rPr>
                <w:rFonts w:eastAsia="Calibri" w:cs="Arial"/>
                <w:b/>
                <w:bCs/>
                <w:iCs/>
              </w:rPr>
              <w:t xml:space="preserve"> без</w:t>
            </w:r>
          </w:p>
          <w:p w:rsidR="00343A18" w:rsidRPr="000A5958" w:rsidRDefault="00343A18" w:rsidP="000C67B2">
            <w:pPr>
              <w:spacing w:before="0"/>
              <w:jc w:val="center"/>
              <w:rPr>
                <w:rFonts w:eastAsia="Calibri" w:cs="Arial"/>
                <w:b/>
                <w:bCs/>
                <w:iCs/>
              </w:rPr>
            </w:pPr>
            <w:r w:rsidRPr="000A5958">
              <w:rPr>
                <w:rFonts w:eastAsia="Calibri" w:cs="Arial"/>
                <w:b/>
                <w:bCs/>
                <w:iCs/>
              </w:rPr>
              <w:t>ПДВ</w:t>
            </w:r>
          </w:p>
          <w:p w:rsidR="00343A18" w:rsidRPr="000A5958" w:rsidRDefault="000C67B2" w:rsidP="000A5958">
            <w:pPr>
              <w:spacing w:before="0"/>
              <w:rPr>
                <w:rFonts w:eastAsia="Calibri" w:cs="Arial"/>
                <w:b/>
                <w:bCs/>
                <w:iCs/>
              </w:rPr>
            </w:pPr>
            <w:r w:rsidRPr="000A5958">
              <w:rPr>
                <w:rFonts w:eastAsia="Calibri" w:cs="Arial"/>
                <w:b/>
                <w:bCs/>
                <w:iCs/>
              </w:rPr>
              <w:t xml:space="preserve">     Дин</w:t>
            </w:r>
          </w:p>
        </w:tc>
        <w:tc>
          <w:tcPr>
            <w:tcW w:w="1145" w:type="pct"/>
          </w:tcPr>
          <w:p w:rsidR="00343A18" w:rsidRPr="000A5958" w:rsidRDefault="00343A18" w:rsidP="000C67B2">
            <w:pPr>
              <w:spacing w:before="0"/>
              <w:ind w:left="720"/>
              <w:jc w:val="center"/>
              <w:rPr>
                <w:rFonts w:eastAsia="Calibri" w:cs="Arial"/>
                <w:b/>
                <w:bCs/>
                <w:iCs/>
              </w:rPr>
            </w:pPr>
          </w:p>
        </w:tc>
      </w:tr>
    </w:tbl>
    <w:p w:rsidR="00343A18" w:rsidRPr="000A5958" w:rsidRDefault="00343A18" w:rsidP="00343A18">
      <w:pPr>
        <w:tabs>
          <w:tab w:val="left" w:pos="4999"/>
        </w:tabs>
        <w:spacing w:before="0"/>
        <w:rPr>
          <w:rFonts w:eastAsia="Calibri" w:cs="Arial"/>
        </w:rPr>
      </w:pPr>
    </w:p>
    <w:p w:rsidR="006B7BF4" w:rsidRPr="000A5958" w:rsidRDefault="006B7BF4" w:rsidP="00343A18">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eastAsia="Symbol" w:cs="Arial"/>
          <w:b/>
          <w:bCs/>
          <w:i/>
          <w:kern w:val="28"/>
        </w:rPr>
      </w:pPr>
    </w:p>
    <w:p w:rsidR="006B7BF4" w:rsidRPr="000A5958" w:rsidRDefault="006B7BF4" w:rsidP="00343A18">
      <w:pPr>
        <w:rPr>
          <w:rFonts w:eastAsia="Symbol" w:cs="Arial"/>
          <w:b/>
          <w:bCs/>
          <w:i/>
          <w:kern w:val="28"/>
        </w:rPr>
      </w:pPr>
    </w:p>
    <w:p w:rsidR="00343A18" w:rsidRPr="000A5958" w:rsidRDefault="00343A18" w:rsidP="00343A18">
      <w:pPr>
        <w:rPr>
          <w:rFonts w:eastAsia="Symbol" w:cs="Arial"/>
          <w:b/>
          <w:bCs/>
          <w:i/>
          <w:kern w:val="28"/>
        </w:rPr>
      </w:pPr>
      <w:r w:rsidRPr="000A5958">
        <w:rPr>
          <w:rFonts w:eastAsia="Symbol" w:cs="Arial"/>
          <w:b/>
          <w:bCs/>
          <w:i/>
          <w:kern w:val="28"/>
        </w:rPr>
        <w:t xml:space="preserve">Напомена: </w:t>
      </w:r>
    </w:p>
    <w:p w:rsidR="00343A18" w:rsidRPr="000A5958" w:rsidRDefault="00343A18" w:rsidP="00343A18">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rsidR="00657291" w:rsidRPr="000A5958" w:rsidRDefault="00657291" w:rsidP="00657291">
      <w:pPr>
        <w:rPr>
          <w:rFonts w:cs="Arial"/>
          <w:lang w:val="sr-Cyrl-CS"/>
        </w:rPr>
      </w:pPr>
      <w:bookmarkStart w:id="254" w:name="_Toc442559941"/>
      <w:r w:rsidRPr="000A5958">
        <w:rPr>
          <w:rFonts w:cs="Arial"/>
          <w:i/>
        </w:rPr>
        <w:t>Приликом подношења понуде овај образац копирати у потребном броју примерака.</w:t>
      </w:r>
    </w:p>
    <w:p w:rsidR="0042687E" w:rsidRDefault="00657291" w:rsidP="00B02E86">
      <w:pPr>
        <w:rPr>
          <w:rFonts w:eastAsia="TimesNewRomanPS-BoldMT" w:cs="Arial"/>
          <w:i/>
        </w:rPr>
      </w:pPr>
      <w:r w:rsidRPr="000A595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Pr="000A5958" w:rsidRDefault="00D84AAB" w:rsidP="00B02E86">
      <w:pPr>
        <w:rPr>
          <w:rFonts w:cs="Arial"/>
          <w:b/>
          <w:bCs/>
          <w:kern w:val="28"/>
          <w:lang w:val="sr-Cyrl-CS" w:eastAsia="ar-SA"/>
        </w:rPr>
      </w:pPr>
    </w:p>
    <w:p w:rsidR="00343A18" w:rsidRPr="000A5958" w:rsidRDefault="00343A18" w:rsidP="000F683D">
      <w:pPr>
        <w:pStyle w:val="KDObrazac"/>
      </w:pPr>
      <w:r w:rsidRPr="000A5958">
        <w:lastRenderedPageBreak/>
        <w:t xml:space="preserve">ОБРАЗАЦ </w:t>
      </w:r>
      <w:bookmarkEnd w:id="254"/>
      <w:r w:rsidR="000A5958" w:rsidRPr="000A5958">
        <w:t>6.</w:t>
      </w:r>
    </w:p>
    <w:p w:rsidR="00343A18" w:rsidRPr="000A5958" w:rsidRDefault="00343A18" w:rsidP="000F683D">
      <w:pPr>
        <w:jc w:val="center"/>
        <w:rPr>
          <w:rFonts w:cs="Arial"/>
          <w:b/>
        </w:rPr>
      </w:pPr>
      <w:r w:rsidRPr="000A5958">
        <w:rPr>
          <w:rFonts w:cs="Arial"/>
          <w:b/>
        </w:rPr>
        <w:t>ПОТВРДА О РЕФЕРЕНТНИМ НАБАВКАМА</w:t>
      </w:r>
    </w:p>
    <w:p w:rsidR="0042687E" w:rsidRPr="000A5958" w:rsidRDefault="0042687E" w:rsidP="000F683D">
      <w:pPr>
        <w:jc w:val="center"/>
        <w:rPr>
          <w:rFonts w:cs="Arial"/>
        </w:rPr>
      </w:pPr>
    </w:p>
    <w:p w:rsidR="00343A18" w:rsidRPr="000A5958" w:rsidRDefault="00343A18" w:rsidP="00343A18">
      <w:pPr>
        <w:tabs>
          <w:tab w:val="left" w:pos="0"/>
          <w:tab w:val="left" w:pos="330"/>
          <w:tab w:val="left" w:pos="540"/>
        </w:tabs>
        <w:spacing w:before="0"/>
        <w:jc w:val="left"/>
        <w:rPr>
          <w:rFonts w:eastAsia="Calibri" w:cs="Arial"/>
        </w:rPr>
      </w:pPr>
      <w:r w:rsidRPr="000A5958">
        <w:rPr>
          <w:rFonts w:eastAsia="Calibri" w:cs="Arial"/>
          <w:lang w:val="ru-RU"/>
        </w:rPr>
        <w:t xml:space="preserve">Наручилацпредметних </w:t>
      </w:r>
      <w:r w:rsidR="00873EBD" w:rsidRPr="000A5958">
        <w:rPr>
          <w:rFonts w:eastAsia="Calibri" w:cs="Arial"/>
          <w:lang w:val="ru-RU"/>
        </w:rPr>
        <w:t>радова</w:t>
      </w:r>
      <w:r w:rsidRPr="000A5958">
        <w:rPr>
          <w:rFonts w:eastAsia="Calibri" w:cs="Arial"/>
          <w:lang w:val="ru-RU"/>
        </w:rPr>
        <w:t xml:space="preserve">: </w:t>
      </w:r>
    </w:p>
    <w:p w:rsidR="00343A18" w:rsidRPr="000A5958" w:rsidRDefault="00343A18" w:rsidP="00343A18">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w:t>
      </w:r>
      <w:r w:rsidR="000F683D" w:rsidRPr="000A5958">
        <w:rPr>
          <w:rFonts w:eastAsia="Calibri" w:cs="Arial"/>
        </w:rPr>
        <w:t>_________________________</w:t>
      </w:r>
    </w:p>
    <w:p w:rsidR="00343A18" w:rsidRPr="000A5958" w:rsidRDefault="00343A18" w:rsidP="00343A18">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rsidR="00343A18" w:rsidRPr="000A5958" w:rsidRDefault="00343A18" w:rsidP="00343A18">
      <w:pPr>
        <w:jc w:val="left"/>
        <w:rPr>
          <w:rFonts w:cs="Arial"/>
        </w:rPr>
      </w:pPr>
      <w:r w:rsidRPr="000A5958">
        <w:rPr>
          <w:rFonts w:cs="Arial"/>
        </w:rPr>
        <w:t>Лице за контакт:      _________________________________________</w:t>
      </w:r>
      <w:r w:rsidR="000F683D" w:rsidRPr="000A5958">
        <w:rPr>
          <w:rFonts w:cs="Arial"/>
        </w:rPr>
        <w:t>__________________________</w:t>
      </w:r>
    </w:p>
    <w:p w:rsidR="00343A18" w:rsidRPr="000A5958" w:rsidRDefault="00343A18" w:rsidP="00343A18">
      <w:pPr>
        <w:jc w:val="center"/>
        <w:rPr>
          <w:rFonts w:cs="Arial"/>
        </w:rPr>
      </w:pPr>
      <w:r w:rsidRPr="000A5958">
        <w:rPr>
          <w:rFonts w:cs="Arial"/>
        </w:rPr>
        <w:t>(име, презиме,  контакт телефон)</w:t>
      </w:r>
    </w:p>
    <w:p w:rsidR="00343A18" w:rsidRPr="000A5958" w:rsidRDefault="00343A18" w:rsidP="00343A18">
      <w:pPr>
        <w:jc w:val="left"/>
        <w:rPr>
          <w:rFonts w:cs="Arial"/>
        </w:rPr>
      </w:pPr>
      <w:r w:rsidRPr="000A5958">
        <w:rPr>
          <w:rFonts w:cs="Arial"/>
        </w:rPr>
        <w:t>Овим путем потврђујем да је _________________________________________</w:t>
      </w:r>
      <w:r w:rsidR="000F683D" w:rsidRPr="000A5958">
        <w:rPr>
          <w:rFonts w:cs="Arial"/>
        </w:rPr>
        <w:t>_________________________</w:t>
      </w:r>
    </w:p>
    <w:p w:rsidR="00343A18" w:rsidRPr="000A5958" w:rsidRDefault="00343A18" w:rsidP="00343A18">
      <w:pPr>
        <w:jc w:val="center"/>
        <w:rPr>
          <w:rFonts w:cs="Arial"/>
        </w:rPr>
      </w:pPr>
      <w:r w:rsidRPr="000A5958">
        <w:rPr>
          <w:rFonts w:cs="Arial"/>
        </w:rPr>
        <w:t>(навести назив седиште  понуђача)</w:t>
      </w:r>
    </w:p>
    <w:p w:rsidR="00343A18" w:rsidRPr="000A5958" w:rsidRDefault="00343A18" w:rsidP="00343A18">
      <w:pPr>
        <w:rPr>
          <w:rFonts w:cs="Arial"/>
        </w:rPr>
      </w:pPr>
      <w:r w:rsidRPr="000A5958">
        <w:rPr>
          <w:rFonts w:cs="Arial"/>
        </w:rPr>
        <w:t>за наше потребе</w:t>
      </w:r>
      <w:r w:rsidR="0051227B" w:rsidRPr="000A5958">
        <w:rPr>
          <w:rFonts w:cs="Arial"/>
        </w:rPr>
        <w:t xml:space="preserve"> извео</w:t>
      </w:r>
      <w:r w:rsidRPr="000A5958">
        <w:rPr>
          <w:rFonts w:cs="Arial"/>
        </w:rPr>
        <w:t xml:space="preserve">: </w:t>
      </w:r>
    </w:p>
    <w:p w:rsidR="00343A18" w:rsidRPr="000A5958" w:rsidRDefault="00343A18" w:rsidP="00343A18">
      <w:pPr>
        <w:rPr>
          <w:rFonts w:cs="Arial"/>
        </w:rPr>
      </w:pPr>
      <w:r w:rsidRPr="000A5958">
        <w:rPr>
          <w:rFonts w:cs="Arial"/>
        </w:rPr>
        <w:t>_________________________________________</w:t>
      </w:r>
      <w:r w:rsidR="000F683D" w:rsidRPr="000A5958">
        <w:rPr>
          <w:rFonts w:cs="Arial"/>
        </w:rPr>
        <w:t>_________________________</w:t>
      </w:r>
    </w:p>
    <w:p w:rsidR="00343A18" w:rsidRPr="000A5958" w:rsidRDefault="00343A18" w:rsidP="00343A18">
      <w:pPr>
        <w:rPr>
          <w:rFonts w:cs="Arial"/>
        </w:rPr>
      </w:pPr>
      <w:r w:rsidRPr="000A5958">
        <w:rPr>
          <w:rFonts w:cs="Arial"/>
        </w:rPr>
        <w:t xml:space="preserve">                                                  (навести </w:t>
      </w:r>
      <w:r w:rsidR="00CA73C9" w:rsidRPr="000A5958">
        <w:rPr>
          <w:rFonts w:cs="Arial"/>
        </w:rPr>
        <w:t>референтне радове</w:t>
      </w:r>
      <w:r w:rsidR="000C67B2" w:rsidRPr="000A5958">
        <w:rPr>
          <w:rFonts w:cs="Arial"/>
        </w:rPr>
        <w:t>/уговора</w:t>
      </w:r>
      <w:r w:rsidRPr="000A5958">
        <w:rPr>
          <w:rFonts w:cs="Arial"/>
        </w:rPr>
        <w:t xml:space="preserve">) </w:t>
      </w:r>
    </w:p>
    <w:p w:rsidR="00343A18" w:rsidRPr="000A5958" w:rsidRDefault="00343A18" w:rsidP="00343A18">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2156"/>
        <w:gridCol w:w="2378"/>
        <w:gridCol w:w="2342"/>
      </w:tblGrid>
      <w:tr w:rsidR="000A5958" w:rsidRPr="000A5958"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0A5958" w:rsidRDefault="00343A18" w:rsidP="00BC01DC">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51227B" w:rsidP="00BC01DC">
            <w:pPr>
              <w:jc w:val="center"/>
              <w:rPr>
                <w:rFonts w:eastAsia="Calibri" w:cs="Arial"/>
              </w:rPr>
            </w:pPr>
            <w:r w:rsidRPr="000A5958">
              <w:rPr>
                <w:rFonts w:eastAsia="Calibri" w:cs="Arial"/>
              </w:rPr>
              <w:t xml:space="preserve">Вредност изведених </w:t>
            </w:r>
            <w:r w:rsidR="00873EBD" w:rsidRPr="000A5958">
              <w:rPr>
                <w:rFonts w:eastAsia="Calibri" w:cs="Arial"/>
              </w:rPr>
              <w:t>радова</w:t>
            </w:r>
            <w:r w:rsidR="00343A18" w:rsidRPr="000A5958">
              <w:rPr>
                <w:rFonts w:eastAsia="Calibri" w:cs="Arial"/>
              </w:rPr>
              <w:t xml:space="preserve"> без ПДВ</w:t>
            </w:r>
          </w:p>
          <w:p w:rsidR="00657291" w:rsidRPr="000A5958" w:rsidRDefault="00657291" w:rsidP="000A5958">
            <w:pPr>
              <w:jc w:val="center"/>
              <w:rPr>
                <w:rFonts w:eastAsia="Calibri" w:cs="Arial"/>
              </w:rPr>
            </w:pPr>
            <w:r w:rsidRPr="000A5958">
              <w:rPr>
                <w:rFonts w:eastAsia="Calibri" w:cs="Arial"/>
              </w:rPr>
              <w:t>Дин</w:t>
            </w: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bl>
    <w:p w:rsidR="00343A18" w:rsidRPr="000A5958" w:rsidRDefault="00343A18" w:rsidP="000F683D">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CC26CA">
            <w:pPr>
              <w:spacing w:before="0"/>
              <w:jc w:val="center"/>
              <w:rPr>
                <w:rFonts w:cs="Arial"/>
                <w:lang w:val="ru-RU"/>
              </w:rPr>
            </w:pPr>
            <w:r w:rsidRPr="000A5958">
              <w:rPr>
                <w:rFonts w:cs="Arial"/>
                <w:lang w:val="sr-Cyrl-CS"/>
              </w:rPr>
              <w:t xml:space="preserve">Наручилац </w:t>
            </w:r>
            <w:r w:rsidR="00873EBD" w:rsidRPr="000A5958">
              <w:rPr>
                <w:rFonts w:cs="Arial"/>
                <w:lang w:val="sr-Cyrl-CS"/>
              </w:rPr>
              <w:t>радова</w:t>
            </w:r>
            <w:r w:rsidRPr="000A5958">
              <w:rPr>
                <w:rFonts w:cs="Arial"/>
                <w:lang w:val="sr-Cyrl-CS"/>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4999"/>
        </w:tabs>
        <w:spacing w:before="0"/>
        <w:rPr>
          <w:rFonts w:eastAsia="TimesNewRomanPS-BoldMT" w:cs="Arial"/>
          <w:b/>
          <w:bCs/>
          <w:i/>
          <w:iCs/>
        </w:rPr>
      </w:pPr>
    </w:p>
    <w:p w:rsidR="00343A18" w:rsidRPr="000A5958" w:rsidRDefault="00343A18" w:rsidP="00343A18">
      <w:pPr>
        <w:rPr>
          <w:rFonts w:cs="Arial"/>
          <w:b/>
          <w:i/>
        </w:rPr>
      </w:pPr>
      <w:r w:rsidRPr="000A5958">
        <w:rPr>
          <w:rFonts w:cs="Arial"/>
          <w:b/>
          <w:i/>
        </w:rPr>
        <w:t>НАПОМЕНА:</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57291" w:rsidRPr="000A5958" w:rsidRDefault="00657291" w:rsidP="00657291">
      <w:pPr>
        <w:spacing w:before="0"/>
        <w:rPr>
          <w:rFonts w:cs="Arial"/>
          <w:i/>
        </w:rPr>
      </w:pPr>
      <w:r w:rsidRPr="000A5958">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657291" w:rsidRDefault="00657291" w:rsidP="00343A18">
      <w:pPr>
        <w:rPr>
          <w:rFonts w:cs="Arial"/>
          <w:lang w:val="sr-Cyrl-CS"/>
        </w:rPr>
      </w:pPr>
    </w:p>
    <w:p w:rsidR="00D84AAB" w:rsidRDefault="00D84AAB" w:rsidP="00343A18">
      <w:pPr>
        <w:rPr>
          <w:rFonts w:cs="Arial"/>
          <w:lang w:val="sr-Cyrl-CS"/>
        </w:rPr>
      </w:pPr>
    </w:p>
    <w:p w:rsidR="00343A18" w:rsidRPr="000A5958" w:rsidRDefault="00343A18" w:rsidP="00343A18">
      <w:pPr>
        <w:pStyle w:val="KDObrazac"/>
      </w:pPr>
      <w:bookmarkStart w:id="255" w:name="_Toc442559942"/>
      <w:r w:rsidRPr="000A5958">
        <w:lastRenderedPageBreak/>
        <w:t xml:space="preserve">ОБРАЗАЦ </w:t>
      </w:r>
      <w:bookmarkEnd w:id="255"/>
      <w:r w:rsidR="000A5958" w:rsidRPr="000A5958">
        <w:t>7.</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b/>
        </w:rPr>
        <w:t>ИЗЈАВА ПОНУЂАЧА – КАДРОВСКИ КАПАЦИТЕТ</w:t>
      </w:r>
    </w:p>
    <w:p w:rsidR="00343A18" w:rsidRPr="000A5958" w:rsidRDefault="00343A18" w:rsidP="00343A18">
      <w:pPr>
        <w:rPr>
          <w:rFonts w:cs="Arial"/>
        </w:rPr>
      </w:pPr>
    </w:p>
    <w:p w:rsidR="00343A18" w:rsidRPr="000A5958" w:rsidRDefault="00343A18" w:rsidP="00343A18">
      <w:pPr>
        <w:rPr>
          <w:rFonts w:cs="Arial"/>
          <w:noProof/>
          <w:lang w:val="sr-Latn-CS"/>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rPr>
        <w:t xml:space="preserve">ИЗЈАВУ О КАДРОВСКОМ КАПАЦИТЕТУ </w:t>
      </w:r>
    </w:p>
    <w:p w:rsidR="00343A18" w:rsidRPr="000A5958" w:rsidRDefault="00343A18" w:rsidP="00343A18">
      <w:pPr>
        <w:rPr>
          <w:rFonts w:cs="Arial"/>
        </w:rPr>
      </w:pPr>
    </w:p>
    <w:p w:rsidR="00343A18" w:rsidRPr="000A5958" w:rsidRDefault="00343A18" w:rsidP="00343A18">
      <w:pPr>
        <w:rPr>
          <w:rFonts w:cs="Arial"/>
          <w:noProof/>
        </w:rPr>
      </w:pPr>
      <w:r w:rsidRPr="000A5958">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00767473">
        <w:rPr>
          <w:rFonts w:cs="Arial"/>
          <w:noProof/>
        </w:rPr>
        <w:t xml:space="preserve"> </w:t>
      </w:r>
      <w:r w:rsidR="004A333C" w:rsidRPr="000A5958">
        <w:rPr>
          <w:rFonts w:cs="Arial"/>
          <w:noProof/>
          <w:lang w:val="sr-Cyrl-CS"/>
        </w:rPr>
        <w:t>Ј</w:t>
      </w:r>
      <w:r w:rsidR="004B294A">
        <w:rPr>
          <w:rFonts w:cs="Arial"/>
          <w:noProof/>
        </w:rPr>
        <w:t>N</w:t>
      </w:r>
      <w:r w:rsidR="000A5958" w:rsidRPr="000A5958">
        <w:rPr>
          <w:rFonts w:cs="Arial"/>
          <w:noProof/>
          <w:lang w:val="sr-Cyrl-CS"/>
        </w:rPr>
        <w:t>/8000/000</w:t>
      </w:r>
      <w:r w:rsidR="00B356D9">
        <w:rPr>
          <w:rFonts w:cs="Arial"/>
          <w:noProof/>
          <w:lang w:val="sr-Cyrl-CS"/>
        </w:rPr>
        <w:t>8</w:t>
      </w:r>
      <w:r w:rsidR="000A5958" w:rsidRPr="000A5958">
        <w:rPr>
          <w:rFonts w:cs="Arial"/>
          <w:noProof/>
          <w:lang w:val="sr-Cyrl-CS"/>
        </w:rPr>
        <w:t>/2016</w:t>
      </w:r>
      <w:r w:rsidRPr="000A5958">
        <w:rPr>
          <w:rFonts w:cs="Arial"/>
          <w:noProof/>
        </w:rPr>
        <w:t xml:space="preserve">, односно да смо у могућности да ангажујемо </w:t>
      </w:r>
      <w:r w:rsidRPr="000A5958">
        <w:rPr>
          <w:rFonts w:cs="Arial"/>
        </w:rPr>
        <w:t>(по основу радног односа или неког другог облика ангажовања ван радног односа, предвиђеног члановима 197-202 Закона о раду</w:t>
      </w:r>
      <w:r w:rsidR="000A5958" w:rsidRPr="000A5958">
        <w:rPr>
          <w:rFonts w:cs="Arial"/>
        </w:rPr>
        <w:t>("Сл. гласник РС", бр. 24/2005, 61/2005, 54/2009, 32/2013 и 75/2014)</w:t>
      </w:r>
      <w:r w:rsidRPr="000A5958">
        <w:rPr>
          <w:rFonts w:cs="Arial"/>
        </w:rPr>
        <w:t>) следећа лица</w:t>
      </w:r>
      <w:r w:rsidRPr="000A5958">
        <w:rPr>
          <w:rFonts w:cs="Arial"/>
          <w:noProof/>
        </w:rPr>
        <w:t xml:space="preserve"> која ће бити ангажована ради извршења уговора:</w:t>
      </w:r>
    </w:p>
    <w:p w:rsidR="00343A18" w:rsidRPr="000A5958" w:rsidRDefault="00343A18" w:rsidP="00343A18">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0A5958" w:rsidTr="00BC01DC">
        <w:tc>
          <w:tcPr>
            <w:tcW w:w="491" w:type="pct"/>
            <w:shd w:val="clear" w:color="auto" w:fill="auto"/>
          </w:tcPr>
          <w:p w:rsidR="00343A18" w:rsidRPr="000A5958" w:rsidRDefault="00343A18" w:rsidP="00BC01DC">
            <w:pPr>
              <w:tabs>
                <w:tab w:val="left" w:pos="8098"/>
              </w:tabs>
              <w:spacing w:before="0"/>
              <w:outlineLvl w:val="0"/>
              <w:rPr>
                <w:rFonts w:cs="Arial"/>
                <w:bCs/>
                <w:kern w:val="28"/>
              </w:rPr>
            </w:pPr>
          </w:p>
        </w:tc>
        <w:tc>
          <w:tcPr>
            <w:tcW w:w="1904" w:type="pct"/>
            <w:shd w:val="clear" w:color="auto" w:fill="auto"/>
            <w:vAlign w:val="center"/>
          </w:tcPr>
          <w:p w:rsidR="00343A18" w:rsidRPr="000A5958" w:rsidRDefault="00343A18" w:rsidP="00BC01DC">
            <w:pPr>
              <w:spacing w:before="0"/>
              <w:jc w:val="center"/>
              <w:rPr>
                <w:rFonts w:eastAsia="Calibri" w:cs="Arial"/>
                <w:b/>
              </w:rPr>
            </w:pPr>
          </w:p>
          <w:p w:rsidR="00343A18" w:rsidRPr="000A5958" w:rsidRDefault="00343A18" w:rsidP="00BC01DC">
            <w:pPr>
              <w:spacing w:before="0"/>
              <w:jc w:val="center"/>
              <w:rPr>
                <w:rFonts w:eastAsia="Calibri" w:cs="Arial"/>
                <w:b/>
              </w:rPr>
            </w:pPr>
            <w:r w:rsidRPr="000A5958">
              <w:rPr>
                <w:rFonts w:eastAsia="Calibri" w:cs="Arial"/>
                <w:b/>
              </w:rPr>
              <w:t>Захтевани кадровски капацитет</w:t>
            </w:r>
          </w:p>
          <w:p w:rsidR="00343A18" w:rsidRPr="000A5958" w:rsidRDefault="00343A18" w:rsidP="00BC01DC">
            <w:pPr>
              <w:spacing w:before="0"/>
              <w:rPr>
                <w:rFonts w:eastAsia="Calibri" w:cs="Arial"/>
                <w:b/>
              </w:rPr>
            </w:pPr>
          </w:p>
        </w:tc>
        <w:tc>
          <w:tcPr>
            <w:tcW w:w="1125"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Име и презиме запосленог</w:t>
            </w:r>
          </w:p>
        </w:tc>
        <w:tc>
          <w:tcPr>
            <w:tcW w:w="1480"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Врста и степен стручне спреме</w:t>
            </w: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56" w:name="_Toc442559943"/>
            <w:bookmarkEnd w:id="256"/>
          </w:p>
        </w:tc>
        <w:tc>
          <w:tcPr>
            <w:tcW w:w="1904" w:type="pct"/>
            <w:shd w:val="clear" w:color="auto" w:fill="auto"/>
          </w:tcPr>
          <w:p w:rsidR="00343A18" w:rsidRPr="000A5958" w:rsidRDefault="00343A18" w:rsidP="00BC01DC">
            <w:pPr>
              <w:spacing w:before="0"/>
              <w:rPr>
                <w:rFonts w:cs="Arial"/>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57" w:name="_Toc442559944"/>
            <w:bookmarkEnd w:id="257"/>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58" w:name="_Toc442559945"/>
            <w:bookmarkEnd w:id="258"/>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bl>
    <w:p w:rsidR="00343A18" w:rsidRPr="000A5958" w:rsidRDefault="00343A18" w:rsidP="00343A18">
      <w:pPr>
        <w:rPr>
          <w:rFonts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B7BF4" w:rsidRDefault="006B7BF4" w:rsidP="00B02E86">
      <w:pPr>
        <w:rPr>
          <w:rFonts w:cs="Arial"/>
        </w:rPr>
      </w:pPr>
    </w:p>
    <w:p w:rsidR="000A5958" w:rsidRDefault="000A5958" w:rsidP="00B02E86">
      <w:pPr>
        <w:rPr>
          <w:rFonts w:cs="Arial"/>
        </w:rPr>
      </w:pPr>
    </w:p>
    <w:p w:rsidR="000A5958" w:rsidRPr="000A5958" w:rsidRDefault="000A5958" w:rsidP="00B02E86">
      <w:pPr>
        <w:rPr>
          <w:rFonts w:cs="Arial"/>
        </w:rPr>
      </w:pPr>
    </w:p>
    <w:p w:rsidR="00343A18" w:rsidRPr="000A5958" w:rsidRDefault="00343A18" w:rsidP="00343A18">
      <w:pPr>
        <w:pStyle w:val="KDObrazac"/>
      </w:pPr>
      <w:bookmarkStart w:id="259" w:name="_Toc442559946"/>
      <w:r w:rsidRPr="000A5958">
        <w:t xml:space="preserve">ОБРАЗАЦ </w:t>
      </w:r>
      <w:bookmarkEnd w:id="259"/>
      <w:r w:rsidR="000A5958" w:rsidRPr="000A5958">
        <w:t>8.</w:t>
      </w:r>
    </w:p>
    <w:p w:rsidR="00343A18" w:rsidRPr="000A5958" w:rsidRDefault="00343A18" w:rsidP="00343A18">
      <w:pPr>
        <w:jc w:val="center"/>
        <w:rPr>
          <w:rFonts w:cs="Arial"/>
          <w:b/>
          <w:bCs/>
          <w:iCs/>
        </w:rPr>
      </w:pPr>
    </w:p>
    <w:p w:rsidR="0042687E" w:rsidRPr="000A5958" w:rsidRDefault="0042687E" w:rsidP="00343A18">
      <w:pPr>
        <w:jc w:val="center"/>
        <w:rPr>
          <w:rFonts w:cs="Arial"/>
          <w:b/>
          <w:bCs/>
          <w:iCs/>
        </w:rPr>
      </w:pPr>
    </w:p>
    <w:p w:rsidR="00343A18" w:rsidRPr="000A5958" w:rsidRDefault="00343A18" w:rsidP="00343A18">
      <w:pPr>
        <w:jc w:val="center"/>
        <w:rPr>
          <w:rFonts w:cs="Arial"/>
        </w:rPr>
      </w:pPr>
      <w:r w:rsidRPr="000A5958">
        <w:rPr>
          <w:rFonts w:cs="Arial"/>
          <w:b/>
        </w:rPr>
        <w:t>ИЗЈАВА ПОНУЂАЧА – ТЕХНИЧКИ  КАПАЦИТЕТ</w:t>
      </w:r>
    </w:p>
    <w:p w:rsidR="00343A18" w:rsidRPr="000A5958" w:rsidRDefault="00343A18" w:rsidP="00343A18">
      <w:pPr>
        <w:rPr>
          <w:rFonts w:cs="Arial"/>
        </w:rPr>
      </w:pPr>
    </w:p>
    <w:p w:rsidR="0042687E" w:rsidRPr="000A5958" w:rsidRDefault="0042687E" w:rsidP="00343A18">
      <w:pPr>
        <w:rPr>
          <w:rFonts w:cs="Arial"/>
          <w:noProof/>
          <w:lang w:val="sr-Latn-CS"/>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b/>
        </w:rPr>
      </w:pPr>
      <w:r w:rsidRPr="000A5958">
        <w:rPr>
          <w:rFonts w:cs="Arial"/>
          <w:b/>
        </w:rPr>
        <w:t>ИЗЈАВУ О ТЕХНИЧКОМ КАПАЦИТЕТУ ПОНУЂАЧА</w:t>
      </w:r>
    </w:p>
    <w:p w:rsidR="00343A18" w:rsidRPr="000A5958" w:rsidRDefault="00343A18" w:rsidP="00343A18">
      <w:pPr>
        <w:rPr>
          <w:rFonts w:cs="Arial"/>
        </w:rPr>
      </w:pPr>
    </w:p>
    <w:p w:rsidR="00343A18" w:rsidRPr="000A5958" w:rsidRDefault="00343A18" w:rsidP="00343A18">
      <w:pPr>
        <w:rPr>
          <w:rFonts w:cs="Arial"/>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004B294A">
        <w:rPr>
          <w:rFonts w:cs="Arial"/>
          <w:lang w:val="sr-Cyrl-CS"/>
        </w:rPr>
        <w:t xml:space="preserve"> ЈN</w:t>
      </w:r>
      <w:r w:rsidR="000A5958" w:rsidRPr="000A5958">
        <w:rPr>
          <w:rFonts w:cs="Arial"/>
          <w:lang w:val="sr-Cyrl-CS"/>
        </w:rPr>
        <w:t>/8000/000</w:t>
      </w:r>
      <w:r w:rsidR="00B356D9">
        <w:rPr>
          <w:rFonts w:cs="Arial"/>
          <w:lang w:val="sr-Cyrl-CS"/>
        </w:rPr>
        <w:t>8</w:t>
      </w:r>
      <w:r w:rsidR="000A5958" w:rsidRPr="000A5958">
        <w:rPr>
          <w:rFonts w:cs="Arial"/>
          <w:lang w:val="sr-Cyrl-CS"/>
        </w:rPr>
        <w:t>/2016</w:t>
      </w:r>
      <w:r w:rsidRPr="000A5958">
        <w:rPr>
          <w:rFonts w:cs="Arial"/>
        </w:rPr>
        <w:t xml:space="preserve">, односно да имамо на располагању:                                                                                                                                                              </w:t>
      </w:r>
    </w:p>
    <w:p w:rsidR="00343A18" w:rsidRPr="000A5958" w:rsidRDefault="00343A18" w:rsidP="00343A18">
      <w:pPr>
        <w:spacing w:before="0"/>
        <w:rPr>
          <w:rFonts w:cs="Arial"/>
          <w:lang w:val="sr-Cyrl-CS"/>
        </w:rPr>
      </w:pPr>
    </w:p>
    <w:p w:rsidR="00343A18" w:rsidRPr="000A5958" w:rsidRDefault="00343A18" w:rsidP="00BF0407">
      <w:pPr>
        <w:pStyle w:val="BodyText"/>
        <w:numPr>
          <w:ilvl w:val="0"/>
          <w:numId w:val="18"/>
        </w:numPr>
        <w:spacing w:before="0"/>
        <w:rPr>
          <w:rFonts w:cs="Arial"/>
          <w:sz w:val="22"/>
          <w:szCs w:val="22"/>
          <w:lang w:eastAsia="zh-CN"/>
        </w:rPr>
      </w:pPr>
      <w:r w:rsidRPr="000A5958">
        <w:rPr>
          <w:rFonts w:cs="Arial"/>
          <w:sz w:val="22"/>
          <w:szCs w:val="22"/>
          <w:lang w:eastAsia="zh-CN"/>
        </w:rPr>
        <w:t>________________________________________________</w:t>
      </w:r>
    </w:p>
    <w:p w:rsidR="00343A18" w:rsidRPr="000A5958" w:rsidRDefault="00343A18" w:rsidP="00BF0407">
      <w:pPr>
        <w:pStyle w:val="BodyText"/>
        <w:numPr>
          <w:ilvl w:val="0"/>
          <w:numId w:val="18"/>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BF0407">
      <w:pPr>
        <w:pStyle w:val="BodyText"/>
        <w:numPr>
          <w:ilvl w:val="0"/>
          <w:numId w:val="18"/>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BF0407">
      <w:pPr>
        <w:pStyle w:val="BodyText"/>
        <w:numPr>
          <w:ilvl w:val="0"/>
          <w:numId w:val="18"/>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BF0407">
      <w:pPr>
        <w:pStyle w:val="BodyText"/>
        <w:numPr>
          <w:ilvl w:val="0"/>
          <w:numId w:val="18"/>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BF0407">
      <w:pPr>
        <w:pStyle w:val="BodyText"/>
        <w:numPr>
          <w:ilvl w:val="0"/>
          <w:numId w:val="18"/>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BF0407">
      <w:pPr>
        <w:pStyle w:val="BodyText"/>
        <w:numPr>
          <w:ilvl w:val="0"/>
          <w:numId w:val="18"/>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BF0407">
      <w:pPr>
        <w:pStyle w:val="BodyText"/>
        <w:numPr>
          <w:ilvl w:val="0"/>
          <w:numId w:val="18"/>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BF0407">
      <w:pPr>
        <w:pStyle w:val="BodyText"/>
        <w:numPr>
          <w:ilvl w:val="0"/>
          <w:numId w:val="18"/>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BF0407">
      <w:pPr>
        <w:pStyle w:val="BodyText"/>
        <w:numPr>
          <w:ilvl w:val="0"/>
          <w:numId w:val="18"/>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BF0407">
      <w:pPr>
        <w:pStyle w:val="BodyText"/>
        <w:numPr>
          <w:ilvl w:val="0"/>
          <w:numId w:val="18"/>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BF0407">
      <w:pPr>
        <w:pStyle w:val="BodyText"/>
        <w:numPr>
          <w:ilvl w:val="0"/>
          <w:numId w:val="18"/>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BF0407">
      <w:pPr>
        <w:pStyle w:val="BodyText"/>
        <w:numPr>
          <w:ilvl w:val="0"/>
          <w:numId w:val="18"/>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BF0407">
      <w:pPr>
        <w:pStyle w:val="BodyText"/>
        <w:numPr>
          <w:ilvl w:val="0"/>
          <w:numId w:val="18"/>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BF0407">
      <w:pPr>
        <w:pStyle w:val="BodyText"/>
        <w:numPr>
          <w:ilvl w:val="0"/>
          <w:numId w:val="18"/>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BF0407">
      <w:pPr>
        <w:pStyle w:val="BodyText"/>
        <w:numPr>
          <w:ilvl w:val="0"/>
          <w:numId w:val="18"/>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0A5958">
      <w:pPr>
        <w:pStyle w:val="BodyText"/>
        <w:spacing w:before="0"/>
        <w:ind w:left="720"/>
        <w:rPr>
          <w:rFonts w:cs="Arial"/>
          <w:sz w:val="22"/>
          <w:szCs w:val="22"/>
          <w:lang w:eastAsia="zh-CN"/>
        </w:rPr>
      </w:pPr>
    </w:p>
    <w:p w:rsidR="00343A18" w:rsidRPr="000A5958" w:rsidRDefault="00343A18" w:rsidP="00343A18">
      <w:pPr>
        <w:pStyle w:val="BodyText"/>
        <w:spacing w:before="0"/>
        <w:rPr>
          <w:rFonts w:cs="Arial"/>
          <w:sz w:val="22"/>
          <w:szCs w:val="22"/>
          <w:lang w:eastAsia="zh-CN"/>
        </w:rPr>
      </w:pPr>
    </w:p>
    <w:p w:rsidR="00343A18" w:rsidRPr="000A5958" w:rsidRDefault="00343A18" w:rsidP="00343A18">
      <w:pPr>
        <w:pStyle w:val="BodyText"/>
        <w:spacing w:before="0"/>
        <w:rPr>
          <w:rFonts w:cs="Arial"/>
          <w:sz w:val="22"/>
          <w:szCs w:val="22"/>
          <w:lang w:eastAsia="zh-CN"/>
        </w:rPr>
      </w:pPr>
    </w:p>
    <w:p w:rsidR="00343A18" w:rsidRPr="000A5958" w:rsidRDefault="00343A18" w:rsidP="00343A18">
      <w:pPr>
        <w:rPr>
          <w:rFonts w:cs="Arial"/>
        </w:rPr>
      </w:pP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0"/>
          <w:tab w:val="left" w:pos="122"/>
        </w:tabs>
        <w:spacing w:before="0"/>
        <w:contextualSpacing/>
        <w:rPr>
          <w:rFonts w:cs="Arial"/>
          <w:lang w:val="ru-RU"/>
        </w:rPr>
      </w:pPr>
    </w:p>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343A18" w:rsidRPr="000A5958" w:rsidRDefault="00343A18" w:rsidP="00343A18">
      <w:pPr>
        <w:rPr>
          <w:rFonts w:cs="Arial"/>
        </w:rPr>
      </w:pPr>
    </w:p>
    <w:p w:rsidR="000C67B2" w:rsidRPr="000A5958" w:rsidRDefault="000C67B2" w:rsidP="006B7BF4">
      <w:pPr>
        <w:rPr>
          <w:rFonts w:cs="Arial"/>
        </w:rPr>
      </w:pPr>
    </w:p>
    <w:p w:rsidR="006B7BF4" w:rsidRPr="000A5958" w:rsidRDefault="006B7BF4" w:rsidP="006B7BF4">
      <w:pPr>
        <w:rPr>
          <w:rFonts w:cs="Arial"/>
        </w:rPr>
      </w:pPr>
    </w:p>
    <w:p w:rsidR="007E7BB8" w:rsidRPr="000A5958" w:rsidRDefault="007E7BB8" w:rsidP="007E7BB8">
      <w:pPr>
        <w:pStyle w:val="KDObrazac"/>
        <w:spacing w:before="0"/>
      </w:pPr>
      <w:r w:rsidRPr="000A5958">
        <w:t xml:space="preserve">ОБРАЗАЦ </w:t>
      </w:r>
      <w:r w:rsidR="000A5958">
        <w:t xml:space="preserve">9. </w:t>
      </w:r>
    </w:p>
    <w:p w:rsidR="007E7BB8" w:rsidRPr="000A5958" w:rsidRDefault="007E7BB8" w:rsidP="007E7BB8">
      <w:pPr>
        <w:spacing w:before="0"/>
        <w:rPr>
          <w:rFonts w:cs="Arial"/>
          <w:lang w:val="sr-Cyrl-CS"/>
        </w:rPr>
      </w:pPr>
    </w:p>
    <w:p w:rsidR="007E7BB8" w:rsidRPr="000A5958" w:rsidRDefault="007E7BB8" w:rsidP="007E7BB8">
      <w:pPr>
        <w:spacing w:before="0"/>
        <w:jc w:val="center"/>
        <w:rPr>
          <w:rFonts w:cs="Arial"/>
          <w:b/>
        </w:rPr>
      </w:pPr>
      <w:r w:rsidRPr="000A5958">
        <w:rPr>
          <w:rFonts w:cs="Arial"/>
          <w:b/>
        </w:rPr>
        <w:t>ОБРАЗАЦ ТРОШКОВА ПРИПРЕМЕ ПОНУДЕ</w:t>
      </w:r>
    </w:p>
    <w:p w:rsidR="006B7BF4" w:rsidRPr="000A5958" w:rsidRDefault="007E7BB8" w:rsidP="007E7BB8">
      <w:pPr>
        <w:spacing w:after="120"/>
        <w:jc w:val="center"/>
        <w:rPr>
          <w:rFonts w:cs="Arial"/>
        </w:rPr>
      </w:pPr>
      <w:r w:rsidRPr="000A5958">
        <w:rPr>
          <w:rFonts w:cs="Arial"/>
        </w:rPr>
        <w:t xml:space="preserve">за јавну набавку </w:t>
      </w:r>
      <w:r w:rsidR="00873EBD" w:rsidRPr="000A5958">
        <w:rPr>
          <w:rFonts w:cs="Arial"/>
        </w:rPr>
        <w:t>радова</w:t>
      </w:r>
      <w:r w:rsidR="006B7BF4" w:rsidRPr="000A5958">
        <w:rPr>
          <w:rFonts w:cs="Arial"/>
          <w:lang w:val="sr-Cyrl-CS"/>
        </w:rPr>
        <w:t xml:space="preserve"> Ревизија, ремонти и интервентно одржавање 110</w:t>
      </w:r>
      <w:r w:rsidR="006B7BF4" w:rsidRPr="000A5958">
        <w:rPr>
          <w:rFonts w:cs="Arial"/>
        </w:rPr>
        <w:t>kV</w:t>
      </w:r>
      <w:r w:rsidR="006B7BF4" w:rsidRPr="000A5958">
        <w:rPr>
          <w:rFonts w:cs="Arial"/>
          <w:lang w:val="sr-Cyrl-CS"/>
        </w:rPr>
        <w:t xml:space="preserve"> и 35</w:t>
      </w:r>
      <w:r w:rsidR="006B7BF4" w:rsidRPr="000A5958">
        <w:rPr>
          <w:rFonts w:cs="Arial"/>
        </w:rPr>
        <w:t>kV</w:t>
      </w:r>
      <w:r w:rsidR="006B7BF4" w:rsidRPr="000A5958">
        <w:rPr>
          <w:rFonts w:cs="Arial"/>
          <w:lang w:val="sr-Cyrl-CS"/>
        </w:rPr>
        <w:t xml:space="preserve"> за дистрибутивно подручје </w:t>
      </w:r>
      <w:r w:rsidR="00B356D9">
        <w:rPr>
          <w:rFonts w:cs="Arial"/>
          <w:lang w:val="sr-Cyrl-CS"/>
        </w:rPr>
        <w:t>Ниш и Крагујевац</w:t>
      </w:r>
    </w:p>
    <w:p w:rsidR="007E7BB8" w:rsidRPr="000A5958" w:rsidRDefault="004B294A" w:rsidP="007E7BB8">
      <w:pPr>
        <w:spacing w:after="120"/>
        <w:jc w:val="center"/>
        <w:rPr>
          <w:rFonts w:cs="Arial"/>
        </w:rPr>
      </w:pPr>
      <w:r>
        <w:rPr>
          <w:rFonts w:cs="Arial"/>
        </w:rPr>
        <w:t>ЈN</w:t>
      </w:r>
      <w:r w:rsidR="000A4574" w:rsidRPr="000A5958">
        <w:rPr>
          <w:rFonts w:cs="Arial"/>
        </w:rPr>
        <w:t>/8000/000</w:t>
      </w:r>
      <w:r w:rsidR="00B356D9">
        <w:rPr>
          <w:rFonts w:cs="Arial"/>
        </w:rPr>
        <w:t>8</w:t>
      </w:r>
      <w:r w:rsidR="006B7BF4" w:rsidRPr="000A5958">
        <w:rPr>
          <w:rFonts w:cs="Arial"/>
        </w:rPr>
        <w:t>/2016</w:t>
      </w:r>
    </w:p>
    <w:p w:rsidR="007E7BB8" w:rsidRPr="000A5958" w:rsidRDefault="007E7BB8" w:rsidP="007E7BB8">
      <w:pPr>
        <w:tabs>
          <w:tab w:val="left" w:pos="0"/>
        </w:tabs>
        <w:rPr>
          <w:rFonts w:cs="Arial"/>
          <w:lang w:val="ru-RU"/>
        </w:rPr>
      </w:pPr>
      <w:r w:rsidRPr="000A595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A5958" w:rsidRDefault="007E7BB8" w:rsidP="007E7BB8">
      <w:pPr>
        <w:tabs>
          <w:tab w:val="left" w:pos="0"/>
        </w:tabs>
        <w:jc w:val="center"/>
        <w:rPr>
          <w:rFonts w:cs="Arial"/>
          <w:lang w:val="ru-RU"/>
        </w:rPr>
      </w:pPr>
      <w:r w:rsidRPr="000A5958">
        <w:rPr>
          <w:rFonts w:cs="Arial"/>
          <w:lang w:val="ru-RU"/>
        </w:rPr>
        <w:t>СТРУКТУРУ ТРОШКОВА ПРИПРЕМЕ ПОНУДЕ</w:t>
      </w:r>
    </w:p>
    <w:tbl>
      <w:tblPr>
        <w:tblW w:w="900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241"/>
      </w:tblGrid>
      <w:tr w:rsidR="007E7BB8" w:rsidRPr="000A5958" w:rsidTr="006B7BF4">
        <w:trPr>
          <w:trHeight w:val="749"/>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трошкови прибављања средстава обезбеђења</w:t>
            </w:r>
          </w:p>
        </w:tc>
        <w:tc>
          <w:tcPr>
            <w:tcW w:w="3181" w:type="dxa"/>
            <w:shd w:val="clear" w:color="auto" w:fill="auto"/>
          </w:tcPr>
          <w:p w:rsidR="007E7BB8" w:rsidRPr="000A5958" w:rsidRDefault="007E7BB8" w:rsidP="00BE2EA9">
            <w:pPr>
              <w:rPr>
                <w:rFonts w:cs="Arial"/>
              </w:rPr>
            </w:pPr>
          </w:p>
          <w:p w:rsidR="007E7BB8" w:rsidRPr="000A5958" w:rsidRDefault="007E7BB8" w:rsidP="007E7BB8">
            <w:pPr>
              <w:rPr>
                <w:rFonts w:cs="Arial"/>
              </w:rPr>
            </w:pPr>
            <w:r w:rsidRPr="000A5958">
              <w:rPr>
                <w:rFonts w:cs="Arial"/>
              </w:rPr>
              <w:t xml:space="preserve">__________ динара </w:t>
            </w:r>
          </w:p>
        </w:tc>
      </w:tr>
      <w:tr w:rsidR="007E7BB8" w:rsidRPr="000A5958" w:rsidTr="006B7BF4">
        <w:trPr>
          <w:trHeight w:val="307"/>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Укупни трошкови без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433"/>
          <w:tblCellSpacing w:w="20" w:type="dxa"/>
        </w:trPr>
        <w:tc>
          <w:tcPr>
            <w:tcW w:w="5699" w:type="dxa"/>
            <w:shd w:val="clear" w:color="auto" w:fill="auto"/>
            <w:vAlign w:val="center"/>
          </w:tcPr>
          <w:p w:rsidR="007E7BB8" w:rsidRPr="000A5958" w:rsidRDefault="007E7BB8" w:rsidP="00BE2EA9">
            <w:pPr>
              <w:autoSpaceDE w:val="0"/>
              <w:autoSpaceDN w:val="0"/>
              <w:adjustRightInd w:val="0"/>
              <w:jc w:val="center"/>
              <w:rPr>
                <w:rFonts w:cs="Arial"/>
              </w:rPr>
            </w:pPr>
            <w:r w:rsidRPr="000A5958">
              <w:rPr>
                <w:rFonts w:cs="Arial"/>
              </w:rPr>
              <w:t>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190"/>
          <w:tblCellSpacing w:w="20" w:type="dxa"/>
        </w:trPr>
        <w:tc>
          <w:tcPr>
            <w:tcW w:w="5699" w:type="dxa"/>
            <w:shd w:val="clear" w:color="auto" w:fill="auto"/>
          </w:tcPr>
          <w:p w:rsidR="007E7BB8" w:rsidRPr="000A5958" w:rsidRDefault="007E7BB8" w:rsidP="00BE2EA9">
            <w:pPr>
              <w:jc w:val="center"/>
              <w:rPr>
                <w:rFonts w:cs="Arial"/>
              </w:rPr>
            </w:pPr>
          </w:p>
          <w:p w:rsidR="007E7BB8" w:rsidRPr="000A5958" w:rsidRDefault="007E7BB8" w:rsidP="00BE2EA9">
            <w:pPr>
              <w:jc w:val="center"/>
              <w:rPr>
                <w:rFonts w:cs="Arial"/>
              </w:rPr>
            </w:pPr>
            <w:r w:rsidRPr="000A5958">
              <w:rPr>
                <w:rFonts w:cs="Arial"/>
              </w:rPr>
              <w:t>Укупни  трошкови са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bl>
    <w:p w:rsidR="007E7BB8" w:rsidRPr="000A5958" w:rsidRDefault="007E7BB8" w:rsidP="007E7BB8">
      <w:pPr>
        <w:tabs>
          <w:tab w:val="left" w:pos="0"/>
        </w:tabs>
        <w:rPr>
          <w:rFonts w:cs="Arial"/>
          <w:lang w:val="ru-RU"/>
        </w:rPr>
      </w:pPr>
      <w:r w:rsidRPr="000A5958">
        <w:rPr>
          <w:rFonts w:cs="Arial"/>
          <w:lang w:val="ru-RU"/>
        </w:rPr>
        <w:t>Структуру трошкова припреме понуде прилажем и тражим накн</w:t>
      </w:r>
      <w:r w:rsidR="005C0B0A" w:rsidRPr="000A5958">
        <w:rPr>
          <w:rFonts w:cs="Arial"/>
          <w:lang w:val="ru-RU"/>
        </w:rPr>
        <w:t>аду наведених трошкова уколико Н</w:t>
      </w:r>
      <w:r w:rsidRPr="000A5958">
        <w:rPr>
          <w:rFonts w:cs="Arial"/>
          <w:lang w:val="ru-RU"/>
        </w:rPr>
        <w:t>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0A5958" w:rsidRDefault="007E7BB8" w:rsidP="007E7BB8">
      <w:pPr>
        <w:tabs>
          <w:tab w:val="left" w:pos="0"/>
        </w:tabs>
        <w:rPr>
          <w:rFonts w:cs="Arial"/>
          <w:lang w:val="ru-RU"/>
        </w:rPr>
      </w:pPr>
    </w:p>
    <w:tbl>
      <w:tblPr>
        <w:tblW w:w="9270" w:type="dxa"/>
        <w:jc w:val="center"/>
        <w:tblLayout w:type="fixed"/>
        <w:tblLook w:val="0000" w:firstRow="0" w:lastRow="0" w:firstColumn="0" w:lastColumn="0" w:noHBand="0" w:noVBand="0"/>
      </w:tblPr>
      <w:tblGrid>
        <w:gridCol w:w="3252"/>
        <w:gridCol w:w="2127"/>
        <w:gridCol w:w="3891"/>
      </w:tblGrid>
      <w:tr w:rsidR="007E7BB8" w:rsidRPr="000A5958" w:rsidTr="006B7BF4">
        <w:trPr>
          <w:jc w:val="center"/>
        </w:trPr>
        <w:tc>
          <w:tcPr>
            <w:tcW w:w="3252" w:type="dxa"/>
          </w:tcPr>
          <w:p w:rsidR="007E7BB8" w:rsidRPr="000A5958" w:rsidRDefault="007E7BB8" w:rsidP="00BE2EA9">
            <w:pPr>
              <w:spacing w:before="0"/>
              <w:jc w:val="center"/>
              <w:rPr>
                <w:rFonts w:cs="Arial"/>
              </w:rPr>
            </w:pPr>
            <w:r w:rsidRPr="000A5958">
              <w:rPr>
                <w:rFonts w:cs="Arial"/>
              </w:rPr>
              <w:t>Датум:</w:t>
            </w:r>
          </w:p>
        </w:tc>
        <w:tc>
          <w:tcPr>
            <w:tcW w:w="2127" w:type="dxa"/>
          </w:tcPr>
          <w:p w:rsidR="007E7BB8" w:rsidRPr="000A5958" w:rsidRDefault="007E7BB8" w:rsidP="00BE2EA9">
            <w:pPr>
              <w:spacing w:before="0"/>
              <w:jc w:val="center"/>
              <w:rPr>
                <w:rFonts w:cs="Arial"/>
                <w:lang w:val="ru-RU"/>
              </w:rPr>
            </w:pPr>
          </w:p>
        </w:tc>
        <w:tc>
          <w:tcPr>
            <w:tcW w:w="3891" w:type="dxa"/>
          </w:tcPr>
          <w:p w:rsidR="007E7BB8" w:rsidRPr="000A5958" w:rsidRDefault="007E7BB8" w:rsidP="00BE2EA9">
            <w:pPr>
              <w:spacing w:before="0"/>
              <w:jc w:val="center"/>
              <w:rPr>
                <w:rFonts w:cs="Arial"/>
                <w:lang w:val="sr-Cyrl-CS"/>
              </w:rPr>
            </w:pPr>
            <w:r w:rsidRPr="000A5958">
              <w:rPr>
                <w:rFonts w:cs="Arial"/>
                <w:lang w:val="sr-Cyrl-CS"/>
              </w:rPr>
              <w:t>П</w:t>
            </w:r>
            <w:r w:rsidRPr="000A5958">
              <w:rPr>
                <w:rFonts w:cs="Arial"/>
              </w:rPr>
              <w:t>онуђач</w:t>
            </w:r>
          </w:p>
        </w:tc>
      </w:tr>
      <w:tr w:rsidR="007E7BB8" w:rsidRPr="000A5958" w:rsidTr="006B7BF4">
        <w:trPr>
          <w:jc w:val="center"/>
        </w:trPr>
        <w:tc>
          <w:tcPr>
            <w:tcW w:w="3252" w:type="dxa"/>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rPr>
            </w:pPr>
            <w:r w:rsidRPr="000A5958">
              <w:rPr>
                <w:rFonts w:cs="Arial"/>
              </w:rPr>
              <w:t>М.П.</w:t>
            </w:r>
          </w:p>
        </w:tc>
        <w:tc>
          <w:tcPr>
            <w:tcW w:w="3891" w:type="dxa"/>
          </w:tcPr>
          <w:p w:rsidR="007E7BB8" w:rsidRPr="000A5958" w:rsidRDefault="007E7BB8" w:rsidP="00BE2EA9">
            <w:pPr>
              <w:spacing w:before="0"/>
              <w:jc w:val="center"/>
              <w:rPr>
                <w:rFonts w:cs="Arial"/>
                <w:lang w:val="ru-RU"/>
              </w:rPr>
            </w:pPr>
          </w:p>
        </w:tc>
      </w:tr>
      <w:tr w:rsidR="007E7BB8" w:rsidRPr="000A5958" w:rsidTr="006B7BF4">
        <w:trPr>
          <w:jc w:val="center"/>
        </w:trPr>
        <w:tc>
          <w:tcPr>
            <w:tcW w:w="3252" w:type="dxa"/>
            <w:tcBorders>
              <w:bottom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bottom w:val="single" w:sz="4" w:space="0" w:color="auto"/>
            </w:tcBorders>
          </w:tcPr>
          <w:p w:rsidR="007E7BB8" w:rsidRPr="000A5958" w:rsidRDefault="007E7BB8" w:rsidP="00BE2EA9">
            <w:pPr>
              <w:spacing w:before="0"/>
              <w:jc w:val="center"/>
              <w:rPr>
                <w:rFonts w:cs="Arial"/>
                <w:lang w:val="ru-RU"/>
              </w:rPr>
            </w:pPr>
          </w:p>
        </w:tc>
      </w:tr>
      <w:tr w:rsidR="007E7BB8" w:rsidRPr="000A5958" w:rsidTr="006B7BF4">
        <w:trPr>
          <w:trHeight w:val="389"/>
          <w:jc w:val="center"/>
        </w:trPr>
        <w:tc>
          <w:tcPr>
            <w:tcW w:w="3252" w:type="dxa"/>
            <w:tcBorders>
              <w:top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top w:val="single" w:sz="4" w:space="0" w:color="auto"/>
            </w:tcBorders>
          </w:tcPr>
          <w:p w:rsidR="007E7BB8" w:rsidRPr="000A5958" w:rsidRDefault="007E7BB8" w:rsidP="00BE2EA9">
            <w:pPr>
              <w:spacing w:before="0"/>
              <w:jc w:val="center"/>
              <w:rPr>
                <w:rFonts w:cs="Arial"/>
                <w:lang w:val="ru-RU"/>
              </w:rPr>
            </w:pPr>
          </w:p>
        </w:tc>
      </w:tr>
    </w:tbl>
    <w:p w:rsidR="006B7BF4" w:rsidRPr="000A5958" w:rsidRDefault="006B7BF4" w:rsidP="007E7BB8">
      <w:pPr>
        <w:tabs>
          <w:tab w:val="left" w:pos="0"/>
        </w:tabs>
        <w:spacing w:before="0"/>
        <w:rPr>
          <w:rFonts w:cs="Arial"/>
          <w:b/>
          <w:i/>
          <w:lang w:val="ru-RU"/>
        </w:rPr>
      </w:pPr>
    </w:p>
    <w:p w:rsidR="006B7BF4" w:rsidRPr="000A5958" w:rsidRDefault="006B7BF4" w:rsidP="007E7BB8">
      <w:pPr>
        <w:tabs>
          <w:tab w:val="left" w:pos="0"/>
        </w:tabs>
        <w:spacing w:before="0"/>
        <w:rPr>
          <w:rFonts w:cs="Arial"/>
          <w:b/>
          <w:i/>
          <w:lang w:val="ru-RU"/>
        </w:rPr>
      </w:pPr>
    </w:p>
    <w:p w:rsidR="007E7BB8" w:rsidRPr="000A5958" w:rsidRDefault="007E7BB8" w:rsidP="007E7BB8">
      <w:pPr>
        <w:tabs>
          <w:tab w:val="left" w:pos="0"/>
        </w:tabs>
        <w:spacing w:before="0"/>
        <w:rPr>
          <w:rFonts w:cs="Arial"/>
          <w:b/>
          <w:i/>
          <w:lang w:val="ru-RU"/>
        </w:rPr>
      </w:pPr>
      <w:r w:rsidRPr="000A5958">
        <w:rPr>
          <w:rFonts w:cs="Arial"/>
          <w:b/>
          <w:i/>
          <w:lang w:val="ru-RU"/>
        </w:rPr>
        <w:t>Напомена:</w:t>
      </w:r>
    </w:p>
    <w:p w:rsidR="007E7BB8" w:rsidRPr="000A5958" w:rsidRDefault="007E7BB8" w:rsidP="007E7BB8">
      <w:pPr>
        <w:spacing w:before="0"/>
        <w:rPr>
          <w:rFonts w:cs="Arial"/>
          <w:i/>
          <w:lang w:val="ru-RU"/>
        </w:rPr>
      </w:pPr>
      <w:r w:rsidRPr="000A5958">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0A5958" w:rsidRDefault="007E7BB8" w:rsidP="007E7BB8">
      <w:pPr>
        <w:tabs>
          <w:tab w:val="left" w:pos="0"/>
        </w:tabs>
        <w:spacing w:before="0"/>
        <w:rPr>
          <w:rFonts w:cs="Arial"/>
          <w:i/>
          <w:lang w:val="ru-RU"/>
        </w:rPr>
      </w:pPr>
      <w:r w:rsidRPr="000A5958">
        <w:rPr>
          <w:rFonts w:cs="Arial"/>
          <w:i/>
        </w:rPr>
        <w:t>-</w:t>
      </w:r>
      <w:r w:rsidRPr="000A5958">
        <w:rPr>
          <w:rFonts w:cs="Arial"/>
          <w:i/>
          <w:lang w:val="sr-Latn-CS"/>
        </w:rPr>
        <w:t>остале трошкове припреме и подношења понуде</w:t>
      </w:r>
      <w:r w:rsidRPr="000A5958">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0A5958" w:rsidRDefault="007E7BB8" w:rsidP="007E7BB8">
      <w:pPr>
        <w:spacing w:before="0"/>
        <w:rPr>
          <w:rFonts w:cs="Arial"/>
          <w:i/>
          <w:lang w:val="ru-RU"/>
        </w:rPr>
      </w:pPr>
      <w:r w:rsidRPr="000A5958">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A5958">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rsidR="00EB2AC5" w:rsidRPr="007C3C07" w:rsidRDefault="006B7BF4" w:rsidP="006B7BF4">
      <w:pPr>
        <w:pStyle w:val="Heading2"/>
        <w:rPr>
          <w:rFonts w:eastAsia="Calibri" w:cs="Arial"/>
          <w:noProof/>
        </w:rPr>
      </w:pPr>
      <w:bookmarkStart w:id="260" w:name="_Toc442559948"/>
      <w:r>
        <w:rPr>
          <w:rFonts w:eastAsia="Calibri"/>
          <w:noProof/>
        </w:rPr>
        <w:lastRenderedPageBreak/>
        <w:t>8</w:t>
      </w:r>
      <w:r w:rsidRPr="007C3C07">
        <w:rPr>
          <w:rFonts w:eastAsia="Calibri" w:cs="Arial"/>
          <w:noProof/>
        </w:rPr>
        <w:t xml:space="preserve">. </w:t>
      </w:r>
      <w:r w:rsidR="00EB2AC5" w:rsidRPr="007C3C07">
        <w:rPr>
          <w:rFonts w:eastAsia="Calibri" w:cs="Arial"/>
          <w:noProof/>
        </w:rPr>
        <w:t>МОДЕЛ ОКВИРНОГ СПОРАЗУМА</w:t>
      </w:r>
    </w:p>
    <w:p w:rsidR="00767473" w:rsidRPr="007C3C07" w:rsidRDefault="00767473" w:rsidP="00767473">
      <w:pPr>
        <w:pStyle w:val="KDParagraf"/>
        <w:rPr>
          <w:rFonts w:eastAsia="Calibri" w:cs="Arial"/>
          <w:i/>
          <w:noProof/>
        </w:rPr>
      </w:pPr>
      <w:r w:rsidRPr="007C3C07">
        <w:rPr>
          <w:rFonts w:eastAsia="Calibri" w:cs="Arial"/>
          <w:i/>
          <w:noProof/>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EB2AC5" w:rsidRPr="007C3C07" w:rsidRDefault="00EB2AC5" w:rsidP="00EB2AC5">
      <w:pPr>
        <w:pStyle w:val="KDParagraf"/>
        <w:rPr>
          <w:rFonts w:eastAsia="Calibri" w:cs="Arial"/>
          <w:noProof/>
          <w:color w:val="00B0F0"/>
        </w:rPr>
      </w:pPr>
    </w:p>
    <w:p w:rsidR="00767473" w:rsidRPr="007C3C07" w:rsidRDefault="00767473" w:rsidP="00767473">
      <w:pPr>
        <w:pStyle w:val="KDParagraf"/>
        <w:rPr>
          <w:rFonts w:eastAsia="Calibri" w:cs="Arial"/>
          <w:b/>
          <w:noProof/>
        </w:rPr>
      </w:pPr>
      <w:r w:rsidRPr="007C3C07">
        <w:rPr>
          <w:rFonts w:eastAsia="Calibri" w:cs="Arial"/>
          <w:b/>
          <w:noProof/>
        </w:rPr>
        <w:t>СТРАНЕ У ОКВИРНОМ СПОРАЗУМУ:</w:t>
      </w:r>
    </w:p>
    <w:p w:rsidR="00767473" w:rsidRPr="007C3C07" w:rsidRDefault="00767473" w:rsidP="00767473">
      <w:pPr>
        <w:pStyle w:val="KDParagraf"/>
        <w:rPr>
          <w:rFonts w:eastAsia="Calibri" w:cs="Arial"/>
          <w:b/>
          <w:noProof/>
        </w:rPr>
      </w:pPr>
    </w:p>
    <w:p w:rsidR="00767473" w:rsidRPr="007C3C07" w:rsidRDefault="00767473" w:rsidP="00767473">
      <w:pPr>
        <w:pStyle w:val="KDParagraf"/>
        <w:rPr>
          <w:rFonts w:eastAsia="Calibri" w:cs="Arial"/>
          <w:noProof/>
        </w:rPr>
      </w:pPr>
      <w:r w:rsidRPr="007C3C07">
        <w:rPr>
          <w:rFonts w:eastAsia="Calibri" w:cs="Arial"/>
          <w:noProof/>
        </w:rPr>
        <w:t>1. Јавно предузеће „Електропривреда Србије“</w:t>
      </w:r>
      <w:r>
        <w:rPr>
          <w:rFonts w:eastAsia="Calibri" w:cs="Arial"/>
          <w:noProof/>
        </w:rPr>
        <w:t xml:space="preserve"> Београд</w:t>
      </w:r>
      <w:r w:rsidRPr="007C3C07">
        <w:rPr>
          <w:rFonts w:eastAsia="Calibri" w:cs="Arial"/>
          <w:noProof/>
        </w:rPr>
        <w:t>, Улица царице Милице бр. 2, Матични број 20053658, ПИБ 103920327, Текући рачун 160-700-13 Ban</w:t>
      </w:r>
      <w:r>
        <w:rPr>
          <w:rFonts w:eastAsia="Calibri" w:cs="Arial"/>
          <w:noProof/>
        </w:rPr>
        <w:t>c</w:t>
      </w:r>
      <w:r w:rsidRPr="007C3C07">
        <w:rPr>
          <w:rFonts w:eastAsia="Calibri" w:cs="Arial"/>
          <w:noProof/>
        </w:rPr>
        <w:t>a Intesа ад Београд, које заступа законски заступник Милорад Грчић, в.д. директора (у даљем тексту: Наручилац)</w:t>
      </w:r>
    </w:p>
    <w:p w:rsidR="00767473" w:rsidRPr="007C3C07" w:rsidRDefault="00767473" w:rsidP="00767473">
      <w:pPr>
        <w:pStyle w:val="KDParagraf"/>
        <w:rPr>
          <w:rFonts w:eastAsia="Calibri" w:cs="Arial"/>
          <w:noProof/>
        </w:rPr>
      </w:pPr>
      <w:r w:rsidRPr="007C3C07">
        <w:rPr>
          <w:rFonts w:eastAsia="Calibri" w:cs="Arial"/>
          <w:noProof/>
        </w:rPr>
        <w:t>и</w:t>
      </w:r>
    </w:p>
    <w:p w:rsidR="00767473" w:rsidRPr="007C3C07" w:rsidRDefault="00767473" w:rsidP="00767473">
      <w:pPr>
        <w:pStyle w:val="KDParagraf"/>
        <w:rPr>
          <w:rFonts w:eastAsia="Calibri" w:cs="Arial"/>
          <w:noProof/>
        </w:rPr>
      </w:pPr>
      <w:r w:rsidRPr="007C3C07">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767473" w:rsidRPr="007C3C07" w:rsidRDefault="00767473" w:rsidP="00767473">
      <w:pPr>
        <w:pStyle w:val="KDParagraf"/>
        <w:rPr>
          <w:rFonts w:eastAsia="Calibri" w:cs="Arial"/>
          <w:noProof/>
        </w:rPr>
      </w:pPr>
    </w:p>
    <w:p w:rsidR="00767473" w:rsidRPr="007C3C07" w:rsidRDefault="00767473" w:rsidP="00767473">
      <w:pPr>
        <w:pStyle w:val="KDParagraf"/>
        <w:rPr>
          <w:rFonts w:eastAsia="Calibri" w:cs="Arial"/>
          <w:noProof/>
          <w:lang w:val="sr-Cyrl-BA"/>
        </w:rPr>
      </w:pPr>
      <w:r w:rsidRPr="007C3C07">
        <w:rPr>
          <w:rFonts w:eastAsia="Calibri" w:cs="Arial"/>
          <w:noProof/>
        </w:rPr>
        <w:t>2а)________________________________________из</w:t>
      </w:r>
      <w:r w:rsidRPr="007C3C07">
        <w:rPr>
          <w:rFonts w:eastAsia="Calibri" w:cs="Arial"/>
          <w:noProof/>
        </w:rPr>
        <w:tab/>
        <w:t>_____________, улица</w:t>
      </w:r>
    </w:p>
    <w:p w:rsidR="00767473" w:rsidRPr="007C3C07" w:rsidRDefault="00767473" w:rsidP="00767473">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767473" w:rsidRPr="007C3C07" w:rsidRDefault="00767473" w:rsidP="00767473">
      <w:pPr>
        <w:pStyle w:val="KDParagraf"/>
        <w:rPr>
          <w:rFonts w:eastAsia="Calibri" w:cs="Arial"/>
          <w:noProof/>
          <w:lang w:val="sr-Cyrl-BA"/>
        </w:rPr>
      </w:pPr>
      <w:r w:rsidRPr="007C3C07">
        <w:rPr>
          <w:rFonts w:eastAsia="Calibri" w:cs="Arial"/>
          <w:noProof/>
        </w:rPr>
        <w:t>2б)_______________________________________из</w:t>
      </w:r>
      <w:r w:rsidRPr="007C3C07">
        <w:rPr>
          <w:rFonts w:eastAsia="Calibri" w:cs="Arial"/>
          <w:noProof/>
        </w:rPr>
        <w:tab/>
        <w:t>_____________, улица</w:t>
      </w:r>
    </w:p>
    <w:p w:rsidR="00767473" w:rsidRPr="007C3C07" w:rsidRDefault="00767473" w:rsidP="00767473">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767473" w:rsidRPr="007C3C07" w:rsidRDefault="00767473" w:rsidP="00767473">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767473" w:rsidRPr="007C3C07" w:rsidRDefault="00767473" w:rsidP="00767473">
      <w:pPr>
        <w:pStyle w:val="KDParagraf"/>
        <w:rPr>
          <w:rFonts w:eastAsia="Calibri" w:cs="Arial"/>
          <w:noProof/>
        </w:rPr>
      </w:pPr>
    </w:p>
    <w:p w:rsidR="00767473" w:rsidRPr="007C3C07" w:rsidRDefault="00767473" w:rsidP="00767473">
      <w:pPr>
        <w:pStyle w:val="KDParagraf"/>
        <w:rPr>
          <w:rFonts w:eastAsia="Calibri" w:cs="Arial"/>
          <w:noProof/>
        </w:rPr>
      </w:pPr>
      <w:r w:rsidRPr="007C3C07">
        <w:rPr>
          <w:rFonts w:eastAsia="Calibri" w:cs="Arial"/>
          <w:noProof/>
        </w:rPr>
        <w:t xml:space="preserve">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767473" w:rsidRPr="007C3C07" w:rsidRDefault="00767473" w:rsidP="00767473">
      <w:pPr>
        <w:pStyle w:val="KDParagraf"/>
        <w:rPr>
          <w:rFonts w:eastAsia="Calibri" w:cs="Arial"/>
          <w:noProof/>
        </w:rPr>
      </w:pPr>
    </w:p>
    <w:p w:rsidR="00767473" w:rsidRPr="007C3C07" w:rsidRDefault="00767473" w:rsidP="00767473">
      <w:pPr>
        <w:pStyle w:val="KDParagraf"/>
        <w:rPr>
          <w:rFonts w:eastAsia="Calibri" w:cs="Arial"/>
          <w:noProof/>
          <w:lang w:val="sr-Cyrl-BA"/>
        </w:rPr>
      </w:pPr>
      <w:r w:rsidRPr="007C3C07">
        <w:rPr>
          <w:rFonts w:eastAsia="Calibri" w:cs="Arial"/>
          <w:noProof/>
        </w:rPr>
        <w:t>3а)________________________________________из</w:t>
      </w:r>
      <w:r w:rsidRPr="007C3C07">
        <w:rPr>
          <w:rFonts w:eastAsia="Calibri" w:cs="Arial"/>
          <w:noProof/>
        </w:rPr>
        <w:tab/>
        <w:t>_____________, улица</w:t>
      </w:r>
    </w:p>
    <w:p w:rsidR="00767473" w:rsidRPr="007C3C07" w:rsidRDefault="00767473" w:rsidP="00767473">
      <w:pPr>
        <w:pStyle w:val="KDParagraf"/>
        <w:rPr>
          <w:rFonts w:eastAsia="Calibri" w:cs="Arial"/>
          <w:i/>
          <w:noProof/>
        </w:rPr>
      </w:pPr>
      <w:r w:rsidRPr="007C3C07">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7C3C07">
        <w:rPr>
          <w:rFonts w:eastAsia="Calibri" w:cs="Arial"/>
          <w:i/>
          <w:noProof/>
        </w:rPr>
        <w:t>(члан групе понуђача или подизвођач)</w:t>
      </w:r>
    </w:p>
    <w:p w:rsidR="00767473" w:rsidRPr="007C3C07" w:rsidRDefault="00767473" w:rsidP="00767473">
      <w:pPr>
        <w:pStyle w:val="KDParagraf"/>
        <w:rPr>
          <w:rFonts w:eastAsia="Calibri" w:cs="Arial"/>
          <w:noProof/>
          <w:lang w:val="sr-Cyrl-BA"/>
        </w:rPr>
      </w:pPr>
      <w:r w:rsidRPr="007C3C07">
        <w:rPr>
          <w:rFonts w:eastAsia="Calibri" w:cs="Arial"/>
          <w:noProof/>
        </w:rPr>
        <w:t>3б)_______________________________________из</w:t>
      </w:r>
      <w:r w:rsidRPr="007C3C07">
        <w:rPr>
          <w:rFonts w:eastAsia="Calibri" w:cs="Arial"/>
          <w:noProof/>
        </w:rPr>
        <w:tab/>
        <w:t>_____________, улица</w:t>
      </w:r>
    </w:p>
    <w:p w:rsidR="00767473" w:rsidRPr="007C3C07" w:rsidRDefault="00767473" w:rsidP="00767473">
      <w:pPr>
        <w:pStyle w:val="KDParagraf"/>
        <w:rPr>
          <w:rFonts w:eastAsia="Calibri" w:cs="Arial"/>
          <w:noProof/>
        </w:rPr>
      </w:pPr>
      <w:r w:rsidRPr="007C3C07">
        <w:rPr>
          <w:rFonts w:eastAsia="Calibri" w:cs="Arial"/>
          <w:noProof/>
        </w:rPr>
        <w:t xml:space="preserve"> ___________________ бр. ___, ПИБ: _____________, матични број _____________, </w:t>
      </w:r>
    </w:p>
    <w:p w:rsidR="00767473" w:rsidRPr="007C3C07" w:rsidRDefault="00767473" w:rsidP="00767473">
      <w:pPr>
        <w:pStyle w:val="KDParagraf"/>
        <w:rPr>
          <w:rFonts w:eastAsia="Calibri" w:cs="Arial"/>
          <w:noProof/>
        </w:rPr>
      </w:pPr>
      <w:r w:rsidRPr="007C3C07">
        <w:rPr>
          <w:rFonts w:eastAsia="Calibri" w:cs="Arial"/>
          <w:noProof/>
        </w:rPr>
        <w:t xml:space="preserve">Текући рачун ____________,банка ______________ ,кога  заступа _______________________, </w:t>
      </w:r>
      <w:r w:rsidRPr="007C3C07">
        <w:rPr>
          <w:rFonts w:eastAsia="Calibri" w:cs="Arial"/>
          <w:i/>
          <w:noProof/>
        </w:rPr>
        <w:t>(члан групе понуђача или подизвођач)</w:t>
      </w:r>
    </w:p>
    <w:p w:rsidR="00767473" w:rsidRPr="007C3C07" w:rsidRDefault="00767473" w:rsidP="00767473">
      <w:pPr>
        <w:pStyle w:val="KDParagraf"/>
        <w:rPr>
          <w:rFonts w:eastAsia="Calibri" w:cs="Arial"/>
          <w:noProof/>
        </w:rPr>
      </w:pPr>
      <w:r>
        <w:rPr>
          <w:rFonts w:eastAsia="Calibri" w:cs="Arial"/>
          <w:noProof/>
        </w:rPr>
        <w:t>(у даљем тексту заједно: С</w:t>
      </w:r>
      <w:r w:rsidRPr="007C3C07">
        <w:rPr>
          <w:rFonts w:eastAsia="Calibri" w:cs="Arial"/>
          <w:noProof/>
        </w:rPr>
        <w:t>тране)</w:t>
      </w:r>
    </w:p>
    <w:p w:rsidR="00767473" w:rsidRPr="007C3C07" w:rsidRDefault="00767473" w:rsidP="00767473">
      <w:pPr>
        <w:pStyle w:val="KDParagraf"/>
        <w:rPr>
          <w:rFonts w:eastAsia="Calibri" w:cs="Arial"/>
          <w:noProof/>
        </w:rPr>
      </w:pPr>
    </w:p>
    <w:p w:rsidR="00767473" w:rsidRPr="007C3C07" w:rsidRDefault="00767473" w:rsidP="00767473">
      <w:pPr>
        <w:pStyle w:val="KDParagraf"/>
        <w:spacing w:before="0"/>
        <w:rPr>
          <w:rFonts w:eastAsia="Calibri" w:cs="Arial"/>
          <w:noProof/>
        </w:rPr>
      </w:pPr>
      <w:r w:rsidRPr="007C3C07">
        <w:rPr>
          <w:rFonts w:eastAsia="Calibri" w:cs="Arial"/>
          <w:noProof/>
        </w:rPr>
        <w:t>закључиле су у Београду, дана __________.године следећи</w:t>
      </w:r>
    </w:p>
    <w:p w:rsidR="00EB2AC5" w:rsidRDefault="00EB2AC5" w:rsidP="00EB2AC5">
      <w:pPr>
        <w:pStyle w:val="KDParagraf"/>
        <w:spacing w:before="0"/>
        <w:rPr>
          <w:rFonts w:eastAsia="Calibri" w:cs="Arial"/>
          <w:noProof/>
        </w:rPr>
      </w:pPr>
    </w:p>
    <w:p w:rsidR="00767473" w:rsidRDefault="00767473" w:rsidP="00EB2AC5">
      <w:pPr>
        <w:pStyle w:val="KDParagraf"/>
        <w:spacing w:before="0"/>
        <w:rPr>
          <w:rFonts w:eastAsia="Calibri" w:cs="Arial"/>
          <w:noProof/>
        </w:rPr>
      </w:pPr>
    </w:p>
    <w:p w:rsidR="00767473" w:rsidRPr="00767473" w:rsidRDefault="00767473" w:rsidP="00767473">
      <w:pPr>
        <w:tabs>
          <w:tab w:val="left" w:pos="567"/>
        </w:tabs>
        <w:spacing w:before="0"/>
        <w:jc w:val="center"/>
        <w:rPr>
          <w:rFonts w:eastAsia="Calibri" w:cs="Arial"/>
          <w:b/>
          <w:noProof/>
        </w:rPr>
      </w:pPr>
      <w:r w:rsidRPr="00767473">
        <w:rPr>
          <w:rFonts w:eastAsia="Calibri" w:cs="Arial"/>
          <w:b/>
          <w:noProof/>
        </w:rPr>
        <w:lastRenderedPageBreak/>
        <w:t>ОКВИРНИ СПОРАЗУМ О ИЗВОЂЕЊУ РАДОВА</w:t>
      </w:r>
    </w:p>
    <w:p w:rsidR="00767473" w:rsidRPr="00767473" w:rsidRDefault="00767473" w:rsidP="00BF0407">
      <w:pPr>
        <w:numPr>
          <w:ilvl w:val="0"/>
          <w:numId w:val="24"/>
        </w:numPr>
        <w:ind w:left="630" w:hanging="450"/>
        <w:rPr>
          <w:rFonts w:eastAsia="Arial Unicode MS" w:cs="Arial"/>
          <w:lang w:val="sr-Cyrl-CS"/>
        </w:rPr>
      </w:pPr>
      <w:r w:rsidRPr="00767473">
        <w:rPr>
          <w:rFonts w:eastAsia="Arial Unicode MS" w:cs="Arial"/>
        </w:rPr>
        <w:t>Н</w:t>
      </w:r>
      <w:r w:rsidRPr="00767473">
        <w:rPr>
          <w:rFonts w:eastAsia="Arial Unicode MS" w:cs="Arial"/>
          <w:lang w:val="sr-Cyrl-CS"/>
        </w:rPr>
        <w:t xml:space="preserve">а основу члaна 32. и члана 40. Закона о јавним набавкама („Сл.гласник РС“ бр. 124/2012, 14/2015 и 68/2015), (даље: Закон), Наручилац је спровеоотворенипоступак </w:t>
      </w:r>
      <w:r w:rsidRPr="00767473">
        <w:rPr>
          <w:rFonts w:eastAsia="Arial Unicode MS" w:cs="Arial"/>
        </w:rPr>
        <w:t xml:space="preserve">ради закључења Оквирног споразума са једним понуђачем на периоддо две године </w:t>
      </w:r>
      <w:r w:rsidRPr="00767473">
        <w:rPr>
          <w:rFonts w:eastAsia="Arial Unicode MS" w:cs="Arial"/>
          <w:lang w:val="ru-RU"/>
        </w:rPr>
        <w:t>бр.ЈN/8000/</w:t>
      </w:r>
      <w:r>
        <w:rPr>
          <w:rFonts w:eastAsia="Arial Unicode MS" w:cs="Arial"/>
          <w:lang w:val="ru-RU"/>
        </w:rPr>
        <w:t>0008</w:t>
      </w:r>
      <w:r w:rsidRPr="00767473">
        <w:rPr>
          <w:rFonts w:eastAsia="Arial Unicode MS" w:cs="Arial"/>
          <w:lang w:val="ru-RU"/>
        </w:rPr>
        <w:t xml:space="preserve">/2016 ради набавке радова и то </w:t>
      </w:r>
      <w:r w:rsidRPr="00767473">
        <w:rPr>
          <w:rFonts w:cs="Arial"/>
          <w:lang w:val="sr-Cyrl-CS"/>
        </w:rPr>
        <w:t>Ревизија, ремонти и интервентно одржавање 110</w:t>
      </w:r>
      <w:r w:rsidRPr="00767473">
        <w:rPr>
          <w:rFonts w:cs="Arial"/>
        </w:rPr>
        <w:t>kV</w:t>
      </w:r>
      <w:r w:rsidRPr="00767473">
        <w:rPr>
          <w:rFonts w:cs="Arial"/>
          <w:lang w:val="sr-Cyrl-CS"/>
        </w:rPr>
        <w:t xml:space="preserve"> и 35</w:t>
      </w:r>
      <w:r w:rsidRPr="00767473">
        <w:rPr>
          <w:rFonts w:cs="Arial"/>
        </w:rPr>
        <w:t>kV</w:t>
      </w:r>
      <w:r w:rsidRPr="00767473">
        <w:rPr>
          <w:rFonts w:cs="Arial"/>
          <w:lang w:val="sr-Cyrl-CS"/>
        </w:rPr>
        <w:t xml:space="preserve"> за дистрибутивно подручје </w:t>
      </w:r>
      <w:r>
        <w:rPr>
          <w:rFonts w:cs="Arial"/>
          <w:lang w:val="sr-Cyrl-CS"/>
        </w:rPr>
        <w:t>Ниш и Крагујевац</w:t>
      </w:r>
    </w:p>
    <w:p w:rsidR="00767473" w:rsidRPr="00767473" w:rsidRDefault="00767473" w:rsidP="00BF0407">
      <w:pPr>
        <w:numPr>
          <w:ilvl w:val="0"/>
          <w:numId w:val="24"/>
        </w:numPr>
        <w:ind w:left="630" w:hanging="450"/>
        <w:rPr>
          <w:rFonts w:eastAsia="Arial Unicode MS" w:cs="Arial"/>
          <w:lang w:val="sr-Cyrl-CS"/>
        </w:rPr>
      </w:pPr>
      <w:r w:rsidRPr="00767473">
        <w:rPr>
          <w:rFonts w:eastAsia="Arial Unicode MS" w:cs="Arial"/>
        </w:rPr>
        <w:t>Н</w:t>
      </w:r>
      <w:r w:rsidRPr="00767473">
        <w:rPr>
          <w:rFonts w:eastAsia="Arial Unicode MS" w:cs="Arial"/>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767473">
        <w:rPr>
          <w:rFonts w:eastAsia="Arial Unicode MS" w:cs="Arial"/>
        </w:rPr>
        <w:t>______</w:t>
      </w:r>
      <w:r w:rsidRPr="00767473">
        <w:rPr>
          <w:rFonts w:eastAsia="Arial Unicode MS" w:cs="Arial"/>
          <w:lang w:val="sr-Cyrl-CS"/>
        </w:rPr>
        <w:t xml:space="preserve">. године, </w:t>
      </w:r>
      <w:r w:rsidRPr="00767473">
        <w:rPr>
          <w:rFonts w:eastAsia="Arial Unicode MS" w:cs="Arial"/>
        </w:rPr>
        <w:t>Понуђач</w:t>
      </w:r>
      <w:r w:rsidRPr="00767473">
        <w:rPr>
          <w:rFonts w:eastAsia="Arial Unicode MS" w:cs="Arial"/>
          <w:color w:val="FF0000"/>
        </w:rPr>
        <w:t xml:space="preserve"> </w:t>
      </w:r>
      <w:r w:rsidRPr="00767473">
        <w:rPr>
          <w:rFonts w:eastAsia="Arial Unicode MS" w:cs="Arial"/>
          <w:lang w:val="sr-Cyrl-CS"/>
        </w:rPr>
        <w:t>(</w:t>
      </w:r>
      <w:r w:rsidRPr="00767473">
        <w:rPr>
          <w:rFonts w:eastAsia="Arial Unicode MS" w:cs="Arial"/>
        </w:rPr>
        <w:t xml:space="preserve"> даљем тексту: Извођач радова) је </w:t>
      </w:r>
      <w:r w:rsidRPr="00767473">
        <w:rPr>
          <w:rFonts w:eastAsia="Arial Unicode MS" w:cs="Arial"/>
          <w:lang w:val="sr-Cyrl-CS"/>
        </w:rPr>
        <w:t>доставио понуду број:______________ од  ____________ године (у даљем тексту: Понуда). (</w:t>
      </w:r>
      <w:r w:rsidRPr="00767473">
        <w:rPr>
          <w:rFonts w:eastAsia="Arial Unicode MS" w:cs="Arial"/>
          <w:i/>
          <w:lang w:val="sr-Cyrl-CS"/>
        </w:rPr>
        <w:t>уписује Извођач радова</w:t>
      </w:r>
      <w:r w:rsidRPr="00767473">
        <w:rPr>
          <w:rFonts w:eastAsia="Arial Unicode MS" w:cs="Arial"/>
          <w:lang w:val="sr-Cyrl-CS"/>
        </w:rPr>
        <w:t>).</w:t>
      </w:r>
    </w:p>
    <w:p w:rsidR="00767473" w:rsidRPr="00767473" w:rsidRDefault="00767473" w:rsidP="00BF0407">
      <w:pPr>
        <w:numPr>
          <w:ilvl w:val="0"/>
          <w:numId w:val="24"/>
        </w:numPr>
        <w:spacing w:before="0"/>
        <w:ind w:left="630" w:hanging="450"/>
        <w:rPr>
          <w:rFonts w:cs="Arial"/>
          <w:b/>
          <w:lang w:val="ru-RU"/>
        </w:rPr>
      </w:pPr>
      <w:r w:rsidRPr="00767473">
        <w:rPr>
          <w:rFonts w:cs="Arial"/>
          <w:lang w:val="ru-RU"/>
        </w:rPr>
        <w:t xml:space="preserve">да је Наручилац својом Одлуком о закључењу Оквирног споразума бр. ____________ од __.__.___. године изабрао понуду </w:t>
      </w:r>
      <w:r w:rsidRPr="00767473">
        <w:rPr>
          <w:rFonts w:cs="Arial"/>
          <w:lang w:val="sr-Cyrl-CS"/>
        </w:rPr>
        <w:t>Извођача радова</w:t>
      </w:r>
    </w:p>
    <w:p w:rsidR="00767473" w:rsidRPr="00767473" w:rsidRDefault="00767473" w:rsidP="00767473">
      <w:pPr>
        <w:spacing w:before="0"/>
        <w:ind w:left="630" w:hanging="450"/>
        <w:rPr>
          <w:rFonts w:cs="Arial"/>
          <w:b/>
          <w:lang w:val="ru-RU"/>
        </w:rPr>
      </w:pPr>
    </w:p>
    <w:p w:rsidR="00767473" w:rsidRPr="00767473" w:rsidRDefault="00767473" w:rsidP="00767473">
      <w:pPr>
        <w:numPr>
          <w:ilvl w:val="0"/>
          <w:numId w:val="3"/>
        </w:numPr>
        <w:spacing w:before="0"/>
        <w:ind w:hanging="388"/>
        <w:rPr>
          <w:rFonts w:cs="Arial"/>
          <w:b/>
          <w:lang w:val="ru-RU"/>
        </w:rPr>
      </w:pPr>
      <w:r w:rsidRPr="00767473">
        <w:rPr>
          <w:rFonts w:cs="Arial"/>
          <w:lang w:val="ru-RU"/>
        </w:rPr>
        <w:t xml:space="preserve">да овај Оквирни споразум не представља обавезу </w:t>
      </w:r>
      <w:r w:rsidRPr="00767473">
        <w:rPr>
          <w:rFonts w:cs="Arial"/>
        </w:rPr>
        <w:t>Наручиоца</w:t>
      </w:r>
    </w:p>
    <w:p w:rsidR="00767473" w:rsidRPr="007C3C07" w:rsidRDefault="00767473" w:rsidP="00767473">
      <w:pPr>
        <w:pStyle w:val="KDNabrajanje"/>
        <w:spacing w:before="0"/>
        <w:ind w:hanging="388"/>
        <w:rPr>
          <w:rFonts w:cs="Arial"/>
          <w:b/>
        </w:rPr>
      </w:pPr>
      <w:r w:rsidRPr="007C3C07">
        <w:rPr>
          <w:rFonts w:cs="Arial"/>
        </w:rPr>
        <w:t>да обавеза настаје пријемом Наруџбенице са битним елементима Уговора, а на основу Оквирног споразума</w:t>
      </w:r>
    </w:p>
    <w:p w:rsidR="00EB2AC5" w:rsidRPr="007C3C07" w:rsidRDefault="00EB2AC5" w:rsidP="00EB2AC5">
      <w:pPr>
        <w:rPr>
          <w:rFonts w:eastAsia="Arial Unicode MS" w:cs="Arial"/>
          <w:lang w:val="sr-Cyrl-CS"/>
        </w:rPr>
      </w:pPr>
    </w:p>
    <w:p w:rsidR="00EB2AC5" w:rsidRPr="007C3C07" w:rsidRDefault="00EB2AC5" w:rsidP="00FF50AC">
      <w:pPr>
        <w:jc w:val="center"/>
        <w:rPr>
          <w:rFonts w:eastAsia="Arial Unicode MS" w:cs="Arial"/>
          <w:b/>
          <w:lang w:val="sr-Cyrl-CS"/>
        </w:rPr>
      </w:pPr>
      <w:r w:rsidRPr="007C3C07">
        <w:rPr>
          <w:rFonts w:eastAsia="Arial Unicode MS" w:cs="Arial"/>
          <w:b/>
          <w:lang w:val="sr-Cyrl-CS"/>
        </w:rPr>
        <w:t>ПРЕДМЕТ ОКВИРНОГ СПОРАЗУМА</w:t>
      </w:r>
    </w:p>
    <w:p w:rsidR="00EB2AC5" w:rsidRPr="007C3C07" w:rsidRDefault="00FF50AC" w:rsidP="00EB2AC5">
      <w:pPr>
        <w:jc w:val="center"/>
        <w:rPr>
          <w:rFonts w:eastAsia="Arial Unicode MS" w:cs="Arial"/>
          <w:b/>
          <w:lang w:val="sr-Cyrl-CS"/>
        </w:rPr>
      </w:pPr>
      <w:r w:rsidRPr="007C3C07">
        <w:rPr>
          <w:rFonts w:eastAsia="Arial Unicode MS" w:cs="Arial"/>
          <w:b/>
          <w:lang w:val="sr-Cyrl-CS"/>
        </w:rPr>
        <w:t>Члан 1</w:t>
      </w:r>
      <w:r w:rsidR="00EB2AC5" w:rsidRPr="007C3C07">
        <w:rPr>
          <w:rFonts w:eastAsia="Arial Unicode MS" w:cs="Arial"/>
          <w:b/>
          <w:lang w:val="sr-Cyrl-CS"/>
        </w:rPr>
        <w:t>.</w:t>
      </w:r>
    </w:p>
    <w:p w:rsidR="00EB2AC5" w:rsidRPr="007C3C07" w:rsidRDefault="00EB2AC5" w:rsidP="00EB2AC5">
      <w:pPr>
        <w:rPr>
          <w:rFonts w:eastAsia="Arial Unicode MS" w:cs="Arial"/>
          <w:lang w:val="sr-Cyrl-CS"/>
        </w:rPr>
      </w:pPr>
    </w:p>
    <w:p w:rsidR="00767473" w:rsidRPr="007C3C07" w:rsidRDefault="00767473" w:rsidP="00767473">
      <w:pPr>
        <w:rPr>
          <w:rFonts w:eastAsia="Arial Unicode MS" w:cs="Arial"/>
          <w:lang w:val="sr-Cyrl-CS"/>
        </w:rPr>
      </w:pPr>
      <w:r w:rsidRPr="007C3C07">
        <w:rPr>
          <w:rFonts w:eastAsia="Arial Unicode MS" w:cs="Arial"/>
          <w:lang w:val="sr-Cyrl-CS"/>
        </w:rPr>
        <w:t xml:space="preserve">Предмет овог  Оквирног споразума је </w:t>
      </w:r>
      <w:r w:rsidRPr="007C3C07">
        <w:rPr>
          <w:rFonts w:cs="Arial"/>
          <w:lang w:val="sr-Cyrl-CS"/>
        </w:rPr>
        <w:t>ревизија, ремонти и интервентно одржавање 110</w:t>
      </w:r>
      <w:r w:rsidRPr="007C3C07">
        <w:rPr>
          <w:rFonts w:cs="Arial"/>
        </w:rPr>
        <w:t>kV</w:t>
      </w:r>
      <w:r w:rsidRPr="007C3C07">
        <w:rPr>
          <w:rFonts w:cs="Arial"/>
          <w:lang w:val="sr-Cyrl-CS"/>
        </w:rPr>
        <w:t xml:space="preserve"> и 35</w:t>
      </w:r>
      <w:r w:rsidRPr="007C3C07">
        <w:rPr>
          <w:rFonts w:cs="Arial"/>
        </w:rPr>
        <w:t>kV</w:t>
      </w:r>
      <w:r w:rsidRPr="007C3C07">
        <w:rPr>
          <w:rFonts w:cs="Arial"/>
          <w:lang w:val="sr-Cyrl-CS"/>
        </w:rPr>
        <w:t xml:space="preserve"> за дистрибутивно подручје </w:t>
      </w:r>
      <w:r w:rsidR="00F625A1">
        <w:rPr>
          <w:rFonts w:cs="Arial"/>
        </w:rPr>
        <w:t>Ниш и Крагујевац</w:t>
      </w:r>
      <w:r>
        <w:rPr>
          <w:rFonts w:cs="Arial"/>
        </w:rPr>
        <w:t xml:space="preserve"> </w:t>
      </w:r>
      <w:r w:rsidRPr="007C3C07">
        <w:rPr>
          <w:rFonts w:eastAsia="Arial Unicode MS" w:cs="Arial"/>
          <w:lang w:val="sr-Cyrl-CS"/>
        </w:rPr>
        <w:t>(даље:</w:t>
      </w:r>
      <w:r>
        <w:rPr>
          <w:rFonts w:eastAsia="Arial Unicode MS" w:cs="Arial"/>
          <w:lang w:val="sr-Cyrl-CS"/>
        </w:rPr>
        <w:t xml:space="preserve"> Р</w:t>
      </w:r>
      <w:r w:rsidRPr="007C3C07">
        <w:rPr>
          <w:rFonts w:eastAsia="Arial Unicode MS" w:cs="Arial"/>
          <w:lang w:val="sr-Cyrl-CS"/>
        </w:rPr>
        <w:t>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 и Обрасца структуре цене</w:t>
      </w:r>
      <w:r>
        <w:rPr>
          <w:rFonts w:eastAsia="Arial Unicode MS" w:cs="Arial"/>
          <w:lang w:val="sr-Cyrl-CS"/>
        </w:rPr>
        <w:t xml:space="preserve"> </w:t>
      </w:r>
      <w:r w:rsidRPr="007C3C07">
        <w:rPr>
          <w:rFonts w:eastAsia="Arial Unicode MS" w:cs="Arial"/>
        </w:rPr>
        <w:t>(Конкурсна документација, Понуда</w:t>
      </w:r>
      <w:r w:rsidRPr="007C3C07">
        <w:rPr>
          <w:rFonts w:eastAsia="Arial Unicode MS" w:cs="Arial"/>
          <w:lang w:val="sr-Cyrl-CS"/>
        </w:rPr>
        <w:t xml:space="preserve"> и Образац структуре цене </w:t>
      </w:r>
      <w:r w:rsidRPr="007C3C07">
        <w:rPr>
          <w:rFonts w:eastAsia="Arial Unicode MS" w:cs="Arial"/>
        </w:rPr>
        <w:t xml:space="preserve">као Прилози 1 , 2 и 3 ), </w:t>
      </w:r>
      <w:r w:rsidRPr="007C3C07">
        <w:rPr>
          <w:rFonts w:eastAsia="Arial Unicode MS" w:cs="Arial"/>
          <w:lang w:val="sr-Cyrl-CS"/>
        </w:rPr>
        <w:t xml:space="preserve">саставни </w:t>
      </w:r>
      <w:r w:rsidRPr="007C3C07">
        <w:rPr>
          <w:rFonts w:eastAsia="Arial Unicode MS" w:cs="Arial"/>
        </w:rPr>
        <w:t xml:space="preserve">су </w:t>
      </w:r>
      <w:r w:rsidRPr="007C3C07">
        <w:rPr>
          <w:rFonts w:eastAsia="Arial Unicode MS" w:cs="Arial"/>
          <w:lang w:val="sr-Cyrl-CS"/>
        </w:rPr>
        <w:t>део овог Оквирног споразума.</w:t>
      </w:r>
    </w:p>
    <w:p w:rsidR="00767473" w:rsidRPr="007C3C07" w:rsidRDefault="00767473" w:rsidP="00767473">
      <w:pPr>
        <w:rPr>
          <w:rFonts w:eastAsia="Arial Unicode MS" w:cs="Arial"/>
          <w:lang w:val="sr-Cyrl-CS"/>
        </w:rPr>
      </w:pPr>
      <w:r w:rsidRPr="007C3C07">
        <w:rPr>
          <w:rFonts w:eastAsia="Arial Unicode MS" w:cs="Arial"/>
          <w:lang w:val="sr-Cyrl-CS"/>
        </w:rPr>
        <w:t xml:space="preserve">Наручилац уговара радове предвиђене техничком спецификацијом, која је саставни део конкурсне документације </w:t>
      </w:r>
      <w:r w:rsidRPr="007C3C07">
        <w:rPr>
          <w:rFonts w:eastAsia="Arial Unicode MS" w:cs="Arial"/>
        </w:rPr>
        <w:t>као П</w:t>
      </w:r>
      <w:r w:rsidRPr="007C3C07">
        <w:rPr>
          <w:rFonts w:eastAsia="Arial Unicode MS" w:cs="Arial"/>
          <w:lang w:val="sr-Cyrl-CS"/>
        </w:rPr>
        <w:t>рилог</w:t>
      </w:r>
      <w:r w:rsidRPr="007C3C07">
        <w:rPr>
          <w:rFonts w:eastAsia="Arial Unicode MS" w:cs="Arial"/>
        </w:rPr>
        <w:t>а 1,</w:t>
      </w:r>
      <w:r w:rsidRPr="007C3C07">
        <w:rPr>
          <w:rFonts w:eastAsia="Arial Unicode MS" w:cs="Arial"/>
          <w:lang w:val="sr-Cyrl-CS"/>
        </w:rPr>
        <w:t xml:space="preserve"> ово</w:t>
      </w:r>
      <w:r w:rsidRPr="007C3C07">
        <w:rPr>
          <w:rFonts w:eastAsia="Arial Unicode MS" w:cs="Arial"/>
        </w:rPr>
        <w:t>м</w:t>
      </w:r>
      <w:r w:rsidRPr="007C3C07">
        <w:rPr>
          <w:rFonts w:eastAsia="Arial Unicode MS" w:cs="Arial"/>
          <w:lang w:val="sr-Cyrl-CS"/>
        </w:rPr>
        <w:t xml:space="preserve"> Оквирног споразума</w:t>
      </w:r>
    </w:p>
    <w:p w:rsidR="00767473" w:rsidRPr="007C3C07" w:rsidRDefault="00767473" w:rsidP="00767473">
      <w:pPr>
        <w:rPr>
          <w:rFonts w:eastAsia="Arial Unicode MS" w:cs="Arial"/>
          <w:i/>
          <w:lang w:val="sr-Cyrl-CS"/>
        </w:rPr>
      </w:pPr>
      <w:r w:rsidRPr="007C3C07">
        <w:rPr>
          <w:rFonts w:eastAsia="Arial Unicode MS" w:cs="Arial"/>
        </w:rPr>
        <w:t>Д</w:t>
      </w:r>
      <w:r w:rsidRPr="007C3C07">
        <w:rPr>
          <w:rFonts w:eastAsia="Arial Unicode MS" w:cs="Arial"/>
          <w:lang w:val="sr-Cyrl-CS"/>
        </w:rPr>
        <w:t xml:space="preserve">елимично извршење </w:t>
      </w:r>
      <w:r>
        <w:rPr>
          <w:rFonts w:eastAsia="Arial Unicode MS" w:cs="Arial"/>
          <w:lang w:val="sr-Cyrl-CS"/>
        </w:rPr>
        <w:t>Оквирног споразума</w:t>
      </w:r>
      <w:r w:rsidRPr="007C3C07">
        <w:rPr>
          <w:rFonts w:eastAsia="Arial Unicode MS" w:cs="Arial"/>
          <w:lang w:val="sr-Cyrl-CS"/>
        </w:rPr>
        <w:t xml:space="preserve"> Извођач радова ће у складу са Понудом, уступити подизвођачу: ________________________________________________________(</w:t>
      </w:r>
      <w:r w:rsidRPr="007C3C07">
        <w:rPr>
          <w:rFonts w:eastAsia="Arial Unicode MS" w:cs="Arial"/>
          <w:i/>
          <w:lang w:val="sr-Cyrl-CS"/>
        </w:rPr>
        <w:t>назив Подизвођача</w:t>
      </w:r>
      <w:r w:rsidRPr="007C3C07">
        <w:rPr>
          <w:rFonts w:eastAsia="Arial Unicode MS" w:cs="Arial"/>
          <w:i/>
        </w:rPr>
        <w:t xml:space="preserve"> из АПР</w:t>
      </w:r>
      <w:r w:rsidRPr="007C3C07">
        <w:rPr>
          <w:rFonts w:eastAsia="Arial Unicode MS" w:cs="Arial"/>
          <w:lang w:val="sr-Cyrl-CS"/>
        </w:rPr>
        <w:t>) и то: __________________________________________________________________________ (</w:t>
      </w:r>
      <w:r w:rsidRPr="007C3C07">
        <w:rPr>
          <w:rFonts w:eastAsia="Arial Unicode MS" w:cs="Arial"/>
          <w:i/>
          <w:lang w:val="sr-Cyrl-CS"/>
        </w:rPr>
        <w:t xml:space="preserve">опис </w:t>
      </w:r>
      <w:r w:rsidRPr="007C3C07">
        <w:rPr>
          <w:rFonts w:eastAsia="Arial Unicode MS" w:cs="Arial"/>
          <w:i/>
        </w:rPr>
        <w:t>радова</w:t>
      </w:r>
      <w:r w:rsidRPr="007C3C07">
        <w:rPr>
          <w:rFonts w:eastAsia="Arial Unicode MS" w:cs="Arial"/>
          <w:lang w:val="sr-Cyrl-CS"/>
        </w:rPr>
        <w:t>), са процентом учешћа у понуди  од ________(</w:t>
      </w:r>
      <w:r w:rsidRPr="007C3C07">
        <w:rPr>
          <w:rFonts w:eastAsia="Arial Unicode MS" w:cs="Arial"/>
          <w:i/>
        </w:rPr>
        <w:t>бројчано исказани процента</w:t>
      </w:r>
      <w:r w:rsidRPr="007C3C07">
        <w:rPr>
          <w:rFonts w:eastAsia="Arial Unicode MS" w:cs="Arial"/>
          <w:i/>
          <w:lang w:val="sr-Cyrl-CS"/>
        </w:rPr>
        <w:t>).  (попуњава Понуђач)</w:t>
      </w:r>
    </w:p>
    <w:p w:rsidR="00767473" w:rsidRPr="007C3C07" w:rsidRDefault="00767473" w:rsidP="00767473">
      <w:pPr>
        <w:rPr>
          <w:rFonts w:eastAsia="Arial Unicode MS" w:cs="Arial"/>
          <w:lang w:val="sr-Cyrl-CS"/>
        </w:rPr>
      </w:pPr>
      <w:r w:rsidRPr="007C3C07">
        <w:rPr>
          <w:rFonts w:eastAsia="Arial Unicode MS" w:cs="Arial"/>
          <w:lang w:val="sr-Cyrl-CS"/>
        </w:rPr>
        <w:t>Извођач радова који је у складу са Понудом</w:t>
      </w:r>
      <w:r w:rsidRPr="007C3C07">
        <w:rPr>
          <w:rFonts w:eastAsia="Arial Unicode MS" w:cs="Arial"/>
        </w:rPr>
        <w:t>,</w:t>
      </w:r>
      <w:r w:rsidRPr="007C3C07">
        <w:rPr>
          <w:rFonts w:eastAsia="Arial Unicode MS" w:cs="Arial"/>
          <w:lang w:val="sr-Cyrl-CS"/>
        </w:rPr>
        <w:t xml:space="preserve"> део уговорених обавеза делимично уступио подизвођачу у потпуности је одговоран Наручиоцу за реализацију радова.</w:t>
      </w:r>
    </w:p>
    <w:p w:rsidR="00767473" w:rsidRPr="007C3C07" w:rsidRDefault="00767473" w:rsidP="00767473">
      <w:pPr>
        <w:rPr>
          <w:rFonts w:eastAsia="Arial Unicode MS" w:cs="Arial"/>
          <w:lang w:val="sr-Cyrl-CS"/>
        </w:rPr>
      </w:pPr>
      <w:r w:rsidRPr="007C3C07">
        <w:rPr>
          <w:rFonts w:eastAsia="Arial Unicode MS" w:cs="Arial"/>
        </w:rPr>
        <w:t>Г</w:t>
      </w:r>
      <w:r w:rsidRPr="007C3C07">
        <w:rPr>
          <w:rFonts w:eastAsia="Arial Unicode MS" w:cs="Arial"/>
          <w:lang w:val="sr-Cyrl-CS"/>
        </w:rPr>
        <w:t>рупа по</w:t>
      </w:r>
      <w:r w:rsidRPr="007C3C07">
        <w:rPr>
          <w:rFonts w:eastAsia="Arial Unicode MS" w:cs="Arial"/>
        </w:rPr>
        <w:t>дизвођача</w:t>
      </w:r>
      <w:r w:rsidRPr="007C3C07">
        <w:rPr>
          <w:rFonts w:eastAsia="Arial Unicode MS" w:cs="Arial"/>
          <w:lang w:val="sr-Cyrl-CS"/>
        </w:rPr>
        <w:t xml:space="preserve"> у заједничкој понуди, одговорна </w:t>
      </w:r>
      <w:r w:rsidRPr="007C3C07">
        <w:rPr>
          <w:rFonts w:eastAsia="Arial Unicode MS" w:cs="Arial"/>
        </w:rPr>
        <w:t xml:space="preserve">је </w:t>
      </w:r>
      <w:r w:rsidRPr="007C3C07">
        <w:rPr>
          <w:rFonts w:eastAsia="Arial Unicode MS" w:cs="Arial"/>
          <w:lang w:val="sr-Cyrl-CS"/>
        </w:rPr>
        <w:t xml:space="preserve">неограничено </w:t>
      </w:r>
      <w:r w:rsidRPr="007C3C07">
        <w:rPr>
          <w:rFonts w:eastAsia="Arial Unicode MS" w:cs="Arial"/>
        </w:rPr>
        <w:t xml:space="preserve">и </w:t>
      </w:r>
      <w:r w:rsidRPr="007C3C07">
        <w:rPr>
          <w:rFonts w:eastAsia="Arial Unicode MS" w:cs="Arial"/>
          <w:lang w:val="sr-Cyrl-CS"/>
        </w:rPr>
        <w:t>солидарно за извршење</w:t>
      </w:r>
      <w:r w:rsidRPr="007C3C07">
        <w:rPr>
          <w:rFonts w:eastAsia="Arial Unicode MS" w:cs="Arial"/>
        </w:rPr>
        <w:t xml:space="preserve"> обавеза по основу </w:t>
      </w:r>
      <w:r w:rsidRPr="007C3C07">
        <w:rPr>
          <w:rFonts w:eastAsia="Arial Unicode MS" w:cs="Arial"/>
          <w:lang w:val="sr-Cyrl-CS"/>
        </w:rPr>
        <w:t>овог Оквирног споразума.</w:t>
      </w:r>
    </w:p>
    <w:p w:rsidR="00EB2AC5" w:rsidRPr="007C3C07" w:rsidRDefault="00EB2AC5" w:rsidP="00EB2AC5">
      <w:pPr>
        <w:spacing w:before="0"/>
        <w:rPr>
          <w:rFonts w:eastAsia="Arial Unicode MS" w:cs="Arial"/>
          <w:lang w:val="sr-Cyrl-CS"/>
        </w:rPr>
      </w:pPr>
    </w:p>
    <w:p w:rsidR="00EB2AC5" w:rsidRPr="007C3C07" w:rsidRDefault="00EB2AC5" w:rsidP="00FF50AC">
      <w:pPr>
        <w:jc w:val="center"/>
        <w:rPr>
          <w:rFonts w:eastAsia="Arial Unicode MS" w:cs="Arial"/>
          <w:b/>
        </w:rPr>
      </w:pPr>
      <w:r w:rsidRPr="007C3C07">
        <w:rPr>
          <w:rFonts w:eastAsia="Arial Unicode MS" w:cs="Arial"/>
          <w:b/>
        </w:rPr>
        <w:t>ЦЕНА</w:t>
      </w:r>
    </w:p>
    <w:p w:rsidR="00EB2AC5" w:rsidRPr="007C3C07" w:rsidRDefault="00AF5B82" w:rsidP="00EB2AC5">
      <w:pPr>
        <w:jc w:val="center"/>
        <w:rPr>
          <w:rFonts w:eastAsia="Arial Unicode MS" w:cs="Arial"/>
          <w:b/>
          <w:lang w:val="sr-Cyrl-CS"/>
        </w:rPr>
      </w:pPr>
      <w:r>
        <w:rPr>
          <w:rFonts w:eastAsia="Arial Unicode MS" w:cs="Arial"/>
          <w:b/>
          <w:lang w:val="sr-Cyrl-CS"/>
        </w:rPr>
        <w:t>Члан 2.</w:t>
      </w:r>
    </w:p>
    <w:p w:rsidR="00EB2AC5" w:rsidRPr="007C3C07" w:rsidRDefault="00EB2AC5" w:rsidP="00EB2AC5">
      <w:pPr>
        <w:rPr>
          <w:rFonts w:eastAsia="Arial Unicode MS" w:cs="Arial"/>
        </w:rPr>
      </w:pPr>
      <w:r w:rsidRPr="007C3C07">
        <w:rPr>
          <w:rFonts w:eastAsia="Arial Unicode MS" w:cs="Arial"/>
        </w:rPr>
        <w:t xml:space="preserve">Укупна вредност овог Оквирног споразума из члана 1. износи </w:t>
      </w:r>
      <w:r w:rsidR="000F4D95">
        <w:rPr>
          <w:rFonts w:eastAsia="Arial Unicode MS" w:cs="Arial"/>
        </w:rPr>
        <w:t>624.078.444,20 (</w:t>
      </w:r>
      <w:r w:rsidR="00920FC1" w:rsidRPr="007C3C07">
        <w:rPr>
          <w:rFonts w:eastAsia="Arial Unicode MS" w:cs="Arial"/>
        </w:rPr>
        <w:t xml:space="preserve">словима:  </w:t>
      </w:r>
      <w:r w:rsidR="000F4D95">
        <w:rPr>
          <w:rFonts w:eastAsia="Arial Unicode MS" w:cs="Arial"/>
        </w:rPr>
        <w:t>шестодвадесетчетиримилионаседамдесетосамхиљадачетирсточетрдесетчетири и 20/100</w:t>
      </w:r>
      <w:r w:rsidR="00920FC1" w:rsidRPr="007C3C07">
        <w:rPr>
          <w:rFonts w:eastAsia="Arial Unicode MS" w:cs="Arial"/>
        </w:rPr>
        <w:t>) RSD</w:t>
      </w:r>
      <w:r w:rsidR="00767473">
        <w:rPr>
          <w:rFonts w:eastAsia="Arial Unicode MS" w:cs="Arial"/>
        </w:rPr>
        <w:t xml:space="preserve"> </w:t>
      </w:r>
      <w:r w:rsidR="00336648" w:rsidRPr="007C3C07">
        <w:rPr>
          <w:rFonts w:eastAsia="Arial Unicode MS" w:cs="Arial"/>
        </w:rPr>
        <w:t>без обрачунатог ПДВ.</w:t>
      </w:r>
    </w:p>
    <w:p w:rsidR="00767473" w:rsidRPr="007C3C07" w:rsidRDefault="00767473" w:rsidP="00767473">
      <w:pPr>
        <w:rPr>
          <w:rFonts w:eastAsia="Arial Unicode MS" w:cs="Arial"/>
        </w:rPr>
      </w:pPr>
      <w:r w:rsidRPr="007C3C07">
        <w:rPr>
          <w:rFonts w:eastAsia="Arial Unicode MS" w:cs="Arial"/>
        </w:rPr>
        <w:lastRenderedPageBreak/>
        <w:t>Наручилацније у обавези да реализује целокупну вредност Оквирног споразума.</w:t>
      </w:r>
    </w:p>
    <w:p w:rsidR="00767473" w:rsidRPr="007C3C07" w:rsidRDefault="00767473" w:rsidP="00767473">
      <w:pPr>
        <w:rPr>
          <w:rFonts w:eastAsia="Arial Unicode MS" w:cs="Arial"/>
        </w:rPr>
      </w:pPr>
      <w:r w:rsidRPr="007C3C07">
        <w:rPr>
          <w:rFonts w:eastAsia="Arial Unicode MS" w:cs="Arial"/>
        </w:rPr>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767473" w:rsidRPr="007C3C07" w:rsidRDefault="00767473" w:rsidP="00767473">
      <w:pPr>
        <w:rPr>
          <w:rFonts w:eastAsia="Arial Unicode MS" w:cs="Arial"/>
          <w:color w:val="00B0F0"/>
        </w:rPr>
      </w:pPr>
      <w:r w:rsidRPr="007C3C07">
        <w:rPr>
          <w:rFonts w:eastAsia="Arial Unicode MS" w:cs="Arial"/>
        </w:rPr>
        <w:t>Коначна вредност изведених радова утврдиће се применом јединичних цена на стварно изведених радова, а по основу издатих Наруџбеница.</w:t>
      </w:r>
    </w:p>
    <w:p w:rsidR="00767473" w:rsidRPr="007C3C07" w:rsidRDefault="00767473" w:rsidP="00767473">
      <w:pPr>
        <w:rPr>
          <w:rFonts w:eastAsia="Arial Unicode MS" w:cs="Arial"/>
          <w:color w:val="00B0F0"/>
          <w:lang w:val="sr-Cyrl-CS"/>
        </w:rPr>
      </w:pPr>
      <w:r w:rsidRPr="007C3C07">
        <w:rPr>
          <w:rFonts w:eastAsia="Arial Unicode MS" w:cs="Arial"/>
          <w:lang w:val="sr-Cyrl-CS"/>
        </w:rPr>
        <w:t xml:space="preserve">На цену  из става 1. овог члана обрачунава се припадајући порез на додату вредност у складу са </w:t>
      </w:r>
      <w:r w:rsidRPr="007C3C07">
        <w:rPr>
          <w:rFonts w:eastAsia="Arial Unicode MS" w:cs="Arial"/>
        </w:rPr>
        <w:t>прописима Републике Србије.</w:t>
      </w:r>
    </w:p>
    <w:p w:rsidR="00767473" w:rsidRPr="007C3C07" w:rsidRDefault="00767473" w:rsidP="00767473">
      <w:pPr>
        <w:jc w:val="center"/>
        <w:rPr>
          <w:rFonts w:eastAsia="Arial Unicode MS" w:cs="Arial"/>
          <w:b/>
          <w:lang w:val="sr-Cyrl-CS"/>
        </w:rPr>
      </w:pPr>
      <w:r w:rsidRPr="007C3C07">
        <w:rPr>
          <w:rFonts w:eastAsia="Arial Unicode MS" w:cs="Arial"/>
          <w:b/>
          <w:lang w:val="sr-Cyrl-CS"/>
        </w:rPr>
        <w:t>Чла</w:t>
      </w:r>
      <w:r>
        <w:rPr>
          <w:rFonts w:eastAsia="Arial Unicode MS" w:cs="Arial"/>
          <w:b/>
          <w:lang w:val="sr-Cyrl-CS"/>
        </w:rPr>
        <w:t>н 3</w:t>
      </w:r>
      <w:r w:rsidRPr="007C3C07">
        <w:rPr>
          <w:rFonts w:eastAsia="Arial Unicode MS" w:cs="Arial"/>
          <w:b/>
          <w:lang w:val="sr-Cyrl-CS"/>
        </w:rPr>
        <w:t>.</w:t>
      </w:r>
    </w:p>
    <w:p w:rsidR="00767473" w:rsidRDefault="00767473" w:rsidP="00767473">
      <w:pPr>
        <w:tabs>
          <w:tab w:val="left" w:pos="284"/>
          <w:tab w:val="left" w:pos="330"/>
        </w:tabs>
        <w:rPr>
          <w:rFonts w:eastAsia="Calibri" w:cs="Arial"/>
          <w:color w:val="00B0F0"/>
          <w:sz w:val="24"/>
          <w:szCs w:val="24"/>
        </w:rPr>
      </w:pPr>
      <w:r w:rsidRPr="00A77CD5">
        <w:rPr>
          <w:rFonts w:cs="Arial"/>
        </w:rPr>
        <w:t xml:space="preserve">Након закључења </w:t>
      </w:r>
      <w:r>
        <w:rPr>
          <w:rFonts w:cs="Arial"/>
        </w:rPr>
        <w:t>О</w:t>
      </w:r>
      <w:r w:rsidRPr="00A77CD5">
        <w:rPr>
          <w:rFonts w:cs="Arial"/>
        </w:rPr>
        <w:t xml:space="preserve">квирног споразума, Наручилац може дозволити промену уговорене цене </w:t>
      </w:r>
      <w:r w:rsidRPr="00A204E7">
        <w:rPr>
          <w:rFonts w:cs="Arial"/>
        </w:rPr>
        <w:t xml:space="preserve">изражене у динарима само из објективних разлога. Објективан разлог због којег се може дозволити промена цене је </w:t>
      </w:r>
      <w:r w:rsidRPr="00A204E7">
        <w:rPr>
          <w:rFonts w:eastAsia="Calibri" w:cs="Arial"/>
        </w:rPr>
        <w:t>ако се индекс потрошачких цена повећа за преко 5% према подацима Републичког органа за послове статистике.</w:t>
      </w:r>
    </w:p>
    <w:p w:rsidR="00767473" w:rsidRPr="007C3C07" w:rsidRDefault="00767473" w:rsidP="00767473">
      <w:pPr>
        <w:rPr>
          <w:rFonts w:eastAsia="Arial Unicode MS" w:cs="Arial"/>
          <w:i/>
          <w:color w:val="00B0F0"/>
          <w:lang w:val="sr-Cyrl-CS"/>
        </w:rPr>
      </w:pPr>
      <w:r w:rsidRPr="007C3C07">
        <w:rPr>
          <w:rFonts w:cs="Arial"/>
        </w:rPr>
        <w:t xml:space="preserve">У случају примене корекције цене </w:t>
      </w:r>
      <w:r>
        <w:rPr>
          <w:rFonts w:cs="Arial"/>
        </w:rPr>
        <w:t>Извођач радова</w:t>
      </w:r>
      <w:r w:rsidRPr="007C3C07">
        <w:rPr>
          <w:rFonts w:cs="Arial"/>
        </w:rPr>
        <w:t xml:space="preserve">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767473" w:rsidRPr="007C3C07" w:rsidRDefault="00767473" w:rsidP="00767473">
      <w:pPr>
        <w:jc w:val="center"/>
        <w:rPr>
          <w:rFonts w:eastAsia="Arial Unicode MS" w:cs="Arial"/>
          <w:b/>
          <w:lang w:val="sr-Cyrl-CS"/>
        </w:rPr>
      </w:pPr>
      <w:r w:rsidRPr="007C3C07">
        <w:rPr>
          <w:rFonts w:eastAsia="Arial Unicode MS" w:cs="Arial"/>
          <w:b/>
          <w:lang w:val="sr-Cyrl-CS"/>
        </w:rPr>
        <w:t>УСЛОВИ И НАЧИН ПЛАЋАЊА</w:t>
      </w:r>
    </w:p>
    <w:p w:rsidR="00767473" w:rsidRPr="007C3C07" w:rsidRDefault="00767473" w:rsidP="00767473">
      <w:pPr>
        <w:jc w:val="center"/>
        <w:rPr>
          <w:rFonts w:eastAsia="Arial Unicode MS" w:cs="Arial"/>
          <w:b/>
          <w:lang w:val="sr-Cyrl-CS"/>
        </w:rPr>
      </w:pPr>
      <w:r>
        <w:rPr>
          <w:rFonts w:eastAsia="Arial Unicode MS" w:cs="Arial"/>
          <w:b/>
          <w:lang w:val="sr-Cyrl-CS"/>
        </w:rPr>
        <w:t>Члан 4</w:t>
      </w:r>
      <w:r w:rsidRPr="007C3C07">
        <w:rPr>
          <w:rFonts w:eastAsia="Arial Unicode MS" w:cs="Arial"/>
          <w:b/>
          <w:lang w:val="sr-Cyrl-CS"/>
        </w:rPr>
        <w:t>.</w:t>
      </w:r>
    </w:p>
    <w:p w:rsidR="00767473" w:rsidRDefault="00767473" w:rsidP="00767473">
      <w:pPr>
        <w:rPr>
          <w:rFonts w:eastAsia="Arial Unicode MS" w:cs="Arial"/>
          <w:lang w:val="sr-Cyrl-CS"/>
        </w:rPr>
      </w:pPr>
      <w:r w:rsidRPr="002060D9">
        <w:rPr>
          <w:rFonts w:eastAsia="Arial Unicode MS" w:cs="Arial"/>
        </w:rPr>
        <w:t xml:space="preserve">Цену </w:t>
      </w:r>
      <w:r>
        <w:rPr>
          <w:rFonts w:eastAsia="Arial Unicode MS" w:cs="Arial"/>
          <w:lang w:val="sr-Cyrl-CS"/>
        </w:rPr>
        <w:t>из члана 2</w:t>
      </w:r>
      <w:r w:rsidRPr="002060D9">
        <w:rPr>
          <w:rFonts w:eastAsia="Arial Unicode MS" w:cs="Arial"/>
          <w:lang w:val="sr-Cyrl-CS"/>
        </w:rPr>
        <w:t xml:space="preserve">. овог </w:t>
      </w:r>
      <w:r>
        <w:rPr>
          <w:rFonts w:eastAsia="Arial Unicode MS" w:cs="Arial"/>
          <w:lang w:val="sr-Cyrl-CS"/>
        </w:rPr>
        <w:t>Оквирног споразума</w:t>
      </w:r>
      <w:r w:rsidRPr="002060D9">
        <w:rPr>
          <w:rFonts w:eastAsia="Arial Unicode MS" w:cs="Arial"/>
          <w:lang w:val="sr-Cyrl-CS"/>
        </w:rPr>
        <w:t>, Наручилац ће платити на следећи начин:</w:t>
      </w:r>
    </w:p>
    <w:p w:rsidR="00767473" w:rsidRPr="002060D9" w:rsidRDefault="00767473" w:rsidP="00767473">
      <w:pPr>
        <w:rPr>
          <w:rFonts w:eastAsia="Arial Unicode MS" w:cs="Arial"/>
          <w:lang w:val="sr-Cyrl-CS"/>
        </w:rPr>
      </w:pPr>
    </w:p>
    <w:p w:rsidR="00767473" w:rsidRPr="00A204E7" w:rsidRDefault="00767473" w:rsidP="00767473">
      <w:pPr>
        <w:pStyle w:val="KDParagraf"/>
        <w:spacing w:before="0"/>
        <w:rPr>
          <w:rFonts w:eastAsia="Calibri" w:cs="Arial"/>
          <w:lang w:val="sr-Latn-CS"/>
        </w:rPr>
      </w:pPr>
      <w:r w:rsidRPr="00A204E7">
        <w:rPr>
          <w:rFonts w:eastAsia="Calibri" w:cs="Arial"/>
          <w:lang w:val="sr-Latn-CS"/>
        </w:rPr>
        <w:t xml:space="preserve">Плаћање </w:t>
      </w:r>
      <w:r w:rsidRPr="00A204E7">
        <w:rPr>
          <w:rFonts w:eastAsia="Calibri" w:cs="Arial"/>
        </w:rPr>
        <w:t>рачуна/ситуација</w:t>
      </w:r>
      <w:r w:rsidRPr="00A204E7">
        <w:rPr>
          <w:rFonts w:eastAsia="Calibri" w:cs="Arial"/>
          <w:lang w:val="sr-Latn-CS"/>
        </w:rPr>
        <w:t xml:space="preserve"> који су предмет ове јавне набавке Наручила</w:t>
      </w:r>
      <w:r>
        <w:rPr>
          <w:rFonts w:eastAsia="Calibri" w:cs="Arial"/>
        </w:rPr>
        <w:t>ц</w:t>
      </w:r>
      <w:r w:rsidRPr="00A204E7">
        <w:rPr>
          <w:rFonts w:eastAsia="Calibri" w:cs="Arial"/>
          <w:lang w:val="sr-Latn-CS"/>
        </w:rPr>
        <w:t xml:space="preserve"> ће извршити на текући рачун понуђача, сукцесивно, након извршења сваке појединачне </w:t>
      </w:r>
      <w:r w:rsidRPr="00A204E7">
        <w:rPr>
          <w:rFonts w:eastAsia="Calibri" w:cs="Arial"/>
        </w:rPr>
        <w:t>радње</w:t>
      </w:r>
      <w:r w:rsidRPr="00A204E7">
        <w:rPr>
          <w:rFonts w:eastAsia="Calibri" w:cs="Arial"/>
          <w:lang w:val="sr-Latn-CS"/>
        </w:rPr>
        <w:t xml:space="preserve"> и потписивања Записника о пријему</w:t>
      </w:r>
      <w:r>
        <w:rPr>
          <w:rFonts w:eastAsia="Calibri" w:cs="Arial"/>
        </w:rPr>
        <w:t xml:space="preserve"> изведених</w:t>
      </w:r>
      <w:r w:rsidRPr="00A204E7">
        <w:rPr>
          <w:rFonts w:eastAsia="Calibri" w:cs="Arial"/>
          <w:lang w:val="sr-Latn-CS"/>
        </w:rPr>
        <w:t xml:space="preserve"> </w:t>
      </w:r>
      <w:r w:rsidRPr="00A204E7">
        <w:rPr>
          <w:rFonts w:eastAsia="Calibri" w:cs="Arial"/>
        </w:rPr>
        <w:t>радова</w:t>
      </w:r>
      <w:r w:rsidRPr="00A204E7">
        <w:rPr>
          <w:rFonts w:eastAsia="Calibri" w:cs="Arial"/>
          <w:lang w:val="sr-Latn-CS"/>
        </w:rPr>
        <w:t xml:space="preserve"> од стране овлашћених представника Наручиоца и </w:t>
      </w:r>
      <w:r w:rsidRPr="00A204E7">
        <w:rPr>
          <w:rFonts w:eastAsia="Calibri" w:cs="Arial"/>
        </w:rPr>
        <w:t>Извођача радова</w:t>
      </w:r>
      <w:r w:rsidRPr="00A204E7">
        <w:rPr>
          <w:rFonts w:eastAsia="Calibri" w:cs="Arial"/>
          <w:lang w:val="sr-Latn-CS"/>
        </w:rPr>
        <w:t xml:space="preserve"> без примедби, у року до 45</w:t>
      </w:r>
      <w:r w:rsidRPr="00A204E7">
        <w:rPr>
          <w:rFonts w:eastAsia="Calibri" w:cs="Arial"/>
        </w:rPr>
        <w:t xml:space="preserve"> (словима: четрдесетпет)</w:t>
      </w:r>
      <w:r w:rsidRPr="00A204E7">
        <w:rPr>
          <w:rFonts w:eastAsia="Calibri" w:cs="Arial"/>
          <w:lang w:val="sr-Latn-CS"/>
        </w:rPr>
        <w:t xml:space="preserve"> дана од дана пријема исправног рачуна</w:t>
      </w:r>
      <w:r w:rsidRPr="00A204E7">
        <w:rPr>
          <w:rFonts w:eastAsia="Calibri" w:cs="Arial"/>
        </w:rPr>
        <w:t>/ситуације</w:t>
      </w:r>
      <w:r w:rsidRPr="00A204E7">
        <w:rPr>
          <w:rFonts w:eastAsia="Calibri" w:cs="Arial"/>
          <w:lang w:val="sr-Latn-CS"/>
        </w:rPr>
        <w:t xml:space="preserve">. </w:t>
      </w:r>
    </w:p>
    <w:p w:rsidR="00767473" w:rsidRPr="00A204E7" w:rsidRDefault="00767473" w:rsidP="00767473">
      <w:pPr>
        <w:pStyle w:val="KDParagraf"/>
        <w:spacing w:before="0"/>
        <w:rPr>
          <w:rFonts w:eastAsia="Calibri" w:cs="Arial"/>
          <w:i/>
        </w:rPr>
      </w:pPr>
    </w:p>
    <w:p w:rsidR="00767473" w:rsidRDefault="00767473" w:rsidP="00767473">
      <w:pPr>
        <w:pStyle w:val="KDParagraf"/>
        <w:spacing w:before="0"/>
        <w:rPr>
          <w:rFonts w:eastAsia="Calibri" w:cs="Arial"/>
          <w:lang w:val="sr-Latn-CS"/>
        </w:rPr>
      </w:pPr>
      <w:r w:rsidRPr="00A204E7">
        <w:rPr>
          <w:rFonts w:eastAsia="Calibri" w:cs="Arial"/>
          <w:lang w:val="sr-Latn-CS"/>
        </w:rPr>
        <w:t xml:space="preserve">Обрачун извршених </w:t>
      </w:r>
      <w:r w:rsidRPr="00A204E7">
        <w:rPr>
          <w:rFonts w:eastAsia="Calibri" w:cs="Arial"/>
        </w:rPr>
        <w:t>радова</w:t>
      </w:r>
      <w:r w:rsidRPr="00A204E7">
        <w:rPr>
          <w:rFonts w:eastAsia="Calibri" w:cs="Arial"/>
          <w:lang w:val="sr-Latn-CS"/>
        </w:rPr>
        <w:t xml:space="preserve">, вршиће се према јединичним ценама из Обрасца структуре цене </w:t>
      </w:r>
      <w:r w:rsidRPr="00A204E7">
        <w:rPr>
          <w:rFonts w:eastAsia="Calibri" w:cs="Arial"/>
        </w:rPr>
        <w:t>оквирног споразума</w:t>
      </w:r>
      <w:r>
        <w:rPr>
          <w:rFonts w:eastAsia="Calibri" w:cs="Arial"/>
        </w:rPr>
        <w:t xml:space="preserve"> </w:t>
      </w:r>
      <w:r w:rsidRPr="00A204E7">
        <w:rPr>
          <w:rFonts w:eastAsia="Calibri" w:cs="Arial"/>
        </w:rPr>
        <w:t>и</w:t>
      </w:r>
      <w:r w:rsidRPr="00A204E7">
        <w:rPr>
          <w:rFonts w:eastAsia="Calibri" w:cs="Arial"/>
          <w:lang w:val="sr-Latn-CS"/>
        </w:rPr>
        <w:t xml:space="preserve"> количинама дефинисаним у конкретној наруџбеници.</w:t>
      </w:r>
    </w:p>
    <w:p w:rsidR="00767473" w:rsidRPr="00A204E7" w:rsidRDefault="00767473" w:rsidP="00767473">
      <w:pPr>
        <w:pStyle w:val="KDParagraf"/>
        <w:spacing w:before="0"/>
        <w:rPr>
          <w:rFonts w:eastAsia="Calibri" w:cs="Arial"/>
          <w:lang w:val="sr-Latn-CS"/>
        </w:rPr>
      </w:pPr>
    </w:p>
    <w:p w:rsidR="00767473" w:rsidRPr="00A204E7" w:rsidRDefault="00767473" w:rsidP="00767473">
      <w:pPr>
        <w:pStyle w:val="KDParagraf"/>
        <w:spacing w:before="0"/>
        <w:rPr>
          <w:rFonts w:eastAsia="Calibri" w:cs="Arial"/>
          <w:lang w:val="sr-Latn-CS"/>
        </w:rPr>
      </w:pPr>
      <w:r w:rsidRPr="00A204E7">
        <w:rPr>
          <w:rFonts w:eastAsia="Calibri" w:cs="Arial"/>
          <w:lang w:val="sr-Latn-CS"/>
        </w:rPr>
        <w:t xml:space="preserve">Обрачун </w:t>
      </w:r>
      <w:r w:rsidRPr="00A204E7">
        <w:rPr>
          <w:rFonts w:eastAsia="Calibri" w:cs="Arial"/>
        </w:rPr>
        <w:t>изведених радова</w:t>
      </w:r>
      <w:r w:rsidRPr="00A204E7">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767473" w:rsidRPr="00A204E7" w:rsidRDefault="00767473" w:rsidP="00767473">
      <w:pPr>
        <w:pStyle w:val="KDParagraf"/>
        <w:spacing w:before="0"/>
        <w:rPr>
          <w:rFonts w:eastAsia="Calibri" w:cs="Arial"/>
          <w:lang w:val="sr-Latn-CS"/>
        </w:rPr>
      </w:pPr>
      <w:r w:rsidRPr="00A204E7">
        <w:rPr>
          <w:rFonts w:eastAsia="Calibri" w:cs="Arial"/>
          <w:lang w:val="sr-Latn-CS"/>
        </w:rPr>
        <w:t>Износ на рачуну мора бити идентичан са износом на наруџбеници.</w:t>
      </w:r>
    </w:p>
    <w:p w:rsidR="00767473" w:rsidRPr="00A204E7" w:rsidRDefault="00767473" w:rsidP="00767473">
      <w:pPr>
        <w:pStyle w:val="KDParagraf"/>
        <w:spacing w:before="0"/>
        <w:rPr>
          <w:rFonts w:eastAsia="Calibri" w:cs="Arial"/>
          <w:lang w:val="sr-Latn-CS"/>
        </w:rPr>
      </w:pPr>
      <w:r w:rsidRPr="00A204E7">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767473" w:rsidRPr="00A204E7" w:rsidRDefault="00767473" w:rsidP="00767473">
      <w:pPr>
        <w:pStyle w:val="KDParagraf"/>
        <w:spacing w:before="0"/>
        <w:rPr>
          <w:rFonts w:eastAsia="Calibri" w:cs="Arial"/>
          <w:lang w:val="sr-Cyrl-CS"/>
        </w:rPr>
      </w:pPr>
    </w:p>
    <w:p w:rsidR="00767473" w:rsidRPr="00A204E7" w:rsidRDefault="00767473" w:rsidP="00767473">
      <w:pPr>
        <w:pStyle w:val="KDParagraf"/>
        <w:spacing w:before="0"/>
        <w:rPr>
          <w:rFonts w:eastAsia="Calibri" w:cs="Arial"/>
          <w:lang w:val="sr-Cyrl-CS"/>
        </w:rPr>
      </w:pPr>
      <w:r w:rsidRPr="00A204E7">
        <w:rPr>
          <w:rFonts w:eastAsia="Calibri" w:cs="Arial"/>
        </w:rPr>
        <w:t>Сва п</w:t>
      </w:r>
      <w:r w:rsidRPr="00A204E7">
        <w:rPr>
          <w:rFonts w:eastAsia="Calibri" w:cs="Arial"/>
          <w:lang w:val="sr-Cyrl-CS"/>
        </w:rPr>
        <w:t>лаћањ</w:t>
      </w:r>
      <w:r w:rsidRPr="00A204E7">
        <w:rPr>
          <w:rFonts w:eastAsia="Calibri" w:cs="Arial"/>
        </w:rPr>
        <w:t>а</w:t>
      </w:r>
      <w:r w:rsidRPr="00A204E7">
        <w:rPr>
          <w:rFonts w:eastAsia="Calibri" w:cs="Arial"/>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767473" w:rsidRPr="00A204E7" w:rsidRDefault="00767473" w:rsidP="00767473">
      <w:pPr>
        <w:pStyle w:val="KDParagraf"/>
        <w:spacing w:before="0"/>
        <w:rPr>
          <w:rFonts w:eastAsia="Calibri" w:cs="Arial"/>
        </w:rPr>
      </w:pPr>
      <w:r w:rsidRPr="00A204E7">
        <w:rPr>
          <w:rFonts w:eastAsia="Calibri" w:cs="Arial"/>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767473" w:rsidRPr="00A204E7" w:rsidRDefault="00767473" w:rsidP="00767473">
      <w:pPr>
        <w:pStyle w:val="KDParagraf"/>
        <w:spacing w:before="0"/>
        <w:rPr>
          <w:rFonts w:eastAsia="Calibri" w:cs="Arial"/>
          <w:lang w:val="sr-Cyrl-CS"/>
        </w:rPr>
      </w:pPr>
      <w:r w:rsidRPr="00A204E7">
        <w:rPr>
          <w:rFonts w:eastAsia="Calibri" w:cs="Arial"/>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204E7">
        <w:rPr>
          <w:rFonts w:eastAsia="Calibri" w:cs="Arial"/>
        </w:rPr>
        <w:t>И</w:t>
      </w:r>
      <w:r w:rsidRPr="00A204E7">
        <w:rPr>
          <w:rFonts w:eastAsia="Calibri" w:cs="Arial"/>
          <w:lang w:val="sr-Cyrl-CS"/>
        </w:rPr>
        <w:t>звођача радова и надзорног органа, у складу са Законом о планирању и изградњи.</w:t>
      </w:r>
    </w:p>
    <w:p w:rsidR="00767473" w:rsidRPr="00A204E7" w:rsidRDefault="00767473" w:rsidP="00767473">
      <w:pPr>
        <w:pStyle w:val="KDParagraf"/>
        <w:spacing w:before="0"/>
        <w:rPr>
          <w:rFonts w:eastAsia="Calibri" w:cs="Arial"/>
          <w:lang w:val="sr-Cyrl-CS"/>
        </w:rPr>
      </w:pPr>
      <w:r w:rsidRPr="00A204E7">
        <w:rPr>
          <w:rFonts w:eastAsia="Calibri" w:cs="Arial"/>
          <w:lang w:val="sr-Cyrl-CS"/>
        </w:rPr>
        <w:t>Уз ситуацију/рачун, Извођач</w:t>
      </w:r>
      <w:r>
        <w:rPr>
          <w:rFonts w:eastAsia="Calibri" w:cs="Arial"/>
          <w:lang w:val="sr-Cyrl-CS"/>
        </w:rPr>
        <w:t xml:space="preserve"> радова</w:t>
      </w:r>
      <w:r w:rsidRPr="00A204E7">
        <w:rPr>
          <w:rFonts w:eastAsia="Calibri" w:cs="Arial"/>
          <w:lang w:val="sr-Cyrl-CS"/>
        </w:rPr>
        <w:t xml:space="preserve">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w:t>
      </w:r>
      <w:r>
        <w:rPr>
          <w:rFonts w:eastAsia="Calibri" w:cs="Arial"/>
          <w:lang w:val="sr-Cyrl-CS"/>
        </w:rPr>
        <w:t>, обострано потписане и оверене.</w:t>
      </w:r>
    </w:p>
    <w:p w:rsidR="00767473" w:rsidRPr="00A204E7" w:rsidRDefault="00767473" w:rsidP="00767473">
      <w:pPr>
        <w:pStyle w:val="KDParagraf"/>
        <w:spacing w:before="0"/>
        <w:rPr>
          <w:rFonts w:eastAsia="Calibri" w:cs="Arial"/>
          <w:lang w:val="sr-Cyrl-CS"/>
        </w:rPr>
      </w:pPr>
      <w:r w:rsidRPr="00A204E7">
        <w:rPr>
          <w:rFonts w:eastAsia="Calibri" w:cs="Arial"/>
          <w:lang w:val="sr-Cyrl-CS"/>
        </w:rPr>
        <w:lastRenderedPageBreak/>
        <w:t>Плаћање ће се вршити у динарима</w:t>
      </w:r>
      <w:r w:rsidRPr="00A204E7">
        <w:rPr>
          <w:rFonts w:eastAsia="Calibri" w:cs="Arial"/>
        </w:rPr>
        <w:t>.</w:t>
      </w:r>
    </w:p>
    <w:p w:rsidR="00767473" w:rsidRPr="00A204E7" w:rsidRDefault="00767473" w:rsidP="00767473">
      <w:pPr>
        <w:pStyle w:val="KDParagraf"/>
        <w:spacing w:before="0"/>
        <w:rPr>
          <w:rFonts w:eastAsia="Calibri" w:cs="Arial"/>
        </w:rPr>
      </w:pPr>
      <w:r w:rsidRPr="00A204E7">
        <w:rPr>
          <w:rFonts w:eastAsia="Calibri" w:cs="Arial"/>
        </w:rPr>
        <w:t>Уз сваки рачун се доставља, Потписане и оверене ситуације/рачуна и Записник о успешно извршеном пријему изведених радова</w:t>
      </w:r>
      <w:r>
        <w:rPr>
          <w:rFonts w:eastAsia="Calibri" w:cs="Arial"/>
          <w:lang w:val="sr-Cyrl-CS"/>
        </w:rPr>
        <w:t>, копију наруџбенице</w:t>
      </w:r>
      <w:r w:rsidRPr="00A204E7">
        <w:rPr>
          <w:rFonts w:eastAsia="Calibri" w:cs="Arial"/>
        </w:rPr>
        <w:t>. У случају да је Надзорни орган издао Сагласност о продужењу рока– налог за рад, и Сагласност је потребно доставити уз рачун.</w:t>
      </w:r>
    </w:p>
    <w:p w:rsidR="00767473" w:rsidRPr="00A204E7" w:rsidRDefault="00767473" w:rsidP="00767473">
      <w:pPr>
        <w:pStyle w:val="KDParagraf"/>
        <w:spacing w:before="0"/>
        <w:rPr>
          <w:rFonts w:eastAsia="Calibri" w:cs="Arial"/>
        </w:rPr>
      </w:pPr>
      <w:r w:rsidRPr="00A204E7">
        <w:rPr>
          <w:rFonts w:eastAsia="Calibri" w:cs="Arial"/>
          <w:lang w:val="sr-Cyrl-BA"/>
        </w:rPr>
        <w:t>Извођач</w:t>
      </w:r>
      <w:r>
        <w:rPr>
          <w:rFonts w:eastAsia="Calibri" w:cs="Arial"/>
          <w:lang w:val="sr-Cyrl-BA"/>
        </w:rPr>
        <w:t xml:space="preserve"> радова</w:t>
      </w:r>
      <w:r w:rsidRPr="00A204E7">
        <w:rPr>
          <w:rFonts w:eastAsia="Calibri" w:cs="Arial"/>
        </w:rPr>
        <w:t xml:space="preserve"> је обавезан да достави Грађевинску књигу којa је оверенa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рачун/ситуацију. </w:t>
      </w:r>
    </w:p>
    <w:p w:rsidR="00767473" w:rsidRDefault="00767473" w:rsidP="00767473">
      <w:pPr>
        <w:rPr>
          <w:rFonts w:eastAsia="Calibri" w:cs="Arial"/>
        </w:rPr>
      </w:pPr>
      <w:r w:rsidRPr="00A204E7">
        <w:rPr>
          <w:rFonts w:eastAsia="Calibri" w:cs="Arial"/>
        </w:rPr>
        <w:t xml:space="preserve">Рачун се </w:t>
      </w:r>
      <w:r w:rsidRPr="00A204E7">
        <w:rPr>
          <w:rFonts w:eastAsia="Calibri" w:cs="Arial"/>
          <w:lang w:val="sr-Latn-CS"/>
        </w:rPr>
        <w:t xml:space="preserve"> доставља на адресу: </w:t>
      </w:r>
      <w:r w:rsidRPr="00A204E7">
        <w:rPr>
          <w:rFonts w:eastAsia="Calibri" w:cs="Arial"/>
        </w:rPr>
        <w:t xml:space="preserve">Јавно предузеће „Електропривреда Србије“ Београд, </w:t>
      </w:r>
      <w:r w:rsidRPr="00A204E7">
        <w:rPr>
          <w:rFonts w:cs="Arial"/>
        </w:rPr>
        <w:t>царице Милице бр.2, 11000 Београд</w:t>
      </w:r>
      <w:r w:rsidRPr="00A204E7">
        <w:rPr>
          <w:rFonts w:eastAsia="Calibri" w:cs="Arial"/>
        </w:rPr>
        <w:t xml:space="preserve">, ПИБ </w:t>
      </w:r>
      <w:r w:rsidRPr="00A204E7">
        <w:rPr>
          <w:rFonts w:eastAsia="Calibri" w:cs="Arial"/>
          <w:noProof/>
        </w:rPr>
        <w:t>103920327</w:t>
      </w:r>
      <w:r w:rsidRPr="00A204E7">
        <w:rPr>
          <w:rFonts w:eastAsia="Calibri" w:cs="Arial"/>
          <w:lang w:val="sr-Latn-CS"/>
        </w:rPr>
        <w:t xml:space="preserve">у коме обавезно наводи број оквирног споразума и број наруџбенице по коме </w:t>
      </w:r>
      <w:r w:rsidRPr="00A204E7">
        <w:rPr>
          <w:rFonts w:eastAsia="Calibri" w:cs="Arial"/>
        </w:rPr>
        <w:t>су</w:t>
      </w:r>
      <w:r w:rsidRPr="00A204E7">
        <w:rPr>
          <w:rFonts w:eastAsia="Calibri" w:cs="Arial"/>
          <w:lang w:val="sr-Latn-CS"/>
        </w:rPr>
        <w:t xml:space="preserve"> изв</w:t>
      </w:r>
      <w:r w:rsidRPr="00A204E7">
        <w:rPr>
          <w:rFonts w:eastAsia="Calibri" w:cs="Arial"/>
        </w:rPr>
        <w:t>едени радови.</w:t>
      </w:r>
    </w:p>
    <w:p w:rsidR="00767473" w:rsidRPr="007C3C07" w:rsidRDefault="00767473" w:rsidP="00767473">
      <w:pPr>
        <w:rPr>
          <w:rFonts w:eastAsia="Arial Unicode MS" w:cs="Arial"/>
          <w:lang w:val="sr-Cyrl-CS"/>
        </w:rPr>
      </w:pPr>
    </w:p>
    <w:p w:rsidR="00767473" w:rsidRPr="002060D9" w:rsidRDefault="00767473" w:rsidP="00767473">
      <w:pPr>
        <w:jc w:val="center"/>
        <w:rPr>
          <w:rFonts w:eastAsia="Arial Unicode MS" w:cs="Arial"/>
          <w:b/>
          <w:lang w:val="sr-Cyrl-CS"/>
        </w:rPr>
      </w:pPr>
      <w:r w:rsidRPr="002060D9">
        <w:rPr>
          <w:rFonts w:eastAsia="Arial Unicode MS" w:cs="Arial"/>
          <w:b/>
          <w:lang w:val="sr-Cyrl-CS"/>
        </w:rPr>
        <w:t>НАЧИН ИЗДАВАЊА НАРУЏБЕНИЦА</w:t>
      </w:r>
    </w:p>
    <w:p w:rsidR="00767473" w:rsidRPr="002060D9" w:rsidRDefault="00767473" w:rsidP="00767473">
      <w:pPr>
        <w:jc w:val="center"/>
        <w:rPr>
          <w:rFonts w:eastAsia="Arial Unicode MS" w:cs="Arial"/>
          <w:b/>
          <w:lang w:val="sr-Cyrl-CS"/>
        </w:rPr>
      </w:pPr>
      <w:r>
        <w:rPr>
          <w:rFonts w:eastAsia="Arial Unicode MS" w:cs="Arial"/>
          <w:b/>
          <w:lang w:val="sr-Cyrl-CS"/>
        </w:rPr>
        <w:t>Члан 5</w:t>
      </w:r>
      <w:r w:rsidRPr="002060D9">
        <w:rPr>
          <w:rFonts w:eastAsia="Arial Unicode MS" w:cs="Arial"/>
          <w:b/>
          <w:lang w:val="sr-Cyrl-CS"/>
        </w:rPr>
        <w:t>.</w:t>
      </w:r>
    </w:p>
    <w:p w:rsidR="00767473" w:rsidRPr="007C3C07" w:rsidRDefault="00767473" w:rsidP="00767473">
      <w:pPr>
        <w:rPr>
          <w:rFonts w:eastAsia="Arial Unicode MS" w:cs="Arial"/>
          <w:lang w:val="sr-Cyrl-CS"/>
        </w:rPr>
      </w:pPr>
      <w:r w:rsidRPr="002060D9">
        <w:rPr>
          <w:rFonts w:eastAsia="Arial Unicode MS" w:cs="Arial"/>
          <w:lang w:val="sr-Cyrl-CS"/>
        </w:rPr>
        <w:t xml:space="preserve">Након закључења Оквирног споразума, када настане потреба Наручиоца за предметом </w:t>
      </w:r>
      <w:r>
        <w:rPr>
          <w:rFonts w:eastAsia="Arial Unicode MS" w:cs="Arial"/>
          <w:lang w:val="sr-Cyrl-CS"/>
        </w:rPr>
        <w:t>Оквирног спразума</w:t>
      </w:r>
      <w:r w:rsidRPr="002060D9">
        <w:rPr>
          <w:rFonts w:eastAsia="Arial Unicode MS" w:cs="Arial"/>
          <w:lang w:val="sr-Cyrl-CS"/>
        </w:rPr>
        <w:t xml:space="preserve">, Наручилац ће упутити Извођачу радова (поштом,мејлом, лично) Наруџбеницу која садржи опис радова, количину, јединичне цене, место извођења радова, рок извођења радова , и друге услове, у складу са условима </w:t>
      </w:r>
      <w:r w:rsidRPr="007C3C07">
        <w:rPr>
          <w:rFonts w:eastAsia="Arial Unicode MS" w:cs="Arial"/>
          <w:lang w:val="sr-Cyrl-CS"/>
        </w:rPr>
        <w:t>д</w:t>
      </w:r>
      <w:r>
        <w:rPr>
          <w:rFonts w:eastAsia="Arial Unicode MS" w:cs="Arial"/>
          <w:lang w:val="sr-Cyrl-CS"/>
        </w:rPr>
        <w:t>ефинисаним Оквирним споразумом.</w:t>
      </w:r>
    </w:p>
    <w:p w:rsidR="00767473" w:rsidRPr="007C3C07" w:rsidRDefault="00767473" w:rsidP="00767473">
      <w:pPr>
        <w:rPr>
          <w:rFonts w:eastAsia="Arial Unicode MS" w:cs="Arial"/>
          <w:lang w:val="sr-Cyrl-CS"/>
        </w:rPr>
      </w:pPr>
    </w:p>
    <w:p w:rsidR="00767473" w:rsidRPr="007C3C07" w:rsidRDefault="00767473" w:rsidP="00767473">
      <w:pPr>
        <w:jc w:val="center"/>
        <w:rPr>
          <w:rFonts w:eastAsia="Arial Unicode MS" w:cs="Arial"/>
          <w:b/>
          <w:lang w:val="sr-Cyrl-CS"/>
        </w:rPr>
      </w:pPr>
      <w:r w:rsidRPr="007C3C07">
        <w:rPr>
          <w:rFonts w:eastAsia="Arial Unicode MS" w:cs="Arial"/>
          <w:b/>
          <w:lang w:val="sr-Cyrl-CS"/>
        </w:rPr>
        <w:t>СРЕДСТВА ОБЕЗБЕЂЕЊА</w:t>
      </w:r>
    </w:p>
    <w:p w:rsidR="00767473" w:rsidRPr="007C3C07" w:rsidRDefault="00767473" w:rsidP="00767473">
      <w:pPr>
        <w:jc w:val="center"/>
        <w:rPr>
          <w:rFonts w:eastAsia="Arial Unicode MS" w:cs="Arial"/>
          <w:b/>
          <w:lang w:val="sr-Cyrl-CS"/>
        </w:rPr>
      </w:pPr>
      <w:r>
        <w:rPr>
          <w:rFonts w:eastAsia="Arial Unicode MS" w:cs="Arial"/>
          <w:b/>
          <w:lang w:val="sr-Cyrl-CS"/>
        </w:rPr>
        <w:t>Члан 6</w:t>
      </w:r>
      <w:r w:rsidRPr="007C3C07">
        <w:rPr>
          <w:rFonts w:eastAsia="Arial Unicode MS" w:cs="Arial"/>
          <w:b/>
          <w:lang w:val="sr-Cyrl-CS"/>
        </w:rPr>
        <w:t>.</w:t>
      </w:r>
    </w:p>
    <w:p w:rsidR="00767473" w:rsidRPr="007C3C07" w:rsidRDefault="00767473" w:rsidP="00767473">
      <w:pPr>
        <w:rPr>
          <w:rFonts w:eastAsia="Arial Unicode MS" w:cs="Arial"/>
          <w:b/>
        </w:rPr>
      </w:pPr>
      <w:r w:rsidRPr="007C3C07">
        <w:rPr>
          <w:rFonts w:eastAsia="Arial Unicode MS" w:cs="Arial"/>
          <w:b/>
        </w:rPr>
        <w:t xml:space="preserve">Банкарска гаранција за добро извршење посла </w:t>
      </w:r>
    </w:p>
    <w:p w:rsidR="00767473" w:rsidRPr="007C3C07" w:rsidRDefault="00767473" w:rsidP="00767473">
      <w:pPr>
        <w:rPr>
          <w:rFonts w:eastAsia="Arial Unicode MS" w:cs="Arial"/>
        </w:rPr>
      </w:pPr>
      <w:r w:rsidRPr="007C3C07">
        <w:rPr>
          <w:rFonts w:eastAsia="Arial Unicode MS" w:cs="Arial"/>
        </w:rPr>
        <w:t>Извођач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FF4F7B">
        <w:rPr>
          <w:rFonts w:eastAsia="Arial Unicode MS" w:cs="Arial"/>
        </w:rPr>
        <w:t xml:space="preserve"> </w:t>
      </w:r>
      <w:r>
        <w:rPr>
          <w:rFonts w:eastAsia="Arial Unicode MS" w:cs="Arial"/>
        </w:rPr>
        <w:t>(у даљем тексту: ЗОО)</w:t>
      </w:r>
      <w:r w:rsidRPr="007C3C07">
        <w:rPr>
          <w:rFonts w:eastAsia="Arial Unicode MS" w:cs="Arial"/>
        </w:rPr>
        <w:t xml:space="preserve">  преда Наручиоцу СФО за добро извршење посла.</w:t>
      </w:r>
    </w:p>
    <w:p w:rsidR="00767473" w:rsidRPr="007C3C07" w:rsidRDefault="00767473" w:rsidP="00767473">
      <w:pPr>
        <w:rPr>
          <w:rFonts w:eastAsia="Arial Unicode MS" w:cs="Arial"/>
        </w:rPr>
      </w:pPr>
      <w:r w:rsidRPr="007C3C07">
        <w:rPr>
          <w:rFonts w:eastAsia="Arial Unicode MS" w:cs="Arial"/>
        </w:rPr>
        <w:t xml:space="preserve">Извођач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  вредности оквирног споразума без ПДВ и роком важности 30 (словима: тридесет) дана дужим од уговореног рока трајања оквирног споразума. </w:t>
      </w:r>
    </w:p>
    <w:p w:rsidR="00767473" w:rsidRPr="007C3C07" w:rsidRDefault="00767473" w:rsidP="00767473">
      <w:pPr>
        <w:rPr>
          <w:rFonts w:eastAsia="Arial Unicode MS" w:cs="Arial"/>
        </w:rPr>
      </w:pPr>
      <w:r w:rsidRPr="007C3C07">
        <w:rPr>
          <w:rFonts w:eastAsia="Arial Unicode M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67473" w:rsidRPr="007C3C07" w:rsidRDefault="00767473" w:rsidP="00767473">
      <w:pPr>
        <w:rPr>
          <w:rFonts w:eastAsia="Arial Unicode MS" w:cs="Arial"/>
        </w:rPr>
      </w:pPr>
      <w:r w:rsidRPr="007C3C07">
        <w:rPr>
          <w:rFonts w:eastAsia="Arial Unicode MS" w:cs="Arial"/>
        </w:rPr>
        <w:t xml:space="preserve">Наручилац ће уновчити дату банкарску гаранцију за добро извршење посла у случају да Извођач не буде извршавао своје уговорне обавезе у роковима и на начин предвиђен оквирним споразумом/ наруџбеницом. </w:t>
      </w:r>
    </w:p>
    <w:p w:rsidR="00767473" w:rsidRPr="007C3C07" w:rsidRDefault="00767473" w:rsidP="00767473">
      <w:pPr>
        <w:rPr>
          <w:rFonts w:eastAsia="Arial Unicode MS" w:cs="Arial"/>
        </w:rPr>
      </w:pPr>
      <w:r w:rsidRPr="007C3C07">
        <w:rPr>
          <w:rFonts w:eastAsia="Arial Unicode M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67473" w:rsidRPr="007C3C07" w:rsidRDefault="00767473" w:rsidP="00767473">
      <w:pPr>
        <w:rPr>
          <w:rFonts w:eastAsia="Arial Unicode MS" w:cs="Arial"/>
        </w:rPr>
      </w:pPr>
      <w:r w:rsidRPr="007C3C07">
        <w:rPr>
          <w:rFonts w:eastAsia="Arial Unicode M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Pr>
          <w:rFonts w:eastAsia="Arial Unicode MS" w:cs="Arial"/>
        </w:rPr>
        <w:t>Сталне арбитраже</w:t>
      </w:r>
      <w:r w:rsidRPr="007C3C07">
        <w:rPr>
          <w:rFonts w:eastAsia="Arial Unicode MS" w:cs="Arial"/>
        </w:rPr>
        <w:t xml:space="preserve"> при П</w:t>
      </w:r>
      <w:r>
        <w:rPr>
          <w:rFonts w:eastAsia="Arial Unicode MS" w:cs="Arial"/>
        </w:rPr>
        <w:t>ривредној комори Срвије</w:t>
      </w:r>
      <w:r w:rsidRPr="007C3C07">
        <w:rPr>
          <w:rFonts w:eastAsia="Arial Unicode MS" w:cs="Arial"/>
        </w:rPr>
        <w:t xml:space="preserve"> уз примену Правилника </w:t>
      </w:r>
      <w:r>
        <w:rPr>
          <w:rFonts w:eastAsia="Arial Unicode MS" w:cs="Arial"/>
        </w:rPr>
        <w:t>Привредне коморе Србије</w:t>
      </w:r>
      <w:r w:rsidRPr="007C3C07">
        <w:rPr>
          <w:rFonts w:eastAsia="Arial Unicode MS" w:cs="Arial"/>
        </w:rPr>
        <w:t xml:space="preserve"> и процесног и материјалног права Републике Србије.</w:t>
      </w:r>
    </w:p>
    <w:p w:rsidR="00767473" w:rsidRPr="007C3C07" w:rsidRDefault="00767473" w:rsidP="00767473">
      <w:pPr>
        <w:rPr>
          <w:rFonts w:eastAsia="Arial Unicode MS" w:cs="Arial"/>
        </w:rPr>
      </w:pPr>
      <w:r w:rsidRPr="007C3C07">
        <w:rPr>
          <w:rFonts w:eastAsia="Arial Unicode MS" w:cs="Arial"/>
        </w:rPr>
        <w:lastRenderedPageBreak/>
        <w:t>Извођач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767473" w:rsidRPr="007C3C07" w:rsidRDefault="00767473" w:rsidP="00767473">
      <w:pPr>
        <w:rPr>
          <w:rFonts w:eastAsia="Arial Unicode MS" w:cs="Arial"/>
          <w:color w:val="00B0F0"/>
        </w:rPr>
      </w:pPr>
    </w:p>
    <w:p w:rsidR="00767473" w:rsidRPr="007C3C07" w:rsidRDefault="00767473" w:rsidP="00767473">
      <w:pPr>
        <w:rPr>
          <w:rFonts w:eastAsia="Arial Unicode MS" w:cs="Arial"/>
          <w:b/>
        </w:rPr>
      </w:pPr>
      <w:r w:rsidRPr="007C3C07">
        <w:rPr>
          <w:rFonts w:eastAsia="Arial Unicode MS" w:cs="Arial"/>
          <w:b/>
        </w:rPr>
        <w:t>Меница као гаранција за  отклањање недостатака у гарантном року</w:t>
      </w:r>
    </w:p>
    <w:p w:rsidR="00767473" w:rsidRPr="007C3C07" w:rsidRDefault="00767473" w:rsidP="00767473">
      <w:pPr>
        <w:rPr>
          <w:rFonts w:eastAsia="Arial Unicode MS" w:cs="Arial"/>
        </w:rPr>
      </w:pPr>
      <w:r w:rsidRPr="007C3C07">
        <w:rPr>
          <w:rFonts w:eastAsia="Arial Unicode MS" w:cs="Arial"/>
        </w:rPr>
        <w:t>Извођач је обавезан да Наручиоцу у тренутку примопредаје радова по свакој појединачној наруџбеници достави:</w:t>
      </w:r>
    </w:p>
    <w:p w:rsidR="00767473" w:rsidRPr="007C3C07" w:rsidRDefault="00767473" w:rsidP="00767473">
      <w:pPr>
        <w:rPr>
          <w:rFonts w:eastAsia="Arial Unicode MS" w:cs="Arial"/>
        </w:rPr>
      </w:pPr>
      <w:r w:rsidRPr="007C3C07">
        <w:rPr>
          <w:rFonts w:eastAsia="Arial Unicode MS" w:cs="Arial"/>
        </w:rPr>
        <w:t>1.</w:t>
      </w:r>
      <w:r w:rsidRPr="007C3C07">
        <w:rPr>
          <w:rFonts w:eastAsia="Arial Unicode MS" w:cs="Arial"/>
        </w:rPr>
        <w:tab/>
      </w:r>
      <w:r w:rsidRPr="009A3FE9">
        <w:rPr>
          <w:rFonts w:eastAsia="TimesNewRomanPSMT" w:cs="Arial"/>
        </w:rPr>
        <w:t xml:space="preserve">бланко сопствену меницу за отклањање недостатака у гарантном року </w:t>
      </w:r>
      <w:r w:rsidRPr="00E85B57">
        <w:rPr>
          <w:rFonts w:eastAsia="TimesNewRomanPSMT" w:cs="Arial"/>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7C3C07">
        <w:rPr>
          <w:rFonts w:eastAsia="Arial Unicode MS" w:cs="Arial"/>
        </w:rPr>
        <w:t>,</w:t>
      </w:r>
    </w:p>
    <w:p w:rsidR="00767473" w:rsidRPr="007C3C07" w:rsidRDefault="00767473" w:rsidP="00767473">
      <w:pPr>
        <w:rPr>
          <w:rFonts w:eastAsia="Arial Unicode MS" w:cs="Arial"/>
        </w:rPr>
      </w:pPr>
      <w:r w:rsidRPr="007C3C07">
        <w:rPr>
          <w:rFonts w:eastAsia="Arial Unicode MS" w:cs="Arial"/>
        </w:rPr>
        <w:t>2.</w:t>
      </w:r>
      <w:r w:rsidRPr="007C3C07">
        <w:rPr>
          <w:rFonts w:eastAsia="Arial Unicode MS" w:cs="Arial"/>
        </w:rPr>
        <w:tab/>
        <w:t xml:space="preserve">Менично писмо – овлашћење којим понуђач овлашћује наручиоца да може наплатити меницу  на износ од 5% од вредности појединачно издате наруџбенице (без ПДВ-а) са роком важења минимално 30 (тридесет)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767473" w:rsidRPr="007C3C07" w:rsidRDefault="00767473" w:rsidP="00767473">
      <w:pPr>
        <w:rPr>
          <w:rFonts w:eastAsia="Arial Unicode MS" w:cs="Arial"/>
        </w:rPr>
      </w:pPr>
      <w:r w:rsidRPr="007C3C07">
        <w:rPr>
          <w:rFonts w:eastAsia="Arial Unicode MS" w:cs="Arial"/>
        </w:rPr>
        <w:t>3.</w:t>
      </w:r>
      <w:r w:rsidRPr="007C3C07">
        <w:rPr>
          <w:rFonts w:eastAsia="Arial Unicode MS" w:cs="Arial"/>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767473" w:rsidRPr="007C3C07" w:rsidRDefault="00767473" w:rsidP="00767473">
      <w:pPr>
        <w:rPr>
          <w:rFonts w:eastAsia="Arial Unicode MS" w:cs="Arial"/>
        </w:rPr>
      </w:pPr>
      <w:r w:rsidRPr="007C3C07">
        <w:rPr>
          <w:rFonts w:eastAsia="Arial Unicode MS" w:cs="Arial"/>
        </w:rPr>
        <w:t>4.</w:t>
      </w:r>
      <w:r w:rsidRPr="007C3C07">
        <w:rPr>
          <w:rFonts w:eastAsia="Arial Unicode MS" w:cs="Arial"/>
        </w:rPr>
        <w:tab/>
        <w:t>фотокопију ОП обрасца.</w:t>
      </w:r>
    </w:p>
    <w:p w:rsidR="00767473" w:rsidRPr="007C3C07" w:rsidRDefault="00767473" w:rsidP="00767473">
      <w:pPr>
        <w:rPr>
          <w:rFonts w:eastAsia="Arial Unicode MS" w:cs="Arial"/>
        </w:rPr>
      </w:pPr>
      <w:r w:rsidRPr="007C3C07">
        <w:rPr>
          <w:rFonts w:eastAsia="Arial Unicode MS" w:cs="Arial"/>
        </w:rPr>
        <w:t>5.</w:t>
      </w:r>
      <w:r w:rsidRPr="007C3C07">
        <w:rPr>
          <w:rFonts w:eastAsia="Arial Unicode MS" w:cs="Arial"/>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67473" w:rsidRPr="007C3C07" w:rsidRDefault="00767473" w:rsidP="00767473">
      <w:pPr>
        <w:rPr>
          <w:rFonts w:eastAsia="Arial Unicode MS" w:cs="Arial"/>
        </w:rPr>
      </w:pPr>
      <w:r w:rsidRPr="007C3C07">
        <w:rPr>
          <w:rFonts w:eastAsia="Arial Unicode MS" w:cs="Arial"/>
        </w:rPr>
        <w:t xml:space="preserve">Меница може бити наплаћена у случају да Извођач не отклони недостатке у гарантном року. </w:t>
      </w:r>
    </w:p>
    <w:p w:rsidR="00767473" w:rsidRPr="007C3C07" w:rsidRDefault="00767473" w:rsidP="00767473">
      <w:pPr>
        <w:rPr>
          <w:rFonts w:eastAsia="Arial Unicode MS" w:cs="Arial"/>
        </w:rPr>
      </w:pPr>
      <w:r w:rsidRPr="007C3C07">
        <w:rPr>
          <w:rFonts w:eastAsia="Arial Unicode MS" w:cs="Arial"/>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767473" w:rsidRPr="007C3C07" w:rsidRDefault="00767473" w:rsidP="00767473">
      <w:pPr>
        <w:jc w:val="center"/>
        <w:rPr>
          <w:rFonts w:eastAsia="Arial Unicode MS" w:cs="Arial"/>
          <w:b/>
          <w:lang w:val="sr-Cyrl-CS"/>
        </w:rPr>
      </w:pPr>
      <w:r w:rsidRPr="007C3C07">
        <w:rPr>
          <w:rFonts w:eastAsia="Arial Unicode MS" w:cs="Arial"/>
          <w:b/>
          <w:lang w:val="sr-Cyrl-CS"/>
        </w:rPr>
        <w:t>РОК</w:t>
      </w:r>
      <w:r>
        <w:rPr>
          <w:rFonts w:eastAsia="Arial Unicode MS" w:cs="Arial"/>
          <w:b/>
          <w:lang w:val="sr-Cyrl-CS"/>
        </w:rPr>
        <w:t xml:space="preserve"> И МЕСТО ЗА</w:t>
      </w:r>
      <w:r w:rsidRPr="007C3C07">
        <w:rPr>
          <w:rFonts w:eastAsia="Arial Unicode MS" w:cs="Arial"/>
          <w:b/>
          <w:lang w:val="sr-Cyrl-CS"/>
        </w:rPr>
        <w:t xml:space="preserve"> ИЗВОЂЕЊЕ РАДОВА</w:t>
      </w:r>
    </w:p>
    <w:p w:rsidR="00767473" w:rsidRPr="007C3C07" w:rsidRDefault="00767473" w:rsidP="00767473">
      <w:pPr>
        <w:jc w:val="center"/>
        <w:rPr>
          <w:rFonts w:eastAsia="Arial Unicode MS" w:cs="Arial"/>
          <w:b/>
          <w:lang w:val="sr-Cyrl-CS"/>
        </w:rPr>
      </w:pPr>
      <w:r>
        <w:rPr>
          <w:rFonts w:eastAsia="Arial Unicode MS" w:cs="Arial"/>
          <w:b/>
          <w:lang w:val="sr-Cyrl-CS"/>
        </w:rPr>
        <w:t>Члан 7</w:t>
      </w:r>
      <w:r w:rsidRPr="007C3C07">
        <w:rPr>
          <w:rFonts w:eastAsia="Arial Unicode MS" w:cs="Arial"/>
          <w:b/>
          <w:lang w:val="sr-Cyrl-CS"/>
        </w:rPr>
        <w:t>.</w:t>
      </w:r>
    </w:p>
    <w:p w:rsidR="00767473" w:rsidRPr="007C3C07" w:rsidRDefault="00767473" w:rsidP="00767473">
      <w:pPr>
        <w:spacing w:before="0"/>
        <w:rPr>
          <w:rFonts w:cs="Arial"/>
          <w:lang w:eastAsia="ar-SA"/>
        </w:rPr>
      </w:pPr>
      <w:r w:rsidRPr="007C3C07">
        <w:rPr>
          <w:rFonts w:cs="Arial"/>
          <w:lang w:val="sr-Cyrl-BA" w:eastAsia="ar-SA"/>
        </w:rPr>
        <w:t>И</w:t>
      </w:r>
      <w:r w:rsidRPr="007C3C07">
        <w:rPr>
          <w:rFonts w:cs="Arial"/>
          <w:lang w:eastAsia="ar-SA"/>
        </w:rPr>
        <w:t xml:space="preserve">звођач </w:t>
      </w:r>
      <w:r>
        <w:rPr>
          <w:rFonts w:cs="Arial"/>
          <w:lang w:eastAsia="ar-SA"/>
        </w:rPr>
        <w:t>радова  је дужан да</w:t>
      </w:r>
      <w:r w:rsidRPr="007C3C07">
        <w:rPr>
          <w:rFonts w:cs="Arial"/>
          <w:lang w:eastAsia="ar-SA"/>
        </w:rPr>
        <w:t xml:space="preserve"> омогући начин брже комуникације (број телефона, број мобилног и сл.)  за</w:t>
      </w:r>
      <w:r>
        <w:rPr>
          <w:rFonts w:cs="Arial"/>
          <w:lang w:eastAsia="ar-SA"/>
        </w:rPr>
        <w:t xml:space="preserve"> </w:t>
      </w:r>
      <w:r w:rsidRPr="007C3C07">
        <w:rPr>
          <w:rFonts w:cs="Arial"/>
          <w:lang w:eastAsia="ar-SA"/>
        </w:rPr>
        <w:t xml:space="preserve">интервентно одржавање </w:t>
      </w:r>
      <w:r>
        <w:rPr>
          <w:rFonts w:cs="Arial"/>
          <w:lang w:eastAsia="ar-SA"/>
        </w:rPr>
        <w:t>обавезан је  да</w:t>
      </w:r>
      <w:r w:rsidRPr="007C3C07">
        <w:rPr>
          <w:rFonts w:cs="Arial"/>
          <w:lang w:eastAsia="ar-SA"/>
        </w:rPr>
        <w:t xml:space="preserve"> се у року од максимално 2 (словима: два) сата одаз</w:t>
      </w:r>
      <w:r>
        <w:rPr>
          <w:rFonts w:cs="Arial"/>
          <w:lang w:eastAsia="ar-SA"/>
        </w:rPr>
        <w:t>о</w:t>
      </w:r>
      <w:r w:rsidRPr="007C3C07">
        <w:rPr>
          <w:rFonts w:cs="Arial"/>
          <w:lang w:eastAsia="ar-SA"/>
        </w:rPr>
        <w:t>в</w:t>
      </w:r>
      <w:r>
        <w:rPr>
          <w:rFonts w:cs="Arial"/>
          <w:lang w:eastAsia="ar-SA"/>
        </w:rPr>
        <w:t>е</w:t>
      </w:r>
      <w:r w:rsidRPr="007C3C07">
        <w:rPr>
          <w:rFonts w:cs="Arial"/>
          <w:lang w:eastAsia="ar-SA"/>
        </w:rPr>
        <w:t xml:space="preserve"> на хит</w:t>
      </w:r>
      <w:r w:rsidRPr="007C3C07">
        <w:rPr>
          <w:rFonts w:cs="Arial"/>
          <w:lang w:val="sr-Cyrl-BA" w:eastAsia="ar-SA"/>
        </w:rPr>
        <w:t>ан</w:t>
      </w:r>
      <w:r w:rsidRPr="007C3C07">
        <w:rPr>
          <w:rFonts w:cs="Arial"/>
          <w:lang w:eastAsia="ar-SA"/>
        </w:rPr>
        <w:t xml:space="preserve"> позив и стави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Pr>
          <w:rFonts w:cs="Arial"/>
          <w:lang w:eastAsia="ar-SA"/>
        </w:rPr>
        <w:t xml:space="preserve"> </w:t>
      </w:r>
      <w:r w:rsidRPr="007C3C07">
        <w:rPr>
          <w:rFonts w:cs="Arial"/>
          <w:lang w:eastAsia="ar-SA"/>
        </w:rPr>
        <w:t>и ревизију максимални рок за одзив је 8 (словима:осам) дана од пријема позива.</w:t>
      </w:r>
    </w:p>
    <w:p w:rsidR="00767473" w:rsidRPr="007C3C07" w:rsidRDefault="00767473" w:rsidP="00767473">
      <w:pPr>
        <w:spacing w:before="0"/>
        <w:rPr>
          <w:rFonts w:cs="Arial"/>
          <w:lang w:eastAsia="ar-SA"/>
        </w:rPr>
      </w:pPr>
    </w:p>
    <w:p w:rsidR="00767473" w:rsidRPr="007C3C07" w:rsidRDefault="00767473" w:rsidP="00767473">
      <w:pPr>
        <w:rPr>
          <w:rFonts w:eastAsia="Arial Unicode MS" w:cs="Arial"/>
        </w:rPr>
      </w:pPr>
      <w:r w:rsidRPr="007C3C07">
        <w:rPr>
          <w:rFonts w:eastAsia="Arial Unicode MS" w:cs="Arial"/>
        </w:rPr>
        <w:t>Рок за извођење радова ће бити дефинисан у свакој појединачно издатој Наруџбеници.</w:t>
      </w:r>
    </w:p>
    <w:p w:rsidR="00767473" w:rsidRPr="002060D9" w:rsidRDefault="00767473" w:rsidP="00767473">
      <w:pPr>
        <w:rPr>
          <w:rFonts w:eastAsia="Arial Unicode MS" w:cs="Arial"/>
          <w:lang w:val="sr-Cyrl-CS"/>
        </w:rPr>
      </w:pPr>
      <w:r w:rsidRPr="002060D9">
        <w:rPr>
          <w:rFonts w:eastAsia="Arial Unicode MS" w:cs="Arial"/>
          <w:lang w:val="sr-Cyrl-CS"/>
        </w:rPr>
        <w:t xml:space="preserve">Рок за извођење радова мирује у случају ако се појаве </w:t>
      </w:r>
      <w:r w:rsidRPr="002060D9">
        <w:rPr>
          <w:rFonts w:eastAsia="Arial Unicode MS" w:cs="Arial"/>
        </w:rPr>
        <w:t xml:space="preserve">накнаде </w:t>
      </w:r>
      <w:r w:rsidRPr="002060D9">
        <w:rPr>
          <w:rFonts w:eastAsia="Arial Unicode MS" w:cs="Arial"/>
          <w:lang w:val="sr-Cyrl-CS"/>
        </w:rPr>
        <w:t xml:space="preserve">околности на страни Наручиоца, а које </w:t>
      </w:r>
      <w:r w:rsidRPr="002060D9">
        <w:rPr>
          <w:rFonts w:eastAsia="Arial Unicode MS" w:cs="Arial"/>
        </w:rPr>
        <w:t xml:space="preserve">онемогућавају </w:t>
      </w:r>
      <w:r w:rsidRPr="002060D9">
        <w:rPr>
          <w:rFonts w:eastAsia="Arial Unicode MS" w:cs="Arial"/>
          <w:lang w:val="sr-Cyrl-CS"/>
        </w:rPr>
        <w:t>Извођача радова да изведе радове у уговореном року</w:t>
      </w:r>
      <w:r w:rsidRPr="002060D9">
        <w:rPr>
          <w:rFonts w:eastAsia="Arial Unicode MS" w:cs="Arial"/>
        </w:rPr>
        <w:t>, и то</w:t>
      </w:r>
      <w:r w:rsidRPr="002060D9">
        <w:rPr>
          <w:rFonts w:eastAsia="Arial Unicode MS" w:cs="Arial"/>
          <w:lang w:val="sr-Cyrl-CS"/>
        </w:rPr>
        <w:t>:</w:t>
      </w:r>
    </w:p>
    <w:p w:rsidR="00767473" w:rsidRPr="00A91FE1" w:rsidRDefault="00767473" w:rsidP="00BF0407">
      <w:pPr>
        <w:pStyle w:val="ListParagraph"/>
        <w:numPr>
          <w:ilvl w:val="0"/>
          <w:numId w:val="45"/>
        </w:numPr>
        <w:rPr>
          <w:rFonts w:ascii="Arial" w:eastAsia="Arial Unicode MS" w:hAnsi="Arial" w:cs="Arial"/>
          <w:lang w:val="sr-Latn-CS"/>
        </w:rPr>
      </w:pPr>
      <w:r w:rsidRPr="00A91FE1">
        <w:rPr>
          <w:rFonts w:ascii="Arial" w:eastAsia="Arial Unicode MS" w:hAnsi="Arial" w:cs="Arial"/>
          <w:lang w:val="sr-Latn-CS"/>
        </w:rPr>
        <w:t>измене у току радова</w:t>
      </w:r>
    </w:p>
    <w:p w:rsidR="00767473" w:rsidRPr="00A91FE1" w:rsidRDefault="00767473" w:rsidP="00BF0407">
      <w:pPr>
        <w:pStyle w:val="ListParagraph"/>
        <w:numPr>
          <w:ilvl w:val="0"/>
          <w:numId w:val="45"/>
        </w:numPr>
        <w:rPr>
          <w:rFonts w:ascii="Arial" w:eastAsia="Arial Unicode MS" w:hAnsi="Arial" w:cs="Arial"/>
          <w:lang w:val="sr-Latn-CS"/>
        </w:rPr>
      </w:pPr>
      <w:r w:rsidRPr="00A91FE1">
        <w:rPr>
          <w:rFonts w:ascii="Arial" w:eastAsia="Arial Unicode MS" w:hAnsi="Arial" w:cs="Arial"/>
          <w:lang w:val="sr-Latn-CS"/>
        </w:rPr>
        <w:t>накнадни захтеви Наручиоца</w:t>
      </w:r>
      <w:r w:rsidRPr="00A91FE1">
        <w:rPr>
          <w:rFonts w:ascii="Arial" w:eastAsia="Arial Unicode MS" w:hAnsi="Arial" w:cs="Arial"/>
        </w:rPr>
        <w:t>.</w:t>
      </w:r>
    </w:p>
    <w:p w:rsidR="00767473" w:rsidRPr="00A91FE1" w:rsidRDefault="00767473" w:rsidP="00767473">
      <w:pPr>
        <w:rPr>
          <w:rFonts w:eastAsia="Arial Unicode MS" w:cs="Arial"/>
          <w:lang w:val="sr-Cyrl-CS"/>
        </w:rPr>
      </w:pPr>
      <w:r w:rsidRPr="00A91FE1">
        <w:rPr>
          <w:rFonts w:eastAsia="Arial Unicode MS" w:cs="Arial"/>
          <w:lang w:val="sr-Cyrl-CS"/>
        </w:rPr>
        <w:lastRenderedPageBreak/>
        <w:t>Рок за завршетак радова може се продужити на захтев Извођача радова или Наручиоца ако у уговореном року наступе следеће околности:</w:t>
      </w:r>
    </w:p>
    <w:p w:rsidR="00767473" w:rsidRPr="00A91FE1" w:rsidRDefault="00767473" w:rsidP="00BF0407">
      <w:pPr>
        <w:pStyle w:val="ListParagraph"/>
        <w:numPr>
          <w:ilvl w:val="0"/>
          <w:numId w:val="46"/>
        </w:numPr>
        <w:rPr>
          <w:rFonts w:ascii="Arial" w:eastAsia="Arial Unicode MS" w:hAnsi="Arial" w:cs="Arial"/>
          <w:lang w:val="sr-Latn-CS"/>
        </w:rPr>
      </w:pPr>
      <w:r w:rsidRPr="00A91FE1">
        <w:rPr>
          <w:rFonts w:ascii="Arial" w:eastAsia="Arial Unicode MS" w:hAnsi="Arial" w:cs="Arial"/>
        </w:rPr>
        <w:t>п</w:t>
      </w:r>
      <w:r w:rsidRPr="00A91FE1">
        <w:rPr>
          <w:rFonts w:ascii="Arial" w:eastAsia="Arial Unicode MS" w:hAnsi="Arial" w:cs="Arial"/>
          <w:lang w:val="sr-Latn-CS"/>
        </w:rPr>
        <w:t xml:space="preserve">оступање трећих лица без кривице </w:t>
      </w:r>
      <w:r w:rsidRPr="00A91FE1">
        <w:rPr>
          <w:rFonts w:ascii="Arial" w:eastAsia="Arial Unicode MS" w:hAnsi="Arial" w:cs="Arial"/>
        </w:rPr>
        <w:t>Страна</w:t>
      </w:r>
    </w:p>
    <w:p w:rsidR="00767473" w:rsidRPr="00A91FE1" w:rsidRDefault="00767473" w:rsidP="00BF0407">
      <w:pPr>
        <w:pStyle w:val="ListParagraph"/>
        <w:numPr>
          <w:ilvl w:val="0"/>
          <w:numId w:val="46"/>
        </w:numPr>
        <w:rPr>
          <w:rFonts w:ascii="Arial" w:eastAsia="Arial Unicode MS" w:hAnsi="Arial" w:cs="Arial"/>
          <w:lang w:val="sr-Latn-CS"/>
        </w:rPr>
      </w:pPr>
      <w:r w:rsidRPr="00A91FE1">
        <w:rPr>
          <w:rFonts w:ascii="Arial" w:eastAsia="Arial Unicode MS" w:hAnsi="Arial" w:cs="Arial"/>
          <w:lang w:val="sr-Latn-CS"/>
        </w:rPr>
        <w:t>прекид рад</w:t>
      </w:r>
      <w:r w:rsidRPr="00A91FE1">
        <w:rPr>
          <w:rFonts w:ascii="Arial" w:eastAsia="Arial Unicode MS" w:hAnsi="Arial" w:cs="Arial"/>
        </w:rPr>
        <w:t>ова</w:t>
      </w:r>
      <w:r w:rsidRPr="00A91FE1">
        <w:rPr>
          <w:rFonts w:ascii="Arial" w:eastAsia="Arial Unicode MS" w:hAnsi="Arial" w:cs="Arial"/>
          <w:lang w:val="sr-Latn-CS"/>
        </w:rPr>
        <w:t xml:space="preserve"> изазван актом надлежног органа, за који </w:t>
      </w:r>
      <w:r w:rsidRPr="00A91FE1">
        <w:rPr>
          <w:rFonts w:ascii="Arial" w:eastAsia="Arial Unicode MS" w:hAnsi="Arial" w:cs="Arial"/>
        </w:rPr>
        <w:t>нису одговорне Стране</w:t>
      </w:r>
    </w:p>
    <w:p w:rsidR="00767473" w:rsidRPr="00A91FE1" w:rsidRDefault="00767473" w:rsidP="00BF0407">
      <w:pPr>
        <w:pStyle w:val="ListParagraph"/>
        <w:numPr>
          <w:ilvl w:val="0"/>
          <w:numId w:val="46"/>
        </w:numPr>
        <w:rPr>
          <w:rFonts w:ascii="Arial" w:eastAsia="Arial Unicode MS" w:hAnsi="Arial" w:cs="Arial"/>
          <w:lang w:val="sr-Latn-CS"/>
        </w:rPr>
      </w:pPr>
      <w:r w:rsidRPr="00A91FE1">
        <w:rPr>
          <w:rFonts w:ascii="Arial" w:eastAsia="Arial Unicode MS" w:hAnsi="Arial" w:cs="Arial"/>
          <w:lang w:val="sr-Latn-CS"/>
        </w:rPr>
        <w:t xml:space="preserve">временских неприлика које нису могле да се предвиде у тренутку потписивања </w:t>
      </w:r>
      <w:r w:rsidRPr="00A91FE1">
        <w:rPr>
          <w:rFonts w:ascii="Arial" w:eastAsia="Arial Unicode MS" w:hAnsi="Arial" w:cs="Arial"/>
        </w:rPr>
        <w:t>Оквирног споразума</w:t>
      </w:r>
      <w:r w:rsidRPr="00A91FE1">
        <w:rPr>
          <w:rFonts w:ascii="Arial" w:eastAsia="Arial Unicode MS" w:hAnsi="Arial" w:cs="Arial"/>
          <w:lang w:val="sr-Latn-CS"/>
        </w:rPr>
        <w:t>, а које би битно утицале на сигурност и безбедност радова, објеката, опреме и радне снаге</w:t>
      </w:r>
    </w:p>
    <w:p w:rsidR="00767473" w:rsidRPr="00A91FE1" w:rsidRDefault="00767473" w:rsidP="00BF0407">
      <w:pPr>
        <w:pStyle w:val="ListParagraph"/>
        <w:numPr>
          <w:ilvl w:val="0"/>
          <w:numId w:val="46"/>
        </w:numPr>
        <w:rPr>
          <w:rFonts w:ascii="Arial" w:eastAsia="Arial Unicode MS" w:hAnsi="Arial" w:cs="Arial"/>
          <w:lang w:val="sr-Latn-CS"/>
        </w:rPr>
      </w:pPr>
      <w:r w:rsidRPr="00A91FE1">
        <w:rPr>
          <w:rFonts w:ascii="Arial" w:eastAsia="Arial Unicode MS" w:hAnsi="Arial" w:cs="Arial"/>
          <w:lang w:val="sr-Latn-CS"/>
        </w:rPr>
        <w:t>виша сила коју признају постојећи прописи</w:t>
      </w:r>
    </w:p>
    <w:p w:rsidR="00767473" w:rsidRPr="00A91FE1" w:rsidRDefault="00767473" w:rsidP="00BF0407">
      <w:pPr>
        <w:pStyle w:val="ListParagraph"/>
        <w:numPr>
          <w:ilvl w:val="0"/>
          <w:numId w:val="46"/>
        </w:numPr>
        <w:rPr>
          <w:rFonts w:ascii="Arial" w:eastAsia="Arial Unicode MS" w:hAnsi="Arial" w:cs="Arial"/>
          <w:lang w:val="sr-Latn-CS"/>
        </w:rPr>
      </w:pPr>
      <w:r w:rsidRPr="00A91FE1">
        <w:rPr>
          <w:rFonts w:ascii="Arial" w:hAnsi="Arial" w:cs="Arial"/>
        </w:rPr>
        <w:t>када Наручилац нема материјала у магацину</w:t>
      </w:r>
    </w:p>
    <w:p w:rsidR="00767473" w:rsidRPr="00A91FE1" w:rsidRDefault="00767473" w:rsidP="00BF0407">
      <w:pPr>
        <w:pStyle w:val="ListParagraph"/>
        <w:numPr>
          <w:ilvl w:val="0"/>
          <w:numId w:val="46"/>
        </w:numPr>
        <w:rPr>
          <w:rFonts w:ascii="Arial" w:eastAsia="Arial Unicode MS" w:hAnsi="Arial" w:cs="Arial"/>
          <w:lang w:val="sr-Latn-CS"/>
        </w:rPr>
      </w:pPr>
      <w:r w:rsidRPr="00A91FE1">
        <w:rPr>
          <w:rFonts w:ascii="Arial" w:eastAsia="Arial Unicode MS" w:hAnsi="Arial" w:cs="Arial"/>
          <w:lang w:val="sr-Latn-CS"/>
        </w:rPr>
        <w:t xml:space="preserve">Остале објективне околности које не зависе од воље </w:t>
      </w:r>
      <w:r w:rsidRPr="00A91FE1">
        <w:rPr>
          <w:rFonts w:ascii="Arial" w:eastAsia="Arial Unicode MS" w:hAnsi="Arial" w:cs="Arial"/>
        </w:rPr>
        <w:t>С</w:t>
      </w:r>
      <w:r w:rsidRPr="00A91FE1">
        <w:rPr>
          <w:rFonts w:ascii="Arial" w:eastAsia="Arial Unicode MS" w:hAnsi="Arial" w:cs="Arial"/>
          <w:lang w:val="sr-Latn-CS"/>
        </w:rPr>
        <w:t>трана.</w:t>
      </w:r>
    </w:p>
    <w:p w:rsidR="00767473" w:rsidRPr="002060D9" w:rsidRDefault="00767473" w:rsidP="00767473">
      <w:pPr>
        <w:rPr>
          <w:rFonts w:eastAsia="Arial Unicode MS" w:cs="Arial"/>
        </w:rPr>
      </w:pPr>
      <w:r w:rsidRPr="002060D9">
        <w:rPr>
          <w:rFonts w:eastAsia="Arial Unicode MS" w:cs="Arial"/>
          <w:lang w:val="sr-Cyrl-CS"/>
        </w:rPr>
        <w:t>Извођач радова је у обавези</w:t>
      </w:r>
      <w:r w:rsidRPr="002060D9">
        <w:rPr>
          <w:rFonts w:eastAsia="Arial Unicode MS" w:cs="Arial"/>
        </w:rPr>
        <w:t xml:space="preserve">, </w:t>
      </w:r>
      <w:r w:rsidRPr="002060D9">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2060D9">
        <w:rPr>
          <w:rFonts w:eastAsia="Arial Unicode MS" w:cs="Arial"/>
        </w:rPr>
        <w:t xml:space="preserve">у складу са одредбама члана 115. Закона, </w:t>
      </w:r>
      <w:r w:rsidRPr="002060D9">
        <w:rPr>
          <w:rFonts w:eastAsia="Arial Unicode MS" w:cs="Arial"/>
          <w:lang w:val="sr-Cyrl-CS"/>
        </w:rPr>
        <w:t>што ће такође у писаној форми бити верификовано од стране Наручиоца.</w:t>
      </w:r>
    </w:p>
    <w:p w:rsidR="00767473" w:rsidRDefault="00767473" w:rsidP="00767473">
      <w:pPr>
        <w:rPr>
          <w:rFonts w:eastAsia="Arial Unicode MS" w:cs="Arial"/>
          <w:lang w:val="sr-Cyrl-CS"/>
        </w:rPr>
      </w:pPr>
    </w:p>
    <w:p w:rsidR="00767473" w:rsidRDefault="00767473" w:rsidP="00767473">
      <w:pPr>
        <w:spacing w:before="0"/>
        <w:rPr>
          <w:rFonts w:cs="Arial"/>
          <w:lang w:val="ru-RU" w:eastAsia="ar-SA"/>
        </w:rPr>
      </w:pPr>
      <w:r>
        <w:rPr>
          <w:rFonts w:cs="Arial"/>
          <w:lang w:val="ru-RU" w:eastAsia="ar-SA"/>
        </w:rPr>
        <w:t xml:space="preserve">Место извођења радова је дистрибутивно подучје </w:t>
      </w:r>
      <w:r w:rsidR="00F625A1">
        <w:rPr>
          <w:rFonts w:cs="Arial"/>
          <w:lang w:val="ru-RU" w:eastAsia="ar-SA"/>
        </w:rPr>
        <w:t>Ниш и Крагујевац.</w:t>
      </w:r>
    </w:p>
    <w:p w:rsidR="00767473" w:rsidRDefault="00767473" w:rsidP="00767473">
      <w:pPr>
        <w:spacing w:before="0"/>
        <w:rPr>
          <w:rFonts w:cs="Arial"/>
          <w:lang w:val="ru-RU" w:eastAsia="ar-SA"/>
        </w:rPr>
      </w:pPr>
      <w:r>
        <w:rPr>
          <w:rFonts w:cs="Arial"/>
          <w:lang w:val="ru-RU" w:eastAsia="ar-SA"/>
        </w:rPr>
        <w:t>Место извођења радова б</w:t>
      </w:r>
      <w:r w:rsidRPr="001A71B4">
        <w:rPr>
          <w:rFonts w:cs="Arial"/>
          <w:lang w:val="ru-RU" w:eastAsia="ar-SA"/>
        </w:rPr>
        <w:t>иће</w:t>
      </w:r>
      <w:r>
        <w:rPr>
          <w:rFonts w:cs="Arial"/>
          <w:lang w:val="ru-RU" w:eastAsia="ar-SA"/>
        </w:rPr>
        <w:t xml:space="preserve"> прецизније</w:t>
      </w:r>
      <w:r w:rsidRPr="001A71B4">
        <w:rPr>
          <w:rFonts w:cs="Arial"/>
          <w:lang w:val="ru-RU" w:eastAsia="ar-SA"/>
        </w:rPr>
        <w:t xml:space="preserve"> дефинисано у конкретној Наруџбеници.</w:t>
      </w:r>
    </w:p>
    <w:p w:rsidR="00767473" w:rsidRPr="007C3C07" w:rsidRDefault="00767473" w:rsidP="00767473">
      <w:pPr>
        <w:rPr>
          <w:rFonts w:eastAsia="Arial Unicode MS" w:cs="Arial"/>
          <w:lang w:val="sr-Cyrl-CS"/>
        </w:rPr>
      </w:pPr>
    </w:p>
    <w:p w:rsidR="00767473" w:rsidRPr="007C3C07" w:rsidRDefault="00767473" w:rsidP="00767473">
      <w:pPr>
        <w:jc w:val="center"/>
        <w:rPr>
          <w:rFonts w:eastAsia="Arial Unicode MS" w:cs="Arial"/>
          <w:b/>
          <w:color w:val="00B0F0"/>
          <w:lang w:val="sr-Cyrl-CS"/>
        </w:rPr>
      </w:pPr>
      <w:r w:rsidRPr="007C3C07">
        <w:rPr>
          <w:rFonts w:eastAsia="Arial Unicode MS" w:cs="Arial"/>
          <w:b/>
          <w:lang w:val="sr-Cyrl-CS"/>
        </w:rPr>
        <w:t>ОБАВЕЗЕ</w:t>
      </w:r>
      <w:r>
        <w:rPr>
          <w:rFonts w:eastAsia="Arial Unicode MS" w:cs="Arial"/>
          <w:b/>
          <w:lang w:val="sr-Cyrl-CS"/>
        </w:rPr>
        <w:t xml:space="preserve"> </w:t>
      </w:r>
      <w:r w:rsidRPr="007C3C07">
        <w:rPr>
          <w:rFonts w:eastAsia="Arial Unicode MS" w:cs="Arial"/>
          <w:b/>
          <w:lang w:val="sr-Cyrl-CS"/>
        </w:rPr>
        <w:t>НАРУЧИОЦА</w:t>
      </w:r>
    </w:p>
    <w:p w:rsidR="00767473" w:rsidRPr="001843E4" w:rsidRDefault="00767473" w:rsidP="00767473">
      <w:pPr>
        <w:jc w:val="center"/>
        <w:rPr>
          <w:rFonts w:eastAsia="Arial Unicode MS" w:cs="Arial"/>
          <w:b/>
          <w:lang w:val="sr-Cyrl-CS"/>
        </w:rPr>
      </w:pPr>
      <w:r w:rsidRPr="001843E4">
        <w:rPr>
          <w:rFonts w:eastAsia="Arial Unicode MS" w:cs="Arial"/>
          <w:b/>
          <w:lang w:val="sr-Cyrl-CS"/>
        </w:rPr>
        <w:t>Члан 8.</w:t>
      </w:r>
    </w:p>
    <w:p w:rsidR="00767473" w:rsidRPr="001843E4" w:rsidRDefault="00767473" w:rsidP="00767473">
      <w:pPr>
        <w:rPr>
          <w:rFonts w:eastAsia="Arial Unicode MS" w:cs="Arial"/>
          <w:lang w:val="sr-Cyrl-CS"/>
        </w:rPr>
      </w:pPr>
      <w:r w:rsidRPr="001843E4">
        <w:rPr>
          <w:rFonts w:eastAsia="Arial Unicode MS" w:cs="Arial"/>
          <w:lang w:val="sr-Cyrl-CS"/>
        </w:rPr>
        <w:t xml:space="preserve">Обавезе Наручиоца су </w:t>
      </w:r>
      <w:r w:rsidRPr="001843E4">
        <w:rPr>
          <w:rFonts w:eastAsia="Arial Unicode MS" w:cs="Arial"/>
        </w:rPr>
        <w:t>да</w:t>
      </w:r>
      <w:r w:rsidRPr="001843E4">
        <w:rPr>
          <w:rFonts w:eastAsia="Arial Unicode MS" w:cs="Arial"/>
          <w:lang w:val="sr-Cyrl-CS"/>
        </w:rPr>
        <w:t>:</w:t>
      </w:r>
    </w:p>
    <w:p w:rsidR="00767473" w:rsidRPr="001843E4" w:rsidRDefault="00767473" w:rsidP="00BF0407">
      <w:pPr>
        <w:numPr>
          <w:ilvl w:val="0"/>
          <w:numId w:val="30"/>
        </w:numPr>
        <w:rPr>
          <w:rFonts w:eastAsia="Arial Unicode MS" w:cs="Arial"/>
          <w:lang w:val="sr-Latn-CS"/>
        </w:rPr>
      </w:pPr>
      <w:r w:rsidRPr="001843E4">
        <w:rPr>
          <w:rFonts w:eastAsia="Arial Unicode MS" w:cs="Arial"/>
          <w:lang w:val="sr-Latn-CS"/>
        </w:rPr>
        <w:t>у писаној форми обавести Извођача радова о лицу задуженом за реализацију овог</w:t>
      </w:r>
      <w:r w:rsidRPr="001843E4">
        <w:rPr>
          <w:rFonts w:eastAsia="Arial Unicode MS" w:cs="Arial"/>
        </w:rPr>
        <w:t xml:space="preserve"> Оквирног споразума</w:t>
      </w:r>
      <w:r w:rsidRPr="001843E4">
        <w:rPr>
          <w:rFonts w:eastAsia="Arial Unicode MS" w:cs="Arial"/>
          <w:lang w:val="sr-Cyrl-CS"/>
        </w:rPr>
        <w:t>,</w:t>
      </w:r>
    </w:p>
    <w:p w:rsidR="00767473" w:rsidRPr="001843E4" w:rsidRDefault="00767473" w:rsidP="00BF0407">
      <w:pPr>
        <w:numPr>
          <w:ilvl w:val="0"/>
          <w:numId w:val="30"/>
        </w:numPr>
        <w:rPr>
          <w:rFonts w:eastAsia="Arial Unicode MS" w:cs="Arial"/>
          <w:lang w:val="sr-Latn-CS"/>
        </w:rPr>
      </w:pPr>
      <w:r w:rsidRPr="001843E4">
        <w:rPr>
          <w:rFonts w:eastAsia="Arial Unicode MS" w:cs="Arial"/>
          <w:lang w:val="sr-Latn-CS"/>
        </w:rPr>
        <w:t>достави решење за лица која ће вршити стручни надзор на извођењу радова</w:t>
      </w:r>
      <w:r w:rsidRPr="001843E4">
        <w:rPr>
          <w:rFonts w:eastAsia="Arial Unicode MS" w:cs="Arial"/>
          <w:lang w:val="sr-Cyrl-CS"/>
        </w:rPr>
        <w:t>,</w:t>
      </w:r>
    </w:p>
    <w:p w:rsidR="00767473" w:rsidRPr="001843E4" w:rsidRDefault="00767473" w:rsidP="00BF0407">
      <w:pPr>
        <w:numPr>
          <w:ilvl w:val="0"/>
          <w:numId w:val="30"/>
        </w:numPr>
        <w:rPr>
          <w:rFonts w:eastAsia="Arial Unicode MS" w:cs="Arial"/>
          <w:lang w:val="sr-Latn-CS"/>
        </w:rPr>
      </w:pPr>
      <w:r w:rsidRPr="001843E4">
        <w:rPr>
          <w:rFonts w:eastAsia="Arial Unicode MS" w:cs="Arial"/>
          <w:lang w:val="sr-Latn-CS"/>
        </w:rPr>
        <w:t>именује лице одговорно за безбедност и здравље на раду</w:t>
      </w:r>
      <w:r w:rsidRPr="001843E4">
        <w:rPr>
          <w:rFonts w:eastAsia="Arial Unicode MS" w:cs="Arial"/>
          <w:lang w:val="sr-Cyrl-CS"/>
        </w:rPr>
        <w:t>,</w:t>
      </w:r>
    </w:p>
    <w:p w:rsidR="00767473" w:rsidRPr="001843E4" w:rsidRDefault="00767473" w:rsidP="00BF0407">
      <w:pPr>
        <w:numPr>
          <w:ilvl w:val="0"/>
          <w:numId w:val="30"/>
        </w:numPr>
        <w:rPr>
          <w:rFonts w:eastAsia="Arial Unicode MS" w:cs="Arial"/>
          <w:lang w:val="sr-Latn-CS"/>
        </w:rPr>
      </w:pPr>
      <w:r w:rsidRPr="001843E4">
        <w:rPr>
          <w:rFonts w:eastAsia="Arial Unicode MS" w:cs="Arial"/>
        </w:rPr>
        <w:t>уведе Извођача радова у посао у складу са Законом о планирању и изградњи</w:t>
      </w:r>
      <w:r w:rsidRPr="001843E4">
        <w:rPr>
          <w:rFonts w:eastAsia="Arial Unicode MS" w:cs="Arial"/>
          <w:lang w:val="sr-Cyrl-CS"/>
        </w:rPr>
        <w:t>,</w:t>
      </w:r>
    </w:p>
    <w:p w:rsidR="00767473" w:rsidRPr="001843E4" w:rsidRDefault="00767473" w:rsidP="00BF0407">
      <w:pPr>
        <w:numPr>
          <w:ilvl w:val="0"/>
          <w:numId w:val="30"/>
        </w:numPr>
        <w:rPr>
          <w:rFonts w:eastAsia="Arial Unicode MS" w:cs="Arial"/>
          <w:lang w:val="sr-Latn-CS"/>
        </w:rPr>
      </w:pPr>
      <w:r w:rsidRPr="001843E4">
        <w:rPr>
          <w:rFonts w:eastAsia="Arial Unicode MS" w:cs="Arial"/>
        </w:rPr>
        <w:t xml:space="preserve"> </w:t>
      </w:r>
      <w:r w:rsidRPr="001843E4">
        <w:rPr>
          <w:rFonts w:cs="Arial"/>
          <w:shd w:val="clear" w:color="auto" w:fill="FFFFFF"/>
          <w:lang w:val="sr-Latn-CS" w:eastAsia="sr-Latn-CS"/>
        </w:rPr>
        <w:t>Извођачу</w:t>
      </w:r>
      <w:r w:rsidRPr="001843E4">
        <w:rPr>
          <w:rFonts w:cs="Arial"/>
          <w:shd w:val="clear" w:color="auto" w:fill="FFFFFF"/>
          <w:lang w:eastAsia="sr-Latn-CS"/>
        </w:rPr>
        <w:t xml:space="preserve"> радова</w:t>
      </w:r>
      <w:r w:rsidRPr="001843E4">
        <w:rPr>
          <w:rFonts w:cs="Arial"/>
          <w:shd w:val="clear" w:color="auto" w:fill="FFFFFF"/>
          <w:lang w:val="sr-Latn-CS" w:eastAsia="sr-Latn-CS"/>
        </w:rPr>
        <w:t xml:space="preserve"> стави на располагање потребан материјал који је неопходан за извођење радова</w:t>
      </w:r>
      <w:r w:rsidRPr="001843E4">
        <w:rPr>
          <w:rFonts w:cs="Arial"/>
          <w:shd w:val="clear" w:color="auto" w:fill="FFFFFF"/>
          <w:lang w:val="sr-Cyrl-CS" w:eastAsia="sr-Latn-CS"/>
        </w:rPr>
        <w:t>,</w:t>
      </w:r>
    </w:p>
    <w:p w:rsidR="00767473" w:rsidRPr="001843E4" w:rsidRDefault="00767473" w:rsidP="00BF0407">
      <w:pPr>
        <w:pStyle w:val="BodyText"/>
        <w:numPr>
          <w:ilvl w:val="0"/>
          <w:numId w:val="30"/>
        </w:numPr>
        <w:rPr>
          <w:rFonts w:cs="Arial"/>
          <w:sz w:val="22"/>
          <w:szCs w:val="22"/>
          <w:lang w:val="ru-RU"/>
        </w:rPr>
      </w:pPr>
      <w:r w:rsidRPr="001843E4">
        <w:rPr>
          <w:rFonts w:cs="Arial"/>
          <w:sz w:val="22"/>
          <w:szCs w:val="22"/>
          <w:lang w:val="ru-RU"/>
        </w:rPr>
        <w:t>Извођача радова пре увођења у посао упозна са начином и местом преузимања материјала и датумом и термином планираног искључења,</w:t>
      </w:r>
    </w:p>
    <w:p w:rsidR="00767473" w:rsidRPr="001843E4" w:rsidRDefault="00767473" w:rsidP="00BF0407">
      <w:pPr>
        <w:numPr>
          <w:ilvl w:val="0"/>
          <w:numId w:val="30"/>
        </w:numPr>
        <w:rPr>
          <w:rFonts w:eastAsia="Arial Unicode MS" w:cs="Arial"/>
          <w:lang w:val="sr-Latn-CS"/>
        </w:rPr>
      </w:pPr>
      <w:r w:rsidRPr="001843E4">
        <w:rPr>
          <w:rFonts w:eastAsia="Arial Unicode MS" w:cs="Arial"/>
          <w:lang w:val="sr-Cyrl-CS"/>
        </w:rPr>
        <w:t>н</w:t>
      </w:r>
      <w:r w:rsidRPr="001843E4">
        <w:rPr>
          <w:rFonts w:eastAsia="Arial Unicode MS" w:cs="Arial"/>
          <w:lang w:val="sr-Latn-CS"/>
        </w:rPr>
        <w:t xml:space="preserve">акон завршетка радова формира заједно са Извођачем радова, </w:t>
      </w:r>
      <w:r w:rsidRPr="001843E4">
        <w:rPr>
          <w:rFonts w:eastAsia="Arial Unicode MS" w:cs="Arial"/>
        </w:rPr>
        <w:t>К</w:t>
      </w:r>
      <w:r w:rsidRPr="001843E4">
        <w:rPr>
          <w:rFonts w:eastAsia="Arial Unicode MS" w:cs="Arial"/>
          <w:lang w:val="sr-Latn-CS"/>
        </w:rPr>
        <w:t xml:space="preserve">омисију за </w:t>
      </w:r>
      <w:r>
        <w:rPr>
          <w:rFonts w:eastAsia="Arial Unicode MS" w:cs="Arial"/>
        </w:rPr>
        <w:t>пријем</w:t>
      </w:r>
      <w:r w:rsidRPr="001843E4">
        <w:rPr>
          <w:rFonts w:eastAsia="Arial Unicode MS" w:cs="Arial"/>
          <w:lang w:val="sr-Latn-CS"/>
        </w:rPr>
        <w:t xml:space="preserve"> изведених радова</w:t>
      </w:r>
      <w:r w:rsidRPr="001843E4">
        <w:rPr>
          <w:rFonts w:eastAsia="Arial Unicode MS" w:cs="Arial"/>
          <w:lang w:val="sr-Cyrl-CS"/>
        </w:rPr>
        <w:t>,</w:t>
      </w:r>
    </w:p>
    <w:p w:rsidR="00767473" w:rsidRPr="001843E4" w:rsidRDefault="00767473" w:rsidP="00BF0407">
      <w:pPr>
        <w:numPr>
          <w:ilvl w:val="0"/>
          <w:numId w:val="30"/>
        </w:numPr>
        <w:rPr>
          <w:rFonts w:eastAsia="Arial Unicode MS" w:cs="Arial"/>
          <w:lang w:val="sr-Latn-CS"/>
        </w:rPr>
      </w:pPr>
      <w:r w:rsidRPr="001843E4">
        <w:rPr>
          <w:rFonts w:eastAsia="Arial Unicode MS" w:cs="Arial"/>
          <w:lang w:val="sr-Latn-CS"/>
        </w:rPr>
        <w:t xml:space="preserve">редовно измирује обавезе према Извођачу радова за изведене радове на основу </w:t>
      </w:r>
      <w:r>
        <w:rPr>
          <w:rFonts w:eastAsia="Arial Unicode MS" w:cs="Arial"/>
        </w:rPr>
        <w:t>ситуација/рачуна</w:t>
      </w:r>
      <w:r w:rsidRPr="001843E4">
        <w:rPr>
          <w:rFonts w:eastAsia="Arial Unicode MS" w:cs="Arial"/>
          <w:lang w:val="sr-Cyrl-CS"/>
        </w:rPr>
        <w:t>,</w:t>
      </w:r>
    </w:p>
    <w:p w:rsidR="00767473" w:rsidRPr="001843E4" w:rsidRDefault="00767473" w:rsidP="00BF0407">
      <w:pPr>
        <w:numPr>
          <w:ilvl w:val="0"/>
          <w:numId w:val="30"/>
        </w:numPr>
        <w:rPr>
          <w:rFonts w:eastAsia="Arial Unicode MS" w:cs="Arial"/>
          <w:lang w:val="sr-Latn-CS"/>
        </w:rPr>
      </w:pPr>
      <w:r w:rsidRPr="001843E4">
        <w:rPr>
          <w:rFonts w:eastAsia="Arial Unicode MS" w:cs="Arial"/>
          <w:lang w:val="sr-Latn-CS"/>
        </w:rPr>
        <w:t xml:space="preserve">да испуни и друге обавезе у току извођења радова према појединачним наруџбеницама у току трајања </w:t>
      </w:r>
      <w:r w:rsidRPr="001843E4">
        <w:rPr>
          <w:rFonts w:eastAsia="Arial Unicode MS" w:cs="Arial"/>
          <w:lang w:val="sr-Cyrl-CS"/>
        </w:rPr>
        <w:t>О</w:t>
      </w:r>
      <w:r w:rsidRPr="001843E4">
        <w:rPr>
          <w:rFonts w:eastAsia="Arial Unicode MS" w:cs="Arial"/>
          <w:lang w:val="sr-Latn-CS"/>
        </w:rPr>
        <w:t>квирног споразума, у складу са важећим прописима</w:t>
      </w:r>
      <w:r>
        <w:rPr>
          <w:rFonts w:eastAsia="Arial Unicode MS" w:cs="Arial"/>
          <w:lang w:val="sr-Cyrl-CS"/>
        </w:rPr>
        <w:t>.</w:t>
      </w:r>
    </w:p>
    <w:p w:rsidR="00767473" w:rsidRPr="001843E4" w:rsidRDefault="00767473" w:rsidP="00767473">
      <w:pPr>
        <w:suppressAutoHyphens/>
        <w:spacing w:before="0" w:line="200" w:lineRule="atLeast"/>
        <w:jc w:val="center"/>
        <w:rPr>
          <w:rFonts w:eastAsia="Arial Unicode MS" w:cs="Arial"/>
          <w:b/>
          <w:kern w:val="2"/>
          <w:lang w:val="sr-Cyrl-CS" w:eastAsia="ar-SA"/>
        </w:rPr>
      </w:pPr>
      <w:r w:rsidRPr="001843E4">
        <w:rPr>
          <w:rFonts w:eastAsia="Arial Unicode MS" w:cs="Arial"/>
          <w:b/>
          <w:kern w:val="2"/>
          <w:lang w:val="sr-Cyrl-CS" w:eastAsia="ar-SA"/>
        </w:rPr>
        <w:t>НАДЗОР У ТОКУ ИЗВОЂЕЊА РАДОВА</w:t>
      </w:r>
    </w:p>
    <w:p w:rsidR="00767473" w:rsidRDefault="00767473" w:rsidP="00767473">
      <w:pPr>
        <w:suppressAutoHyphens/>
        <w:spacing w:before="0" w:line="200" w:lineRule="atLeast"/>
        <w:jc w:val="center"/>
        <w:rPr>
          <w:rFonts w:eastAsia="Arial Unicode MS" w:cs="Arial"/>
          <w:kern w:val="2"/>
          <w:lang w:val="sr-Cyrl-CS" w:eastAsia="ar-SA"/>
        </w:rPr>
      </w:pPr>
    </w:p>
    <w:p w:rsidR="00767473" w:rsidRPr="00722B79" w:rsidRDefault="00767473" w:rsidP="00767473">
      <w:pPr>
        <w:suppressAutoHyphens/>
        <w:spacing w:before="0" w:line="200" w:lineRule="atLeast"/>
        <w:jc w:val="center"/>
        <w:rPr>
          <w:rFonts w:eastAsia="Arial Unicode MS" w:cs="Arial"/>
          <w:b/>
          <w:kern w:val="2"/>
          <w:lang w:val="sr-Cyrl-CS" w:eastAsia="ar-SA"/>
        </w:rPr>
      </w:pPr>
      <w:r w:rsidRPr="00722B79">
        <w:rPr>
          <w:rFonts w:eastAsia="Arial Unicode MS" w:cs="Arial"/>
          <w:b/>
          <w:kern w:val="2"/>
          <w:lang w:val="sr-Cyrl-CS" w:eastAsia="ar-SA"/>
        </w:rPr>
        <w:t>Члан 9.</w:t>
      </w:r>
    </w:p>
    <w:p w:rsidR="00767473" w:rsidRPr="001843E4" w:rsidRDefault="00767473" w:rsidP="00767473">
      <w:pPr>
        <w:suppressAutoHyphens/>
        <w:spacing w:before="0" w:line="200" w:lineRule="atLeast"/>
        <w:jc w:val="center"/>
        <w:rPr>
          <w:rFonts w:eastAsia="Arial Unicode MS" w:cs="Arial"/>
          <w:kern w:val="2"/>
          <w:lang w:val="sr-Cyrl-CS" w:eastAsia="ar-SA"/>
        </w:rPr>
      </w:pPr>
    </w:p>
    <w:p w:rsidR="00767473" w:rsidRPr="001843E4" w:rsidRDefault="00767473" w:rsidP="00767473">
      <w:pPr>
        <w:tabs>
          <w:tab w:val="left" w:pos="0"/>
        </w:tabs>
        <w:suppressAutoHyphens/>
        <w:spacing w:before="0" w:line="200" w:lineRule="atLeast"/>
        <w:rPr>
          <w:rFonts w:eastAsia="Arial Unicode MS" w:cs="Arial"/>
          <w:bCs/>
          <w:kern w:val="2"/>
          <w:lang w:val="sr-Cyrl-CS" w:eastAsia="ar-SA"/>
        </w:rPr>
      </w:pPr>
      <w:r w:rsidRPr="001843E4">
        <w:rPr>
          <w:rFonts w:eastAsia="Arial Unicode MS" w:cs="Arial"/>
          <w:kern w:val="2"/>
          <w:lang w:val="sr-Cyrl-CS" w:eastAsia="ar-SA"/>
        </w:rPr>
        <w:t>Наручилац одређује надзорни орган решењем, што може бити и лице запослено код Наручиоца.</w:t>
      </w:r>
    </w:p>
    <w:p w:rsidR="00767473" w:rsidRPr="001843E4" w:rsidRDefault="00767473" w:rsidP="00767473">
      <w:pPr>
        <w:tabs>
          <w:tab w:val="left" w:pos="0"/>
        </w:tabs>
        <w:suppressAutoHyphens/>
        <w:spacing w:before="0" w:line="200" w:lineRule="atLeast"/>
        <w:rPr>
          <w:rFonts w:eastAsia="Arial Unicode MS" w:cs="Arial"/>
          <w:kern w:val="2"/>
          <w:lang w:val="ru-RU" w:eastAsia="ar-SA"/>
        </w:rPr>
      </w:pPr>
      <w:r w:rsidRPr="001843E4">
        <w:rPr>
          <w:rFonts w:eastAsia="Arial Unicode MS" w:cs="Arial"/>
          <w:kern w:val="2"/>
          <w:lang w:val="sr-Cyrl-CS" w:eastAsia="ar-SA"/>
        </w:rPr>
        <w:t>Наручилац је дужан да обезбеди сталан и ефикасан рад Надзорног органа, који:</w:t>
      </w:r>
    </w:p>
    <w:p w:rsidR="00767473" w:rsidRPr="001843E4" w:rsidRDefault="00767473" w:rsidP="00767473">
      <w:pPr>
        <w:tabs>
          <w:tab w:val="left" w:pos="284"/>
          <w:tab w:val="left" w:pos="567"/>
        </w:tabs>
        <w:suppressAutoHyphens/>
        <w:spacing w:before="0" w:line="200" w:lineRule="atLeast"/>
        <w:rPr>
          <w:rFonts w:cs="Arial"/>
          <w:lang w:val="sr-Cyrl-CS" w:eastAsia="ar-SA"/>
        </w:rPr>
      </w:pPr>
      <w:r w:rsidRPr="001843E4">
        <w:rPr>
          <w:rFonts w:cs="Arial"/>
          <w:lang w:val="sr-Cyrl-CS" w:eastAsia="ar-SA"/>
        </w:rPr>
        <w:t>- уводи извођача у посао,</w:t>
      </w:r>
    </w:p>
    <w:p w:rsidR="00767473" w:rsidRPr="001843E4" w:rsidRDefault="00767473" w:rsidP="00767473">
      <w:pPr>
        <w:tabs>
          <w:tab w:val="left" w:pos="284"/>
          <w:tab w:val="left" w:pos="567"/>
        </w:tabs>
        <w:suppressAutoHyphens/>
        <w:spacing w:before="0" w:line="200" w:lineRule="atLeast"/>
        <w:ind w:left="180" w:hanging="180"/>
        <w:rPr>
          <w:rFonts w:cs="Arial"/>
          <w:lang w:val="sr-Cyrl-CS" w:eastAsia="ar-SA"/>
        </w:rPr>
      </w:pPr>
      <w:r w:rsidRPr="001843E4">
        <w:rPr>
          <w:rFonts w:cs="Arial"/>
          <w:lang w:val="sr-Cyrl-CS" w:eastAsia="ar-SA"/>
        </w:rPr>
        <w:lastRenderedPageBreak/>
        <w:t xml:space="preserve">- врши надзор над радовима Извођача, односно проверава врсту, количину и квалитет радова, процењује да ли уграђени материјал одговара уговореном квалитету и обезбеђује примену техничких прописа, норматива, обавезних стандарда и правила струке, </w:t>
      </w:r>
    </w:p>
    <w:p w:rsidR="00767473" w:rsidRPr="001843E4" w:rsidRDefault="00767473" w:rsidP="00767473">
      <w:pPr>
        <w:tabs>
          <w:tab w:val="left" w:pos="284"/>
          <w:tab w:val="left" w:pos="567"/>
        </w:tabs>
        <w:suppressAutoHyphens/>
        <w:spacing w:before="0" w:line="200" w:lineRule="atLeast"/>
        <w:rPr>
          <w:rFonts w:eastAsia="Arial Unicode MS" w:cs="Arial"/>
          <w:kern w:val="2"/>
          <w:lang w:val="sr-Cyrl-CS" w:eastAsia="ar-SA"/>
        </w:rPr>
      </w:pPr>
      <w:r w:rsidRPr="001843E4">
        <w:rPr>
          <w:rFonts w:eastAsia="Arial Unicode MS" w:cs="Arial"/>
          <w:kern w:val="2"/>
          <w:lang w:val="ru-RU" w:eastAsia="ar-SA"/>
        </w:rPr>
        <w:t>- пра</w:t>
      </w:r>
      <w:r w:rsidRPr="001843E4">
        <w:rPr>
          <w:rFonts w:eastAsia="Arial Unicode MS" w:cs="Arial"/>
          <w:kern w:val="2"/>
          <w:lang w:val="sr-Cyrl-CS" w:eastAsia="ar-SA"/>
        </w:rPr>
        <w:t>ти</w:t>
      </w:r>
      <w:r w:rsidRPr="001843E4">
        <w:rPr>
          <w:rFonts w:eastAsia="Arial Unicode MS" w:cs="Arial"/>
          <w:kern w:val="2"/>
          <w:lang w:val="ru-RU" w:eastAsia="ar-SA"/>
        </w:rPr>
        <w:t xml:space="preserve"> динамик</w:t>
      </w:r>
      <w:r w:rsidRPr="001843E4">
        <w:rPr>
          <w:rFonts w:eastAsia="Arial Unicode MS" w:cs="Arial"/>
          <w:kern w:val="2"/>
          <w:lang w:val="sr-Cyrl-CS" w:eastAsia="ar-SA"/>
        </w:rPr>
        <w:t>у</w:t>
      </w:r>
      <w:r w:rsidRPr="001843E4">
        <w:rPr>
          <w:rFonts w:eastAsia="Arial Unicode MS" w:cs="Arial"/>
          <w:kern w:val="2"/>
          <w:lang w:val="ru-RU" w:eastAsia="ar-SA"/>
        </w:rPr>
        <w:t xml:space="preserve"> извођења радова и поштовање рокова</w:t>
      </w:r>
      <w:r w:rsidRPr="001843E4">
        <w:rPr>
          <w:rFonts w:eastAsia="Arial Unicode MS" w:cs="Arial"/>
          <w:kern w:val="2"/>
          <w:lang w:val="sr-Cyrl-CS" w:eastAsia="ar-SA"/>
        </w:rPr>
        <w:t>,</w:t>
      </w:r>
    </w:p>
    <w:p w:rsidR="00767473" w:rsidRPr="001843E4" w:rsidRDefault="00767473" w:rsidP="00767473">
      <w:pPr>
        <w:tabs>
          <w:tab w:val="left" w:pos="567"/>
        </w:tabs>
        <w:suppressAutoHyphens/>
        <w:spacing w:before="0" w:line="200" w:lineRule="atLeast"/>
        <w:ind w:left="180" w:hanging="180"/>
        <w:rPr>
          <w:rFonts w:cs="Arial"/>
          <w:lang w:val="sr-Cyrl-CS" w:eastAsia="ar-SA"/>
        </w:rPr>
      </w:pPr>
      <w:r w:rsidRPr="001843E4">
        <w:rPr>
          <w:rFonts w:cs="Arial"/>
          <w:lang w:val="sr-Cyrl-CS" w:eastAsia="ar-SA"/>
        </w:rPr>
        <w:t xml:space="preserve">- није овлашћен да мења техничку документацију - на основу које се изводе радови, као ни да Извођачу поручује друге радове, </w:t>
      </w:r>
    </w:p>
    <w:p w:rsidR="00767473" w:rsidRPr="001843E4" w:rsidRDefault="00767473" w:rsidP="00767473">
      <w:pPr>
        <w:tabs>
          <w:tab w:val="left" w:pos="284"/>
          <w:tab w:val="left" w:pos="567"/>
        </w:tabs>
        <w:suppressAutoHyphens/>
        <w:spacing w:before="28" w:after="28" w:line="100" w:lineRule="atLeast"/>
        <w:rPr>
          <w:rFonts w:eastAsia="Arial Unicode MS" w:cs="Arial"/>
          <w:kern w:val="2"/>
          <w:lang w:eastAsia="ar-SA"/>
        </w:rPr>
      </w:pPr>
      <w:r w:rsidRPr="001843E4">
        <w:rPr>
          <w:rFonts w:eastAsia="Arial Unicode MS" w:cs="Arial"/>
          <w:kern w:val="2"/>
          <w:lang w:val="ru-RU" w:eastAsia="ar-SA"/>
        </w:rPr>
        <w:t>- овер</w:t>
      </w:r>
      <w:r w:rsidRPr="001843E4">
        <w:rPr>
          <w:rFonts w:eastAsia="Arial Unicode MS" w:cs="Arial"/>
          <w:kern w:val="2"/>
          <w:lang w:val="sr-Cyrl-CS" w:eastAsia="ar-SA"/>
        </w:rPr>
        <w:t xml:space="preserve">авалистове </w:t>
      </w:r>
      <w:r w:rsidRPr="001843E4">
        <w:rPr>
          <w:rFonts w:eastAsia="Arial Unicode MS" w:cs="Arial"/>
          <w:kern w:val="2"/>
          <w:lang w:val="ru-RU" w:eastAsia="ar-SA"/>
        </w:rPr>
        <w:t>грађевинске књиге;</w:t>
      </w:r>
    </w:p>
    <w:p w:rsidR="00767473" w:rsidRPr="001843E4" w:rsidRDefault="00767473" w:rsidP="00767473">
      <w:pPr>
        <w:tabs>
          <w:tab w:val="left" w:pos="284"/>
          <w:tab w:val="left" w:pos="567"/>
        </w:tabs>
        <w:suppressAutoHyphens/>
        <w:spacing w:before="28" w:after="28" w:line="100" w:lineRule="atLeast"/>
        <w:rPr>
          <w:rFonts w:eastAsia="Arial Unicode MS" w:cs="Arial"/>
          <w:kern w:val="2"/>
          <w:lang w:eastAsia="ar-SA"/>
        </w:rPr>
      </w:pPr>
      <w:r w:rsidRPr="001843E4">
        <w:rPr>
          <w:rFonts w:eastAsia="Arial Unicode MS" w:cs="Arial"/>
          <w:kern w:val="2"/>
          <w:lang w:val="ru-RU" w:eastAsia="ar-SA"/>
        </w:rPr>
        <w:t>- овер</w:t>
      </w:r>
      <w:r w:rsidRPr="001843E4">
        <w:rPr>
          <w:rFonts w:eastAsia="Arial Unicode MS" w:cs="Arial"/>
          <w:kern w:val="2"/>
          <w:lang w:val="sr-Cyrl-CS" w:eastAsia="ar-SA"/>
        </w:rPr>
        <w:t>ава</w:t>
      </w:r>
      <w:r w:rsidRPr="001843E4">
        <w:rPr>
          <w:rFonts w:eastAsia="Arial Unicode MS" w:cs="Arial"/>
          <w:kern w:val="2"/>
          <w:lang w:val="ru-RU" w:eastAsia="ar-SA"/>
        </w:rPr>
        <w:t xml:space="preserve"> окончан</w:t>
      </w:r>
      <w:r w:rsidRPr="001843E4">
        <w:rPr>
          <w:rFonts w:eastAsia="Arial Unicode MS" w:cs="Arial"/>
          <w:kern w:val="2"/>
          <w:lang w:val="sr-Cyrl-CS" w:eastAsia="ar-SA"/>
        </w:rPr>
        <w:t>у</w:t>
      </w:r>
      <w:r w:rsidRPr="001843E4">
        <w:rPr>
          <w:rFonts w:eastAsia="Arial Unicode MS" w:cs="Arial"/>
          <w:kern w:val="2"/>
          <w:lang w:val="ru-RU" w:eastAsia="ar-SA"/>
        </w:rPr>
        <w:t xml:space="preserve"> ситуациј</w:t>
      </w:r>
      <w:r w:rsidRPr="001843E4">
        <w:rPr>
          <w:rFonts w:eastAsia="Arial Unicode MS" w:cs="Arial"/>
          <w:kern w:val="2"/>
          <w:lang w:val="sr-Cyrl-CS" w:eastAsia="ar-SA"/>
        </w:rPr>
        <w:t xml:space="preserve">у и </w:t>
      </w:r>
      <w:r w:rsidRPr="001843E4">
        <w:rPr>
          <w:rFonts w:eastAsia="Arial Unicode MS" w:cs="Arial"/>
          <w:kern w:val="2"/>
          <w:lang w:eastAsia="ar-SA"/>
        </w:rPr>
        <w:t xml:space="preserve">дужан </w:t>
      </w:r>
      <w:r w:rsidRPr="001843E4">
        <w:rPr>
          <w:rFonts w:eastAsia="Arial Unicode MS" w:cs="Arial"/>
          <w:kern w:val="2"/>
          <w:lang w:val="sr-Cyrl-CS" w:eastAsia="ar-SA"/>
        </w:rPr>
        <w:t xml:space="preserve">је </w:t>
      </w:r>
      <w:r w:rsidRPr="001843E4">
        <w:rPr>
          <w:rFonts w:eastAsia="Arial Unicode MS" w:cs="Arial"/>
          <w:kern w:val="2"/>
          <w:lang w:eastAsia="ar-SA"/>
        </w:rPr>
        <w:t xml:space="preserve">да призна и прими Извођачу само изведене </w:t>
      </w:r>
      <w:r w:rsidRPr="001843E4">
        <w:rPr>
          <w:rFonts w:eastAsia="Arial Unicode MS" w:cs="Arial"/>
          <w:kern w:val="2"/>
          <w:lang w:val="sr-Cyrl-CS" w:eastAsia="ar-SA"/>
        </w:rPr>
        <w:t xml:space="preserve">уговорене </w:t>
      </w:r>
      <w:r w:rsidRPr="001843E4">
        <w:rPr>
          <w:rFonts w:eastAsia="Arial Unicode MS" w:cs="Arial"/>
          <w:kern w:val="2"/>
          <w:lang w:eastAsia="ar-SA"/>
        </w:rPr>
        <w:t>радове, што потврђује својим потписом у Записнику о примопредаји радова.</w:t>
      </w:r>
    </w:p>
    <w:p w:rsidR="00767473" w:rsidRDefault="00767473" w:rsidP="00767473">
      <w:pPr>
        <w:suppressAutoHyphens/>
        <w:spacing w:before="0" w:line="200" w:lineRule="atLeast"/>
        <w:rPr>
          <w:rFonts w:eastAsia="Arial Unicode MS" w:cs="Arial"/>
          <w:b/>
          <w:kern w:val="2"/>
          <w:lang w:val="sr-Cyrl-CS" w:eastAsia="ar-SA"/>
        </w:rPr>
      </w:pPr>
    </w:p>
    <w:p w:rsidR="00767473" w:rsidRPr="001843E4" w:rsidRDefault="00767473" w:rsidP="00767473">
      <w:pPr>
        <w:suppressAutoHyphens/>
        <w:spacing w:before="0" w:line="200" w:lineRule="atLeast"/>
        <w:rPr>
          <w:rFonts w:eastAsia="Arial Unicode MS" w:cs="Arial"/>
          <w:b/>
          <w:kern w:val="2"/>
          <w:lang w:val="sr-Cyrl-CS" w:eastAsia="ar-SA"/>
        </w:rPr>
      </w:pPr>
      <w:r w:rsidRPr="001843E4">
        <w:rPr>
          <w:rFonts w:eastAsia="Arial Unicode MS" w:cs="Arial"/>
          <w:b/>
          <w:kern w:val="2"/>
          <w:lang w:val="sr-Cyrl-CS" w:eastAsia="ar-SA"/>
        </w:rPr>
        <w:t>Извођач</w:t>
      </w:r>
      <w:r>
        <w:rPr>
          <w:rFonts w:eastAsia="Arial Unicode MS" w:cs="Arial"/>
          <w:b/>
          <w:kern w:val="2"/>
          <w:lang w:val="sr-Cyrl-CS" w:eastAsia="ar-SA"/>
        </w:rPr>
        <w:t xml:space="preserve"> радова</w:t>
      </w:r>
      <w:r w:rsidRPr="001843E4">
        <w:rPr>
          <w:rFonts w:eastAsia="Arial Unicode MS" w:cs="Arial"/>
          <w:b/>
          <w:kern w:val="2"/>
          <w:lang w:val="sr-Cyrl-CS" w:eastAsia="ar-SA"/>
        </w:rPr>
        <w:t xml:space="preserve"> је дужан да:</w:t>
      </w:r>
    </w:p>
    <w:p w:rsidR="00767473" w:rsidRPr="001843E4" w:rsidRDefault="00767473" w:rsidP="00BF0407">
      <w:pPr>
        <w:numPr>
          <w:ilvl w:val="0"/>
          <w:numId w:val="38"/>
        </w:numPr>
        <w:tabs>
          <w:tab w:val="left" w:pos="360"/>
          <w:tab w:val="left" w:pos="720"/>
        </w:tabs>
        <w:suppressAutoHyphens/>
        <w:spacing w:before="0" w:line="100" w:lineRule="atLeast"/>
        <w:jc w:val="left"/>
        <w:rPr>
          <w:rFonts w:eastAsia="Arial Unicode MS" w:cs="Arial"/>
          <w:kern w:val="2"/>
          <w:lang w:val="ru-RU" w:eastAsia="ar-SA"/>
        </w:rPr>
      </w:pPr>
      <w:r w:rsidRPr="001843E4">
        <w:rPr>
          <w:rFonts w:eastAsia="Arial Unicode MS" w:cs="Arial"/>
          <w:kern w:val="2"/>
          <w:lang w:val="ru-RU" w:eastAsia="ar-SA"/>
        </w:rPr>
        <w:t>Решењем именује одговорно лице, које предаје Надзорном органу у моменту увођења у посао;</w:t>
      </w:r>
    </w:p>
    <w:p w:rsidR="00767473" w:rsidRPr="001843E4" w:rsidRDefault="00767473" w:rsidP="00BF0407">
      <w:pPr>
        <w:numPr>
          <w:ilvl w:val="0"/>
          <w:numId w:val="38"/>
        </w:numPr>
        <w:tabs>
          <w:tab w:val="left" w:pos="360"/>
          <w:tab w:val="left" w:pos="720"/>
        </w:tabs>
        <w:suppressAutoHyphens/>
        <w:spacing w:before="0" w:line="100" w:lineRule="atLeast"/>
        <w:jc w:val="left"/>
        <w:rPr>
          <w:rFonts w:eastAsia="Arial Unicode MS" w:cs="Arial"/>
          <w:kern w:val="2"/>
          <w:lang w:val="ru-RU" w:eastAsia="ar-SA"/>
        </w:rPr>
      </w:pPr>
      <w:r w:rsidRPr="001843E4">
        <w:rPr>
          <w:rFonts w:eastAsia="Arial Unicode MS" w:cs="Arial"/>
          <w:kern w:val="2"/>
          <w:lang w:val="sr-Cyrl-CS" w:eastAsia="ar-SA"/>
        </w:rPr>
        <w:t>омогући вршење надзора на местима где се изводе радови који су предмет овог Уговора;</w:t>
      </w:r>
    </w:p>
    <w:p w:rsidR="00767473" w:rsidRPr="001843E4" w:rsidRDefault="00767473" w:rsidP="00BF0407">
      <w:pPr>
        <w:numPr>
          <w:ilvl w:val="0"/>
          <w:numId w:val="38"/>
        </w:numPr>
        <w:suppressAutoHyphens/>
        <w:spacing w:before="0" w:line="200" w:lineRule="atLeast"/>
        <w:jc w:val="left"/>
        <w:rPr>
          <w:rFonts w:cs="Arial"/>
          <w:lang w:val="sr-Cyrl-CS" w:eastAsia="ar-SA"/>
        </w:rPr>
      </w:pPr>
      <w:r w:rsidRPr="001843E4">
        <w:rPr>
          <w:rFonts w:cs="Arial"/>
          <w:lang w:val="sr-Cyrl-CS" w:eastAsia="ar-SA"/>
        </w:rPr>
        <w:t>поступи по свим писаним упутствима и примедбама Надзорног органа на квалитет изведених радова;</w:t>
      </w:r>
    </w:p>
    <w:p w:rsidR="00767473" w:rsidRPr="001843E4" w:rsidRDefault="00767473" w:rsidP="00BF0407">
      <w:pPr>
        <w:numPr>
          <w:ilvl w:val="0"/>
          <w:numId w:val="39"/>
        </w:numPr>
        <w:tabs>
          <w:tab w:val="num" w:pos="567"/>
        </w:tabs>
        <w:suppressAutoHyphens/>
        <w:spacing w:before="0" w:line="200" w:lineRule="atLeast"/>
        <w:jc w:val="left"/>
        <w:rPr>
          <w:rFonts w:cs="Arial"/>
          <w:lang w:val="sr-Cyrl-CS" w:eastAsia="ar-SA"/>
        </w:rPr>
      </w:pPr>
      <w:r w:rsidRPr="001843E4">
        <w:rPr>
          <w:rFonts w:cs="Arial"/>
          <w:lang w:val="sr-Cyrl-CS" w:eastAsia="ar-SA"/>
        </w:rPr>
        <w:t>о уоченим недостацима у техничкој документацији или о наступању непредвиђених околности које су од утицаја на извођење уговорених радова одмах обавести  Надзорни орган;</w:t>
      </w:r>
    </w:p>
    <w:p w:rsidR="00767473" w:rsidRPr="001843E4" w:rsidRDefault="00767473" w:rsidP="00BF0407">
      <w:pPr>
        <w:numPr>
          <w:ilvl w:val="0"/>
          <w:numId w:val="40"/>
        </w:numPr>
        <w:tabs>
          <w:tab w:val="num" w:pos="567"/>
        </w:tabs>
        <w:suppressAutoHyphens/>
        <w:spacing w:before="0" w:line="200" w:lineRule="atLeast"/>
        <w:jc w:val="left"/>
        <w:rPr>
          <w:rFonts w:cs="Arial"/>
          <w:lang w:val="sr-Cyrl-CS" w:eastAsia="ar-SA"/>
        </w:rPr>
      </w:pPr>
      <w:r w:rsidRPr="001843E4">
        <w:rPr>
          <w:rFonts w:cs="Arial"/>
          <w:lang w:val="sr-Cyrl-CS" w:eastAsia="ar-SA"/>
        </w:rPr>
        <w:t>одмах по указаној потреби достави Наручиоцу писани захтев за евентуалну измену техничке документације и продужење рока извођења радова;</w:t>
      </w:r>
    </w:p>
    <w:p w:rsidR="00767473" w:rsidRPr="001843E4" w:rsidRDefault="00767473" w:rsidP="00BF0407">
      <w:pPr>
        <w:numPr>
          <w:ilvl w:val="0"/>
          <w:numId w:val="41"/>
        </w:numPr>
        <w:suppressAutoHyphens/>
        <w:spacing w:before="0" w:line="200" w:lineRule="atLeast"/>
        <w:jc w:val="left"/>
        <w:rPr>
          <w:rFonts w:cs="Arial"/>
          <w:lang w:val="sr-Cyrl-CS" w:eastAsia="ar-SA"/>
        </w:rPr>
      </w:pPr>
      <w:r w:rsidRPr="001843E4">
        <w:rPr>
          <w:rFonts w:cs="Arial"/>
          <w:lang w:val="sr-Cyrl-CS" w:eastAsia="ar-SA"/>
        </w:rPr>
        <w:t>достави Наручиоцу допунску понуду, коју је сачинио на основу потребе за извођењем радова који су неопходни и који су у функцији извршења предмета овог Уговора;</w:t>
      </w:r>
    </w:p>
    <w:p w:rsidR="00767473" w:rsidRPr="001843E4" w:rsidRDefault="00767473" w:rsidP="00BF0407">
      <w:pPr>
        <w:numPr>
          <w:ilvl w:val="0"/>
          <w:numId w:val="42"/>
        </w:numPr>
        <w:tabs>
          <w:tab w:val="num" w:pos="567"/>
        </w:tabs>
        <w:suppressAutoHyphens/>
        <w:spacing w:before="0" w:line="200" w:lineRule="atLeast"/>
        <w:jc w:val="left"/>
        <w:rPr>
          <w:rFonts w:cs="Arial"/>
          <w:lang w:val="sr-Cyrl-CS" w:eastAsia="ar-SA"/>
        </w:rPr>
      </w:pPr>
      <w:r w:rsidRPr="001843E4">
        <w:rPr>
          <w:rFonts w:cs="Arial"/>
          <w:lang w:val="sr-Cyrl-CS" w:eastAsia="ar-SA"/>
        </w:rPr>
        <w:t>овлашћеном Надзорном органу пружи на увид сву документацију о извршеним радовима и по извршеној примопредаји уговорених радова исту преда Наручиоцу, уредно потписану и оверену;</w:t>
      </w:r>
    </w:p>
    <w:p w:rsidR="00767473" w:rsidRPr="001843E4" w:rsidRDefault="00767473" w:rsidP="00BF0407">
      <w:pPr>
        <w:numPr>
          <w:ilvl w:val="0"/>
          <w:numId w:val="42"/>
        </w:numPr>
        <w:tabs>
          <w:tab w:val="num" w:pos="567"/>
        </w:tabs>
        <w:suppressAutoHyphens/>
        <w:spacing w:before="0" w:line="200" w:lineRule="atLeast"/>
        <w:jc w:val="left"/>
        <w:rPr>
          <w:rFonts w:cs="Arial"/>
          <w:lang w:val="sr-Cyrl-CS" w:eastAsia="ar-SA"/>
        </w:rPr>
      </w:pPr>
      <w:r w:rsidRPr="001843E4">
        <w:rPr>
          <w:rFonts w:cs="Arial"/>
          <w:lang w:val="sr-Cyrl-CS" w:eastAsia="ar-SA"/>
        </w:rPr>
        <w:t xml:space="preserve"> да дозволи и екстерни независни контролни надзор ради спречавања евентуалних злоупотреба већ одређеног надзора решењем Наручиоца.</w:t>
      </w:r>
    </w:p>
    <w:p w:rsidR="00767473" w:rsidRPr="001843E4" w:rsidRDefault="00767473" w:rsidP="00767473">
      <w:pPr>
        <w:tabs>
          <w:tab w:val="num" w:pos="567"/>
        </w:tabs>
        <w:spacing w:before="0" w:line="200" w:lineRule="atLeast"/>
        <w:ind w:left="284"/>
        <w:rPr>
          <w:rFonts w:cs="Arial"/>
          <w:lang w:val="sr-Cyrl-CS" w:eastAsia="ar-SA"/>
        </w:rPr>
      </w:pPr>
    </w:p>
    <w:p w:rsidR="00767473" w:rsidRPr="001843E4" w:rsidRDefault="00767473" w:rsidP="00767473">
      <w:pPr>
        <w:tabs>
          <w:tab w:val="num" w:pos="284"/>
          <w:tab w:val="num" w:pos="567"/>
        </w:tabs>
        <w:suppressAutoHyphens/>
        <w:spacing w:before="0" w:line="100" w:lineRule="atLeast"/>
        <w:rPr>
          <w:rFonts w:eastAsia="Arial Unicode MS" w:cs="Arial"/>
          <w:kern w:val="2"/>
          <w:lang w:val="sr-Cyrl-CS" w:eastAsia="ar-SA"/>
        </w:rPr>
      </w:pPr>
      <w:r w:rsidRPr="001843E4">
        <w:rPr>
          <w:rFonts w:eastAsia="Arial Unicode MS" w:cs="Arial"/>
          <w:kern w:val="2"/>
          <w:lang w:eastAsia="ar-SA"/>
        </w:rPr>
        <w:t>Пропуст Надзорног органа у вршењу своје дужности не ослобађа Извођача</w:t>
      </w:r>
      <w:r>
        <w:rPr>
          <w:rFonts w:eastAsia="Arial Unicode MS" w:cs="Arial"/>
          <w:kern w:val="2"/>
          <w:lang w:eastAsia="ar-SA"/>
        </w:rPr>
        <w:t xml:space="preserve"> радова</w:t>
      </w:r>
      <w:r w:rsidRPr="001843E4">
        <w:rPr>
          <w:rFonts w:eastAsia="Arial Unicode MS" w:cs="Arial"/>
          <w:kern w:val="2"/>
          <w:lang w:eastAsia="ar-SA"/>
        </w:rPr>
        <w:t xml:space="preserve"> одговорности да своје обавезе врши у складу са овим Уговором и да сам обезбеди квалитетно и благовремено извођење </w:t>
      </w:r>
      <w:r w:rsidRPr="001843E4">
        <w:rPr>
          <w:rFonts w:eastAsia="Arial Unicode MS" w:cs="Arial"/>
          <w:kern w:val="2"/>
          <w:lang w:val="sr-Cyrl-CS" w:eastAsia="ar-SA"/>
        </w:rPr>
        <w:t>уговорених</w:t>
      </w:r>
      <w:r w:rsidRPr="001843E4">
        <w:rPr>
          <w:rFonts w:eastAsia="Arial Unicode MS" w:cs="Arial"/>
          <w:kern w:val="2"/>
          <w:lang w:eastAsia="ar-SA"/>
        </w:rPr>
        <w:t xml:space="preserve"> радова.</w:t>
      </w:r>
    </w:p>
    <w:p w:rsidR="00767473" w:rsidRPr="007C3C07" w:rsidRDefault="00767473" w:rsidP="00767473">
      <w:pPr>
        <w:rPr>
          <w:rFonts w:eastAsia="Arial Unicode MS" w:cs="Arial"/>
          <w:lang w:val="sr-Cyrl-CS"/>
        </w:rPr>
      </w:pPr>
    </w:p>
    <w:p w:rsidR="00767473" w:rsidRPr="007C3C07" w:rsidRDefault="00767473" w:rsidP="00767473">
      <w:pPr>
        <w:jc w:val="center"/>
        <w:rPr>
          <w:rFonts w:eastAsia="Arial Unicode MS" w:cs="Arial"/>
          <w:b/>
        </w:rPr>
      </w:pPr>
      <w:r w:rsidRPr="007C3C07">
        <w:rPr>
          <w:rFonts w:eastAsia="Arial Unicode MS" w:cs="Arial"/>
          <w:b/>
          <w:lang w:val="sr-Cyrl-CS"/>
        </w:rPr>
        <w:t>ОБАВЕЗЕ ИЗВОЂАЧА</w:t>
      </w:r>
      <w:r w:rsidRPr="007C3C07">
        <w:rPr>
          <w:rFonts w:eastAsia="Arial Unicode MS" w:cs="Arial"/>
          <w:b/>
        </w:rPr>
        <w:t xml:space="preserve"> РАДОВА</w:t>
      </w:r>
    </w:p>
    <w:p w:rsidR="00767473" w:rsidRPr="007C3C07" w:rsidRDefault="00767473" w:rsidP="00767473">
      <w:pPr>
        <w:jc w:val="center"/>
        <w:rPr>
          <w:rFonts w:eastAsia="Arial Unicode MS" w:cs="Arial"/>
          <w:b/>
          <w:lang w:val="sr-Cyrl-CS"/>
        </w:rPr>
      </w:pPr>
      <w:r w:rsidRPr="007C3C07">
        <w:rPr>
          <w:rFonts w:eastAsia="Arial Unicode MS" w:cs="Arial"/>
          <w:b/>
          <w:lang w:val="sr-Cyrl-CS"/>
        </w:rPr>
        <w:t>Члан 1</w:t>
      </w:r>
      <w:r>
        <w:rPr>
          <w:rFonts w:eastAsia="Arial Unicode MS" w:cs="Arial"/>
          <w:b/>
          <w:lang w:val="sr-Cyrl-CS"/>
        </w:rPr>
        <w:t>0</w:t>
      </w:r>
      <w:r w:rsidRPr="007C3C07">
        <w:rPr>
          <w:rFonts w:eastAsia="Arial Unicode MS" w:cs="Arial"/>
          <w:b/>
          <w:lang w:val="sr-Cyrl-CS"/>
        </w:rPr>
        <w:t>.</w:t>
      </w:r>
    </w:p>
    <w:p w:rsidR="00767473" w:rsidRPr="007C3C07" w:rsidRDefault="00767473" w:rsidP="00767473">
      <w:pPr>
        <w:rPr>
          <w:rFonts w:eastAsia="Arial Unicode MS" w:cs="Arial"/>
          <w:lang w:val="sr-Cyrl-CS"/>
        </w:rPr>
      </w:pPr>
      <w:r w:rsidRPr="007C3C07">
        <w:rPr>
          <w:rFonts w:eastAsia="Arial Unicode MS" w:cs="Arial"/>
          <w:lang w:val="sr-Cyrl-CS"/>
        </w:rPr>
        <w:t>Обавезе Извођача радова су да:</w:t>
      </w:r>
    </w:p>
    <w:p w:rsidR="00767473" w:rsidRPr="00AF5B82" w:rsidRDefault="00767473" w:rsidP="00BF0407">
      <w:pPr>
        <w:pStyle w:val="ListParagraph"/>
        <w:numPr>
          <w:ilvl w:val="0"/>
          <w:numId w:val="31"/>
        </w:numPr>
        <w:spacing w:before="0" w:after="0" w:line="240" w:lineRule="auto"/>
        <w:ind w:left="450" w:hanging="450"/>
        <w:rPr>
          <w:rFonts w:ascii="Arial" w:eastAsia="Arial Unicode MS" w:hAnsi="Arial" w:cs="Arial"/>
          <w:lang w:val="sr-Cyrl-CS"/>
        </w:rPr>
      </w:pPr>
      <w:r w:rsidRPr="00AF5B82">
        <w:rPr>
          <w:rFonts w:ascii="Arial" w:eastAsia="Arial Unicode MS" w:hAnsi="Arial" w:cs="Arial"/>
          <w:lang w:val="sr-Cyrl-CS"/>
        </w:rPr>
        <w:t>да радове из члана 1. овог оквирног споразума изведе у складу са прописима</w:t>
      </w:r>
      <w:r w:rsidRPr="00AF5B82">
        <w:rPr>
          <w:rFonts w:ascii="Arial" w:eastAsia="Arial Unicode MS" w:hAnsi="Arial" w:cs="Arial"/>
        </w:rPr>
        <w:t xml:space="preserve"> Републике Србије</w:t>
      </w:r>
      <w:r w:rsidRPr="00AF5B82">
        <w:rPr>
          <w:rFonts w:ascii="Arial" w:eastAsia="Arial Unicode MS" w:hAnsi="Arial" w:cs="Arial"/>
          <w:lang w:val="sr-Cyrl-CS"/>
        </w:rPr>
        <w:t>, нормативима, обавезним стандардима и препорукама произвођача, а у свему према одредбама овог Оквирног споразума и сопственој Понуди.</w:t>
      </w:r>
    </w:p>
    <w:p w:rsidR="00767473" w:rsidRPr="006F411B" w:rsidRDefault="00767473" w:rsidP="00BF0407">
      <w:pPr>
        <w:numPr>
          <w:ilvl w:val="0"/>
          <w:numId w:val="31"/>
        </w:numPr>
        <w:rPr>
          <w:rFonts w:eastAsia="Arial Unicode MS" w:cs="Arial"/>
          <w:lang w:val="sr-Latn-CS"/>
        </w:rPr>
      </w:pPr>
      <w:r w:rsidRPr="006F411B">
        <w:rPr>
          <w:rFonts w:eastAsia="Arial Unicode MS" w:cs="Arial"/>
          <w:lang w:val="sr-Latn-CS"/>
        </w:rPr>
        <w:t>да приликом увођења у посао преузме од Наручиоца сав материјал;</w:t>
      </w:r>
    </w:p>
    <w:p w:rsidR="00767473" w:rsidRPr="006F411B" w:rsidRDefault="00767473" w:rsidP="00BF0407">
      <w:pPr>
        <w:numPr>
          <w:ilvl w:val="0"/>
          <w:numId w:val="31"/>
        </w:numPr>
        <w:rPr>
          <w:rFonts w:eastAsia="Arial Unicode MS" w:cs="Arial"/>
          <w:lang w:val="sr-Latn-CS"/>
        </w:rPr>
      </w:pPr>
      <w:r w:rsidRPr="006F411B">
        <w:rPr>
          <w:rFonts w:eastAsia="Arial Unicode MS" w:cs="Arial"/>
          <w:lang w:val="sr-Latn-CS"/>
        </w:rPr>
        <w:t>да за време извођења радова  редовно води грађевинску књигу и дневник, као и књигу инспекције;</w:t>
      </w:r>
    </w:p>
    <w:p w:rsidR="00767473" w:rsidRPr="006F411B" w:rsidRDefault="00767473" w:rsidP="00BF0407">
      <w:pPr>
        <w:numPr>
          <w:ilvl w:val="0"/>
          <w:numId w:val="31"/>
        </w:numPr>
        <w:rPr>
          <w:rFonts w:eastAsia="Arial Unicode MS" w:cs="Arial"/>
          <w:lang w:val="sr-Latn-CS"/>
        </w:rPr>
      </w:pPr>
      <w:r>
        <w:rPr>
          <w:rFonts w:eastAsia="Arial Unicode MS" w:cs="Arial"/>
          <w:lang w:val="sr-Latn-CS"/>
        </w:rPr>
        <w:t>да уговорeне радове из члана 1</w:t>
      </w:r>
      <w:r w:rsidRPr="006F411B">
        <w:rPr>
          <w:rFonts w:eastAsia="Arial Unicode MS" w:cs="Arial"/>
          <w:lang w:val="sr-Latn-CS"/>
        </w:rPr>
        <w:t xml:space="preserve">. овог </w:t>
      </w:r>
      <w:r>
        <w:rPr>
          <w:rFonts w:eastAsia="Arial Unicode MS" w:cs="Arial"/>
        </w:rPr>
        <w:t>Оквирног споразума</w:t>
      </w:r>
      <w:r w:rsidRPr="006F411B">
        <w:rPr>
          <w:rFonts w:eastAsia="Arial Unicode MS" w:cs="Arial"/>
          <w:lang w:val="sr-Latn-CS"/>
        </w:rPr>
        <w:t xml:space="preserve"> изврши у року;</w:t>
      </w:r>
    </w:p>
    <w:p w:rsidR="00767473" w:rsidRPr="006F411B" w:rsidRDefault="00767473" w:rsidP="00BF0407">
      <w:pPr>
        <w:numPr>
          <w:ilvl w:val="0"/>
          <w:numId w:val="31"/>
        </w:numPr>
        <w:rPr>
          <w:rFonts w:eastAsia="Arial Unicode MS" w:cs="Arial"/>
          <w:lang w:val="sr-Latn-CS"/>
        </w:rPr>
      </w:pPr>
      <w:r w:rsidRPr="006F411B">
        <w:rPr>
          <w:rFonts w:eastAsia="Arial Unicode MS" w:cs="Arial"/>
          <w:lang w:val="sr-Latn-CS"/>
        </w:rPr>
        <w:t xml:space="preserve">да се у току извршавања обавеза из </w:t>
      </w:r>
      <w:r>
        <w:rPr>
          <w:rFonts w:eastAsia="Arial Unicode MS" w:cs="Arial"/>
        </w:rPr>
        <w:t>Оквирног споразума</w:t>
      </w:r>
      <w:r w:rsidRPr="006F411B">
        <w:rPr>
          <w:rFonts w:eastAsia="Arial Unicode MS" w:cs="Arial"/>
          <w:lang w:val="sr-Latn-CS"/>
        </w:rPr>
        <w:t xml:space="preserve">, уздржава од понашања које би могло имати негативан утицај на углед Наручиоца или које би могло </w:t>
      </w:r>
      <w:r w:rsidRPr="006F411B">
        <w:rPr>
          <w:rFonts w:eastAsia="Arial Unicode MS" w:cs="Arial"/>
          <w:lang w:val="sr-Latn-CS"/>
        </w:rPr>
        <w:lastRenderedPageBreak/>
        <w:t>нарушити поверење које Наручилац ужива код корисника услуга, као и понашање које није у складу са професионалном и пословном етиком;</w:t>
      </w:r>
    </w:p>
    <w:p w:rsidR="00767473" w:rsidRPr="006F411B" w:rsidRDefault="00767473" w:rsidP="00BF0407">
      <w:pPr>
        <w:numPr>
          <w:ilvl w:val="0"/>
          <w:numId w:val="31"/>
        </w:numPr>
        <w:rPr>
          <w:rFonts w:eastAsia="Arial Unicode MS" w:cs="Arial"/>
          <w:lang w:val="sr-Latn-CS"/>
        </w:rPr>
      </w:pPr>
      <w:r w:rsidRPr="006F411B">
        <w:rPr>
          <w:rFonts w:eastAsia="Arial Unicode MS" w:cs="Arial"/>
          <w:lang w:val="sr-Latn-CS"/>
        </w:rPr>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767473" w:rsidRPr="006F411B" w:rsidRDefault="00767473" w:rsidP="00BF0407">
      <w:pPr>
        <w:numPr>
          <w:ilvl w:val="0"/>
          <w:numId w:val="31"/>
        </w:numPr>
        <w:rPr>
          <w:rFonts w:eastAsia="Arial Unicode MS" w:cs="Arial"/>
          <w:lang w:val="sr-Latn-CS"/>
        </w:rPr>
      </w:pPr>
      <w:r w:rsidRPr="006F411B">
        <w:rPr>
          <w:rFonts w:eastAsia="Arial Unicode MS" w:cs="Arial"/>
          <w:lang w:val="sr-Latn-CS"/>
        </w:rPr>
        <w:t>да у току извођења уговорених радова одржава градилиште и редовно уклања сав отпадни материјал;</w:t>
      </w:r>
    </w:p>
    <w:p w:rsidR="00767473" w:rsidRPr="006F411B" w:rsidRDefault="00767473" w:rsidP="00BF0407">
      <w:pPr>
        <w:numPr>
          <w:ilvl w:val="0"/>
          <w:numId w:val="31"/>
        </w:numPr>
        <w:rPr>
          <w:rFonts w:eastAsia="Arial Unicode MS" w:cs="Arial"/>
          <w:lang w:val="sr-Latn-CS"/>
        </w:rPr>
      </w:pPr>
      <w:r w:rsidRPr="006F411B">
        <w:rPr>
          <w:rFonts w:eastAsia="Arial Unicode MS" w:cs="Arial"/>
          <w:lang w:val="sr-Latn-CS"/>
        </w:rPr>
        <w:t>да по завршетку радова уклони сав отпадни материјал са места извршења;</w:t>
      </w:r>
    </w:p>
    <w:p w:rsidR="00767473" w:rsidRPr="006F411B" w:rsidRDefault="00767473" w:rsidP="00BF0407">
      <w:pPr>
        <w:numPr>
          <w:ilvl w:val="0"/>
          <w:numId w:val="31"/>
        </w:numPr>
        <w:rPr>
          <w:rFonts w:eastAsia="Arial Unicode MS" w:cs="Arial"/>
          <w:lang w:val="sr-Latn-CS"/>
        </w:rPr>
      </w:pPr>
      <w:r w:rsidRPr="006F411B">
        <w:rPr>
          <w:rFonts w:eastAsia="Arial Unicode MS" w:cs="Arial"/>
          <w:lang w:val="sr-Latn-CS"/>
        </w:rPr>
        <w:t xml:space="preserve">да одговара за сву штету коју причини на опреми Наручиоца и трећим лицима приликом извођења радова које су предмет овог Уговора; </w:t>
      </w:r>
    </w:p>
    <w:p w:rsidR="00767473" w:rsidRPr="006F411B" w:rsidRDefault="00767473" w:rsidP="00BF0407">
      <w:pPr>
        <w:numPr>
          <w:ilvl w:val="0"/>
          <w:numId w:val="31"/>
        </w:numPr>
        <w:rPr>
          <w:rFonts w:eastAsia="Arial Unicode MS" w:cs="Arial"/>
          <w:lang w:val="sr-Latn-CS"/>
        </w:rPr>
      </w:pPr>
      <w:r w:rsidRPr="006F411B">
        <w:rPr>
          <w:rFonts w:eastAsia="Arial Unicode MS" w:cs="Arial"/>
          <w:lang w:val="sr-Latn-CS"/>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767473" w:rsidRDefault="00767473" w:rsidP="00BF0407">
      <w:pPr>
        <w:numPr>
          <w:ilvl w:val="0"/>
          <w:numId w:val="31"/>
        </w:numPr>
        <w:rPr>
          <w:rFonts w:eastAsia="Arial Unicode MS" w:cs="Arial"/>
          <w:lang w:val="sr-Latn-CS"/>
        </w:rPr>
      </w:pPr>
      <w:r>
        <w:rPr>
          <w:rFonts w:eastAsia="Arial Unicode MS" w:cs="Arial"/>
          <w:lang w:val="sr-Latn-CS"/>
        </w:rPr>
        <w:t>да радове из члана 1</w:t>
      </w:r>
      <w:r w:rsidRPr="006F411B">
        <w:rPr>
          <w:rFonts w:eastAsia="Arial Unicode MS" w:cs="Arial"/>
          <w:lang w:val="sr-Latn-CS"/>
        </w:rPr>
        <w:t xml:space="preserve">. овог уговора изводи по потреби у радном времену дужем од </w:t>
      </w:r>
      <w:r w:rsidRPr="00127252">
        <w:rPr>
          <w:rFonts w:eastAsia="Arial Unicode MS" w:cs="Arial"/>
          <w:lang w:val="sr-Latn-CS"/>
        </w:rPr>
        <w:t>пуног радног времена, као и суботом, недељом, верским и државним празницима</w:t>
      </w:r>
      <w:r>
        <w:rPr>
          <w:rFonts w:eastAsia="Arial Unicode MS" w:cs="Arial"/>
        </w:rPr>
        <w:t>;</w:t>
      </w:r>
    </w:p>
    <w:p w:rsidR="00767473" w:rsidRPr="00127252" w:rsidRDefault="00767473" w:rsidP="00BF0407">
      <w:pPr>
        <w:numPr>
          <w:ilvl w:val="0"/>
          <w:numId w:val="31"/>
        </w:numPr>
        <w:rPr>
          <w:rFonts w:eastAsia="Arial Unicode MS" w:cs="Arial"/>
          <w:lang w:val="sr-Latn-CS"/>
        </w:rPr>
      </w:pPr>
      <w:r w:rsidRPr="00127252">
        <w:rPr>
          <w:rFonts w:eastAsia="Arial Unicode MS" w:cs="Arial"/>
        </w:rPr>
        <w:t>и све друге обавезе у складу са вежећом законском регулативом.</w:t>
      </w:r>
    </w:p>
    <w:p w:rsidR="00767473" w:rsidRPr="00127252" w:rsidRDefault="00767473" w:rsidP="00767473">
      <w:pPr>
        <w:rPr>
          <w:rFonts w:eastAsia="Arial Unicode MS" w:cs="Arial"/>
        </w:rPr>
      </w:pPr>
    </w:p>
    <w:p w:rsidR="00767473" w:rsidRPr="00127252" w:rsidRDefault="00767473" w:rsidP="00767473">
      <w:pPr>
        <w:rPr>
          <w:rFonts w:eastAsia="Arial Unicode MS" w:cs="Arial"/>
          <w:lang w:val="sr-Latn-CS"/>
        </w:rPr>
      </w:pPr>
      <w:r w:rsidRPr="00127252">
        <w:rPr>
          <w:rFonts w:cs="Arial"/>
          <w:lang w:val="ru-RU"/>
        </w:rPr>
        <w:t>Извођач се обавезује да за послове из члана 1. овог Оквирног споразума ангажује стручно оспособљена лица.</w:t>
      </w:r>
    </w:p>
    <w:p w:rsidR="00767473" w:rsidRPr="00127252" w:rsidRDefault="00767473" w:rsidP="00767473">
      <w:pPr>
        <w:jc w:val="center"/>
        <w:rPr>
          <w:rFonts w:eastAsia="Arial Unicode MS" w:cs="Arial"/>
          <w:b/>
          <w:lang w:val="sr-Cyrl-CS"/>
        </w:rPr>
      </w:pPr>
      <w:r w:rsidRPr="00127252">
        <w:rPr>
          <w:rFonts w:eastAsia="Arial Unicode MS" w:cs="Arial"/>
          <w:b/>
          <w:lang w:val="sr-Cyrl-CS"/>
        </w:rPr>
        <w:t>Члан 11.</w:t>
      </w:r>
    </w:p>
    <w:p w:rsidR="00767473" w:rsidRPr="00127252" w:rsidRDefault="00767473" w:rsidP="00767473">
      <w:pPr>
        <w:rPr>
          <w:rFonts w:eastAsia="Arial Unicode MS" w:cs="Arial"/>
          <w:lang w:val="sr-Cyrl-CS"/>
        </w:rPr>
      </w:pPr>
      <w:r w:rsidRPr="00127252">
        <w:rPr>
          <w:rFonts w:eastAsia="Arial Unicode MS" w:cs="Arial"/>
          <w:lang w:val="sr-Cyrl-CS"/>
        </w:rPr>
        <w:t xml:space="preserve">Извођач радова је дужан да без одлагања писмено обавести Наручиоца о било којој промени у вези са </w:t>
      </w:r>
      <w:r w:rsidRPr="00127252">
        <w:rPr>
          <w:rFonts w:eastAsia="Arial Unicode MS" w:cs="Arial"/>
        </w:rPr>
        <w:t xml:space="preserve">битним елементима овог </w:t>
      </w:r>
      <w:r w:rsidRPr="00127252">
        <w:rPr>
          <w:rFonts w:eastAsia="Arial Unicode MS" w:cs="Arial"/>
          <w:lang w:val="sr-Cyrl-CS"/>
        </w:rPr>
        <w:t>Оквирног споразума</w:t>
      </w:r>
      <w:r w:rsidRPr="00127252">
        <w:rPr>
          <w:rFonts w:eastAsia="Arial Unicode MS" w:cs="Arial"/>
        </w:rPr>
        <w:t>,</w:t>
      </w:r>
      <w:r w:rsidRPr="00127252">
        <w:rPr>
          <w:rFonts w:eastAsia="Arial Unicode MS" w:cs="Arial"/>
          <w:lang w:val="sr-Cyrl-CS"/>
        </w:rPr>
        <w:t xml:space="preserve"> која наступи </w:t>
      </w:r>
      <w:r w:rsidRPr="00127252">
        <w:rPr>
          <w:rFonts w:eastAsia="Arial Unicode MS" w:cs="Arial"/>
        </w:rPr>
        <w:t xml:space="preserve">након </w:t>
      </w:r>
      <w:r w:rsidRPr="00127252">
        <w:rPr>
          <w:rFonts w:eastAsia="Arial Unicode MS" w:cs="Arial"/>
          <w:lang w:val="sr-Cyrl-CS"/>
        </w:rPr>
        <w:t>закључења овог Оквирног споразума, односно током важења овог Уговора и да је документује на прописани начин.</w:t>
      </w:r>
    </w:p>
    <w:p w:rsidR="00767473" w:rsidRPr="00767473" w:rsidRDefault="00767473" w:rsidP="00767473">
      <w:pPr>
        <w:jc w:val="center"/>
        <w:rPr>
          <w:rFonts w:eastAsia="Arial Unicode MS" w:cs="Arial"/>
          <w:b/>
          <w:lang w:val="sr-Cyrl-CS"/>
        </w:rPr>
      </w:pPr>
      <w:r w:rsidRPr="00767473">
        <w:rPr>
          <w:rFonts w:eastAsia="Arial Unicode MS" w:cs="Arial"/>
          <w:b/>
        </w:rPr>
        <w:t>УГОВОРНА КАЗНА (</w:t>
      </w:r>
      <w:r w:rsidRPr="00767473">
        <w:rPr>
          <w:rFonts w:eastAsia="Arial Unicode MS" w:cs="Arial"/>
          <w:b/>
          <w:lang w:val="sr-Cyrl-CS"/>
        </w:rPr>
        <w:t>ПЕНАЛИ</w:t>
      </w:r>
      <w:r w:rsidRPr="00767473">
        <w:rPr>
          <w:rFonts w:eastAsia="Arial Unicode MS" w:cs="Arial"/>
          <w:b/>
        </w:rPr>
        <w:t>)</w:t>
      </w:r>
      <w:r w:rsidRPr="00767473">
        <w:rPr>
          <w:rFonts w:eastAsia="Arial Unicode MS" w:cs="Arial"/>
          <w:b/>
          <w:lang w:val="sr-Cyrl-CS"/>
        </w:rPr>
        <w:t xml:space="preserve">  </w:t>
      </w:r>
    </w:p>
    <w:p w:rsidR="00767473" w:rsidRPr="00767473" w:rsidRDefault="00767473" w:rsidP="00767473">
      <w:pPr>
        <w:jc w:val="center"/>
        <w:rPr>
          <w:rFonts w:eastAsia="Arial Unicode MS" w:cs="Arial"/>
          <w:b/>
          <w:lang w:val="sr-Cyrl-CS"/>
        </w:rPr>
      </w:pPr>
      <w:r w:rsidRPr="00767473">
        <w:rPr>
          <w:rFonts w:eastAsia="Arial Unicode MS" w:cs="Arial"/>
          <w:b/>
          <w:lang w:val="sr-Cyrl-CS"/>
        </w:rPr>
        <w:t>Члан 12.</w:t>
      </w:r>
    </w:p>
    <w:p w:rsidR="00767473" w:rsidRPr="00767473" w:rsidRDefault="00767473" w:rsidP="00767473">
      <w:pPr>
        <w:spacing w:before="0"/>
        <w:rPr>
          <w:rFonts w:eastAsia="Arial Unicode MS" w:cs="Arial"/>
          <w:lang w:val="sr-Cyrl-CS"/>
        </w:rPr>
      </w:pPr>
      <w:r w:rsidRPr="00767473">
        <w:rPr>
          <w:lang w:val="sr-Cyrl-CS"/>
        </w:rPr>
        <w:t>Уколико Извођач радова не испуни своје обавезе или не изведе радове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радова који нису извршени.</w:t>
      </w:r>
    </w:p>
    <w:p w:rsidR="00767473" w:rsidRPr="00767473" w:rsidRDefault="00767473" w:rsidP="00767473">
      <w:pPr>
        <w:spacing w:before="0"/>
      </w:pPr>
    </w:p>
    <w:p w:rsidR="00767473" w:rsidRPr="00767473" w:rsidRDefault="00767473" w:rsidP="00767473">
      <w:pPr>
        <w:spacing w:before="0"/>
        <w:rPr>
          <w:sz w:val="24"/>
          <w:szCs w:val="24"/>
        </w:rPr>
      </w:pPr>
      <w:r w:rsidRPr="00767473">
        <w:t xml:space="preserve">Уговорна казна се обрачунава од првог дана од истека рока дефинисаног појединачном Наруџбеницом и износи 0,5% </w:t>
      </w:r>
      <w:r w:rsidRPr="00767473">
        <w:rPr>
          <w:rFonts w:eastAsia="Arial Unicode MS" w:cs="Arial"/>
          <w:lang w:val="sr-Cyrl-CS"/>
        </w:rPr>
        <w:t xml:space="preserve">од </w:t>
      </w:r>
      <w:r w:rsidRPr="00767473">
        <w:t>вредности неизведених радова сваке Наруџбенице посебно, а највише до 10% вредности Наруџбенице, без пореза на додату вредност.</w:t>
      </w:r>
    </w:p>
    <w:p w:rsidR="00767473" w:rsidRPr="00767473" w:rsidRDefault="00767473" w:rsidP="00767473">
      <w:pPr>
        <w:rPr>
          <w:rFonts w:eastAsia="Arial Unicode MS" w:cs="Arial"/>
          <w:lang w:val="sr-Cyrl-CS"/>
        </w:rPr>
      </w:pPr>
      <w:r w:rsidRPr="00767473">
        <w:rPr>
          <w:rFonts w:eastAsia="Arial Unicode MS" w:cs="Arial"/>
          <w:lang w:val="sr-Cyrl-CS"/>
        </w:rPr>
        <w:t>Плаћање пенала у складу са претходним ставом доспева у  року од 10 (словима: десет) дана од дана издавања рачуна од стране Наручиоца за уговорене  пенале.</w:t>
      </w:r>
    </w:p>
    <w:p w:rsidR="00767473" w:rsidRPr="00767473" w:rsidRDefault="00767473" w:rsidP="00767473">
      <w:pPr>
        <w:rPr>
          <w:rFonts w:eastAsia="Arial Unicode MS" w:cs="Arial"/>
          <w:lang w:val="sr-Cyrl-CS"/>
        </w:rPr>
      </w:pPr>
    </w:p>
    <w:p w:rsidR="00767473" w:rsidRPr="00767473" w:rsidRDefault="00767473" w:rsidP="00767473">
      <w:pPr>
        <w:jc w:val="center"/>
        <w:rPr>
          <w:rFonts w:eastAsia="Arial Unicode MS" w:cs="Arial"/>
          <w:b/>
          <w:lang w:val="sr-Cyrl-CS"/>
        </w:rPr>
      </w:pPr>
      <w:r w:rsidRPr="00767473">
        <w:rPr>
          <w:rFonts w:eastAsia="Arial Unicode MS" w:cs="Arial"/>
          <w:b/>
          <w:lang w:val="sr-Cyrl-CS"/>
        </w:rPr>
        <w:t>КВАНТИТАТИВНИ  И  КВАЛИТАТИВНИ  ПРИЈЕМ И КОНАЧНИ ОБРАЧУН ИЗВЕДЕНИХ РАДОВА</w:t>
      </w:r>
    </w:p>
    <w:p w:rsidR="00767473" w:rsidRPr="00767473" w:rsidRDefault="00767473" w:rsidP="00767473">
      <w:pPr>
        <w:jc w:val="center"/>
        <w:rPr>
          <w:rFonts w:eastAsia="Arial Unicode MS" w:cs="Arial"/>
          <w:b/>
          <w:lang w:val="sr-Cyrl-CS"/>
        </w:rPr>
      </w:pPr>
      <w:r w:rsidRPr="00767473">
        <w:rPr>
          <w:rFonts w:eastAsia="Arial Unicode MS" w:cs="Arial"/>
          <w:b/>
          <w:lang w:val="sr-Cyrl-CS"/>
        </w:rPr>
        <w:t>Члан 13.</w:t>
      </w:r>
    </w:p>
    <w:p w:rsidR="00767473" w:rsidRPr="00767473" w:rsidRDefault="00767473" w:rsidP="00767473">
      <w:pPr>
        <w:spacing w:before="0"/>
        <w:rPr>
          <w:rFonts w:cs="Arial"/>
          <w:lang w:eastAsia="ar-SA"/>
        </w:rPr>
      </w:pPr>
      <w:r w:rsidRPr="00767473">
        <w:rPr>
          <w:rFonts w:cs="Arial"/>
          <w:lang w:eastAsia="ar-SA"/>
        </w:rPr>
        <w:t>Извођач радова  је дужан да преко Надзорног органа обавести Наручиоца о завршетку радова по конкретној наруџбеници, у виду захтева за примопредају изведених радова који уписује, а Надзорни орган потврђује у Грађевинском дневнику.</w:t>
      </w:r>
    </w:p>
    <w:p w:rsidR="00767473" w:rsidRPr="00767473" w:rsidRDefault="00767473" w:rsidP="00767473">
      <w:pPr>
        <w:spacing w:before="0"/>
        <w:rPr>
          <w:rFonts w:cs="Arial"/>
          <w:lang w:eastAsia="ar-SA"/>
        </w:rPr>
      </w:pPr>
    </w:p>
    <w:p w:rsidR="00767473" w:rsidRPr="00767473" w:rsidRDefault="00767473" w:rsidP="00767473">
      <w:pPr>
        <w:spacing w:before="0"/>
        <w:rPr>
          <w:rFonts w:cs="Arial"/>
          <w:lang w:eastAsia="ar-SA"/>
        </w:rPr>
      </w:pPr>
      <w:r w:rsidRPr="00767473">
        <w:rPr>
          <w:rFonts w:cs="Arial"/>
          <w:lang w:eastAsia="ar-SA"/>
        </w:rPr>
        <w:t xml:space="preserve">Примопредају изведених радова врши Надзорни одган. Надзорни одган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 </w:t>
      </w:r>
      <w:r w:rsidRPr="00767473">
        <w:rPr>
          <w:rFonts w:cs="Arial"/>
          <w:lang w:eastAsia="ar-SA"/>
        </w:rPr>
        <w:lastRenderedPageBreak/>
        <w:t xml:space="preserve">оквирном споразуму, односно наруџбеници, приступа примопредаји изведених радова, о чему сачињава Записник о примопредаји изведених радова и коначном обрачуну, који потписује. </w:t>
      </w:r>
    </w:p>
    <w:p w:rsidR="00767473" w:rsidRPr="00767473" w:rsidRDefault="00767473" w:rsidP="00767473">
      <w:pPr>
        <w:spacing w:before="0"/>
        <w:rPr>
          <w:rFonts w:cs="Arial"/>
          <w:lang w:eastAsia="ar-SA"/>
        </w:rPr>
      </w:pPr>
    </w:p>
    <w:p w:rsidR="00767473" w:rsidRPr="00767473" w:rsidRDefault="00767473" w:rsidP="00767473">
      <w:pPr>
        <w:spacing w:before="0"/>
        <w:rPr>
          <w:rFonts w:cs="Arial"/>
          <w:lang w:eastAsia="ar-SA"/>
        </w:rPr>
      </w:pPr>
      <w:r w:rsidRPr="00767473">
        <w:rPr>
          <w:rFonts w:cs="Arial"/>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767473" w:rsidRPr="00767473" w:rsidRDefault="00767473" w:rsidP="00767473">
      <w:pPr>
        <w:spacing w:before="0"/>
        <w:rPr>
          <w:rFonts w:cs="Arial"/>
          <w:lang w:eastAsia="ar-SA"/>
        </w:rPr>
      </w:pPr>
    </w:p>
    <w:p w:rsidR="00767473" w:rsidRPr="00767473" w:rsidRDefault="00767473" w:rsidP="00767473">
      <w:pPr>
        <w:spacing w:before="0"/>
        <w:rPr>
          <w:rFonts w:cs="Arial"/>
          <w:lang w:eastAsia="ar-SA"/>
        </w:rPr>
      </w:pPr>
      <w:r w:rsidRPr="00767473">
        <w:rPr>
          <w:rFonts w:eastAsia="Arial Unicode MS" w:cs="Arial"/>
        </w:rPr>
        <w:t xml:space="preserve">За случај </w:t>
      </w:r>
      <w:r w:rsidRPr="00767473">
        <w:rPr>
          <w:rFonts w:eastAsia="Arial Unicode MS" w:cs="Arial"/>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w:t>
      </w:r>
      <w:r w:rsidRPr="00767473">
        <w:rPr>
          <w:rFonts w:cs="Arial"/>
          <w:lang w:eastAsia="ar-SA"/>
        </w:rPr>
        <w:t>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767473" w:rsidRPr="00767473" w:rsidRDefault="00767473" w:rsidP="00767473">
      <w:pPr>
        <w:rPr>
          <w:rFonts w:cs="Arial"/>
          <w:lang w:eastAsia="ar-SA"/>
        </w:rPr>
      </w:pPr>
      <w:r w:rsidRPr="00767473">
        <w:rPr>
          <w:rFonts w:cs="Arial"/>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p>
    <w:p w:rsidR="00767473" w:rsidRPr="00767473" w:rsidRDefault="00767473" w:rsidP="00767473">
      <w:pPr>
        <w:rPr>
          <w:rFonts w:eastAsia="Arial Unicode MS" w:cs="Arial"/>
          <w:lang w:val="sr-Cyrl-CS"/>
        </w:rPr>
      </w:pPr>
      <w:r w:rsidRPr="00767473">
        <w:rPr>
          <w:rFonts w:eastAsia="Arial Unicode MS" w:cs="Arial"/>
          <w:lang w:val="sr-Cyrl-CS"/>
        </w:rPr>
        <w:t>У супротном Наручилац стиче право да раскин</w:t>
      </w:r>
      <w:r w:rsidRPr="00767473">
        <w:rPr>
          <w:rFonts w:eastAsia="Arial Unicode MS" w:cs="Arial"/>
        </w:rPr>
        <w:t xml:space="preserve">е </w:t>
      </w:r>
      <w:r w:rsidRPr="00767473">
        <w:rPr>
          <w:rFonts w:eastAsia="Arial Unicode MS" w:cs="Arial"/>
          <w:lang w:val="sr-Cyrl-CS"/>
        </w:rPr>
        <w:t>овај оквирни споразум и активира средство обезбеђења за добро извршење посла .</w:t>
      </w:r>
    </w:p>
    <w:p w:rsidR="00F616E7" w:rsidRDefault="00F616E7" w:rsidP="00767473">
      <w:pPr>
        <w:jc w:val="center"/>
        <w:rPr>
          <w:rFonts w:cs="Arial"/>
          <w:b/>
          <w:szCs w:val="24"/>
        </w:rPr>
      </w:pPr>
    </w:p>
    <w:p w:rsidR="00767473" w:rsidRPr="00767473" w:rsidRDefault="00767473" w:rsidP="00767473">
      <w:pPr>
        <w:jc w:val="center"/>
        <w:rPr>
          <w:rFonts w:cs="Arial"/>
          <w:b/>
          <w:szCs w:val="24"/>
        </w:rPr>
      </w:pPr>
      <w:r w:rsidRPr="00767473">
        <w:rPr>
          <w:rFonts w:cs="Arial"/>
          <w:b/>
          <w:szCs w:val="24"/>
        </w:rPr>
        <w:t>БЕЗБЕДНОСТ И ЗДРАВЉЕ НА РАДУ</w:t>
      </w:r>
    </w:p>
    <w:p w:rsidR="00767473" w:rsidRPr="00767473" w:rsidRDefault="00767473" w:rsidP="00767473">
      <w:pPr>
        <w:jc w:val="center"/>
        <w:rPr>
          <w:rFonts w:cs="Arial"/>
          <w:b/>
          <w:szCs w:val="24"/>
        </w:rPr>
      </w:pPr>
      <w:r w:rsidRPr="00767473">
        <w:rPr>
          <w:rFonts w:cs="Arial"/>
          <w:b/>
          <w:szCs w:val="24"/>
        </w:rPr>
        <w:t>Члан 14.</w:t>
      </w:r>
    </w:p>
    <w:p w:rsidR="00767473" w:rsidRPr="00767473" w:rsidRDefault="00767473" w:rsidP="00767473">
      <w:pPr>
        <w:spacing w:after="120"/>
        <w:rPr>
          <w:rFonts w:cs="Arial"/>
          <w:szCs w:val="24"/>
        </w:rPr>
      </w:pPr>
      <w:r w:rsidRPr="00767473">
        <w:rPr>
          <w:rFonts w:cs="Arial"/>
          <w:szCs w:val="24"/>
        </w:rPr>
        <w:t>Извођач радова је дужан да све послове које обавља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Извођач је дужан да поштује и акте које донесе Наручилaц, односно Стране закључе из области безбедности и здравља на раду у складу са прописима, ради реализације овог Оквирног споразума.</w:t>
      </w:r>
    </w:p>
    <w:p w:rsidR="00767473" w:rsidRPr="00767473" w:rsidRDefault="00767473" w:rsidP="00767473">
      <w:pPr>
        <w:spacing w:after="120"/>
        <w:rPr>
          <w:rFonts w:cs="Arial"/>
          <w:szCs w:val="24"/>
        </w:rPr>
      </w:pPr>
      <w:r w:rsidRPr="00767473">
        <w:rPr>
          <w:rFonts w:cs="Arial"/>
          <w:szCs w:val="24"/>
        </w:rPr>
        <w:t>Извођач радова је одговоран за предузимање свих мера безбедности и здравља на раду, које je полазећи од специфичности послова које су предмет овог Оквирног споразума, технологије рада и стеченог искуствa, неопходно спровести како би се заштитили запослени код Извођача радова, трећа лица и имовина.</w:t>
      </w:r>
    </w:p>
    <w:p w:rsidR="00767473" w:rsidRPr="00767473" w:rsidRDefault="00767473" w:rsidP="00767473">
      <w:pPr>
        <w:spacing w:after="120"/>
        <w:rPr>
          <w:rFonts w:cs="Arial"/>
          <w:szCs w:val="24"/>
        </w:rPr>
      </w:pPr>
      <w:r w:rsidRPr="00767473">
        <w:rPr>
          <w:rFonts w:cs="Arial"/>
          <w:szCs w:val="24"/>
        </w:rPr>
        <w:t>У случају било каквог кршења обавезе наведене у ставу 1. и 2. овог члана Наручилац може раскинути овај Оквирни споразум.</w:t>
      </w:r>
    </w:p>
    <w:p w:rsidR="00767473" w:rsidRPr="00767473" w:rsidRDefault="00767473" w:rsidP="00767473">
      <w:pPr>
        <w:jc w:val="center"/>
        <w:rPr>
          <w:rFonts w:cs="Arial"/>
          <w:b/>
          <w:szCs w:val="24"/>
        </w:rPr>
      </w:pPr>
      <w:r w:rsidRPr="00767473">
        <w:rPr>
          <w:rFonts w:cs="Arial"/>
          <w:b/>
          <w:szCs w:val="24"/>
        </w:rPr>
        <w:t>Члан 15.</w:t>
      </w:r>
    </w:p>
    <w:p w:rsidR="00767473" w:rsidRPr="00767473" w:rsidRDefault="00767473" w:rsidP="00767473">
      <w:pPr>
        <w:spacing w:after="120"/>
        <w:rPr>
          <w:rFonts w:cs="Arial"/>
          <w:szCs w:val="24"/>
        </w:rPr>
      </w:pPr>
      <w:r w:rsidRPr="00767473">
        <w:rPr>
          <w:rFonts w:cs="Arial"/>
          <w:szCs w:val="24"/>
        </w:rPr>
        <w:t>Права и обавезе Страна у вези са безбедности и здрављем на раду дефинисане су у Прилогу о безбедности и здрављу на раду, који је саставни део овог Оквирног споразума.</w:t>
      </w:r>
    </w:p>
    <w:p w:rsidR="00767473" w:rsidRPr="00767473" w:rsidRDefault="00767473" w:rsidP="00767473">
      <w:pPr>
        <w:jc w:val="center"/>
        <w:rPr>
          <w:rFonts w:cs="Arial"/>
          <w:b/>
          <w:szCs w:val="24"/>
        </w:rPr>
      </w:pPr>
      <w:r w:rsidRPr="00767473">
        <w:rPr>
          <w:rFonts w:cs="Arial"/>
          <w:b/>
          <w:szCs w:val="24"/>
        </w:rPr>
        <w:t>Члан 16.</w:t>
      </w:r>
    </w:p>
    <w:p w:rsidR="00767473" w:rsidRPr="00767473" w:rsidRDefault="00767473" w:rsidP="00767473">
      <w:pPr>
        <w:spacing w:after="120"/>
        <w:rPr>
          <w:rFonts w:cs="Arial"/>
          <w:szCs w:val="24"/>
        </w:rPr>
      </w:pPr>
      <w:r w:rsidRPr="00767473">
        <w:rPr>
          <w:rFonts w:cs="Arial"/>
          <w:szCs w:val="24"/>
        </w:rPr>
        <w:t>Извођач радова је дужан да колективно осигура своје запослене у случају повреде на раду, професионалних обољења и обољења у вези са радом.</w:t>
      </w:r>
    </w:p>
    <w:p w:rsidR="00767473" w:rsidRPr="00767473" w:rsidRDefault="00767473" w:rsidP="00767473">
      <w:pPr>
        <w:jc w:val="center"/>
        <w:rPr>
          <w:rFonts w:cs="Arial"/>
          <w:szCs w:val="24"/>
        </w:rPr>
      </w:pPr>
    </w:p>
    <w:p w:rsidR="00767473" w:rsidRPr="00767473" w:rsidRDefault="00767473" w:rsidP="00767473">
      <w:pPr>
        <w:jc w:val="center"/>
        <w:rPr>
          <w:rFonts w:cs="Arial"/>
          <w:b/>
          <w:szCs w:val="24"/>
        </w:rPr>
      </w:pPr>
      <w:r w:rsidRPr="00767473">
        <w:rPr>
          <w:rFonts w:cs="Arial"/>
          <w:b/>
          <w:szCs w:val="24"/>
        </w:rPr>
        <w:t>Члан 17.</w:t>
      </w:r>
    </w:p>
    <w:p w:rsidR="00767473" w:rsidRPr="00767473" w:rsidRDefault="00767473" w:rsidP="00767473">
      <w:pPr>
        <w:spacing w:after="120"/>
        <w:rPr>
          <w:rFonts w:cs="Arial"/>
          <w:szCs w:val="24"/>
        </w:rPr>
      </w:pPr>
      <w:r w:rsidRPr="00767473">
        <w:rPr>
          <w:rFonts w:cs="Arial"/>
          <w:szCs w:val="24"/>
        </w:rPr>
        <w:t>Извођач радова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Извођача радова, односно његових запослених, као и других лица које ангажовао Извођач радова, ради обављања послова који су предмет овог Оквирног споразума.</w:t>
      </w:r>
    </w:p>
    <w:p w:rsidR="00767473" w:rsidRPr="00767473" w:rsidRDefault="00767473" w:rsidP="00767473">
      <w:pPr>
        <w:spacing w:after="120"/>
        <w:rPr>
          <w:rFonts w:cs="Arial"/>
          <w:szCs w:val="24"/>
        </w:rPr>
      </w:pPr>
      <w:r w:rsidRPr="00767473">
        <w:rPr>
          <w:rFonts w:cs="Arial"/>
          <w:szCs w:val="24"/>
        </w:rPr>
        <w:lastRenderedPageBreak/>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767473" w:rsidRPr="00767473" w:rsidRDefault="00767473" w:rsidP="00767473">
      <w:pPr>
        <w:jc w:val="center"/>
        <w:rPr>
          <w:rFonts w:cs="Arial"/>
          <w:b/>
          <w:szCs w:val="24"/>
        </w:rPr>
      </w:pPr>
      <w:r w:rsidRPr="00767473">
        <w:rPr>
          <w:rFonts w:cs="Arial"/>
          <w:b/>
          <w:szCs w:val="24"/>
        </w:rPr>
        <w:t>Члан 18.</w:t>
      </w:r>
    </w:p>
    <w:p w:rsidR="00767473" w:rsidRPr="00767473" w:rsidRDefault="00767473" w:rsidP="00767473">
      <w:pPr>
        <w:spacing w:after="120"/>
        <w:rPr>
          <w:rFonts w:cs="Arial"/>
          <w:szCs w:val="24"/>
        </w:rPr>
      </w:pPr>
      <w:r w:rsidRPr="00767473">
        <w:rPr>
          <w:rFonts w:cs="Arial"/>
          <w:szCs w:val="24"/>
        </w:rPr>
        <w:t>Извођач радова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767473" w:rsidRPr="00767473" w:rsidRDefault="00767473" w:rsidP="00767473">
      <w:pPr>
        <w:spacing w:after="120"/>
        <w:rPr>
          <w:rFonts w:cs="Arial"/>
          <w:szCs w:val="24"/>
        </w:rPr>
      </w:pPr>
      <w:r w:rsidRPr="00767473">
        <w:rPr>
          <w:rFonts w:cs="Arial"/>
          <w:szCs w:val="24"/>
        </w:rPr>
        <w:t>Извођач радова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767473" w:rsidRPr="00767473" w:rsidRDefault="00767473" w:rsidP="00767473">
      <w:pPr>
        <w:jc w:val="center"/>
        <w:rPr>
          <w:rFonts w:eastAsia="Arial Unicode MS" w:cs="Arial"/>
          <w:b/>
          <w:lang w:val="sr-Cyrl-CS"/>
        </w:rPr>
      </w:pPr>
      <w:r w:rsidRPr="00767473">
        <w:rPr>
          <w:rFonts w:eastAsia="Arial Unicode MS" w:cs="Arial"/>
          <w:b/>
          <w:lang w:val="sr-Cyrl-CS"/>
        </w:rPr>
        <w:t>ГАРАНТНИ РОК</w:t>
      </w:r>
    </w:p>
    <w:p w:rsidR="00767473" w:rsidRPr="00767473" w:rsidRDefault="00767473" w:rsidP="00767473">
      <w:pPr>
        <w:jc w:val="center"/>
        <w:rPr>
          <w:rFonts w:eastAsia="Arial Unicode MS" w:cs="Arial"/>
          <w:b/>
          <w:lang w:val="sr-Cyrl-CS"/>
        </w:rPr>
      </w:pPr>
      <w:r w:rsidRPr="00767473">
        <w:rPr>
          <w:rFonts w:eastAsia="Arial Unicode MS" w:cs="Arial"/>
          <w:b/>
          <w:lang w:val="sr-Cyrl-CS"/>
        </w:rPr>
        <w:t>Члан 19.</w:t>
      </w:r>
    </w:p>
    <w:p w:rsidR="00767473" w:rsidRPr="00767473" w:rsidRDefault="00767473" w:rsidP="00767473">
      <w:pPr>
        <w:rPr>
          <w:rFonts w:eastAsia="Arial Unicode MS" w:cs="Arial"/>
          <w:color w:val="00B0F0"/>
        </w:rPr>
      </w:pPr>
      <w:r w:rsidRPr="00767473">
        <w:rPr>
          <w:rFonts w:eastAsia="Arial Unicode MS" w:cs="Arial"/>
          <w:lang w:val="sr-Cyrl-CS"/>
        </w:rPr>
        <w:t xml:space="preserve">Гарантни рок за </w:t>
      </w:r>
      <w:r w:rsidRPr="00767473">
        <w:rPr>
          <w:rFonts w:eastAsia="Arial Unicode MS" w:cs="Arial"/>
        </w:rPr>
        <w:t xml:space="preserve">уговорене и  </w:t>
      </w:r>
      <w:r w:rsidRPr="00767473">
        <w:rPr>
          <w:rFonts w:eastAsia="Arial Unicode MS" w:cs="Arial"/>
          <w:lang w:val="sr-Cyrl-CS"/>
        </w:rPr>
        <w:t xml:space="preserve">изведене радове износи ____ (словима: ___________) месеца и почиње да тече </w:t>
      </w:r>
      <w:r w:rsidRPr="00767473">
        <w:rPr>
          <w:rFonts w:cs="Arial"/>
          <w:lang w:val="ru-RU" w:eastAsia="ar-SA"/>
        </w:rPr>
        <w:t xml:space="preserve">од </w:t>
      </w:r>
      <w:r w:rsidRPr="00767473">
        <w:rPr>
          <w:rFonts w:cs="Arial"/>
          <w:lang w:eastAsia="zh-CN"/>
        </w:rPr>
        <w:t>дана када је извршен квантитативни и квалитативни пријем  радова по појединачно издатој наруџбеници.</w:t>
      </w:r>
    </w:p>
    <w:p w:rsidR="00767473" w:rsidRPr="00767473" w:rsidRDefault="00767473" w:rsidP="00767473">
      <w:pPr>
        <w:jc w:val="center"/>
        <w:rPr>
          <w:rFonts w:eastAsia="Arial Unicode MS" w:cs="Arial"/>
          <w:b/>
          <w:lang w:val="sr-Cyrl-CS"/>
        </w:rPr>
      </w:pPr>
      <w:r w:rsidRPr="00767473">
        <w:rPr>
          <w:rFonts w:eastAsia="Arial Unicode MS" w:cs="Arial"/>
          <w:b/>
          <w:lang w:val="sr-Cyrl-CS"/>
        </w:rPr>
        <w:t>ВИША СИЛА</w:t>
      </w:r>
    </w:p>
    <w:p w:rsidR="00767473" w:rsidRPr="00767473" w:rsidRDefault="00767473" w:rsidP="00767473">
      <w:pPr>
        <w:jc w:val="center"/>
        <w:rPr>
          <w:rFonts w:eastAsia="Arial Unicode MS" w:cs="Arial"/>
          <w:b/>
          <w:lang w:val="sr-Cyrl-CS"/>
        </w:rPr>
      </w:pPr>
      <w:r w:rsidRPr="00767473">
        <w:rPr>
          <w:rFonts w:eastAsia="Arial Unicode MS" w:cs="Arial"/>
          <w:b/>
          <w:lang w:val="sr-Cyrl-CS"/>
        </w:rPr>
        <w:t>Члан 20.</w:t>
      </w:r>
    </w:p>
    <w:p w:rsidR="00767473" w:rsidRPr="00767473" w:rsidRDefault="00767473" w:rsidP="00767473">
      <w:pPr>
        <w:rPr>
          <w:rFonts w:eastAsia="Arial Unicode MS" w:cs="Arial"/>
        </w:rPr>
      </w:pPr>
      <w:r w:rsidRPr="00767473">
        <w:rPr>
          <w:rFonts w:eastAsia="Arial Unicode MS" w:cs="Arial"/>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767473" w:rsidRPr="00767473" w:rsidRDefault="00767473" w:rsidP="00767473">
      <w:pPr>
        <w:rPr>
          <w:rFonts w:eastAsia="Arial Unicode MS" w:cs="Arial"/>
        </w:rPr>
      </w:pPr>
      <w:r w:rsidRPr="00767473">
        <w:rPr>
          <w:rFonts w:eastAsia="Arial Unicode MS" w:cs="Arial"/>
        </w:rPr>
        <w:t>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767473" w:rsidRPr="00767473" w:rsidRDefault="00767473" w:rsidP="00767473">
      <w:pPr>
        <w:rPr>
          <w:rFonts w:eastAsia="Arial Unicode MS" w:cs="Arial"/>
        </w:rPr>
      </w:pPr>
      <w:r w:rsidRPr="00767473">
        <w:rPr>
          <w:rFonts w:eastAsia="Arial Unicode MS" w:cs="Arial"/>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767473" w:rsidRPr="00767473" w:rsidRDefault="00767473" w:rsidP="00767473">
      <w:pPr>
        <w:rPr>
          <w:rFonts w:eastAsia="Arial Unicode MS" w:cs="Arial"/>
        </w:rPr>
      </w:pPr>
      <w:r w:rsidRPr="00767473">
        <w:rPr>
          <w:rFonts w:eastAsia="Arial Unicode MS" w:cs="Arial"/>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ниједна од  страна не стиче право на накнаду било какве штете.</w:t>
      </w:r>
    </w:p>
    <w:p w:rsidR="00767473" w:rsidRPr="00767473" w:rsidRDefault="00767473" w:rsidP="00767473">
      <w:pPr>
        <w:jc w:val="center"/>
        <w:rPr>
          <w:rFonts w:eastAsia="Arial Unicode MS" w:cs="Arial"/>
          <w:b/>
          <w:lang w:val="sr-Cyrl-CS"/>
        </w:rPr>
      </w:pPr>
      <w:r w:rsidRPr="00767473">
        <w:rPr>
          <w:rFonts w:eastAsia="Arial Unicode MS" w:cs="Arial"/>
          <w:b/>
          <w:lang w:val="sr-Cyrl-CS"/>
        </w:rPr>
        <w:t xml:space="preserve">ЛИЦА ЗАДУЖЕНА ЗА РЕАЛИЗАЦИЈУ ОКВИРНОГ СПОРАЗУМА </w:t>
      </w:r>
    </w:p>
    <w:p w:rsidR="00767473" w:rsidRPr="00767473" w:rsidRDefault="00767473" w:rsidP="00767473">
      <w:pPr>
        <w:jc w:val="center"/>
        <w:rPr>
          <w:rFonts w:eastAsia="Arial Unicode MS" w:cs="Arial"/>
          <w:b/>
          <w:lang w:val="sr-Cyrl-CS"/>
        </w:rPr>
      </w:pPr>
      <w:r w:rsidRPr="00767473">
        <w:rPr>
          <w:rFonts w:eastAsia="Arial Unicode MS" w:cs="Arial"/>
          <w:b/>
          <w:lang w:val="sr-Cyrl-CS"/>
        </w:rPr>
        <w:t>Члан 21.</w:t>
      </w:r>
    </w:p>
    <w:p w:rsidR="00767473" w:rsidRPr="00767473" w:rsidRDefault="00767473" w:rsidP="00767473">
      <w:pPr>
        <w:jc w:val="center"/>
        <w:rPr>
          <w:rFonts w:eastAsia="Arial Unicode MS" w:cs="Arial"/>
          <w:b/>
          <w:lang w:val="sr-Cyrl-CS"/>
        </w:rPr>
      </w:pPr>
    </w:p>
    <w:p w:rsidR="00767473" w:rsidRPr="00767473" w:rsidRDefault="00767473" w:rsidP="00767473">
      <w:pPr>
        <w:rPr>
          <w:rFonts w:eastAsia="Arial Unicode MS" w:cs="Arial"/>
        </w:rPr>
      </w:pPr>
      <w:r w:rsidRPr="00767473">
        <w:rPr>
          <w:rFonts w:eastAsia="Arial Unicode MS" w:cs="Arial"/>
        </w:rPr>
        <w:t>Овлашћени представник за праћење реализације Радова из члана 1. овог Оквирног споразума за:</w:t>
      </w:r>
    </w:p>
    <w:p w:rsidR="00767473" w:rsidRPr="00767473" w:rsidRDefault="00767473" w:rsidP="00767473">
      <w:pPr>
        <w:rPr>
          <w:rFonts w:eastAsia="Arial Unicode MS" w:cs="Arial"/>
        </w:rPr>
      </w:pPr>
      <w:r w:rsidRPr="00767473">
        <w:rPr>
          <w:rFonts w:eastAsia="Arial Unicode MS" w:cs="Arial"/>
        </w:rPr>
        <w:lastRenderedPageBreak/>
        <w:t>Наручиоца је:___________________________.</w:t>
      </w:r>
    </w:p>
    <w:p w:rsidR="00767473" w:rsidRPr="00767473" w:rsidRDefault="00767473" w:rsidP="00767473">
      <w:pPr>
        <w:rPr>
          <w:rFonts w:eastAsia="Arial Unicode MS" w:cs="Arial"/>
        </w:rPr>
      </w:pPr>
      <w:r w:rsidRPr="00767473">
        <w:rPr>
          <w:rFonts w:eastAsia="Arial Unicode MS" w:cs="Arial"/>
        </w:rPr>
        <w:t xml:space="preserve"> Извођача радова је:______________________.</w:t>
      </w:r>
    </w:p>
    <w:p w:rsidR="00767473" w:rsidRPr="00767473" w:rsidRDefault="00767473" w:rsidP="00767473">
      <w:pPr>
        <w:rPr>
          <w:rFonts w:cs="Arial"/>
        </w:rPr>
      </w:pPr>
    </w:p>
    <w:p w:rsidR="00767473" w:rsidRPr="00767473" w:rsidRDefault="00767473" w:rsidP="00767473">
      <w:pPr>
        <w:rPr>
          <w:rFonts w:eastAsia="Arial Unicode MS" w:cs="Arial"/>
          <w:lang w:val="sr-Cyrl-CS"/>
        </w:rPr>
      </w:pPr>
      <w:r w:rsidRPr="00767473">
        <w:rPr>
          <w:rFonts w:cs="Arial"/>
        </w:rPr>
        <w:t>Наручилацу складу са својим интерним актима именује лице задужено за издавање наруџбеница и контролу извођења радова / Надзорни орган и комуникацију са задуженим лицима Извођача.</w:t>
      </w:r>
    </w:p>
    <w:p w:rsidR="00767473" w:rsidRPr="00767473" w:rsidRDefault="00767473" w:rsidP="00767473">
      <w:pPr>
        <w:rPr>
          <w:rFonts w:eastAsia="Arial Unicode MS" w:cs="Arial"/>
          <w:lang w:val="sr-Cyrl-CS"/>
        </w:rPr>
      </w:pPr>
      <w:r w:rsidRPr="00767473">
        <w:rPr>
          <w:rFonts w:eastAsia="Arial Unicode MS" w:cs="Arial"/>
          <w:lang w:val="sr-Cyrl-CS"/>
        </w:rPr>
        <w:t>Именовани је дужан да врши следеће послове:</w:t>
      </w:r>
    </w:p>
    <w:p w:rsidR="00767473" w:rsidRPr="00767473" w:rsidRDefault="00767473" w:rsidP="00BF0407">
      <w:pPr>
        <w:numPr>
          <w:ilvl w:val="0"/>
          <w:numId w:val="32"/>
        </w:numPr>
        <w:rPr>
          <w:rFonts w:eastAsia="Arial Unicode MS" w:cs="Arial"/>
          <w:lang w:val="sr-Latn-CS"/>
        </w:rPr>
      </w:pPr>
      <w:r w:rsidRPr="00767473">
        <w:rPr>
          <w:rFonts w:eastAsia="Arial Unicode MS" w:cs="Arial"/>
          <w:lang w:val="sr-Latn-CS"/>
        </w:rPr>
        <w:t xml:space="preserve">праћење степена и динамике реализације </w:t>
      </w:r>
      <w:r w:rsidRPr="00767473">
        <w:rPr>
          <w:rFonts w:eastAsia="Arial Unicode MS" w:cs="Arial"/>
        </w:rPr>
        <w:t>Наруџбенице</w:t>
      </w:r>
      <w:r w:rsidRPr="00767473">
        <w:rPr>
          <w:rFonts w:eastAsia="Arial Unicode MS" w:cs="Arial"/>
          <w:lang w:val="sr-Latn-CS"/>
        </w:rPr>
        <w:t>;</w:t>
      </w:r>
    </w:p>
    <w:p w:rsidR="00767473" w:rsidRPr="00767473" w:rsidRDefault="00767473" w:rsidP="00BF0407">
      <w:pPr>
        <w:numPr>
          <w:ilvl w:val="0"/>
          <w:numId w:val="32"/>
        </w:numPr>
        <w:rPr>
          <w:rFonts w:eastAsia="Arial Unicode MS" w:cs="Arial"/>
          <w:lang w:val="sr-Latn-CS"/>
        </w:rPr>
      </w:pPr>
      <w:r w:rsidRPr="00767473">
        <w:rPr>
          <w:rFonts w:eastAsia="Arial Unicode MS" w:cs="Arial"/>
          <w:lang w:val="sr-Latn-CS"/>
        </w:rPr>
        <w:t xml:space="preserve">праћење датума истека </w:t>
      </w:r>
      <w:r w:rsidRPr="00767473">
        <w:rPr>
          <w:rFonts w:eastAsia="Arial Unicode MS" w:cs="Arial"/>
        </w:rPr>
        <w:t>Наруџбенице</w:t>
      </w:r>
      <w:r w:rsidRPr="00767473">
        <w:rPr>
          <w:rFonts w:eastAsia="Arial Unicode MS" w:cs="Arial"/>
          <w:lang w:val="sr-Latn-CS"/>
        </w:rPr>
        <w:t>;</w:t>
      </w:r>
    </w:p>
    <w:p w:rsidR="00767473" w:rsidRPr="00767473" w:rsidRDefault="00767473" w:rsidP="00BF0407">
      <w:pPr>
        <w:numPr>
          <w:ilvl w:val="0"/>
          <w:numId w:val="32"/>
        </w:numPr>
        <w:rPr>
          <w:rFonts w:eastAsia="Arial Unicode MS" w:cs="Arial"/>
          <w:lang w:val="sr-Latn-CS"/>
        </w:rPr>
      </w:pPr>
      <w:r w:rsidRPr="00767473">
        <w:rPr>
          <w:rFonts w:eastAsia="Arial Unicode MS" w:cs="Arial"/>
          <w:lang w:val="sr-Latn-CS"/>
        </w:rPr>
        <w:t>праћење усаглашености уговорених и реализованих позиција и евентуалних одступања.</w:t>
      </w:r>
    </w:p>
    <w:p w:rsidR="00767473" w:rsidRPr="00767473" w:rsidRDefault="00767473" w:rsidP="00767473">
      <w:pPr>
        <w:spacing w:before="0"/>
        <w:jc w:val="center"/>
        <w:rPr>
          <w:rFonts w:eastAsia="Arial Unicode MS" w:cs="Arial"/>
          <w:b/>
          <w:lang w:val="sr-Cyrl-CS"/>
        </w:rPr>
      </w:pPr>
      <w:r w:rsidRPr="00767473">
        <w:rPr>
          <w:rFonts w:eastAsia="Arial Unicode MS" w:cs="Arial"/>
          <w:b/>
          <w:lang w:val="sr-Cyrl-CS"/>
        </w:rPr>
        <w:t>РАСКИД ОКВИРНОГ СПОРАЗУМА</w:t>
      </w:r>
    </w:p>
    <w:p w:rsidR="00767473" w:rsidRPr="00767473" w:rsidRDefault="00767473" w:rsidP="00767473">
      <w:pPr>
        <w:spacing w:before="0"/>
        <w:jc w:val="center"/>
        <w:rPr>
          <w:rFonts w:eastAsia="Arial Unicode MS" w:cs="Arial"/>
          <w:b/>
          <w:lang w:val="sr-Cyrl-CS"/>
        </w:rPr>
      </w:pPr>
      <w:r w:rsidRPr="00767473">
        <w:rPr>
          <w:rFonts w:eastAsia="Arial Unicode MS" w:cs="Arial"/>
          <w:b/>
          <w:lang w:val="sr-Cyrl-CS"/>
        </w:rPr>
        <w:t xml:space="preserve"> </w:t>
      </w:r>
    </w:p>
    <w:p w:rsidR="00767473" w:rsidRPr="00767473" w:rsidRDefault="00767473" w:rsidP="00767473">
      <w:pPr>
        <w:spacing w:before="0"/>
        <w:jc w:val="center"/>
        <w:rPr>
          <w:rFonts w:eastAsia="Arial Unicode MS" w:cs="Arial"/>
          <w:b/>
          <w:lang w:val="sr-Cyrl-CS"/>
        </w:rPr>
      </w:pPr>
      <w:r w:rsidRPr="00767473">
        <w:rPr>
          <w:rFonts w:eastAsia="Arial Unicode MS" w:cs="Arial"/>
          <w:b/>
          <w:lang w:val="sr-Cyrl-CS"/>
        </w:rPr>
        <w:t>Члан 22.</w:t>
      </w:r>
    </w:p>
    <w:p w:rsidR="00767473" w:rsidRPr="00767473" w:rsidRDefault="00767473" w:rsidP="00767473">
      <w:pPr>
        <w:spacing w:before="0"/>
        <w:jc w:val="center"/>
        <w:rPr>
          <w:rFonts w:eastAsia="Arial Unicode MS" w:cs="Arial"/>
          <w:b/>
          <w:lang w:val="sr-Cyrl-CS"/>
        </w:rPr>
      </w:pPr>
    </w:p>
    <w:p w:rsidR="00767473" w:rsidRPr="00767473" w:rsidRDefault="00767473" w:rsidP="00767473">
      <w:pPr>
        <w:spacing w:before="0"/>
        <w:rPr>
          <w:rFonts w:cs="Arial"/>
          <w:lang w:val="sr-Cyrl-CS"/>
        </w:rPr>
      </w:pPr>
      <w:r w:rsidRPr="00767473">
        <w:rPr>
          <w:rFonts w:cs="Arial"/>
          <w:lang w:val="sr-Cyrl-CS"/>
        </w:rPr>
        <w:t>Ако Извођач радова не испуни овај Оквирни споразум, или ако не буде квалитетно и у року испуњавао своје обавезе ,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767473" w:rsidRPr="00767473" w:rsidRDefault="00767473" w:rsidP="00767473">
      <w:pPr>
        <w:spacing w:before="0"/>
        <w:rPr>
          <w:rFonts w:cs="Arial"/>
          <w:lang w:val="sr-Cyrl-CS"/>
        </w:rPr>
      </w:pPr>
    </w:p>
    <w:p w:rsidR="00767473" w:rsidRPr="00767473" w:rsidRDefault="00767473" w:rsidP="00767473">
      <w:pPr>
        <w:spacing w:before="0"/>
        <w:rPr>
          <w:rFonts w:cs="Arial"/>
          <w:lang w:val="sr-Cyrl-CS"/>
        </w:rPr>
      </w:pPr>
      <w:r w:rsidRPr="00767473">
        <w:rPr>
          <w:rFonts w:cs="Arial"/>
          <w:lang w:val="sr-Cyrl-CS"/>
        </w:rPr>
        <w:t>Ако Извођач радова не предузме мере за извршење овог Оквирног споразума, које се од њега захтевају, у року од 8 (словима: осам) дана по пријему писане опомене, Наручилац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767473" w:rsidRPr="00767473" w:rsidRDefault="00767473" w:rsidP="00767473">
      <w:pPr>
        <w:spacing w:before="0"/>
        <w:rPr>
          <w:rFonts w:cs="Arial"/>
          <w:lang w:val="sr-Cyrl-CS"/>
        </w:rPr>
      </w:pPr>
      <w:r w:rsidRPr="00767473">
        <w:rPr>
          <w:rFonts w:cs="Arial"/>
          <w:lang w:val="sr-Cyrl-CS"/>
        </w:rPr>
        <w:t xml:space="preserve">У случају раскида овог </w:t>
      </w:r>
      <w:r w:rsidRPr="00767473">
        <w:rPr>
          <w:rFonts w:cs="Arial"/>
        </w:rPr>
        <w:t>Оквирног споразума</w:t>
      </w:r>
      <w:r w:rsidRPr="00767473">
        <w:rPr>
          <w:rFonts w:cs="Arial"/>
          <w:lang w:val="sr-Cyrl-CS"/>
        </w:rPr>
        <w:t>, у смислу овог члана, стране ће измирити своје обавезе настале до дана раскида.</w:t>
      </w:r>
    </w:p>
    <w:p w:rsidR="00767473" w:rsidRPr="00767473" w:rsidRDefault="00767473" w:rsidP="00767473">
      <w:pPr>
        <w:spacing w:before="0"/>
        <w:rPr>
          <w:rFonts w:cs="Arial"/>
          <w:lang w:val="sr-Cyrl-CS"/>
        </w:rPr>
      </w:pPr>
    </w:p>
    <w:p w:rsidR="00767473" w:rsidRPr="00767473" w:rsidRDefault="00767473" w:rsidP="00767473">
      <w:pPr>
        <w:spacing w:before="0"/>
        <w:rPr>
          <w:rFonts w:cs="Arial"/>
          <w:lang w:val="sr-Cyrl-CS"/>
        </w:rPr>
      </w:pPr>
      <w:r w:rsidRPr="00767473">
        <w:rPr>
          <w:rFonts w:cs="Arial"/>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767473" w:rsidRPr="00767473" w:rsidRDefault="00767473" w:rsidP="00767473">
      <w:pPr>
        <w:spacing w:before="0"/>
        <w:jc w:val="center"/>
        <w:rPr>
          <w:rFonts w:cs="Arial"/>
          <w:b/>
          <w:lang w:val="sr-Cyrl-CS"/>
        </w:rPr>
      </w:pPr>
      <w:r w:rsidRPr="00767473">
        <w:rPr>
          <w:rFonts w:cs="Arial"/>
          <w:b/>
          <w:lang w:val="sr-Cyrl-CS"/>
        </w:rPr>
        <w:t>Члан 23.</w:t>
      </w:r>
    </w:p>
    <w:p w:rsidR="00767473" w:rsidRPr="00767473" w:rsidRDefault="00767473" w:rsidP="00767473">
      <w:pPr>
        <w:rPr>
          <w:rFonts w:cs="Arial"/>
        </w:rPr>
      </w:pPr>
      <w:r w:rsidRPr="00767473">
        <w:rPr>
          <w:rFonts w:cs="Arial"/>
        </w:rPr>
        <w:t>Извођач радова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Оквирног споразума.</w:t>
      </w:r>
    </w:p>
    <w:p w:rsidR="00767473" w:rsidRPr="00767473" w:rsidRDefault="00767473" w:rsidP="00767473">
      <w:pPr>
        <w:rPr>
          <w:rFonts w:cs="Arial"/>
        </w:rPr>
      </w:pPr>
      <w:r w:rsidRPr="00767473">
        <w:rPr>
          <w:rFonts w:cs="Arial"/>
        </w:rPr>
        <w:t xml:space="preserve">Информације, подаци и документација које је Наручилац  доставио Извођачу радова у извршавању предмета овог Оквирног споразума, Извођач радова не може стављати на располагање трећим лицима, без претходне писане сагласности Наручиоца, осим у случајевима предвиђеним одговарајућим прописима. </w:t>
      </w:r>
    </w:p>
    <w:p w:rsidR="00767473" w:rsidRPr="00767473" w:rsidRDefault="00767473" w:rsidP="00767473">
      <w:pPr>
        <w:jc w:val="center"/>
        <w:rPr>
          <w:rFonts w:cs="Arial"/>
          <w:b/>
        </w:rPr>
      </w:pPr>
      <w:r w:rsidRPr="00767473">
        <w:rPr>
          <w:rFonts w:cs="Arial"/>
          <w:b/>
        </w:rPr>
        <w:t>Члан 24.</w:t>
      </w:r>
    </w:p>
    <w:p w:rsidR="00767473" w:rsidRPr="00767473" w:rsidRDefault="00767473" w:rsidP="00767473">
      <w:pPr>
        <w:rPr>
          <w:rFonts w:cs="Arial"/>
          <w:lang w:val="sr-Cyrl-CS"/>
        </w:rPr>
      </w:pPr>
      <w:r w:rsidRPr="00767473">
        <w:rPr>
          <w:rFonts w:cs="Arial"/>
        </w:rPr>
        <w:t>Уколико у току трајања обавеза из овог Оквирног споразума дође до статусних промена код страна, права и обавезе прелазе на одговарајућег правног следбеника.</w:t>
      </w:r>
    </w:p>
    <w:p w:rsidR="00767473" w:rsidRPr="00767473" w:rsidRDefault="00767473" w:rsidP="00767473">
      <w:pPr>
        <w:spacing w:before="0"/>
        <w:rPr>
          <w:rFonts w:cs="Arial"/>
          <w:lang w:val="ru-RU"/>
        </w:rPr>
      </w:pPr>
      <w:r w:rsidRPr="00767473">
        <w:rPr>
          <w:rFonts w:cs="Arial"/>
          <w:lang w:val="ru-RU"/>
        </w:rPr>
        <w:t xml:space="preserve">Након закључења </w:t>
      </w:r>
      <w:r w:rsidRPr="00767473">
        <w:rPr>
          <w:rFonts w:cs="Arial"/>
        </w:rPr>
        <w:t xml:space="preserve">и ступања на правну снагу </w:t>
      </w:r>
      <w:r w:rsidRPr="00767473">
        <w:rPr>
          <w:rFonts w:cs="Arial"/>
          <w:lang w:val="ru-RU"/>
        </w:rPr>
        <w:t xml:space="preserve">овог Оквирног споразума, Наручилац може да дозволи, а </w:t>
      </w:r>
      <w:r w:rsidRPr="00767473">
        <w:rPr>
          <w:rFonts w:cs="Arial"/>
        </w:rPr>
        <w:t>Извођач радова</w:t>
      </w:r>
      <w:r w:rsidRPr="00767473">
        <w:rPr>
          <w:rFonts w:cs="Arial"/>
          <w:lang w:val="ru-RU"/>
        </w:rPr>
        <w:t xml:space="preserve"> је обавезан да прихвати промену страна због статусних промена код Наручиоца, у складу са Уговором о статусној промени.</w:t>
      </w:r>
    </w:p>
    <w:p w:rsidR="00767473" w:rsidRPr="00767473" w:rsidRDefault="00767473" w:rsidP="00767473">
      <w:pPr>
        <w:jc w:val="center"/>
        <w:rPr>
          <w:rFonts w:eastAsia="Arial Unicode MS" w:cs="Arial"/>
          <w:b/>
          <w:lang w:val="sr-Cyrl-CS"/>
        </w:rPr>
      </w:pPr>
      <w:r w:rsidRPr="00767473">
        <w:rPr>
          <w:rFonts w:eastAsia="Arial Unicode MS" w:cs="Arial"/>
          <w:b/>
          <w:lang w:val="sr-Cyrl-CS"/>
        </w:rPr>
        <w:t>РЕШАВАЊЕ СПОРОВА</w:t>
      </w:r>
    </w:p>
    <w:p w:rsidR="00767473" w:rsidRPr="00767473" w:rsidRDefault="00767473" w:rsidP="00767473">
      <w:pPr>
        <w:jc w:val="center"/>
        <w:rPr>
          <w:rFonts w:eastAsia="Arial Unicode MS" w:cs="Arial"/>
          <w:b/>
          <w:lang w:val="sr-Cyrl-CS"/>
        </w:rPr>
      </w:pPr>
      <w:r w:rsidRPr="00767473">
        <w:rPr>
          <w:rFonts w:eastAsia="Arial Unicode MS" w:cs="Arial"/>
          <w:b/>
          <w:lang w:val="sr-Cyrl-CS"/>
        </w:rPr>
        <w:t xml:space="preserve">Члан </w:t>
      </w:r>
      <w:r w:rsidRPr="00767473">
        <w:rPr>
          <w:rFonts w:eastAsia="Arial Unicode MS" w:cs="Arial"/>
          <w:b/>
        </w:rPr>
        <w:t>25</w:t>
      </w:r>
      <w:r w:rsidRPr="00767473">
        <w:rPr>
          <w:rFonts w:eastAsia="Arial Unicode MS" w:cs="Arial"/>
          <w:b/>
          <w:lang w:val="sr-Cyrl-CS"/>
        </w:rPr>
        <w:t>.</w:t>
      </w:r>
    </w:p>
    <w:p w:rsidR="00767473" w:rsidRPr="00767473" w:rsidRDefault="00767473" w:rsidP="00767473">
      <w:pPr>
        <w:rPr>
          <w:rFonts w:eastAsia="Arial Unicode MS" w:cs="Arial"/>
          <w:lang w:val="sr-Cyrl-CS"/>
        </w:rPr>
      </w:pPr>
      <w:r w:rsidRPr="00767473">
        <w:rPr>
          <w:rFonts w:eastAsia="Arial Unicode MS" w:cs="Arial"/>
          <w:lang w:val="sr-Cyrl-CS"/>
        </w:rPr>
        <w:t>Уговорне стране су сагласне да ће сваки спор који настане у вези са овим Оквирним споразумом , настојати да реше мирним путем, у духу добре пословне сарадње.</w:t>
      </w:r>
    </w:p>
    <w:p w:rsidR="00767473" w:rsidRPr="00767473" w:rsidRDefault="00767473" w:rsidP="00767473">
      <w:pPr>
        <w:rPr>
          <w:rFonts w:cs="Arial"/>
        </w:rPr>
      </w:pPr>
      <w:r w:rsidRPr="00767473">
        <w:rPr>
          <w:rFonts w:eastAsia="Arial Unicode MS" w:cs="Arial"/>
          <w:lang w:val="sr-Cyrl-CS"/>
        </w:rPr>
        <w:lastRenderedPageBreak/>
        <w:t>У случају да настали спор не може да се реши мирним путем, за спорове из овог уговора биће надлежан је Привредни суд у Београду /</w:t>
      </w:r>
      <w:r w:rsidRPr="00767473">
        <w:rPr>
          <w:rFonts w:cs="Arial"/>
        </w:rPr>
        <w:t>Стална арбитража при Привредној комори Србије, уз примену њеног Правилник.</w:t>
      </w:r>
    </w:p>
    <w:p w:rsidR="00767473" w:rsidRPr="00767473" w:rsidRDefault="00767473" w:rsidP="00767473">
      <w:pPr>
        <w:rPr>
          <w:rFonts w:cs="Arial"/>
          <w:i/>
        </w:rPr>
      </w:pPr>
      <w:r w:rsidRPr="00767473">
        <w:rPr>
          <w:rFonts w:cs="Arial"/>
          <w:i/>
        </w:rPr>
        <w:t>(Напомена: коначан текст у Оквирном споразуму зависи од тога да ли је домаћи или страни Извођач радова).</w:t>
      </w:r>
    </w:p>
    <w:p w:rsidR="00767473" w:rsidRDefault="00767473" w:rsidP="00767473">
      <w:pPr>
        <w:rPr>
          <w:rFonts w:cs="Arial"/>
        </w:rPr>
      </w:pPr>
      <w:r w:rsidRPr="00767473">
        <w:rPr>
          <w:rFonts w:cs="Arial"/>
        </w:rPr>
        <w:t>У случају спора примењује се материјално и процесно право Републике Србије, а поступак се води на српском језику.</w:t>
      </w:r>
    </w:p>
    <w:p w:rsidR="00610B87" w:rsidRPr="00767473" w:rsidRDefault="00610B87" w:rsidP="00767473">
      <w:pPr>
        <w:rPr>
          <w:rFonts w:cs="Arial"/>
        </w:rPr>
      </w:pPr>
    </w:p>
    <w:p w:rsidR="00767473" w:rsidRPr="00767473" w:rsidRDefault="00767473" w:rsidP="00767473">
      <w:pPr>
        <w:jc w:val="center"/>
        <w:rPr>
          <w:rFonts w:eastAsia="Arial Unicode MS" w:cs="Arial"/>
          <w:b/>
          <w:lang w:val="sr-Cyrl-CS"/>
        </w:rPr>
      </w:pPr>
      <w:r w:rsidRPr="00767473">
        <w:rPr>
          <w:rFonts w:eastAsia="Arial Unicode MS" w:cs="Arial"/>
          <w:b/>
          <w:lang w:val="sr-Cyrl-CS"/>
        </w:rPr>
        <w:t>ЗАВРШНЕ ОДРЕДБЕ</w:t>
      </w:r>
    </w:p>
    <w:p w:rsidR="00767473" w:rsidRPr="00767473" w:rsidRDefault="00767473" w:rsidP="00767473">
      <w:pPr>
        <w:jc w:val="center"/>
        <w:rPr>
          <w:rFonts w:eastAsia="Arial Unicode MS" w:cs="Arial"/>
          <w:b/>
        </w:rPr>
      </w:pPr>
      <w:r w:rsidRPr="00767473">
        <w:rPr>
          <w:rFonts w:eastAsia="Arial Unicode MS" w:cs="Arial"/>
          <w:b/>
        </w:rPr>
        <w:t>Члан 26.</w:t>
      </w:r>
    </w:p>
    <w:p w:rsidR="00767473" w:rsidRPr="00767473" w:rsidRDefault="00767473" w:rsidP="00767473">
      <w:pPr>
        <w:rPr>
          <w:rFonts w:eastAsia="Arial Unicode MS" w:cs="Arial"/>
          <w:b/>
          <w:lang w:val="sr-Cyrl-CS"/>
        </w:rPr>
      </w:pPr>
      <w:r w:rsidRPr="00767473">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rsidR="00767473" w:rsidRPr="00767473" w:rsidRDefault="00767473" w:rsidP="00767473">
      <w:pPr>
        <w:jc w:val="center"/>
        <w:rPr>
          <w:rFonts w:eastAsia="Arial Unicode MS" w:cs="Arial"/>
          <w:b/>
        </w:rPr>
      </w:pPr>
      <w:r w:rsidRPr="00767473">
        <w:rPr>
          <w:rFonts w:eastAsia="Arial Unicode MS" w:cs="Arial"/>
          <w:b/>
        </w:rPr>
        <w:t>Члан 27.</w:t>
      </w:r>
    </w:p>
    <w:p w:rsidR="00767473" w:rsidRPr="00767473" w:rsidRDefault="00767473" w:rsidP="00767473">
      <w:pPr>
        <w:rPr>
          <w:rFonts w:eastAsia="Arial Unicode MS" w:cs="Arial"/>
          <w:lang w:val="sr-Cyrl-CS"/>
        </w:rPr>
      </w:pPr>
      <w:r w:rsidRPr="00767473">
        <w:rPr>
          <w:rFonts w:eastAsia="Arial Unicode MS" w:cs="Arial"/>
          <w:lang w:val="sr-Cyrl-CS"/>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rsidR="00767473" w:rsidRPr="00767473" w:rsidRDefault="00767473" w:rsidP="00767473">
      <w:pPr>
        <w:jc w:val="center"/>
        <w:rPr>
          <w:rFonts w:eastAsia="Arial Unicode MS" w:cs="Arial"/>
          <w:b/>
          <w:lang w:val="sr-Cyrl-CS"/>
        </w:rPr>
      </w:pPr>
      <w:r w:rsidRPr="00767473">
        <w:rPr>
          <w:rFonts w:eastAsia="Arial Unicode MS" w:cs="Arial"/>
          <w:b/>
          <w:lang w:val="sr-Cyrl-CS"/>
        </w:rPr>
        <w:t xml:space="preserve">Члан </w:t>
      </w:r>
      <w:r w:rsidRPr="00767473">
        <w:rPr>
          <w:rFonts w:eastAsia="Arial Unicode MS" w:cs="Arial"/>
          <w:b/>
        </w:rPr>
        <w:t>28</w:t>
      </w:r>
      <w:r w:rsidRPr="00767473">
        <w:rPr>
          <w:rFonts w:eastAsia="Arial Unicode MS" w:cs="Arial"/>
          <w:b/>
          <w:lang w:val="sr-Cyrl-CS"/>
        </w:rPr>
        <w:t>.</w:t>
      </w:r>
    </w:p>
    <w:p w:rsidR="00767473" w:rsidRPr="00767473" w:rsidRDefault="00767473" w:rsidP="00767473">
      <w:pPr>
        <w:rPr>
          <w:rFonts w:eastAsia="Arial Unicode MS" w:cs="Arial"/>
          <w:lang w:val="sr-Cyrl-CS"/>
        </w:rPr>
      </w:pPr>
      <w:r w:rsidRPr="00767473">
        <w:rPr>
          <w:rFonts w:eastAsia="Arial Unicode MS" w:cs="Arial"/>
          <w:lang w:val="sr-Cyrl-CS"/>
        </w:rPr>
        <w:t xml:space="preserve">Овај оквирни споразум се сматра закљученим, када га потпишу законски заступници, а ступа на снагу када Извођач </w:t>
      </w:r>
      <w:r w:rsidRPr="00767473">
        <w:rPr>
          <w:rFonts w:eastAsia="Arial Unicode MS" w:cs="Arial"/>
        </w:rPr>
        <w:t xml:space="preserve">радова </w:t>
      </w:r>
      <w:r w:rsidRPr="00767473">
        <w:rPr>
          <w:rFonts w:eastAsia="Arial Unicode MS" w:cs="Arial"/>
          <w:lang w:val="sr-Cyrl-CS"/>
        </w:rPr>
        <w:t>испуни одложни услов и достави средство обезбеђења из члана 6. овог Оквирног споразума.</w:t>
      </w:r>
    </w:p>
    <w:p w:rsidR="00767473" w:rsidRPr="00767473" w:rsidRDefault="00767473" w:rsidP="00767473">
      <w:pPr>
        <w:rPr>
          <w:rFonts w:eastAsia="Arial Unicode MS" w:cs="Arial"/>
          <w:lang w:val="sr-Cyrl-CS"/>
        </w:rPr>
      </w:pPr>
      <w:r w:rsidRPr="00767473">
        <w:rPr>
          <w:rFonts w:eastAsia="Arial Unicode MS" w:cs="Arial"/>
        </w:rPr>
        <w:t xml:space="preserve">Оквирни споразум се закључује на период до две године, рачунајући од ступања Оквирног споразума на снагу, односно до реализације финансијских средстава </w:t>
      </w:r>
      <w:r w:rsidRPr="00767473">
        <w:rPr>
          <w:rFonts w:eastAsia="Arial Unicode MS" w:cs="Arial"/>
          <w:lang w:val="sr-Cyrl-CS"/>
        </w:rPr>
        <w:t>из члана 2</w:t>
      </w:r>
      <w:r w:rsidRPr="00767473">
        <w:rPr>
          <w:rFonts w:eastAsia="Arial Unicode MS" w:cs="Arial"/>
        </w:rPr>
        <w:t>.</w:t>
      </w:r>
      <w:r w:rsidRPr="00767473">
        <w:rPr>
          <w:rFonts w:eastAsia="Arial Unicode MS" w:cs="Arial"/>
          <w:lang w:val="sr-Cyrl-CS"/>
        </w:rPr>
        <w:t xml:space="preserve"> овог Оквирног споразума</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767473" w:rsidRPr="00767473" w:rsidRDefault="00767473" w:rsidP="00767473">
      <w:pPr>
        <w:jc w:val="center"/>
        <w:rPr>
          <w:rFonts w:eastAsia="Arial Unicode MS" w:cs="Arial"/>
          <w:b/>
          <w:lang w:val="sr-Cyrl-CS"/>
        </w:rPr>
      </w:pPr>
      <w:r w:rsidRPr="00767473">
        <w:rPr>
          <w:rFonts w:eastAsia="Arial Unicode MS" w:cs="Arial"/>
          <w:b/>
          <w:lang w:val="sr-Cyrl-CS"/>
        </w:rPr>
        <w:t>Члан 29.</w:t>
      </w:r>
    </w:p>
    <w:p w:rsidR="00767473" w:rsidRPr="00767473" w:rsidRDefault="00767473" w:rsidP="00767473">
      <w:pPr>
        <w:rPr>
          <w:rFonts w:eastAsia="Arial Unicode MS" w:cs="Arial"/>
          <w:lang w:val="sr-Cyrl-CS"/>
        </w:rPr>
      </w:pPr>
      <w:r w:rsidRPr="00767473">
        <w:rPr>
          <w:rFonts w:eastAsia="Arial Unicode MS" w:cs="Arial"/>
          <w:lang w:val="sr-Cyrl-CS"/>
        </w:rPr>
        <w:t xml:space="preserve">Саставни део овог Оквирног споразума чине </w:t>
      </w:r>
      <w:r w:rsidRPr="00767473">
        <w:rPr>
          <w:rFonts w:eastAsia="Arial Unicode MS" w:cs="Arial"/>
        </w:rPr>
        <w:t>П</w:t>
      </w:r>
      <w:r w:rsidRPr="00767473">
        <w:rPr>
          <w:rFonts w:eastAsia="Arial Unicode MS" w:cs="Arial"/>
          <w:lang w:val="sr-Cyrl-CS"/>
        </w:rPr>
        <w:t xml:space="preserve">рилози: </w:t>
      </w:r>
    </w:p>
    <w:p w:rsidR="00767473" w:rsidRPr="00767473" w:rsidRDefault="00767473" w:rsidP="00BF0407">
      <w:pPr>
        <w:numPr>
          <w:ilvl w:val="0"/>
          <w:numId w:val="33"/>
        </w:numPr>
        <w:rPr>
          <w:rFonts w:eastAsia="Arial Unicode MS" w:cs="Arial"/>
          <w:lang w:val="sr-Latn-CS"/>
        </w:rPr>
      </w:pPr>
      <w:r w:rsidRPr="00767473">
        <w:rPr>
          <w:rFonts w:eastAsia="Arial Unicode MS" w:cs="Arial"/>
          <w:lang w:val="sr-Latn-CS"/>
        </w:rPr>
        <w:t xml:space="preserve">Конкурсна документације за јавну набавку број </w:t>
      </w:r>
      <w:r w:rsidRPr="00767473">
        <w:rPr>
          <w:rFonts w:eastAsia="Arial Unicode MS" w:cs="Arial"/>
        </w:rPr>
        <w:t>________</w:t>
      </w:r>
    </w:p>
    <w:p w:rsidR="00767473" w:rsidRPr="00767473" w:rsidRDefault="00767473" w:rsidP="00BF0407">
      <w:pPr>
        <w:numPr>
          <w:ilvl w:val="0"/>
          <w:numId w:val="33"/>
        </w:numPr>
        <w:rPr>
          <w:rFonts w:eastAsia="Arial Unicode MS" w:cs="Arial"/>
          <w:lang w:val="sr-Latn-CS"/>
        </w:rPr>
      </w:pPr>
      <w:r w:rsidRPr="00767473">
        <w:rPr>
          <w:rFonts w:eastAsia="Arial Unicode MS" w:cs="Arial"/>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rsidR="00767473" w:rsidRPr="00767473" w:rsidRDefault="00767473" w:rsidP="00BF0407">
      <w:pPr>
        <w:numPr>
          <w:ilvl w:val="0"/>
          <w:numId w:val="33"/>
        </w:numPr>
        <w:rPr>
          <w:rFonts w:eastAsia="Arial Unicode MS" w:cs="Arial"/>
          <w:lang w:val="sr-Latn-CS"/>
        </w:rPr>
      </w:pPr>
      <w:r w:rsidRPr="00767473">
        <w:rPr>
          <w:rFonts w:eastAsia="Arial Unicode MS" w:cs="Arial"/>
        </w:rPr>
        <w:t>Образац структуре цене</w:t>
      </w:r>
    </w:p>
    <w:p w:rsidR="00767473" w:rsidRPr="00767473" w:rsidRDefault="00767473" w:rsidP="00BF0407">
      <w:pPr>
        <w:numPr>
          <w:ilvl w:val="0"/>
          <w:numId w:val="33"/>
        </w:numPr>
        <w:rPr>
          <w:rFonts w:eastAsia="Arial Unicode MS" w:cs="Arial"/>
          <w:lang w:val="sr-Latn-CS"/>
        </w:rPr>
      </w:pPr>
      <w:r w:rsidRPr="00767473">
        <w:rPr>
          <w:rFonts w:eastAsia="Arial Unicode MS" w:cs="Arial"/>
          <w:lang w:val="sr-Latn-CS"/>
        </w:rPr>
        <w:t>Прилог о безбедности и здрављу на раду</w:t>
      </w:r>
    </w:p>
    <w:p w:rsidR="00767473" w:rsidRPr="00767473" w:rsidRDefault="00767473" w:rsidP="00BF0407">
      <w:pPr>
        <w:numPr>
          <w:ilvl w:val="0"/>
          <w:numId w:val="33"/>
        </w:numPr>
        <w:rPr>
          <w:rFonts w:eastAsia="Arial Unicode MS" w:cs="Arial"/>
          <w:lang w:val="sr-Latn-CS"/>
        </w:rPr>
      </w:pPr>
      <w:r w:rsidRPr="00767473">
        <w:rPr>
          <w:rFonts w:eastAsia="Arial Unicode MS" w:cs="Arial"/>
        </w:rPr>
        <w:t>Уговор о чувању пословне тајне и поверљивих информација</w:t>
      </w:r>
    </w:p>
    <w:p w:rsidR="00767473" w:rsidRPr="00767473" w:rsidRDefault="00767473" w:rsidP="00BF0407">
      <w:pPr>
        <w:numPr>
          <w:ilvl w:val="0"/>
          <w:numId w:val="33"/>
        </w:numPr>
        <w:rPr>
          <w:rFonts w:eastAsia="Arial Unicode MS" w:cs="Arial"/>
          <w:color w:val="00B0F0"/>
          <w:lang w:val="sr-Latn-CS"/>
        </w:rPr>
      </w:pPr>
      <w:r w:rsidRPr="00767473">
        <w:rPr>
          <w:rFonts w:eastAsia="Arial Unicode MS" w:cs="Arial"/>
          <w:color w:val="00B0F0"/>
        </w:rPr>
        <w:t>Споразум о заједничком наступању</w:t>
      </w:r>
    </w:p>
    <w:p w:rsidR="00610B87" w:rsidRDefault="00610B87" w:rsidP="00767473">
      <w:pPr>
        <w:jc w:val="center"/>
        <w:rPr>
          <w:rFonts w:eastAsia="Arial Unicode MS" w:cs="Arial"/>
          <w:b/>
          <w:lang w:val="sr-Cyrl-CS"/>
        </w:rPr>
      </w:pPr>
    </w:p>
    <w:p w:rsidR="00767473" w:rsidRPr="00767473" w:rsidRDefault="00767473" w:rsidP="00767473">
      <w:pPr>
        <w:jc w:val="center"/>
        <w:rPr>
          <w:rFonts w:eastAsia="Arial Unicode MS" w:cs="Arial"/>
          <w:b/>
          <w:lang w:val="sr-Cyrl-CS"/>
        </w:rPr>
      </w:pPr>
      <w:r w:rsidRPr="00767473">
        <w:rPr>
          <w:rFonts w:eastAsia="Arial Unicode MS" w:cs="Arial"/>
          <w:b/>
          <w:lang w:val="sr-Cyrl-CS"/>
        </w:rPr>
        <w:t>Члан 30.</w:t>
      </w:r>
    </w:p>
    <w:p w:rsidR="00767473" w:rsidRPr="00767473" w:rsidRDefault="00767473" w:rsidP="00767473">
      <w:pPr>
        <w:rPr>
          <w:rFonts w:eastAsia="Arial Unicode MS" w:cs="Arial"/>
          <w:b/>
          <w:lang w:val="sr-Cyrl-CS"/>
        </w:rPr>
      </w:pPr>
      <w:r w:rsidRPr="00767473">
        <w:rPr>
          <w:rFonts w:cs="Arial"/>
        </w:rPr>
        <w:t>На односе страна</w:t>
      </w:r>
      <w:r w:rsidRPr="00767473">
        <w:rPr>
          <w:rFonts w:cs="Arial"/>
          <w:lang w:val="sr-Cyrl-CS"/>
        </w:rPr>
        <w:t>,</w:t>
      </w:r>
      <w:r w:rsidRPr="00767473">
        <w:rPr>
          <w:rFonts w:cs="Arial"/>
        </w:rPr>
        <w:t xml:space="preserve"> који нису уређени овим Оквирним споразумом</w:t>
      </w:r>
      <w:r w:rsidRPr="00767473">
        <w:rPr>
          <w:rFonts w:cs="Arial"/>
          <w:lang w:val="sr-Cyrl-CS"/>
        </w:rPr>
        <w:t>,</w:t>
      </w:r>
      <w:r w:rsidRPr="00767473">
        <w:rPr>
          <w:rFonts w:cs="Arial"/>
        </w:rPr>
        <w:t xml:space="preserve"> примењују се одговарајуће одредбе ЗОО</w:t>
      </w:r>
      <w:r w:rsidRPr="00767473">
        <w:rPr>
          <w:rFonts w:cs="Arial"/>
          <w:lang w:val="pt-BR"/>
        </w:rPr>
        <w:t xml:space="preserve"> и других </w:t>
      </w:r>
      <w:r w:rsidRPr="00767473">
        <w:rPr>
          <w:rFonts w:cs="Arial"/>
          <w:lang w:val="sr-Cyrl-CS"/>
        </w:rPr>
        <w:t xml:space="preserve">закона, подзаконских аката, стандарда и </w:t>
      </w:r>
      <w:r w:rsidRPr="00767473">
        <w:rPr>
          <w:rFonts w:cs="Arial"/>
          <w:lang w:val="ru-RU"/>
        </w:rPr>
        <w:t>техни</w:t>
      </w:r>
      <w:r w:rsidRPr="00767473">
        <w:rPr>
          <w:rFonts w:cs="Arial"/>
          <w:lang w:val="sr-Cyrl-CS"/>
        </w:rPr>
        <w:t>ч</w:t>
      </w:r>
      <w:r w:rsidRPr="00767473">
        <w:rPr>
          <w:rFonts w:cs="Arial"/>
          <w:lang w:val="ru-RU"/>
        </w:rPr>
        <w:t>ки</w:t>
      </w:r>
      <w:r w:rsidRPr="00767473">
        <w:rPr>
          <w:rFonts w:cs="Arial"/>
          <w:lang w:val="sr-Cyrl-CS"/>
        </w:rPr>
        <w:t xml:space="preserve">х </w:t>
      </w:r>
      <w:r w:rsidRPr="00767473">
        <w:rPr>
          <w:rFonts w:cs="Arial"/>
          <w:lang w:val="ru-RU"/>
        </w:rPr>
        <w:t>норматива Републике Србије</w:t>
      </w:r>
      <w:r w:rsidRPr="00767473">
        <w:rPr>
          <w:rFonts w:cs="Arial"/>
          <w:lang w:val="sr-Cyrl-CS"/>
        </w:rPr>
        <w:t xml:space="preserve"> – примењивих с обзиром на предмет овог Оквирног споразума.</w:t>
      </w:r>
    </w:p>
    <w:p w:rsidR="00767473" w:rsidRPr="00767473" w:rsidRDefault="00767473" w:rsidP="00767473">
      <w:pPr>
        <w:jc w:val="center"/>
        <w:rPr>
          <w:rFonts w:eastAsia="Arial Unicode MS" w:cs="Arial"/>
          <w:lang w:val="sr-Cyrl-CS"/>
        </w:rPr>
      </w:pPr>
      <w:r w:rsidRPr="00767473">
        <w:rPr>
          <w:rFonts w:eastAsia="Arial Unicode MS" w:cs="Arial"/>
          <w:b/>
          <w:lang w:val="sr-Cyrl-CS"/>
        </w:rPr>
        <w:lastRenderedPageBreak/>
        <w:t>Члан 31</w:t>
      </w:r>
      <w:r w:rsidRPr="00767473">
        <w:rPr>
          <w:rFonts w:eastAsia="Arial Unicode MS" w:cs="Arial"/>
          <w:lang w:val="sr-Cyrl-CS"/>
        </w:rPr>
        <w:t>.</w:t>
      </w:r>
    </w:p>
    <w:p w:rsidR="00EB2AC5" w:rsidRPr="007C3C07" w:rsidRDefault="00767473" w:rsidP="00767473">
      <w:pPr>
        <w:rPr>
          <w:rFonts w:eastAsia="Arial Unicode MS" w:cs="Arial"/>
          <w:lang w:val="sr-Cyrl-CS"/>
        </w:rPr>
      </w:pPr>
      <w:r w:rsidRPr="00767473">
        <w:rPr>
          <w:rFonts w:eastAsia="Arial Unicode MS" w:cs="Arial"/>
        </w:rPr>
        <w:t xml:space="preserve">Овај </w:t>
      </w:r>
      <w:r w:rsidRPr="00767473">
        <w:rPr>
          <w:rFonts w:eastAsia="Arial Unicode MS" w:cs="Arial"/>
          <w:lang w:val="sr-Cyrl-CS"/>
        </w:rPr>
        <w:t xml:space="preserve">Оквирни споразум је сачињен у 6 (словима: шест) истоветних примерака од којих свакој Уговорној страни припада по 3 (словима: три) </w:t>
      </w:r>
      <w:r w:rsidRPr="00767473">
        <w:rPr>
          <w:rFonts w:eastAsia="Arial Unicode MS" w:cs="Arial"/>
        </w:rPr>
        <w:t xml:space="preserve"> идентична </w:t>
      </w:r>
      <w:r w:rsidRPr="00767473">
        <w:rPr>
          <w:rFonts w:eastAsia="Arial Unicode MS" w:cs="Arial"/>
          <w:lang w:val="sr-Cyrl-CS"/>
        </w:rPr>
        <w:t>примерка</w:t>
      </w:r>
      <w:r w:rsidR="00EF4016" w:rsidRPr="00A0534B">
        <w:rPr>
          <w:rFonts w:eastAsia="Arial Unicode MS" w:cs="Arial"/>
          <w:lang w:val="sr-Cyrl-CS"/>
        </w:rPr>
        <w:t>.</w:t>
      </w:r>
    </w:p>
    <w:p w:rsidR="00767473" w:rsidRDefault="00767473" w:rsidP="00FF50AC">
      <w:pPr>
        <w:rPr>
          <w:rFonts w:eastAsia="Arial Unicode MS" w:cs="Arial"/>
          <w:b/>
          <w:lang w:val="sr-Cyrl-CS"/>
        </w:rPr>
      </w:pPr>
    </w:p>
    <w:p w:rsidR="00767473" w:rsidRDefault="00767473" w:rsidP="00FF50AC">
      <w:pPr>
        <w:rPr>
          <w:rFonts w:eastAsia="Arial Unicode MS" w:cs="Arial"/>
          <w:b/>
          <w:lang w:val="sr-Cyrl-CS"/>
        </w:rPr>
      </w:pPr>
    </w:p>
    <w:bookmarkEnd w:id="260"/>
    <w:p w:rsidR="00767473" w:rsidRPr="00A0534B" w:rsidRDefault="00767473" w:rsidP="00767473">
      <w:pPr>
        <w:rPr>
          <w:rFonts w:eastAsia="Arial Unicode MS" w:cs="Arial"/>
          <w:lang w:val="sr-Cyrl-CS"/>
        </w:rPr>
      </w:pPr>
      <w:r>
        <w:rPr>
          <w:rFonts w:eastAsia="Arial Unicode MS" w:cs="Arial"/>
          <w:b/>
          <w:lang w:val="sr-Cyrl-CS"/>
        </w:rPr>
        <w:t xml:space="preserve">             </w:t>
      </w:r>
      <w:r w:rsidRPr="00A0534B">
        <w:rPr>
          <w:rFonts w:eastAsia="Arial Unicode MS" w:cs="Arial"/>
          <w:b/>
          <w:lang w:val="sr-Cyrl-CS"/>
        </w:rPr>
        <w:t xml:space="preserve">ЗА НАРУЧИОЦА                    </w:t>
      </w:r>
      <w:r>
        <w:rPr>
          <w:rFonts w:eastAsia="Arial Unicode MS" w:cs="Arial"/>
          <w:b/>
          <w:lang w:val="sr-Cyrl-CS"/>
        </w:rPr>
        <w:t xml:space="preserve">                             </w:t>
      </w:r>
      <w:r w:rsidRPr="00A0534B">
        <w:rPr>
          <w:rFonts w:eastAsia="Arial Unicode MS" w:cs="Arial"/>
          <w:b/>
          <w:lang w:val="sr-Cyrl-CS"/>
        </w:rPr>
        <w:t xml:space="preserve">  </w:t>
      </w:r>
      <w:r>
        <w:rPr>
          <w:rFonts w:eastAsia="Arial Unicode MS" w:cs="Arial"/>
          <w:b/>
          <w:lang w:val="sr-Cyrl-CS"/>
        </w:rPr>
        <w:t xml:space="preserve">        </w:t>
      </w:r>
      <w:r w:rsidRPr="00A0534B">
        <w:rPr>
          <w:rFonts w:eastAsia="Arial Unicode MS" w:cs="Arial"/>
          <w:b/>
          <w:lang w:val="sr-Cyrl-CS"/>
        </w:rPr>
        <w:t>ЗА  ИЗВОЂАЧА РАДОВА</w:t>
      </w:r>
    </w:p>
    <w:p w:rsidR="00767473" w:rsidRPr="009E6E4C" w:rsidRDefault="00767473" w:rsidP="00767473">
      <w:pPr>
        <w:rPr>
          <w:rFonts w:eastAsia="Arial Unicode MS" w:cs="Arial"/>
          <w:b/>
          <w:lang w:val="sr-Cyrl-CS"/>
        </w:rPr>
      </w:pPr>
      <w:r w:rsidRPr="00A0534B">
        <w:rPr>
          <w:rFonts w:eastAsia="Arial Unicode MS" w:cs="Arial"/>
          <w:lang w:val="sr-Cyrl-CS"/>
        </w:rPr>
        <w:t xml:space="preserve">              </w:t>
      </w:r>
      <w:r w:rsidRPr="009E6E4C">
        <w:rPr>
          <w:rFonts w:eastAsia="Arial Unicode MS" w:cs="Arial"/>
          <w:b/>
          <w:lang w:val="sr-Cyrl-CS"/>
        </w:rPr>
        <w:t xml:space="preserve">Јавно предузеће                                            </w:t>
      </w:r>
      <w:r>
        <w:rPr>
          <w:rFonts w:eastAsia="Arial Unicode MS" w:cs="Arial"/>
          <w:b/>
          <w:lang w:val="sr-Cyrl-CS"/>
        </w:rPr>
        <w:t xml:space="preserve">                         </w:t>
      </w:r>
      <w:r w:rsidRPr="009E6E4C">
        <w:rPr>
          <w:rFonts w:eastAsia="Arial Unicode MS" w:cs="Arial"/>
          <w:b/>
          <w:lang w:val="sr-Cyrl-CS"/>
        </w:rPr>
        <w:t>назив</w:t>
      </w:r>
    </w:p>
    <w:p w:rsidR="00767473" w:rsidRPr="009E6E4C" w:rsidRDefault="00767473" w:rsidP="00767473">
      <w:pPr>
        <w:rPr>
          <w:rFonts w:eastAsia="Arial Unicode MS" w:cs="Arial"/>
          <w:b/>
          <w:color w:val="00B0F0"/>
          <w:lang w:val="sr-Cyrl-CS"/>
        </w:rPr>
      </w:pPr>
      <w:r w:rsidRPr="009E6E4C">
        <w:rPr>
          <w:rFonts w:eastAsia="Arial Unicode MS" w:cs="Arial"/>
          <w:b/>
          <w:lang w:val="sr-Cyrl-CS"/>
        </w:rPr>
        <w:t>„Електропривреда Србије“ Београд</w:t>
      </w:r>
    </w:p>
    <w:p w:rsidR="00767473" w:rsidRPr="00A0534B" w:rsidRDefault="00767473" w:rsidP="00767473">
      <w:pPr>
        <w:rPr>
          <w:rFonts w:eastAsia="Arial Unicode MS" w:cs="Arial"/>
          <w:lang w:val="sr-Cyrl-CS"/>
        </w:rPr>
      </w:pPr>
    </w:p>
    <w:p w:rsidR="00767473" w:rsidRPr="00A0534B" w:rsidRDefault="00767473" w:rsidP="00767473">
      <w:pPr>
        <w:rPr>
          <w:rFonts w:eastAsia="Arial Unicode MS" w:cs="Arial"/>
          <w:lang w:val="sr-Cyrl-CS"/>
        </w:rPr>
      </w:pPr>
      <w:r>
        <w:rPr>
          <w:rFonts w:eastAsia="Arial Unicode MS" w:cs="Arial"/>
          <w:lang w:val="sr-Cyrl-CS"/>
        </w:rPr>
        <w:t xml:space="preserve"> </w:t>
      </w:r>
      <w:r w:rsidRPr="00A0534B">
        <w:rPr>
          <w:rFonts w:eastAsia="Arial Unicode MS" w:cs="Arial"/>
          <w:lang w:val="sr-Cyrl-CS"/>
        </w:rPr>
        <w:t>_______________________                 М.П                            ______________________</w:t>
      </w:r>
    </w:p>
    <w:p w:rsidR="00767473" w:rsidRPr="004C1E65" w:rsidRDefault="00767473" w:rsidP="00767473">
      <w:pPr>
        <w:ind w:firstLine="720"/>
        <w:rPr>
          <w:rFonts w:eastAsia="Arial Unicode MS" w:cs="Arial"/>
          <w:b/>
          <w:lang w:val="sr-Cyrl-CS"/>
        </w:rPr>
      </w:pPr>
      <w:r w:rsidRPr="004C1E65">
        <w:rPr>
          <w:rFonts w:eastAsia="Arial Unicode MS" w:cs="Arial"/>
          <w:b/>
          <w:lang w:val="sr-Cyrl-CS"/>
        </w:rPr>
        <w:t>Милорад Грчић</w:t>
      </w:r>
    </w:p>
    <w:p w:rsidR="00767473" w:rsidRPr="004C1E65" w:rsidRDefault="00767473" w:rsidP="00767473">
      <w:pPr>
        <w:ind w:firstLine="720"/>
        <w:rPr>
          <w:rFonts w:eastAsia="Arial Unicode MS" w:cs="Arial"/>
          <w:b/>
          <w:lang w:val="sr-Cyrl-CS"/>
        </w:rPr>
      </w:pPr>
      <w:r w:rsidRPr="004C1E65">
        <w:rPr>
          <w:rFonts w:eastAsia="Arial Unicode MS" w:cs="Arial"/>
          <w:b/>
          <w:lang w:val="sr-Cyrl-CS"/>
        </w:rPr>
        <w:t>в.д. директора</w:t>
      </w:r>
    </w:p>
    <w:p w:rsidR="0042387A" w:rsidRPr="007C3C07" w:rsidRDefault="0042387A" w:rsidP="000C3A9C">
      <w:pPr>
        <w:rPr>
          <w:rFonts w:eastAsia="Arial Unicode MS" w:cs="Arial"/>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4B3C73" w:rsidRDefault="004B3C73" w:rsidP="0024781E">
      <w:pPr>
        <w:spacing w:after="120"/>
        <w:rPr>
          <w:rFonts w:cs="Arial"/>
          <w:spacing w:val="2"/>
          <w:lang w:val="sr-Cyrl-CS"/>
        </w:rPr>
      </w:pPr>
    </w:p>
    <w:p w:rsidR="004B3C73" w:rsidRDefault="004B3C73" w:rsidP="0024781E">
      <w:pPr>
        <w:spacing w:after="120"/>
        <w:rPr>
          <w:rFonts w:cs="Arial"/>
          <w:spacing w:val="2"/>
          <w:lang w:val="sr-Cyrl-CS"/>
        </w:rPr>
      </w:pPr>
    </w:p>
    <w:p w:rsidR="004B3C73" w:rsidRDefault="004B3C73" w:rsidP="0024781E">
      <w:pPr>
        <w:spacing w:after="120"/>
        <w:rPr>
          <w:rFonts w:cs="Arial"/>
          <w:spacing w:val="2"/>
          <w:lang w:val="sr-Cyrl-CS"/>
        </w:rPr>
      </w:pPr>
    </w:p>
    <w:p w:rsidR="004B3C73" w:rsidRDefault="004B3C73" w:rsidP="0024781E">
      <w:pPr>
        <w:spacing w:after="120"/>
        <w:rPr>
          <w:rFonts w:cs="Arial"/>
          <w:spacing w:val="2"/>
          <w:lang w:val="sr-Cyrl-CS"/>
        </w:rPr>
      </w:pPr>
    </w:p>
    <w:p w:rsidR="004B3C73" w:rsidRDefault="004B3C73" w:rsidP="0024781E">
      <w:pPr>
        <w:spacing w:after="120"/>
        <w:rPr>
          <w:rFonts w:cs="Arial"/>
          <w:spacing w:val="2"/>
          <w:lang w:val="sr-Cyrl-CS"/>
        </w:rPr>
      </w:pPr>
    </w:p>
    <w:p w:rsidR="00767473" w:rsidRDefault="00767473" w:rsidP="0024781E">
      <w:pPr>
        <w:spacing w:after="120"/>
        <w:rPr>
          <w:rFonts w:cs="Arial"/>
          <w:spacing w:val="2"/>
          <w:lang w:val="sr-Cyrl-CS"/>
        </w:rPr>
      </w:pPr>
    </w:p>
    <w:p w:rsidR="00767473" w:rsidRDefault="00767473" w:rsidP="0024781E">
      <w:pPr>
        <w:spacing w:after="120"/>
        <w:rPr>
          <w:rFonts w:cs="Arial"/>
          <w:spacing w:val="2"/>
          <w:lang w:val="sr-Cyrl-CS"/>
        </w:rPr>
      </w:pPr>
    </w:p>
    <w:p w:rsidR="00F616E7" w:rsidRDefault="00F616E7" w:rsidP="0024781E">
      <w:pPr>
        <w:spacing w:after="120"/>
        <w:rPr>
          <w:rFonts w:cs="Arial"/>
          <w:spacing w:val="2"/>
          <w:lang w:val="sr-Cyrl-CS"/>
        </w:rPr>
      </w:pPr>
    </w:p>
    <w:p w:rsidR="00F616E7" w:rsidRDefault="00F616E7" w:rsidP="0024781E">
      <w:pPr>
        <w:spacing w:after="120"/>
        <w:rPr>
          <w:rFonts w:cs="Arial"/>
          <w:spacing w:val="2"/>
          <w:lang w:val="sr-Cyrl-CS"/>
        </w:rPr>
      </w:pPr>
    </w:p>
    <w:p w:rsidR="00F616E7" w:rsidRDefault="00F616E7" w:rsidP="0024781E">
      <w:pPr>
        <w:spacing w:after="120"/>
        <w:rPr>
          <w:rFonts w:cs="Arial"/>
          <w:spacing w:val="2"/>
          <w:lang w:val="sr-Cyrl-CS"/>
        </w:rPr>
      </w:pPr>
    </w:p>
    <w:p w:rsidR="00F616E7" w:rsidRDefault="00F616E7" w:rsidP="0024781E">
      <w:pPr>
        <w:spacing w:after="120"/>
        <w:rPr>
          <w:rFonts w:cs="Arial"/>
          <w:spacing w:val="2"/>
          <w:lang w:val="sr-Cyrl-CS"/>
        </w:rPr>
      </w:pPr>
    </w:p>
    <w:p w:rsidR="00610B87" w:rsidRDefault="00610B87" w:rsidP="0024781E">
      <w:pPr>
        <w:spacing w:after="120"/>
        <w:rPr>
          <w:rFonts w:cs="Arial"/>
          <w:spacing w:val="2"/>
          <w:lang w:val="sr-Cyrl-CS"/>
        </w:rPr>
      </w:pPr>
    </w:p>
    <w:p w:rsidR="00610B87" w:rsidRDefault="00610B87" w:rsidP="0024781E">
      <w:pPr>
        <w:spacing w:after="120"/>
        <w:rPr>
          <w:rFonts w:cs="Arial"/>
          <w:spacing w:val="2"/>
          <w:lang w:val="sr-Cyrl-CS"/>
        </w:rPr>
      </w:pPr>
    </w:p>
    <w:p w:rsidR="00610B87" w:rsidRDefault="00610B87" w:rsidP="0024781E">
      <w:pPr>
        <w:spacing w:after="120"/>
        <w:rPr>
          <w:rFonts w:cs="Arial"/>
          <w:spacing w:val="2"/>
          <w:lang w:val="sr-Cyrl-CS"/>
        </w:rPr>
      </w:pPr>
    </w:p>
    <w:p w:rsidR="00610B87" w:rsidRDefault="00610B87" w:rsidP="0024781E">
      <w:pPr>
        <w:spacing w:after="120"/>
        <w:rPr>
          <w:rFonts w:cs="Arial"/>
          <w:spacing w:val="2"/>
          <w:lang w:val="sr-Cyrl-CS"/>
        </w:rPr>
      </w:pPr>
    </w:p>
    <w:p w:rsidR="004B3C73" w:rsidRDefault="004B3C73" w:rsidP="0024781E">
      <w:pPr>
        <w:spacing w:after="120"/>
        <w:rPr>
          <w:rFonts w:cs="Arial"/>
          <w:spacing w:val="2"/>
          <w:lang w:val="sr-Cyrl-CS"/>
        </w:rPr>
      </w:pPr>
    </w:p>
    <w:p w:rsidR="00767473" w:rsidRPr="0091524A" w:rsidRDefault="00767473" w:rsidP="00767473">
      <w:pPr>
        <w:pStyle w:val="KDParagraf"/>
        <w:spacing w:before="0"/>
        <w:rPr>
          <w:rFonts w:cs="Arial"/>
          <w:b/>
        </w:rPr>
      </w:pPr>
      <w:r w:rsidRPr="0091524A">
        <w:rPr>
          <w:rFonts w:cs="Arial"/>
          <w:b/>
        </w:rPr>
        <w:lastRenderedPageBreak/>
        <w:t>Прилог о безбедности и здрављу на раду</w:t>
      </w:r>
    </w:p>
    <w:p w:rsidR="00767473" w:rsidRPr="00486F37" w:rsidRDefault="00767473" w:rsidP="00767473">
      <w:pPr>
        <w:pStyle w:val="KDParagraf"/>
        <w:spacing w:before="0"/>
        <w:rPr>
          <w:rFonts w:cs="Arial"/>
        </w:rPr>
      </w:pPr>
    </w:p>
    <w:p w:rsidR="00767473" w:rsidRPr="00486F37" w:rsidRDefault="00767473" w:rsidP="00767473">
      <w:pPr>
        <w:pStyle w:val="KDParagraf"/>
        <w:spacing w:before="0"/>
        <w:rPr>
          <w:rFonts w:cs="Arial"/>
        </w:rPr>
      </w:pPr>
      <w:r>
        <w:rPr>
          <w:rFonts w:cs="Arial"/>
        </w:rPr>
        <w:t>Оквирног споразума</w:t>
      </w:r>
      <w:r w:rsidRPr="00486F37">
        <w:rPr>
          <w:rFonts w:cs="Arial"/>
        </w:rPr>
        <w:t xml:space="preserve"> ................................................ бр. ............. од .........................године (даље:Прилог о БЗР)</w:t>
      </w:r>
    </w:p>
    <w:p w:rsidR="00767473" w:rsidRPr="00486F37" w:rsidRDefault="00767473" w:rsidP="00767473">
      <w:pPr>
        <w:pStyle w:val="KDParagraf"/>
        <w:spacing w:before="0"/>
        <w:rPr>
          <w:rFonts w:cs="Arial"/>
        </w:rPr>
      </w:pPr>
    </w:p>
    <w:p w:rsidR="00767473" w:rsidRPr="00486F37" w:rsidRDefault="00767473" w:rsidP="00767473">
      <w:pPr>
        <w:pStyle w:val="KDParagraf"/>
        <w:spacing w:before="0"/>
        <w:rPr>
          <w:rFonts w:cs="Arial"/>
        </w:rPr>
      </w:pPr>
    </w:p>
    <w:p w:rsidR="00767473" w:rsidRPr="00486F37" w:rsidRDefault="00767473" w:rsidP="00BF0407">
      <w:pPr>
        <w:pStyle w:val="KDParagraf"/>
        <w:numPr>
          <w:ilvl w:val="0"/>
          <w:numId w:val="36"/>
        </w:numPr>
        <w:spacing w:before="0"/>
        <w:rPr>
          <w:rFonts w:cs="Arial"/>
        </w:rPr>
      </w:pPr>
      <w:r w:rsidRPr="007C3C07">
        <w:rPr>
          <w:rFonts w:eastAsia="Calibri" w:cs="Arial"/>
          <w:noProof/>
        </w:rPr>
        <w:t>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Милорад Грчић, в.д. директора (у даљем тексту: Наручилац)</w:t>
      </w:r>
    </w:p>
    <w:p w:rsidR="00767473" w:rsidRPr="00486F37" w:rsidRDefault="00767473" w:rsidP="00BF0407">
      <w:pPr>
        <w:pStyle w:val="KDParagraf"/>
        <w:numPr>
          <w:ilvl w:val="0"/>
          <w:numId w:val="36"/>
        </w:numPr>
        <w:spacing w:before="0"/>
        <w:rPr>
          <w:rFonts w:cs="Arial"/>
        </w:rPr>
      </w:pPr>
      <w:r>
        <w:rPr>
          <w:rFonts w:cs="Arial"/>
        </w:rPr>
        <w:t xml:space="preserve"> </w:t>
      </w:r>
      <w:r w:rsidRPr="00486F37">
        <w:rPr>
          <w:rFonts w:cs="Arial"/>
        </w:rPr>
        <w:t xml:space="preserve">_____________________ ______________(назив)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(у даљем тексту: </w:t>
      </w:r>
      <w:r>
        <w:rPr>
          <w:rFonts w:cs="Arial"/>
        </w:rPr>
        <w:t>Извођач радова</w:t>
      </w:r>
      <w:r w:rsidRPr="00486F37">
        <w:rPr>
          <w:rFonts w:cs="Arial"/>
        </w:rPr>
        <w:t>)</w:t>
      </w:r>
    </w:p>
    <w:p w:rsid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За потребе овог Прилога о БЗР заједно названи: Стране</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Уводне одредбе</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радови који су предмет Оквирног споразума.</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Стране су сагласне:</w:t>
      </w:r>
    </w:p>
    <w:p w:rsidR="00767473" w:rsidRPr="00767473" w:rsidRDefault="00767473" w:rsidP="00767473">
      <w:pPr>
        <w:tabs>
          <w:tab w:val="left" w:pos="567"/>
        </w:tabs>
        <w:spacing w:before="0"/>
        <w:rPr>
          <w:rFonts w:cs="Arial"/>
        </w:rPr>
      </w:pPr>
      <w:r w:rsidRPr="00767473">
        <w:rPr>
          <w:rFonts w:cs="Arial"/>
        </w:rPr>
        <w:t>i.</w:t>
      </w:r>
      <w:r w:rsidRPr="00767473">
        <w:rPr>
          <w:rFonts w:cs="Arial"/>
        </w:rPr>
        <w:tab/>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Наручиоца, која регулишу ову материју.</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ii.</w:t>
      </w:r>
      <w:r w:rsidRPr="00767473">
        <w:rPr>
          <w:rFonts w:cs="Arial"/>
        </w:rPr>
        <w:tab/>
        <w:t>Да Наручилац захтева од Извођача радова, да се приликом извођење радова који су предмет овог Оквирног споразума,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iii.</w:t>
      </w:r>
      <w:r w:rsidRPr="00767473">
        <w:rPr>
          <w:rFonts w:cs="Arial"/>
        </w:rPr>
        <w:tab/>
        <w:t>Да Извођач радова прихвата захтеве Наручиоца из тачке ii става другог Уводних одредби.</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1.</w:t>
      </w:r>
      <w:r w:rsidRPr="00767473">
        <w:rPr>
          <w:rFonts w:cs="Arial"/>
        </w:rPr>
        <w:tab/>
        <w:t>Предмет овог Прилога о БЗР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Оквирног споразума, а у вези безбедности и здравља на раду (у даљем тексту: БЗР).</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lastRenderedPageBreak/>
        <w:t>2.</w:t>
      </w:r>
      <w:r w:rsidRPr="00767473">
        <w:rPr>
          <w:rFonts w:cs="Arial"/>
        </w:rPr>
        <w:tab/>
        <w:t xml:space="preserve">   Извођач радова, његови запослени и сва друга лица која ангажује, дужни су да у току припрема за извођење радова и који су предмет Оквирног споразума,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Наручиоца.</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3.</w:t>
      </w:r>
      <w:r w:rsidRPr="00767473">
        <w:rPr>
          <w:rFonts w:cs="Arial"/>
        </w:rPr>
        <w:tab/>
        <w:t>Извођач радова,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су предмет Оквирног споразума, суседних објеката, пролазника или учесника у саобраћају.</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4.</w:t>
      </w:r>
      <w:r w:rsidRPr="00767473">
        <w:rPr>
          <w:rFonts w:cs="Arial"/>
        </w:rPr>
        <w:tab/>
        <w:t>Извођач радова,  дужан је да обавести запослене и друга лица која ангажује приликом извођење радова које су предмет Оквирног споразума о обавезама из овог Прилога о БЗР (подизвођаче, кооперанте, повезана лица).</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5.</w:t>
      </w:r>
      <w:r w:rsidRPr="00767473">
        <w:rPr>
          <w:rFonts w:cs="Arial"/>
        </w:rPr>
        <w:tab/>
        <w:t>Извођач радова, његови запослени и сва друга лица која ангажује, дужни су да се у току припрема за извођење радова, које су предмет Оквирног споразума,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5.1. забрањено је избегавање примене и/или ометање спровођења мера БЗР;</w:t>
      </w:r>
    </w:p>
    <w:p w:rsidR="00767473" w:rsidRPr="00767473" w:rsidRDefault="00767473" w:rsidP="00767473">
      <w:pPr>
        <w:tabs>
          <w:tab w:val="left" w:pos="567"/>
        </w:tabs>
        <w:spacing w:before="0"/>
        <w:rPr>
          <w:rFonts w:cs="Arial"/>
        </w:rPr>
      </w:pPr>
      <w:r w:rsidRPr="00767473">
        <w:rPr>
          <w:rFonts w:cs="Arial"/>
        </w:rPr>
        <w:t>5.2. обавезно је поштовање правила коришћења средстава и опреме за личну заштиту на раду;</w:t>
      </w:r>
    </w:p>
    <w:p w:rsidR="00767473" w:rsidRPr="00767473" w:rsidRDefault="00767473" w:rsidP="00767473">
      <w:pPr>
        <w:tabs>
          <w:tab w:val="left" w:pos="567"/>
        </w:tabs>
        <w:spacing w:before="0"/>
        <w:rPr>
          <w:rFonts w:cs="Arial"/>
        </w:rPr>
      </w:pPr>
      <w:r w:rsidRPr="00767473">
        <w:rPr>
          <w:rFonts w:cs="Arial"/>
        </w:rPr>
        <w:t>5.3. процедуре Наручиоца за спровођење система контроле приступа и дозвола за рад увек морају да буду испоштоване;</w:t>
      </w:r>
    </w:p>
    <w:p w:rsidR="00767473" w:rsidRPr="00767473" w:rsidRDefault="00767473" w:rsidP="00767473">
      <w:pPr>
        <w:tabs>
          <w:tab w:val="left" w:pos="567"/>
        </w:tabs>
        <w:spacing w:before="0"/>
        <w:rPr>
          <w:rFonts w:cs="Arial"/>
        </w:rPr>
      </w:pPr>
      <w:r w:rsidRPr="00767473">
        <w:rPr>
          <w:rFonts w:cs="Arial"/>
        </w:rPr>
        <w:t>5.4. процедуре за изолацију и закључавање извора енергије и радних флуида увек морају да буду испоштоване;</w:t>
      </w:r>
    </w:p>
    <w:p w:rsidR="00767473" w:rsidRPr="00767473" w:rsidRDefault="00767473" w:rsidP="00767473">
      <w:pPr>
        <w:tabs>
          <w:tab w:val="left" w:pos="567"/>
        </w:tabs>
        <w:spacing w:before="0"/>
        <w:rPr>
          <w:rFonts w:cs="Arial"/>
        </w:rPr>
      </w:pPr>
      <w:r w:rsidRPr="00767473">
        <w:rPr>
          <w:rFonts w:cs="Arial"/>
        </w:rPr>
        <w:t>5.5. најстроже је забрањен улазак, боравак или рад, на територији и у просторијама Наручиоца, под утицајем алкохола или других психоактивних супстанци;</w:t>
      </w:r>
    </w:p>
    <w:p w:rsidR="00767473" w:rsidRPr="00767473" w:rsidRDefault="00767473" w:rsidP="00767473">
      <w:pPr>
        <w:tabs>
          <w:tab w:val="left" w:pos="567"/>
        </w:tabs>
        <w:spacing w:before="0"/>
        <w:rPr>
          <w:rFonts w:cs="Arial"/>
        </w:rPr>
      </w:pPr>
      <w:r w:rsidRPr="00767473">
        <w:rPr>
          <w:rFonts w:cs="Arial"/>
        </w:rPr>
        <w:t>5.6. забрањено је уношење оружја унутар локација Наручиоца, као и неовлашћено фотографисање;</w:t>
      </w:r>
    </w:p>
    <w:p w:rsidR="00767473" w:rsidRPr="00767473" w:rsidRDefault="00767473" w:rsidP="00767473">
      <w:pPr>
        <w:tabs>
          <w:tab w:val="left" w:pos="567"/>
        </w:tabs>
        <w:spacing w:before="0"/>
        <w:rPr>
          <w:rFonts w:cs="Arial"/>
        </w:rPr>
      </w:pPr>
      <w:r w:rsidRPr="00767473">
        <w:rPr>
          <w:rFonts w:cs="Arial"/>
        </w:rPr>
        <w:t>5.7. обавезно је придржавање правила и сигнализације безбедности у саобраћају.</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6.</w:t>
      </w:r>
      <w:r w:rsidRPr="00767473">
        <w:rPr>
          <w:rFonts w:cs="Arial"/>
        </w:rPr>
        <w:tab/>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Оквирног споразума.</w:t>
      </w:r>
    </w:p>
    <w:p w:rsidR="00767473" w:rsidRPr="00767473" w:rsidRDefault="00767473" w:rsidP="00767473">
      <w:pPr>
        <w:tabs>
          <w:tab w:val="left" w:pos="567"/>
        </w:tabs>
        <w:spacing w:before="0"/>
        <w:rPr>
          <w:rFonts w:cs="Arial"/>
        </w:rPr>
      </w:pPr>
      <w:r w:rsidRPr="00767473">
        <w:rPr>
          <w:rFonts w:cs="Arial"/>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7.</w:t>
      </w:r>
      <w:r w:rsidRPr="00767473">
        <w:rPr>
          <w:rFonts w:cs="Arial"/>
        </w:rPr>
        <w:tab/>
        <w:t xml:space="preserve">  Извођач радова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извођење радова/пружање услуга који су предмет Оквирног споразума, а све у складу са прописима у Републици Србији који регулишу ову материју и интерним актима Наручиоца.</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8.</w:t>
      </w:r>
      <w:r w:rsidRPr="00767473">
        <w:rPr>
          <w:rFonts w:cs="Arial"/>
        </w:rPr>
        <w:tab/>
        <w:t xml:space="preserve">Извођач радова,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Оквирног споразума, а све  </w:t>
      </w:r>
      <w:r w:rsidRPr="00767473">
        <w:rPr>
          <w:rFonts w:cs="Arial"/>
        </w:rPr>
        <w:lastRenderedPageBreak/>
        <w:t>у складу са прописима у Републици Србији који регулишу ову материју и интерним актима Наручиоца.</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Наручиоца неће бити дозвољено.</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9. Извођач радова дужан је да Наручиоцу најкасније 3 (словима:три) дана пре датума почетка извођења радова, достави:</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ab/>
        <w:t>9.1. списак лица са њиховим својеручно потписаним изјавама на околност да су упознати са обавезама у складу са тачком 4. овог Прилога о БЗР,</w:t>
      </w:r>
    </w:p>
    <w:p w:rsidR="00767473" w:rsidRPr="00767473" w:rsidRDefault="00767473" w:rsidP="00767473">
      <w:pPr>
        <w:tabs>
          <w:tab w:val="left" w:pos="567"/>
        </w:tabs>
        <w:spacing w:before="0"/>
        <w:rPr>
          <w:rFonts w:cs="Arial"/>
        </w:rPr>
      </w:pPr>
      <w:r w:rsidRPr="00767473">
        <w:rPr>
          <w:rFonts w:cs="Arial"/>
        </w:rPr>
        <w:tab/>
        <w:t>9.2. списак средстава за рад која ће бити ангажована за извођења радова, и</w:t>
      </w:r>
    </w:p>
    <w:p w:rsidR="00767473" w:rsidRPr="00767473" w:rsidRDefault="00767473" w:rsidP="00767473">
      <w:pPr>
        <w:tabs>
          <w:tab w:val="left" w:pos="567"/>
        </w:tabs>
        <w:spacing w:before="0"/>
        <w:rPr>
          <w:rFonts w:cs="Arial"/>
        </w:rPr>
      </w:pPr>
      <w:r w:rsidRPr="00767473">
        <w:rPr>
          <w:rFonts w:cs="Arial"/>
        </w:rPr>
        <w:tab/>
        <w:t xml:space="preserve">9.3. податке о лицу за БЗР код Извођача радова . </w:t>
      </w:r>
    </w:p>
    <w:p w:rsidR="00767473" w:rsidRPr="00767473" w:rsidRDefault="00767473" w:rsidP="00767473">
      <w:pPr>
        <w:tabs>
          <w:tab w:val="left" w:pos="567"/>
        </w:tabs>
        <w:spacing w:before="0"/>
        <w:rPr>
          <w:rFonts w:cs="Arial"/>
        </w:rPr>
      </w:pPr>
      <w:r w:rsidRPr="00767473">
        <w:rPr>
          <w:rFonts w:cs="Arial"/>
        </w:rPr>
        <w:tab/>
      </w:r>
    </w:p>
    <w:p w:rsidR="00767473" w:rsidRPr="00767473" w:rsidRDefault="00767473" w:rsidP="00767473">
      <w:pPr>
        <w:tabs>
          <w:tab w:val="left" w:pos="567"/>
        </w:tabs>
        <w:spacing w:before="0"/>
        <w:rPr>
          <w:rFonts w:cs="Arial"/>
        </w:rPr>
      </w:pPr>
      <w:r w:rsidRPr="00767473">
        <w:rPr>
          <w:rFonts w:cs="Arial"/>
        </w:rPr>
        <w:t>Уз списак лица из става 9.1. ове тачке, Извођач радова је дужан да достави   доказе о:</w:t>
      </w:r>
    </w:p>
    <w:p w:rsidR="00767473" w:rsidRPr="00767473" w:rsidRDefault="00767473" w:rsidP="00767473">
      <w:pPr>
        <w:tabs>
          <w:tab w:val="left" w:pos="567"/>
        </w:tabs>
        <w:spacing w:before="0"/>
        <w:rPr>
          <w:rFonts w:cs="Arial"/>
        </w:rPr>
      </w:pPr>
      <w:r w:rsidRPr="00767473">
        <w:rPr>
          <w:rFonts w:cs="Arial"/>
        </w:rPr>
        <w:t>9.1.1. извршеном оспособљавању запослених за безбедан и здрав рад,</w:t>
      </w:r>
    </w:p>
    <w:p w:rsidR="00767473" w:rsidRPr="00767473" w:rsidRDefault="00767473" w:rsidP="00767473">
      <w:pPr>
        <w:tabs>
          <w:tab w:val="left" w:pos="567"/>
        </w:tabs>
        <w:spacing w:before="0"/>
        <w:rPr>
          <w:rFonts w:cs="Arial"/>
        </w:rPr>
      </w:pPr>
      <w:r w:rsidRPr="00767473">
        <w:rPr>
          <w:rFonts w:cs="Arial"/>
        </w:rPr>
        <w:t>9.1.2. извршеним лекарским прегледима запослених,</w:t>
      </w:r>
    </w:p>
    <w:p w:rsidR="00767473" w:rsidRPr="00767473" w:rsidRDefault="00767473" w:rsidP="00767473">
      <w:pPr>
        <w:tabs>
          <w:tab w:val="left" w:pos="567"/>
        </w:tabs>
        <w:spacing w:before="0"/>
        <w:rPr>
          <w:rFonts w:cs="Arial"/>
        </w:rPr>
      </w:pPr>
      <w:r w:rsidRPr="00767473">
        <w:rPr>
          <w:rFonts w:cs="Arial"/>
        </w:rPr>
        <w:t>9.1.3. извршеним прегледима и испитивањима опреме за рад и</w:t>
      </w:r>
    </w:p>
    <w:p w:rsidR="00767473" w:rsidRPr="00767473" w:rsidRDefault="00767473" w:rsidP="00767473">
      <w:pPr>
        <w:tabs>
          <w:tab w:val="left" w:pos="567"/>
        </w:tabs>
        <w:spacing w:before="0"/>
        <w:rPr>
          <w:rFonts w:cs="Arial"/>
        </w:rPr>
      </w:pPr>
      <w:r w:rsidRPr="00767473">
        <w:rPr>
          <w:rFonts w:cs="Arial"/>
        </w:rPr>
        <w:t>9.1.4. коришћењу средстава и опреме за личну заштиту на раду.</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10. Наручилац има право да врши контролу примене превентивних мера за безбедан и здрав рад приликом извођења радова који су предмет Оквирног споразума.</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Извођач радова, дужан је да лицу одређеном од стране Наручиоца омогући перманенто могућност за спровођење контроле примене превентивних мера за безбедан и здрав рад.</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Наручилац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извођења радова, док се не отклоне уочени недостаци и о томе одмах обавести Извођача радова као и надлежну инспекцијску службу.</w:t>
      </w:r>
      <w:r w:rsidRPr="00767473">
        <w:rPr>
          <w:rFonts w:cs="Arial"/>
        </w:rPr>
        <w:tab/>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Извођач радова се обавезује да поступи по налогу Наручиоца из става 3. ове тачке.</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11. Стране су дужне дау случају да у току реализације Оквирног споразума дeлe рaдни прoстoр, сaрaђуjу у примeни прoписaних мeрa зa бeзбeднoст и здрaвљe зaпoслeних.</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Нaчин oствaривaњa сaрaдњe из ст. 1. и 2. oве тачке утврђуjе се спoрaзумoм.</w:t>
      </w:r>
    </w:p>
    <w:p w:rsidR="00767473" w:rsidRPr="00767473" w:rsidRDefault="00767473" w:rsidP="00767473">
      <w:pPr>
        <w:tabs>
          <w:tab w:val="left" w:pos="567"/>
        </w:tabs>
        <w:spacing w:before="0"/>
        <w:rPr>
          <w:rFonts w:cs="Arial"/>
        </w:rPr>
      </w:pPr>
      <w:r w:rsidRPr="00767473">
        <w:rPr>
          <w:rFonts w:cs="Arial"/>
        </w:rPr>
        <w:t>Спoрaзумoм у писменој форми, из стaвa 3. oве тачке, из реда запослених код Наручиоца oдрeђуje сe лицe зa кooрдинaциjу спрoвoђeњa зajeдничких мeрa кojимa сe oбeзбeђуje бeзбeднoст и здрaвљe свих зaпoслeних.</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t>12.</w:t>
      </w:r>
      <w:r w:rsidRPr="00767473">
        <w:rPr>
          <w:rFonts w:cs="Arial"/>
        </w:rPr>
        <w:tab/>
        <w:t xml:space="preserve">Извођач радова,  дужан је да благовремено извештава Наручиоца услуге о свим догађајима из области БЗР који су настали приликом извођења радова, који су предмет Оквирног споразума, а нарочито о свим опасностима, опасним појавама и ризицима. </w:t>
      </w:r>
    </w:p>
    <w:p w:rsidR="00767473" w:rsidRPr="00767473" w:rsidRDefault="00767473" w:rsidP="00767473">
      <w:pPr>
        <w:tabs>
          <w:tab w:val="left" w:pos="567"/>
        </w:tabs>
        <w:spacing w:before="0"/>
        <w:rPr>
          <w:rFonts w:cs="Arial"/>
        </w:rPr>
      </w:pPr>
    </w:p>
    <w:p w:rsidR="00767473" w:rsidRPr="00767473" w:rsidRDefault="00767473" w:rsidP="00767473">
      <w:pPr>
        <w:tabs>
          <w:tab w:val="left" w:pos="567"/>
        </w:tabs>
        <w:spacing w:before="0"/>
        <w:rPr>
          <w:rFonts w:cs="Arial"/>
        </w:rPr>
      </w:pPr>
      <w:r w:rsidRPr="00767473">
        <w:rPr>
          <w:rFonts w:cs="Arial"/>
        </w:rPr>
        <w:lastRenderedPageBreak/>
        <w:t xml:space="preserve">13. </w:t>
      </w:r>
      <w:r w:rsidRPr="00767473">
        <w:rPr>
          <w:rFonts w:cs="Arial"/>
        </w:rPr>
        <w:tab/>
        <w:t>Извођач радова, дужан је да Наручиоцу достави копију Извештаја о повреди на раду који је издао за сваког свог запосленог и других лица која ангажује приликом извођења радова које су предмет Оквирног споразума  а који се повредио приликом извођење радова који су предмет Оквирног споразума и то у року од 24 (словима: двадесетчетири) часа од сачињавања Извештаја о повреди на раду.</w:t>
      </w:r>
    </w:p>
    <w:p w:rsidR="00767473" w:rsidRPr="00767473" w:rsidRDefault="00767473" w:rsidP="00767473">
      <w:pPr>
        <w:tabs>
          <w:tab w:val="left" w:pos="567"/>
        </w:tabs>
        <w:spacing w:before="0"/>
        <w:rPr>
          <w:rFonts w:cs="Arial"/>
        </w:rPr>
      </w:pPr>
    </w:p>
    <w:p w:rsidR="00C14BED" w:rsidRPr="007C3C07" w:rsidRDefault="00767473" w:rsidP="00767473">
      <w:pPr>
        <w:rPr>
          <w:rFonts w:eastAsia="Arial Unicode MS" w:cs="Arial"/>
          <w:lang w:val="sr-Cyrl-CS"/>
        </w:rPr>
      </w:pPr>
      <w:r w:rsidRPr="00767473">
        <w:rPr>
          <w:rFonts w:cs="Arial"/>
        </w:rPr>
        <w:t>14. Овај Прилог о БЗР је сачињен у  6 (словима: шест) истоветних примерака од којих свака Страна задржава по 3 (словима: три) примерка</w:t>
      </w:r>
    </w:p>
    <w:p w:rsidR="000D6ACE" w:rsidRPr="007C3C07" w:rsidRDefault="000D6ACE" w:rsidP="00343A18">
      <w:pPr>
        <w:jc w:val="center"/>
        <w:rPr>
          <w:rFonts w:cs="Arial"/>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Pr="007C3C07" w:rsidRDefault="0024781E" w:rsidP="00343A18">
      <w:pPr>
        <w:jc w:val="center"/>
        <w:rPr>
          <w:rFonts w:cs="Arial"/>
          <w:color w:val="00B0F0"/>
        </w:rPr>
      </w:pPr>
    </w:p>
    <w:p w:rsidR="0024781E" w:rsidRDefault="0024781E" w:rsidP="00343A18">
      <w:pPr>
        <w:jc w:val="center"/>
        <w:rPr>
          <w:rFonts w:cs="Arial"/>
          <w:color w:val="00B0F0"/>
        </w:rPr>
      </w:pPr>
    </w:p>
    <w:p w:rsidR="00D16688" w:rsidRPr="007C3C07" w:rsidRDefault="00D16688" w:rsidP="00343A18">
      <w:pPr>
        <w:jc w:val="center"/>
        <w:rPr>
          <w:rFonts w:cs="Arial"/>
          <w:color w:val="00B0F0"/>
        </w:rPr>
      </w:pPr>
    </w:p>
    <w:p w:rsidR="00501B3F" w:rsidRDefault="00501B3F"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B7692" w:rsidRDefault="00EB7692" w:rsidP="00343A18">
      <w:pPr>
        <w:jc w:val="center"/>
        <w:rPr>
          <w:rFonts w:cs="Arial"/>
          <w:color w:val="00B0F0"/>
        </w:rPr>
      </w:pPr>
    </w:p>
    <w:p w:rsidR="00ED3AEE" w:rsidRDefault="00ED3AEE" w:rsidP="00343A18">
      <w:pPr>
        <w:jc w:val="center"/>
        <w:rPr>
          <w:rFonts w:cs="Arial"/>
          <w:color w:val="00B0F0"/>
        </w:rPr>
      </w:pPr>
    </w:p>
    <w:p w:rsidR="00ED3AEE" w:rsidRDefault="00ED3AEE" w:rsidP="00343A18">
      <w:pPr>
        <w:jc w:val="center"/>
        <w:rPr>
          <w:rFonts w:cs="Arial"/>
          <w:color w:val="00B0F0"/>
        </w:rPr>
      </w:pPr>
    </w:p>
    <w:p w:rsidR="00610B87" w:rsidRDefault="00610B87" w:rsidP="00343A18">
      <w:pPr>
        <w:jc w:val="center"/>
        <w:rPr>
          <w:rFonts w:cs="Arial"/>
          <w:color w:val="00B0F0"/>
        </w:rPr>
      </w:pPr>
    </w:p>
    <w:p w:rsidR="00610B87" w:rsidRDefault="00610B87" w:rsidP="00343A18">
      <w:pPr>
        <w:jc w:val="center"/>
        <w:rPr>
          <w:rFonts w:cs="Arial"/>
          <w:color w:val="00B0F0"/>
        </w:rPr>
      </w:pPr>
    </w:p>
    <w:p w:rsidR="00EB7692" w:rsidRDefault="00EB7692" w:rsidP="00343A18">
      <w:pPr>
        <w:jc w:val="center"/>
        <w:rPr>
          <w:rFonts w:cs="Arial"/>
          <w:color w:val="00B0F0"/>
        </w:rPr>
      </w:pPr>
    </w:p>
    <w:p w:rsidR="00343A18" w:rsidRPr="006C0E43" w:rsidRDefault="00343A18" w:rsidP="00343A18">
      <w:pPr>
        <w:jc w:val="center"/>
        <w:rPr>
          <w:rFonts w:cs="Arial"/>
        </w:rPr>
      </w:pPr>
      <w:r w:rsidRPr="006C0E43">
        <w:rPr>
          <w:rFonts w:cs="Arial"/>
        </w:rPr>
        <w:lastRenderedPageBreak/>
        <w:t xml:space="preserve">МОДЕЛ УГОВОРА </w:t>
      </w:r>
      <w:r w:rsidRPr="006C0E43">
        <w:rPr>
          <w:rFonts w:cs="Arial"/>
        </w:rPr>
        <w:br/>
        <w:t>о чувању пословне тајне и поверљивих информација</w:t>
      </w:r>
    </w:p>
    <w:p w:rsidR="00343A18" w:rsidRPr="006C0E43" w:rsidRDefault="00343A18" w:rsidP="00343A18">
      <w:pPr>
        <w:rPr>
          <w:rFonts w:cs="Arial"/>
        </w:rPr>
      </w:pPr>
    </w:p>
    <w:p w:rsidR="00343A18" w:rsidRPr="006C0E43" w:rsidRDefault="00343A18" w:rsidP="00343A18">
      <w:pPr>
        <w:pStyle w:val="KDParagraf"/>
        <w:spacing w:before="0"/>
        <w:rPr>
          <w:rFonts w:cs="Arial"/>
        </w:rPr>
      </w:pPr>
      <w:r w:rsidRPr="006C0E43">
        <w:rPr>
          <w:rFonts w:eastAsia="Calibri" w:cs="Arial"/>
          <w:noProof/>
        </w:rPr>
        <w:t xml:space="preserve">Закључен </w:t>
      </w:r>
      <w:r w:rsidR="00EB7692" w:rsidRPr="006C0E43">
        <w:rPr>
          <w:rFonts w:cs="Arial"/>
        </w:rPr>
        <w:t>у Београду, дана ______године  између:</w:t>
      </w:r>
    </w:p>
    <w:p w:rsidR="00EB7692" w:rsidRPr="006C0E43" w:rsidRDefault="00EB7692"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Јавног пре</w:t>
      </w:r>
      <w:r w:rsidR="00767473">
        <w:rPr>
          <w:rFonts w:eastAsia="Calibri" w:cs="Arial"/>
          <w:noProof/>
        </w:rPr>
        <w:t>дузећа „Електропривреда Србије“</w:t>
      </w:r>
      <w:r w:rsidRPr="006C0E43">
        <w:rPr>
          <w:rFonts w:eastAsia="Calibri" w:cs="Arial"/>
          <w:noProof/>
        </w:rPr>
        <w:t xml:space="preserve"> Београд, Улица царице Милице бр. 2, матични број: 20053658, ПИБ 103920327, бр.тек.рачуна: 160-700-13 Banka Intesa ад Београд, које заступа </w:t>
      </w:r>
      <w:r w:rsidR="0024781E" w:rsidRPr="006C0E43">
        <w:rPr>
          <w:rFonts w:eastAsia="Calibri" w:cs="Arial"/>
          <w:noProof/>
        </w:rPr>
        <w:t>законски заступник, в.д.</w:t>
      </w:r>
      <w:r w:rsidRPr="006C0E43">
        <w:rPr>
          <w:rFonts w:eastAsia="Calibri" w:cs="Arial"/>
          <w:noProof/>
        </w:rPr>
        <w:t>директор</w:t>
      </w:r>
      <w:r w:rsidR="0024781E" w:rsidRPr="006C0E43">
        <w:rPr>
          <w:rFonts w:eastAsia="Calibri" w:cs="Arial"/>
          <w:noProof/>
        </w:rPr>
        <w:t>а</w:t>
      </w:r>
      <w:r w:rsidR="00767473">
        <w:rPr>
          <w:rFonts w:eastAsia="Calibri" w:cs="Arial"/>
          <w:noProof/>
        </w:rPr>
        <w:t xml:space="preserve"> </w:t>
      </w:r>
      <w:r w:rsidR="0024781E" w:rsidRPr="006C0E43">
        <w:rPr>
          <w:rFonts w:eastAsia="Calibri" w:cs="Arial"/>
          <w:noProof/>
        </w:rPr>
        <w:t xml:space="preserve">Милорад Грчић </w:t>
      </w:r>
      <w:r w:rsidRPr="006C0E43">
        <w:rPr>
          <w:rFonts w:eastAsia="Calibri" w:cs="Arial"/>
          <w:noProof/>
        </w:rPr>
        <w:t xml:space="preserve">(у даљем тексту: </w:t>
      </w:r>
      <w:r w:rsidR="0024781E" w:rsidRPr="006C0E43">
        <w:rPr>
          <w:rFonts w:eastAsia="Calibri" w:cs="Arial"/>
          <w:noProof/>
        </w:rPr>
        <w:t>Наручилац</w:t>
      </w:r>
      <w:r w:rsidRPr="006C0E43">
        <w:rPr>
          <w:rFonts w:eastAsia="Calibri" w:cs="Arial"/>
          <w:noProof/>
        </w:rPr>
        <w:t xml:space="preserve">),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и</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22778" w:rsidRPr="006C0E43">
        <w:rPr>
          <w:rFonts w:eastAsia="Calibri" w:cs="Arial"/>
          <w:noProof/>
        </w:rPr>
        <w:t>Извођач</w:t>
      </w:r>
      <w:r w:rsidR="00767473">
        <w:rPr>
          <w:rFonts w:eastAsia="Calibri" w:cs="Arial"/>
          <w:noProof/>
        </w:rPr>
        <w:t xml:space="preserve"> радова</w:t>
      </w:r>
      <w:r w:rsidRPr="006C0E43">
        <w:rPr>
          <w:rFonts w:eastAsia="Calibri" w:cs="Arial"/>
          <w:noProof/>
        </w:rPr>
        <w:t xml:space="preserve">),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чланови групе /подизвођачи _________________________________________________</w:t>
      </w:r>
    </w:p>
    <w:p w:rsidR="00343A18" w:rsidRPr="006C0E43" w:rsidRDefault="00343A18" w:rsidP="00343A18">
      <w:pPr>
        <w:pStyle w:val="KDParagraf"/>
        <w:spacing w:before="0"/>
        <w:rPr>
          <w:rFonts w:eastAsia="Calibri" w:cs="Arial"/>
          <w:noProof/>
        </w:rPr>
      </w:pPr>
      <w:r w:rsidRPr="006C0E43">
        <w:rPr>
          <w:rFonts w:eastAsia="Calibri" w:cs="Arial"/>
          <w:noProof/>
        </w:rPr>
        <w:t xml:space="preserve">_________________________________________________________________________,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заједнички назив Стране.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w:t>
      </w:r>
    </w:p>
    <w:p w:rsidR="00343A18" w:rsidRPr="006C0E43" w:rsidRDefault="00343A18" w:rsidP="00343A18">
      <w:pPr>
        <w:pStyle w:val="KDParagraf"/>
        <w:spacing w:before="0"/>
        <w:rPr>
          <w:rFonts w:eastAsia="Calibri" w:cs="Arial"/>
          <w:noProof/>
        </w:rPr>
      </w:pPr>
      <w:r w:rsidRPr="006C0E43">
        <w:rPr>
          <w:rFonts w:eastAsia="Calibri" w:cs="Arial"/>
          <w:noProof/>
        </w:rPr>
        <w:t>Стране су се договори</w:t>
      </w:r>
      <w:r w:rsidR="00FF739B" w:rsidRPr="006C0E43">
        <w:rPr>
          <w:rFonts w:eastAsia="Calibri" w:cs="Arial"/>
          <w:noProof/>
        </w:rPr>
        <w:t xml:space="preserve">ле да у вези са набавком радова </w:t>
      </w:r>
      <w:r w:rsidRPr="006C0E43">
        <w:rPr>
          <w:rFonts w:eastAsia="Calibri" w:cs="Arial"/>
          <w:noProof/>
        </w:rPr>
        <w:t>„</w:t>
      </w:r>
      <w:r w:rsidR="00EB7692" w:rsidRPr="006C0E43">
        <w:rPr>
          <w:rFonts w:cs="Arial"/>
          <w:lang w:val="sr-Cyrl-CS"/>
        </w:rPr>
        <w:t xml:space="preserve"> Ревизија, ремонти и интервентно одржавање 110</w:t>
      </w:r>
      <w:r w:rsidR="00EB7692" w:rsidRPr="006C0E43">
        <w:rPr>
          <w:rFonts w:cs="Arial"/>
        </w:rPr>
        <w:t>kV</w:t>
      </w:r>
      <w:r w:rsidR="00EB7692" w:rsidRPr="006C0E43">
        <w:rPr>
          <w:rFonts w:cs="Arial"/>
          <w:lang w:val="sr-Cyrl-CS"/>
        </w:rPr>
        <w:t xml:space="preserve"> и 35</w:t>
      </w:r>
      <w:r w:rsidR="00EB7692" w:rsidRPr="006C0E43">
        <w:rPr>
          <w:rFonts w:cs="Arial"/>
        </w:rPr>
        <w:t>kV</w:t>
      </w:r>
      <w:r w:rsidR="00EB7692" w:rsidRPr="006C0E43">
        <w:rPr>
          <w:rFonts w:cs="Arial"/>
          <w:lang w:val="sr-Cyrl-CS"/>
        </w:rPr>
        <w:t xml:space="preserve"> за дистрибутивно подручје </w:t>
      </w:r>
      <w:r w:rsidR="006A5649">
        <w:rPr>
          <w:rFonts w:cs="Arial"/>
        </w:rPr>
        <w:t>Ниш и Крагујевац</w:t>
      </w:r>
      <w:r w:rsidRPr="006C0E43">
        <w:rPr>
          <w:rFonts w:eastAsia="Calibri" w:cs="Arial"/>
          <w:noProof/>
        </w:rPr>
        <w:t xml:space="preserve">“, Јавна набавка број </w:t>
      </w:r>
      <w:r w:rsidR="004B294A" w:rsidRPr="006C0E43">
        <w:rPr>
          <w:rFonts w:eastAsia="Calibri" w:cs="Arial"/>
          <w:noProof/>
        </w:rPr>
        <w:t>JN</w:t>
      </w:r>
      <w:r w:rsidR="00EB7692" w:rsidRPr="006C0E43">
        <w:rPr>
          <w:rFonts w:eastAsia="Calibri" w:cs="Arial"/>
          <w:noProof/>
        </w:rPr>
        <w:t>/8000/000</w:t>
      </w:r>
      <w:r w:rsidR="006A5649">
        <w:rPr>
          <w:rFonts w:eastAsia="Calibri" w:cs="Arial"/>
          <w:noProof/>
        </w:rPr>
        <w:t>8</w:t>
      </w:r>
      <w:r w:rsidR="00EB7692" w:rsidRPr="006C0E43">
        <w:rPr>
          <w:rFonts w:eastAsia="Calibri" w:cs="Arial"/>
          <w:noProof/>
        </w:rPr>
        <w:t>/2016</w:t>
      </w:r>
      <w:r w:rsidR="00FF739B" w:rsidRPr="006C0E43">
        <w:rPr>
          <w:rFonts w:eastAsia="Calibri" w:cs="Arial"/>
          <w:noProof/>
        </w:rPr>
        <w:t xml:space="preserve"> (у даљем тексту: Радова</w:t>
      </w:r>
      <w:r w:rsidRPr="006C0E43">
        <w:rPr>
          <w:rFonts w:eastAsia="Calibri" w:cs="Arial"/>
          <w:noProof/>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Овај Уговор представља прилог </w:t>
      </w:r>
      <w:r w:rsidR="00EB7692" w:rsidRPr="006C0E43">
        <w:rPr>
          <w:rFonts w:eastAsia="Calibri" w:cs="Arial"/>
          <w:noProof/>
        </w:rPr>
        <w:t xml:space="preserve">Оквирног споразума </w:t>
      </w:r>
      <w:r w:rsidRPr="006C0E43">
        <w:rPr>
          <w:rFonts w:eastAsia="Calibri" w:cs="Arial"/>
          <w:noProof/>
        </w:rPr>
        <w:t xml:space="preserve"> број _____ од ____. године.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2.</w:t>
      </w:r>
    </w:p>
    <w:p w:rsidR="00343A18" w:rsidRPr="006C0E43" w:rsidRDefault="00343A18" w:rsidP="00343A18">
      <w:pPr>
        <w:pStyle w:val="KDParagraf"/>
        <w:spacing w:before="0"/>
        <w:rPr>
          <w:rFonts w:eastAsia="Calibri" w:cs="Arial"/>
          <w:noProof/>
        </w:rPr>
      </w:pPr>
      <w:r w:rsidRPr="006C0E43">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Држалац пословне тајне – лице које на основу закона контролише коришћење пословне тајне;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6C0E43" w:rsidRDefault="00343A18" w:rsidP="00343A18">
      <w:pPr>
        <w:pStyle w:val="KDParagraf"/>
        <w:spacing w:before="0"/>
        <w:rPr>
          <w:rFonts w:eastAsia="Calibri" w:cs="Arial"/>
          <w:noProof/>
        </w:rPr>
      </w:pPr>
      <w:r w:rsidRPr="006C0E43">
        <w:rPr>
          <w:rFonts w:eastAsia="Calibri" w:cs="Arial"/>
          <w:noProof/>
        </w:rPr>
        <w:tab/>
      </w:r>
    </w:p>
    <w:p w:rsidR="00343A18" w:rsidRPr="006C0E43" w:rsidRDefault="00343A18" w:rsidP="00343A18">
      <w:pPr>
        <w:pStyle w:val="KDParagraf"/>
        <w:spacing w:before="0"/>
        <w:rPr>
          <w:rFonts w:eastAsia="Calibri" w:cs="Arial"/>
          <w:noProof/>
        </w:rPr>
      </w:pPr>
      <w:r w:rsidRPr="006C0E43">
        <w:rPr>
          <w:rFonts w:eastAsia="Calibri" w:cs="Arial"/>
          <w:noProof/>
        </w:rPr>
        <w:lastRenderedPageBreak/>
        <w:t>Давалац – Страна која је Држалац пословне тајне, која Примаоцу уступа податке који представљају пословну тајну;</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3.</w:t>
      </w:r>
    </w:p>
    <w:p w:rsidR="00343A18" w:rsidRPr="006C0E43" w:rsidRDefault="00343A18" w:rsidP="00343A18">
      <w:pPr>
        <w:pStyle w:val="KDParagraf"/>
        <w:spacing w:before="0"/>
        <w:rPr>
          <w:rFonts w:eastAsia="Calibri" w:cs="Arial"/>
          <w:noProof/>
        </w:rPr>
      </w:pPr>
      <w:r w:rsidRPr="006C0E43">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w:t>
      </w:r>
      <w:r w:rsidR="00022778" w:rsidRPr="006C0E43">
        <w:rPr>
          <w:rFonts w:eastAsia="Calibri" w:cs="Arial"/>
          <w:noProof/>
        </w:rPr>
        <w:t>Извођача</w:t>
      </w:r>
      <w:r w:rsidRPr="006C0E43">
        <w:rPr>
          <w:rFonts w:eastAsia="Calibri" w:cs="Arial"/>
          <w:noProof/>
        </w:rPr>
        <w:t>.</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Осим ако изричито није другачије уређено, </w:t>
      </w:r>
    </w:p>
    <w:p w:rsidR="00343A18" w:rsidRPr="006C0E43" w:rsidRDefault="00343A18" w:rsidP="00343A18">
      <w:pPr>
        <w:pStyle w:val="KDNabrajanje"/>
        <w:rPr>
          <w:rFonts w:eastAsia="Calibri" w:cs="Arial"/>
          <w:noProof/>
        </w:rPr>
      </w:pPr>
      <w:r w:rsidRPr="006C0E43">
        <w:rPr>
          <w:rFonts w:eastAsia="Calibri" w:cs="Arial"/>
          <w:noProof/>
        </w:rPr>
        <w:t xml:space="preserve">ниједна страна неће користити пословну тајну или поверљиве информације друге стране, </w:t>
      </w:r>
    </w:p>
    <w:p w:rsidR="00343A18" w:rsidRPr="006C0E43" w:rsidRDefault="00343A18" w:rsidP="00343A18">
      <w:pPr>
        <w:pStyle w:val="KDNabrajanje"/>
        <w:rPr>
          <w:rFonts w:eastAsia="Calibri" w:cs="Arial"/>
          <w:noProof/>
        </w:rPr>
      </w:pPr>
      <w:r w:rsidRPr="006C0E43">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6C0E43" w:rsidRDefault="00343A18" w:rsidP="00501B3F">
      <w:pPr>
        <w:pStyle w:val="KDNabrajanje"/>
        <w:rPr>
          <w:rFonts w:eastAsia="Calibri" w:cs="Arial"/>
          <w:noProof/>
        </w:rPr>
      </w:pPr>
      <w:r w:rsidRPr="006C0E43">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4.</w:t>
      </w:r>
    </w:p>
    <w:p w:rsidR="00343A18" w:rsidRPr="006C0E43" w:rsidRDefault="00343A18" w:rsidP="00343A18">
      <w:pPr>
        <w:pStyle w:val="KDParagraf"/>
        <w:spacing w:before="0"/>
        <w:rPr>
          <w:rFonts w:eastAsia="Calibri" w:cs="Arial"/>
          <w:noProof/>
        </w:rPr>
      </w:pPr>
      <w:r w:rsidRPr="006C0E43">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Обавеза из претходног става не постоји у случајевима: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6C0E43" w:rsidRDefault="00343A18" w:rsidP="00343A18">
      <w:pPr>
        <w:pStyle w:val="KDParagraf"/>
        <w:spacing w:before="0"/>
        <w:rPr>
          <w:rFonts w:eastAsia="Calibri" w:cs="Arial"/>
          <w:noProof/>
        </w:rPr>
      </w:pPr>
      <w:r w:rsidRPr="006C0E43">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6C0E43" w:rsidRDefault="00343A18" w:rsidP="00343A18">
      <w:pPr>
        <w:pStyle w:val="KDParagraf"/>
        <w:spacing w:before="0"/>
        <w:rPr>
          <w:rFonts w:eastAsia="Calibri" w:cs="Arial"/>
          <w:noProof/>
        </w:rPr>
      </w:pPr>
      <w:r w:rsidRPr="006C0E43">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6C0E43" w:rsidRDefault="00343A18" w:rsidP="00343A18">
      <w:pPr>
        <w:pStyle w:val="KDParagraf"/>
        <w:spacing w:before="0"/>
        <w:rPr>
          <w:rFonts w:eastAsia="Calibri" w:cs="Arial"/>
          <w:noProof/>
        </w:rPr>
      </w:pPr>
      <w:r w:rsidRPr="006C0E43">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6C0E43" w:rsidRDefault="00343A18" w:rsidP="00343A18">
      <w:pPr>
        <w:pStyle w:val="KDNabrajanje"/>
        <w:rPr>
          <w:rFonts w:eastAsia="Calibri" w:cs="Arial"/>
          <w:noProof/>
        </w:rPr>
      </w:pPr>
      <w:r w:rsidRPr="006C0E43">
        <w:rPr>
          <w:rFonts w:eastAsia="Calibri" w:cs="Arial"/>
          <w:noProof/>
        </w:rPr>
        <w:t xml:space="preserve">то било познато Примаоцу у време одавања, </w:t>
      </w:r>
    </w:p>
    <w:p w:rsidR="00343A18" w:rsidRPr="006C0E43" w:rsidRDefault="00343A18" w:rsidP="00343A18">
      <w:pPr>
        <w:pStyle w:val="KDNabrajanje"/>
        <w:rPr>
          <w:rFonts w:eastAsia="Calibri" w:cs="Arial"/>
          <w:noProof/>
        </w:rPr>
      </w:pPr>
      <w:r w:rsidRPr="006C0E43">
        <w:rPr>
          <w:rFonts w:eastAsia="Calibri" w:cs="Arial"/>
          <w:noProof/>
        </w:rPr>
        <w:t xml:space="preserve">дошло до јавности, али не кривицом Примаоца, </w:t>
      </w:r>
    </w:p>
    <w:p w:rsidR="00343A18" w:rsidRPr="006C0E43" w:rsidRDefault="00343A18" w:rsidP="00343A18">
      <w:pPr>
        <w:pStyle w:val="KDNabrajanje"/>
        <w:rPr>
          <w:rFonts w:eastAsia="Calibri" w:cs="Arial"/>
          <w:noProof/>
        </w:rPr>
      </w:pPr>
      <w:r w:rsidRPr="006C0E43">
        <w:rPr>
          <w:rFonts w:eastAsia="Calibri" w:cs="Arial"/>
          <w:noProof/>
        </w:rPr>
        <w:t xml:space="preserve">то примљено правним путем без ограничења употребе од треће стране која је овлашћена да ода, </w:t>
      </w:r>
    </w:p>
    <w:p w:rsidR="00343A18" w:rsidRPr="006C0E43" w:rsidRDefault="00343A18" w:rsidP="00343A18">
      <w:pPr>
        <w:pStyle w:val="KDNabrajanje"/>
        <w:rPr>
          <w:rFonts w:eastAsia="Calibri" w:cs="Arial"/>
          <w:noProof/>
        </w:rPr>
      </w:pPr>
      <w:r w:rsidRPr="006C0E43">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6C0E43" w:rsidRDefault="00343A18" w:rsidP="00343A18">
      <w:pPr>
        <w:pStyle w:val="KDNabrajanje"/>
        <w:rPr>
          <w:rFonts w:eastAsia="Calibri" w:cs="Arial"/>
          <w:noProof/>
        </w:rPr>
      </w:pPr>
      <w:r w:rsidRPr="006C0E43">
        <w:rPr>
          <w:rFonts w:eastAsia="Calibri" w:cs="Arial"/>
          <w:noProof/>
        </w:rPr>
        <w:t>је писмено одобрено да се објави од стране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5.</w:t>
      </w:r>
    </w:p>
    <w:p w:rsidR="00343A18" w:rsidRPr="006C0E43" w:rsidRDefault="00343A18" w:rsidP="00343A18">
      <w:pPr>
        <w:pStyle w:val="KDParagraf"/>
        <w:spacing w:before="0"/>
        <w:rPr>
          <w:rFonts w:eastAsia="Calibri" w:cs="Arial"/>
          <w:noProof/>
        </w:rPr>
      </w:pPr>
      <w:r w:rsidRPr="006C0E43">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6.</w:t>
      </w:r>
    </w:p>
    <w:p w:rsidR="00343A18" w:rsidRPr="006C0E43" w:rsidRDefault="00343A18" w:rsidP="00343A18">
      <w:pPr>
        <w:pStyle w:val="KDParagraf"/>
        <w:spacing w:before="0"/>
        <w:rPr>
          <w:rFonts w:eastAsia="Calibri" w:cs="Arial"/>
          <w:noProof/>
        </w:rPr>
      </w:pPr>
      <w:r w:rsidRPr="006C0E43">
        <w:rPr>
          <w:rFonts w:eastAsia="Calibri" w:cs="Arial"/>
          <w:noProof/>
        </w:rPr>
        <w:t>Свака од Страна је обавезна да одреди:</w:t>
      </w:r>
    </w:p>
    <w:p w:rsidR="00343A18" w:rsidRPr="006C0E43" w:rsidRDefault="00343A18" w:rsidP="00343A18">
      <w:pPr>
        <w:pStyle w:val="KDNabrajanje"/>
        <w:rPr>
          <w:rFonts w:eastAsia="Calibri" w:cs="Arial"/>
          <w:noProof/>
        </w:rPr>
      </w:pPr>
      <w:r w:rsidRPr="006C0E43">
        <w:rPr>
          <w:rFonts w:eastAsia="Calibri" w:cs="Arial"/>
          <w:noProof/>
        </w:rPr>
        <w:t>име и презиме лица задужених за размену пословне тајне (у даљем тексту: Задужено лице),</w:t>
      </w:r>
    </w:p>
    <w:p w:rsidR="00343A18" w:rsidRPr="006C0E43" w:rsidRDefault="00343A18" w:rsidP="00343A18">
      <w:pPr>
        <w:pStyle w:val="KDNabrajanje"/>
        <w:rPr>
          <w:rFonts w:eastAsia="Calibri" w:cs="Arial"/>
          <w:noProof/>
        </w:rPr>
      </w:pPr>
      <w:r w:rsidRPr="006C0E43">
        <w:rPr>
          <w:rFonts w:eastAsia="Calibri" w:cs="Arial"/>
          <w:noProof/>
        </w:rPr>
        <w:t>поштанску адресу за размену докумената у папирном облику, кад се подаци размењују у папирном облику</w:t>
      </w:r>
    </w:p>
    <w:p w:rsidR="00343A18" w:rsidRPr="006C0E43" w:rsidRDefault="00343A18" w:rsidP="00343A18">
      <w:pPr>
        <w:pStyle w:val="KDNabrajanje"/>
        <w:rPr>
          <w:rFonts w:eastAsia="Calibri" w:cs="Arial"/>
          <w:noProof/>
        </w:rPr>
      </w:pPr>
      <w:r w:rsidRPr="006C0E43">
        <w:rPr>
          <w:rFonts w:eastAsia="Calibri" w:cs="Arial"/>
          <w:noProof/>
        </w:rPr>
        <w:t>е-маил адресу за размену електронских докумената, кад се подаци достављају коришћењем интернет-а</w:t>
      </w:r>
    </w:p>
    <w:p w:rsidR="00343A18" w:rsidRPr="006C0E43" w:rsidRDefault="00343A18" w:rsidP="00343A18">
      <w:pPr>
        <w:pStyle w:val="KDNabrajanje"/>
        <w:rPr>
          <w:rFonts w:eastAsia="Calibri" w:cs="Arial"/>
          <w:noProof/>
        </w:rPr>
      </w:pPr>
      <w:r w:rsidRPr="006C0E43">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w:t>
      </w:r>
      <w:r w:rsidRPr="006C0E43">
        <w:rPr>
          <w:rFonts w:eastAsia="Calibri" w:cs="Arial"/>
          <w:noProof/>
        </w:rPr>
        <w:lastRenderedPageBreak/>
        <w:t>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6C0E43" w:rsidRDefault="006C0E43"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7.</w:t>
      </w: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8.</w:t>
      </w:r>
    </w:p>
    <w:p w:rsidR="00343A18" w:rsidRPr="006C0E43" w:rsidRDefault="00343A18" w:rsidP="00343A18">
      <w:pPr>
        <w:pStyle w:val="KDParagraf"/>
        <w:spacing w:before="0"/>
        <w:rPr>
          <w:rFonts w:eastAsia="Calibri" w:cs="Arial"/>
          <w:noProof/>
        </w:rPr>
      </w:pPr>
      <w:r w:rsidRPr="006C0E43">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 xml:space="preserve">За </w:t>
      </w:r>
      <w:r w:rsidR="00283DC2" w:rsidRPr="006C0E43">
        <w:rPr>
          <w:rFonts w:eastAsia="Calibri" w:cs="Arial"/>
          <w:noProof/>
        </w:rPr>
        <w:t>Наручиоца</w:t>
      </w:r>
      <w:r w:rsidRPr="006C0E43">
        <w:rPr>
          <w:rFonts w:eastAsia="Calibri" w:cs="Arial"/>
          <w:noProof/>
        </w:rPr>
        <w:t>:</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Пословна тајна</w:t>
      </w:r>
    </w:p>
    <w:p w:rsidR="00343A18" w:rsidRPr="00767473" w:rsidRDefault="00343A18" w:rsidP="00343A18">
      <w:pPr>
        <w:pStyle w:val="KDParagraf"/>
        <w:spacing w:before="0"/>
        <w:jc w:val="center"/>
        <w:rPr>
          <w:rFonts w:eastAsia="Calibri" w:cs="Arial"/>
          <w:noProof/>
        </w:rPr>
      </w:pPr>
      <w:r w:rsidRPr="006C0E43">
        <w:rPr>
          <w:rFonts w:eastAsia="Calibri" w:cs="Arial"/>
          <w:noProof/>
        </w:rPr>
        <w:t>Јавно предузеће „Електропривреда Србије“</w:t>
      </w:r>
      <w:r w:rsidR="00767473">
        <w:rPr>
          <w:rFonts w:eastAsia="Calibri" w:cs="Arial"/>
          <w:noProof/>
        </w:rPr>
        <w:t xml:space="preserve"> Београд</w:t>
      </w:r>
    </w:p>
    <w:p w:rsidR="00343A18" w:rsidRPr="006C0E43" w:rsidRDefault="00343A18" w:rsidP="00343A18">
      <w:pPr>
        <w:pStyle w:val="KDParagraf"/>
        <w:spacing w:before="0"/>
        <w:jc w:val="center"/>
        <w:rPr>
          <w:rFonts w:eastAsia="Calibri" w:cs="Arial"/>
          <w:noProof/>
        </w:rPr>
      </w:pPr>
      <w:r w:rsidRPr="006C0E43">
        <w:rPr>
          <w:rFonts w:eastAsia="Calibri" w:cs="Arial"/>
          <w:noProof/>
        </w:rPr>
        <w:t>Улица царице Милице бр. 2. Београд</w:t>
      </w:r>
    </w:p>
    <w:p w:rsidR="00343A18" w:rsidRPr="006C0E43" w:rsidRDefault="00343A18" w:rsidP="00501B3F">
      <w:pPr>
        <w:pStyle w:val="KDParagraf"/>
        <w:spacing w:before="0"/>
        <w:jc w:val="center"/>
        <w:rPr>
          <w:rFonts w:eastAsia="Calibri" w:cs="Arial"/>
          <w:noProof/>
        </w:rPr>
      </w:pPr>
      <w:r w:rsidRPr="006C0E43">
        <w:rPr>
          <w:rFonts w:eastAsia="Calibri" w:cs="Arial"/>
          <w:noProof/>
        </w:rPr>
        <w:t>или:</w:t>
      </w:r>
    </w:p>
    <w:p w:rsidR="00343A18" w:rsidRPr="006C0E43" w:rsidRDefault="00343A18" w:rsidP="00343A18">
      <w:pPr>
        <w:pStyle w:val="KDParagraf"/>
        <w:spacing w:before="0"/>
        <w:jc w:val="center"/>
        <w:rPr>
          <w:rFonts w:eastAsia="Calibri" w:cs="Arial"/>
          <w:noProof/>
        </w:rPr>
      </w:pPr>
      <w:r w:rsidRPr="006C0E43">
        <w:rPr>
          <w:rFonts w:eastAsia="Calibri" w:cs="Arial"/>
          <w:noProof/>
        </w:rPr>
        <w:t>Поверљиво</w:t>
      </w:r>
    </w:p>
    <w:p w:rsidR="00343A18" w:rsidRPr="00767473" w:rsidRDefault="00343A18" w:rsidP="00343A18">
      <w:pPr>
        <w:pStyle w:val="KDParagraf"/>
        <w:spacing w:before="0"/>
        <w:jc w:val="center"/>
        <w:rPr>
          <w:rFonts w:eastAsia="Calibri" w:cs="Arial"/>
          <w:noProof/>
        </w:rPr>
      </w:pPr>
      <w:r w:rsidRPr="006C0E43">
        <w:rPr>
          <w:rFonts w:eastAsia="Calibri" w:cs="Arial"/>
          <w:noProof/>
        </w:rPr>
        <w:t>Јавно предузеће „Електропривреда Србије“</w:t>
      </w:r>
      <w:r w:rsidR="00767473">
        <w:rPr>
          <w:rFonts w:eastAsia="Calibri" w:cs="Arial"/>
          <w:noProof/>
        </w:rPr>
        <w:t xml:space="preserve"> Београд</w:t>
      </w:r>
    </w:p>
    <w:p w:rsidR="00343A18" w:rsidRPr="006C0E43" w:rsidRDefault="00343A18" w:rsidP="00343A18">
      <w:pPr>
        <w:pStyle w:val="KDParagraf"/>
        <w:spacing w:before="0"/>
        <w:jc w:val="center"/>
        <w:rPr>
          <w:rFonts w:eastAsia="Calibri" w:cs="Arial"/>
          <w:noProof/>
        </w:rPr>
      </w:pPr>
      <w:r w:rsidRPr="006C0E43">
        <w:rPr>
          <w:rFonts w:eastAsia="Calibri" w:cs="Arial"/>
          <w:noProof/>
        </w:rPr>
        <w:t>Улица царице Милице бр. 2. Београд</w:t>
      </w:r>
    </w:p>
    <w:p w:rsidR="00343A18" w:rsidRPr="006C0E43" w:rsidRDefault="00343A18" w:rsidP="0024781E">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 xml:space="preserve">За </w:t>
      </w:r>
      <w:r w:rsidR="00283DC2" w:rsidRPr="006C0E43">
        <w:rPr>
          <w:rFonts w:eastAsia="Calibri" w:cs="Arial"/>
          <w:noProof/>
        </w:rPr>
        <w:t>Извођача радова</w:t>
      </w:r>
      <w:r w:rsidRPr="006C0E43">
        <w:rPr>
          <w:rFonts w:eastAsia="Calibri" w:cs="Arial"/>
          <w:noProof/>
        </w:rPr>
        <w:t>:</w:t>
      </w:r>
    </w:p>
    <w:p w:rsidR="00343A18" w:rsidRPr="006C0E43" w:rsidRDefault="00343A18"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Пословна тајна</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или:</w:t>
      </w:r>
    </w:p>
    <w:p w:rsidR="00343A18" w:rsidRPr="006C0E43" w:rsidRDefault="00343A18" w:rsidP="00343A18">
      <w:pPr>
        <w:pStyle w:val="KDParagraf"/>
        <w:spacing w:before="0"/>
        <w:jc w:val="center"/>
        <w:rPr>
          <w:rFonts w:eastAsia="Calibri" w:cs="Arial"/>
          <w:noProof/>
        </w:rPr>
      </w:pPr>
      <w:r w:rsidRPr="006C0E43">
        <w:rPr>
          <w:rFonts w:eastAsia="Calibri" w:cs="Arial"/>
          <w:noProof/>
        </w:rPr>
        <w:t>Поверљиво</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w:t>
      </w:r>
    </w:p>
    <w:p w:rsidR="00343A18" w:rsidRPr="006C0E43" w:rsidRDefault="00343A18" w:rsidP="00343A18">
      <w:pPr>
        <w:pStyle w:val="KDParagraf"/>
        <w:spacing w:before="0"/>
        <w:jc w:val="center"/>
        <w:rPr>
          <w:rFonts w:eastAsia="Calibri" w:cs="Arial"/>
          <w:noProof/>
        </w:rPr>
      </w:pPr>
      <w:r w:rsidRPr="006C0E43">
        <w:rPr>
          <w:rFonts w:eastAsia="Calibri" w:cs="Arial"/>
          <w:noProof/>
        </w:rPr>
        <w:t>__________________</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283DC2" w:rsidRPr="006C0E43">
        <w:rPr>
          <w:rFonts w:eastAsia="Calibri" w:cs="Arial"/>
          <w:noProof/>
        </w:rPr>
        <w:t>словима:</w:t>
      </w:r>
      <w:r w:rsidRPr="006C0E43">
        <w:rPr>
          <w:rFonts w:eastAsia="Calibri" w:cs="Arial"/>
          <w:noProof/>
        </w:rPr>
        <w:t>три) радна дана од дана усменог достављања, Примаоцу достављена напомена у писаној форми (у штампаној форми или електронским путем).</w:t>
      </w:r>
    </w:p>
    <w:p w:rsidR="00343A18" w:rsidRPr="006C0E43" w:rsidRDefault="00343A18" w:rsidP="00343A18">
      <w:pPr>
        <w:pStyle w:val="KDParagraf"/>
        <w:spacing w:before="0"/>
        <w:jc w:val="center"/>
        <w:rPr>
          <w:rFonts w:eastAsia="Calibri" w:cs="Arial"/>
          <w:noProof/>
        </w:rPr>
      </w:pPr>
      <w:r w:rsidRPr="006C0E43">
        <w:rPr>
          <w:rFonts w:eastAsia="Calibri" w:cs="Arial"/>
          <w:noProof/>
        </w:rPr>
        <w:lastRenderedPageBreak/>
        <w:t>Члан 9.</w:t>
      </w:r>
    </w:p>
    <w:p w:rsidR="00343A18" w:rsidRPr="006C0E43" w:rsidRDefault="00343A18" w:rsidP="00343A18">
      <w:pPr>
        <w:pStyle w:val="KDParagraf"/>
        <w:spacing w:before="0"/>
        <w:rPr>
          <w:rFonts w:eastAsia="Calibri" w:cs="Arial"/>
          <w:noProof/>
        </w:rPr>
      </w:pPr>
      <w:r w:rsidRPr="006C0E43">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10.</w:t>
      </w:r>
    </w:p>
    <w:p w:rsidR="00343A18" w:rsidRPr="006C0E43" w:rsidRDefault="00343A18" w:rsidP="00343A18">
      <w:pPr>
        <w:pStyle w:val="KDParagraf"/>
        <w:spacing w:before="0"/>
        <w:rPr>
          <w:rFonts w:eastAsia="Calibri" w:cs="Arial"/>
          <w:noProof/>
        </w:rPr>
      </w:pPr>
      <w:r w:rsidRPr="006C0E43">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 xml:space="preserve">Најкасније у року од </w:t>
      </w:r>
      <w:r w:rsidR="004B294A" w:rsidRPr="006C0E43">
        <w:rPr>
          <w:rFonts w:eastAsia="Calibri" w:cs="Arial"/>
          <w:noProof/>
        </w:rPr>
        <w:t>30 (словима: тридесет)</w:t>
      </w:r>
      <w:r w:rsidRPr="006C0E43">
        <w:rPr>
          <w:rFonts w:eastAsia="Calibri" w:cs="Arial"/>
          <w:noProof/>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11.</w:t>
      </w:r>
    </w:p>
    <w:p w:rsidR="00343A18" w:rsidRPr="006C0E43" w:rsidRDefault="00343A18" w:rsidP="00343A18">
      <w:pPr>
        <w:pStyle w:val="KDParagraf"/>
        <w:spacing w:before="0"/>
        <w:rPr>
          <w:rFonts w:eastAsia="Calibri" w:cs="Arial"/>
          <w:noProof/>
        </w:rPr>
      </w:pPr>
      <w:r w:rsidRPr="006C0E43">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6C0E43" w:rsidRDefault="006C0E43" w:rsidP="00343A18">
      <w:pPr>
        <w:pStyle w:val="KDParagraf"/>
        <w:spacing w:before="0"/>
        <w:jc w:val="center"/>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12.</w:t>
      </w:r>
    </w:p>
    <w:p w:rsidR="00343A18" w:rsidRPr="006C0E43" w:rsidRDefault="00343A18" w:rsidP="00343A18">
      <w:pPr>
        <w:pStyle w:val="KDParagraf"/>
        <w:spacing w:before="0"/>
        <w:rPr>
          <w:rFonts w:eastAsia="Calibri" w:cs="Arial"/>
          <w:noProof/>
        </w:rPr>
      </w:pPr>
      <w:r w:rsidRPr="006C0E43">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r w:rsidRPr="006C0E43">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283DC2" w:rsidRPr="006C0E43" w:rsidRDefault="00283DC2" w:rsidP="00343A18">
      <w:pPr>
        <w:pStyle w:val="KDParagraf"/>
        <w:spacing w:before="0"/>
        <w:rPr>
          <w:rFonts w:eastAsia="Calibri" w:cs="Arial"/>
          <w:noProof/>
        </w:rPr>
      </w:pPr>
    </w:p>
    <w:p w:rsidR="00283DC2" w:rsidRPr="006C0E43" w:rsidRDefault="00283DC2" w:rsidP="00343A18">
      <w:pPr>
        <w:pStyle w:val="KDParagraf"/>
        <w:spacing w:before="0"/>
        <w:rPr>
          <w:rFonts w:eastAsia="Calibri" w:cs="Arial"/>
          <w:noProof/>
        </w:rPr>
      </w:pPr>
      <w:r w:rsidRPr="006C0E43">
        <w:rPr>
          <w:rFonts w:cs="Arial"/>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13.</w:t>
      </w:r>
    </w:p>
    <w:p w:rsidR="00283DC2" w:rsidRPr="006C0E43" w:rsidRDefault="00343A18" w:rsidP="00283DC2">
      <w:pPr>
        <w:rPr>
          <w:rFonts w:cs="Arial"/>
        </w:rPr>
      </w:pPr>
      <w:r w:rsidRPr="006C0E43">
        <w:rPr>
          <w:rFonts w:eastAsia="Calibri" w:cs="Arial"/>
          <w:noProof/>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w:t>
      </w:r>
      <w:r w:rsidR="00283DC2" w:rsidRPr="006C0E43">
        <w:rPr>
          <w:rFonts w:eastAsia="Calibri" w:cs="Arial"/>
          <w:noProof/>
        </w:rPr>
        <w:t>арна надлежност суда у Београду</w:t>
      </w:r>
      <w:r w:rsidR="00283DC2" w:rsidRPr="006C0E43">
        <w:rPr>
          <w:rFonts w:cs="Arial"/>
        </w:rPr>
        <w:t>(Спољнотрговинске арбитраже при Привредној комори Србије са местом арбитраже у Београду, уз примену њеног Правилника)</w:t>
      </w:r>
      <w:r w:rsidR="00283DC2" w:rsidRPr="006C0E43">
        <w:rPr>
          <w:rFonts w:cs="Arial"/>
          <w:i/>
        </w:rPr>
        <w:t>[напомена: коначан текст у Уговору зависи од тога да ли је изабран домаћи или страни Извођач радова)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14.</w:t>
      </w:r>
    </w:p>
    <w:p w:rsidR="00343A18" w:rsidRPr="006C0E43" w:rsidRDefault="00343A18" w:rsidP="00343A18">
      <w:pPr>
        <w:pStyle w:val="KDParagraf"/>
        <w:spacing w:before="0"/>
        <w:rPr>
          <w:rFonts w:eastAsia="Calibri" w:cs="Arial"/>
          <w:noProof/>
        </w:rPr>
      </w:pPr>
      <w:r w:rsidRPr="006C0E43">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6C0E43" w:rsidRDefault="006C0E43" w:rsidP="006C0E43">
      <w:pPr>
        <w:pStyle w:val="KDParagraf"/>
        <w:spacing w:before="0"/>
        <w:jc w:val="center"/>
        <w:rPr>
          <w:rFonts w:eastAsia="Calibri" w:cs="Arial"/>
          <w:noProof/>
        </w:rPr>
      </w:pPr>
    </w:p>
    <w:p w:rsidR="006C0E43" w:rsidRDefault="006C0E43" w:rsidP="006C0E43">
      <w:pPr>
        <w:pStyle w:val="KDParagraf"/>
        <w:spacing w:before="0"/>
        <w:jc w:val="center"/>
        <w:rPr>
          <w:rFonts w:eastAsia="Calibri" w:cs="Arial"/>
          <w:noProof/>
        </w:rPr>
      </w:pPr>
    </w:p>
    <w:p w:rsidR="006C0E43" w:rsidRDefault="006C0E43" w:rsidP="006C0E43">
      <w:pPr>
        <w:pStyle w:val="KDParagraf"/>
        <w:spacing w:before="0"/>
        <w:jc w:val="center"/>
        <w:rPr>
          <w:rFonts w:eastAsia="Calibri" w:cs="Arial"/>
          <w:noProof/>
        </w:rPr>
      </w:pPr>
    </w:p>
    <w:p w:rsidR="006C0E43" w:rsidRDefault="00343A18" w:rsidP="006C0E43">
      <w:pPr>
        <w:pStyle w:val="KDParagraf"/>
        <w:spacing w:before="0"/>
        <w:jc w:val="center"/>
        <w:rPr>
          <w:rFonts w:eastAsia="Calibri" w:cs="Arial"/>
          <w:noProof/>
        </w:rPr>
      </w:pPr>
      <w:r w:rsidRPr="006C0E43">
        <w:rPr>
          <w:rFonts w:eastAsia="Calibri" w:cs="Arial"/>
          <w:noProof/>
        </w:rPr>
        <w:lastRenderedPageBreak/>
        <w:t>Члан 15.</w:t>
      </w:r>
    </w:p>
    <w:p w:rsidR="00343A18" w:rsidRPr="006C0E43" w:rsidRDefault="00343A18" w:rsidP="006C0E43">
      <w:pPr>
        <w:pStyle w:val="KDParagraf"/>
        <w:spacing w:before="0"/>
        <w:rPr>
          <w:rFonts w:eastAsia="Calibri" w:cs="Arial"/>
          <w:noProof/>
        </w:rPr>
      </w:pPr>
      <w:r w:rsidRPr="006C0E43">
        <w:rPr>
          <w:rFonts w:eastAsia="Calibri" w:cs="Arial"/>
          <w:noProof/>
        </w:rPr>
        <w:t xml:space="preserve">На све што није регулисано одредбама овог Уговора, примениће се одредбе </w:t>
      </w:r>
      <w:r w:rsidR="00283DC2" w:rsidRPr="006C0E43">
        <w:rPr>
          <w:rFonts w:eastAsia="Calibri" w:cs="Arial"/>
          <w:noProof/>
        </w:rPr>
        <w:t xml:space="preserve">ЗОО и </w:t>
      </w:r>
      <w:r w:rsidRPr="006C0E43">
        <w:rPr>
          <w:rFonts w:eastAsia="Calibri" w:cs="Arial"/>
          <w:noProof/>
        </w:rPr>
        <w:t xml:space="preserve">позитивноправних прописа Републике Србије применљивих, с обзиром на предмет Уговора. </w:t>
      </w: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16.</w:t>
      </w:r>
    </w:p>
    <w:p w:rsidR="00343A18" w:rsidRPr="006C0E43" w:rsidRDefault="00343A18" w:rsidP="00343A18">
      <w:pPr>
        <w:pStyle w:val="KDParagraf"/>
        <w:spacing w:before="0"/>
        <w:rPr>
          <w:rFonts w:eastAsia="Calibri" w:cs="Arial"/>
          <w:noProof/>
        </w:rPr>
      </w:pPr>
      <w:r w:rsidRPr="006C0E43">
        <w:rPr>
          <w:rFonts w:eastAsia="Calibri" w:cs="Arial"/>
          <w:noProof/>
        </w:rPr>
        <w:t xml:space="preserve">Овај Уговор се сматра закљученим на дан када су га потписали </w:t>
      </w:r>
      <w:r w:rsidR="00283DC2" w:rsidRPr="006C0E43">
        <w:rPr>
          <w:rFonts w:eastAsia="Calibri" w:cs="Arial"/>
          <w:noProof/>
        </w:rPr>
        <w:t>законски</w:t>
      </w:r>
      <w:r w:rsidRPr="006C0E43">
        <w:rPr>
          <w:rFonts w:eastAsia="Calibri" w:cs="Arial"/>
          <w:noProof/>
        </w:rPr>
        <w:t xml:space="preserve"> заступници обе Стране, а ако га </w:t>
      </w:r>
      <w:r w:rsidR="00283DC2" w:rsidRPr="006C0E43">
        <w:rPr>
          <w:rFonts w:eastAsia="Calibri" w:cs="Arial"/>
          <w:noProof/>
        </w:rPr>
        <w:t xml:space="preserve">законски </w:t>
      </w:r>
      <w:r w:rsidRPr="006C0E43">
        <w:rPr>
          <w:rFonts w:eastAsia="Calibri" w:cs="Arial"/>
          <w:noProof/>
        </w:rPr>
        <w:t xml:space="preserve"> заступници нису потписали на исти дан, Уговор се сматра закљученим на дан другог потписа по временском редоследу.</w:t>
      </w:r>
    </w:p>
    <w:p w:rsidR="00343A18" w:rsidRPr="006C0E43" w:rsidRDefault="00343A18" w:rsidP="00343A18">
      <w:pPr>
        <w:pStyle w:val="KDParagraf"/>
        <w:spacing w:before="0"/>
        <w:rPr>
          <w:rFonts w:eastAsia="Calibri" w:cs="Arial"/>
          <w:noProof/>
        </w:rPr>
      </w:pPr>
      <w:r w:rsidRPr="006C0E43">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rsidR="00C0015E" w:rsidRPr="006C0E43" w:rsidRDefault="00C0015E" w:rsidP="00343A18">
      <w:pPr>
        <w:pStyle w:val="KDParagraf"/>
        <w:spacing w:before="0"/>
        <w:rPr>
          <w:rFonts w:eastAsia="Calibri" w:cs="Arial"/>
          <w:noProof/>
        </w:rPr>
      </w:pPr>
    </w:p>
    <w:p w:rsidR="00343A18" w:rsidRPr="006C0E43" w:rsidRDefault="00343A18" w:rsidP="00343A18">
      <w:pPr>
        <w:pStyle w:val="KDParagraf"/>
        <w:spacing w:before="0"/>
        <w:jc w:val="center"/>
        <w:rPr>
          <w:rFonts w:eastAsia="Calibri" w:cs="Arial"/>
          <w:noProof/>
        </w:rPr>
      </w:pPr>
      <w:r w:rsidRPr="006C0E43">
        <w:rPr>
          <w:rFonts w:eastAsia="Calibri" w:cs="Arial"/>
          <w:noProof/>
        </w:rPr>
        <w:t>Члан 17.</w:t>
      </w:r>
    </w:p>
    <w:p w:rsidR="00283DC2" w:rsidRPr="006C0E43" w:rsidRDefault="00283DC2" w:rsidP="00283DC2">
      <w:pPr>
        <w:pStyle w:val="KDParagraf"/>
        <w:spacing w:before="0"/>
        <w:rPr>
          <w:rFonts w:cs="Arial"/>
        </w:rPr>
      </w:pPr>
      <w:r w:rsidRPr="006C0E43">
        <w:rPr>
          <w:rFonts w:cs="Arial"/>
        </w:rPr>
        <w:t>Овај Уговор је потписан у 6 (шест) истоветних примерака од којих свака Уговорна страна задржава по 3 (словима: три) идентична примерка Уговора.</w:t>
      </w:r>
    </w:p>
    <w:p w:rsidR="00343A18" w:rsidRPr="006C0E43" w:rsidRDefault="00343A18" w:rsidP="00343A18">
      <w:pPr>
        <w:pStyle w:val="KDParagraf"/>
        <w:spacing w:before="0"/>
        <w:rPr>
          <w:rFonts w:eastAsia="Calibri" w:cs="Arial"/>
          <w:noProof/>
        </w:rPr>
      </w:pPr>
    </w:p>
    <w:p w:rsidR="00343A18" w:rsidRPr="006C0E43" w:rsidRDefault="00343A18" w:rsidP="00343A18">
      <w:pPr>
        <w:pStyle w:val="KDParagraf"/>
        <w:spacing w:before="0"/>
        <w:rPr>
          <w:rFonts w:eastAsia="Calibri" w:cs="Arial"/>
          <w:noProof/>
        </w:rPr>
      </w:pPr>
    </w:p>
    <w:p w:rsidR="00343A18" w:rsidRPr="006C0E43" w:rsidRDefault="00283DC2" w:rsidP="00343A18">
      <w:pPr>
        <w:pStyle w:val="KDParagraf"/>
        <w:spacing w:before="0"/>
        <w:rPr>
          <w:rFonts w:eastAsia="Calibri" w:cs="Arial"/>
          <w:noProof/>
        </w:rPr>
      </w:pPr>
      <w:r w:rsidRPr="006C0E43">
        <w:rPr>
          <w:rFonts w:eastAsia="Calibri" w:cs="Arial"/>
          <w:noProof/>
        </w:rPr>
        <w:t>Стране</w:t>
      </w:r>
      <w:r w:rsidR="00343A18" w:rsidRPr="006C0E43">
        <w:rPr>
          <w:rFonts w:eastAsia="Calibri" w:cs="Arial"/>
          <w:noProof/>
        </w:rPr>
        <w:t xml:space="preserve"> сагласно изјављују да су Уговор прочитале, разумеле и да уговорне одредбе у свему представљају израз њихове стварне воље.</w:t>
      </w:r>
    </w:p>
    <w:p w:rsidR="00343A18" w:rsidRPr="006C0E43" w:rsidRDefault="00343A18" w:rsidP="00343A18">
      <w:pPr>
        <w:pStyle w:val="KDParagraf"/>
        <w:spacing w:before="0"/>
        <w:rPr>
          <w:rFonts w:eastAsia="Calibri" w:cs="Arial"/>
          <w:noProof/>
        </w:rPr>
      </w:pPr>
    </w:p>
    <w:p w:rsidR="00767473" w:rsidRPr="006C0E43" w:rsidRDefault="00767473" w:rsidP="00767473">
      <w:pPr>
        <w:pStyle w:val="KDParagraf"/>
        <w:spacing w:before="0"/>
        <w:rPr>
          <w:rFonts w:eastAsia="Calibri" w:cs="Arial"/>
          <w:noProof/>
        </w:rPr>
      </w:pPr>
      <w:r>
        <w:rPr>
          <w:rFonts w:eastAsia="Calibri" w:cs="Arial"/>
          <w:noProof/>
        </w:rPr>
        <w:t xml:space="preserve">              </w:t>
      </w:r>
      <w:r w:rsidRPr="006C0E43">
        <w:rPr>
          <w:rFonts w:eastAsia="Calibri" w:cs="Arial"/>
          <w:noProof/>
        </w:rPr>
        <w:t>НАРУЧИЛАЦ</w:t>
      </w:r>
      <w:r>
        <w:rPr>
          <w:rFonts w:eastAsia="Calibri" w:cs="Arial"/>
          <w:noProof/>
        </w:rPr>
        <w:tab/>
      </w:r>
      <w:r>
        <w:rPr>
          <w:rFonts w:eastAsia="Calibri" w:cs="Arial"/>
          <w:noProof/>
        </w:rPr>
        <w:tab/>
        <w:t xml:space="preserve">                                      </w:t>
      </w:r>
      <w:r w:rsidRPr="006C0E43">
        <w:rPr>
          <w:rFonts w:eastAsia="Calibri" w:cs="Arial"/>
          <w:noProof/>
        </w:rPr>
        <w:t>ИЗВОЂАЧ</w:t>
      </w:r>
    </w:p>
    <w:p w:rsidR="00767473" w:rsidRPr="006C0E43" w:rsidRDefault="00767473" w:rsidP="00767473">
      <w:pPr>
        <w:pStyle w:val="KDParagraf"/>
        <w:spacing w:before="0"/>
        <w:rPr>
          <w:rFonts w:eastAsia="Calibri" w:cs="Arial"/>
          <w:noProof/>
        </w:rPr>
      </w:pPr>
    </w:p>
    <w:p w:rsidR="00767473" w:rsidRPr="006C0E43" w:rsidRDefault="00767473" w:rsidP="00767473">
      <w:pPr>
        <w:pStyle w:val="KDParagraf"/>
        <w:spacing w:before="0"/>
        <w:rPr>
          <w:rFonts w:eastAsia="Calibri" w:cs="Arial"/>
          <w:noProof/>
        </w:rPr>
      </w:pPr>
      <w:r>
        <w:rPr>
          <w:rFonts w:eastAsia="Calibri" w:cs="Arial"/>
          <w:noProof/>
        </w:rPr>
        <w:tab/>
      </w:r>
      <w:r>
        <w:rPr>
          <w:rFonts w:eastAsia="Calibri" w:cs="Arial"/>
          <w:noProof/>
        </w:rPr>
        <w:tab/>
      </w:r>
      <w:r w:rsidRPr="006C0E43">
        <w:rPr>
          <w:rFonts w:eastAsia="Calibri" w:cs="Arial"/>
          <w:noProof/>
        </w:rPr>
        <w:t>Јавно предузеће</w:t>
      </w:r>
    </w:p>
    <w:p w:rsidR="00767473" w:rsidRPr="006C0E43" w:rsidRDefault="00767473" w:rsidP="00767473">
      <w:pPr>
        <w:pStyle w:val="KDParagraf"/>
        <w:spacing w:before="0"/>
        <w:rPr>
          <w:rFonts w:eastAsia="Calibri" w:cs="Arial"/>
          <w:noProof/>
        </w:rPr>
      </w:pPr>
      <w:r w:rsidRPr="006C0E43">
        <w:rPr>
          <w:rFonts w:eastAsia="Calibri" w:cs="Arial"/>
          <w:noProof/>
        </w:rPr>
        <w:t xml:space="preserve">„Електропривреда Србије“ Београд                                    </w:t>
      </w:r>
      <w:r>
        <w:rPr>
          <w:rFonts w:eastAsia="Calibri" w:cs="Arial"/>
          <w:noProof/>
        </w:rPr>
        <w:t xml:space="preserve">       </w:t>
      </w:r>
      <w:r w:rsidRPr="006C0E43">
        <w:rPr>
          <w:rFonts w:eastAsia="Calibri" w:cs="Arial"/>
          <w:noProof/>
        </w:rPr>
        <w:t>Назив</w:t>
      </w:r>
    </w:p>
    <w:p w:rsidR="00767473" w:rsidRPr="006C0E43" w:rsidRDefault="00767473" w:rsidP="00767473">
      <w:pPr>
        <w:pStyle w:val="KDParagraf"/>
        <w:spacing w:before="0"/>
        <w:rPr>
          <w:rFonts w:eastAsia="Calibri" w:cs="Arial"/>
          <w:noProof/>
        </w:rPr>
      </w:pPr>
    </w:p>
    <w:p w:rsidR="00767473" w:rsidRPr="006C0E43" w:rsidRDefault="00767473" w:rsidP="00767473">
      <w:pPr>
        <w:pStyle w:val="KDParagraf"/>
        <w:spacing w:before="0"/>
        <w:rPr>
          <w:rFonts w:eastAsia="Calibri" w:cs="Arial"/>
          <w:noProof/>
        </w:rPr>
      </w:pPr>
    </w:p>
    <w:p w:rsidR="00767473" w:rsidRPr="006C0E43" w:rsidRDefault="00767473" w:rsidP="00767473">
      <w:pPr>
        <w:pStyle w:val="KDParagraf"/>
        <w:spacing w:before="0"/>
        <w:rPr>
          <w:rFonts w:eastAsia="Calibri" w:cs="Arial"/>
          <w:noProof/>
        </w:rPr>
      </w:pPr>
      <w:r w:rsidRPr="006C0E43">
        <w:rPr>
          <w:rFonts w:eastAsia="Calibri" w:cs="Arial"/>
          <w:noProof/>
        </w:rPr>
        <w:t xml:space="preserve">____________________                                            </w:t>
      </w:r>
      <w:r>
        <w:rPr>
          <w:rFonts w:eastAsia="Calibri" w:cs="Arial"/>
          <w:noProof/>
        </w:rPr>
        <w:t xml:space="preserve">    </w:t>
      </w:r>
      <w:r w:rsidRPr="006C0E43">
        <w:rPr>
          <w:rFonts w:eastAsia="Calibri" w:cs="Arial"/>
          <w:noProof/>
        </w:rPr>
        <w:t xml:space="preserve">____________________ </w:t>
      </w:r>
    </w:p>
    <w:p w:rsidR="00767473" w:rsidRPr="006C0E43" w:rsidRDefault="00767473" w:rsidP="00767473">
      <w:pPr>
        <w:pStyle w:val="KDParagraf"/>
        <w:spacing w:before="0"/>
        <w:rPr>
          <w:rFonts w:eastAsia="Calibri" w:cs="Arial"/>
          <w:noProof/>
        </w:rPr>
      </w:pPr>
      <w:r>
        <w:rPr>
          <w:rFonts w:cs="Arial"/>
        </w:rPr>
        <w:tab/>
      </w:r>
      <w:r w:rsidRPr="006C0E43">
        <w:rPr>
          <w:rFonts w:cs="Arial"/>
        </w:rPr>
        <w:t>Милорад Грчић</w:t>
      </w:r>
      <w:r w:rsidRPr="006C0E43">
        <w:rPr>
          <w:rFonts w:eastAsia="Calibri" w:cs="Arial"/>
          <w:noProof/>
        </w:rPr>
        <w:t xml:space="preserve">                                </w:t>
      </w:r>
      <w:r>
        <w:rPr>
          <w:rFonts w:eastAsia="Calibri" w:cs="Arial"/>
          <w:noProof/>
        </w:rPr>
        <w:t xml:space="preserve">               </w:t>
      </w:r>
      <w:r w:rsidRPr="006C0E43">
        <w:rPr>
          <w:rFonts w:eastAsia="Calibri" w:cs="Arial"/>
          <w:noProof/>
        </w:rPr>
        <w:t xml:space="preserve"> име и презиме овлашћеног лица</w:t>
      </w:r>
    </w:p>
    <w:p w:rsidR="001D38D8" w:rsidRPr="006C0E43" w:rsidRDefault="00767473" w:rsidP="00767473">
      <w:pPr>
        <w:pStyle w:val="KDParagraf"/>
        <w:spacing w:before="0"/>
        <w:rPr>
          <w:rFonts w:eastAsia="Calibri" w:cs="Arial"/>
          <w:noProof/>
        </w:rPr>
      </w:pPr>
      <w:r>
        <w:rPr>
          <w:rFonts w:eastAsia="Calibri" w:cs="Arial"/>
          <w:noProof/>
        </w:rPr>
        <w:tab/>
      </w:r>
      <w:r w:rsidRPr="006C0E43">
        <w:rPr>
          <w:rFonts w:eastAsia="Calibri" w:cs="Arial"/>
          <w:noProof/>
        </w:rPr>
        <w:t xml:space="preserve">в.д. директора                                                                       функција     </w:t>
      </w:r>
    </w:p>
    <w:p w:rsidR="001D38D8" w:rsidRPr="006C0E43" w:rsidRDefault="001D38D8" w:rsidP="00343A18">
      <w:pPr>
        <w:pStyle w:val="KDParagraf"/>
        <w:spacing w:before="0"/>
        <w:rPr>
          <w:rFonts w:eastAsia="Calibri" w:cs="Arial"/>
          <w:noProof/>
        </w:rPr>
      </w:pPr>
    </w:p>
    <w:p w:rsidR="001D38D8" w:rsidRPr="006C0E43" w:rsidRDefault="001D38D8"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6C0E43" w:rsidRDefault="00947D0C" w:rsidP="00343A18">
      <w:pPr>
        <w:pStyle w:val="KDParagraf"/>
        <w:spacing w:before="0"/>
        <w:rPr>
          <w:rFonts w:eastAsia="Calibri" w:cs="Arial"/>
          <w:noProof/>
        </w:rPr>
      </w:pPr>
    </w:p>
    <w:p w:rsidR="00947D0C" w:rsidRPr="007C3C07" w:rsidRDefault="00947D0C"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947D0C" w:rsidRDefault="00947D0C" w:rsidP="00343A18">
      <w:pPr>
        <w:pStyle w:val="KDParagraf"/>
        <w:spacing w:before="0"/>
        <w:rPr>
          <w:rFonts w:eastAsia="Calibri" w:cs="Arial"/>
          <w:noProof/>
          <w:color w:val="00B0F0"/>
        </w:rPr>
      </w:pPr>
    </w:p>
    <w:p w:rsidR="00610B87" w:rsidRDefault="00610B87" w:rsidP="00343A18">
      <w:pPr>
        <w:pStyle w:val="KDParagraf"/>
        <w:spacing w:before="0"/>
        <w:rPr>
          <w:rFonts w:eastAsia="Calibri" w:cs="Arial"/>
          <w:noProof/>
          <w:color w:val="00B0F0"/>
        </w:rPr>
      </w:pPr>
    </w:p>
    <w:p w:rsidR="00610B87" w:rsidRDefault="00610B87" w:rsidP="00343A18">
      <w:pPr>
        <w:pStyle w:val="KDParagraf"/>
        <w:spacing w:before="0"/>
        <w:rPr>
          <w:rFonts w:eastAsia="Calibri" w:cs="Arial"/>
          <w:noProof/>
          <w:color w:val="00B0F0"/>
        </w:rPr>
      </w:pPr>
    </w:p>
    <w:p w:rsidR="00610B87" w:rsidRPr="007C3C07" w:rsidRDefault="00610B87"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6C0E43" w:rsidRPr="00610B87" w:rsidRDefault="006C0E43" w:rsidP="006C0E43">
      <w:pPr>
        <w:pStyle w:val="NoSpacing"/>
        <w:suppressAutoHyphens w:val="0"/>
        <w:spacing w:before="0"/>
        <w:jc w:val="right"/>
        <w:rPr>
          <w:rFonts w:cs="Arial"/>
          <w:sz w:val="22"/>
          <w:szCs w:val="22"/>
          <w:lang w:val="sr-Latn-CS"/>
        </w:rPr>
      </w:pPr>
      <w:r w:rsidRPr="00610B87">
        <w:rPr>
          <w:b/>
          <w:sz w:val="22"/>
          <w:szCs w:val="22"/>
          <w:lang w:eastAsia="en-US"/>
        </w:rPr>
        <w:lastRenderedPageBreak/>
        <w:t>ПРИЛОГ 1</w:t>
      </w:r>
    </w:p>
    <w:p w:rsidR="00610B87" w:rsidRDefault="00610B87" w:rsidP="006C0E43">
      <w:pPr>
        <w:pStyle w:val="NoSpacing"/>
        <w:suppressAutoHyphens w:val="0"/>
        <w:spacing w:before="0"/>
        <w:jc w:val="center"/>
        <w:rPr>
          <w:rFonts w:cs="Arial"/>
          <w:b/>
          <w:sz w:val="22"/>
          <w:szCs w:val="22"/>
        </w:rPr>
      </w:pPr>
    </w:p>
    <w:p w:rsidR="006C0E43" w:rsidRPr="00610B87" w:rsidRDefault="006C0E43" w:rsidP="006C0E43">
      <w:pPr>
        <w:pStyle w:val="NoSpacing"/>
        <w:suppressAutoHyphens w:val="0"/>
        <w:spacing w:before="0"/>
        <w:jc w:val="center"/>
        <w:rPr>
          <w:rFonts w:cs="Arial"/>
          <w:b/>
          <w:sz w:val="22"/>
          <w:szCs w:val="22"/>
        </w:rPr>
      </w:pPr>
      <w:r w:rsidRPr="00610B87">
        <w:rPr>
          <w:rFonts w:cs="Arial"/>
          <w:b/>
          <w:sz w:val="22"/>
          <w:szCs w:val="22"/>
        </w:rPr>
        <w:t>СПОРАЗУМ  УЧЕСНИКА ЗАЈЕДНИЧКЕ ПОНУДЕ</w:t>
      </w:r>
    </w:p>
    <w:p w:rsidR="006C0E43" w:rsidRPr="00610B87" w:rsidRDefault="006C0E43" w:rsidP="006C0E43">
      <w:pPr>
        <w:pStyle w:val="NoSpacing"/>
        <w:suppressAutoHyphens w:val="0"/>
        <w:spacing w:before="0"/>
        <w:jc w:val="center"/>
        <w:rPr>
          <w:rFonts w:cs="Arial"/>
          <w:b/>
          <w:sz w:val="22"/>
          <w:szCs w:val="22"/>
        </w:rPr>
      </w:pPr>
    </w:p>
    <w:p w:rsidR="006C0E43" w:rsidRPr="00610B87" w:rsidRDefault="006C0E43" w:rsidP="006C0E43">
      <w:pPr>
        <w:pStyle w:val="NoSpacing"/>
        <w:rPr>
          <w:rFonts w:cs="Arial"/>
          <w:i/>
          <w:sz w:val="22"/>
          <w:szCs w:val="22"/>
        </w:rPr>
      </w:pPr>
      <w:r w:rsidRPr="00610B87">
        <w:rPr>
          <w:rFonts w:cs="Arial"/>
          <w:i/>
          <w:sz w:val="22"/>
          <w:szCs w:val="22"/>
        </w:rPr>
        <w:t xml:space="preserve">На основу члана 81. Закона о јавним набавкама </w:t>
      </w:r>
      <w:r w:rsidRPr="00610B87">
        <w:rPr>
          <w:rFonts w:eastAsia="TimesNewRomanPSMT" w:cs="Arial"/>
          <w:i/>
          <w:sz w:val="22"/>
          <w:szCs w:val="22"/>
          <w:lang w:val="ru-RU" w:eastAsia="en-US"/>
        </w:rPr>
        <w:t xml:space="preserve">(„Сл. </w:t>
      </w:r>
      <w:r w:rsidRPr="00610B87">
        <w:rPr>
          <w:rFonts w:eastAsia="TimesNewRomanPSMT" w:cs="Arial"/>
          <w:i/>
          <w:sz w:val="22"/>
          <w:szCs w:val="22"/>
          <w:lang w:eastAsia="en-US"/>
        </w:rPr>
        <w:t>г</w:t>
      </w:r>
      <w:r w:rsidRPr="00610B87">
        <w:rPr>
          <w:rFonts w:eastAsia="TimesNewRomanPSMT" w:cs="Arial"/>
          <w:i/>
          <w:sz w:val="22"/>
          <w:szCs w:val="22"/>
          <w:lang w:val="ru-RU" w:eastAsia="en-US"/>
        </w:rPr>
        <w:t>ласник РС” бр. 1</w:t>
      </w:r>
      <w:r w:rsidRPr="00610B87">
        <w:rPr>
          <w:rFonts w:eastAsia="TimesNewRomanPSMT" w:cs="Arial"/>
          <w:i/>
          <w:sz w:val="22"/>
          <w:szCs w:val="22"/>
          <w:lang w:eastAsia="en-US"/>
        </w:rPr>
        <w:t>24</w:t>
      </w:r>
      <w:r w:rsidRPr="00610B87">
        <w:rPr>
          <w:rFonts w:eastAsia="TimesNewRomanPSMT" w:cs="Arial"/>
          <w:i/>
          <w:sz w:val="22"/>
          <w:szCs w:val="22"/>
          <w:lang w:val="ru-RU" w:eastAsia="en-US"/>
        </w:rPr>
        <w:t>/20</w:t>
      </w:r>
      <w:r w:rsidRPr="00610B87">
        <w:rPr>
          <w:rFonts w:eastAsia="TimesNewRomanPSMT" w:cs="Arial"/>
          <w:i/>
          <w:sz w:val="22"/>
          <w:szCs w:val="22"/>
          <w:lang w:eastAsia="en-US"/>
        </w:rPr>
        <w:t>12</w:t>
      </w:r>
      <w:r w:rsidRPr="00610B87">
        <w:rPr>
          <w:rFonts w:eastAsia="TimesNewRomanPSMT" w:cs="Arial"/>
          <w:i/>
          <w:sz w:val="22"/>
          <w:szCs w:val="22"/>
          <w:lang w:val="ru-RU" w:eastAsia="en-US"/>
        </w:rPr>
        <w:t>, 14/15, 68/15</w:t>
      </w:r>
      <w:r w:rsidRPr="00610B87">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C0E43" w:rsidRPr="00610B87" w:rsidTr="007D009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6C0E43" w:rsidRPr="00610B87" w:rsidRDefault="006C0E43" w:rsidP="007D0092">
            <w:pPr>
              <w:pStyle w:val="NoSpacing"/>
              <w:jc w:val="center"/>
              <w:rPr>
                <w:rFonts w:cs="Arial"/>
                <w:sz w:val="22"/>
                <w:szCs w:val="22"/>
              </w:rPr>
            </w:pPr>
            <w:r w:rsidRPr="00610B87">
              <w:rPr>
                <w:rFonts w:cs="Arial"/>
                <w:sz w:val="22"/>
                <w:szCs w:val="22"/>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6C0E43" w:rsidRPr="00610B87" w:rsidRDefault="006C0E43" w:rsidP="007D0092">
            <w:pPr>
              <w:pStyle w:val="NoSpacing"/>
              <w:jc w:val="center"/>
              <w:rPr>
                <w:rFonts w:cs="Arial"/>
                <w:sz w:val="22"/>
                <w:szCs w:val="22"/>
              </w:rPr>
            </w:pPr>
            <w:r w:rsidRPr="00610B87">
              <w:rPr>
                <w:rFonts w:cs="Arial"/>
                <w:sz w:val="22"/>
                <w:szCs w:val="22"/>
              </w:rPr>
              <w:t>НАЗИВ И СЕДИШТЕ ЧЛАНА ГРУПЕ ПОНУЂАЧА</w:t>
            </w:r>
          </w:p>
          <w:p w:rsidR="006C0E43" w:rsidRPr="00610B87" w:rsidRDefault="006C0E43" w:rsidP="007D0092">
            <w:pPr>
              <w:pStyle w:val="NoSpacing"/>
              <w:jc w:val="center"/>
              <w:rPr>
                <w:rFonts w:cs="Arial"/>
                <w:sz w:val="22"/>
                <w:szCs w:val="22"/>
              </w:rPr>
            </w:pPr>
          </w:p>
        </w:tc>
      </w:tr>
      <w:tr w:rsidR="006C0E43" w:rsidRPr="00610B87" w:rsidTr="007D0092">
        <w:trPr>
          <w:trHeight w:val="1244"/>
        </w:trPr>
        <w:tc>
          <w:tcPr>
            <w:tcW w:w="3651" w:type="dxa"/>
            <w:tcBorders>
              <w:top w:val="single" w:sz="4" w:space="0" w:color="auto"/>
              <w:left w:val="single" w:sz="4" w:space="0" w:color="auto"/>
              <w:bottom w:val="single" w:sz="4" w:space="0" w:color="auto"/>
              <w:right w:val="single" w:sz="4" w:space="0" w:color="auto"/>
            </w:tcBorders>
          </w:tcPr>
          <w:p w:rsidR="006C0E43" w:rsidRPr="00610B87" w:rsidRDefault="006C0E43" w:rsidP="007D0092">
            <w:pPr>
              <w:pStyle w:val="NoSpacing"/>
              <w:jc w:val="center"/>
              <w:rPr>
                <w:rFonts w:cs="Arial"/>
                <w:i/>
                <w:sz w:val="22"/>
                <w:szCs w:val="22"/>
              </w:rPr>
            </w:pPr>
            <w:r w:rsidRPr="00610B87">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6C0E43" w:rsidRPr="00610B87" w:rsidRDefault="006C0E43" w:rsidP="007D0092">
            <w:pPr>
              <w:pStyle w:val="NoSpacing"/>
              <w:jc w:val="center"/>
              <w:rPr>
                <w:rFonts w:cs="Arial"/>
                <w:sz w:val="22"/>
                <w:szCs w:val="22"/>
              </w:rPr>
            </w:pPr>
          </w:p>
        </w:tc>
      </w:tr>
      <w:tr w:rsidR="006C0E43" w:rsidRPr="00610B87" w:rsidTr="007D0092">
        <w:trPr>
          <w:trHeight w:val="2254"/>
        </w:trPr>
        <w:tc>
          <w:tcPr>
            <w:tcW w:w="3651" w:type="dxa"/>
            <w:tcBorders>
              <w:top w:val="single" w:sz="4" w:space="0" w:color="auto"/>
              <w:left w:val="single" w:sz="4" w:space="0" w:color="auto"/>
              <w:bottom w:val="single" w:sz="4" w:space="0" w:color="auto"/>
              <w:right w:val="single" w:sz="4" w:space="0" w:color="auto"/>
            </w:tcBorders>
          </w:tcPr>
          <w:p w:rsidR="006C0E43" w:rsidRPr="00610B87" w:rsidRDefault="006C0E43" w:rsidP="007D0092">
            <w:pPr>
              <w:pStyle w:val="NoSpacing"/>
              <w:jc w:val="center"/>
              <w:rPr>
                <w:rFonts w:cs="Arial"/>
                <w:i/>
                <w:sz w:val="22"/>
                <w:szCs w:val="22"/>
              </w:rPr>
            </w:pPr>
          </w:p>
          <w:p w:rsidR="006C0E43" w:rsidRPr="00610B87" w:rsidRDefault="006C0E43" w:rsidP="007D0092">
            <w:pPr>
              <w:pStyle w:val="NoSpacing"/>
              <w:jc w:val="center"/>
              <w:rPr>
                <w:rFonts w:cs="Arial"/>
                <w:i/>
                <w:sz w:val="22"/>
                <w:szCs w:val="22"/>
              </w:rPr>
            </w:pPr>
            <w:r w:rsidRPr="00610B87">
              <w:rPr>
                <w:rFonts w:cs="Arial"/>
                <w:i/>
                <w:sz w:val="22"/>
                <w:szCs w:val="22"/>
              </w:rPr>
              <w:t>2. Oпис послова сваког од понуђача из групе понуђача у извршењу оквирног споразума:</w:t>
            </w:r>
          </w:p>
          <w:p w:rsidR="006C0E43" w:rsidRPr="00610B87" w:rsidRDefault="006C0E43" w:rsidP="007D0092">
            <w:pPr>
              <w:pStyle w:val="NoSpacing"/>
              <w:jc w:val="center"/>
              <w:rPr>
                <w:rFonts w:cs="Arial"/>
                <w:i/>
                <w:sz w:val="22"/>
                <w:szCs w:val="22"/>
              </w:rPr>
            </w:pPr>
          </w:p>
          <w:p w:rsidR="006C0E43" w:rsidRPr="00610B87" w:rsidRDefault="006C0E43" w:rsidP="007D0092">
            <w:pPr>
              <w:pStyle w:val="NoSpacing"/>
              <w:jc w:val="center"/>
              <w:rPr>
                <w:rFonts w:cs="Arial"/>
                <w:i/>
                <w:sz w:val="22"/>
                <w:szCs w:val="22"/>
              </w:rPr>
            </w:pPr>
          </w:p>
          <w:p w:rsidR="006C0E43" w:rsidRPr="00610B87" w:rsidRDefault="006C0E43" w:rsidP="007D0092">
            <w:pPr>
              <w:pStyle w:val="NoSpacing"/>
              <w:jc w:val="center"/>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6C0E43" w:rsidRPr="00610B87" w:rsidRDefault="006C0E43" w:rsidP="007D0092">
            <w:pPr>
              <w:pStyle w:val="NoSpacing"/>
              <w:jc w:val="center"/>
              <w:rPr>
                <w:rFonts w:cs="Arial"/>
                <w:sz w:val="22"/>
                <w:szCs w:val="22"/>
              </w:rPr>
            </w:pPr>
          </w:p>
        </w:tc>
      </w:tr>
      <w:tr w:rsidR="006C0E43" w:rsidRPr="00610B87" w:rsidTr="007D0092">
        <w:trPr>
          <w:trHeight w:val="1433"/>
        </w:trPr>
        <w:tc>
          <w:tcPr>
            <w:tcW w:w="3651" w:type="dxa"/>
            <w:tcBorders>
              <w:top w:val="single" w:sz="4" w:space="0" w:color="auto"/>
              <w:left w:val="single" w:sz="4" w:space="0" w:color="auto"/>
              <w:bottom w:val="single" w:sz="4" w:space="0" w:color="auto"/>
              <w:right w:val="single" w:sz="4" w:space="0" w:color="auto"/>
            </w:tcBorders>
          </w:tcPr>
          <w:p w:rsidR="006C0E43" w:rsidRPr="00610B87" w:rsidRDefault="006C0E43" w:rsidP="007D0092">
            <w:pPr>
              <w:pStyle w:val="NoSpacing"/>
              <w:jc w:val="center"/>
              <w:rPr>
                <w:rFonts w:cs="Arial"/>
                <w:i/>
                <w:sz w:val="22"/>
                <w:szCs w:val="22"/>
              </w:rPr>
            </w:pPr>
            <w:r w:rsidRPr="00610B87">
              <w:rPr>
                <w:rFonts w:cs="Arial"/>
                <w:i/>
                <w:sz w:val="22"/>
                <w:szCs w:val="22"/>
              </w:rPr>
              <w:t>3.Друго:</w:t>
            </w:r>
          </w:p>
          <w:p w:rsidR="006C0E43" w:rsidRPr="00610B87" w:rsidRDefault="006C0E43" w:rsidP="007D0092">
            <w:pPr>
              <w:pStyle w:val="NoSpacing"/>
              <w:jc w:val="center"/>
              <w:rPr>
                <w:rFonts w:cs="Arial"/>
                <w:i/>
                <w:sz w:val="22"/>
                <w:szCs w:val="22"/>
              </w:rPr>
            </w:pPr>
          </w:p>
          <w:p w:rsidR="006C0E43" w:rsidRPr="00610B87" w:rsidRDefault="006C0E43" w:rsidP="007D0092">
            <w:pPr>
              <w:pStyle w:val="NoSpacing"/>
              <w:jc w:val="center"/>
              <w:rPr>
                <w:rFonts w:cs="Arial"/>
                <w:i/>
                <w:sz w:val="22"/>
                <w:szCs w:val="22"/>
              </w:rPr>
            </w:pPr>
          </w:p>
          <w:p w:rsidR="006C0E43" w:rsidRPr="00610B87" w:rsidRDefault="006C0E43" w:rsidP="007D0092">
            <w:pPr>
              <w:pStyle w:val="NoSpacing"/>
              <w:jc w:val="center"/>
              <w:rPr>
                <w:rFonts w:cs="Arial"/>
                <w:i/>
                <w:sz w:val="22"/>
                <w:szCs w:val="22"/>
              </w:rPr>
            </w:pPr>
          </w:p>
          <w:p w:rsidR="006C0E43" w:rsidRPr="00610B87" w:rsidRDefault="006C0E43" w:rsidP="007D0092">
            <w:pPr>
              <w:pStyle w:val="NoSpacing"/>
              <w:jc w:val="center"/>
              <w:rPr>
                <w:rFonts w:cs="Arial"/>
                <w:i/>
                <w:sz w:val="22"/>
                <w:szCs w:val="22"/>
              </w:rPr>
            </w:pPr>
          </w:p>
          <w:p w:rsidR="006C0E43" w:rsidRPr="00610B87" w:rsidRDefault="006C0E43" w:rsidP="007D0092">
            <w:pPr>
              <w:pStyle w:val="NoSpacing"/>
              <w:jc w:val="center"/>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rsidR="006C0E43" w:rsidRPr="00610B87" w:rsidRDefault="006C0E43" w:rsidP="007D0092">
            <w:pPr>
              <w:pStyle w:val="NoSpacing"/>
              <w:jc w:val="center"/>
              <w:rPr>
                <w:rFonts w:cs="Arial"/>
                <w:sz w:val="22"/>
                <w:szCs w:val="22"/>
              </w:rPr>
            </w:pPr>
          </w:p>
        </w:tc>
      </w:tr>
    </w:tbl>
    <w:p w:rsidR="006C0E43" w:rsidRPr="00610B87" w:rsidRDefault="006C0E43" w:rsidP="006C0E43">
      <w:pPr>
        <w:tabs>
          <w:tab w:val="num" w:pos="360"/>
        </w:tabs>
        <w:rPr>
          <w:rFonts w:cs="Arial"/>
          <w:i/>
          <w:spacing w:val="2"/>
        </w:rPr>
      </w:pPr>
    </w:p>
    <w:p w:rsidR="006C0E43" w:rsidRPr="00610B87" w:rsidRDefault="006C0E43" w:rsidP="006C0E43">
      <w:pPr>
        <w:pStyle w:val="NoSpacing"/>
        <w:framePr w:hSpace="180" w:wrap="around" w:vAnchor="text" w:hAnchor="margin" w:y="194"/>
        <w:rPr>
          <w:rFonts w:cs="Arial"/>
          <w:i/>
          <w:sz w:val="22"/>
          <w:szCs w:val="22"/>
        </w:rPr>
      </w:pPr>
      <w:r w:rsidRPr="00610B87">
        <w:rPr>
          <w:rFonts w:cs="Arial"/>
          <w:i/>
          <w:sz w:val="22"/>
          <w:szCs w:val="22"/>
        </w:rPr>
        <w:t>Потпис одговорног лица члана групе понуђача:</w:t>
      </w:r>
    </w:p>
    <w:p w:rsidR="006C0E43" w:rsidRPr="00610B87" w:rsidRDefault="006C0E43" w:rsidP="006C0E43">
      <w:pPr>
        <w:pStyle w:val="NoSpacing"/>
        <w:framePr w:hSpace="180" w:wrap="around" w:vAnchor="text" w:hAnchor="margin" w:y="194"/>
        <w:rPr>
          <w:rFonts w:cs="Arial"/>
          <w:i/>
          <w:sz w:val="22"/>
          <w:szCs w:val="22"/>
        </w:rPr>
      </w:pPr>
      <w:r w:rsidRPr="00610B87">
        <w:rPr>
          <w:rFonts w:cs="Arial"/>
          <w:i/>
          <w:sz w:val="22"/>
          <w:szCs w:val="22"/>
        </w:rPr>
        <w:t>______________________</w:t>
      </w:r>
    </w:p>
    <w:p w:rsidR="006C0E43" w:rsidRPr="00610B87" w:rsidRDefault="006C0E43" w:rsidP="006C0E43">
      <w:pPr>
        <w:tabs>
          <w:tab w:val="num" w:pos="360"/>
        </w:tabs>
        <w:rPr>
          <w:rFonts w:cs="Arial"/>
          <w:i/>
          <w:lang w:val="sr-Cyrl-CS"/>
        </w:rPr>
      </w:pPr>
      <w:r w:rsidRPr="00610B87">
        <w:rPr>
          <w:rFonts w:cs="Arial"/>
          <w:i/>
          <w:lang w:val="sr-Cyrl-CS"/>
        </w:rPr>
        <w:t xml:space="preserve">                                       м.п.</w:t>
      </w:r>
    </w:p>
    <w:p w:rsidR="006C0E43" w:rsidRPr="00610B87" w:rsidRDefault="006C0E43" w:rsidP="006C0E43">
      <w:pPr>
        <w:pStyle w:val="NoSpacing"/>
        <w:framePr w:hSpace="180" w:wrap="around" w:vAnchor="text" w:hAnchor="margin" w:y="194"/>
        <w:rPr>
          <w:rFonts w:cs="Arial"/>
          <w:i/>
          <w:sz w:val="22"/>
          <w:szCs w:val="22"/>
        </w:rPr>
      </w:pPr>
      <w:r w:rsidRPr="00610B87">
        <w:rPr>
          <w:rFonts w:cs="Arial"/>
          <w:i/>
          <w:sz w:val="22"/>
          <w:szCs w:val="22"/>
        </w:rPr>
        <w:t>Потпис одговорног лица члана групе понуђача:</w:t>
      </w:r>
    </w:p>
    <w:p w:rsidR="006C0E43" w:rsidRPr="00610B87" w:rsidRDefault="006C0E43" w:rsidP="006C0E43">
      <w:pPr>
        <w:pStyle w:val="NoSpacing"/>
        <w:framePr w:hSpace="180" w:wrap="around" w:vAnchor="text" w:hAnchor="margin" w:y="194"/>
        <w:rPr>
          <w:rFonts w:cs="Arial"/>
          <w:i/>
          <w:sz w:val="22"/>
          <w:szCs w:val="22"/>
        </w:rPr>
      </w:pPr>
      <w:r w:rsidRPr="00610B87">
        <w:rPr>
          <w:rFonts w:cs="Arial"/>
          <w:i/>
          <w:sz w:val="22"/>
          <w:szCs w:val="22"/>
        </w:rPr>
        <w:t>______________________</w:t>
      </w:r>
    </w:p>
    <w:p w:rsidR="006C0E43" w:rsidRPr="00610B87" w:rsidRDefault="006C0E43" w:rsidP="006C0E43">
      <w:pPr>
        <w:tabs>
          <w:tab w:val="num" w:pos="360"/>
        </w:tabs>
        <w:rPr>
          <w:rFonts w:cs="Arial"/>
          <w:i/>
          <w:lang w:val="sr-Cyrl-CS"/>
        </w:rPr>
      </w:pPr>
      <w:r w:rsidRPr="00610B87">
        <w:rPr>
          <w:rFonts w:cs="Arial"/>
          <w:i/>
          <w:lang w:val="sr-Cyrl-CS"/>
        </w:rPr>
        <w:t xml:space="preserve">                                       м.п.</w:t>
      </w:r>
    </w:p>
    <w:p w:rsidR="00ED3AEE" w:rsidRPr="00610B87" w:rsidRDefault="00ED3AEE" w:rsidP="00ED3AEE">
      <w:pPr>
        <w:rPr>
          <w:rFonts w:cs="Arial"/>
          <w:spacing w:val="2"/>
          <w:lang w:val="sr-Cyrl-CS"/>
        </w:rPr>
      </w:pPr>
      <w:r w:rsidRPr="00610B87">
        <w:rPr>
          <w:rFonts w:cs="Arial"/>
          <w:spacing w:val="4"/>
          <w:lang w:val="sr-Cyrl-CS"/>
        </w:rPr>
        <w:t xml:space="preserve">Датум:   </w:t>
      </w:r>
    </w:p>
    <w:p w:rsidR="00767473" w:rsidRDefault="00767473" w:rsidP="006C0E43">
      <w:pPr>
        <w:pStyle w:val="Heading2"/>
        <w:jc w:val="right"/>
      </w:pPr>
    </w:p>
    <w:p w:rsidR="00610B87" w:rsidRDefault="00610B87" w:rsidP="006C0E43">
      <w:pPr>
        <w:pStyle w:val="Heading2"/>
        <w:jc w:val="right"/>
      </w:pPr>
    </w:p>
    <w:p w:rsidR="00610B87" w:rsidRDefault="00610B87" w:rsidP="006C0E43">
      <w:pPr>
        <w:pStyle w:val="Heading2"/>
        <w:jc w:val="right"/>
      </w:pPr>
    </w:p>
    <w:p w:rsidR="006C0E43" w:rsidRPr="00EC5BB4" w:rsidRDefault="006C0E43" w:rsidP="006C0E43">
      <w:pPr>
        <w:pStyle w:val="Heading2"/>
        <w:jc w:val="right"/>
      </w:pPr>
      <w:bookmarkStart w:id="261" w:name="_GoBack"/>
      <w:bookmarkEnd w:id="261"/>
      <w:r>
        <w:lastRenderedPageBreak/>
        <w:t>ПРИЛОГ 2</w:t>
      </w:r>
    </w:p>
    <w:p w:rsidR="006C0E43" w:rsidRPr="00610A4D" w:rsidRDefault="006C0E43" w:rsidP="006C0E43">
      <w:pPr>
        <w:rPr>
          <w:rFonts w:cs="Arial"/>
          <w:color w:val="00B0F0"/>
          <w:sz w:val="24"/>
          <w:szCs w:val="24"/>
        </w:rPr>
      </w:pPr>
    </w:p>
    <w:p w:rsidR="006C0E43"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rsidR="006C0E43" w:rsidRPr="001431C2" w:rsidRDefault="006C0E43" w:rsidP="006C0E43">
      <w:pPr>
        <w:spacing w:before="0"/>
        <w:rPr>
          <w:rFonts w:cs="Arial"/>
          <w:spacing w:val="2"/>
          <w:lang w:val="sr-Cyrl-CS"/>
        </w:rPr>
      </w:pPr>
      <w:r w:rsidRPr="001431C2">
        <w:rPr>
          <w:rFonts w:cs="Arial"/>
          <w:spacing w:val="2"/>
          <w:lang w:val="sr-Cyrl-CS"/>
        </w:rPr>
        <w:t>Улица _______________</w:t>
      </w:r>
    </w:p>
    <w:p w:rsidR="006C0E43" w:rsidRPr="001431C2" w:rsidRDefault="006C0E43" w:rsidP="006C0E43">
      <w:pPr>
        <w:spacing w:before="0"/>
        <w:rPr>
          <w:rFonts w:cs="Arial"/>
          <w:spacing w:val="2"/>
          <w:lang w:val="sr-Cyrl-CS"/>
        </w:rPr>
      </w:pPr>
      <w:r w:rsidRPr="001431C2">
        <w:rPr>
          <w:rFonts w:cs="Arial"/>
          <w:spacing w:val="2"/>
          <w:lang w:val="sr-Cyrl-CS"/>
        </w:rPr>
        <w:t xml:space="preserve">Број: </w:t>
      </w:r>
    </w:p>
    <w:p w:rsidR="006C0E43" w:rsidRPr="001431C2" w:rsidRDefault="006C0E43" w:rsidP="006C0E43">
      <w:pPr>
        <w:spacing w:before="0"/>
        <w:rPr>
          <w:rFonts w:cs="Arial"/>
          <w:spacing w:val="2"/>
          <w:lang w:val="sr-Cyrl-CS"/>
        </w:rPr>
      </w:pPr>
      <w:r w:rsidRPr="001431C2">
        <w:rPr>
          <w:rFonts w:cs="Arial"/>
          <w:spacing w:val="2"/>
          <w:lang w:val="sr-Cyrl-CS"/>
        </w:rPr>
        <w:t>Место, датум:</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r w:rsidRPr="001431C2">
        <w:rPr>
          <w:rFonts w:cs="Arial"/>
          <w:spacing w:val="2"/>
          <w:lang w:val="sr-Cyrl-CS"/>
        </w:rPr>
        <w:t>Назив и адреса Извођача</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rsidR="006C0E43" w:rsidRPr="001431C2" w:rsidRDefault="006C0E43" w:rsidP="006C0E43">
      <w:pPr>
        <w:spacing w:before="0"/>
        <w:rPr>
          <w:rFonts w:cs="Arial"/>
          <w:b/>
          <w:caps/>
          <w:lang w:val="sr-Cyrl-CS"/>
        </w:rPr>
      </w:pPr>
    </w:p>
    <w:p w:rsidR="006C0E43" w:rsidRPr="001431C2" w:rsidRDefault="006C0E43" w:rsidP="006C0E43">
      <w:pPr>
        <w:spacing w:before="0"/>
        <w:jc w:val="center"/>
        <w:rPr>
          <w:rFonts w:cs="Arial"/>
          <w:b/>
          <w:caps/>
          <w:lang w:val="sr-Cyrl-CS"/>
        </w:rPr>
      </w:pPr>
      <w:r w:rsidRPr="001431C2">
        <w:rPr>
          <w:rFonts w:cs="Arial"/>
          <w:b/>
          <w:caps/>
          <w:lang w:val="sr-Cyrl-CS"/>
        </w:rPr>
        <w:t>Н  а  р  у џ  б  е  н   и   ц    а</w:t>
      </w:r>
    </w:p>
    <w:p w:rsidR="006C0E43" w:rsidRPr="001431C2" w:rsidRDefault="006C0E43" w:rsidP="006C0E43">
      <w:pPr>
        <w:spacing w:before="0"/>
        <w:jc w:val="center"/>
        <w:rPr>
          <w:rFonts w:cs="Arial"/>
          <w:b/>
          <w:caps/>
          <w:lang w:val="sr-Cyrl-CS"/>
        </w:rPr>
      </w:pPr>
    </w:p>
    <w:p w:rsidR="006C0E43" w:rsidRPr="001431C2" w:rsidRDefault="006C0E43" w:rsidP="006C0E43">
      <w:pPr>
        <w:spacing w:before="0"/>
        <w:rPr>
          <w:rFonts w:cs="Arial"/>
          <w:lang w:val="sr-Cyrl-CS"/>
        </w:rPr>
      </w:pPr>
      <w:r w:rsidRPr="001431C2">
        <w:rPr>
          <w:rFonts w:cs="Arial"/>
          <w:lang w:val="sr-Cyrl-CS"/>
        </w:rPr>
        <w:t>Молимо Вас да нам у складу са Вашом прихваћеном понудомбр. ___________од _______________. године изведете следеће радове:</w:t>
      </w:r>
    </w:p>
    <w:p w:rsidR="006C0E43" w:rsidRPr="001431C2" w:rsidRDefault="006C0E43" w:rsidP="006C0E43">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1"/>
        <w:gridCol w:w="808"/>
        <w:gridCol w:w="1345"/>
        <w:gridCol w:w="1068"/>
        <w:gridCol w:w="1480"/>
        <w:gridCol w:w="1137"/>
        <w:gridCol w:w="1573"/>
      </w:tblGrid>
      <w:tr w:rsidR="006C0E43" w:rsidRPr="001431C2" w:rsidTr="007D0092">
        <w:tc>
          <w:tcPr>
            <w:tcW w:w="331" w:type="pct"/>
            <w:shd w:val="clear" w:color="auto" w:fill="C6D9F1"/>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r>
      <w:tr w:rsidR="006C0E43" w:rsidRPr="001431C2" w:rsidTr="007D0092">
        <w:tc>
          <w:tcPr>
            <w:tcW w:w="331"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(8)</w:t>
            </w: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ком</w:t>
            </w: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6C0E43" w:rsidRPr="001431C2" w:rsidTr="007D0092">
        <w:trPr>
          <w:trHeight w:val="418"/>
        </w:trPr>
        <w:tc>
          <w:tcPr>
            <w:tcW w:w="568" w:type="dxa"/>
            <w:vAlign w:val="center"/>
          </w:tcPr>
          <w:p w:rsidR="006C0E43" w:rsidRPr="001431C2" w:rsidRDefault="006C0E43" w:rsidP="007D0092">
            <w:pPr>
              <w:spacing w:before="0"/>
              <w:jc w:val="center"/>
              <w:rPr>
                <w:rFonts w:cs="Arial"/>
                <w:b/>
                <w:lang w:val="sr-Latn-CS"/>
              </w:rPr>
            </w:pPr>
            <w:r w:rsidRPr="001431C2">
              <w:rPr>
                <w:rFonts w:cs="Arial"/>
                <w:b/>
              </w:rPr>
              <w:t>I</w:t>
            </w:r>
          </w:p>
        </w:tc>
        <w:tc>
          <w:tcPr>
            <w:tcW w:w="6740" w:type="dxa"/>
          </w:tcPr>
          <w:p w:rsidR="006C0E43" w:rsidRPr="001431C2" w:rsidRDefault="006C0E43" w:rsidP="007D0092">
            <w:pPr>
              <w:spacing w:before="0"/>
              <w:jc w:val="center"/>
              <w:rPr>
                <w:rFonts w:cs="Arial"/>
                <w:b/>
              </w:rPr>
            </w:pPr>
            <w:r w:rsidRPr="001431C2">
              <w:rPr>
                <w:rFonts w:cs="Arial"/>
                <w:b/>
              </w:rPr>
              <w:t>УКУПНО ПОНУЂЕНА ЦЕНА  без ПДВ динара</w:t>
            </w:r>
          </w:p>
          <w:p w:rsidR="006C0E43" w:rsidRPr="001431C2" w:rsidRDefault="006C0E43" w:rsidP="007D0092">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rsidR="006C0E43" w:rsidRPr="001431C2" w:rsidRDefault="006C0E43" w:rsidP="007D0092">
            <w:pPr>
              <w:spacing w:before="0"/>
              <w:rPr>
                <w:rFonts w:cs="Arial"/>
              </w:rPr>
            </w:pPr>
          </w:p>
        </w:tc>
      </w:tr>
      <w:tr w:rsidR="006C0E43" w:rsidRPr="001431C2" w:rsidTr="007D0092">
        <w:trPr>
          <w:trHeight w:val="610"/>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r w:rsidR="006C0E43" w:rsidRPr="001431C2" w:rsidTr="007D0092">
        <w:trPr>
          <w:trHeight w:val="562"/>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УКУПНО ПОНУЂЕНА ЦЕНА  са ПДВ</w:t>
            </w:r>
          </w:p>
          <w:p w:rsidR="006C0E43" w:rsidRPr="001431C2" w:rsidRDefault="006C0E43" w:rsidP="007D0092">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bl>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ED3AEE" w:rsidRDefault="00ED3AEE" w:rsidP="006C0E43">
      <w:pPr>
        <w:spacing w:before="0"/>
        <w:rPr>
          <w:rFonts w:cs="Arial"/>
          <w:lang w:val="sr-Cyrl-CS"/>
        </w:rPr>
      </w:pPr>
    </w:p>
    <w:p w:rsidR="00ED3AEE" w:rsidRDefault="00ED3AEE" w:rsidP="006C0E43">
      <w:pPr>
        <w:spacing w:before="0"/>
        <w:rPr>
          <w:rFonts w:cs="Arial"/>
          <w:lang w:val="sr-Cyrl-CS"/>
        </w:rPr>
      </w:pPr>
    </w:p>
    <w:p w:rsidR="00ED3AEE" w:rsidRDefault="00ED3AEE" w:rsidP="006C0E43">
      <w:pPr>
        <w:spacing w:before="0"/>
        <w:rPr>
          <w:rFonts w:cs="Arial"/>
          <w:lang w:val="sr-Cyrl-CS"/>
        </w:rPr>
      </w:pPr>
    </w:p>
    <w:p w:rsidR="00ED3AEE" w:rsidRPr="001431C2" w:rsidRDefault="00ED3AEE"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jc w:val="center"/>
        <w:rPr>
          <w:rFonts w:cs="Arial"/>
          <w:b/>
          <w:bCs/>
          <w:i/>
          <w:iCs/>
          <w:u w:val="single"/>
          <w:lang w:val="sr-Cyrl-CS"/>
        </w:rPr>
      </w:pPr>
      <w:r w:rsidRPr="001431C2">
        <w:rPr>
          <w:rFonts w:cs="Arial"/>
          <w:b/>
          <w:bCs/>
          <w:i/>
          <w:iCs/>
          <w:u w:val="single"/>
          <w:lang w:val="sr-Cyrl-CS"/>
        </w:rPr>
        <w:t>КОМЕРЦИЈАЛНИ УСЛОВИ</w:t>
      </w:r>
    </w:p>
    <w:p w:rsidR="006A5649" w:rsidRPr="001431C2" w:rsidRDefault="006A5649" w:rsidP="006C0E43">
      <w:pPr>
        <w:spacing w:before="0"/>
        <w:jc w:val="center"/>
        <w:rPr>
          <w:rFonts w:cs="Arial"/>
          <w:b/>
          <w:bCs/>
          <w:i/>
          <w:iCs/>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6C0E43" w:rsidRPr="001431C2" w:rsidTr="007D0092">
        <w:trPr>
          <w:trHeight w:val="602"/>
        </w:trPr>
        <w:tc>
          <w:tcPr>
            <w:tcW w:w="9437" w:type="dxa"/>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УСЛОВ НАРУЧИОЦА</w:t>
            </w: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 НАЧИН ПЛАЋАЊА:</w:t>
            </w:r>
          </w:p>
          <w:p w:rsidR="006C0E43" w:rsidRPr="001431C2" w:rsidRDefault="006C0E43" w:rsidP="007D0092">
            <w:pPr>
              <w:spacing w:before="0"/>
              <w:jc w:val="left"/>
              <w:rPr>
                <w:rFonts w:cs="Arial"/>
                <w:bCs/>
                <w:i/>
                <w:iCs/>
                <w:lang w:val="sr-Cyrl-CS"/>
              </w:rPr>
            </w:pPr>
            <w:r w:rsidRPr="001431C2">
              <w:rPr>
                <w:rFonts w:cs="Arial"/>
                <w:bCs/>
                <w:i/>
                <w:iCs/>
                <w:lang w:val="sr-Cyrl-CS"/>
              </w:rPr>
              <w:t>У складу са Оквирним споразумом</w:t>
            </w:r>
          </w:p>
          <w:p w:rsidR="006C0E43" w:rsidRPr="001431C2" w:rsidRDefault="006C0E43" w:rsidP="007D0092">
            <w:pPr>
              <w:spacing w:before="0"/>
              <w:jc w:val="center"/>
              <w:rPr>
                <w:rFonts w:cs="Arial"/>
                <w:b/>
                <w:bCs/>
                <w:i/>
                <w:iCs/>
                <w:lang w:val="sr-Cyrl-CS"/>
              </w:rPr>
            </w:pP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ИЗВОЂЕЊА РАДОВА:</w:t>
            </w:r>
          </w:p>
          <w:p w:rsidR="006C0E43" w:rsidRPr="001431C2" w:rsidRDefault="006C0E43" w:rsidP="00BF0407">
            <w:pPr>
              <w:pStyle w:val="ListParagraph"/>
              <w:numPr>
                <w:ilvl w:val="0"/>
                <w:numId w:val="37"/>
              </w:numPr>
              <w:spacing w:before="0" w:after="0" w:line="240" w:lineRule="auto"/>
              <w:ind w:left="0" w:firstLine="0"/>
              <w:jc w:val="center"/>
              <w:rPr>
                <w:rFonts w:ascii="Arial" w:eastAsia="Times New Roman" w:hAnsi="Arial" w:cs="Arial"/>
                <w:bCs/>
                <w:i/>
                <w:iCs/>
                <w:lang w:val="sr-Cyrl-CS"/>
              </w:rPr>
            </w:pPr>
            <w:r w:rsidRPr="001431C2">
              <w:rPr>
                <w:rFonts w:ascii="Arial" w:eastAsia="Times New Roman" w:hAnsi="Arial" w:cs="Arial"/>
                <w:i/>
                <w:spacing w:val="4"/>
                <w:lang w:val="sr-Cyrl-CS"/>
              </w:rPr>
              <w:t>најдуже до .....</w:t>
            </w:r>
            <w:r w:rsidRPr="001431C2">
              <w:rPr>
                <w:rFonts w:ascii="Arial" w:eastAsia="Times New Roman" w:hAnsi="Arial" w:cs="Arial"/>
                <w:bCs/>
                <w:i/>
                <w:iCs/>
                <w:lang w:val="sr-Cyrl-CS"/>
              </w:rPr>
              <w:t xml:space="preserve"> данаод дана појединачно издате наруџбенице</w:t>
            </w:r>
          </w:p>
        </w:tc>
      </w:tr>
      <w:tr w:rsidR="006C0E43" w:rsidRPr="001431C2" w:rsidTr="007D0092">
        <w:trPr>
          <w:trHeight w:val="1281"/>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ГАРАНТНИ РОК:</w:t>
            </w:r>
          </w:p>
          <w:p w:rsidR="006C0E43" w:rsidRPr="001431C2" w:rsidRDefault="006C0E43" w:rsidP="007D0092">
            <w:pPr>
              <w:spacing w:before="0"/>
              <w:jc w:val="left"/>
              <w:rPr>
                <w:rFonts w:cs="Arial"/>
                <w:b/>
                <w:bCs/>
                <w:i/>
                <w:iCs/>
                <w:lang w:val="sr-Cyrl-CS"/>
              </w:rPr>
            </w:pPr>
            <w:r w:rsidRPr="001431C2">
              <w:rPr>
                <w:rFonts w:cs="Arial"/>
                <w:bCs/>
                <w:iCs/>
                <w:lang w:val="sr-Cyrl-CS"/>
              </w:rPr>
              <w:t>___________месеца</w:t>
            </w:r>
            <w:r w:rsidRPr="001431C2">
              <w:rPr>
                <w:rFonts w:cs="Arial"/>
                <w:lang w:val="ru-RU" w:eastAsia="ar-SA"/>
              </w:rPr>
              <w:t xml:space="preserve"> од </w:t>
            </w:r>
            <w:r w:rsidRPr="001431C2">
              <w:rPr>
                <w:rFonts w:cs="Arial"/>
                <w:lang w:eastAsia="zh-CN"/>
              </w:rPr>
              <w:t>дана када је извршен квантитативни и квалитативни пријем  радова по појединачно издатој наруџбеници</w:t>
            </w:r>
          </w:p>
        </w:tc>
      </w:tr>
      <w:tr w:rsidR="006C0E43" w:rsidRPr="001431C2" w:rsidTr="007D0092">
        <w:trPr>
          <w:trHeight w:val="761"/>
        </w:trPr>
        <w:tc>
          <w:tcPr>
            <w:tcW w:w="9437" w:type="dxa"/>
            <w:vAlign w:val="center"/>
          </w:tcPr>
          <w:p w:rsidR="006C0E43" w:rsidRPr="001431C2" w:rsidRDefault="006C0E43" w:rsidP="007D0092">
            <w:pPr>
              <w:spacing w:before="0"/>
              <w:rPr>
                <w:rFonts w:cs="Arial"/>
                <w:bCs/>
                <w:i/>
                <w:iCs/>
                <w:lang w:val="sr-Cyrl-CS"/>
              </w:rPr>
            </w:pPr>
            <w:r w:rsidRPr="001431C2">
              <w:rPr>
                <w:rFonts w:cs="Arial"/>
                <w:b/>
                <w:bCs/>
                <w:i/>
                <w:iCs/>
                <w:lang w:val="sr-Cyrl-CS"/>
              </w:rPr>
              <w:t xml:space="preserve">МЕСТО ИСПОРУКЕ: </w:t>
            </w:r>
            <w:r w:rsidRPr="001431C2">
              <w:rPr>
                <w:rFonts w:cs="Arial"/>
                <w:bCs/>
                <w:i/>
                <w:iCs/>
                <w:lang w:val="sr-Cyrl-CS"/>
              </w:rPr>
              <w:t xml:space="preserve">локација .............................._________________(навести) </w:t>
            </w:r>
          </w:p>
          <w:p w:rsidR="006C0E43" w:rsidRPr="001431C2" w:rsidRDefault="006C0E43" w:rsidP="007D0092">
            <w:pPr>
              <w:spacing w:before="0"/>
              <w:rPr>
                <w:rFonts w:cs="Arial"/>
                <w:b/>
                <w:bCs/>
                <w:i/>
                <w:iCs/>
                <w:lang w:val="sr-Cyrl-CS"/>
              </w:rPr>
            </w:pPr>
          </w:p>
        </w:tc>
      </w:tr>
    </w:tbl>
    <w:p w:rsidR="006C0E43" w:rsidRPr="001431C2" w:rsidRDefault="006C0E43" w:rsidP="006C0E43">
      <w:pPr>
        <w:spacing w:before="0"/>
        <w:rPr>
          <w:rFonts w:cs="Arial"/>
          <w:caps/>
          <w:lang w:val="sr-Cyrl-CS"/>
        </w:rPr>
      </w:pPr>
    </w:p>
    <w:p w:rsidR="006C0E43" w:rsidRPr="001431C2" w:rsidRDefault="006C0E43" w:rsidP="006C0E43">
      <w:pPr>
        <w:spacing w:before="0"/>
        <w:rPr>
          <w:rFonts w:cs="Arial"/>
          <w:b/>
          <w:caps/>
          <w:lang w:val="sr-Cyrl-CS"/>
        </w:rPr>
      </w:pP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___________________</w:t>
      </w:r>
    </w:p>
    <w:p w:rsidR="006C0E43" w:rsidRPr="001431C2" w:rsidRDefault="006C0E43" w:rsidP="006C0E43">
      <w:pPr>
        <w:spacing w:before="0"/>
        <w:rPr>
          <w:rFonts w:cs="Arial"/>
        </w:rPr>
      </w:pPr>
    </w:p>
    <w:p w:rsidR="006C0E43" w:rsidRPr="001431C2" w:rsidRDefault="006C0E43" w:rsidP="006C0E43">
      <w:pPr>
        <w:spacing w:before="0"/>
        <w:rPr>
          <w:rFonts w:cs="Arial"/>
        </w:rPr>
      </w:pPr>
    </w:p>
    <w:p w:rsidR="006C0E43" w:rsidRPr="001431C2" w:rsidRDefault="006C0E43" w:rsidP="006C0E43">
      <w:pPr>
        <w:spacing w:before="0"/>
        <w:rPr>
          <w:rFonts w:cs="Arial"/>
        </w:rPr>
      </w:pPr>
      <w:r w:rsidRPr="001431C2">
        <w:rPr>
          <w:rFonts w:cs="Arial"/>
        </w:rPr>
        <w:t>Доставити:</w:t>
      </w:r>
    </w:p>
    <w:p w:rsidR="006C0E43" w:rsidRPr="001431C2" w:rsidRDefault="006C0E43" w:rsidP="006C0E43">
      <w:pPr>
        <w:tabs>
          <w:tab w:val="left" w:pos="567"/>
        </w:tabs>
        <w:spacing w:before="0"/>
        <w:rPr>
          <w:rFonts w:cs="Arial"/>
          <w:noProof/>
        </w:rPr>
      </w:pPr>
      <w:r w:rsidRPr="001431C2">
        <w:rPr>
          <w:rFonts w:cs="Arial"/>
          <w:noProof/>
        </w:rPr>
        <w:t>-Наслову</w:t>
      </w:r>
    </w:p>
    <w:p w:rsidR="006C0E43" w:rsidRPr="001431C2" w:rsidRDefault="006C0E43" w:rsidP="006C0E43">
      <w:pPr>
        <w:tabs>
          <w:tab w:val="left" w:pos="567"/>
        </w:tabs>
        <w:spacing w:before="0"/>
        <w:rPr>
          <w:rFonts w:cs="Arial"/>
          <w:noProof/>
        </w:rPr>
      </w:pPr>
      <w:r w:rsidRPr="001431C2">
        <w:rPr>
          <w:rFonts w:cs="Arial"/>
          <w:noProof/>
        </w:rPr>
        <w:t>-Лицу за праћење извршења Оквирног споразума</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ком.пословање (оригинал)</w:t>
      </w:r>
    </w:p>
    <w:p w:rsidR="006C0E43" w:rsidRPr="001431C2" w:rsidRDefault="006C0E43" w:rsidP="006C0E43">
      <w:pPr>
        <w:tabs>
          <w:tab w:val="left" w:pos="567"/>
        </w:tabs>
        <w:spacing w:before="0"/>
        <w:rPr>
          <w:rFonts w:cs="Arial"/>
          <w:noProof/>
        </w:rPr>
      </w:pPr>
      <w:r w:rsidRPr="001431C2">
        <w:rPr>
          <w:rFonts w:cs="Arial"/>
          <w:noProof/>
        </w:rPr>
        <w:t>-Економско-финансијском сектору (оригинал)</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комерцијално пословање-План и анализа</w:t>
      </w:r>
    </w:p>
    <w:p w:rsidR="006C0E43" w:rsidRPr="001431C2" w:rsidRDefault="006C0E43" w:rsidP="006C0E43">
      <w:pPr>
        <w:tabs>
          <w:tab w:val="left" w:pos="567"/>
        </w:tabs>
        <w:spacing w:before="0"/>
        <w:rPr>
          <w:rFonts w:cs="Arial"/>
          <w:noProof/>
        </w:rPr>
      </w:pPr>
      <w:r w:rsidRPr="001431C2">
        <w:rPr>
          <w:rFonts w:cs="Arial"/>
          <w:noProof/>
        </w:rPr>
        <w:t>-Сектор за правне послове</w:t>
      </w:r>
    </w:p>
    <w:p w:rsidR="006C0E43" w:rsidRPr="001431C2" w:rsidRDefault="006C0E43" w:rsidP="006C0E43">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rsidR="006C0E43" w:rsidRPr="006058EB" w:rsidRDefault="006C0E43" w:rsidP="006C0E43">
      <w:pPr>
        <w:tabs>
          <w:tab w:val="left" w:pos="567"/>
        </w:tabs>
        <w:spacing w:before="0"/>
        <w:rPr>
          <w:rFonts w:cs="Arial"/>
          <w:noProof/>
          <w:color w:val="00B0F0"/>
        </w:rPr>
      </w:pPr>
      <w:r w:rsidRPr="001431C2">
        <w:rPr>
          <w:rFonts w:cs="Arial"/>
          <w:noProof/>
        </w:rPr>
        <w:t>-Архива (оригинал)</w:t>
      </w:r>
    </w:p>
    <w:p w:rsidR="006C0E43" w:rsidRPr="006058EB" w:rsidRDefault="006C0E43" w:rsidP="006C0E43">
      <w:pPr>
        <w:pStyle w:val="Heading2"/>
        <w:spacing w:before="0"/>
        <w:ind w:left="0" w:firstLine="0"/>
        <w:jc w:val="right"/>
        <w:rPr>
          <w:rFonts w:cs="Arial"/>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C0E43" w:rsidRDefault="006C0E43" w:rsidP="006C0E43">
      <w:pPr>
        <w:pStyle w:val="Heading2"/>
        <w:jc w:val="right"/>
        <w:rPr>
          <w:lang w:val="sr-Cyrl-CS"/>
        </w:rPr>
      </w:pPr>
    </w:p>
    <w:p w:rsidR="006A5649" w:rsidRPr="006A5649" w:rsidRDefault="006A5649" w:rsidP="006A5649">
      <w:pPr>
        <w:rPr>
          <w:lang w:val="sr-Cyrl-CS" w:eastAsia="ar-SA"/>
        </w:rPr>
      </w:pPr>
    </w:p>
    <w:p w:rsidR="006C0E43" w:rsidRDefault="006C0E43" w:rsidP="006C0E43">
      <w:pPr>
        <w:pStyle w:val="Heading2"/>
        <w:jc w:val="right"/>
        <w:rPr>
          <w:lang w:val="sr-Cyrl-CS"/>
        </w:rPr>
      </w:pPr>
    </w:p>
    <w:p w:rsidR="006C0E43" w:rsidRDefault="006C0E43" w:rsidP="006C0E43">
      <w:pPr>
        <w:rPr>
          <w:lang w:val="sr-Cyrl-CS" w:eastAsia="ar-SA"/>
        </w:rPr>
      </w:pPr>
    </w:p>
    <w:p w:rsidR="006C0E43" w:rsidRDefault="006C0E43" w:rsidP="006C0E43">
      <w:pPr>
        <w:rPr>
          <w:lang w:val="sr-Cyrl-CS" w:eastAsia="ar-SA"/>
        </w:rPr>
      </w:pPr>
    </w:p>
    <w:p w:rsidR="006C0E43" w:rsidRPr="001D38D8" w:rsidRDefault="006C0E43" w:rsidP="006C0E43">
      <w:pPr>
        <w:pStyle w:val="Heading2"/>
        <w:jc w:val="right"/>
        <w:rPr>
          <w:lang w:val="sr-Cyrl-CS"/>
        </w:rPr>
      </w:pPr>
      <w:r w:rsidRPr="001D38D8">
        <w:rPr>
          <w:lang w:val="sr-Cyrl-CS"/>
        </w:rPr>
        <w:lastRenderedPageBreak/>
        <w:t xml:space="preserve">ПРИЛОГ </w:t>
      </w:r>
      <w:r>
        <w:rPr>
          <w:lang w:val="sr-Cyrl-CS"/>
        </w:rPr>
        <w:t>3</w:t>
      </w:r>
    </w:p>
    <w:p w:rsidR="006C0E43" w:rsidRPr="001D38D8" w:rsidRDefault="006C0E43" w:rsidP="006C0E43">
      <w:pPr>
        <w:spacing w:before="0"/>
        <w:jc w:val="center"/>
        <w:rPr>
          <w:rFonts w:cs="Arial"/>
          <w:b/>
          <w:lang w:val="sr-Cyrl-CS"/>
        </w:rPr>
      </w:pPr>
    </w:p>
    <w:p w:rsidR="006C0E43" w:rsidRPr="001D38D8" w:rsidRDefault="006C0E43" w:rsidP="006C0E43">
      <w:pPr>
        <w:spacing w:before="0"/>
        <w:jc w:val="center"/>
        <w:rPr>
          <w:rFonts w:cs="Arial"/>
          <w:lang w:val="ru-RU"/>
        </w:rPr>
      </w:pPr>
      <w:r w:rsidRPr="001D38D8">
        <w:rPr>
          <w:rFonts w:cs="Arial"/>
          <w:b/>
          <w:lang w:val="sr-Cyrl-CS"/>
        </w:rPr>
        <w:t>ЗАПИСНИК О ИЗВЕДЕНИМ РАДОВИМА</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sidRPr="001D38D8">
        <w:rPr>
          <w:rFonts w:cs="Arial"/>
          <w:lang w:val="ru-RU"/>
        </w:rPr>
        <w:tab/>
      </w:r>
      <w:r w:rsidRPr="001D38D8">
        <w:rPr>
          <w:rFonts w:cs="Arial"/>
          <w:lang w:val="ru-RU"/>
        </w:rPr>
        <w:tab/>
        <w:t>Датум___________</w:t>
      </w:r>
    </w:p>
    <w:p w:rsidR="006C0E43" w:rsidRPr="001D38D8" w:rsidRDefault="006C0E43" w:rsidP="006C0E43">
      <w:pPr>
        <w:spacing w:before="0"/>
        <w:ind w:left="1440" w:firstLine="72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Pr>
          <w:rFonts w:cs="Arial"/>
        </w:rPr>
        <w:t>ИЗВОЂАЧ РАДОВА</w:t>
      </w:r>
      <w:r w:rsidRPr="001D38D8">
        <w:rPr>
          <w:rFonts w:cs="Arial"/>
          <w:lang w:val="ru-RU"/>
        </w:rPr>
        <w:tab/>
      </w:r>
      <w:r w:rsidRPr="001D38D8">
        <w:rPr>
          <w:rFonts w:cs="Arial"/>
          <w:lang w:val="ru-RU"/>
        </w:rPr>
        <w:tab/>
      </w:r>
      <w:r w:rsidRPr="001D38D8">
        <w:rPr>
          <w:rFonts w:cs="Arial"/>
          <w:lang w:val="ru-RU"/>
        </w:rPr>
        <w:tab/>
        <w:t xml:space="preserve">                             НАРУЧИЛАЦ:</w:t>
      </w:r>
    </w:p>
    <w:p w:rsidR="006C0E43" w:rsidRPr="001D38D8" w:rsidRDefault="006C0E43" w:rsidP="006C0E43">
      <w:pPr>
        <w:spacing w:before="0"/>
        <w:jc w:val="left"/>
        <w:rPr>
          <w:rFonts w:cs="Arial"/>
          <w:lang w:val="ru-RU"/>
        </w:rPr>
      </w:pPr>
      <w:r w:rsidRPr="001D38D8">
        <w:rPr>
          <w:rFonts w:cs="Arial"/>
          <w:lang w:val="ru-RU"/>
        </w:rPr>
        <w:t>___________________________                                 ____________________________</w:t>
      </w:r>
    </w:p>
    <w:p w:rsidR="006C0E43" w:rsidRPr="001D38D8" w:rsidRDefault="006C0E43" w:rsidP="006C0E43">
      <w:pPr>
        <w:spacing w:before="0"/>
        <w:jc w:val="left"/>
        <w:rPr>
          <w:rFonts w:cs="Arial"/>
        </w:rPr>
      </w:pPr>
      <w:r w:rsidRPr="001D38D8">
        <w:rPr>
          <w:rFonts w:cs="Arial"/>
          <w:lang w:val="ru-RU"/>
        </w:rPr>
        <w:t xml:space="preserve">(Назив правног  лица) </w:t>
      </w:r>
      <w:r w:rsidRPr="001D38D8">
        <w:rPr>
          <w:rFonts w:cs="Arial"/>
          <w:lang w:val="ru-RU"/>
        </w:rPr>
        <w:tab/>
      </w:r>
      <w:r w:rsidRPr="001D38D8">
        <w:rPr>
          <w:rFonts w:cs="Arial"/>
          <w:lang w:val="ru-RU"/>
        </w:rPr>
        <w:tab/>
      </w:r>
      <w:r w:rsidRPr="001D38D8">
        <w:rPr>
          <w:rFonts w:cs="Arial"/>
          <w:lang w:val="ru-RU"/>
        </w:rPr>
        <w:tab/>
        <w:t xml:space="preserve">(Назив организационог дела </w:t>
      </w:r>
      <w:r w:rsidRPr="001D38D8">
        <w:rPr>
          <w:rFonts w:cs="Arial"/>
        </w:rPr>
        <w:t>ЈП ЕПС)</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 xml:space="preserve">___________________________    </w:t>
      </w:r>
      <w:r w:rsidRPr="001D38D8">
        <w:rPr>
          <w:rFonts w:cs="Arial"/>
          <w:lang w:val="ru-RU"/>
        </w:rPr>
        <w:tab/>
      </w:r>
      <w:r w:rsidRPr="001D38D8">
        <w:rPr>
          <w:rFonts w:cs="Arial"/>
          <w:lang w:val="ru-RU"/>
        </w:rPr>
        <w:tab/>
      </w:r>
      <w:r w:rsidRPr="001D38D8">
        <w:rPr>
          <w:rFonts w:cs="Arial"/>
          <w:lang w:val="ru-RU"/>
        </w:rPr>
        <w:tab/>
        <w:t>_____________________________</w:t>
      </w:r>
    </w:p>
    <w:p w:rsidR="006C0E43" w:rsidRPr="001D38D8" w:rsidRDefault="006C0E43" w:rsidP="006C0E43">
      <w:pPr>
        <w:spacing w:before="0"/>
        <w:jc w:val="left"/>
        <w:rPr>
          <w:rFonts w:cs="Arial"/>
          <w:lang w:val="ru-RU"/>
        </w:rPr>
      </w:pPr>
      <w:r w:rsidRPr="001D38D8">
        <w:rPr>
          <w:rFonts w:cs="Arial"/>
          <w:lang w:val="ru-RU"/>
        </w:rPr>
        <w:t xml:space="preserve">   (Адреса правног  лица) </w:t>
      </w:r>
      <w:r w:rsidRPr="001D38D8">
        <w:rPr>
          <w:rFonts w:cs="Arial"/>
          <w:lang w:val="ru-RU"/>
        </w:rPr>
        <w:tab/>
      </w:r>
      <w:r w:rsidRPr="001D38D8">
        <w:rPr>
          <w:rFonts w:cs="Arial"/>
          <w:lang w:val="ru-RU"/>
        </w:rPr>
        <w:tab/>
      </w:r>
      <w:r w:rsidRPr="001D38D8">
        <w:rPr>
          <w:rFonts w:cs="Arial"/>
          <w:lang w:val="ru-RU"/>
        </w:rPr>
        <w:tab/>
        <w:t xml:space="preserve">(Адреса организационог дела </w:t>
      </w:r>
      <w:r w:rsidRPr="001D38D8">
        <w:rPr>
          <w:rFonts w:cs="Arial"/>
        </w:rPr>
        <w:t>ЈП ЕПС</w:t>
      </w:r>
      <w:r w:rsidRPr="001D38D8">
        <w:rPr>
          <w:rFonts w:cs="Arial"/>
          <w:lang w:val="ru-RU"/>
        </w:rPr>
        <w:t>)</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rPr>
      </w:pPr>
      <w:r w:rsidRPr="001D38D8">
        <w:rPr>
          <w:rFonts w:cs="Arial"/>
          <w:lang w:val="ru-RU"/>
        </w:rPr>
        <w:t>Број Уговора/Датум:      __________________________________________</w:t>
      </w:r>
    </w:p>
    <w:p w:rsidR="006C0E43" w:rsidRPr="001431C2" w:rsidRDefault="006C0E43" w:rsidP="006C0E43">
      <w:pPr>
        <w:spacing w:before="0"/>
        <w:jc w:val="left"/>
        <w:rPr>
          <w:rFonts w:cs="Arial"/>
          <w:lang w:val="ru-RU"/>
        </w:rPr>
      </w:pPr>
      <w:r w:rsidRPr="001431C2">
        <w:rPr>
          <w:rFonts w:cs="Arial"/>
          <w:lang w:val="ru-RU"/>
        </w:rPr>
        <w:t>Уговорена вредност (без ПДВ-а):__________________________________</w:t>
      </w:r>
    </w:p>
    <w:p w:rsidR="006C0E43" w:rsidRPr="001431C2" w:rsidRDefault="006C0E43" w:rsidP="006C0E43">
      <w:pPr>
        <w:spacing w:before="0"/>
        <w:jc w:val="left"/>
        <w:rPr>
          <w:rFonts w:cs="Arial"/>
          <w:lang w:val="ru-RU"/>
        </w:rPr>
      </w:pPr>
      <w:r w:rsidRPr="001431C2">
        <w:rPr>
          <w:rFonts w:cs="Arial"/>
          <w:lang w:val="ru-RU"/>
        </w:rPr>
        <w:t>Плаћено по уговору (без ПДВ-а):__________________________________</w:t>
      </w:r>
    </w:p>
    <w:p w:rsidR="006C0E43" w:rsidRPr="001431C2" w:rsidRDefault="006C0E43" w:rsidP="006C0E43">
      <w:pPr>
        <w:spacing w:before="0"/>
        <w:jc w:val="left"/>
        <w:rPr>
          <w:rFonts w:cs="Arial"/>
          <w:lang w:val="ru-RU"/>
        </w:rPr>
      </w:pPr>
      <w:r w:rsidRPr="001431C2">
        <w:rPr>
          <w:rFonts w:cs="Arial"/>
          <w:lang w:val="ru-RU"/>
        </w:rPr>
        <w:t>Преостало за плаћање по уговору (без ПДВ-а):______________________</w:t>
      </w:r>
    </w:p>
    <w:p w:rsidR="006C0E43" w:rsidRPr="001431C2" w:rsidRDefault="006C0E43" w:rsidP="006C0E43">
      <w:pPr>
        <w:spacing w:before="0"/>
        <w:jc w:val="left"/>
        <w:rPr>
          <w:rFonts w:cs="Arial"/>
          <w:lang w:val="ru-RU"/>
        </w:rPr>
      </w:pPr>
      <w:r w:rsidRPr="001431C2">
        <w:rPr>
          <w:rFonts w:cs="Arial"/>
          <w:lang w:val="ru-RU"/>
        </w:rPr>
        <w:t>Број налога за набавку (НЗН):  ________________________</w:t>
      </w:r>
    </w:p>
    <w:p w:rsidR="006C0E43" w:rsidRPr="001431C2" w:rsidRDefault="006C0E43" w:rsidP="006C0E43">
      <w:pPr>
        <w:spacing w:before="0"/>
        <w:jc w:val="left"/>
        <w:rPr>
          <w:rFonts w:cs="Arial"/>
          <w:lang w:val="ru-RU"/>
        </w:rPr>
      </w:pPr>
      <w:r w:rsidRPr="001431C2">
        <w:rPr>
          <w:rFonts w:cs="Arial"/>
          <w:lang w:val="ru-RU"/>
        </w:rPr>
        <w:t xml:space="preserve">Место извођења радова/ Место трошка </w:t>
      </w:r>
      <w:r w:rsidRPr="001431C2">
        <w:rPr>
          <w:rFonts w:cs="Arial"/>
          <w:vertAlign w:val="superscript"/>
          <w:lang w:val="ru-RU"/>
        </w:rPr>
        <w:t>1</w:t>
      </w:r>
      <w:r w:rsidRPr="001431C2">
        <w:rPr>
          <w:rFonts w:cs="Arial"/>
          <w:lang w:val="ru-RU"/>
        </w:rPr>
        <w:t>:  __________________________</w:t>
      </w:r>
    </w:p>
    <w:p w:rsidR="006C0E43" w:rsidRPr="001431C2" w:rsidRDefault="006C0E43" w:rsidP="006C0E43">
      <w:pPr>
        <w:spacing w:before="0"/>
        <w:jc w:val="left"/>
        <w:rPr>
          <w:rFonts w:cs="Arial"/>
          <w:lang w:val="ru-RU"/>
        </w:rPr>
      </w:pPr>
      <w:r w:rsidRPr="001431C2">
        <w:rPr>
          <w:rFonts w:cs="Arial"/>
          <w:lang w:val="ru-RU"/>
        </w:rPr>
        <w:t>Објекат: ______________________________________________________</w:t>
      </w:r>
    </w:p>
    <w:p w:rsidR="006C0E43" w:rsidRPr="001431C2" w:rsidRDefault="006C0E43" w:rsidP="006C0E43">
      <w:pPr>
        <w:spacing w:before="0"/>
        <w:jc w:val="left"/>
        <w:rPr>
          <w:rFonts w:cs="Arial"/>
          <w:lang w:val="ru-RU"/>
        </w:rPr>
      </w:pPr>
    </w:p>
    <w:p w:rsidR="006C0E43" w:rsidRPr="001431C2" w:rsidRDefault="006C0E43" w:rsidP="006C0E43">
      <w:pPr>
        <w:spacing w:before="0"/>
        <w:ind w:left="426"/>
        <w:jc w:val="left"/>
        <w:rPr>
          <w:rFonts w:cs="Arial"/>
          <w:b/>
          <w:lang w:val="ru-RU"/>
        </w:rPr>
      </w:pPr>
    </w:p>
    <w:p w:rsidR="006C0E43" w:rsidRPr="001431C2" w:rsidRDefault="006C0E43" w:rsidP="006C0E43">
      <w:pPr>
        <w:spacing w:before="0"/>
        <w:ind w:left="426"/>
        <w:jc w:val="left"/>
        <w:rPr>
          <w:rFonts w:cs="Arial"/>
          <w:lang w:val="ru-RU"/>
        </w:rPr>
      </w:pPr>
      <w:r w:rsidRPr="001431C2">
        <w:rPr>
          <w:rFonts w:cs="Arial"/>
          <w:b/>
          <w:lang w:val="ru-RU"/>
        </w:rPr>
        <w:t>А</w:t>
      </w:r>
      <w:r w:rsidRPr="001431C2">
        <w:rPr>
          <w:rFonts w:cs="Arial"/>
          <w:lang w:val="ru-RU"/>
        </w:rPr>
        <w:t xml:space="preserve">) ДЕТАЉНА СПЕЦИФИКАЦИЈА РАДОВА: </w:t>
      </w:r>
    </w:p>
    <w:p w:rsidR="006C0E43" w:rsidRPr="001431C2" w:rsidRDefault="006C0E43" w:rsidP="006C0E43">
      <w:pPr>
        <w:spacing w:before="0"/>
        <w:jc w:val="left"/>
        <w:rPr>
          <w:rFonts w:cs="Arial"/>
          <w:lang w:val="ru-RU"/>
        </w:rPr>
      </w:pPr>
    </w:p>
    <w:p w:rsidR="006C0E43" w:rsidRPr="001431C2" w:rsidRDefault="006C0E43" w:rsidP="006C0E43">
      <w:pPr>
        <w:spacing w:before="0"/>
        <w:jc w:val="left"/>
        <w:rPr>
          <w:rFonts w:cs="Arial"/>
          <w:lang w:val="ru-RU"/>
        </w:rPr>
      </w:pPr>
      <w:r w:rsidRPr="001431C2">
        <w:rPr>
          <w:rFonts w:cs="Arial"/>
          <w:lang w:val="ru-RU"/>
        </w:rPr>
        <w:t xml:space="preserve">Укупна вредност изведених радова по спецификацији (без ПДВ-а) </w:t>
      </w:r>
    </w:p>
    <w:p w:rsidR="006C0E43" w:rsidRPr="001431C2" w:rsidRDefault="006C0E43" w:rsidP="006C0E43">
      <w:pPr>
        <w:spacing w:before="0"/>
        <w:rPr>
          <w:rFonts w:cs="Arial"/>
          <w:lang w:val="ru-RU"/>
        </w:rPr>
      </w:pPr>
    </w:p>
    <w:tbl>
      <w:tblPr>
        <w:tblW w:w="0" w:type="auto"/>
        <w:tblLook w:val="04A0" w:firstRow="1" w:lastRow="0" w:firstColumn="1" w:lastColumn="0" w:noHBand="0" w:noVBand="1"/>
      </w:tblPr>
      <w:tblGrid>
        <w:gridCol w:w="7967"/>
        <w:gridCol w:w="1062"/>
      </w:tblGrid>
      <w:tr w:rsidR="006C0E43" w:rsidRPr="001431C2" w:rsidTr="007D0092">
        <w:tc>
          <w:tcPr>
            <w:tcW w:w="8204" w:type="dxa"/>
            <w:tcBorders>
              <w:bottom w:val="single" w:sz="4" w:space="0" w:color="auto"/>
            </w:tcBorders>
            <w:vAlign w:val="center"/>
          </w:tcPr>
          <w:p w:rsidR="006C0E43" w:rsidRPr="001431C2" w:rsidRDefault="006C0E43" w:rsidP="007D0092">
            <w:pPr>
              <w:tabs>
                <w:tab w:val="left" w:pos="420"/>
              </w:tabs>
              <w:spacing w:before="0"/>
              <w:jc w:val="left"/>
              <w:rPr>
                <w:rFonts w:cs="Arial"/>
                <w:lang w:val="sr-Cyrl-CS"/>
              </w:rPr>
            </w:pPr>
            <w:r w:rsidRPr="001431C2">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изведеним радовима</w:t>
            </w: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Предмет уговора (радови) одговара траженим техничким карактеристикама.</w:t>
            </w:r>
          </w:p>
        </w:tc>
        <w:tc>
          <w:tcPr>
            <w:tcW w:w="1084" w:type="dxa"/>
            <w:tcBorders>
              <w:bottom w:val="single" w:sz="4" w:space="0" w:color="auto"/>
            </w:tcBorders>
            <w:vAlign w:val="center"/>
          </w:tcPr>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r w:rsidR="006C0E43" w:rsidRPr="001431C2" w:rsidTr="007D0092">
        <w:tc>
          <w:tcPr>
            <w:tcW w:w="820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bl>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Укупан број позиција из спецификације:                            Број улаза:</w:t>
      </w:r>
    </w:p>
    <w:p w:rsidR="006C0E43" w:rsidRPr="001431C2" w:rsidRDefault="006C0E43" w:rsidP="006C0E43">
      <w:pPr>
        <w:spacing w:before="0"/>
        <w:rPr>
          <w:rFonts w:cs="Arial"/>
          <w:lang w:val="sr-Cyrl-CS"/>
        </w:rPr>
      </w:pPr>
      <w:r w:rsidRPr="001431C2">
        <w:rPr>
          <w:rFonts w:cs="Arial"/>
          <w:lang w:val="sr-Cyrl-CS"/>
        </w:rPr>
        <w:t>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jc w:val="center"/>
        <w:rPr>
          <w:rFonts w:cs="Arial"/>
          <w:lang w:val="sr-Cyrl-CS"/>
        </w:rPr>
      </w:pPr>
    </w:p>
    <w:p w:rsidR="006C0E43" w:rsidRPr="001431C2" w:rsidRDefault="006C0E43" w:rsidP="006C0E43">
      <w:pPr>
        <w:spacing w:before="0"/>
        <w:jc w:val="center"/>
        <w:rPr>
          <w:rFonts w:cs="Arial"/>
          <w:lang w:val="sr-Cyrl-CS"/>
        </w:rPr>
      </w:pPr>
      <w:r w:rsidRPr="001431C2">
        <w:rPr>
          <w:rFonts w:cs="Arial"/>
          <w:lang w:val="sr-Cyrl-CS"/>
        </w:rPr>
        <w:t>Друге напомене (достављени докази о квалитету–безбедносни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6C0E43" w:rsidRPr="001431C2" w:rsidRDefault="006C0E43" w:rsidP="006C0E43">
      <w:pPr>
        <w:spacing w:before="0"/>
        <w:jc w:val="left"/>
        <w:rPr>
          <w:rFonts w:cs="Arial"/>
          <w:lang w:val="ru-RU"/>
        </w:rPr>
      </w:pPr>
    </w:p>
    <w:p w:rsidR="006C0E43" w:rsidRPr="001431C2" w:rsidRDefault="006C0E43" w:rsidP="006C0E43">
      <w:pPr>
        <w:spacing w:before="0"/>
        <w:jc w:val="left"/>
        <w:rPr>
          <w:rFonts w:cs="Arial"/>
          <w:lang w:val="ru-RU"/>
        </w:rPr>
      </w:pPr>
    </w:p>
    <w:p w:rsidR="00767473" w:rsidRPr="001431C2" w:rsidRDefault="00767473" w:rsidP="00767473">
      <w:pPr>
        <w:spacing w:before="0"/>
        <w:jc w:val="left"/>
        <w:rPr>
          <w:rFonts w:cs="Arial"/>
          <w:lang w:val="ru-RU"/>
        </w:rPr>
      </w:pPr>
      <w:r w:rsidRPr="001431C2">
        <w:rPr>
          <w:rFonts w:cs="Arial"/>
          <w:lang w:val="ru-RU"/>
        </w:rPr>
        <w:t>Б) Да су радови изведени у обиму, квалитету, уговореном року и сагласно уговору потврђују:</w:t>
      </w:r>
    </w:p>
    <w:p w:rsidR="00767473" w:rsidRPr="001431C2" w:rsidRDefault="00767473" w:rsidP="00767473">
      <w:pPr>
        <w:spacing w:before="0"/>
        <w:jc w:val="left"/>
        <w:rPr>
          <w:rFonts w:cs="Arial"/>
          <w:lang w:val="ru-RU"/>
        </w:rPr>
      </w:pPr>
    </w:p>
    <w:p w:rsidR="00767473" w:rsidRPr="001431C2" w:rsidRDefault="00767473" w:rsidP="00767473">
      <w:pPr>
        <w:spacing w:before="0"/>
        <w:jc w:val="left"/>
        <w:rPr>
          <w:rFonts w:cs="Arial"/>
          <w:vertAlign w:val="superscript"/>
          <w:lang w:val="ru-RU"/>
        </w:rPr>
      </w:pPr>
      <w:r w:rsidRPr="001431C2">
        <w:rPr>
          <w:rFonts w:cs="Arial"/>
          <w:lang w:val="ru-RU"/>
        </w:rPr>
        <w:t xml:space="preserve">    ИЗВОЂАЧ РАДОВА:</w:t>
      </w:r>
      <w:r w:rsidRPr="001431C2">
        <w:rPr>
          <w:rFonts w:cs="Arial"/>
          <w:lang w:val="ru-RU"/>
        </w:rPr>
        <w:tab/>
        <w:t xml:space="preserve">        НАРУЧИЛАЦ:             ОВЕРА НАДЗОРНОГ</w:t>
      </w:r>
      <w:r w:rsidRPr="001431C2">
        <w:rPr>
          <w:rFonts w:cs="Arial"/>
        </w:rPr>
        <w:t xml:space="preserve"> </w:t>
      </w:r>
      <w:r w:rsidRPr="001431C2">
        <w:rPr>
          <w:rFonts w:cs="Arial"/>
          <w:lang w:val="ru-RU"/>
        </w:rPr>
        <w:t>ОРГАНА</w:t>
      </w:r>
      <w:r w:rsidRPr="001431C2">
        <w:rPr>
          <w:rFonts w:cs="Arial"/>
          <w:vertAlign w:val="superscript"/>
          <w:lang w:val="ru-RU"/>
        </w:rPr>
        <w:t xml:space="preserve"> 2</w:t>
      </w:r>
    </w:p>
    <w:p w:rsidR="00767473" w:rsidRPr="001431C2" w:rsidRDefault="00767473" w:rsidP="00767473">
      <w:pPr>
        <w:spacing w:before="0"/>
        <w:jc w:val="left"/>
        <w:rPr>
          <w:rFonts w:cs="Arial"/>
          <w:lang w:val="ru-RU"/>
        </w:rPr>
      </w:pPr>
    </w:p>
    <w:p w:rsidR="00767473" w:rsidRPr="001431C2" w:rsidRDefault="00767473" w:rsidP="00767473">
      <w:pPr>
        <w:spacing w:before="0"/>
        <w:jc w:val="left"/>
        <w:rPr>
          <w:rFonts w:cs="Arial"/>
        </w:rPr>
      </w:pPr>
      <w:r w:rsidRPr="001431C2">
        <w:rPr>
          <w:rFonts w:cs="Arial"/>
          <w:lang w:val="ru-RU"/>
        </w:rPr>
        <w:t xml:space="preserve">                                                ____________________</w:t>
      </w:r>
      <w:r w:rsidRPr="001431C2">
        <w:rPr>
          <w:rFonts w:cs="Arial"/>
          <w:lang w:val="ru-RU"/>
        </w:rPr>
        <w:tab/>
        <w:t xml:space="preserve">                                                      ____________________   </w:t>
      </w:r>
      <w:r w:rsidRPr="001431C2">
        <w:rPr>
          <w:rFonts w:cs="Arial"/>
        </w:rPr>
        <w:t xml:space="preserve">                                               _</w:t>
      </w:r>
      <w:r w:rsidRPr="001431C2">
        <w:rPr>
          <w:rFonts w:cs="Arial"/>
          <w:lang w:val="ru-RU"/>
        </w:rPr>
        <w:t>___</w:t>
      </w:r>
      <w:r w:rsidRPr="001431C2">
        <w:rPr>
          <w:rFonts w:cs="Arial"/>
        </w:rPr>
        <w:t>______________________</w:t>
      </w:r>
    </w:p>
    <w:p w:rsidR="00767473" w:rsidRPr="001431C2" w:rsidRDefault="00767473" w:rsidP="00767473">
      <w:pPr>
        <w:spacing w:before="0"/>
        <w:jc w:val="left"/>
        <w:rPr>
          <w:rFonts w:cs="Arial"/>
          <w:lang w:val="ru-RU"/>
        </w:rPr>
      </w:pPr>
      <w:r w:rsidRPr="001431C2">
        <w:rPr>
          <w:rFonts w:cs="Arial"/>
          <w:lang w:val="ru-RU"/>
        </w:rPr>
        <w:t xml:space="preserve">    (Име и презиме)</w:t>
      </w:r>
      <w:r w:rsidRPr="001431C2">
        <w:rPr>
          <w:rFonts w:cs="Arial"/>
          <w:lang w:val="ru-RU"/>
        </w:rPr>
        <w:tab/>
      </w:r>
      <w:r w:rsidRPr="001431C2">
        <w:rPr>
          <w:rFonts w:cs="Arial"/>
          <w:lang w:val="ru-RU"/>
        </w:rPr>
        <w:tab/>
        <w:t xml:space="preserve">Руководилац пројекта/ </w:t>
      </w:r>
    </w:p>
    <w:p w:rsidR="00767473" w:rsidRPr="001431C2" w:rsidRDefault="00767473" w:rsidP="00767473">
      <w:pPr>
        <w:spacing w:before="0"/>
        <w:jc w:val="left"/>
        <w:rPr>
          <w:rFonts w:cs="Arial"/>
          <w:lang w:val="ru-RU"/>
        </w:rPr>
      </w:pPr>
      <w:r w:rsidRPr="001431C2">
        <w:rPr>
          <w:rFonts w:cs="Arial"/>
          <w:lang w:val="ru-RU"/>
        </w:rPr>
        <w:t xml:space="preserve">                                              Одговорно лице по Решењу</w:t>
      </w:r>
    </w:p>
    <w:p w:rsidR="00767473" w:rsidRPr="001D38D8" w:rsidRDefault="00767473" w:rsidP="00767473">
      <w:pPr>
        <w:spacing w:before="0"/>
        <w:jc w:val="left"/>
        <w:rPr>
          <w:rFonts w:cs="Arial"/>
          <w:lang w:val="ru-RU"/>
        </w:rPr>
      </w:pPr>
      <w:r w:rsidRPr="001D38D8">
        <w:rPr>
          <w:rFonts w:cs="Arial"/>
        </w:rPr>
        <w:t xml:space="preserve">                                                      </w:t>
      </w:r>
      <w:r w:rsidRPr="001D38D8">
        <w:rPr>
          <w:rFonts w:cs="Arial"/>
          <w:lang w:val="ru-RU"/>
        </w:rPr>
        <w:t>(Име и презиме)</w:t>
      </w:r>
    </w:p>
    <w:p w:rsidR="00767473" w:rsidRPr="001D38D8" w:rsidRDefault="00767473" w:rsidP="00767473">
      <w:pPr>
        <w:spacing w:before="0"/>
        <w:jc w:val="left"/>
        <w:rPr>
          <w:rFonts w:cs="Arial"/>
          <w:lang w:val="ru-RU"/>
        </w:rPr>
      </w:pPr>
    </w:p>
    <w:p w:rsidR="00767473" w:rsidRPr="001D38D8" w:rsidRDefault="00767473" w:rsidP="00767473">
      <w:pPr>
        <w:spacing w:before="0"/>
        <w:rPr>
          <w:rFonts w:cs="Arial"/>
        </w:rPr>
      </w:pPr>
      <w:r w:rsidRPr="001D38D8">
        <w:rPr>
          <w:rFonts w:cs="Arial"/>
          <w:lang w:val="ru-RU"/>
        </w:rPr>
        <w:t>____________________</w:t>
      </w:r>
      <w:r w:rsidRPr="001D38D8">
        <w:rPr>
          <w:rFonts w:cs="Arial"/>
          <w:lang w:val="ru-RU"/>
        </w:rPr>
        <w:tab/>
      </w:r>
      <w:r>
        <w:rPr>
          <w:rFonts w:cs="Arial"/>
          <w:lang w:val="ru-RU"/>
        </w:rPr>
        <w:t>____________________</w:t>
      </w:r>
      <w:r w:rsidRPr="001D38D8">
        <w:rPr>
          <w:rFonts w:cs="Arial"/>
        </w:rPr>
        <w:t xml:space="preserve">       __________________________</w:t>
      </w:r>
    </w:p>
    <w:p w:rsidR="00767473" w:rsidRPr="001D38D8" w:rsidRDefault="00767473" w:rsidP="00767473">
      <w:pPr>
        <w:spacing w:before="0"/>
        <w:rPr>
          <w:rFonts w:cs="Arial"/>
          <w:lang w:val="ru-RU"/>
        </w:rPr>
      </w:pPr>
      <w:r w:rsidRPr="001D38D8">
        <w:rPr>
          <w:rFonts w:cs="Arial"/>
          <w:lang w:val="ru-RU"/>
        </w:rPr>
        <w:t xml:space="preserve">    (Потпис)</w:t>
      </w:r>
      <w:r w:rsidRPr="001D38D8">
        <w:rPr>
          <w:rFonts w:cs="Arial"/>
          <w:lang w:val="ru-RU"/>
        </w:rPr>
        <w:tab/>
      </w:r>
      <w:r w:rsidRPr="001D38D8">
        <w:rPr>
          <w:rFonts w:cs="Arial"/>
          <w:lang w:val="ru-RU"/>
        </w:rPr>
        <w:tab/>
      </w:r>
      <w:r w:rsidRPr="001D38D8">
        <w:rPr>
          <w:rFonts w:cs="Arial"/>
          <w:lang w:val="ru-RU"/>
        </w:rPr>
        <w:tab/>
        <w:t xml:space="preserve">        (Потпис)</w:t>
      </w:r>
      <w:r w:rsidRPr="001D38D8">
        <w:rPr>
          <w:rFonts w:cs="Arial"/>
        </w:rPr>
        <w:t xml:space="preserve">              </w:t>
      </w:r>
      <w:r w:rsidRPr="001D38D8">
        <w:rPr>
          <w:rFonts w:cs="Arial"/>
          <w:lang w:val="ru-RU"/>
        </w:rPr>
        <w:t xml:space="preserve">  </w:t>
      </w:r>
      <w:r w:rsidRPr="001D38D8">
        <w:rPr>
          <w:rFonts w:cs="Arial"/>
        </w:rPr>
        <w:t xml:space="preserve">                </w:t>
      </w:r>
      <w:r w:rsidRPr="001D38D8">
        <w:rPr>
          <w:rFonts w:cs="Arial"/>
          <w:lang w:val="ru-RU"/>
        </w:rPr>
        <w:t>(Потпис и лиценцни печат)</w:t>
      </w:r>
    </w:p>
    <w:p w:rsidR="00767473" w:rsidRPr="001D38D8" w:rsidRDefault="00767473" w:rsidP="00767473">
      <w:pPr>
        <w:spacing w:before="0"/>
        <w:ind w:left="-284"/>
        <w:jc w:val="left"/>
        <w:rPr>
          <w:rFonts w:cs="Arial"/>
        </w:rPr>
      </w:pPr>
    </w:p>
    <w:p w:rsidR="00767473" w:rsidRPr="001D38D8" w:rsidRDefault="00767473" w:rsidP="00767473">
      <w:pPr>
        <w:spacing w:before="0"/>
        <w:rPr>
          <w:rFonts w:cs="Arial"/>
          <w:lang w:val="ru-RU"/>
        </w:rPr>
      </w:pPr>
    </w:p>
    <w:p w:rsidR="00767473" w:rsidRPr="001D38D8" w:rsidRDefault="00767473" w:rsidP="00767473">
      <w:pPr>
        <w:spacing w:before="0"/>
        <w:rPr>
          <w:rFonts w:cs="Arial"/>
          <w:lang w:val="ru-RU"/>
        </w:rPr>
      </w:pPr>
      <w:r w:rsidRPr="001D38D8">
        <w:rPr>
          <w:rFonts w:cs="Arial"/>
          <w:vertAlign w:val="superscript"/>
          <w:lang w:val="ru-RU"/>
        </w:rPr>
        <w:t>1)</w:t>
      </w:r>
      <w:r w:rsidRPr="001D38D8">
        <w:rPr>
          <w:rFonts w:cs="Arial"/>
          <w:lang w:val="ru-RU"/>
        </w:rPr>
        <w:t xml:space="preserve">  у случају да се радови односи на већи број МТ, уз Записник приложити посебну спецификацију по МТ</w:t>
      </w:r>
    </w:p>
    <w:p w:rsidR="00767473" w:rsidRPr="001D38D8" w:rsidRDefault="00767473" w:rsidP="00767473">
      <w:pPr>
        <w:spacing w:before="0"/>
        <w:jc w:val="left"/>
        <w:rPr>
          <w:rFonts w:ascii="Times New Roman" w:hAnsi="Times New Roman"/>
          <w:sz w:val="24"/>
          <w:szCs w:val="24"/>
        </w:rPr>
      </w:pPr>
      <w:r w:rsidRPr="001D38D8">
        <w:rPr>
          <w:rFonts w:cs="Arial"/>
          <w:vertAlign w:val="superscript"/>
          <w:lang w:val="ru-RU"/>
        </w:rPr>
        <w:t>2)</w:t>
      </w:r>
      <w:r w:rsidRPr="001D38D8">
        <w:rPr>
          <w:rFonts w:cs="Arial"/>
          <w:lang w:val="ru-RU"/>
        </w:rPr>
        <w:t xml:space="preserve">   потписује и печатира Надзорни орган за услуге инвестиционих пројеката</w:t>
      </w:r>
    </w:p>
    <w:p w:rsidR="003C07FC" w:rsidRPr="001D38D8" w:rsidRDefault="003C07FC" w:rsidP="003C07FC">
      <w:pPr>
        <w:spacing w:before="0"/>
        <w:jc w:val="left"/>
        <w:rPr>
          <w:rFonts w:ascii="Times New Roman" w:hAnsi="Times New Roman"/>
          <w:sz w:val="24"/>
          <w:szCs w:val="24"/>
        </w:rPr>
      </w:pPr>
    </w:p>
    <w:p w:rsidR="006C0E43" w:rsidRPr="001D38D8" w:rsidRDefault="006C0E43" w:rsidP="006C0E43">
      <w:pPr>
        <w:spacing w:before="0"/>
        <w:jc w:val="left"/>
        <w:rPr>
          <w:rFonts w:cs="Arial"/>
          <w:lang w:val="sr-Cyrl-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947D0C" w:rsidRPr="007C3C07" w:rsidRDefault="00947D0C" w:rsidP="00343A18">
      <w:pPr>
        <w:pStyle w:val="KDParagraf"/>
        <w:spacing w:before="0"/>
        <w:rPr>
          <w:rFonts w:eastAsia="Calibri" w:cs="Arial"/>
          <w:noProof/>
          <w:color w:val="00B0F0"/>
        </w:rPr>
      </w:pPr>
    </w:p>
    <w:sectPr w:rsidR="00947D0C" w:rsidRPr="007C3C07"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BF8" w:rsidRDefault="00651BF8">
      <w:r>
        <w:separator/>
      </w:r>
    </w:p>
    <w:p w:rsidR="00651BF8" w:rsidRDefault="00651BF8"/>
  </w:endnote>
  <w:endnote w:type="continuationSeparator" w:id="0">
    <w:p w:rsidR="00651BF8" w:rsidRDefault="00651BF8">
      <w:r>
        <w:continuationSeparator/>
      </w:r>
    </w:p>
    <w:p w:rsidR="00651BF8" w:rsidRDefault="00651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FC2" w:rsidRDefault="00D63FC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3FC2" w:rsidRDefault="00D63FC2" w:rsidP="00841BE7">
    <w:pPr>
      <w:pStyle w:val="Footer"/>
      <w:ind w:right="360"/>
    </w:pPr>
  </w:p>
  <w:p w:rsidR="00D63FC2" w:rsidRDefault="00D63FC2"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FC2" w:rsidRPr="00EC5BB4" w:rsidRDefault="00D63FC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B5E47">
      <w:rPr>
        <w:rStyle w:val="PageNumber"/>
        <w:rFonts w:cs="Arial"/>
        <w:b/>
        <w:noProof/>
        <w:szCs w:val="24"/>
      </w:rPr>
      <w:t>269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B5E47">
      <w:rPr>
        <w:rStyle w:val="PageNumber"/>
        <w:rFonts w:cs="Arial"/>
        <w:b/>
        <w:noProof/>
        <w:szCs w:val="24"/>
      </w:rPr>
      <w:t>270</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FC2" w:rsidRPr="00EC5BB4" w:rsidRDefault="00D63FC2"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8B5E47">
      <w:rPr>
        <w:rStyle w:val="PageNumber"/>
        <w:rFonts w:cs="Arial"/>
        <w:b/>
        <w:noProof/>
        <w:szCs w:val="24"/>
      </w:rPr>
      <w:t>235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8B5E47">
      <w:rPr>
        <w:rStyle w:val="PageNumber"/>
        <w:rFonts w:cs="Arial"/>
        <w:b/>
        <w:noProof/>
        <w:szCs w:val="24"/>
      </w:rPr>
      <w:t>265</w:t>
    </w:r>
    <w:r w:rsidRPr="00EC5BB4">
      <w:rPr>
        <w:rStyle w:val="PageNumber"/>
        <w:rFonts w:cs="Arial"/>
        <w:b/>
        <w:szCs w:val="24"/>
      </w:rPr>
      <w:fldChar w:fldCharType="end"/>
    </w:r>
  </w:p>
  <w:p w:rsidR="00D63FC2" w:rsidRDefault="00D63F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BF8" w:rsidRDefault="00651BF8">
      <w:r>
        <w:separator/>
      </w:r>
    </w:p>
    <w:p w:rsidR="00651BF8" w:rsidRDefault="00651BF8"/>
  </w:footnote>
  <w:footnote w:type="continuationSeparator" w:id="0">
    <w:p w:rsidR="00651BF8" w:rsidRDefault="00651BF8">
      <w:r>
        <w:continuationSeparator/>
      </w:r>
    </w:p>
    <w:p w:rsidR="00651BF8" w:rsidRDefault="00651BF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FC2" w:rsidRDefault="00D63FC2" w:rsidP="004276AD">
    <w:pPr>
      <w:pStyle w:val="Header"/>
      <w:rPr>
        <w:sz w:val="20"/>
      </w:rPr>
    </w:pPr>
  </w:p>
  <w:p w:rsidR="00D63FC2" w:rsidRPr="00D2359E" w:rsidRDefault="00D63FC2" w:rsidP="004276AD">
    <w:pPr>
      <w:pStyle w:val="Header"/>
      <w:rPr>
        <w:sz w:val="22"/>
        <w:szCs w:val="22"/>
      </w:rPr>
    </w:pPr>
    <w:r w:rsidRPr="00D2359E">
      <w:rPr>
        <w:sz w:val="22"/>
        <w:szCs w:val="22"/>
      </w:rPr>
      <w:t>ЈП „Електропр</w:t>
    </w:r>
    <w:r>
      <w:rPr>
        <w:sz w:val="22"/>
        <w:szCs w:val="22"/>
      </w:rPr>
      <w:t xml:space="preserve">ивреда Србије“ Београд      </w:t>
    </w:r>
    <w:r w:rsidRPr="00D2359E">
      <w:rPr>
        <w:sz w:val="22"/>
        <w:szCs w:val="22"/>
      </w:rPr>
      <w:t>Конкурсна документација Ј</w:t>
    </w:r>
    <w:r>
      <w:rPr>
        <w:sz w:val="22"/>
        <w:szCs w:val="22"/>
      </w:rPr>
      <w:t>N</w:t>
    </w:r>
    <w:r w:rsidRPr="00D2359E">
      <w:rPr>
        <w:b/>
        <w:sz w:val="22"/>
        <w:szCs w:val="22"/>
      </w:rPr>
      <w:t>/</w:t>
    </w:r>
    <w:r>
      <w:rPr>
        <w:sz w:val="22"/>
        <w:szCs w:val="22"/>
      </w:rPr>
      <w:t>8000/000</w:t>
    </w:r>
    <w:r>
      <w:rPr>
        <w:sz w:val="22"/>
        <w:szCs w:val="22"/>
        <w:lang w:val="sr-Cyrl-CS"/>
      </w:rPr>
      <w:t>8</w:t>
    </w:r>
    <w:r w:rsidRPr="00D2359E">
      <w:rPr>
        <w:sz w:val="22"/>
        <w:szCs w:val="22"/>
      </w:rPr>
      <w:t>/2016</w:t>
    </w:r>
  </w:p>
  <w:p w:rsidR="00D63FC2" w:rsidRPr="004276AD" w:rsidRDefault="00E30857" w:rsidP="004276AD">
    <w:pPr>
      <w:pStyle w:val="Header"/>
    </w:pPr>
    <w:r>
      <w:tab/>
    </w:r>
    <w:r>
      <w:tab/>
    </w:r>
    <w:r w:rsidRPr="00E30857">
      <w:rPr>
        <w:sz w:val="22"/>
        <w:szCs w:val="22"/>
        <w:lang w:val="sr-Cyrl-RS"/>
      </w:rPr>
      <w:t>Прва измена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FC2" w:rsidRDefault="00D63FC2" w:rsidP="004276AD">
    <w:pPr>
      <w:pStyle w:val="Header"/>
    </w:pPr>
  </w:p>
  <w:p w:rsidR="00D63FC2" w:rsidRPr="00D2359E" w:rsidRDefault="00D63FC2" w:rsidP="004276AD">
    <w:pPr>
      <w:pStyle w:val="Header"/>
      <w:rPr>
        <w:sz w:val="22"/>
        <w:szCs w:val="22"/>
      </w:rPr>
    </w:pPr>
    <w:r w:rsidRPr="00D2359E">
      <w:rPr>
        <w:sz w:val="22"/>
        <w:szCs w:val="22"/>
      </w:rPr>
      <w:t>ЈП „Електро</w:t>
    </w:r>
    <w:r>
      <w:rPr>
        <w:sz w:val="22"/>
        <w:szCs w:val="22"/>
      </w:rPr>
      <w:t xml:space="preserve">привреда Србије“ Београд     </w:t>
    </w:r>
    <w:r w:rsidRPr="00D2359E">
      <w:rPr>
        <w:sz w:val="22"/>
        <w:szCs w:val="22"/>
      </w:rPr>
      <w:t xml:space="preserve">  Конкурсна документација Ј</w:t>
    </w:r>
    <w:r>
      <w:rPr>
        <w:sz w:val="22"/>
        <w:szCs w:val="22"/>
      </w:rPr>
      <w:t>N</w:t>
    </w:r>
    <w:r w:rsidRPr="00D2359E">
      <w:rPr>
        <w:sz w:val="22"/>
        <w:szCs w:val="22"/>
      </w:rPr>
      <w:t>/</w:t>
    </w:r>
    <w:r>
      <w:rPr>
        <w:sz w:val="22"/>
        <w:szCs w:val="22"/>
      </w:rPr>
      <w:t>8000/0008</w:t>
    </w:r>
    <w:r w:rsidRPr="00D2359E">
      <w:rPr>
        <w:sz w:val="22"/>
        <w:szCs w:val="22"/>
      </w:rPr>
      <w:t>/2016</w:t>
    </w:r>
  </w:p>
  <w:p w:rsidR="00D63FC2" w:rsidRPr="00E30857" w:rsidRDefault="00E30857" w:rsidP="00210557">
    <w:pPr>
      <w:pStyle w:val="Header"/>
      <w:jc w:val="center"/>
      <w:rPr>
        <w:sz w:val="22"/>
        <w:szCs w:val="22"/>
        <w:lang w:val="sr-Cyrl-RS"/>
      </w:rPr>
    </w:pPr>
    <w:r>
      <w:tab/>
    </w:r>
    <w:r>
      <w:rPr>
        <w:lang w:val="sr-Cyrl-RS"/>
      </w:rPr>
      <w:t xml:space="preserve">  </w:t>
    </w:r>
    <w:r>
      <w:rPr>
        <w:lang w:val="sr-Cyrl-RS"/>
      </w:rPr>
      <w:tab/>
    </w:r>
    <w:r w:rsidRPr="00E30857">
      <w:rPr>
        <w:sz w:val="22"/>
        <w:szCs w:val="22"/>
        <w:lang w:val="sr-Cyrl-RS"/>
      </w:rPr>
      <w:t>Прва измена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CB34ECC"/>
    <w:multiLevelType w:val="hybridMultilevel"/>
    <w:tmpl w:val="BCB2736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C632A6"/>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nsid w:val="1CD00179"/>
    <w:multiLevelType w:val="multilevel"/>
    <w:tmpl w:val="CFC666B4"/>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1E5C6618"/>
    <w:multiLevelType w:val="hybridMultilevel"/>
    <w:tmpl w:val="3774C50E"/>
    <w:lvl w:ilvl="0" w:tplc="E64CA94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8">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285038F0"/>
    <w:multiLevelType w:val="hybridMultilevel"/>
    <w:tmpl w:val="994A3C1E"/>
    <w:lvl w:ilvl="0" w:tplc="47365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2BF50F27"/>
    <w:multiLevelType w:val="multilevel"/>
    <w:tmpl w:val="AFF017A4"/>
    <w:lvl w:ilvl="0">
      <w:start w:val="1"/>
      <w:numFmt w:val="decimal"/>
      <w:lvlText w:val="%1."/>
      <w:lvlJc w:val="left"/>
      <w:pPr>
        <w:ind w:left="1500" w:hanging="360"/>
      </w:pPr>
      <w:rPr>
        <w:rFonts w:hint="default"/>
      </w:rPr>
    </w:lvl>
    <w:lvl w:ilvl="1">
      <w:start w:val="13"/>
      <w:numFmt w:val="decimal"/>
      <w:isLgl/>
      <w:lvlText w:val="%1.%2."/>
      <w:lvlJc w:val="left"/>
      <w:pPr>
        <w:ind w:left="1860"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580" w:hanging="144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940" w:hanging="1800"/>
      </w:pPr>
      <w:rPr>
        <w:rFonts w:hint="default"/>
      </w:rPr>
    </w:lvl>
    <w:lvl w:ilvl="8">
      <w:start w:val="1"/>
      <w:numFmt w:val="decimal"/>
      <w:isLgl/>
      <w:lvlText w:val="%1.%2.%3.%4.%5.%6.%7.%8.%9."/>
      <w:lvlJc w:val="left"/>
      <w:pPr>
        <w:ind w:left="2940" w:hanging="1800"/>
      </w:pPr>
      <w:rPr>
        <w:rFonts w:hint="default"/>
      </w:rPr>
    </w:lvl>
  </w:abstractNum>
  <w:abstractNum w:abstractNumId="72">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3D8E2B3D"/>
    <w:multiLevelType w:val="hybridMultilevel"/>
    <w:tmpl w:val="E3E8FB44"/>
    <w:lvl w:ilvl="0" w:tplc="081A0001">
      <w:start w:val="1"/>
      <w:numFmt w:val="bullet"/>
      <w:lvlText w:val=""/>
      <w:lvlJc w:val="left"/>
      <w:pPr>
        <w:tabs>
          <w:tab w:val="num" w:pos="644"/>
        </w:tabs>
        <w:ind w:left="644" w:hanging="360"/>
      </w:pPr>
      <w:rPr>
        <w:rFonts w:ascii="Symbol" w:hAnsi="Symbol" w:hint="default"/>
      </w:rPr>
    </w:lvl>
    <w:lvl w:ilvl="1" w:tplc="081A0003">
      <w:start w:val="1"/>
      <w:numFmt w:val="bullet"/>
      <w:lvlText w:val="o"/>
      <w:lvlJc w:val="left"/>
      <w:pPr>
        <w:tabs>
          <w:tab w:val="num" w:pos="1364"/>
        </w:tabs>
        <w:ind w:left="1364" w:hanging="360"/>
      </w:pPr>
      <w:rPr>
        <w:rFonts w:ascii="Courier New" w:hAnsi="Courier New" w:cs="Courier New" w:hint="default"/>
      </w:rPr>
    </w:lvl>
    <w:lvl w:ilvl="2" w:tplc="081A0005">
      <w:start w:val="1"/>
      <w:numFmt w:val="bullet"/>
      <w:lvlText w:val=""/>
      <w:lvlJc w:val="left"/>
      <w:pPr>
        <w:tabs>
          <w:tab w:val="num" w:pos="2084"/>
        </w:tabs>
        <w:ind w:left="2084" w:hanging="360"/>
      </w:pPr>
      <w:rPr>
        <w:rFonts w:ascii="Wingdings" w:hAnsi="Wingdings" w:hint="default"/>
      </w:rPr>
    </w:lvl>
    <w:lvl w:ilvl="3" w:tplc="081A0001">
      <w:start w:val="1"/>
      <w:numFmt w:val="bullet"/>
      <w:lvlText w:val=""/>
      <w:lvlJc w:val="left"/>
      <w:pPr>
        <w:tabs>
          <w:tab w:val="num" w:pos="2804"/>
        </w:tabs>
        <w:ind w:left="2804" w:hanging="360"/>
      </w:pPr>
      <w:rPr>
        <w:rFonts w:ascii="Symbol" w:hAnsi="Symbol" w:hint="default"/>
      </w:rPr>
    </w:lvl>
    <w:lvl w:ilvl="4" w:tplc="081A0003">
      <w:start w:val="1"/>
      <w:numFmt w:val="bullet"/>
      <w:lvlText w:val="o"/>
      <w:lvlJc w:val="left"/>
      <w:pPr>
        <w:tabs>
          <w:tab w:val="num" w:pos="3524"/>
        </w:tabs>
        <w:ind w:left="3524" w:hanging="360"/>
      </w:pPr>
      <w:rPr>
        <w:rFonts w:ascii="Courier New" w:hAnsi="Courier New" w:cs="Courier New" w:hint="default"/>
      </w:rPr>
    </w:lvl>
    <w:lvl w:ilvl="5" w:tplc="081A0005">
      <w:start w:val="1"/>
      <w:numFmt w:val="bullet"/>
      <w:lvlText w:val=""/>
      <w:lvlJc w:val="left"/>
      <w:pPr>
        <w:tabs>
          <w:tab w:val="num" w:pos="4244"/>
        </w:tabs>
        <w:ind w:left="4244" w:hanging="360"/>
      </w:pPr>
      <w:rPr>
        <w:rFonts w:ascii="Wingdings" w:hAnsi="Wingdings" w:hint="default"/>
      </w:rPr>
    </w:lvl>
    <w:lvl w:ilvl="6" w:tplc="081A0001">
      <w:start w:val="1"/>
      <w:numFmt w:val="bullet"/>
      <w:lvlText w:val=""/>
      <w:lvlJc w:val="left"/>
      <w:pPr>
        <w:tabs>
          <w:tab w:val="num" w:pos="4964"/>
        </w:tabs>
        <w:ind w:left="4964" w:hanging="360"/>
      </w:pPr>
      <w:rPr>
        <w:rFonts w:ascii="Symbol" w:hAnsi="Symbol" w:hint="default"/>
      </w:rPr>
    </w:lvl>
    <w:lvl w:ilvl="7" w:tplc="081A0003">
      <w:start w:val="1"/>
      <w:numFmt w:val="bullet"/>
      <w:lvlText w:val="o"/>
      <w:lvlJc w:val="left"/>
      <w:pPr>
        <w:tabs>
          <w:tab w:val="num" w:pos="5684"/>
        </w:tabs>
        <w:ind w:left="5684" w:hanging="360"/>
      </w:pPr>
      <w:rPr>
        <w:rFonts w:ascii="Courier New" w:hAnsi="Courier New" w:cs="Courier New" w:hint="default"/>
      </w:rPr>
    </w:lvl>
    <w:lvl w:ilvl="8" w:tplc="081A0005">
      <w:start w:val="1"/>
      <w:numFmt w:val="bullet"/>
      <w:lvlText w:val=""/>
      <w:lvlJc w:val="left"/>
      <w:pPr>
        <w:tabs>
          <w:tab w:val="num" w:pos="6404"/>
        </w:tabs>
        <w:ind w:left="6404" w:hanging="360"/>
      </w:pPr>
      <w:rPr>
        <w:rFonts w:ascii="Wingdings" w:hAnsi="Wingdings" w:hint="default"/>
      </w:rPr>
    </w:lvl>
  </w:abstractNum>
  <w:abstractNum w:abstractNumId="77">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5D82E65"/>
    <w:multiLevelType w:val="multilevel"/>
    <w:tmpl w:val="45AA0066"/>
    <w:lvl w:ilvl="0">
      <w:start w:val="6"/>
      <w:numFmt w:val="decimal"/>
      <w:lvlText w:val="%1."/>
      <w:lvlJc w:val="left"/>
      <w:pPr>
        <w:ind w:left="7815" w:hanging="525"/>
      </w:pPr>
      <w:rPr>
        <w:rFonts w:hint="default"/>
      </w:rPr>
    </w:lvl>
    <w:lvl w:ilvl="1">
      <w:start w:val="2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2">
    <w:nsid w:val="48FD605F"/>
    <w:multiLevelType w:val="hybridMultilevel"/>
    <w:tmpl w:val="5EB8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95A3CB1"/>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4">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5">
    <w:nsid w:val="4F4008AE"/>
    <w:multiLevelType w:val="hybridMultilevel"/>
    <w:tmpl w:val="690C6054"/>
    <w:lvl w:ilvl="0" w:tplc="0E6236AA">
      <w:start w:val="1"/>
      <w:numFmt w:val="decimal"/>
      <w:lvlText w:val="%1."/>
      <w:lvlJc w:val="left"/>
      <w:pPr>
        <w:ind w:left="1500" w:hanging="360"/>
      </w:pPr>
      <w:rPr>
        <w:rFonts w:ascii="Arial" w:eastAsia="Arial Unicode MS" w:hAnsi="Arial" w:cs="Arial"/>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6">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nsid w:val="4FC90581"/>
    <w:multiLevelType w:val="hybridMultilevel"/>
    <w:tmpl w:val="07E6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1016568"/>
    <w:multiLevelType w:val="multilevel"/>
    <w:tmpl w:val="0B0290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5187772B"/>
    <w:multiLevelType w:val="hybridMultilevel"/>
    <w:tmpl w:val="8F149124"/>
    <w:lvl w:ilvl="0" w:tplc="80E2E97C">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53F8249B"/>
    <w:multiLevelType w:val="multilevel"/>
    <w:tmpl w:val="EA0C6852"/>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4">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5">
    <w:nsid w:val="5F6C793B"/>
    <w:multiLevelType w:val="hybridMultilevel"/>
    <w:tmpl w:val="73C83862"/>
    <w:lvl w:ilvl="0" w:tplc="8A74F1B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6">
    <w:nsid w:val="64142E88"/>
    <w:multiLevelType w:val="multilevel"/>
    <w:tmpl w:val="998E7F5C"/>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9">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0FF44ED"/>
    <w:multiLevelType w:val="hybridMultilevel"/>
    <w:tmpl w:val="7BA4E32C"/>
    <w:lvl w:ilvl="0" w:tplc="00000002">
      <w:start w:val="1"/>
      <w:numFmt w:val="bullet"/>
      <w:lvlText w:val="§"/>
      <w:lvlJc w:val="left"/>
      <w:pPr>
        <w:tabs>
          <w:tab w:val="num" w:pos="644"/>
        </w:tabs>
        <w:ind w:left="644" w:hanging="360"/>
      </w:pPr>
      <w:rPr>
        <w:rFonts w:ascii="Wingdings" w:hAnsi="Wingdings"/>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0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nsid w:val="7C094225"/>
    <w:multiLevelType w:val="multilevel"/>
    <w:tmpl w:val="8FF663A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364"/>
        </w:tabs>
        <w:ind w:left="1364" w:hanging="360"/>
      </w:pPr>
      <w:rPr>
        <w:rFonts w:ascii="Symbol" w:hAnsi="Symbol"/>
        <w:color w:val="auto"/>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102"/>
  </w:num>
  <w:num w:numId="2">
    <w:abstractNumId w:val="66"/>
  </w:num>
  <w:num w:numId="3">
    <w:abstractNumId w:val="95"/>
  </w:num>
  <w:num w:numId="4">
    <w:abstractNumId w:val="58"/>
  </w:num>
  <w:num w:numId="5">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106"/>
  </w:num>
  <w:num w:numId="8">
    <w:abstractNumId w:val="75"/>
  </w:num>
  <w:num w:numId="9">
    <w:abstractNumId w:val="69"/>
  </w:num>
  <w:num w:numId="10">
    <w:abstractNumId w:val="62"/>
  </w:num>
  <w:num w:numId="11">
    <w:abstractNumId w:val="59"/>
  </w:num>
  <w:num w:numId="12">
    <w:abstractNumId w:val="80"/>
  </w:num>
  <w:num w:numId="13">
    <w:abstractNumId w:val="72"/>
  </w:num>
  <w:num w:numId="14">
    <w:abstractNumId w:val="65"/>
  </w:num>
  <w:num w:numId="15">
    <w:abstractNumId w:val="98"/>
  </w:num>
  <w:num w:numId="16">
    <w:abstractNumId w:val="101"/>
  </w:num>
  <w:num w:numId="17">
    <w:abstractNumId w:val="50"/>
  </w:num>
  <w:num w:numId="18">
    <w:abstractNumId w:val="60"/>
  </w:num>
  <w:num w:numId="19">
    <w:abstractNumId w:val="86"/>
  </w:num>
  <w:num w:numId="20">
    <w:abstractNumId w:val="68"/>
  </w:num>
  <w:num w:numId="21">
    <w:abstractNumId w:val="51"/>
  </w:num>
  <w:num w:numId="22">
    <w:abstractNumId w:val="88"/>
  </w:num>
  <w:num w:numId="23">
    <w:abstractNumId w:val="83"/>
  </w:num>
  <w:num w:numId="24">
    <w:abstractNumId w:val="77"/>
  </w:num>
  <w:num w:numId="25">
    <w:abstractNumId w:val="82"/>
  </w:num>
  <w:num w:numId="26">
    <w:abstractNumId w:val="91"/>
  </w:num>
  <w:num w:numId="27">
    <w:abstractNumId w:val="71"/>
  </w:num>
  <w:num w:numId="28">
    <w:abstractNumId w:val="52"/>
  </w:num>
  <w:num w:numId="29">
    <w:abstractNumId w:val="81"/>
  </w:num>
  <w:num w:numId="30">
    <w:abstractNumId w:val="97"/>
  </w:num>
  <w:num w:numId="31">
    <w:abstractNumId w:val="54"/>
  </w:num>
  <w:num w:numId="32">
    <w:abstractNumId w:val="89"/>
  </w:num>
  <w:num w:numId="33">
    <w:abstractNumId w:val="49"/>
  </w:num>
  <w:num w:numId="34">
    <w:abstractNumId w:val="90"/>
  </w:num>
  <w:num w:numId="35">
    <w:abstractNumId w:val="79"/>
  </w:num>
  <w:num w:numId="36">
    <w:abstractNumId w:val="87"/>
  </w:num>
  <w:num w:numId="37">
    <w:abstractNumId w:val="78"/>
  </w:num>
  <w:num w:numId="38">
    <w:abstractNumId w:val="100"/>
  </w:num>
  <w:num w:numId="39">
    <w:abstractNumId w:val="9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6"/>
  </w:num>
  <w:num w:numId="42">
    <w:abstractNumId w:val="10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4"/>
  </w:num>
  <w:num w:numId="44">
    <w:abstractNumId w:val="85"/>
  </w:num>
  <w:num w:numId="45">
    <w:abstractNumId w:val="70"/>
  </w:num>
  <w:num w:numId="46">
    <w:abstractNumId w:val="6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C38"/>
    <w:rsid w:val="00026F45"/>
    <w:rsid w:val="00027418"/>
    <w:rsid w:val="0002750F"/>
    <w:rsid w:val="00027F81"/>
    <w:rsid w:val="000303E2"/>
    <w:rsid w:val="00030591"/>
    <w:rsid w:val="00030949"/>
    <w:rsid w:val="00030B9D"/>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87"/>
    <w:rsid w:val="00037B82"/>
    <w:rsid w:val="00037E5A"/>
    <w:rsid w:val="00040EF5"/>
    <w:rsid w:val="00041105"/>
    <w:rsid w:val="00041B26"/>
    <w:rsid w:val="00041CE5"/>
    <w:rsid w:val="00041D7D"/>
    <w:rsid w:val="000420FF"/>
    <w:rsid w:val="00042335"/>
    <w:rsid w:val="000426A6"/>
    <w:rsid w:val="00042846"/>
    <w:rsid w:val="000428E2"/>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3ECA"/>
    <w:rsid w:val="00055239"/>
    <w:rsid w:val="000554F7"/>
    <w:rsid w:val="000556DA"/>
    <w:rsid w:val="00055834"/>
    <w:rsid w:val="00056C77"/>
    <w:rsid w:val="00056CE9"/>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269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42"/>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F7C"/>
    <w:rsid w:val="000961F7"/>
    <w:rsid w:val="0009627F"/>
    <w:rsid w:val="000964DF"/>
    <w:rsid w:val="0009667E"/>
    <w:rsid w:val="000968C0"/>
    <w:rsid w:val="00096AED"/>
    <w:rsid w:val="00096BD0"/>
    <w:rsid w:val="00097294"/>
    <w:rsid w:val="00097FA2"/>
    <w:rsid w:val="000A061C"/>
    <w:rsid w:val="000A070F"/>
    <w:rsid w:val="000A0720"/>
    <w:rsid w:val="000A10E3"/>
    <w:rsid w:val="000A2227"/>
    <w:rsid w:val="000A3715"/>
    <w:rsid w:val="000A388F"/>
    <w:rsid w:val="000A3F5E"/>
    <w:rsid w:val="000A4574"/>
    <w:rsid w:val="000A4D7F"/>
    <w:rsid w:val="000A52EE"/>
    <w:rsid w:val="000A5958"/>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548"/>
    <w:rsid w:val="000B1C19"/>
    <w:rsid w:val="000B1CF8"/>
    <w:rsid w:val="000B1DA4"/>
    <w:rsid w:val="000B1F37"/>
    <w:rsid w:val="000B1FA7"/>
    <w:rsid w:val="000B217E"/>
    <w:rsid w:val="000B225C"/>
    <w:rsid w:val="000B26C1"/>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A9C"/>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7BC"/>
    <w:rsid w:val="000D49C4"/>
    <w:rsid w:val="000D4B0A"/>
    <w:rsid w:val="000D4D8E"/>
    <w:rsid w:val="000D570B"/>
    <w:rsid w:val="000D5A30"/>
    <w:rsid w:val="000D5D37"/>
    <w:rsid w:val="000D64E7"/>
    <w:rsid w:val="000D68A4"/>
    <w:rsid w:val="000D68C4"/>
    <w:rsid w:val="000D6ACE"/>
    <w:rsid w:val="000D6FD6"/>
    <w:rsid w:val="000D7470"/>
    <w:rsid w:val="000D7758"/>
    <w:rsid w:val="000D7B65"/>
    <w:rsid w:val="000E0014"/>
    <w:rsid w:val="000E0118"/>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4D95"/>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50"/>
    <w:rsid w:val="00102AC1"/>
    <w:rsid w:val="00102F65"/>
    <w:rsid w:val="00103735"/>
    <w:rsid w:val="00103CC9"/>
    <w:rsid w:val="00103DD9"/>
    <w:rsid w:val="00103E5D"/>
    <w:rsid w:val="001040F2"/>
    <w:rsid w:val="001047F0"/>
    <w:rsid w:val="00104B87"/>
    <w:rsid w:val="00104F1B"/>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52"/>
    <w:rsid w:val="00127295"/>
    <w:rsid w:val="00127BB9"/>
    <w:rsid w:val="00127FB9"/>
    <w:rsid w:val="001301EA"/>
    <w:rsid w:val="0013047A"/>
    <w:rsid w:val="00130595"/>
    <w:rsid w:val="00130633"/>
    <w:rsid w:val="00130A88"/>
    <w:rsid w:val="0013155E"/>
    <w:rsid w:val="0013191B"/>
    <w:rsid w:val="00131B03"/>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4ECC"/>
    <w:rsid w:val="001350CE"/>
    <w:rsid w:val="0013517D"/>
    <w:rsid w:val="001352E0"/>
    <w:rsid w:val="001353DA"/>
    <w:rsid w:val="0013566D"/>
    <w:rsid w:val="0013579A"/>
    <w:rsid w:val="001364AE"/>
    <w:rsid w:val="001364B9"/>
    <w:rsid w:val="00136ED7"/>
    <w:rsid w:val="001370C5"/>
    <w:rsid w:val="001374C4"/>
    <w:rsid w:val="00137540"/>
    <w:rsid w:val="00137B56"/>
    <w:rsid w:val="001401B8"/>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C2"/>
    <w:rsid w:val="00143477"/>
    <w:rsid w:val="0014349C"/>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06"/>
    <w:rsid w:val="00152D30"/>
    <w:rsid w:val="00152E7F"/>
    <w:rsid w:val="0015336B"/>
    <w:rsid w:val="00153763"/>
    <w:rsid w:val="00153AB1"/>
    <w:rsid w:val="00153EC1"/>
    <w:rsid w:val="00153F9F"/>
    <w:rsid w:val="001540BB"/>
    <w:rsid w:val="001541DC"/>
    <w:rsid w:val="00154F96"/>
    <w:rsid w:val="00155004"/>
    <w:rsid w:val="001553E5"/>
    <w:rsid w:val="001554A3"/>
    <w:rsid w:val="00155607"/>
    <w:rsid w:val="001558D3"/>
    <w:rsid w:val="00155A46"/>
    <w:rsid w:val="001560FE"/>
    <w:rsid w:val="001563C0"/>
    <w:rsid w:val="00156578"/>
    <w:rsid w:val="0015668B"/>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66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5C8"/>
    <w:rsid w:val="0017562D"/>
    <w:rsid w:val="00175774"/>
    <w:rsid w:val="0017585E"/>
    <w:rsid w:val="00175BA0"/>
    <w:rsid w:val="00175C8C"/>
    <w:rsid w:val="0017669B"/>
    <w:rsid w:val="00176914"/>
    <w:rsid w:val="00176AD9"/>
    <w:rsid w:val="00176E06"/>
    <w:rsid w:val="00176FE0"/>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3E4"/>
    <w:rsid w:val="00184BBB"/>
    <w:rsid w:val="00184C9D"/>
    <w:rsid w:val="00184FAC"/>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9AA"/>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5FBA"/>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3E4"/>
    <w:rsid w:val="001B45BF"/>
    <w:rsid w:val="001B4731"/>
    <w:rsid w:val="001B47EB"/>
    <w:rsid w:val="001B4A87"/>
    <w:rsid w:val="001B4A9C"/>
    <w:rsid w:val="001B586A"/>
    <w:rsid w:val="001B61F1"/>
    <w:rsid w:val="001B6640"/>
    <w:rsid w:val="001B6BB1"/>
    <w:rsid w:val="001B6EAE"/>
    <w:rsid w:val="001B7C0C"/>
    <w:rsid w:val="001B7C30"/>
    <w:rsid w:val="001B7E0D"/>
    <w:rsid w:val="001C02A3"/>
    <w:rsid w:val="001C03D9"/>
    <w:rsid w:val="001C1BA6"/>
    <w:rsid w:val="001C1C80"/>
    <w:rsid w:val="001C2554"/>
    <w:rsid w:val="001C2959"/>
    <w:rsid w:val="001C2D06"/>
    <w:rsid w:val="001C2DE2"/>
    <w:rsid w:val="001C3057"/>
    <w:rsid w:val="001C30C8"/>
    <w:rsid w:val="001C3152"/>
    <w:rsid w:val="001C3413"/>
    <w:rsid w:val="001C3BAF"/>
    <w:rsid w:val="001C3C76"/>
    <w:rsid w:val="001C3DD2"/>
    <w:rsid w:val="001C416A"/>
    <w:rsid w:val="001C45CF"/>
    <w:rsid w:val="001C4AC7"/>
    <w:rsid w:val="001C4B47"/>
    <w:rsid w:val="001C4F3F"/>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168"/>
    <w:rsid w:val="001E6997"/>
    <w:rsid w:val="001E6C8B"/>
    <w:rsid w:val="001E6DC5"/>
    <w:rsid w:val="001E6E32"/>
    <w:rsid w:val="001E70CB"/>
    <w:rsid w:val="001E77A5"/>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A8"/>
    <w:rsid w:val="002009BF"/>
    <w:rsid w:val="00200C66"/>
    <w:rsid w:val="00200CBB"/>
    <w:rsid w:val="00200E58"/>
    <w:rsid w:val="002014DA"/>
    <w:rsid w:val="002019F6"/>
    <w:rsid w:val="0020243A"/>
    <w:rsid w:val="002028A7"/>
    <w:rsid w:val="00202CCD"/>
    <w:rsid w:val="00202CD8"/>
    <w:rsid w:val="002030A5"/>
    <w:rsid w:val="00204027"/>
    <w:rsid w:val="00204111"/>
    <w:rsid w:val="00204871"/>
    <w:rsid w:val="002049BE"/>
    <w:rsid w:val="00204F32"/>
    <w:rsid w:val="00205B96"/>
    <w:rsid w:val="00205C4A"/>
    <w:rsid w:val="002060D9"/>
    <w:rsid w:val="002067CF"/>
    <w:rsid w:val="00206ABA"/>
    <w:rsid w:val="00206AD0"/>
    <w:rsid w:val="00207126"/>
    <w:rsid w:val="00207151"/>
    <w:rsid w:val="0020735B"/>
    <w:rsid w:val="00207D08"/>
    <w:rsid w:val="00210557"/>
    <w:rsid w:val="00210A85"/>
    <w:rsid w:val="00210C31"/>
    <w:rsid w:val="00210FF3"/>
    <w:rsid w:val="002112E5"/>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DFE"/>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AE"/>
    <w:rsid w:val="00224CF4"/>
    <w:rsid w:val="00224D9E"/>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1CDE"/>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279"/>
    <w:rsid w:val="0024781E"/>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C86"/>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49"/>
    <w:rsid w:val="00267795"/>
    <w:rsid w:val="002678FF"/>
    <w:rsid w:val="00267CAF"/>
    <w:rsid w:val="00267E07"/>
    <w:rsid w:val="00267F8E"/>
    <w:rsid w:val="002703C2"/>
    <w:rsid w:val="0027049E"/>
    <w:rsid w:val="00270AA2"/>
    <w:rsid w:val="00270B2B"/>
    <w:rsid w:val="00270C09"/>
    <w:rsid w:val="002712B9"/>
    <w:rsid w:val="002714E1"/>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DC2"/>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1EB1"/>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8EA"/>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5CA"/>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A35"/>
    <w:rsid w:val="002B5B83"/>
    <w:rsid w:val="002B5D52"/>
    <w:rsid w:val="002B6603"/>
    <w:rsid w:val="002B663B"/>
    <w:rsid w:val="002B6D5A"/>
    <w:rsid w:val="002B6EB1"/>
    <w:rsid w:val="002B6F1E"/>
    <w:rsid w:val="002B72C2"/>
    <w:rsid w:val="002B7588"/>
    <w:rsid w:val="002B7A6E"/>
    <w:rsid w:val="002C00D1"/>
    <w:rsid w:val="002C042F"/>
    <w:rsid w:val="002C07E9"/>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AA1"/>
    <w:rsid w:val="002F3DAD"/>
    <w:rsid w:val="002F45B3"/>
    <w:rsid w:val="002F48D1"/>
    <w:rsid w:val="002F504D"/>
    <w:rsid w:val="002F536E"/>
    <w:rsid w:val="002F53FF"/>
    <w:rsid w:val="003003A5"/>
    <w:rsid w:val="0030079A"/>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8CA"/>
    <w:rsid w:val="00303D7D"/>
    <w:rsid w:val="00303E05"/>
    <w:rsid w:val="00304141"/>
    <w:rsid w:val="00305592"/>
    <w:rsid w:val="00305861"/>
    <w:rsid w:val="00305AD4"/>
    <w:rsid w:val="00305D38"/>
    <w:rsid w:val="003062C1"/>
    <w:rsid w:val="003063C6"/>
    <w:rsid w:val="00306B60"/>
    <w:rsid w:val="00306EB9"/>
    <w:rsid w:val="00306EDC"/>
    <w:rsid w:val="00307600"/>
    <w:rsid w:val="0030777F"/>
    <w:rsid w:val="0030789D"/>
    <w:rsid w:val="00307990"/>
    <w:rsid w:val="00307AAC"/>
    <w:rsid w:val="00307C0F"/>
    <w:rsid w:val="003100D8"/>
    <w:rsid w:val="00310525"/>
    <w:rsid w:val="00310554"/>
    <w:rsid w:val="003108C8"/>
    <w:rsid w:val="00310EB6"/>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52EB"/>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606"/>
    <w:rsid w:val="00325BE2"/>
    <w:rsid w:val="00325F9F"/>
    <w:rsid w:val="003260D5"/>
    <w:rsid w:val="003264A0"/>
    <w:rsid w:val="00326627"/>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1A9"/>
    <w:rsid w:val="003323DD"/>
    <w:rsid w:val="00332650"/>
    <w:rsid w:val="00332879"/>
    <w:rsid w:val="00332CFE"/>
    <w:rsid w:val="00333F16"/>
    <w:rsid w:val="0033467A"/>
    <w:rsid w:val="0033469C"/>
    <w:rsid w:val="003350DA"/>
    <w:rsid w:val="00335525"/>
    <w:rsid w:val="003358B5"/>
    <w:rsid w:val="0033599E"/>
    <w:rsid w:val="00335A01"/>
    <w:rsid w:val="00336343"/>
    <w:rsid w:val="00336648"/>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CE5"/>
    <w:rsid w:val="00343446"/>
    <w:rsid w:val="003435DE"/>
    <w:rsid w:val="0034372E"/>
    <w:rsid w:val="0034375C"/>
    <w:rsid w:val="003437A5"/>
    <w:rsid w:val="003437C1"/>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35"/>
    <w:rsid w:val="00352581"/>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6E0"/>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77E"/>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7FC"/>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C87"/>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F1E"/>
    <w:rsid w:val="003E456C"/>
    <w:rsid w:val="003E4C3C"/>
    <w:rsid w:val="003E512F"/>
    <w:rsid w:val="003E525B"/>
    <w:rsid w:val="003E53AD"/>
    <w:rsid w:val="003E5628"/>
    <w:rsid w:val="003E5785"/>
    <w:rsid w:val="003E5851"/>
    <w:rsid w:val="003E58BB"/>
    <w:rsid w:val="003E5E39"/>
    <w:rsid w:val="003E5EBB"/>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36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FAF"/>
    <w:rsid w:val="00401787"/>
    <w:rsid w:val="00401AF8"/>
    <w:rsid w:val="00401CD9"/>
    <w:rsid w:val="00401F5B"/>
    <w:rsid w:val="004023EA"/>
    <w:rsid w:val="0040245C"/>
    <w:rsid w:val="0040259D"/>
    <w:rsid w:val="004033AB"/>
    <w:rsid w:val="00403B69"/>
    <w:rsid w:val="00403BD9"/>
    <w:rsid w:val="00403C47"/>
    <w:rsid w:val="00404DD4"/>
    <w:rsid w:val="00405684"/>
    <w:rsid w:val="00405899"/>
    <w:rsid w:val="00405E5E"/>
    <w:rsid w:val="00405FDF"/>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CF8"/>
    <w:rsid w:val="00415058"/>
    <w:rsid w:val="00415A39"/>
    <w:rsid w:val="00415BD7"/>
    <w:rsid w:val="0041601E"/>
    <w:rsid w:val="00416358"/>
    <w:rsid w:val="0041640B"/>
    <w:rsid w:val="004164A3"/>
    <w:rsid w:val="00416B98"/>
    <w:rsid w:val="00417EBA"/>
    <w:rsid w:val="004206CB"/>
    <w:rsid w:val="00420F5D"/>
    <w:rsid w:val="00421A2A"/>
    <w:rsid w:val="00421BD7"/>
    <w:rsid w:val="00422032"/>
    <w:rsid w:val="00422350"/>
    <w:rsid w:val="004225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6D2"/>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CB6"/>
    <w:rsid w:val="00457A99"/>
    <w:rsid w:val="004612CD"/>
    <w:rsid w:val="004615BC"/>
    <w:rsid w:val="004618A5"/>
    <w:rsid w:val="00461F43"/>
    <w:rsid w:val="0046293B"/>
    <w:rsid w:val="00463455"/>
    <w:rsid w:val="004635BD"/>
    <w:rsid w:val="004636C5"/>
    <w:rsid w:val="00463E7A"/>
    <w:rsid w:val="00463F5D"/>
    <w:rsid w:val="00463FD9"/>
    <w:rsid w:val="00463FE2"/>
    <w:rsid w:val="00464918"/>
    <w:rsid w:val="00464C27"/>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4D"/>
    <w:rsid w:val="0046755D"/>
    <w:rsid w:val="00467DB0"/>
    <w:rsid w:val="004701A2"/>
    <w:rsid w:val="00470254"/>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450"/>
    <w:rsid w:val="0047790C"/>
    <w:rsid w:val="00480077"/>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F12"/>
    <w:rsid w:val="00484F79"/>
    <w:rsid w:val="0048566A"/>
    <w:rsid w:val="0048599A"/>
    <w:rsid w:val="00485AB8"/>
    <w:rsid w:val="00485C55"/>
    <w:rsid w:val="00485F02"/>
    <w:rsid w:val="004863B7"/>
    <w:rsid w:val="00486806"/>
    <w:rsid w:val="0048686C"/>
    <w:rsid w:val="00487309"/>
    <w:rsid w:val="00487825"/>
    <w:rsid w:val="004905AB"/>
    <w:rsid w:val="00490B65"/>
    <w:rsid w:val="00490DA3"/>
    <w:rsid w:val="00490F97"/>
    <w:rsid w:val="004910E9"/>
    <w:rsid w:val="004913CE"/>
    <w:rsid w:val="00491E05"/>
    <w:rsid w:val="00491EFB"/>
    <w:rsid w:val="00491FDD"/>
    <w:rsid w:val="00492976"/>
    <w:rsid w:val="00492AC4"/>
    <w:rsid w:val="00492D77"/>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64B"/>
    <w:rsid w:val="004A58FB"/>
    <w:rsid w:val="004A5947"/>
    <w:rsid w:val="004A597C"/>
    <w:rsid w:val="004A5D09"/>
    <w:rsid w:val="004A5DF4"/>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94A"/>
    <w:rsid w:val="004B2BFA"/>
    <w:rsid w:val="004B347E"/>
    <w:rsid w:val="004B3A94"/>
    <w:rsid w:val="004B3C73"/>
    <w:rsid w:val="004B4696"/>
    <w:rsid w:val="004B473B"/>
    <w:rsid w:val="004B4A56"/>
    <w:rsid w:val="004B4FC8"/>
    <w:rsid w:val="004B535C"/>
    <w:rsid w:val="004B54EA"/>
    <w:rsid w:val="004B5A0E"/>
    <w:rsid w:val="004B5A54"/>
    <w:rsid w:val="004B5C5A"/>
    <w:rsid w:val="004B5D05"/>
    <w:rsid w:val="004B5DC3"/>
    <w:rsid w:val="004B5ED3"/>
    <w:rsid w:val="004B5EF7"/>
    <w:rsid w:val="004B62BF"/>
    <w:rsid w:val="004B6836"/>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85B"/>
    <w:rsid w:val="004C7C2B"/>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72A"/>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63E"/>
    <w:rsid w:val="004E3B14"/>
    <w:rsid w:val="004E4047"/>
    <w:rsid w:val="004E465A"/>
    <w:rsid w:val="004E469E"/>
    <w:rsid w:val="004E496A"/>
    <w:rsid w:val="004E4985"/>
    <w:rsid w:val="004E4A70"/>
    <w:rsid w:val="004E4C63"/>
    <w:rsid w:val="004E4C8A"/>
    <w:rsid w:val="004E53C5"/>
    <w:rsid w:val="004E5460"/>
    <w:rsid w:val="004E5665"/>
    <w:rsid w:val="004E5985"/>
    <w:rsid w:val="004E5C38"/>
    <w:rsid w:val="004E60E0"/>
    <w:rsid w:val="004E61F1"/>
    <w:rsid w:val="004E61FD"/>
    <w:rsid w:val="004E6453"/>
    <w:rsid w:val="004E67C0"/>
    <w:rsid w:val="004E6CE6"/>
    <w:rsid w:val="004E725E"/>
    <w:rsid w:val="004E7380"/>
    <w:rsid w:val="004E7414"/>
    <w:rsid w:val="004E7466"/>
    <w:rsid w:val="004E75AB"/>
    <w:rsid w:val="004E75F9"/>
    <w:rsid w:val="004E7F09"/>
    <w:rsid w:val="004F01B7"/>
    <w:rsid w:val="004F0358"/>
    <w:rsid w:val="004F0368"/>
    <w:rsid w:val="004F1238"/>
    <w:rsid w:val="004F17E7"/>
    <w:rsid w:val="004F18B1"/>
    <w:rsid w:val="004F1A0A"/>
    <w:rsid w:val="004F1E87"/>
    <w:rsid w:val="004F1EB3"/>
    <w:rsid w:val="004F1F86"/>
    <w:rsid w:val="004F3373"/>
    <w:rsid w:val="004F3396"/>
    <w:rsid w:val="004F3781"/>
    <w:rsid w:val="004F3D64"/>
    <w:rsid w:val="004F4790"/>
    <w:rsid w:val="004F49BB"/>
    <w:rsid w:val="004F4C91"/>
    <w:rsid w:val="004F4DA8"/>
    <w:rsid w:val="004F4DBA"/>
    <w:rsid w:val="004F5367"/>
    <w:rsid w:val="004F557A"/>
    <w:rsid w:val="004F5616"/>
    <w:rsid w:val="004F5A19"/>
    <w:rsid w:val="004F6256"/>
    <w:rsid w:val="004F65EC"/>
    <w:rsid w:val="004F6AEF"/>
    <w:rsid w:val="004F6FB6"/>
    <w:rsid w:val="004F70D8"/>
    <w:rsid w:val="004F7288"/>
    <w:rsid w:val="004F7502"/>
    <w:rsid w:val="004F767C"/>
    <w:rsid w:val="004F77AB"/>
    <w:rsid w:val="004F7B30"/>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3F"/>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4"/>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AE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4CEE"/>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29E1"/>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1A"/>
    <w:rsid w:val="005546B3"/>
    <w:rsid w:val="00554870"/>
    <w:rsid w:val="00554A9F"/>
    <w:rsid w:val="00554AAF"/>
    <w:rsid w:val="00554AE4"/>
    <w:rsid w:val="00554B71"/>
    <w:rsid w:val="00554CCD"/>
    <w:rsid w:val="005551C2"/>
    <w:rsid w:val="0055528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B1"/>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3F6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5A"/>
    <w:rsid w:val="00592FE0"/>
    <w:rsid w:val="00593106"/>
    <w:rsid w:val="0059310C"/>
    <w:rsid w:val="00593148"/>
    <w:rsid w:val="005933F4"/>
    <w:rsid w:val="00593434"/>
    <w:rsid w:val="00593EB1"/>
    <w:rsid w:val="0059443C"/>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3DE"/>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80F"/>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A1F"/>
    <w:rsid w:val="005B5A2D"/>
    <w:rsid w:val="005B5D37"/>
    <w:rsid w:val="005B6192"/>
    <w:rsid w:val="005B6257"/>
    <w:rsid w:val="005B6494"/>
    <w:rsid w:val="005B71D4"/>
    <w:rsid w:val="005B71F8"/>
    <w:rsid w:val="005B7287"/>
    <w:rsid w:val="005B7669"/>
    <w:rsid w:val="005B775B"/>
    <w:rsid w:val="005B79E8"/>
    <w:rsid w:val="005B7B42"/>
    <w:rsid w:val="005B7BBC"/>
    <w:rsid w:val="005B7DA9"/>
    <w:rsid w:val="005B7FA2"/>
    <w:rsid w:val="005C02B3"/>
    <w:rsid w:val="005C0AF9"/>
    <w:rsid w:val="005C0B0A"/>
    <w:rsid w:val="005C0BE4"/>
    <w:rsid w:val="005C0D14"/>
    <w:rsid w:val="005C16BF"/>
    <w:rsid w:val="005C1995"/>
    <w:rsid w:val="005C2322"/>
    <w:rsid w:val="005C2435"/>
    <w:rsid w:val="005C2A56"/>
    <w:rsid w:val="005C2B54"/>
    <w:rsid w:val="005C2E43"/>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DF1"/>
    <w:rsid w:val="005D107C"/>
    <w:rsid w:val="005D1320"/>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FEA"/>
    <w:rsid w:val="005D606A"/>
    <w:rsid w:val="005D61CE"/>
    <w:rsid w:val="005D65A6"/>
    <w:rsid w:val="005D6D74"/>
    <w:rsid w:val="005D78E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EA"/>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C0"/>
    <w:rsid w:val="006058EB"/>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87"/>
    <w:rsid w:val="00610BD0"/>
    <w:rsid w:val="0061168C"/>
    <w:rsid w:val="00611713"/>
    <w:rsid w:val="006117E1"/>
    <w:rsid w:val="006118C9"/>
    <w:rsid w:val="0061191D"/>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817"/>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708"/>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4C6"/>
    <w:rsid w:val="006407FE"/>
    <w:rsid w:val="006408E0"/>
    <w:rsid w:val="00640FAD"/>
    <w:rsid w:val="00640FC2"/>
    <w:rsid w:val="00641947"/>
    <w:rsid w:val="00641ED3"/>
    <w:rsid w:val="00642267"/>
    <w:rsid w:val="00642389"/>
    <w:rsid w:val="006424C7"/>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3F1"/>
    <w:rsid w:val="006506C2"/>
    <w:rsid w:val="00651550"/>
    <w:rsid w:val="006518CA"/>
    <w:rsid w:val="0065197C"/>
    <w:rsid w:val="00651AA8"/>
    <w:rsid w:val="00651BF8"/>
    <w:rsid w:val="00651E34"/>
    <w:rsid w:val="00651EBA"/>
    <w:rsid w:val="0065261B"/>
    <w:rsid w:val="00652A26"/>
    <w:rsid w:val="00652D53"/>
    <w:rsid w:val="00652D55"/>
    <w:rsid w:val="0065369F"/>
    <w:rsid w:val="00653A2A"/>
    <w:rsid w:val="00653FA4"/>
    <w:rsid w:val="00654117"/>
    <w:rsid w:val="00654492"/>
    <w:rsid w:val="00654E37"/>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0F68"/>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1B6"/>
    <w:rsid w:val="006913BB"/>
    <w:rsid w:val="0069160E"/>
    <w:rsid w:val="00691ACB"/>
    <w:rsid w:val="00691F1E"/>
    <w:rsid w:val="0069229A"/>
    <w:rsid w:val="00692D14"/>
    <w:rsid w:val="006931FA"/>
    <w:rsid w:val="00693302"/>
    <w:rsid w:val="00693989"/>
    <w:rsid w:val="006939B4"/>
    <w:rsid w:val="00694B66"/>
    <w:rsid w:val="00694C9A"/>
    <w:rsid w:val="00694EB7"/>
    <w:rsid w:val="00694F79"/>
    <w:rsid w:val="00694F95"/>
    <w:rsid w:val="00695096"/>
    <w:rsid w:val="0069548B"/>
    <w:rsid w:val="00695698"/>
    <w:rsid w:val="006957B5"/>
    <w:rsid w:val="006959A6"/>
    <w:rsid w:val="0069635B"/>
    <w:rsid w:val="006966EE"/>
    <w:rsid w:val="00696C28"/>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649"/>
    <w:rsid w:val="006A59FC"/>
    <w:rsid w:val="006A5E41"/>
    <w:rsid w:val="006A6506"/>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329"/>
    <w:rsid w:val="006B29E3"/>
    <w:rsid w:val="006B2B89"/>
    <w:rsid w:val="006B2DF7"/>
    <w:rsid w:val="006B3210"/>
    <w:rsid w:val="006B327C"/>
    <w:rsid w:val="006B348B"/>
    <w:rsid w:val="006B35EB"/>
    <w:rsid w:val="006B374C"/>
    <w:rsid w:val="006B420D"/>
    <w:rsid w:val="006B46A6"/>
    <w:rsid w:val="006B4846"/>
    <w:rsid w:val="006B4AB6"/>
    <w:rsid w:val="006B4B7C"/>
    <w:rsid w:val="006B521C"/>
    <w:rsid w:val="006B556C"/>
    <w:rsid w:val="006B557B"/>
    <w:rsid w:val="006B5E95"/>
    <w:rsid w:val="006B627B"/>
    <w:rsid w:val="006B659A"/>
    <w:rsid w:val="006B6740"/>
    <w:rsid w:val="006B736E"/>
    <w:rsid w:val="006B7BF4"/>
    <w:rsid w:val="006C05A3"/>
    <w:rsid w:val="006C08E2"/>
    <w:rsid w:val="006C099B"/>
    <w:rsid w:val="006C0E01"/>
    <w:rsid w:val="006C0E43"/>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AFB"/>
    <w:rsid w:val="006D0B88"/>
    <w:rsid w:val="006D1969"/>
    <w:rsid w:val="006D1E79"/>
    <w:rsid w:val="006D2017"/>
    <w:rsid w:val="006D2DDB"/>
    <w:rsid w:val="006D2E32"/>
    <w:rsid w:val="006D319A"/>
    <w:rsid w:val="006D37D1"/>
    <w:rsid w:val="006D3A32"/>
    <w:rsid w:val="006D3ADF"/>
    <w:rsid w:val="006D3DF3"/>
    <w:rsid w:val="006D3F41"/>
    <w:rsid w:val="006D431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3C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3560"/>
    <w:rsid w:val="006F35C3"/>
    <w:rsid w:val="006F3750"/>
    <w:rsid w:val="006F3A60"/>
    <w:rsid w:val="006F411B"/>
    <w:rsid w:val="006F41BB"/>
    <w:rsid w:val="006F48D1"/>
    <w:rsid w:val="006F48E4"/>
    <w:rsid w:val="006F549A"/>
    <w:rsid w:val="006F570F"/>
    <w:rsid w:val="006F571D"/>
    <w:rsid w:val="006F602A"/>
    <w:rsid w:val="006F642E"/>
    <w:rsid w:val="006F6DDA"/>
    <w:rsid w:val="006F6DEA"/>
    <w:rsid w:val="006F6FCB"/>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778"/>
    <w:rsid w:val="00703856"/>
    <w:rsid w:val="00704187"/>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63"/>
    <w:rsid w:val="007154A6"/>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DA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498"/>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E19"/>
    <w:rsid w:val="0075140E"/>
    <w:rsid w:val="007515C1"/>
    <w:rsid w:val="007516E0"/>
    <w:rsid w:val="00751B9C"/>
    <w:rsid w:val="00751C9C"/>
    <w:rsid w:val="007526D2"/>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473"/>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34E0"/>
    <w:rsid w:val="007837BC"/>
    <w:rsid w:val="0078391A"/>
    <w:rsid w:val="0078467D"/>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42E"/>
    <w:rsid w:val="0079381F"/>
    <w:rsid w:val="00793C62"/>
    <w:rsid w:val="00793D30"/>
    <w:rsid w:val="00793E95"/>
    <w:rsid w:val="007944FF"/>
    <w:rsid w:val="00794ED5"/>
    <w:rsid w:val="00795238"/>
    <w:rsid w:val="00795810"/>
    <w:rsid w:val="00795A97"/>
    <w:rsid w:val="00795B64"/>
    <w:rsid w:val="00795DC1"/>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63E"/>
    <w:rsid w:val="007A1828"/>
    <w:rsid w:val="007A192D"/>
    <w:rsid w:val="007A1BE0"/>
    <w:rsid w:val="007A1EB4"/>
    <w:rsid w:val="007A20A9"/>
    <w:rsid w:val="007A2F57"/>
    <w:rsid w:val="007A37F7"/>
    <w:rsid w:val="007A38B0"/>
    <w:rsid w:val="007A3FDC"/>
    <w:rsid w:val="007A40A1"/>
    <w:rsid w:val="007A4692"/>
    <w:rsid w:val="007A4AD3"/>
    <w:rsid w:val="007A4BCE"/>
    <w:rsid w:val="007A4F43"/>
    <w:rsid w:val="007A5011"/>
    <w:rsid w:val="007A51E1"/>
    <w:rsid w:val="007A536D"/>
    <w:rsid w:val="007A5621"/>
    <w:rsid w:val="007A56AE"/>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E76"/>
    <w:rsid w:val="007B7F39"/>
    <w:rsid w:val="007C0E7C"/>
    <w:rsid w:val="007C114C"/>
    <w:rsid w:val="007C1277"/>
    <w:rsid w:val="007C18A0"/>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C07"/>
    <w:rsid w:val="007C402E"/>
    <w:rsid w:val="007C427D"/>
    <w:rsid w:val="007C43AD"/>
    <w:rsid w:val="007C43F5"/>
    <w:rsid w:val="007C4703"/>
    <w:rsid w:val="007C51F1"/>
    <w:rsid w:val="007C5423"/>
    <w:rsid w:val="007C559B"/>
    <w:rsid w:val="007C575E"/>
    <w:rsid w:val="007C6607"/>
    <w:rsid w:val="007C6AE0"/>
    <w:rsid w:val="007C752A"/>
    <w:rsid w:val="007C7BBC"/>
    <w:rsid w:val="007C7C75"/>
    <w:rsid w:val="007D0092"/>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12D"/>
    <w:rsid w:val="007E3266"/>
    <w:rsid w:val="007E361F"/>
    <w:rsid w:val="007E374E"/>
    <w:rsid w:val="007E3AF6"/>
    <w:rsid w:val="007E3FEC"/>
    <w:rsid w:val="007E44E5"/>
    <w:rsid w:val="007E4744"/>
    <w:rsid w:val="007E4BCD"/>
    <w:rsid w:val="007E4C12"/>
    <w:rsid w:val="007E4CDF"/>
    <w:rsid w:val="007E5B54"/>
    <w:rsid w:val="007E6390"/>
    <w:rsid w:val="007E6425"/>
    <w:rsid w:val="007E64D4"/>
    <w:rsid w:val="007E64F4"/>
    <w:rsid w:val="007E6544"/>
    <w:rsid w:val="007E6C69"/>
    <w:rsid w:val="007E72C6"/>
    <w:rsid w:val="007E76FF"/>
    <w:rsid w:val="007E7976"/>
    <w:rsid w:val="007E7BB8"/>
    <w:rsid w:val="007E7FA4"/>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67E"/>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31C"/>
    <w:rsid w:val="0082469D"/>
    <w:rsid w:val="00824725"/>
    <w:rsid w:val="00824861"/>
    <w:rsid w:val="00824899"/>
    <w:rsid w:val="0082520C"/>
    <w:rsid w:val="008252C7"/>
    <w:rsid w:val="008254FC"/>
    <w:rsid w:val="00825598"/>
    <w:rsid w:val="0082595F"/>
    <w:rsid w:val="008260CD"/>
    <w:rsid w:val="00827257"/>
    <w:rsid w:val="008308BF"/>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FD6"/>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84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220"/>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F5A"/>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A04"/>
    <w:rsid w:val="00872C75"/>
    <w:rsid w:val="00873021"/>
    <w:rsid w:val="008731C6"/>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58"/>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0B9"/>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23"/>
    <w:rsid w:val="008A1998"/>
    <w:rsid w:val="008A1EF4"/>
    <w:rsid w:val="008A1FE3"/>
    <w:rsid w:val="008A22E4"/>
    <w:rsid w:val="008A2347"/>
    <w:rsid w:val="008A2AA5"/>
    <w:rsid w:val="008A2B85"/>
    <w:rsid w:val="008A2CDE"/>
    <w:rsid w:val="008A34F1"/>
    <w:rsid w:val="008A36DD"/>
    <w:rsid w:val="008A39A0"/>
    <w:rsid w:val="008A3BE1"/>
    <w:rsid w:val="008A3D50"/>
    <w:rsid w:val="008A3E0A"/>
    <w:rsid w:val="008A3E25"/>
    <w:rsid w:val="008A4F28"/>
    <w:rsid w:val="008A561E"/>
    <w:rsid w:val="008A5791"/>
    <w:rsid w:val="008A5EF9"/>
    <w:rsid w:val="008A6413"/>
    <w:rsid w:val="008A6558"/>
    <w:rsid w:val="008A690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47"/>
    <w:rsid w:val="008B5E97"/>
    <w:rsid w:val="008B5FBE"/>
    <w:rsid w:val="008B60BA"/>
    <w:rsid w:val="008B6273"/>
    <w:rsid w:val="008B6367"/>
    <w:rsid w:val="008B65D7"/>
    <w:rsid w:val="008B6606"/>
    <w:rsid w:val="008B6D72"/>
    <w:rsid w:val="008B72B2"/>
    <w:rsid w:val="008B73A9"/>
    <w:rsid w:val="008B73B7"/>
    <w:rsid w:val="008B7BB4"/>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D6E"/>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A5D"/>
    <w:rsid w:val="00911D29"/>
    <w:rsid w:val="0091234D"/>
    <w:rsid w:val="0091248D"/>
    <w:rsid w:val="00912668"/>
    <w:rsid w:val="00912E0D"/>
    <w:rsid w:val="00912E2D"/>
    <w:rsid w:val="009132F6"/>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0FC1"/>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B7F"/>
    <w:rsid w:val="00936709"/>
    <w:rsid w:val="00937BA5"/>
    <w:rsid w:val="00940069"/>
    <w:rsid w:val="0094044D"/>
    <w:rsid w:val="0094057D"/>
    <w:rsid w:val="00940764"/>
    <w:rsid w:val="00940BEB"/>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D0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179"/>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CFE"/>
    <w:rsid w:val="00973585"/>
    <w:rsid w:val="00973925"/>
    <w:rsid w:val="00973AE7"/>
    <w:rsid w:val="00973B4B"/>
    <w:rsid w:val="00973E53"/>
    <w:rsid w:val="00974148"/>
    <w:rsid w:val="00974157"/>
    <w:rsid w:val="00974649"/>
    <w:rsid w:val="009747C4"/>
    <w:rsid w:val="00974BB4"/>
    <w:rsid w:val="00974DAE"/>
    <w:rsid w:val="0097577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3D4E"/>
    <w:rsid w:val="0098440C"/>
    <w:rsid w:val="00984938"/>
    <w:rsid w:val="0098526A"/>
    <w:rsid w:val="00985529"/>
    <w:rsid w:val="00985669"/>
    <w:rsid w:val="00985FCA"/>
    <w:rsid w:val="00986440"/>
    <w:rsid w:val="0098669F"/>
    <w:rsid w:val="009867A8"/>
    <w:rsid w:val="00986F3D"/>
    <w:rsid w:val="00987239"/>
    <w:rsid w:val="0098738E"/>
    <w:rsid w:val="00987F9A"/>
    <w:rsid w:val="00990203"/>
    <w:rsid w:val="00990690"/>
    <w:rsid w:val="00990957"/>
    <w:rsid w:val="009915BC"/>
    <w:rsid w:val="00991890"/>
    <w:rsid w:val="009919AE"/>
    <w:rsid w:val="009919EF"/>
    <w:rsid w:val="00991A45"/>
    <w:rsid w:val="00991FE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9B4"/>
    <w:rsid w:val="00995A49"/>
    <w:rsid w:val="00995AA6"/>
    <w:rsid w:val="0099622F"/>
    <w:rsid w:val="00996EC8"/>
    <w:rsid w:val="009977EB"/>
    <w:rsid w:val="0099791F"/>
    <w:rsid w:val="0099795A"/>
    <w:rsid w:val="00997DA3"/>
    <w:rsid w:val="00997FBB"/>
    <w:rsid w:val="009A0881"/>
    <w:rsid w:val="009A09D8"/>
    <w:rsid w:val="009A0DC0"/>
    <w:rsid w:val="009A10B5"/>
    <w:rsid w:val="009A11E6"/>
    <w:rsid w:val="009A1A14"/>
    <w:rsid w:val="009A2888"/>
    <w:rsid w:val="009A3198"/>
    <w:rsid w:val="009A3852"/>
    <w:rsid w:val="009A3BED"/>
    <w:rsid w:val="009A3D36"/>
    <w:rsid w:val="009A3FE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0BF7"/>
    <w:rsid w:val="009B18F4"/>
    <w:rsid w:val="009B195C"/>
    <w:rsid w:val="009B19B6"/>
    <w:rsid w:val="009B1A74"/>
    <w:rsid w:val="009B1BDC"/>
    <w:rsid w:val="009B1EFB"/>
    <w:rsid w:val="009B2039"/>
    <w:rsid w:val="009B227A"/>
    <w:rsid w:val="009B2319"/>
    <w:rsid w:val="009B2425"/>
    <w:rsid w:val="009B2465"/>
    <w:rsid w:val="009B256D"/>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797"/>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032"/>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645"/>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499"/>
    <w:rsid w:val="00A058CB"/>
    <w:rsid w:val="00A05D7D"/>
    <w:rsid w:val="00A0624F"/>
    <w:rsid w:val="00A062D2"/>
    <w:rsid w:val="00A0681B"/>
    <w:rsid w:val="00A06F0F"/>
    <w:rsid w:val="00A07052"/>
    <w:rsid w:val="00A072C8"/>
    <w:rsid w:val="00A074BF"/>
    <w:rsid w:val="00A0751E"/>
    <w:rsid w:val="00A102AD"/>
    <w:rsid w:val="00A107D3"/>
    <w:rsid w:val="00A10D26"/>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E7"/>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19D"/>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050"/>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A7"/>
    <w:rsid w:val="00A356F1"/>
    <w:rsid w:val="00A35E3D"/>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1EF"/>
    <w:rsid w:val="00A454CF"/>
    <w:rsid w:val="00A455C7"/>
    <w:rsid w:val="00A45954"/>
    <w:rsid w:val="00A45FBF"/>
    <w:rsid w:val="00A462FB"/>
    <w:rsid w:val="00A4634C"/>
    <w:rsid w:val="00A474CA"/>
    <w:rsid w:val="00A476AD"/>
    <w:rsid w:val="00A476AE"/>
    <w:rsid w:val="00A476E9"/>
    <w:rsid w:val="00A477F6"/>
    <w:rsid w:val="00A47C5B"/>
    <w:rsid w:val="00A500C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955"/>
    <w:rsid w:val="00A53563"/>
    <w:rsid w:val="00A53E3F"/>
    <w:rsid w:val="00A540D1"/>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17F"/>
    <w:rsid w:val="00A60246"/>
    <w:rsid w:val="00A6095B"/>
    <w:rsid w:val="00A61509"/>
    <w:rsid w:val="00A6199C"/>
    <w:rsid w:val="00A619CB"/>
    <w:rsid w:val="00A61F9C"/>
    <w:rsid w:val="00A62047"/>
    <w:rsid w:val="00A62136"/>
    <w:rsid w:val="00A621A4"/>
    <w:rsid w:val="00A62292"/>
    <w:rsid w:val="00A622ED"/>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6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A54"/>
    <w:rsid w:val="00A77156"/>
    <w:rsid w:val="00A77296"/>
    <w:rsid w:val="00A7747D"/>
    <w:rsid w:val="00A7748B"/>
    <w:rsid w:val="00A77748"/>
    <w:rsid w:val="00A777CF"/>
    <w:rsid w:val="00A779B9"/>
    <w:rsid w:val="00A77B63"/>
    <w:rsid w:val="00A77CD5"/>
    <w:rsid w:val="00A77E2B"/>
    <w:rsid w:val="00A77E54"/>
    <w:rsid w:val="00A77FAC"/>
    <w:rsid w:val="00A800E6"/>
    <w:rsid w:val="00A8038D"/>
    <w:rsid w:val="00A80511"/>
    <w:rsid w:val="00A80538"/>
    <w:rsid w:val="00A8054F"/>
    <w:rsid w:val="00A80C99"/>
    <w:rsid w:val="00A818DE"/>
    <w:rsid w:val="00A81A9B"/>
    <w:rsid w:val="00A81AA0"/>
    <w:rsid w:val="00A81ADD"/>
    <w:rsid w:val="00A81CB1"/>
    <w:rsid w:val="00A81DFB"/>
    <w:rsid w:val="00A82191"/>
    <w:rsid w:val="00A82C77"/>
    <w:rsid w:val="00A83780"/>
    <w:rsid w:val="00A84511"/>
    <w:rsid w:val="00A84512"/>
    <w:rsid w:val="00A84D17"/>
    <w:rsid w:val="00A852E5"/>
    <w:rsid w:val="00A85576"/>
    <w:rsid w:val="00A856EA"/>
    <w:rsid w:val="00A85E25"/>
    <w:rsid w:val="00A86624"/>
    <w:rsid w:val="00A86E74"/>
    <w:rsid w:val="00A86F5A"/>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77C"/>
    <w:rsid w:val="00A92A93"/>
    <w:rsid w:val="00A92D21"/>
    <w:rsid w:val="00A93C9A"/>
    <w:rsid w:val="00A93F93"/>
    <w:rsid w:val="00A94394"/>
    <w:rsid w:val="00A9455F"/>
    <w:rsid w:val="00A9474D"/>
    <w:rsid w:val="00A94916"/>
    <w:rsid w:val="00A94F3C"/>
    <w:rsid w:val="00A956FE"/>
    <w:rsid w:val="00A95BC3"/>
    <w:rsid w:val="00A963DB"/>
    <w:rsid w:val="00A96941"/>
    <w:rsid w:val="00A97155"/>
    <w:rsid w:val="00A97278"/>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4E"/>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14C"/>
    <w:rsid w:val="00AB1BF3"/>
    <w:rsid w:val="00AB204B"/>
    <w:rsid w:val="00AB2310"/>
    <w:rsid w:val="00AB270E"/>
    <w:rsid w:val="00AB2EF2"/>
    <w:rsid w:val="00AB33B7"/>
    <w:rsid w:val="00AB3921"/>
    <w:rsid w:val="00AB3E2C"/>
    <w:rsid w:val="00AB3F73"/>
    <w:rsid w:val="00AB416F"/>
    <w:rsid w:val="00AB4555"/>
    <w:rsid w:val="00AB4ACA"/>
    <w:rsid w:val="00AB51E6"/>
    <w:rsid w:val="00AB5411"/>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B2"/>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7A"/>
    <w:rsid w:val="00AD3FBA"/>
    <w:rsid w:val="00AD4748"/>
    <w:rsid w:val="00AD506C"/>
    <w:rsid w:val="00AD50C7"/>
    <w:rsid w:val="00AD5138"/>
    <w:rsid w:val="00AD5E12"/>
    <w:rsid w:val="00AD60F4"/>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4D"/>
    <w:rsid w:val="00AF1FB2"/>
    <w:rsid w:val="00AF22AD"/>
    <w:rsid w:val="00AF2321"/>
    <w:rsid w:val="00AF25B9"/>
    <w:rsid w:val="00AF2AD0"/>
    <w:rsid w:val="00AF30BC"/>
    <w:rsid w:val="00AF3469"/>
    <w:rsid w:val="00AF3551"/>
    <w:rsid w:val="00AF36B1"/>
    <w:rsid w:val="00AF3AF8"/>
    <w:rsid w:val="00AF3E43"/>
    <w:rsid w:val="00AF3EF7"/>
    <w:rsid w:val="00AF3F68"/>
    <w:rsid w:val="00AF441E"/>
    <w:rsid w:val="00AF475B"/>
    <w:rsid w:val="00AF4D5B"/>
    <w:rsid w:val="00AF4F9C"/>
    <w:rsid w:val="00AF5B5E"/>
    <w:rsid w:val="00AF5B82"/>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5DC"/>
    <w:rsid w:val="00B01607"/>
    <w:rsid w:val="00B0162D"/>
    <w:rsid w:val="00B0190C"/>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BBC"/>
    <w:rsid w:val="00B05DDF"/>
    <w:rsid w:val="00B05FF1"/>
    <w:rsid w:val="00B061E1"/>
    <w:rsid w:val="00B0631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34B"/>
    <w:rsid w:val="00B13517"/>
    <w:rsid w:val="00B13597"/>
    <w:rsid w:val="00B13CD3"/>
    <w:rsid w:val="00B13EF2"/>
    <w:rsid w:val="00B1420F"/>
    <w:rsid w:val="00B14239"/>
    <w:rsid w:val="00B14600"/>
    <w:rsid w:val="00B1475E"/>
    <w:rsid w:val="00B14A55"/>
    <w:rsid w:val="00B14CFF"/>
    <w:rsid w:val="00B14D96"/>
    <w:rsid w:val="00B154F0"/>
    <w:rsid w:val="00B15774"/>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40B4"/>
    <w:rsid w:val="00B240C2"/>
    <w:rsid w:val="00B240CF"/>
    <w:rsid w:val="00B24BAB"/>
    <w:rsid w:val="00B25024"/>
    <w:rsid w:val="00B251A5"/>
    <w:rsid w:val="00B252EA"/>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6D9"/>
    <w:rsid w:val="00B35783"/>
    <w:rsid w:val="00B3598F"/>
    <w:rsid w:val="00B35B43"/>
    <w:rsid w:val="00B35D11"/>
    <w:rsid w:val="00B35FC8"/>
    <w:rsid w:val="00B36326"/>
    <w:rsid w:val="00B363C4"/>
    <w:rsid w:val="00B368F3"/>
    <w:rsid w:val="00B3698A"/>
    <w:rsid w:val="00B36E3E"/>
    <w:rsid w:val="00B373AC"/>
    <w:rsid w:val="00B378E9"/>
    <w:rsid w:val="00B37917"/>
    <w:rsid w:val="00B37C36"/>
    <w:rsid w:val="00B37CFB"/>
    <w:rsid w:val="00B37DF3"/>
    <w:rsid w:val="00B40699"/>
    <w:rsid w:val="00B40708"/>
    <w:rsid w:val="00B40AEF"/>
    <w:rsid w:val="00B415D2"/>
    <w:rsid w:val="00B41637"/>
    <w:rsid w:val="00B41A02"/>
    <w:rsid w:val="00B41D50"/>
    <w:rsid w:val="00B4233C"/>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964"/>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0C5"/>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BE7"/>
    <w:rsid w:val="00B84CA1"/>
    <w:rsid w:val="00B85291"/>
    <w:rsid w:val="00B853B6"/>
    <w:rsid w:val="00B8565B"/>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E0C"/>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E3E"/>
    <w:rsid w:val="00BB0152"/>
    <w:rsid w:val="00BB0282"/>
    <w:rsid w:val="00BB09CA"/>
    <w:rsid w:val="00BB0BD9"/>
    <w:rsid w:val="00BB0F68"/>
    <w:rsid w:val="00BB11CF"/>
    <w:rsid w:val="00BB1A4A"/>
    <w:rsid w:val="00BB1F50"/>
    <w:rsid w:val="00BB203D"/>
    <w:rsid w:val="00BB2AAA"/>
    <w:rsid w:val="00BB2CC1"/>
    <w:rsid w:val="00BB37E4"/>
    <w:rsid w:val="00BB38DB"/>
    <w:rsid w:val="00BB3A9D"/>
    <w:rsid w:val="00BB4028"/>
    <w:rsid w:val="00BB4103"/>
    <w:rsid w:val="00BB41D5"/>
    <w:rsid w:val="00BB4431"/>
    <w:rsid w:val="00BB443C"/>
    <w:rsid w:val="00BB4DD1"/>
    <w:rsid w:val="00BB5191"/>
    <w:rsid w:val="00BB5214"/>
    <w:rsid w:val="00BB5786"/>
    <w:rsid w:val="00BB59B3"/>
    <w:rsid w:val="00BB5A3D"/>
    <w:rsid w:val="00BB5C47"/>
    <w:rsid w:val="00BB610D"/>
    <w:rsid w:val="00BB6278"/>
    <w:rsid w:val="00BB64BE"/>
    <w:rsid w:val="00BB6CB3"/>
    <w:rsid w:val="00BB712F"/>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740"/>
    <w:rsid w:val="00BC59B6"/>
    <w:rsid w:val="00BC5AE1"/>
    <w:rsid w:val="00BC5B16"/>
    <w:rsid w:val="00BC5DC7"/>
    <w:rsid w:val="00BC60E6"/>
    <w:rsid w:val="00BC62E7"/>
    <w:rsid w:val="00BC6684"/>
    <w:rsid w:val="00BC6909"/>
    <w:rsid w:val="00BC6A42"/>
    <w:rsid w:val="00BC6C17"/>
    <w:rsid w:val="00BC6C75"/>
    <w:rsid w:val="00BC771E"/>
    <w:rsid w:val="00BC7A6F"/>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45B"/>
    <w:rsid w:val="00BD45CB"/>
    <w:rsid w:val="00BD51C4"/>
    <w:rsid w:val="00BD581D"/>
    <w:rsid w:val="00BD5D00"/>
    <w:rsid w:val="00BD5DA7"/>
    <w:rsid w:val="00BD66AF"/>
    <w:rsid w:val="00BD66DE"/>
    <w:rsid w:val="00BD6B3A"/>
    <w:rsid w:val="00BD6F1B"/>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AE"/>
    <w:rsid w:val="00BE77E4"/>
    <w:rsid w:val="00BE789B"/>
    <w:rsid w:val="00BE7900"/>
    <w:rsid w:val="00BE7DA2"/>
    <w:rsid w:val="00BF0407"/>
    <w:rsid w:val="00BF0559"/>
    <w:rsid w:val="00BF0CE1"/>
    <w:rsid w:val="00BF0D6C"/>
    <w:rsid w:val="00BF0EA5"/>
    <w:rsid w:val="00BF1F3D"/>
    <w:rsid w:val="00BF277D"/>
    <w:rsid w:val="00BF2E1B"/>
    <w:rsid w:val="00BF2FE2"/>
    <w:rsid w:val="00BF320A"/>
    <w:rsid w:val="00BF3715"/>
    <w:rsid w:val="00BF3748"/>
    <w:rsid w:val="00BF37FD"/>
    <w:rsid w:val="00BF39C7"/>
    <w:rsid w:val="00BF3BF3"/>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ED"/>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1B"/>
    <w:rsid w:val="00C264A6"/>
    <w:rsid w:val="00C269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9AE"/>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96"/>
    <w:rsid w:val="00C46AEC"/>
    <w:rsid w:val="00C46E9D"/>
    <w:rsid w:val="00C46FE3"/>
    <w:rsid w:val="00C471F6"/>
    <w:rsid w:val="00C472E0"/>
    <w:rsid w:val="00C4759A"/>
    <w:rsid w:val="00C47A96"/>
    <w:rsid w:val="00C47B45"/>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A41"/>
    <w:rsid w:val="00C54CEE"/>
    <w:rsid w:val="00C553A6"/>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B4D"/>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B5"/>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F8"/>
    <w:rsid w:val="00C97519"/>
    <w:rsid w:val="00C97891"/>
    <w:rsid w:val="00C978BE"/>
    <w:rsid w:val="00C97D54"/>
    <w:rsid w:val="00CA028F"/>
    <w:rsid w:val="00CA0951"/>
    <w:rsid w:val="00CA0CE9"/>
    <w:rsid w:val="00CA107E"/>
    <w:rsid w:val="00CA15A2"/>
    <w:rsid w:val="00CA1883"/>
    <w:rsid w:val="00CA1AEE"/>
    <w:rsid w:val="00CA2059"/>
    <w:rsid w:val="00CA26BD"/>
    <w:rsid w:val="00CA2919"/>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CB"/>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A74"/>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8FD"/>
    <w:rsid w:val="00CF1909"/>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1E"/>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16B"/>
    <w:rsid w:val="00D1474D"/>
    <w:rsid w:val="00D14CA1"/>
    <w:rsid w:val="00D156E1"/>
    <w:rsid w:val="00D15B46"/>
    <w:rsid w:val="00D15CAB"/>
    <w:rsid w:val="00D160AF"/>
    <w:rsid w:val="00D16608"/>
    <w:rsid w:val="00D16688"/>
    <w:rsid w:val="00D16B39"/>
    <w:rsid w:val="00D16B9D"/>
    <w:rsid w:val="00D171AD"/>
    <w:rsid w:val="00D17A03"/>
    <w:rsid w:val="00D17A96"/>
    <w:rsid w:val="00D17B0C"/>
    <w:rsid w:val="00D17C24"/>
    <w:rsid w:val="00D202A7"/>
    <w:rsid w:val="00D206CB"/>
    <w:rsid w:val="00D20B17"/>
    <w:rsid w:val="00D20E51"/>
    <w:rsid w:val="00D20FF6"/>
    <w:rsid w:val="00D2130B"/>
    <w:rsid w:val="00D220A6"/>
    <w:rsid w:val="00D22615"/>
    <w:rsid w:val="00D227C7"/>
    <w:rsid w:val="00D23169"/>
    <w:rsid w:val="00D231F7"/>
    <w:rsid w:val="00D2359E"/>
    <w:rsid w:val="00D23882"/>
    <w:rsid w:val="00D238F7"/>
    <w:rsid w:val="00D23942"/>
    <w:rsid w:val="00D23C9B"/>
    <w:rsid w:val="00D2476F"/>
    <w:rsid w:val="00D24969"/>
    <w:rsid w:val="00D24C3F"/>
    <w:rsid w:val="00D24D47"/>
    <w:rsid w:val="00D24D65"/>
    <w:rsid w:val="00D255D4"/>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222"/>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4F1A"/>
    <w:rsid w:val="00D45302"/>
    <w:rsid w:val="00D453F2"/>
    <w:rsid w:val="00D45DAA"/>
    <w:rsid w:val="00D465BD"/>
    <w:rsid w:val="00D46844"/>
    <w:rsid w:val="00D4698D"/>
    <w:rsid w:val="00D46BF3"/>
    <w:rsid w:val="00D46ECF"/>
    <w:rsid w:val="00D47688"/>
    <w:rsid w:val="00D47DBC"/>
    <w:rsid w:val="00D50202"/>
    <w:rsid w:val="00D50A2B"/>
    <w:rsid w:val="00D50AD2"/>
    <w:rsid w:val="00D51096"/>
    <w:rsid w:val="00D51107"/>
    <w:rsid w:val="00D512E0"/>
    <w:rsid w:val="00D513B7"/>
    <w:rsid w:val="00D516D9"/>
    <w:rsid w:val="00D516F7"/>
    <w:rsid w:val="00D51908"/>
    <w:rsid w:val="00D51F7E"/>
    <w:rsid w:val="00D5208F"/>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AE"/>
    <w:rsid w:val="00D563CB"/>
    <w:rsid w:val="00D56B3E"/>
    <w:rsid w:val="00D572DA"/>
    <w:rsid w:val="00D57F2E"/>
    <w:rsid w:val="00D603C5"/>
    <w:rsid w:val="00D604D9"/>
    <w:rsid w:val="00D60931"/>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3FC2"/>
    <w:rsid w:val="00D64685"/>
    <w:rsid w:val="00D646CC"/>
    <w:rsid w:val="00D648C5"/>
    <w:rsid w:val="00D64D10"/>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E48"/>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AAB"/>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013"/>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708"/>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990"/>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E4F"/>
    <w:rsid w:val="00DE6F8B"/>
    <w:rsid w:val="00DE7118"/>
    <w:rsid w:val="00DE77D6"/>
    <w:rsid w:val="00DE7929"/>
    <w:rsid w:val="00DE7C65"/>
    <w:rsid w:val="00DE7DA9"/>
    <w:rsid w:val="00DE7FBE"/>
    <w:rsid w:val="00DF06C2"/>
    <w:rsid w:val="00DF0E23"/>
    <w:rsid w:val="00DF188B"/>
    <w:rsid w:val="00DF2577"/>
    <w:rsid w:val="00DF260A"/>
    <w:rsid w:val="00DF2854"/>
    <w:rsid w:val="00DF2A9A"/>
    <w:rsid w:val="00DF2BC3"/>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751"/>
    <w:rsid w:val="00DF598D"/>
    <w:rsid w:val="00DF5A1F"/>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DBD"/>
    <w:rsid w:val="00E04EB5"/>
    <w:rsid w:val="00E04F74"/>
    <w:rsid w:val="00E05034"/>
    <w:rsid w:val="00E0528F"/>
    <w:rsid w:val="00E0530C"/>
    <w:rsid w:val="00E056F1"/>
    <w:rsid w:val="00E062DE"/>
    <w:rsid w:val="00E06849"/>
    <w:rsid w:val="00E068F2"/>
    <w:rsid w:val="00E06A67"/>
    <w:rsid w:val="00E06BF7"/>
    <w:rsid w:val="00E06CEC"/>
    <w:rsid w:val="00E06D12"/>
    <w:rsid w:val="00E071D3"/>
    <w:rsid w:val="00E07975"/>
    <w:rsid w:val="00E10692"/>
    <w:rsid w:val="00E107C7"/>
    <w:rsid w:val="00E1127E"/>
    <w:rsid w:val="00E1221D"/>
    <w:rsid w:val="00E122C0"/>
    <w:rsid w:val="00E1241E"/>
    <w:rsid w:val="00E127D9"/>
    <w:rsid w:val="00E128AB"/>
    <w:rsid w:val="00E129A4"/>
    <w:rsid w:val="00E12C5D"/>
    <w:rsid w:val="00E12D47"/>
    <w:rsid w:val="00E12F1A"/>
    <w:rsid w:val="00E13512"/>
    <w:rsid w:val="00E138CC"/>
    <w:rsid w:val="00E13BBD"/>
    <w:rsid w:val="00E13CC7"/>
    <w:rsid w:val="00E13D54"/>
    <w:rsid w:val="00E14197"/>
    <w:rsid w:val="00E144D5"/>
    <w:rsid w:val="00E1476F"/>
    <w:rsid w:val="00E1490A"/>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16F"/>
    <w:rsid w:val="00E3020B"/>
    <w:rsid w:val="00E304C6"/>
    <w:rsid w:val="00E30758"/>
    <w:rsid w:val="00E30857"/>
    <w:rsid w:val="00E30960"/>
    <w:rsid w:val="00E30B4B"/>
    <w:rsid w:val="00E30B79"/>
    <w:rsid w:val="00E30CF4"/>
    <w:rsid w:val="00E30F60"/>
    <w:rsid w:val="00E31210"/>
    <w:rsid w:val="00E314E6"/>
    <w:rsid w:val="00E3155A"/>
    <w:rsid w:val="00E31629"/>
    <w:rsid w:val="00E31D64"/>
    <w:rsid w:val="00E31D86"/>
    <w:rsid w:val="00E322A1"/>
    <w:rsid w:val="00E33A7E"/>
    <w:rsid w:val="00E34279"/>
    <w:rsid w:val="00E3438F"/>
    <w:rsid w:val="00E349ED"/>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685"/>
    <w:rsid w:val="00E47805"/>
    <w:rsid w:val="00E50E50"/>
    <w:rsid w:val="00E514C3"/>
    <w:rsid w:val="00E514E8"/>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81"/>
    <w:rsid w:val="00E75615"/>
    <w:rsid w:val="00E7573E"/>
    <w:rsid w:val="00E757AB"/>
    <w:rsid w:val="00E75C4F"/>
    <w:rsid w:val="00E75D41"/>
    <w:rsid w:val="00E762E3"/>
    <w:rsid w:val="00E7639B"/>
    <w:rsid w:val="00E7669C"/>
    <w:rsid w:val="00E76977"/>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187"/>
    <w:rsid w:val="00E913BF"/>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D2"/>
    <w:rsid w:val="00E94CE9"/>
    <w:rsid w:val="00E94D3D"/>
    <w:rsid w:val="00E9530E"/>
    <w:rsid w:val="00E956FF"/>
    <w:rsid w:val="00E95AC3"/>
    <w:rsid w:val="00E95D52"/>
    <w:rsid w:val="00E96334"/>
    <w:rsid w:val="00E96537"/>
    <w:rsid w:val="00E9690E"/>
    <w:rsid w:val="00E97626"/>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6"/>
    <w:rsid w:val="00EA3B3B"/>
    <w:rsid w:val="00EA3D83"/>
    <w:rsid w:val="00EA3D97"/>
    <w:rsid w:val="00EA410E"/>
    <w:rsid w:val="00EA42DC"/>
    <w:rsid w:val="00EA4668"/>
    <w:rsid w:val="00EA4956"/>
    <w:rsid w:val="00EA508B"/>
    <w:rsid w:val="00EA5388"/>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B0A"/>
    <w:rsid w:val="00EB1EB4"/>
    <w:rsid w:val="00EB21D2"/>
    <w:rsid w:val="00EB2566"/>
    <w:rsid w:val="00EB256E"/>
    <w:rsid w:val="00EB281B"/>
    <w:rsid w:val="00EB2A1C"/>
    <w:rsid w:val="00EB2AC5"/>
    <w:rsid w:val="00EB2C6E"/>
    <w:rsid w:val="00EB2DF6"/>
    <w:rsid w:val="00EB2E41"/>
    <w:rsid w:val="00EB3596"/>
    <w:rsid w:val="00EB37F5"/>
    <w:rsid w:val="00EB4884"/>
    <w:rsid w:val="00EB4D2B"/>
    <w:rsid w:val="00EB4DE3"/>
    <w:rsid w:val="00EB4F1F"/>
    <w:rsid w:val="00EB4F79"/>
    <w:rsid w:val="00EB5552"/>
    <w:rsid w:val="00EB66E6"/>
    <w:rsid w:val="00EB684D"/>
    <w:rsid w:val="00EB6A3C"/>
    <w:rsid w:val="00EB7325"/>
    <w:rsid w:val="00EB7346"/>
    <w:rsid w:val="00EB7692"/>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AEE"/>
    <w:rsid w:val="00ED3E9D"/>
    <w:rsid w:val="00ED3EE8"/>
    <w:rsid w:val="00ED476D"/>
    <w:rsid w:val="00ED4DF3"/>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76"/>
    <w:rsid w:val="00EF27DD"/>
    <w:rsid w:val="00EF2D62"/>
    <w:rsid w:val="00EF2F6F"/>
    <w:rsid w:val="00EF3048"/>
    <w:rsid w:val="00EF30F0"/>
    <w:rsid w:val="00EF3814"/>
    <w:rsid w:val="00EF3878"/>
    <w:rsid w:val="00EF399B"/>
    <w:rsid w:val="00EF4016"/>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A0C"/>
    <w:rsid w:val="00F014A0"/>
    <w:rsid w:val="00F01F1A"/>
    <w:rsid w:val="00F022F8"/>
    <w:rsid w:val="00F02324"/>
    <w:rsid w:val="00F024B8"/>
    <w:rsid w:val="00F02D1F"/>
    <w:rsid w:val="00F03058"/>
    <w:rsid w:val="00F03072"/>
    <w:rsid w:val="00F030DE"/>
    <w:rsid w:val="00F038B8"/>
    <w:rsid w:val="00F039C4"/>
    <w:rsid w:val="00F03DD5"/>
    <w:rsid w:val="00F03ED3"/>
    <w:rsid w:val="00F052A2"/>
    <w:rsid w:val="00F058E6"/>
    <w:rsid w:val="00F0623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0F"/>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75F"/>
    <w:rsid w:val="00F31E65"/>
    <w:rsid w:val="00F31F6A"/>
    <w:rsid w:val="00F321A3"/>
    <w:rsid w:val="00F32CE4"/>
    <w:rsid w:val="00F32E68"/>
    <w:rsid w:val="00F33A46"/>
    <w:rsid w:val="00F33A73"/>
    <w:rsid w:val="00F33B04"/>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10C"/>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91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6E7"/>
    <w:rsid w:val="00F6175E"/>
    <w:rsid w:val="00F6197F"/>
    <w:rsid w:val="00F622A9"/>
    <w:rsid w:val="00F624C2"/>
    <w:rsid w:val="00F62593"/>
    <w:rsid w:val="00F625A1"/>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8C"/>
    <w:rsid w:val="00F666A7"/>
    <w:rsid w:val="00F66884"/>
    <w:rsid w:val="00F66CDF"/>
    <w:rsid w:val="00F66E1D"/>
    <w:rsid w:val="00F673D8"/>
    <w:rsid w:val="00F67748"/>
    <w:rsid w:val="00F67891"/>
    <w:rsid w:val="00F67A3A"/>
    <w:rsid w:val="00F67A55"/>
    <w:rsid w:val="00F67EE2"/>
    <w:rsid w:val="00F70641"/>
    <w:rsid w:val="00F70869"/>
    <w:rsid w:val="00F708B6"/>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D8B"/>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7E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7FE"/>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DC9"/>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6F31"/>
    <w:rsid w:val="00FB71EA"/>
    <w:rsid w:val="00FB76BF"/>
    <w:rsid w:val="00FB7BE8"/>
    <w:rsid w:val="00FB7D5C"/>
    <w:rsid w:val="00FB7F18"/>
    <w:rsid w:val="00FC0417"/>
    <w:rsid w:val="00FC0438"/>
    <w:rsid w:val="00FC0C68"/>
    <w:rsid w:val="00FC0CA2"/>
    <w:rsid w:val="00FC0F99"/>
    <w:rsid w:val="00FC0FB9"/>
    <w:rsid w:val="00FC10E7"/>
    <w:rsid w:val="00FC118B"/>
    <w:rsid w:val="00FC137D"/>
    <w:rsid w:val="00FC18A0"/>
    <w:rsid w:val="00FC1A4E"/>
    <w:rsid w:val="00FC201D"/>
    <w:rsid w:val="00FC238F"/>
    <w:rsid w:val="00FC3349"/>
    <w:rsid w:val="00FC3515"/>
    <w:rsid w:val="00FC355A"/>
    <w:rsid w:val="00FC35D3"/>
    <w:rsid w:val="00FC4614"/>
    <w:rsid w:val="00FC5045"/>
    <w:rsid w:val="00FC58AF"/>
    <w:rsid w:val="00FC5BD8"/>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497"/>
    <w:rsid w:val="00FE2554"/>
    <w:rsid w:val="00FE2971"/>
    <w:rsid w:val="00FE2E6D"/>
    <w:rsid w:val="00FE2EE1"/>
    <w:rsid w:val="00FE2F41"/>
    <w:rsid w:val="00FE325F"/>
    <w:rsid w:val="00FE33F5"/>
    <w:rsid w:val="00FE34CE"/>
    <w:rsid w:val="00FE4327"/>
    <w:rsid w:val="00FE435C"/>
    <w:rsid w:val="00FE4C19"/>
    <w:rsid w:val="00FE56EC"/>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51A"/>
    <w:rsid w:val="00FF3601"/>
    <w:rsid w:val="00FF3CCB"/>
    <w:rsid w:val="00FF4510"/>
    <w:rsid w:val="00FF46C9"/>
    <w:rsid w:val="00FF4772"/>
    <w:rsid w:val="00FF4842"/>
    <w:rsid w:val="00FF4AF9"/>
    <w:rsid w:val="00FF4B27"/>
    <w:rsid w:val="00FF4BBC"/>
    <w:rsid w:val="00FF4CF1"/>
    <w:rsid w:val="00FF4E10"/>
    <w:rsid w:val="00FF4FB2"/>
    <w:rsid w:val="00FF50AC"/>
    <w:rsid w:val="00FF5639"/>
    <w:rsid w:val="00FF59A9"/>
    <w:rsid w:val="00FF59ED"/>
    <w:rsid w:val="00FF5A49"/>
    <w:rsid w:val="00FF608F"/>
    <w:rsid w:val="00FF61E8"/>
    <w:rsid w:val="00FF6433"/>
    <w:rsid w:val="00FF6602"/>
    <w:rsid w:val="00FF6989"/>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A63670-2B89-4D80-9FB0-71ECE07B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54"/>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0A061C"/>
    <w:pPr>
      <w:spacing w:before="100" w:beforeAutospacing="1" w:after="100" w:afterAutospacing="1"/>
      <w:jc w:val="left"/>
    </w:pPr>
    <w:rPr>
      <w:rFonts w:cs="Arial"/>
      <w:color w:val="000000"/>
    </w:rPr>
  </w:style>
  <w:style w:type="paragraph" w:customStyle="1" w:styleId="font5">
    <w:name w:val="font5"/>
    <w:basedOn w:val="Normal"/>
    <w:rsid w:val="000A061C"/>
    <w:pPr>
      <w:spacing w:before="100" w:beforeAutospacing="1" w:after="100" w:afterAutospacing="1"/>
      <w:jc w:val="left"/>
    </w:pPr>
    <w:rPr>
      <w:rFonts w:cs="Arial"/>
    </w:rPr>
  </w:style>
  <w:style w:type="paragraph" w:customStyle="1" w:styleId="font6">
    <w:name w:val="font6"/>
    <w:basedOn w:val="Normal"/>
    <w:rsid w:val="000A061C"/>
    <w:pPr>
      <w:spacing w:before="100" w:beforeAutospacing="1" w:after="100" w:afterAutospacing="1"/>
      <w:jc w:val="left"/>
    </w:pPr>
    <w:rPr>
      <w:rFonts w:ascii="Times New Roman" w:hAnsi="Times New Roman"/>
      <w:color w:val="000000"/>
      <w:sz w:val="14"/>
      <w:szCs w:val="14"/>
    </w:rPr>
  </w:style>
  <w:style w:type="paragraph" w:customStyle="1" w:styleId="font7">
    <w:name w:val="font7"/>
    <w:basedOn w:val="Normal"/>
    <w:rsid w:val="000A061C"/>
    <w:pPr>
      <w:spacing w:before="100" w:beforeAutospacing="1" w:after="100" w:afterAutospacing="1"/>
      <w:jc w:val="left"/>
    </w:pPr>
    <w:rPr>
      <w:rFonts w:ascii="Times New Roman" w:hAnsi="Times New Roman"/>
    </w:rPr>
  </w:style>
  <w:style w:type="paragraph" w:customStyle="1" w:styleId="font8">
    <w:name w:val="font8"/>
    <w:basedOn w:val="Normal"/>
    <w:rsid w:val="000A061C"/>
    <w:pPr>
      <w:spacing w:before="100" w:beforeAutospacing="1" w:after="100" w:afterAutospacing="1"/>
      <w:jc w:val="left"/>
    </w:pPr>
    <w:rPr>
      <w:rFonts w:cs="Arial"/>
    </w:rPr>
  </w:style>
  <w:style w:type="paragraph" w:customStyle="1" w:styleId="font9">
    <w:name w:val="font9"/>
    <w:basedOn w:val="Normal"/>
    <w:rsid w:val="000A061C"/>
    <w:pPr>
      <w:spacing w:before="100" w:beforeAutospacing="1" w:after="100" w:afterAutospacing="1"/>
      <w:jc w:val="left"/>
    </w:pPr>
    <w:rPr>
      <w:rFonts w:cs="Arial"/>
      <w:sz w:val="20"/>
      <w:szCs w:val="20"/>
    </w:rPr>
  </w:style>
  <w:style w:type="paragraph" w:customStyle="1" w:styleId="font10">
    <w:name w:val="font10"/>
    <w:basedOn w:val="Normal"/>
    <w:rsid w:val="000A061C"/>
    <w:pPr>
      <w:spacing w:before="100" w:beforeAutospacing="1" w:after="100" w:afterAutospacing="1"/>
      <w:jc w:val="left"/>
    </w:pPr>
    <w:rPr>
      <w:rFonts w:cs="Arial"/>
      <w:b/>
      <w:bCs/>
      <w:color w:val="000000"/>
      <w:sz w:val="24"/>
      <w:szCs w:val="24"/>
    </w:rPr>
  </w:style>
  <w:style w:type="paragraph" w:customStyle="1" w:styleId="font11">
    <w:name w:val="font11"/>
    <w:basedOn w:val="Normal"/>
    <w:rsid w:val="000A061C"/>
    <w:pPr>
      <w:spacing w:before="100" w:beforeAutospacing="1" w:after="100" w:afterAutospacing="1"/>
      <w:jc w:val="left"/>
    </w:pPr>
    <w:rPr>
      <w:rFonts w:cs="Arial"/>
      <w:sz w:val="20"/>
      <w:szCs w:val="20"/>
    </w:rPr>
  </w:style>
  <w:style w:type="paragraph" w:customStyle="1" w:styleId="font12">
    <w:name w:val="font12"/>
    <w:basedOn w:val="Normal"/>
    <w:rsid w:val="000A061C"/>
    <w:pPr>
      <w:spacing w:before="100" w:beforeAutospacing="1" w:after="100" w:afterAutospacing="1"/>
      <w:jc w:val="left"/>
    </w:pPr>
    <w:rPr>
      <w:rFonts w:cs="Arial"/>
      <w:b/>
      <w:bCs/>
      <w:color w:val="000000"/>
    </w:rPr>
  </w:style>
  <w:style w:type="paragraph" w:customStyle="1" w:styleId="font13">
    <w:name w:val="font13"/>
    <w:basedOn w:val="Normal"/>
    <w:rsid w:val="000A061C"/>
    <w:pPr>
      <w:spacing w:before="100" w:beforeAutospacing="1" w:after="100" w:afterAutospacing="1"/>
      <w:jc w:val="left"/>
    </w:pPr>
    <w:rPr>
      <w:rFonts w:cs="Arial"/>
      <w:b/>
      <w:bCs/>
    </w:rPr>
  </w:style>
  <w:style w:type="paragraph" w:customStyle="1" w:styleId="font14">
    <w:name w:val="font14"/>
    <w:basedOn w:val="Normal"/>
    <w:rsid w:val="000A061C"/>
    <w:pPr>
      <w:spacing w:before="100" w:beforeAutospacing="1" w:after="100" w:afterAutospacing="1"/>
      <w:jc w:val="left"/>
    </w:pPr>
    <w:rPr>
      <w:rFonts w:cs="Arial"/>
      <w:sz w:val="20"/>
      <w:szCs w:val="20"/>
    </w:rPr>
  </w:style>
  <w:style w:type="paragraph" w:customStyle="1" w:styleId="font15">
    <w:name w:val="font15"/>
    <w:basedOn w:val="Normal"/>
    <w:rsid w:val="000A061C"/>
    <w:pPr>
      <w:spacing w:before="100" w:beforeAutospacing="1" w:after="100" w:afterAutospacing="1"/>
      <w:jc w:val="left"/>
    </w:pPr>
    <w:rPr>
      <w:rFonts w:cs="Arial"/>
      <w:color w:val="000000"/>
      <w:sz w:val="20"/>
      <w:szCs w:val="20"/>
    </w:rPr>
  </w:style>
  <w:style w:type="paragraph" w:customStyle="1" w:styleId="font16">
    <w:name w:val="font16"/>
    <w:basedOn w:val="Normal"/>
    <w:rsid w:val="000A061C"/>
    <w:pPr>
      <w:spacing w:before="100" w:beforeAutospacing="1" w:after="100" w:afterAutospacing="1"/>
      <w:jc w:val="left"/>
    </w:pPr>
    <w:rPr>
      <w:rFonts w:cs="Arial"/>
      <w:sz w:val="20"/>
      <w:szCs w:val="20"/>
    </w:rPr>
  </w:style>
  <w:style w:type="paragraph" w:customStyle="1" w:styleId="font17">
    <w:name w:val="font17"/>
    <w:basedOn w:val="Normal"/>
    <w:rsid w:val="000A061C"/>
    <w:pPr>
      <w:spacing w:before="100" w:beforeAutospacing="1" w:after="100" w:afterAutospacing="1"/>
      <w:jc w:val="left"/>
    </w:pPr>
    <w:rPr>
      <w:rFonts w:cs="Arial"/>
      <w:b/>
      <w:bCs/>
      <w:color w:val="000000"/>
    </w:rPr>
  </w:style>
  <w:style w:type="paragraph" w:customStyle="1" w:styleId="font18">
    <w:name w:val="font18"/>
    <w:basedOn w:val="Normal"/>
    <w:rsid w:val="000A061C"/>
    <w:pPr>
      <w:spacing w:before="100" w:beforeAutospacing="1" w:after="100" w:afterAutospacing="1"/>
      <w:jc w:val="left"/>
    </w:pPr>
    <w:rPr>
      <w:rFonts w:cs="Arial"/>
      <w:b/>
      <w:bCs/>
      <w:color w:val="000000"/>
    </w:rPr>
  </w:style>
  <w:style w:type="paragraph" w:customStyle="1" w:styleId="font19">
    <w:name w:val="font19"/>
    <w:basedOn w:val="Normal"/>
    <w:rsid w:val="000A061C"/>
    <w:pPr>
      <w:spacing w:before="100" w:beforeAutospacing="1" w:after="100" w:afterAutospacing="1"/>
      <w:jc w:val="left"/>
    </w:pPr>
    <w:rPr>
      <w:rFonts w:cs="Arial"/>
      <w:sz w:val="24"/>
      <w:szCs w:val="24"/>
    </w:rPr>
  </w:style>
  <w:style w:type="paragraph" w:customStyle="1" w:styleId="xl88">
    <w:name w:val="xl8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0"/>
      <w:szCs w:val="20"/>
    </w:rPr>
  </w:style>
  <w:style w:type="paragraph" w:customStyle="1" w:styleId="xl89">
    <w:name w:val="xl89"/>
    <w:basedOn w:val="Normal"/>
    <w:rsid w:val="000A061C"/>
    <w:pPr>
      <w:shd w:val="clear" w:color="000000" w:fill="FFFFFF"/>
      <w:spacing w:before="100" w:beforeAutospacing="1" w:after="100" w:afterAutospacing="1"/>
      <w:jc w:val="left"/>
    </w:pPr>
    <w:rPr>
      <w:rFonts w:ascii="Times New Roman" w:hAnsi="Times New Roman"/>
      <w:sz w:val="24"/>
      <w:szCs w:val="24"/>
    </w:rPr>
  </w:style>
  <w:style w:type="paragraph" w:customStyle="1" w:styleId="xl90">
    <w:name w:val="xl9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3">
    <w:name w:val="xl9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4">
    <w:name w:val="xl9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95">
    <w:name w:val="xl9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sz w:val="24"/>
      <w:szCs w:val="24"/>
    </w:rPr>
  </w:style>
  <w:style w:type="paragraph" w:customStyle="1" w:styleId="xl96">
    <w:name w:val="xl96"/>
    <w:basedOn w:val="Normal"/>
    <w:rsid w:val="000A061C"/>
    <w:pPr>
      <w:spacing w:before="100" w:beforeAutospacing="1" w:after="100" w:afterAutospacing="1"/>
      <w:jc w:val="left"/>
    </w:pPr>
    <w:rPr>
      <w:rFonts w:cs="Arial"/>
      <w:b/>
      <w:bCs/>
      <w:color w:val="000000"/>
      <w:sz w:val="24"/>
      <w:szCs w:val="24"/>
    </w:rPr>
  </w:style>
  <w:style w:type="paragraph" w:customStyle="1" w:styleId="xl97">
    <w:name w:val="xl9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98">
    <w:name w:val="xl9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rPr>
  </w:style>
  <w:style w:type="paragraph" w:customStyle="1" w:styleId="xl99">
    <w:name w:val="xl99"/>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0"/>
      <w:szCs w:val="20"/>
    </w:rPr>
  </w:style>
  <w:style w:type="paragraph" w:customStyle="1" w:styleId="xl100">
    <w:name w:val="xl100"/>
    <w:basedOn w:val="Normal"/>
    <w:rsid w:val="000A061C"/>
    <w:pPr>
      <w:pBdr>
        <w:left w:val="single" w:sz="8" w:space="0" w:color="auto"/>
      </w:pBdr>
      <w:spacing w:before="100" w:beforeAutospacing="1" w:after="100" w:afterAutospacing="1"/>
      <w:jc w:val="center"/>
    </w:pPr>
    <w:rPr>
      <w:rFonts w:ascii="Calibri" w:hAnsi="Calibri"/>
      <w:sz w:val="20"/>
      <w:szCs w:val="20"/>
    </w:rPr>
  </w:style>
  <w:style w:type="paragraph" w:customStyle="1" w:styleId="xl101">
    <w:name w:val="xl101"/>
    <w:basedOn w:val="Normal"/>
    <w:rsid w:val="000A061C"/>
    <w:pPr>
      <w:spacing w:before="100" w:beforeAutospacing="1" w:after="100" w:afterAutospacing="1"/>
      <w:textAlignment w:val="top"/>
    </w:pPr>
    <w:rPr>
      <w:rFonts w:cs="Arial"/>
      <w:color w:val="000000"/>
      <w:sz w:val="24"/>
      <w:szCs w:val="24"/>
    </w:rPr>
  </w:style>
  <w:style w:type="paragraph" w:customStyle="1" w:styleId="xl102">
    <w:name w:val="xl102"/>
    <w:basedOn w:val="Normal"/>
    <w:rsid w:val="000A061C"/>
    <w:pPr>
      <w:spacing w:before="100" w:beforeAutospacing="1" w:after="100" w:afterAutospacing="1"/>
      <w:jc w:val="center"/>
      <w:textAlignment w:val="top"/>
    </w:pPr>
    <w:rPr>
      <w:rFonts w:cs="Arial"/>
      <w:color w:val="000000"/>
      <w:sz w:val="24"/>
      <w:szCs w:val="24"/>
    </w:rPr>
  </w:style>
  <w:style w:type="paragraph" w:customStyle="1" w:styleId="xl103">
    <w:name w:val="xl103"/>
    <w:basedOn w:val="Normal"/>
    <w:rsid w:val="000A061C"/>
    <w:pPr>
      <w:shd w:val="clear" w:color="000000" w:fill="FFFFFF"/>
      <w:spacing w:before="100" w:beforeAutospacing="1" w:after="100" w:afterAutospacing="1"/>
      <w:jc w:val="center"/>
      <w:textAlignment w:val="top"/>
    </w:pPr>
    <w:rPr>
      <w:rFonts w:cs="Arial"/>
      <w:b/>
      <w:bCs/>
      <w:color w:val="000000"/>
      <w:sz w:val="24"/>
      <w:szCs w:val="24"/>
    </w:rPr>
  </w:style>
  <w:style w:type="paragraph" w:customStyle="1" w:styleId="xl104">
    <w:name w:val="xl104"/>
    <w:basedOn w:val="Normal"/>
    <w:rsid w:val="000A061C"/>
    <w:pPr>
      <w:shd w:val="clear" w:color="000000" w:fill="FFFFFF"/>
      <w:spacing w:before="100" w:beforeAutospacing="1" w:after="100" w:afterAutospacing="1"/>
      <w:jc w:val="left"/>
      <w:textAlignment w:val="top"/>
    </w:pPr>
    <w:rPr>
      <w:rFonts w:cs="Arial"/>
      <w:b/>
      <w:bCs/>
      <w:color w:val="000000"/>
      <w:sz w:val="24"/>
      <w:szCs w:val="24"/>
    </w:rPr>
  </w:style>
  <w:style w:type="paragraph" w:customStyle="1" w:styleId="xl105">
    <w:name w:val="xl10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06">
    <w:name w:val="xl10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107">
    <w:name w:val="xl10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8">
    <w:name w:val="xl10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0"/>
      <w:szCs w:val="20"/>
    </w:rPr>
  </w:style>
  <w:style w:type="paragraph" w:customStyle="1" w:styleId="xl109">
    <w:name w:val="xl109"/>
    <w:basedOn w:val="Normal"/>
    <w:rsid w:val="000A061C"/>
    <w:pPr>
      <w:pBdr>
        <w:top w:val="single" w:sz="4" w:space="0" w:color="auto"/>
        <w:left w:val="single" w:sz="4" w:space="0" w:color="auto"/>
        <w:bottom w:val="single" w:sz="4" w:space="0" w:color="auto"/>
      </w:pBdr>
      <w:spacing w:before="100" w:beforeAutospacing="1" w:after="100" w:afterAutospacing="1"/>
      <w:jc w:val="left"/>
      <w:textAlignment w:val="top"/>
    </w:pPr>
    <w:rPr>
      <w:rFonts w:ascii="Calibri" w:hAnsi="Calibri"/>
      <w:sz w:val="24"/>
      <w:szCs w:val="24"/>
    </w:rPr>
  </w:style>
  <w:style w:type="paragraph" w:customStyle="1" w:styleId="xl110">
    <w:name w:val="xl110"/>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Calibri" w:hAnsi="Calibri"/>
      <w:sz w:val="24"/>
      <w:szCs w:val="24"/>
    </w:rPr>
  </w:style>
  <w:style w:type="paragraph" w:customStyle="1" w:styleId="xl111">
    <w:name w:val="xl11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rPr>
  </w:style>
  <w:style w:type="paragraph" w:customStyle="1" w:styleId="xl112">
    <w:name w:val="xl11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113">
    <w:name w:val="xl11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rPr>
  </w:style>
  <w:style w:type="paragraph" w:customStyle="1" w:styleId="xl114">
    <w:name w:val="xl114"/>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15">
    <w:name w:val="xl11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6">
    <w:name w:val="xl11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7">
    <w:name w:val="xl11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8">
    <w:name w:val="xl118"/>
    <w:basedOn w:val="Normal"/>
    <w:rsid w:val="000A061C"/>
    <w:pPr>
      <w:shd w:val="clear" w:color="000000" w:fill="FFFF00"/>
      <w:spacing w:before="100" w:beforeAutospacing="1" w:after="100" w:afterAutospacing="1"/>
      <w:jc w:val="left"/>
      <w:textAlignment w:val="top"/>
    </w:pPr>
    <w:rPr>
      <w:rFonts w:ascii="Times New Roman" w:hAnsi="Times New Roman"/>
      <w:b/>
      <w:bCs/>
      <w:sz w:val="24"/>
      <w:szCs w:val="24"/>
    </w:rPr>
  </w:style>
  <w:style w:type="paragraph" w:customStyle="1" w:styleId="xl119">
    <w:name w:val="xl119"/>
    <w:basedOn w:val="Normal"/>
    <w:rsid w:val="000A061C"/>
    <w:pPr>
      <w:shd w:val="clear" w:color="000000" w:fill="92D050"/>
      <w:spacing w:before="100" w:beforeAutospacing="1" w:after="100" w:afterAutospacing="1"/>
      <w:jc w:val="left"/>
    </w:pPr>
    <w:rPr>
      <w:rFonts w:cs="Arial"/>
      <w:b/>
      <w:bCs/>
      <w:color w:val="000000"/>
      <w:sz w:val="24"/>
      <w:szCs w:val="24"/>
    </w:rPr>
  </w:style>
  <w:style w:type="paragraph" w:customStyle="1" w:styleId="xl120">
    <w:name w:val="xl12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1">
    <w:name w:val="xl12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sz w:val="24"/>
      <w:szCs w:val="24"/>
    </w:rPr>
  </w:style>
  <w:style w:type="paragraph" w:customStyle="1" w:styleId="xl122">
    <w:name w:val="xl12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sz w:val="24"/>
      <w:szCs w:val="24"/>
    </w:rPr>
  </w:style>
  <w:style w:type="paragraph" w:customStyle="1" w:styleId="xl123">
    <w:name w:val="xl123"/>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cs="Arial"/>
      <w:b/>
      <w:bCs/>
      <w:color w:val="000000"/>
      <w:sz w:val="24"/>
      <w:szCs w:val="24"/>
    </w:rPr>
  </w:style>
  <w:style w:type="paragraph" w:customStyle="1" w:styleId="xl124">
    <w:name w:val="xl124"/>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rPr>
  </w:style>
  <w:style w:type="paragraph" w:customStyle="1" w:styleId="xl125">
    <w:name w:val="xl12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6">
    <w:name w:val="xl126"/>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Times New Roman" w:hAnsi="Times New Roman"/>
      <w:b/>
      <w:bCs/>
      <w:sz w:val="24"/>
      <w:szCs w:val="24"/>
    </w:rPr>
  </w:style>
  <w:style w:type="paragraph" w:customStyle="1" w:styleId="xl128">
    <w:name w:val="xl128"/>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9">
    <w:name w:val="xl129"/>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0">
    <w:name w:val="xl13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0A061C"/>
    <w:pPr>
      <w:spacing w:before="100" w:beforeAutospacing="1" w:after="100" w:afterAutospacing="1"/>
      <w:jc w:val="center"/>
    </w:pPr>
    <w:rPr>
      <w:rFonts w:ascii="Calibri" w:hAnsi="Calibri"/>
      <w:sz w:val="20"/>
      <w:szCs w:val="20"/>
    </w:rPr>
  </w:style>
  <w:style w:type="paragraph" w:customStyle="1" w:styleId="xl132">
    <w:name w:val="xl132"/>
    <w:basedOn w:val="Normal"/>
    <w:rsid w:val="000A061C"/>
    <w:pPr>
      <w:spacing w:before="100" w:beforeAutospacing="1" w:after="100" w:afterAutospacing="1"/>
      <w:jc w:val="left"/>
    </w:pPr>
    <w:rPr>
      <w:rFonts w:cs="Arial"/>
      <w:sz w:val="20"/>
      <w:szCs w:val="20"/>
    </w:rPr>
  </w:style>
  <w:style w:type="paragraph" w:customStyle="1" w:styleId="xl133">
    <w:name w:val="xl133"/>
    <w:basedOn w:val="Normal"/>
    <w:rsid w:val="000A061C"/>
    <w:pPr>
      <w:spacing w:before="100" w:beforeAutospacing="1" w:after="100" w:afterAutospacing="1"/>
      <w:jc w:val="center"/>
      <w:textAlignment w:val="top"/>
    </w:pPr>
    <w:rPr>
      <w:rFonts w:cs="Arial"/>
      <w:sz w:val="20"/>
      <w:szCs w:val="20"/>
    </w:rPr>
  </w:style>
  <w:style w:type="paragraph" w:customStyle="1" w:styleId="xl134">
    <w:name w:val="xl13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35">
    <w:name w:val="xl13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color w:val="000000"/>
      <w:sz w:val="20"/>
      <w:szCs w:val="20"/>
    </w:rPr>
  </w:style>
  <w:style w:type="paragraph" w:customStyle="1" w:styleId="xl136">
    <w:name w:val="xl136"/>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137">
    <w:name w:val="xl137"/>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38">
    <w:name w:val="xl138"/>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sz w:val="20"/>
      <w:szCs w:val="20"/>
    </w:rPr>
  </w:style>
  <w:style w:type="paragraph" w:customStyle="1" w:styleId="xl139">
    <w:name w:val="xl139"/>
    <w:basedOn w:val="Normal"/>
    <w:rsid w:val="000A061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0">
    <w:name w:val="xl14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1">
    <w:name w:val="xl14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24"/>
      <w:szCs w:val="24"/>
    </w:rPr>
  </w:style>
  <w:style w:type="paragraph" w:customStyle="1" w:styleId="xl142">
    <w:name w:val="xl14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cs="Arial"/>
      <w:b/>
      <w:bCs/>
      <w:sz w:val="20"/>
      <w:szCs w:val="20"/>
    </w:rPr>
  </w:style>
  <w:style w:type="paragraph" w:customStyle="1" w:styleId="xl143">
    <w:name w:val="xl143"/>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144">
    <w:name w:val="xl144"/>
    <w:basedOn w:val="Normal"/>
    <w:rsid w:val="000A061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5">
    <w:name w:val="xl145"/>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6">
    <w:name w:val="xl146"/>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7">
    <w:name w:val="xl14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8">
    <w:name w:val="xl148"/>
    <w:basedOn w:val="Normal"/>
    <w:rsid w:val="000A061C"/>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9">
    <w:name w:val="xl149"/>
    <w:basedOn w:val="Normal"/>
    <w:rsid w:val="000A061C"/>
    <w:pPr>
      <w:pBdr>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50">
    <w:name w:val="xl150"/>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1">
    <w:name w:val="xl151"/>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2">
    <w:name w:val="xl15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3">
    <w:name w:val="xl153"/>
    <w:basedOn w:val="Normal"/>
    <w:rsid w:val="000A061C"/>
    <w:pPr>
      <w:shd w:val="clear" w:color="000000" w:fill="FFFFFF"/>
      <w:spacing w:before="100" w:beforeAutospacing="1" w:after="100" w:afterAutospacing="1"/>
      <w:jc w:val="center"/>
      <w:textAlignment w:val="top"/>
    </w:pPr>
    <w:rPr>
      <w:rFonts w:cs="Arial"/>
      <w:color w:val="000000"/>
      <w:sz w:val="24"/>
      <w:szCs w:val="24"/>
    </w:rPr>
  </w:style>
  <w:style w:type="paragraph" w:customStyle="1" w:styleId="xl154">
    <w:name w:val="xl154"/>
    <w:basedOn w:val="Normal"/>
    <w:rsid w:val="000A061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57">
    <w:name w:val="xl157"/>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58">
    <w:name w:val="xl15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159">
    <w:name w:val="xl15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0">
    <w:name w:val="xl160"/>
    <w:basedOn w:val="Normal"/>
    <w:rsid w:val="000A061C"/>
    <w:pPr>
      <w:shd w:val="clear" w:color="000000" w:fill="FFFF00"/>
      <w:spacing w:before="100" w:beforeAutospacing="1" w:after="100" w:afterAutospacing="1"/>
      <w:jc w:val="center"/>
      <w:textAlignment w:val="top"/>
    </w:pPr>
    <w:rPr>
      <w:rFonts w:ascii="Times New Roman" w:hAnsi="Times New Roman"/>
      <w:b/>
      <w:bCs/>
      <w:sz w:val="28"/>
      <w:szCs w:val="28"/>
    </w:rPr>
  </w:style>
  <w:style w:type="paragraph" w:customStyle="1" w:styleId="xl161">
    <w:name w:val="xl161"/>
    <w:basedOn w:val="Normal"/>
    <w:rsid w:val="000A061C"/>
    <w:pPr>
      <w:pBdr>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2">
    <w:name w:val="xl162"/>
    <w:basedOn w:val="Normal"/>
    <w:rsid w:val="000A061C"/>
    <w:pPr>
      <w:shd w:val="clear" w:color="000000" w:fill="FFFF00"/>
      <w:spacing w:before="100" w:beforeAutospacing="1" w:after="100" w:afterAutospacing="1"/>
      <w:jc w:val="left"/>
    </w:pPr>
    <w:rPr>
      <w:rFonts w:ascii="Times New Roman" w:hAnsi="Times New Roman"/>
      <w:b/>
      <w:bCs/>
      <w:sz w:val="28"/>
      <w:szCs w:val="28"/>
    </w:rPr>
  </w:style>
  <w:style w:type="paragraph" w:customStyle="1" w:styleId="xl163">
    <w:name w:val="xl163"/>
    <w:basedOn w:val="Normal"/>
    <w:rsid w:val="000A061C"/>
    <w:pPr>
      <w:shd w:val="clear" w:color="000000" w:fill="92D050"/>
      <w:spacing w:before="100" w:beforeAutospacing="1" w:after="100" w:afterAutospacing="1"/>
      <w:jc w:val="left"/>
    </w:pPr>
    <w:rPr>
      <w:rFonts w:ascii="Times New Roman" w:hAnsi="Times New Roman"/>
      <w:sz w:val="28"/>
      <w:szCs w:val="28"/>
    </w:rPr>
  </w:style>
  <w:style w:type="paragraph" w:customStyle="1" w:styleId="xl164">
    <w:name w:val="xl164"/>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5">
    <w:name w:val="xl165"/>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66">
    <w:name w:val="xl166"/>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7">
    <w:name w:val="xl167"/>
    <w:basedOn w:val="Normal"/>
    <w:rsid w:val="000A061C"/>
    <w:pPr>
      <w:pBdr>
        <w:top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8">
    <w:name w:val="xl168"/>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9">
    <w:name w:val="xl16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xl170">
    <w:name w:val="xl170"/>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Footer1">
    <w:name w:val="Footer1"/>
    <w:basedOn w:val="Footer"/>
    <w:link w:val="Footer1Char"/>
    <w:qFormat/>
    <w:rsid w:val="00026C38"/>
    <w:pPr>
      <w:tabs>
        <w:tab w:val="clear" w:pos="4320"/>
        <w:tab w:val="clear" w:pos="8640"/>
        <w:tab w:val="center" w:pos="4680"/>
        <w:tab w:val="right" w:pos="9072"/>
      </w:tabs>
      <w:spacing w:before="0"/>
    </w:pPr>
    <w:rPr>
      <w:bCs/>
      <w:noProof/>
      <w:sz w:val="16"/>
      <w:szCs w:val="16"/>
      <w:lang w:val="sr-Latn-CS"/>
    </w:rPr>
  </w:style>
  <w:style w:type="character" w:customStyle="1" w:styleId="Footer1Char">
    <w:name w:val="Footer1 Char"/>
    <w:link w:val="Footer1"/>
    <w:rsid w:val="00026C38"/>
    <w:rPr>
      <w:bCs/>
      <w:noProof/>
      <w:sz w:val="16"/>
      <w:szCs w:val="16"/>
    </w:rPr>
  </w:style>
  <w:style w:type="paragraph" w:customStyle="1" w:styleId="m-215955895096601379gmail-style8">
    <w:name w:val="m-215955895096601379gmail-style8"/>
    <w:basedOn w:val="Normal"/>
    <w:rsid w:val="00E30857"/>
    <w:pPr>
      <w:spacing w:before="0"/>
      <w:jc w:val="left"/>
    </w:pPr>
    <w:rPr>
      <w:rFonts w:ascii="Times New Roman" w:eastAsiaTheme="minorHAnsi" w:hAnsi="Times New Roman"/>
      <w:sz w:val="24"/>
      <w:szCs w:val="24"/>
    </w:rPr>
  </w:style>
  <w:style w:type="character" w:customStyle="1" w:styleId="m-215955895096601379gmail-fontstyle19">
    <w:name w:val="m-215955895096601379gmail-fontstyle19"/>
    <w:basedOn w:val="DefaultParagraphFont"/>
    <w:rsid w:val="00E30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701381">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03521">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arija.joks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jelena.sormaz@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jelena.sormaz@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ija.joks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jelena.sormaz@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mso-contentType ?>
<FormTemplates xmlns="http://schemas.microsoft.com/sharepoint/v3/contenttype/forms">
  <Display>DocumentLibraryForm</Display>
  <Edit>DocumentLibraryForm</Edit>
  <New>DocumentLibraryForm</New>
</FormTemplat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C47CF-81E5-4CD5-BB3B-36582ABDED44}"/>
</file>

<file path=customXml/itemProps10.xml><?xml version="1.0" encoding="utf-8"?>
<ds:datastoreItem xmlns:ds="http://schemas.openxmlformats.org/officeDocument/2006/customXml" ds:itemID="{256695ED-8FED-4FC6-86F8-035DE9F2160D}"/>
</file>

<file path=customXml/itemProps100.xml><?xml version="1.0" encoding="utf-8"?>
<ds:datastoreItem xmlns:ds="http://schemas.openxmlformats.org/officeDocument/2006/customXml" ds:itemID="{EB745842-0398-4449-9FFB-8B187946C758}"/>
</file>

<file path=customXml/itemProps101.xml><?xml version="1.0" encoding="utf-8"?>
<ds:datastoreItem xmlns:ds="http://schemas.openxmlformats.org/officeDocument/2006/customXml" ds:itemID="{C23134AD-D518-4AD4-9D9B-47627545851D}"/>
</file>

<file path=customXml/itemProps102.xml><?xml version="1.0" encoding="utf-8"?>
<ds:datastoreItem xmlns:ds="http://schemas.openxmlformats.org/officeDocument/2006/customXml" ds:itemID="{120D77D9-165F-44AE-82AD-C97B5DCEF19D}"/>
</file>

<file path=customXml/itemProps103.xml><?xml version="1.0" encoding="utf-8"?>
<ds:datastoreItem xmlns:ds="http://schemas.openxmlformats.org/officeDocument/2006/customXml" ds:itemID="{20C455DA-2B70-4A0F-8A54-D764E8DA2DE9}"/>
</file>

<file path=customXml/itemProps104.xml><?xml version="1.0" encoding="utf-8"?>
<ds:datastoreItem xmlns:ds="http://schemas.openxmlformats.org/officeDocument/2006/customXml" ds:itemID="{9846CAD8-1DE2-4906-9045-05D2DFE1FAED}"/>
</file>

<file path=customXml/itemProps105.xml><?xml version="1.0" encoding="utf-8"?>
<ds:datastoreItem xmlns:ds="http://schemas.openxmlformats.org/officeDocument/2006/customXml" ds:itemID="{F75C5F24-0E8C-45F5-93AC-C12F9453B3DC}"/>
</file>

<file path=customXml/itemProps106.xml><?xml version="1.0" encoding="utf-8"?>
<ds:datastoreItem xmlns:ds="http://schemas.openxmlformats.org/officeDocument/2006/customXml" ds:itemID="{3C74C352-0CDD-4001-87C9-FC6D6DB629F2}"/>
</file>

<file path=customXml/itemProps107.xml><?xml version="1.0" encoding="utf-8"?>
<ds:datastoreItem xmlns:ds="http://schemas.openxmlformats.org/officeDocument/2006/customXml" ds:itemID="{F7861611-0FA4-43B7-8F6B-B2258D2AA75A}"/>
</file>

<file path=customXml/itemProps108.xml><?xml version="1.0" encoding="utf-8"?>
<ds:datastoreItem xmlns:ds="http://schemas.openxmlformats.org/officeDocument/2006/customXml" ds:itemID="{33E5C6C6-F76D-4BC1-A0CF-077A04024039}"/>
</file>

<file path=customXml/itemProps109.xml><?xml version="1.0" encoding="utf-8"?>
<ds:datastoreItem xmlns:ds="http://schemas.openxmlformats.org/officeDocument/2006/customXml" ds:itemID="{28DC61E4-FA03-4659-8A4C-53F54F4F0985}"/>
</file>

<file path=customXml/itemProps11.xml><?xml version="1.0" encoding="utf-8"?>
<ds:datastoreItem xmlns:ds="http://schemas.openxmlformats.org/officeDocument/2006/customXml" ds:itemID="{73808E58-3371-457C-B6F0-3DF7353FF357}"/>
</file>

<file path=customXml/itemProps110.xml><?xml version="1.0" encoding="utf-8"?>
<ds:datastoreItem xmlns:ds="http://schemas.openxmlformats.org/officeDocument/2006/customXml" ds:itemID="{49D9B6C5-A0EE-427E-87E1-A71B5E28D7F4}"/>
</file>

<file path=customXml/itemProps111.xml><?xml version="1.0" encoding="utf-8"?>
<ds:datastoreItem xmlns:ds="http://schemas.openxmlformats.org/officeDocument/2006/customXml" ds:itemID="{95B93191-3D14-48A0-8638-C1BBEB87FA6B}"/>
</file>

<file path=customXml/itemProps112.xml><?xml version="1.0" encoding="utf-8"?>
<ds:datastoreItem xmlns:ds="http://schemas.openxmlformats.org/officeDocument/2006/customXml" ds:itemID="{4EF4CE8C-EBDC-4E3E-B9DB-809926573EE8}"/>
</file>

<file path=customXml/itemProps113.xml><?xml version="1.0" encoding="utf-8"?>
<ds:datastoreItem xmlns:ds="http://schemas.openxmlformats.org/officeDocument/2006/customXml" ds:itemID="{146E8B57-A180-495F-ADFA-607A98AEB215}"/>
</file>

<file path=customXml/itemProps114.xml><?xml version="1.0" encoding="utf-8"?>
<ds:datastoreItem xmlns:ds="http://schemas.openxmlformats.org/officeDocument/2006/customXml" ds:itemID="{27022E2F-08DB-47B7-AFAA-676396B5DE42}"/>
</file>

<file path=customXml/itemProps115.xml><?xml version="1.0" encoding="utf-8"?>
<ds:datastoreItem xmlns:ds="http://schemas.openxmlformats.org/officeDocument/2006/customXml" ds:itemID="{073F0D41-074C-453E-AF4B-1CD2D077B796}"/>
</file>

<file path=customXml/itemProps116.xml><?xml version="1.0" encoding="utf-8"?>
<ds:datastoreItem xmlns:ds="http://schemas.openxmlformats.org/officeDocument/2006/customXml" ds:itemID="{7EF982A5-BEA5-4FC7-8F3E-633225797FEA}"/>
</file>

<file path=customXml/itemProps117.xml><?xml version="1.0" encoding="utf-8"?>
<ds:datastoreItem xmlns:ds="http://schemas.openxmlformats.org/officeDocument/2006/customXml" ds:itemID="{44B13325-EFDF-4311-9760-BE0975230E81}"/>
</file>

<file path=customXml/itemProps118.xml><?xml version="1.0" encoding="utf-8"?>
<ds:datastoreItem xmlns:ds="http://schemas.openxmlformats.org/officeDocument/2006/customXml" ds:itemID="{02A41EC9-C910-4CC6-87FA-CF0E00A4848A}"/>
</file>

<file path=customXml/itemProps119.xml><?xml version="1.0" encoding="utf-8"?>
<ds:datastoreItem xmlns:ds="http://schemas.openxmlformats.org/officeDocument/2006/customXml" ds:itemID="{554D12C4-926F-4786-A886-3EBD82A4614B}"/>
</file>

<file path=customXml/itemProps12.xml><?xml version="1.0" encoding="utf-8"?>
<ds:datastoreItem xmlns:ds="http://schemas.openxmlformats.org/officeDocument/2006/customXml" ds:itemID="{699BB766-A4B7-432F-BEFE-EAA9D0FF2C8E}"/>
</file>

<file path=customXml/itemProps120.xml><?xml version="1.0" encoding="utf-8"?>
<ds:datastoreItem xmlns:ds="http://schemas.openxmlformats.org/officeDocument/2006/customXml" ds:itemID="{8E7E7F93-B5C5-46B5-93D4-1AD44DEC17E1}"/>
</file>

<file path=customXml/itemProps121.xml><?xml version="1.0" encoding="utf-8"?>
<ds:datastoreItem xmlns:ds="http://schemas.openxmlformats.org/officeDocument/2006/customXml" ds:itemID="{06C7C6D1-537E-4726-B625-C05FB8548306}"/>
</file>

<file path=customXml/itemProps122.xml><?xml version="1.0" encoding="utf-8"?>
<ds:datastoreItem xmlns:ds="http://schemas.openxmlformats.org/officeDocument/2006/customXml" ds:itemID="{D6ACFDE4-0829-4375-8F7B-0B78A1D53DA4}"/>
</file>

<file path=customXml/itemProps123.xml><?xml version="1.0" encoding="utf-8"?>
<ds:datastoreItem xmlns:ds="http://schemas.openxmlformats.org/officeDocument/2006/customXml" ds:itemID="{7B37DA5D-02D5-4A1D-96DE-EC6F900946F6}"/>
</file>

<file path=customXml/itemProps124.xml><?xml version="1.0" encoding="utf-8"?>
<ds:datastoreItem xmlns:ds="http://schemas.openxmlformats.org/officeDocument/2006/customXml" ds:itemID="{59A0E9BC-A1FC-45BD-9CEB-58453293BE7C}"/>
</file>

<file path=customXml/itemProps125.xml><?xml version="1.0" encoding="utf-8"?>
<ds:datastoreItem xmlns:ds="http://schemas.openxmlformats.org/officeDocument/2006/customXml" ds:itemID="{B6C407AD-2796-4DC6-B6BB-BBC2EB041929}"/>
</file>

<file path=customXml/itemProps126.xml><?xml version="1.0" encoding="utf-8"?>
<ds:datastoreItem xmlns:ds="http://schemas.openxmlformats.org/officeDocument/2006/customXml" ds:itemID="{A89DBDC0-FFFE-4AC9-8DD0-719E817DCFD9}"/>
</file>

<file path=customXml/itemProps127.xml><?xml version="1.0" encoding="utf-8"?>
<ds:datastoreItem xmlns:ds="http://schemas.openxmlformats.org/officeDocument/2006/customXml" ds:itemID="{C1701393-1E12-467E-AF75-4AE8C9CE6F4E}"/>
</file>

<file path=customXml/itemProps128.xml><?xml version="1.0" encoding="utf-8"?>
<ds:datastoreItem xmlns:ds="http://schemas.openxmlformats.org/officeDocument/2006/customXml" ds:itemID="{9C0FFEF7-5192-4B3F-B6AE-799920DD7BC1}"/>
</file>

<file path=customXml/itemProps129.xml><?xml version="1.0" encoding="utf-8"?>
<ds:datastoreItem xmlns:ds="http://schemas.openxmlformats.org/officeDocument/2006/customXml" ds:itemID="{A49F8FDE-CF1B-457D-BBD6-447849E263E4}"/>
</file>

<file path=customXml/itemProps13.xml><?xml version="1.0" encoding="utf-8"?>
<ds:datastoreItem xmlns:ds="http://schemas.openxmlformats.org/officeDocument/2006/customXml" ds:itemID="{CC1DE7EF-3CDB-4C76-8D5D-2B55B98C2BB3}"/>
</file>

<file path=customXml/itemProps130.xml><?xml version="1.0" encoding="utf-8"?>
<ds:datastoreItem xmlns:ds="http://schemas.openxmlformats.org/officeDocument/2006/customXml" ds:itemID="{9B99F461-4690-4B2C-845D-AC0F2A77E1AE}"/>
</file>

<file path=customXml/itemProps131.xml><?xml version="1.0" encoding="utf-8"?>
<ds:datastoreItem xmlns:ds="http://schemas.openxmlformats.org/officeDocument/2006/customXml" ds:itemID="{E455CE7F-B50D-4323-B9BD-2252BBFB2BAF}"/>
</file>

<file path=customXml/itemProps132.xml><?xml version="1.0" encoding="utf-8"?>
<ds:datastoreItem xmlns:ds="http://schemas.openxmlformats.org/officeDocument/2006/customXml" ds:itemID="{B9487BD2-35B0-4EC0-B269-5684989B277E}"/>
</file>

<file path=customXml/itemProps133.xml><?xml version="1.0" encoding="utf-8"?>
<ds:datastoreItem xmlns:ds="http://schemas.openxmlformats.org/officeDocument/2006/customXml" ds:itemID="{346BFE89-25C9-4A51-9D45-161AA0F2CE3A}"/>
</file>

<file path=customXml/itemProps134.xml><?xml version="1.0" encoding="utf-8"?>
<ds:datastoreItem xmlns:ds="http://schemas.openxmlformats.org/officeDocument/2006/customXml" ds:itemID="{FB0E121D-0120-4882-857C-E2656F0BAB24}"/>
</file>

<file path=customXml/itemProps135.xml><?xml version="1.0" encoding="utf-8"?>
<ds:datastoreItem xmlns:ds="http://schemas.openxmlformats.org/officeDocument/2006/customXml" ds:itemID="{8ADE9CA0-6596-435B-9AD7-AC1BCE44350C}"/>
</file>

<file path=customXml/itemProps136.xml><?xml version="1.0" encoding="utf-8"?>
<ds:datastoreItem xmlns:ds="http://schemas.openxmlformats.org/officeDocument/2006/customXml" ds:itemID="{49CAC498-7797-43CF-A2C0-CF9F634C5FBE}"/>
</file>

<file path=customXml/itemProps137.xml><?xml version="1.0" encoding="utf-8"?>
<ds:datastoreItem xmlns:ds="http://schemas.openxmlformats.org/officeDocument/2006/customXml" ds:itemID="{5384FAF7-2577-4F85-9A35-3F898BACED43}"/>
</file>

<file path=customXml/itemProps138.xml><?xml version="1.0" encoding="utf-8"?>
<ds:datastoreItem xmlns:ds="http://schemas.openxmlformats.org/officeDocument/2006/customXml" ds:itemID="{58926B22-B563-4D5F-9CF4-736B443A1773}"/>
</file>

<file path=customXml/itemProps139.xml><?xml version="1.0" encoding="utf-8"?>
<ds:datastoreItem xmlns:ds="http://schemas.openxmlformats.org/officeDocument/2006/customXml" ds:itemID="{6C88B9DF-370E-4E00-9E4D-7E526766E1A6}"/>
</file>

<file path=customXml/itemProps14.xml><?xml version="1.0" encoding="utf-8"?>
<ds:datastoreItem xmlns:ds="http://schemas.openxmlformats.org/officeDocument/2006/customXml" ds:itemID="{05F997FC-D60F-4CE2-850E-626A53F31DE1}"/>
</file>

<file path=customXml/itemProps140.xml><?xml version="1.0" encoding="utf-8"?>
<ds:datastoreItem xmlns:ds="http://schemas.openxmlformats.org/officeDocument/2006/customXml" ds:itemID="{EDBC9472-77FF-441A-9B51-0E6E49529CFA}"/>
</file>

<file path=customXml/itemProps141.xml><?xml version="1.0" encoding="utf-8"?>
<ds:datastoreItem xmlns:ds="http://schemas.openxmlformats.org/officeDocument/2006/customXml" ds:itemID="{31C4EC0A-6BB5-4FA6-AADF-E853F2B1DACF}"/>
</file>

<file path=customXml/itemProps142.xml><?xml version="1.0" encoding="utf-8"?>
<ds:datastoreItem xmlns:ds="http://schemas.openxmlformats.org/officeDocument/2006/customXml" ds:itemID="{45973038-748F-4EBE-8A6D-FAFF502ED1CE}"/>
</file>

<file path=customXml/itemProps143.xml><?xml version="1.0" encoding="utf-8"?>
<ds:datastoreItem xmlns:ds="http://schemas.openxmlformats.org/officeDocument/2006/customXml" ds:itemID="{B1367BEA-66B9-4C2B-982F-026C63839975}"/>
</file>

<file path=customXml/itemProps144.xml><?xml version="1.0" encoding="utf-8"?>
<ds:datastoreItem xmlns:ds="http://schemas.openxmlformats.org/officeDocument/2006/customXml" ds:itemID="{9A85A564-D858-4F46-B0A3-42BABCF671AD}"/>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EABDB6FB-DEF5-49F8-BA1B-1746B4EAA592}"/>
</file>

<file path=customXml/itemProps147.xml><?xml version="1.0" encoding="utf-8"?>
<ds:datastoreItem xmlns:ds="http://schemas.openxmlformats.org/officeDocument/2006/customXml" ds:itemID="{DF61FBB7-57D6-450B-A4BB-FF48E9197BF4}"/>
</file>

<file path=customXml/itemProps148.xml><?xml version="1.0" encoding="utf-8"?>
<ds:datastoreItem xmlns:ds="http://schemas.openxmlformats.org/officeDocument/2006/customXml" ds:itemID="{A926B787-706D-4A82-844F-A0DE031967E3}"/>
</file>

<file path=customXml/itemProps149.xml><?xml version="1.0" encoding="utf-8"?>
<ds:datastoreItem xmlns:ds="http://schemas.openxmlformats.org/officeDocument/2006/customXml" ds:itemID="{438A2F09-B1D1-42A1-A612-8F6FA3FBA203}"/>
</file>

<file path=customXml/itemProps15.xml><?xml version="1.0" encoding="utf-8"?>
<ds:datastoreItem xmlns:ds="http://schemas.openxmlformats.org/officeDocument/2006/customXml" ds:itemID="{20CABB01-65F1-4B12-83EA-6DA969EFEBBD}"/>
</file>

<file path=customXml/itemProps150.xml><?xml version="1.0" encoding="utf-8"?>
<ds:datastoreItem xmlns:ds="http://schemas.openxmlformats.org/officeDocument/2006/customXml" ds:itemID="{FD0FC4C9-3410-47E0-B1E7-FBFD17870052}"/>
</file>

<file path=customXml/itemProps151.xml><?xml version="1.0" encoding="utf-8"?>
<ds:datastoreItem xmlns:ds="http://schemas.openxmlformats.org/officeDocument/2006/customXml" ds:itemID="{68A67B53-6D95-461E-916A-180C2BD6943B}"/>
</file>

<file path=customXml/itemProps152.xml><?xml version="1.0" encoding="utf-8"?>
<ds:datastoreItem xmlns:ds="http://schemas.openxmlformats.org/officeDocument/2006/customXml" ds:itemID="{00998919-EB58-46EB-8AA0-50BDB21B1578}"/>
</file>

<file path=customXml/itemProps153.xml><?xml version="1.0" encoding="utf-8"?>
<ds:datastoreItem xmlns:ds="http://schemas.openxmlformats.org/officeDocument/2006/customXml" ds:itemID="{67B491BB-B314-42AD-847E-638221C93E1F}"/>
</file>

<file path=customXml/itemProps154.xml><?xml version="1.0" encoding="utf-8"?>
<ds:datastoreItem xmlns:ds="http://schemas.openxmlformats.org/officeDocument/2006/customXml" ds:itemID="{342CECE5-96F8-41DD-9FC6-DF1C180D407C}"/>
</file>

<file path=customXml/itemProps155.xml><?xml version="1.0" encoding="utf-8"?>
<ds:datastoreItem xmlns:ds="http://schemas.openxmlformats.org/officeDocument/2006/customXml" ds:itemID="{4D3190EA-DBEB-40FE-BDA3-DD621A006CC1}"/>
</file>

<file path=customXml/itemProps156.xml><?xml version="1.0" encoding="utf-8"?>
<ds:datastoreItem xmlns:ds="http://schemas.openxmlformats.org/officeDocument/2006/customXml" ds:itemID="{29184189-B4AA-4273-95D1-35E9F1BD89A3}"/>
</file>

<file path=customXml/itemProps157.xml><?xml version="1.0" encoding="utf-8"?>
<ds:datastoreItem xmlns:ds="http://schemas.openxmlformats.org/officeDocument/2006/customXml" ds:itemID="{BD15BBCA-502D-49F8-B400-074CBAB26CA8}"/>
</file>

<file path=customXml/itemProps158.xml><?xml version="1.0" encoding="utf-8"?>
<ds:datastoreItem xmlns:ds="http://schemas.openxmlformats.org/officeDocument/2006/customXml" ds:itemID="{EF51D74B-3557-4151-9EBF-6F0DC76402DC}"/>
</file>

<file path=customXml/itemProps159.xml><?xml version="1.0" encoding="utf-8"?>
<ds:datastoreItem xmlns:ds="http://schemas.openxmlformats.org/officeDocument/2006/customXml" ds:itemID="{B3D7C54F-2C0B-4E13-9FBD-2424A149711B}"/>
</file>

<file path=customXml/itemProps16.xml><?xml version="1.0" encoding="utf-8"?>
<ds:datastoreItem xmlns:ds="http://schemas.openxmlformats.org/officeDocument/2006/customXml" ds:itemID="{F91107F9-C37B-41F5-923D-B94D731F3529}"/>
</file>

<file path=customXml/itemProps160.xml><?xml version="1.0" encoding="utf-8"?>
<ds:datastoreItem xmlns:ds="http://schemas.openxmlformats.org/officeDocument/2006/customXml" ds:itemID="{CC9A4F35-D950-4AD2-B259-3FEE1FA94001}"/>
</file>

<file path=customXml/itemProps17.xml><?xml version="1.0" encoding="utf-8"?>
<ds:datastoreItem xmlns:ds="http://schemas.openxmlformats.org/officeDocument/2006/customXml" ds:itemID="{BF9EDDD7-F682-498D-AE9F-2EB079AA3F3B}"/>
</file>

<file path=customXml/itemProps18.xml><?xml version="1.0" encoding="utf-8"?>
<ds:datastoreItem xmlns:ds="http://schemas.openxmlformats.org/officeDocument/2006/customXml" ds:itemID="{90710DDD-4D45-4903-B3D3-ACC60EABF2C1}"/>
</file>

<file path=customXml/itemProps19.xml><?xml version="1.0" encoding="utf-8"?>
<ds:datastoreItem xmlns:ds="http://schemas.openxmlformats.org/officeDocument/2006/customXml" ds:itemID="{28255004-671B-4DA1-A2C7-05AEDA2225A9}"/>
</file>

<file path=customXml/itemProps2.xml><?xml version="1.0" encoding="utf-8"?>
<ds:datastoreItem xmlns:ds="http://schemas.openxmlformats.org/officeDocument/2006/customXml" ds:itemID="{0988E07A-D18F-4FAA-88F5-7A5BFE7DB630}"/>
</file>

<file path=customXml/itemProps20.xml><?xml version="1.0" encoding="utf-8"?>
<ds:datastoreItem xmlns:ds="http://schemas.openxmlformats.org/officeDocument/2006/customXml" ds:itemID="{78693997-2C46-4ACF-959A-5C1BFF9C7D1F}"/>
</file>

<file path=customXml/itemProps21.xml><?xml version="1.0" encoding="utf-8"?>
<ds:datastoreItem xmlns:ds="http://schemas.openxmlformats.org/officeDocument/2006/customXml" ds:itemID="{4B04812F-CC22-4D12-B91C-48056967637A}"/>
</file>

<file path=customXml/itemProps22.xml><?xml version="1.0" encoding="utf-8"?>
<ds:datastoreItem xmlns:ds="http://schemas.openxmlformats.org/officeDocument/2006/customXml" ds:itemID="{B8F126F4-DDA3-4F34-B2F1-26FD95932E83}"/>
</file>

<file path=customXml/itemProps23.xml><?xml version="1.0" encoding="utf-8"?>
<ds:datastoreItem xmlns:ds="http://schemas.openxmlformats.org/officeDocument/2006/customXml" ds:itemID="{6584FDE2-C5F9-4888-B650-AA7AE7B509E9}"/>
</file>

<file path=customXml/itemProps24.xml><?xml version="1.0" encoding="utf-8"?>
<ds:datastoreItem xmlns:ds="http://schemas.openxmlformats.org/officeDocument/2006/customXml" ds:itemID="{B9C6E5A2-E6CA-44E9-A923-6BB174D3E26E}"/>
</file>

<file path=customXml/itemProps25.xml><?xml version="1.0" encoding="utf-8"?>
<ds:datastoreItem xmlns:ds="http://schemas.openxmlformats.org/officeDocument/2006/customXml" ds:itemID="{678C7A9E-9CDA-4AB7-8447-8F83B8DDEA3B}"/>
</file>

<file path=customXml/itemProps26.xml><?xml version="1.0" encoding="utf-8"?>
<ds:datastoreItem xmlns:ds="http://schemas.openxmlformats.org/officeDocument/2006/customXml" ds:itemID="{F72F72CC-963A-4800-A79A-B1B6A6B0AC90}"/>
</file>

<file path=customXml/itemProps27.xml><?xml version="1.0" encoding="utf-8"?>
<ds:datastoreItem xmlns:ds="http://schemas.openxmlformats.org/officeDocument/2006/customXml" ds:itemID="{10A930F1-2A7D-4131-9AA9-4EE6531DC3E5}"/>
</file>

<file path=customXml/itemProps28.xml><?xml version="1.0" encoding="utf-8"?>
<ds:datastoreItem xmlns:ds="http://schemas.openxmlformats.org/officeDocument/2006/customXml" ds:itemID="{EDF12ED3-ED72-4B7B-8E97-55497CDE8178}"/>
</file>

<file path=customXml/itemProps29.xml><?xml version="1.0" encoding="utf-8"?>
<ds:datastoreItem xmlns:ds="http://schemas.openxmlformats.org/officeDocument/2006/customXml" ds:itemID="{BBB858DB-A6D0-4317-BA12-70D7A1353762}"/>
</file>

<file path=customXml/itemProps3.xml><?xml version="1.0" encoding="utf-8"?>
<ds:datastoreItem xmlns:ds="http://schemas.openxmlformats.org/officeDocument/2006/customXml" ds:itemID="{0270CB8E-CAF7-44BC-A55C-ACC5BB252E5A}"/>
</file>

<file path=customXml/itemProps30.xml><?xml version="1.0" encoding="utf-8"?>
<ds:datastoreItem xmlns:ds="http://schemas.openxmlformats.org/officeDocument/2006/customXml" ds:itemID="{51BCF7A1-2431-4364-B581-7E1D2135DE9B}"/>
</file>

<file path=customXml/itemProps31.xml><?xml version="1.0" encoding="utf-8"?>
<ds:datastoreItem xmlns:ds="http://schemas.openxmlformats.org/officeDocument/2006/customXml" ds:itemID="{213291D7-9CC5-4195-8E5D-40CCEEE1B2E6}"/>
</file>

<file path=customXml/itemProps32.xml><?xml version="1.0" encoding="utf-8"?>
<ds:datastoreItem xmlns:ds="http://schemas.openxmlformats.org/officeDocument/2006/customXml" ds:itemID="{F4AD11C1-AD5F-4342-A3DC-C5CBFEF882B3}"/>
</file>

<file path=customXml/itemProps33.xml><?xml version="1.0" encoding="utf-8"?>
<ds:datastoreItem xmlns:ds="http://schemas.openxmlformats.org/officeDocument/2006/customXml" ds:itemID="{63FCCB90-0ABF-4D86-999F-032D96BBE25E}"/>
</file>

<file path=customXml/itemProps34.xml><?xml version="1.0" encoding="utf-8"?>
<ds:datastoreItem xmlns:ds="http://schemas.openxmlformats.org/officeDocument/2006/customXml" ds:itemID="{E066360A-AE5E-411E-A456-E1F4ED99F3CD}"/>
</file>

<file path=customXml/itemProps35.xml><?xml version="1.0" encoding="utf-8"?>
<ds:datastoreItem xmlns:ds="http://schemas.openxmlformats.org/officeDocument/2006/customXml" ds:itemID="{FD87154E-3CD2-4CD5-A35F-F0F3BE84D871}"/>
</file>

<file path=customXml/itemProps36.xml><?xml version="1.0" encoding="utf-8"?>
<ds:datastoreItem xmlns:ds="http://schemas.openxmlformats.org/officeDocument/2006/customXml" ds:itemID="{1F99ABCB-09DF-434B-8492-677E7A606A68}"/>
</file>

<file path=customXml/itemProps37.xml><?xml version="1.0" encoding="utf-8"?>
<ds:datastoreItem xmlns:ds="http://schemas.openxmlformats.org/officeDocument/2006/customXml" ds:itemID="{76525765-92A4-4897-AB65-BEFB75EE0C4B}"/>
</file>

<file path=customXml/itemProps38.xml><?xml version="1.0" encoding="utf-8"?>
<ds:datastoreItem xmlns:ds="http://schemas.openxmlformats.org/officeDocument/2006/customXml" ds:itemID="{5CFCC502-283A-4DC6-91FA-9FE3F7B80D2A}"/>
</file>

<file path=customXml/itemProps39.xml><?xml version="1.0" encoding="utf-8"?>
<ds:datastoreItem xmlns:ds="http://schemas.openxmlformats.org/officeDocument/2006/customXml" ds:itemID="{A0E456FB-A5AB-4034-AD77-7AE8F5104B10}"/>
</file>

<file path=customXml/itemProps4.xml><?xml version="1.0" encoding="utf-8"?>
<ds:datastoreItem xmlns:ds="http://schemas.openxmlformats.org/officeDocument/2006/customXml" ds:itemID="{00E93FF1-2073-49C5-9B43-164C81AB5857}"/>
</file>

<file path=customXml/itemProps40.xml><?xml version="1.0" encoding="utf-8"?>
<ds:datastoreItem xmlns:ds="http://schemas.openxmlformats.org/officeDocument/2006/customXml" ds:itemID="{AC2CA99A-E02D-43E9-B316-1BCA4F59CE2F}"/>
</file>

<file path=customXml/itemProps41.xml><?xml version="1.0" encoding="utf-8"?>
<ds:datastoreItem xmlns:ds="http://schemas.openxmlformats.org/officeDocument/2006/customXml" ds:itemID="{AFDEEE6E-D896-4D70-9DDE-E1F357E2ECA8}"/>
</file>

<file path=customXml/itemProps42.xml><?xml version="1.0" encoding="utf-8"?>
<ds:datastoreItem xmlns:ds="http://schemas.openxmlformats.org/officeDocument/2006/customXml" ds:itemID="{1B4E468B-2720-4359-AE66-6E3A9BB92A02}"/>
</file>

<file path=customXml/itemProps43.xml><?xml version="1.0" encoding="utf-8"?>
<ds:datastoreItem xmlns:ds="http://schemas.openxmlformats.org/officeDocument/2006/customXml" ds:itemID="{5082C66D-F24C-48AF-A478-E446E8ED0F50}"/>
</file>

<file path=customXml/itemProps44.xml><?xml version="1.0" encoding="utf-8"?>
<ds:datastoreItem xmlns:ds="http://schemas.openxmlformats.org/officeDocument/2006/customXml" ds:itemID="{E1C6981F-AA81-46CF-82CF-6DA839971DF5}"/>
</file>

<file path=customXml/itemProps45.xml><?xml version="1.0" encoding="utf-8"?>
<ds:datastoreItem xmlns:ds="http://schemas.openxmlformats.org/officeDocument/2006/customXml" ds:itemID="{9ABC4B9F-F580-43C4-9849-808A9F1BC5A1}"/>
</file>

<file path=customXml/itemProps46.xml><?xml version="1.0" encoding="utf-8"?>
<ds:datastoreItem xmlns:ds="http://schemas.openxmlformats.org/officeDocument/2006/customXml" ds:itemID="{473D4945-C995-4468-92B7-CCC2D3E714A8}"/>
</file>

<file path=customXml/itemProps47.xml><?xml version="1.0" encoding="utf-8"?>
<ds:datastoreItem xmlns:ds="http://schemas.openxmlformats.org/officeDocument/2006/customXml" ds:itemID="{C5199A97-CF5A-44DA-90F5-D11F8E4B76E1}"/>
</file>

<file path=customXml/itemProps48.xml><?xml version="1.0" encoding="utf-8"?>
<ds:datastoreItem xmlns:ds="http://schemas.openxmlformats.org/officeDocument/2006/customXml" ds:itemID="{1BD3A491-0BBC-4CB2-B8DF-2D5C566A2E49}"/>
</file>

<file path=customXml/itemProps49.xml><?xml version="1.0" encoding="utf-8"?>
<ds:datastoreItem xmlns:ds="http://schemas.openxmlformats.org/officeDocument/2006/customXml" ds:itemID="{6F8C825D-0827-490A-92BA-0F4F0657309C}"/>
</file>

<file path=customXml/itemProps5.xml><?xml version="1.0" encoding="utf-8"?>
<ds:datastoreItem xmlns:ds="http://schemas.openxmlformats.org/officeDocument/2006/customXml" ds:itemID="{0D1F07F2-31B1-4475-85C9-5550623737D0}"/>
</file>

<file path=customXml/itemProps50.xml><?xml version="1.0" encoding="utf-8"?>
<ds:datastoreItem xmlns:ds="http://schemas.openxmlformats.org/officeDocument/2006/customXml" ds:itemID="{97B0A565-198E-4A40-B3BC-8B85AF5D4103}"/>
</file>

<file path=customXml/itemProps51.xml><?xml version="1.0" encoding="utf-8"?>
<ds:datastoreItem xmlns:ds="http://schemas.openxmlformats.org/officeDocument/2006/customXml" ds:itemID="{3B62ECE3-EFED-4590-832F-050B657BD3CE}"/>
</file>

<file path=customXml/itemProps52.xml><?xml version="1.0" encoding="utf-8"?>
<ds:datastoreItem xmlns:ds="http://schemas.openxmlformats.org/officeDocument/2006/customXml" ds:itemID="{BA436CF0-D892-4E6A-B7C6-8D5DD6D5A9BF}"/>
</file>

<file path=customXml/itemProps53.xml><?xml version="1.0" encoding="utf-8"?>
<ds:datastoreItem xmlns:ds="http://schemas.openxmlformats.org/officeDocument/2006/customXml" ds:itemID="{0B6A6BD6-4AD6-499D-B2DC-BB7BA8C7EA4F}"/>
</file>

<file path=customXml/itemProps54.xml><?xml version="1.0" encoding="utf-8"?>
<ds:datastoreItem xmlns:ds="http://schemas.openxmlformats.org/officeDocument/2006/customXml" ds:itemID="{ECC2BD35-4DC0-4288-A96D-11348E112E62}"/>
</file>

<file path=customXml/itemProps55.xml><?xml version="1.0" encoding="utf-8"?>
<ds:datastoreItem xmlns:ds="http://schemas.openxmlformats.org/officeDocument/2006/customXml" ds:itemID="{5A3727EF-DE55-4494-8AA5-417EF4CBD17F}"/>
</file>

<file path=customXml/itemProps56.xml><?xml version="1.0" encoding="utf-8"?>
<ds:datastoreItem xmlns:ds="http://schemas.openxmlformats.org/officeDocument/2006/customXml" ds:itemID="{3BFE618F-3424-4226-86D6-B811F5CA8D6E}"/>
</file>

<file path=customXml/itemProps57.xml><?xml version="1.0" encoding="utf-8"?>
<ds:datastoreItem xmlns:ds="http://schemas.openxmlformats.org/officeDocument/2006/customXml" ds:itemID="{F971ACFA-4A95-45E5-BDC8-A07392160A4D}"/>
</file>

<file path=customXml/itemProps58.xml><?xml version="1.0" encoding="utf-8"?>
<ds:datastoreItem xmlns:ds="http://schemas.openxmlformats.org/officeDocument/2006/customXml" ds:itemID="{60671FCC-4B32-4A58-A199-62946E93084A}"/>
</file>

<file path=customXml/itemProps59.xml><?xml version="1.0" encoding="utf-8"?>
<ds:datastoreItem xmlns:ds="http://schemas.openxmlformats.org/officeDocument/2006/customXml" ds:itemID="{36283E31-D2B0-42BB-8CB2-BFE1B9664C95}"/>
</file>

<file path=customXml/itemProps6.xml><?xml version="1.0" encoding="utf-8"?>
<ds:datastoreItem xmlns:ds="http://schemas.openxmlformats.org/officeDocument/2006/customXml" ds:itemID="{5D3BCBA6-3E7A-47D5-9584-1D7BF32FA71F}"/>
</file>

<file path=customXml/itemProps60.xml><?xml version="1.0" encoding="utf-8"?>
<ds:datastoreItem xmlns:ds="http://schemas.openxmlformats.org/officeDocument/2006/customXml" ds:itemID="{DFB50C3E-1F66-4D83-9E24-E43810BEEB0A}"/>
</file>

<file path=customXml/itemProps61.xml><?xml version="1.0" encoding="utf-8"?>
<ds:datastoreItem xmlns:ds="http://schemas.openxmlformats.org/officeDocument/2006/customXml" ds:itemID="{471AC0B6-470E-4155-AB40-36587044196A}"/>
</file>

<file path=customXml/itemProps62.xml><?xml version="1.0" encoding="utf-8"?>
<ds:datastoreItem xmlns:ds="http://schemas.openxmlformats.org/officeDocument/2006/customXml" ds:itemID="{971A7F35-68A1-49C2-900F-07830606F2E3}"/>
</file>

<file path=customXml/itemProps63.xml><?xml version="1.0" encoding="utf-8"?>
<ds:datastoreItem xmlns:ds="http://schemas.openxmlformats.org/officeDocument/2006/customXml" ds:itemID="{BFECDE2C-00CF-4100-B206-253FFF5ACCF7}"/>
</file>

<file path=customXml/itemProps64.xml><?xml version="1.0" encoding="utf-8"?>
<ds:datastoreItem xmlns:ds="http://schemas.openxmlformats.org/officeDocument/2006/customXml" ds:itemID="{62924965-C353-4CD1-8B72-F146587B61DC}"/>
</file>

<file path=customXml/itemProps65.xml><?xml version="1.0" encoding="utf-8"?>
<ds:datastoreItem xmlns:ds="http://schemas.openxmlformats.org/officeDocument/2006/customXml" ds:itemID="{697F99BF-901F-4E20-9D66-4062C044A5F9}"/>
</file>

<file path=customXml/itemProps66.xml><?xml version="1.0" encoding="utf-8"?>
<ds:datastoreItem xmlns:ds="http://schemas.openxmlformats.org/officeDocument/2006/customXml" ds:itemID="{BFF10AB8-3DE3-4B49-A8FF-6F57EAC3D960}"/>
</file>

<file path=customXml/itemProps67.xml><?xml version="1.0" encoding="utf-8"?>
<ds:datastoreItem xmlns:ds="http://schemas.openxmlformats.org/officeDocument/2006/customXml" ds:itemID="{0D023E9A-222A-433D-88DD-FB15F2E561C7}"/>
</file>

<file path=customXml/itemProps68.xml><?xml version="1.0" encoding="utf-8"?>
<ds:datastoreItem xmlns:ds="http://schemas.openxmlformats.org/officeDocument/2006/customXml" ds:itemID="{847BDF0A-19DC-4C22-BB39-A51230521DA5}"/>
</file>

<file path=customXml/itemProps69.xml><?xml version="1.0" encoding="utf-8"?>
<ds:datastoreItem xmlns:ds="http://schemas.openxmlformats.org/officeDocument/2006/customXml" ds:itemID="{13B3DF13-3810-423F-8EA9-2998B7C0F5F0}"/>
</file>

<file path=customXml/itemProps7.xml><?xml version="1.0" encoding="utf-8"?>
<ds:datastoreItem xmlns:ds="http://schemas.openxmlformats.org/officeDocument/2006/customXml" ds:itemID="{A5082AF6-1585-49FF-B70A-D721C23DCB17}"/>
</file>

<file path=customXml/itemProps70.xml><?xml version="1.0" encoding="utf-8"?>
<ds:datastoreItem xmlns:ds="http://schemas.openxmlformats.org/officeDocument/2006/customXml" ds:itemID="{E6085415-A72B-462C-99A1-EB18F0344875}"/>
</file>

<file path=customXml/itemProps71.xml><?xml version="1.0" encoding="utf-8"?>
<ds:datastoreItem xmlns:ds="http://schemas.openxmlformats.org/officeDocument/2006/customXml" ds:itemID="{46418304-26CC-4CFC-AB4E-B7D86BF7549A}"/>
</file>

<file path=customXml/itemProps72.xml><?xml version="1.0" encoding="utf-8"?>
<ds:datastoreItem xmlns:ds="http://schemas.openxmlformats.org/officeDocument/2006/customXml" ds:itemID="{0BC1DBB1-E042-409C-B1B8-5414E60989D8}"/>
</file>

<file path=customXml/itemProps73.xml><?xml version="1.0" encoding="utf-8"?>
<ds:datastoreItem xmlns:ds="http://schemas.openxmlformats.org/officeDocument/2006/customXml" ds:itemID="{0A9E5431-A98A-4933-8765-76E8223351AC}"/>
</file>

<file path=customXml/itemProps74.xml><?xml version="1.0" encoding="utf-8"?>
<ds:datastoreItem xmlns:ds="http://schemas.openxmlformats.org/officeDocument/2006/customXml" ds:itemID="{33835DCF-F990-493D-A685-5564676B2C8E}"/>
</file>

<file path=customXml/itemProps75.xml><?xml version="1.0" encoding="utf-8"?>
<ds:datastoreItem xmlns:ds="http://schemas.openxmlformats.org/officeDocument/2006/customXml" ds:itemID="{D0333447-7E8A-4F91-A1E3-62061DD5F18D}"/>
</file>

<file path=customXml/itemProps76.xml><?xml version="1.0" encoding="utf-8"?>
<ds:datastoreItem xmlns:ds="http://schemas.openxmlformats.org/officeDocument/2006/customXml" ds:itemID="{F9419034-0173-45AE-9A5A-9D23DC4D9D66}"/>
</file>

<file path=customXml/itemProps77.xml><?xml version="1.0" encoding="utf-8"?>
<ds:datastoreItem xmlns:ds="http://schemas.openxmlformats.org/officeDocument/2006/customXml" ds:itemID="{3AECE19F-4DC5-4BC4-92FF-2444621E8EC4}"/>
</file>

<file path=customXml/itemProps78.xml><?xml version="1.0" encoding="utf-8"?>
<ds:datastoreItem xmlns:ds="http://schemas.openxmlformats.org/officeDocument/2006/customXml" ds:itemID="{B39C7032-3444-4D0E-9347-39B8E0364FC3}"/>
</file>

<file path=customXml/itemProps79.xml><?xml version="1.0" encoding="utf-8"?>
<ds:datastoreItem xmlns:ds="http://schemas.openxmlformats.org/officeDocument/2006/customXml" ds:itemID="{385C8DF3-77A0-4260-92B0-769A1F237150}"/>
</file>

<file path=customXml/itemProps8.xml><?xml version="1.0" encoding="utf-8"?>
<ds:datastoreItem xmlns:ds="http://schemas.openxmlformats.org/officeDocument/2006/customXml" ds:itemID="{373E33F2-825B-4C8A-B432-16A2598DDA80}"/>
</file>

<file path=customXml/itemProps80.xml><?xml version="1.0" encoding="utf-8"?>
<ds:datastoreItem xmlns:ds="http://schemas.openxmlformats.org/officeDocument/2006/customXml" ds:itemID="{BE3C30ED-520D-4F3F-ADC8-0AEB0D120F02}"/>
</file>

<file path=customXml/itemProps81.xml><?xml version="1.0" encoding="utf-8"?>
<ds:datastoreItem xmlns:ds="http://schemas.openxmlformats.org/officeDocument/2006/customXml" ds:itemID="{870835CB-6B27-4D09-AFAA-E23923FFBCFA}"/>
</file>

<file path=customXml/itemProps82.xml><?xml version="1.0" encoding="utf-8"?>
<ds:datastoreItem xmlns:ds="http://schemas.openxmlformats.org/officeDocument/2006/customXml" ds:itemID="{D05F0885-F855-4DB4-B8FC-F5B132CA7E19}"/>
</file>

<file path=customXml/itemProps83.xml><?xml version="1.0" encoding="utf-8"?>
<ds:datastoreItem xmlns:ds="http://schemas.openxmlformats.org/officeDocument/2006/customXml" ds:itemID="{3D5BA630-9F95-400B-B9EA-92ECFBD068B3}"/>
</file>

<file path=customXml/itemProps84.xml><?xml version="1.0" encoding="utf-8"?>
<ds:datastoreItem xmlns:ds="http://schemas.openxmlformats.org/officeDocument/2006/customXml" ds:itemID="{4D154874-FCFE-4B80-A0B5-CD7845FCF866}"/>
</file>

<file path=customXml/itemProps85.xml><?xml version="1.0" encoding="utf-8"?>
<ds:datastoreItem xmlns:ds="http://schemas.openxmlformats.org/officeDocument/2006/customXml" ds:itemID="{9314C786-2978-4108-88D0-A27B786BA6B7}"/>
</file>

<file path=customXml/itemProps86.xml><?xml version="1.0" encoding="utf-8"?>
<ds:datastoreItem xmlns:ds="http://schemas.openxmlformats.org/officeDocument/2006/customXml" ds:itemID="{20896828-0FD4-4C92-AA70-0B6D1644AE35}"/>
</file>

<file path=customXml/itemProps87.xml><?xml version="1.0" encoding="utf-8"?>
<ds:datastoreItem xmlns:ds="http://schemas.openxmlformats.org/officeDocument/2006/customXml" ds:itemID="{EDF769CE-135B-4241-9C43-E60982F1C547}"/>
</file>

<file path=customXml/itemProps88.xml><?xml version="1.0" encoding="utf-8"?>
<ds:datastoreItem xmlns:ds="http://schemas.openxmlformats.org/officeDocument/2006/customXml" ds:itemID="{A93FDFEB-A6CE-4D5E-B7C6-6C1953393A6D}"/>
</file>

<file path=customXml/itemProps89.xml><?xml version="1.0" encoding="utf-8"?>
<ds:datastoreItem xmlns:ds="http://schemas.openxmlformats.org/officeDocument/2006/customXml" ds:itemID="{C133DB16-6645-4E28-B304-4B8B7BFC3D86}"/>
</file>

<file path=customXml/itemProps9.xml><?xml version="1.0" encoding="utf-8"?>
<ds:datastoreItem xmlns:ds="http://schemas.openxmlformats.org/officeDocument/2006/customXml" ds:itemID="{57E8453D-7D1D-4F9E-86D2-1A2D7B56DF1C}"/>
</file>

<file path=customXml/itemProps90.xml><?xml version="1.0" encoding="utf-8"?>
<ds:datastoreItem xmlns:ds="http://schemas.openxmlformats.org/officeDocument/2006/customXml" ds:itemID="{FF8CACB1-AA70-4C09-9A58-E7AC645FCB37}"/>
</file>

<file path=customXml/itemProps91.xml><?xml version="1.0" encoding="utf-8"?>
<ds:datastoreItem xmlns:ds="http://schemas.openxmlformats.org/officeDocument/2006/customXml" ds:itemID="{B0766DCC-498D-40F2-976C-3D29F9DD4E95}"/>
</file>

<file path=customXml/itemProps92.xml><?xml version="1.0" encoding="utf-8"?>
<ds:datastoreItem xmlns:ds="http://schemas.openxmlformats.org/officeDocument/2006/customXml" ds:itemID="{58E6AEA2-E715-4804-849D-20E6DAE4CB53}"/>
</file>

<file path=customXml/itemProps93.xml><?xml version="1.0" encoding="utf-8"?>
<ds:datastoreItem xmlns:ds="http://schemas.openxmlformats.org/officeDocument/2006/customXml" ds:itemID="{B8A21EE2-754B-4A1B-AAF1-12867A0ADF7D}"/>
</file>

<file path=customXml/itemProps94.xml><?xml version="1.0" encoding="utf-8"?>
<ds:datastoreItem xmlns:ds="http://schemas.openxmlformats.org/officeDocument/2006/customXml" ds:itemID="{DC017E15-6AE5-4756-94BB-443D576160F9}"/>
</file>

<file path=customXml/itemProps95.xml><?xml version="1.0" encoding="utf-8"?>
<ds:datastoreItem xmlns:ds="http://schemas.openxmlformats.org/officeDocument/2006/customXml" ds:itemID="{5576669F-59BA-4BDC-901A-7BEBD01E578F}"/>
</file>

<file path=customXml/itemProps96.xml><?xml version="1.0" encoding="utf-8"?>
<ds:datastoreItem xmlns:ds="http://schemas.openxmlformats.org/officeDocument/2006/customXml" ds:itemID="{011FEB72-A777-45C5-8B10-41E8ABC1659B}"/>
</file>

<file path=customXml/itemProps97.xml><?xml version="1.0" encoding="utf-8"?>
<ds:datastoreItem xmlns:ds="http://schemas.openxmlformats.org/officeDocument/2006/customXml" ds:itemID="{56BC20AA-45F0-42BF-B05F-7391E195D449}"/>
</file>

<file path=customXml/itemProps98.xml><?xml version="1.0" encoding="utf-8"?>
<ds:datastoreItem xmlns:ds="http://schemas.openxmlformats.org/officeDocument/2006/customXml" ds:itemID="{7D129629-B45C-4920-A5D3-5EC0F3AC6CE9}"/>
</file>

<file path=customXml/itemProps99.xml><?xml version="1.0" encoding="utf-8"?>
<ds:datastoreItem xmlns:ds="http://schemas.openxmlformats.org/officeDocument/2006/customXml" ds:itemID="{466F2455-393C-4791-8FE9-7EBF395F9267}"/>
</file>

<file path=docProps/app.xml><?xml version="1.0" encoding="utf-8"?>
<Properties xmlns="http://schemas.openxmlformats.org/officeDocument/2006/extended-properties" xmlns:vt="http://schemas.openxmlformats.org/officeDocument/2006/docPropsVTypes">
  <Template>Normal</Template>
  <TotalTime>16</TotalTime>
  <Pages>270</Pages>
  <Words>66973</Words>
  <Characters>381752</Characters>
  <Application>Microsoft Office Word</Application>
  <DocSecurity>0</DocSecurity>
  <Lines>3181</Lines>
  <Paragraphs>895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447830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Marija Joksić</cp:lastModifiedBy>
  <cp:revision>7</cp:revision>
  <cp:lastPrinted>2016-11-16T11:51:00Z</cp:lastPrinted>
  <dcterms:created xsi:type="dcterms:W3CDTF">2016-11-16T11:33:00Z</dcterms:created>
  <dcterms:modified xsi:type="dcterms:W3CDTF">2016-11-16T13:27:00Z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