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91E" w:rsidRPr="00AA291E" w:rsidRDefault="00AA291E" w:rsidP="00AA291E">
      <w:pPr>
        <w:jc w:val="center"/>
        <w:rPr>
          <w:rFonts w:eastAsia="Arial Unicode MS" w:cs="Arial"/>
          <w:color w:val="000000"/>
          <w:sz w:val="24"/>
          <w:szCs w:val="24"/>
          <w:lang w:val="sr-Cyrl-CS" w:eastAsia="ar-SA"/>
        </w:rPr>
      </w:pPr>
      <w:r w:rsidRPr="00AA291E">
        <w:rPr>
          <w:rFonts w:eastAsia="Arial Unicode MS" w:cs="Arial"/>
          <w:color w:val="000000"/>
          <w:sz w:val="24"/>
          <w:szCs w:val="24"/>
          <w:lang w:val="sr-Cyrl-CS" w:eastAsia="ar-SA"/>
        </w:rPr>
        <w:t xml:space="preserve">                                                                                        а/а</w:t>
      </w:r>
    </w:p>
    <w:p w:rsidR="00AA291E" w:rsidRPr="00AA291E" w:rsidRDefault="00AA291E" w:rsidP="00AA291E">
      <w:pPr>
        <w:jc w:val="right"/>
        <w:rPr>
          <w:rFonts w:eastAsia="Arial Unicode MS" w:cs="Arial"/>
          <w:color w:val="000000"/>
          <w:sz w:val="24"/>
          <w:szCs w:val="24"/>
          <w:lang w:val="sr-Cyrl-CS" w:eastAsia="ar-SA"/>
        </w:rPr>
      </w:pPr>
      <w:r w:rsidRPr="00AA291E">
        <w:rPr>
          <w:rFonts w:eastAsia="Arial Unicode MS" w:cs="Arial"/>
          <w:color w:val="000000"/>
          <w:sz w:val="24"/>
          <w:szCs w:val="24"/>
          <w:lang w:val="sr-Cyrl-CS" w:eastAsia="ar-SA"/>
        </w:rPr>
        <w:t>класификациони број 110601</w:t>
      </w:r>
    </w:p>
    <w:p w:rsidR="00AA291E" w:rsidRPr="00AA291E" w:rsidRDefault="00AA291E" w:rsidP="00AA291E">
      <w:pPr>
        <w:jc w:val="center"/>
        <w:rPr>
          <w:rFonts w:eastAsia="Arial Unicode MS" w:cs="Arial"/>
          <w:color w:val="000000"/>
          <w:sz w:val="24"/>
          <w:szCs w:val="24"/>
          <w:lang w:val="sr-Cyrl-CS" w:eastAsia="ar-SA"/>
        </w:rPr>
      </w:pPr>
      <w:r w:rsidRPr="00AA291E">
        <w:rPr>
          <w:rFonts w:eastAsia="Arial Unicode MS" w:cs="Arial"/>
          <w:color w:val="000000"/>
          <w:sz w:val="24"/>
          <w:szCs w:val="24"/>
          <w:lang w:val="sr-Cyrl-CS" w:eastAsia="ar-SA"/>
        </w:rPr>
        <w:t xml:space="preserve">                                                                                        10 година</w:t>
      </w:r>
    </w:p>
    <w:p w:rsidR="00AA291E" w:rsidRDefault="00AA291E" w:rsidP="00C369D0">
      <w:pPr>
        <w:jc w:val="right"/>
        <w:rPr>
          <w:rFonts w:eastAsia="Arial Unicode MS" w:cs="Arial"/>
          <w:b/>
          <w:color w:val="000000"/>
          <w:sz w:val="24"/>
          <w:szCs w:val="24"/>
          <w:lang w:eastAsia="ar-SA"/>
        </w:rPr>
      </w:pPr>
    </w:p>
    <w:p w:rsidR="000971FA" w:rsidRDefault="000971FA" w:rsidP="000971FA">
      <w:pPr>
        <w:jc w:val="center"/>
      </w:pPr>
      <w:r>
        <w:rPr>
          <w:rFonts w:eastAsia="Arial Unicode MS" w:cs="Arial"/>
          <w:b/>
          <w:color w:val="000000"/>
          <w:sz w:val="24"/>
          <w:szCs w:val="24"/>
          <w:lang w:eastAsia="ar-SA"/>
        </w:rPr>
        <w:t>ЈАВНО ПРЕДУЗЕЋЕ «ЕЛЕКТРОПРИВРЕДА СРБИЈЕ» БЕОГРАД</w:t>
      </w:r>
    </w:p>
    <w:p w:rsidR="000971FA" w:rsidRDefault="000971FA" w:rsidP="000971FA">
      <w:pPr>
        <w:jc w:val="center"/>
        <w:rPr>
          <w:rFonts w:cs="Arial"/>
          <w:b/>
          <w:sz w:val="24"/>
          <w:szCs w:val="24"/>
        </w:rPr>
      </w:pPr>
      <w:r>
        <w:rPr>
          <w:rFonts w:cs="Arial"/>
          <w:b/>
          <w:sz w:val="24"/>
          <w:szCs w:val="24"/>
        </w:rPr>
        <w:t>ОГРАНАК РБ КОЛУБАРА</w:t>
      </w:r>
    </w:p>
    <w:p w:rsidR="000971FA" w:rsidRDefault="000971FA" w:rsidP="000971FA">
      <w:pPr>
        <w:jc w:val="center"/>
        <w:rPr>
          <w:rFonts w:cs="Arial"/>
          <w:b/>
          <w:color w:val="FF0000"/>
          <w:sz w:val="24"/>
          <w:szCs w:val="24"/>
        </w:rPr>
      </w:pPr>
    </w:p>
    <w:p w:rsidR="000971FA" w:rsidRDefault="000971FA" w:rsidP="000971FA">
      <w:pPr>
        <w:jc w:val="center"/>
        <w:rPr>
          <w:rFonts w:cs="Arial"/>
          <w:sz w:val="24"/>
          <w:szCs w:val="24"/>
        </w:rPr>
      </w:pPr>
    </w:p>
    <w:p w:rsidR="000971FA" w:rsidRDefault="000971FA" w:rsidP="000971FA">
      <w:pPr>
        <w:jc w:val="center"/>
      </w:pPr>
      <w:r>
        <w:rPr>
          <w:rFonts w:cs="Arial"/>
          <w:noProof/>
          <w:sz w:val="24"/>
          <w:szCs w:val="24"/>
        </w:rPr>
        <w:drawing>
          <wp:inline distT="0" distB="0" distL="0" distR="0">
            <wp:extent cx="1200150" cy="1276346"/>
            <wp:effectExtent l="0" t="0" r="0" b="4"/>
            <wp:docPr id="2"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00150" cy="1276346"/>
                    </a:xfrm>
                    <a:prstGeom prst="rect">
                      <a:avLst/>
                    </a:prstGeom>
                    <a:noFill/>
                    <a:ln>
                      <a:noFill/>
                      <a:prstDash/>
                    </a:ln>
                  </pic:spPr>
                </pic:pic>
              </a:graphicData>
            </a:graphic>
          </wp:inline>
        </w:drawing>
      </w:r>
    </w:p>
    <w:p w:rsidR="00064D4C" w:rsidRDefault="00064D4C" w:rsidP="000971FA">
      <w:pPr>
        <w:pStyle w:val="Standard"/>
        <w:jc w:val="center"/>
        <w:rPr>
          <w:b/>
        </w:rPr>
      </w:pPr>
    </w:p>
    <w:p w:rsidR="003051E5" w:rsidRDefault="003051E5" w:rsidP="000971FA">
      <w:pPr>
        <w:pStyle w:val="Standard"/>
        <w:jc w:val="center"/>
        <w:rPr>
          <w:b/>
        </w:rPr>
      </w:pPr>
    </w:p>
    <w:p w:rsidR="000971FA" w:rsidRDefault="000971FA" w:rsidP="000971FA">
      <w:pPr>
        <w:pStyle w:val="Standard"/>
        <w:jc w:val="center"/>
      </w:pPr>
      <w:r>
        <w:rPr>
          <w:b/>
        </w:rPr>
        <w:t>КОНКУРСНА ДОКУМЕНТАЦИЈА</w:t>
      </w:r>
    </w:p>
    <w:p w:rsidR="000971FA" w:rsidRDefault="000971FA" w:rsidP="000971FA">
      <w:pPr>
        <w:pStyle w:val="Standard"/>
        <w:jc w:val="center"/>
      </w:pPr>
      <w:r>
        <w:rPr>
          <w:rFonts w:cs="Arial"/>
        </w:rPr>
        <w:t>за подношење понуда у отвореном поступку</w:t>
      </w:r>
    </w:p>
    <w:p w:rsidR="000971FA" w:rsidRDefault="000971FA" w:rsidP="000971FA">
      <w:pPr>
        <w:pStyle w:val="Standard"/>
        <w:jc w:val="center"/>
      </w:pPr>
      <w:bookmarkStart w:id="0" w:name="_Toc441215597"/>
      <w:bookmarkStart w:id="1" w:name="_Toc441651536"/>
      <w:bookmarkStart w:id="2" w:name="_Toc442559873"/>
      <w:r>
        <w:t>за јавну набавку услуга бр</w:t>
      </w:r>
      <w:bookmarkEnd w:id="0"/>
      <w:bookmarkEnd w:id="1"/>
      <w:bookmarkEnd w:id="2"/>
      <w:r>
        <w:t>.</w:t>
      </w:r>
      <w:r w:rsidR="00FC702F">
        <w:rPr>
          <w:b/>
        </w:rPr>
        <w:t>ЈНГ/4000/0136/2020, ЈАНА 1725/2020</w:t>
      </w:r>
    </w:p>
    <w:p w:rsidR="003051E5" w:rsidRDefault="003051E5" w:rsidP="000971FA">
      <w:pPr>
        <w:pStyle w:val="Standard"/>
      </w:pPr>
    </w:p>
    <w:p w:rsidR="00512463" w:rsidRPr="00C85F8A" w:rsidRDefault="00545B1B" w:rsidP="00545B1B">
      <w:pPr>
        <w:pStyle w:val="Standard"/>
        <w:tabs>
          <w:tab w:val="left" w:pos="2540"/>
        </w:tabs>
        <w:spacing w:before="0"/>
        <w:jc w:val="center"/>
        <w:rPr>
          <w:rFonts w:ascii="Arial" w:eastAsia="Calibri" w:hAnsi="Arial" w:cs="Arial"/>
          <w:b/>
        </w:rPr>
      </w:pPr>
      <w:r w:rsidRPr="00545B1B">
        <w:rPr>
          <w:rFonts w:ascii="Arial" w:eastAsia="Calibri" w:hAnsi="Arial" w:cs="Arial"/>
          <w:b/>
          <w:sz w:val="32"/>
          <w:szCs w:val="32"/>
        </w:rPr>
        <w:t>Заштита археолошких ископавања</w:t>
      </w:r>
    </w:p>
    <w:p w:rsidR="00C85F8A" w:rsidRDefault="00C85F8A" w:rsidP="00CC359D">
      <w:pPr>
        <w:pStyle w:val="Standard"/>
        <w:spacing w:before="0"/>
        <w:jc w:val="center"/>
        <w:rPr>
          <w:rFonts w:ascii="Arial" w:eastAsia="Calibri" w:hAnsi="Arial" w:cs="Arial"/>
        </w:rPr>
      </w:pPr>
    </w:p>
    <w:p w:rsidR="003051E5" w:rsidRDefault="00512463" w:rsidP="00CC359D">
      <w:pPr>
        <w:pStyle w:val="Standard"/>
        <w:spacing w:before="0"/>
        <w:jc w:val="center"/>
        <w:rPr>
          <w:rFonts w:asciiTheme="minorHAnsi" w:eastAsia="Arial Unicode MS" w:hAnsiTheme="minorHAnsi" w:cs="Arial"/>
          <w:b/>
          <w:lang w:val="ru-RU"/>
        </w:rPr>
      </w:pPr>
      <w:r w:rsidRPr="00512463">
        <w:rPr>
          <w:rFonts w:ascii="Arial" w:eastAsia="Calibri" w:hAnsi="Arial" w:cs="Arial"/>
        </w:rPr>
        <w:tab/>
      </w:r>
    </w:p>
    <w:p w:rsidR="00C85F8A" w:rsidRPr="00C85F8A" w:rsidRDefault="000971FA" w:rsidP="00C85F8A">
      <w:pPr>
        <w:pStyle w:val="Standard"/>
        <w:jc w:val="center"/>
        <w:rPr>
          <w:rFonts w:eastAsia="Arial Unicode MS" w:cs="Arial" w:hint="eastAsia"/>
          <w:b/>
          <w:lang w:val="ru-RU"/>
        </w:rPr>
      </w:pPr>
      <w:r>
        <w:rPr>
          <w:rFonts w:eastAsia="Arial Unicode MS" w:cs="Arial"/>
          <w:b/>
          <w:lang w:val="ru-RU"/>
        </w:rPr>
        <w:t>К О М И С И Ј А</w:t>
      </w:r>
    </w:p>
    <w:p w:rsidR="000971FA" w:rsidRPr="006523B9" w:rsidRDefault="000971FA" w:rsidP="002E574F">
      <w:pPr>
        <w:pStyle w:val="Standard"/>
        <w:jc w:val="center"/>
      </w:pPr>
      <w:r w:rsidRPr="006523B9">
        <w:rPr>
          <w:rFonts w:eastAsia="Arial Unicode MS" w:cs="Arial"/>
          <w:lang w:val="ru-RU"/>
        </w:rPr>
        <w:t xml:space="preserve">за спровођење </w:t>
      </w:r>
      <w:r w:rsidR="001B041A">
        <w:t>ЈН</w:t>
      </w:r>
      <w:r w:rsidR="00FC702F">
        <w:rPr>
          <w:lang w:val="sr-Cyrl-RS"/>
        </w:rPr>
        <w:t>Г</w:t>
      </w:r>
      <w:r w:rsidR="001B041A">
        <w:t>/4000/</w:t>
      </w:r>
      <w:r w:rsidR="00AA291E">
        <w:rPr>
          <w:lang w:val="sr-Cyrl-RS"/>
        </w:rPr>
        <w:t>0</w:t>
      </w:r>
      <w:r w:rsidR="00FC702F">
        <w:rPr>
          <w:lang w:val="sr-Cyrl-RS"/>
        </w:rPr>
        <w:t>136</w:t>
      </w:r>
      <w:r w:rsidR="001B041A">
        <w:t xml:space="preserve">/2020,  ЈАНА </w:t>
      </w:r>
      <w:r w:rsidR="00FC702F">
        <w:rPr>
          <w:lang w:val="sr-Cyrl-RS"/>
        </w:rPr>
        <w:t>1725</w:t>
      </w:r>
      <w:r w:rsidR="001B041A">
        <w:t>/2020</w:t>
      </w:r>
    </w:p>
    <w:p w:rsidR="00441D83" w:rsidRPr="00CB6635" w:rsidRDefault="00441D83" w:rsidP="00441D83">
      <w:pPr>
        <w:pStyle w:val="Standard"/>
        <w:spacing w:before="0"/>
        <w:jc w:val="center"/>
        <w:rPr>
          <w:rFonts w:ascii="Arial" w:eastAsia="Arial Unicode MS" w:hAnsi="Arial" w:cs="Arial"/>
          <w:lang w:val="sr-Cyrl-RS"/>
        </w:rPr>
      </w:pPr>
      <w:r w:rsidRPr="006523B9">
        <w:rPr>
          <w:rFonts w:ascii="Arial" w:eastAsia="Arial Unicode MS" w:hAnsi="Arial" w:cs="Arial"/>
          <w:lang w:val="ru-RU"/>
        </w:rPr>
        <w:t>формирана Решењем бр</w:t>
      </w:r>
      <w:r w:rsidRPr="00923AC3">
        <w:rPr>
          <w:rFonts w:ascii="Arial" w:eastAsia="Arial Unicode MS" w:hAnsi="Arial" w:cs="Arial"/>
          <w:lang w:val="ru-RU"/>
        </w:rPr>
        <w:t>.</w:t>
      </w:r>
      <w:r w:rsidRPr="00923AC3">
        <w:rPr>
          <w:rFonts w:ascii="Arial" w:eastAsia="Arial Unicode MS" w:hAnsi="Arial" w:cs="Arial"/>
        </w:rPr>
        <w:t xml:space="preserve"> E-04.04</w:t>
      </w:r>
      <w:r w:rsidR="00FE6FC0" w:rsidRPr="00923AC3">
        <w:rPr>
          <w:rFonts w:ascii="Arial" w:eastAsia="Arial Unicode MS" w:hAnsi="Arial" w:cs="Arial"/>
        </w:rPr>
        <w:t>.</w:t>
      </w:r>
      <w:r w:rsidRPr="00923AC3">
        <w:rPr>
          <w:rFonts w:ascii="Arial" w:eastAsia="Arial Unicode MS" w:hAnsi="Arial" w:cs="Arial"/>
        </w:rPr>
        <w:t>-</w:t>
      </w:r>
      <w:r w:rsidR="00FC702F">
        <w:rPr>
          <w:rFonts w:ascii="Arial" w:eastAsia="Arial Unicode MS" w:hAnsi="Arial" w:cs="Arial"/>
          <w:lang w:val="sr-Cyrl-RS"/>
        </w:rPr>
        <w:t>303977</w:t>
      </w:r>
      <w:r w:rsidR="00923AC3" w:rsidRPr="00923AC3">
        <w:rPr>
          <w:rFonts w:ascii="Arial" w:eastAsia="Arial Unicode MS" w:hAnsi="Arial" w:cs="Arial"/>
        </w:rPr>
        <w:t>/</w:t>
      </w:r>
      <w:r w:rsidR="00281286">
        <w:rPr>
          <w:rFonts w:ascii="Arial" w:eastAsia="Arial Unicode MS" w:hAnsi="Arial" w:cs="Arial"/>
          <w:lang w:val="sr-Latn-RS"/>
        </w:rPr>
        <w:t>2</w:t>
      </w:r>
      <w:r w:rsidR="00923AC3" w:rsidRPr="00923AC3">
        <w:rPr>
          <w:rFonts w:ascii="Arial" w:eastAsia="Arial Unicode MS" w:hAnsi="Arial" w:cs="Arial"/>
        </w:rPr>
        <w:t>-2020</w:t>
      </w:r>
      <w:r w:rsidRPr="00923AC3">
        <w:rPr>
          <w:rFonts w:ascii="Arial" w:eastAsia="Arial Unicode MS" w:hAnsi="Arial" w:cs="Arial"/>
        </w:rPr>
        <w:t xml:space="preserve"> од </w:t>
      </w:r>
      <w:r w:rsidR="00FC702F">
        <w:rPr>
          <w:rFonts w:ascii="Arial" w:eastAsia="Arial Unicode MS" w:hAnsi="Arial" w:cs="Arial"/>
          <w:lang w:val="sr-Cyrl-RS"/>
        </w:rPr>
        <w:t>30</w:t>
      </w:r>
      <w:r w:rsidR="00923AC3" w:rsidRPr="00923AC3">
        <w:rPr>
          <w:rFonts w:ascii="Arial" w:eastAsia="Arial Unicode MS" w:hAnsi="Arial" w:cs="Arial"/>
        </w:rPr>
        <w:t>.0</w:t>
      </w:r>
      <w:r w:rsidR="00AA291E">
        <w:rPr>
          <w:rFonts w:ascii="Arial" w:eastAsia="Arial Unicode MS" w:hAnsi="Arial" w:cs="Arial"/>
          <w:lang w:val="sr-Cyrl-RS"/>
        </w:rPr>
        <w:t>6</w:t>
      </w:r>
      <w:r w:rsidRPr="00923AC3">
        <w:rPr>
          <w:rFonts w:ascii="Arial" w:eastAsia="Arial Unicode MS" w:hAnsi="Arial" w:cs="Arial"/>
        </w:rPr>
        <w:t>.20</w:t>
      </w:r>
      <w:r w:rsidR="00615607" w:rsidRPr="00923AC3">
        <w:rPr>
          <w:rFonts w:ascii="Arial" w:eastAsia="Arial Unicode MS" w:hAnsi="Arial" w:cs="Arial"/>
        </w:rPr>
        <w:t>20</w:t>
      </w:r>
      <w:r w:rsidRPr="00923AC3">
        <w:rPr>
          <w:rFonts w:ascii="Arial" w:eastAsia="Arial Unicode MS" w:hAnsi="Arial" w:cs="Arial"/>
        </w:rPr>
        <w:t>.год.</w:t>
      </w:r>
      <w:r w:rsidR="00CB6635">
        <w:rPr>
          <w:rFonts w:ascii="Arial" w:eastAsia="Arial Unicode MS" w:hAnsi="Arial" w:cs="Arial"/>
          <w:lang w:val="sr-Cyrl-RS"/>
        </w:rPr>
        <w:t>и решењем о измени Решења бр. Е-04.04-303977/4-2020 од 02.11.2020.г.</w:t>
      </w:r>
    </w:p>
    <w:p w:rsidR="00441D83" w:rsidRPr="006523B9" w:rsidRDefault="00441D83" w:rsidP="00441D83">
      <w:pPr>
        <w:pStyle w:val="Standard"/>
        <w:spacing w:before="0"/>
        <w:jc w:val="center"/>
        <w:rPr>
          <w:rFonts w:eastAsia="Arial Unicode MS" w:cs="Arial" w:hint="eastAsia"/>
          <w:lang w:val="ru-RU"/>
        </w:rPr>
      </w:pPr>
    </w:p>
    <w:p w:rsidR="00AA291E" w:rsidRPr="004E772F" w:rsidRDefault="00646779" w:rsidP="008858C0">
      <w:pPr>
        <w:pStyle w:val="Standard"/>
        <w:spacing w:before="0"/>
        <w:rPr>
          <w:rFonts w:eastAsia="Arial Unicode MS" w:cs="Arial" w:hint="eastAsia"/>
          <w:color w:val="auto"/>
          <w:lang w:val="ru-RU"/>
        </w:rPr>
      </w:pPr>
      <w:r w:rsidRPr="004E772F">
        <w:rPr>
          <w:rFonts w:eastAsia="Arial Unicode MS" w:cs="Arial"/>
          <w:color w:val="auto"/>
        </w:rPr>
        <w:t xml:space="preserve">                                         </w:t>
      </w:r>
      <w:r w:rsidR="00441D83" w:rsidRPr="004E772F">
        <w:rPr>
          <w:rFonts w:eastAsia="Arial Unicode MS" w:cs="Arial"/>
          <w:color w:val="auto"/>
          <w:lang w:val="ru-RU"/>
        </w:rPr>
        <w:t>_______</w:t>
      </w:r>
      <w:r w:rsidR="008858C0" w:rsidRPr="004E772F">
        <w:rPr>
          <w:rFonts w:eastAsia="Arial Unicode MS" w:cs="Arial"/>
          <w:color w:val="auto"/>
          <w:lang w:val="ru-RU"/>
        </w:rPr>
        <w:t>___________________________</w:t>
      </w:r>
    </w:p>
    <w:p w:rsidR="00441D83" w:rsidRPr="004E772F" w:rsidRDefault="00441D83" w:rsidP="00441D83">
      <w:pPr>
        <w:pStyle w:val="Standard"/>
        <w:spacing w:before="0"/>
        <w:jc w:val="center"/>
        <w:rPr>
          <w:rFonts w:eastAsia="Arial Unicode MS" w:cs="Arial" w:hint="eastAsia"/>
          <w:color w:val="auto"/>
          <w:lang w:val="ru-RU"/>
        </w:rPr>
      </w:pPr>
      <w:r w:rsidRPr="004E772F">
        <w:rPr>
          <w:rFonts w:eastAsia="Arial Unicode MS" w:cs="Arial"/>
          <w:color w:val="auto"/>
          <w:lang w:val="ru-RU"/>
        </w:rPr>
        <w:t>(члан комисије)</w:t>
      </w:r>
    </w:p>
    <w:p w:rsidR="00441D83" w:rsidRPr="004E772F" w:rsidRDefault="00441D83" w:rsidP="00441D83">
      <w:pPr>
        <w:pStyle w:val="Standard"/>
        <w:spacing w:before="0"/>
        <w:jc w:val="center"/>
        <w:rPr>
          <w:rFonts w:eastAsia="Arial Unicode MS" w:cs="Arial" w:hint="eastAsia"/>
          <w:color w:val="auto"/>
          <w:lang w:val="ru-RU"/>
        </w:rPr>
      </w:pPr>
    </w:p>
    <w:p w:rsidR="00441D83" w:rsidRPr="006523B9" w:rsidRDefault="00441D83" w:rsidP="00441D83">
      <w:pPr>
        <w:pStyle w:val="Standard"/>
        <w:spacing w:before="0"/>
        <w:jc w:val="center"/>
        <w:rPr>
          <w:rFonts w:eastAsia="Arial Unicode MS" w:cs="Arial" w:hint="eastAsia"/>
          <w:lang w:val="ru-RU"/>
        </w:rPr>
      </w:pPr>
    </w:p>
    <w:p w:rsidR="00AA291E" w:rsidRDefault="00AA291E" w:rsidP="00512463">
      <w:pPr>
        <w:pStyle w:val="Standard"/>
        <w:spacing w:before="0"/>
        <w:jc w:val="center"/>
        <w:rPr>
          <w:rFonts w:eastAsia="Arial Unicode MS" w:cs="Arial" w:hint="eastAsia"/>
          <w:lang w:val="ru-RU"/>
        </w:rPr>
      </w:pPr>
    </w:p>
    <w:p w:rsidR="00AA291E" w:rsidRDefault="00AA291E" w:rsidP="00512463">
      <w:pPr>
        <w:pStyle w:val="Standard"/>
        <w:spacing w:before="0"/>
        <w:jc w:val="center"/>
        <w:rPr>
          <w:rFonts w:eastAsia="Arial Unicode MS" w:cs="Arial" w:hint="eastAsia"/>
          <w:lang w:val="ru-RU"/>
        </w:rPr>
      </w:pPr>
    </w:p>
    <w:p w:rsidR="00AA291E" w:rsidRDefault="00AA291E" w:rsidP="00512463">
      <w:pPr>
        <w:pStyle w:val="Standard"/>
        <w:spacing w:before="0"/>
        <w:jc w:val="center"/>
        <w:rPr>
          <w:rFonts w:eastAsia="Arial Unicode MS" w:cs="Arial" w:hint="eastAsia"/>
          <w:lang w:val="ru-RU"/>
        </w:rPr>
      </w:pPr>
    </w:p>
    <w:p w:rsidR="00AA291E" w:rsidRDefault="00AA291E" w:rsidP="00512463">
      <w:pPr>
        <w:pStyle w:val="Standard"/>
        <w:spacing w:before="0"/>
        <w:jc w:val="center"/>
        <w:rPr>
          <w:rFonts w:eastAsia="Arial Unicode MS" w:cs="Arial" w:hint="eastAsia"/>
          <w:lang w:val="ru-RU"/>
        </w:rPr>
      </w:pPr>
    </w:p>
    <w:p w:rsidR="00AA291E" w:rsidRDefault="00AA291E" w:rsidP="00512463">
      <w:pPr>
        <w:pStyle w:val="Standard"/>
        <w:spacing w:before="0"/>
        <w:jc w:val="center"/>
        <w:rPr>
          <w:rFonts w:eastAsia="Arial Unicode MS" w:cs="Arial" w:hint="eastAsia"/>
          <w:lang w:val="ru-RU"/>
        </w:rPr>
      </w:pPr>
    </w:p>
    <w:p w:rsidR="00AA291E" w:rsidRDefault="00AA291E" w:rsidP="00512463">
      <w:pPr>
        <w:pStyle w:val="Standard"/>
        <w:spacing w:before="0"/>
        <w:jc w:val="center"/>
        <w:rPr>
          <w:rFonts w:eastAsia="Arial Unicode MS" w:cs="Arial" w:hint="eastAsia"/>
          <w:lang w:val="ru-RU"/>
        </w:rPr>
      </w:pPr>
    </w:p>
    <w:p w:rsidR="00AA291E" w:rsidRDefault="00AA291E" w:rsidP="00512463">
      <w:pPr>
        <w:pStyle w:val="Standard"/>
        <w:spacing w:before="0"/>
        <w:jc w:val="center"/>
        <w:rPr>
          <w:rFonts w:eastAsia="Arial Unicode MS" w:cs="Arial" w:hint="eastAsia"/>
          <w:lang w:val="ru-RU"/>
        </w:rPr>
      </w:pPr>
    </w:p>
    <w:p w:rsidR="00AA291E" w:rsidRDefault="00AA291E" w:rsidP="00512463">
      <w:pPr>
        <w:pStyle w:val="Standard"/>
        <w:spacing w:before="0"/>
        <w:jc w:val="center"/>
        <w:rPr>
          <w:rFonts w:eastAsia="Arial Unicode MS" w:cs="Arial" w:hint="eastAsia"/>
          <w:lang w:val="ru-RU"/>
        </w:rPr>
      </w:pPr>
    </w:p>
    <w:p w:rsidR="00AA291E" w:rsidRDefault="00AA291E" w:rsidP="00512463">
      <w:pPr>
        <w:pStyle w:val="Standard"/>
        <w:spacing w:before="0"/>
        <w:jc w:val="center"/>
        <w:rPr>
          <w:rFonts w:eastAsia="Arial Unicode MS" w:cs="Arial" w:hint="eastAsia"/>
          <w:lang w:val="ru-RU"/>
        </w:rPr>
      </w:pPr>
    </w:p>
    <w:p w:rsidR="00AA291E" w:rsidRDefault="00AA291E" w:rsidP="00512463">
      <w:pPr>
        <w:pStyle w:val="Standard"/>
        <w:spacing w:before="0"/>
        <w:jc w:val="center"/>
        <w:rPr>
          <w:rFonts w:eastAsia="Arial Unicode MS" w:cs="Arial" w:hint="eastAsia"/>
          <w:lang w:val="ru-RU"/>
        </w:rPr>
      </w:pPr>
    </w:p>
    <w:p w:rsidR="00AA291E" w:rsidRDefault="00AA291E" w:rsidP="00512463">
      <w:pPr>
        <w:pStyle w:val="Standard"/>
        <w:spacing w:before="0"/>
        <w:jc w:val="center"/>
        <w:rPr>
          <w:rFonts w:eastAsia="Arial Unicode MS" w:cs="Arial" w:hint="eastAsia"/>
          <w:lang w:val="ru-RU"/>
        </w:rPr>
      </w:pPr>
    </w:p>
    <w:p w:rsidR="00AA291E" w:rsidRPr="002E4219" w:rsidRDefault="00AA291E" w:rsidP="00AA291E">
      <w:pPr>
        <w:pStyle w:val="Standard"/>
        <w:spacing w:before="0"/>
        <w:jc w:val="center"/>
        <w:rPr>
          <w:rFonts w:ascii="Arial" w:hAnsi="Arial" w:cs="Arial"/>
          <w:lang w:val="ru-RU"/>
        </w:rPr>
      </w:pPr>
      <w:r>
        <w:rPr>
          <w:rFonts w:cs="Arial"/>
          <w:lang w:val="ru-RU"/>
        </w:rPr>
        <w:t>Лазаревац</w:t>
      </w:r>
      <w:r w:rsidRPr="00AD6CC1">
        <w:rPr>
          <w:rFonts w:ascii="Arial" w:hAnsi="Arial" w:cs="Arial"/>
          <w:lang w:val="ru-RU"/>
        </w:rPr>
        <w:t xml:space="preserve">, </w:t>
      </w:r>
      <w:r w:rsidR="00F1319C">
        <w:rPr>
          <w:rFonts w:ascii="Arial" w:hAnsi="Arial" w:cs="Arial"/>
          <w:lang w:val="sr-Cyrl-RS"/>
        </w:rPr>
        <w:t>новембар</w:t>
      </w:r>
      <w:r>
        <w:rPr>
          <w:rFonts w:ascii="Arial" w:hAnsi="Arial" w:cs="Arial"/>
        </w:rPr>
        <w:t xml:space="preserve"> </w:t>
      </w:r>
      <w:r w:rsidRPr="00AD6CC1">
        <w:rPr>
          <w:rFonts w:ascii="Arial" w:hAnsi="Arial" w:cs="Arial"/>
          <w:lang w:val="ru-RU"/>
        </w:rPr>
        <w:t>20</w:t>
      </w:r>
      <w:r>
        <w:rPr>
          <w:rFonts w:ascii="Arial" w:hAnsi="Arial" w:cs="Arial"/>
          <w:lang w:val="ru-RU"/>
        </w:rPr>
        <w:t>20</w:t>
      </w:r>
      <w:r w:rsidRPr="00AD6CC1">
        <w:rPr>
          <w:rFonts w:ascii="Arial" w:hAnsi="Arial" w:cs="Arial"/>
          <w:lang w:val="ru-RU"/>
        </w:rPr>
        <w:t>. године</w:t>
      </w:r>
    </w:p>
    <w:p w:rsidR="00AA291E" w:rsidRDefault="00AA291E" w:rsidP="00512463">
      <w:pPr>
        <w:pStyle w:val="Standard"/>
        <w:spacing w:before="0"/>
        <w:jc w:val="center"/>
        <w:rPr>
          <w:rFonts w:eastAsia="Arial Unicode MS" w:cs="Arial" w:hint="eastAsia"/>
          <w:lang w:val="ru-RU"/>
        </w:rPr>
      </w:pPr>
    </w:p>
    <w:p w:rsidR="00AA291E" w:rsidRDefault="00AA291E" w:rsidP="00512463">
      <w:pPr>
        <w:pStyle w:val="Standard"/>
        <w:spacing w:before="0"/>
        <w:jc w:val="center"/>
        <w:rPr>
          <w:rFonts w:eastAsia="Arial Unicode MS" w:cs="Arial" w:hint="eastAsia"/>
          <w:lang w:val="ru-RU"/>
        </w:rPr>
      </w:pPr>
    </w:p>
    <w:p w:rsidR="00CC359D" w:rsidRPr="003F45D2" w:rsidRDefault="00441D83" w:rsidP="003F45D2">
      <w:pPr>
        <w:pStyle w:val="Standard"/>
        <w:spacing w:before="0"/>
        <w:jc w:val="center"/>
      </w:pPr>
      <w:r w:rsidRPr="006523B9">
        <w:rPr>
          <w:rFonts w:eastAsia="Arial Unicode MS" w:cs="Arial"/>
          <w:lang w:val="ru-RU"/>
        </w:rPr>
        <w:t xml:space="preserve">(заведено у </w:t>
      </w:r>
      <w:r w:rsidRPr="006523B9">
        <w:rPr>
          <w:rFonts w:ascii="Arial" w:eastAsia="Arial Unicode MS" w:hAnsi="Arial" w:cs="Arial"/>
          <w:kern w:val="2"/>
          <w:lang w:val="ru-RU"/>
        </w:rPr>
        <w:t xml:space="preserve">ЈП ЕПС </w:t>
      </w:r>
      <w:r w:rsidRPr="006523B9">
        <w:rPr>
          <w:rFonts w:eastAsia="Arial Unicode MS" w:cs="Arial"/>
          <w:lang w:val="ru-RU"/>
        </w:rPr>
        <w:t>број</w:t>
      </w:r>
      <w:r w:rsidRPr="00FE6FC0">
        <w:rPr>
          <w:rFonts w:eastAsia="Arial Unicode MS" w:cs="Arial"/>
          <w:lang w:val="ru-RU"/>
        </w:rPr>
        <w:t xml:space="preserve">: </w:t>
      </w:r>
      <w:r w:rsidR="00FE6FC0" w:rsidRPr="00FE6FC0">
        <w:rPr>
          <w:rFonts w:eastAsia="Arial Unicode MS" w:cs="Arial"/>
        </w:rPr>
        <w:t>E-04.04.-</w:t>
      </w:r>
      <w:r w:rsidR="00FE4B84">
        <w:rPr>
          <w:rFonts w:eastAsia="Arial Unicode MS" w:cs="Arial"/>
        </w:rPr>
        <w:t>303977/6</w:t>
      </w:r>
      <w:r w:rsidRPr="00FE6FC0">
        <w:rPr>
          <w:rFonts w:eastAsia="Arial Unicode MS" w:cs="Arial"/>
        </w:rPr>
        <w:t>-</w:t>
      </w:r>
      <w:r w:rsidR="006523B9" w:rsidRPr="00FE6FC0">
        <w:rPr>
          <w:rFonts w:eastAsia="Arial Unicode MS" w:cs="Arial"/>
        </w:rPr>
        <w:t>20</w:t>
      </w:r>
      <w:r w:rsidR="00615607">
        <w:rPr>
          <w:rFonts w:eastAsia="Arial Unicode MS" w:cs="Arial"/>
          <w:lang w:val="sr-Latn-RS"/>
        </w:rPr>
        <w:t>20</w:t>
      </w:r>
      <w:r w:rsidRPr="00FE6FC0">
        <w:rPr>
          <w:rFonts w:eastAsia="Arial Unicode MS" w:cs="Arial"/>
          <w:lang w:val="ru-RU"/>
        </w:rPr>
        <w:t xml:space="preserve"> од </w:t>
      </w:r>
      <w:r w:rsidR="00FE4B84">
        <w:rPr>
          <w:rFonts w:eastAsia="Arial Unicode MS" w:cs="Arial"/>
        </w:rPr>
        <w:t>15.12</w:t>
      </w:r>
      <w:bookmarkStart w:id="3" w:name="_GoBack"/>
      <w:bookmarkEnd w:id="3"/>
      <w:r w:rsidRPr="00FE6FC0">
        <w:rPr>
          <w:rFonts w:eastAsia="Arial Unicode MS" w:cs="Arial"/>
          <w:lang w:val="ru-RU"/>
        </w:rPr>
        <w:t>.20</w:t>
      </w:r>
      <w:r w:rsidR="00615607">
        <w:rPr>
          <w:rFonts w:eastAsia="Arial Unicode MS" w:cs="Arial"/>
          <w:lang w:val="sr-Latn-RS"/>
        </w:rPr>
        <w:t>20</w:t>
      </w:r>
      <w:r w:rsidRPr="00FE6FC0">
        <w:rPr>
          <w:rFonts w:eastAsia="Arial Unicode MS" w:cs="Arial"/>
          <w:lang w:val="ru-RU"/>
        </w:rPr>
        <w:t>. године)</w:t>
      </w:r>
    </w:p>
    <w:p w:rsidR="00441D83" w:rsidRDefault="00441D83" w:rsidP="00441D83">
      <w:pPr>
        <w:pStyle w:val="Standard"/>
        <w:pageBreakBefore/>
        <w:spacing w:before="0"/>
        <w:rPr>
          <w:rFonts w:cs="Arial"/>
          <w:b/>
          <w:spacing w:val="80"/>
          <w:lang w:val="ru-RU"/>
        </w:rPr>
      </w:pPr>
      <w:r>
        <w:rPr>
          <w:rFonts w:eastAsia="TimesNewRomanPSMT" w:cs="Arial"/>
          <w:lang w:val="ru-RU"/>
        </w:rPr>
        <w:lastRenderedPageBreak/>
        <w:t xml:space="preserve">На основу члана 32 и 61. Закона о јавним набавкама („Сл. гласник РС” бр. 124/12, 14/15 </w:t>
      </w:r>
      <w:r w:rsidRPr="00BC2E66">
        <w:rPr>
          <w:rFonts w:eastAsia="TimesNewRomanPSMT" w:cs="Arial"/>
          <w:lang w:val="ru-RU"/>
        </w:rPr>
        <w:t xml:space="preserve">и 68/15, у даљем тексту </w:t>
      </w:r>
      <w:r w:rsidRPr="00BC2E66">
        <w:rPr>
          <w:rFonts w:eastAsia="Calibri" w:cs="Arial"/>
          <w:bCs/>
        </w:rPr>
        <w:t>Закон</w:t>
      </w:r>
      <w:r w:rsidRPr="00BC2E66">
        <w:rPr>
          <w:rFonts w:eastAsia="TimesNewRomanPSMT" w:cs="Arial"/>
          <w:lang w:val="ru-RU"/>
        </w:rPr>
        <w:t>),</w:t>
      </w:r>
      <w:r w:rsidRPr="00BC2E66">
        <w:rPr>
          <w:rFonts w:eastAsia="TimesNewRomanPSMT" w:cs="Arial"/>
          <w:color w:val="auto"/>
          <w:lang w:val="ru-RU"/>
        </w:rPr>
        <w:t xml:space="preserve">члана </w:t>
      </w:r>
      <w:r w:rsidRPr="00BC2E66">
        <w:rPr>
          <w:rFonts w:eastAsia="TimesNewRomanPSMT" w:cs="Arial"/>
          <w:color w:val="auto"/>
        </w:rPr>
        <w:t>2</w:t>
      </w:r>
      <w:r w:rsidRPr="00BC2E66">
        <w:rPr>
          <w:rFonts w:eastAsia="TimesNewRomanPSMT" w:cs="Arial"/>
          <w:color w:val="auto"/>
          <w:lang w:val="ru-RU"/>
        </w:rPr>
        <w:t xml:space="preserve">. </w:t>
      </w:r>
      <w:r w:rsidRPr="00BC2E66">
        <w:rPr>
          <w:rFonts w:eastAsia="TimesNewRomanPSMT" w:cs="Arial"/>
          <w:lang w:val="ru-RU"/>
        </w:rPr>
        <w:t>Правилника о обавезним елементима</w:t>
      </w:r>
      <w:r>
        <w:rPr>
          <w:rFonts w:eastAsia="TimesNewRomanPSMT" w:cs="Arial"/>
          <w:lang w:val="ru-RU"/>
        </w:rPr>
        <w:t xml:space="preserve"> конкурсне документације у поступцима јавних набавки и начину доказивања </w:t>
      </w:r>
      <w:r w:rsidRPr="00FE6FC0">
        <w:rPr>
          <w:rFonts w:eastAsia="TimesNewRomanPSMT" w:cs="Arial"/>
          <w:lang w:val="ru-RU"/>
        </w:rPr>
        <w:t xml:space="preserve">испуњености </w:t>
      </w:r>
      <w:r w:rsidRPr="00923AC3">
        <w:rPr>
          <w:rFonts w:eastAsia="TimesNewRomanPSMT" w:cs="Arial"/>
          <w:lang w:val="ru-RU"/>
        </w:rPr>
        <w:t xml:space="preserve">услова („Сл. гласник РС” бр. </w:t>
      </w:r>
      <w:r w:rsidRPr="00923AC3">
        <w:rPr>
          <w:rFonts w:eastAsia="TimesNewRomanPSMT" w:cs="Arial"/>
        </w:rPr>
        <w:t>86/15</w:t>
      </w:r>
      <w:r w:rsidRPr="00923AC3">
        <w:rPr>
          <w:rFonts w:eastAsia="TimesNewRomanPSMT" w:cs="Arial"/>
          <w:lang w:val="ru-RU"/>
        </w:rPr>
        <w:t xml:space="preserve">), </w:t>
      </w:r>
      <w:r w:rsidRPr="00923AC3">
        <w:rPr>
          <w:rFonts w:eastAsia="Arial Unicode MS" w:cs="Arial"/>
          <w:lang w:val="ru-RU"/>
        </w:rPr>
        <w:t xml:space="preserve">Одлуке о покретању поступка јавне набавке број </w:t>
      </w:r>
      <w:r w:rsidR="001B041A">
        <w:rPr>
          <w:rFonts w:eastAsia="Arial Unicode MS" w:cs="Arial"/>
        </w:rPr>
        <w:t>E-04.04.-</w:t>
      </w:r>
      <w:r w:rsidR="00FC702F">
        <w:rPr>
          <w:rFonts w:eastAsia="Arial Unicode MS" w:cs="Arial"/>
          <w:lang w:val="sr-Cyrl-RS"/>
        </w:rPr>
        <w:t>303977</w:t>
      </w:r>
      <w:r w:rsidR="005865FF" w:rsidRPr="005865FF">
        <w:rPr>
          <w:rFonts w:eastAsia="Arial Unicode MS" w:cs="Arial"/>
        </w:rPr>
        <w:t>/</w:t>
      </w:r>
      <w:r w:rsidR="005865FF">
        <w:rPr>
          <w:rFonts w:eastAsia="Arial Unicode MS" w:cs="Arial"/>
        </w:rPr>
        <w:t>1</w:t>
      </w:r>
      <w:r w:rsidR="001B041A">
        <w:rPr>
          <w:rFonts w:eastAsia="Arial Unicode MS" w:cs="Arial"/>
        </w:rPr>
        <w:t>-2020 о</w:t>
      </w:r>
      <w:r w:rsidR="00FC702F">
        <w:rPr>
          <w:rFonts w:eastAsia="Arial Unicode MS" w:cs="Arial"/>
          <w:lang w:val="sr-Cyrl-RS"/>
        </w:rPr>
        <w:t xml:space="preserve">д </w:t>
      </w:r>
      <w:r w:rsidR="003F45D2">
        <w:rPr>
          <w:rFonts w:eastAsia="Arial Unicode MS" w:cs="Arial"/>
          <w:lang w:val="sr-Cyrl-RS"/>
        </w:rPr>
        <w:t>3</w:t>
      </w:r>
      <w:r w:rsidR="00FC702F">
        <w:rPr>
          <w:rFonts w:eastAsia="Arial Unicode MS" w:cs="Arial"/>
          <w:lang w:val="sr-Cyrl-RS"/>
        </w:rPr>
        <w:t>0</w:t>
      </w:r>
      <w:r w:rsidR="001B041A">
        <w:rPr>
          <w:rFonts w:eastAsia="Arial Unicode MS" w:cs="Arial"/>
        </w:rPr>
        <w:t>.0</w:t>
      </w:r>
      <w:r w:rsidR="003F45D2">
        <w:rPr>
          <w:rFonts w:eastAsia="Arial Unicode MS" w:cs="Arial"/>
          <w:lang w:val="sr-Cyrl-RS"/>
        </w:rPr>
        <w:t>6</w:t>
      </w:r>
      <w:r w:rsidR="005865FF" w:rsidRPr="005865FF">
        <w:rPr>
          <w:rFonts w:eastAsia="Arial Unicode MS" w:cs="Arial"/>
        </w:rPr>
        <w:t>.2020</w:t>
      </w:r>
      <w:r w:rsidRPr="00923AC3">
        <w:rPr>
          <w:rFonts w:eastAsia="Arial Unicode MS" w:cs="Arial"/>
          <w:lang w:val="ru-RU"/>
        </w:rPr>
        <w:t>.године</w:t>
      </w:r>
      <w:r w:rsidR="002C038E">
        <w:rPr>
          <w:rFonts w:eastAsia="Arial Unicode MS" w:cs="Arial"/>
          <w:lang w:val="sr-Latn-RS"/>
        </w:rPr>
        <w:t>,</w:t>
      </w:r>
      <w:r w:rsidRPr="00923AC3">
        <w:rPr>
          <w:rFonts w:eastAsia="Arial Unicode MS" w:cs="Arial"/>
          <w:lang w:val="ru-RU"/>
        </w:rPr>
        <w:t xml:space="preserve">Решења о образовању комисије за јавну набавку број </w:t>
      </w:r>
      <w:r w:rsidR="001B041A">
        <w:rPr>
          <w:rFonts w:eastAsia="Arial Unicode MS" w:cs="Arial"/>
        </w:rPr>
        <w:t>E-04.04.-</w:t>
      </w:r>
      <w:r w:rsidR="00FC702F">
        <w:rPr>
          <w:rFonts w:eastAsia="Arial Unicode MS" w:cs="Arial"/>
          <w:lang w:val="sr-Cyrl-RS"/>
        </w:rPr>
        <w:t>303977</w:t>
      </w:r>
      <w:r w:rsidR="001B041A">
        <w:rPr>
          <w:rFonts w:eastAsia="Arial Unicode MS" w:cs="Arial"/>
        </w:rPr>
        <w:t xml:space="preserve">/2-2020 од </w:t>
      </w:r>
      <w:r w:rsidR="00FC702F">
        <w:rPr>
          <w:rFonts w:eastAsia="Arial Unicode MS" w:cs="Arial"/>
          <w:lang w:val="sr-Cyrl-RS"/>
        </w:rPr>
        <w:t>30</w:t>
      </w:r>
      <w:r w:rsidR="005865FF" w:rsidRPr="005865FF">
        <w:rPr>
          <w:rFonts w:eastAsia="Arial Unicode MS" w:cs="Arial"/>
        </w:rPr>
        <w:t>.0</w:t>
      </w:r>
      <w:r w:rsidR="003F45D2">
        <w:rPr>
          <w:rFonts w:eastAsia="Arial Unicode MS" w:cs="Arial"/>
          <w:lang w:val="sr-Cyrl-RS"/>
        </w:rPr>
        <w:t>6</w:t>
      </w:r>
      <w:r w:rsidR="005865FF" w:rsidRPr="005865FF">
        <w:rPr>
          <w:rFonts w:eastAsia="Arial Unicode MS" w:cs="Arial"/>
        </w:rPr>
        <w:t>.2020</w:t>
      </w:r>
      <w:r w:rsidR="00FE6FC0" w:rsidRPr="00923AC3">
        <w:rPr>
          <w:rFonts w:eastAsia="Arial Unicode MS" w:cs="Arial"/>
        </w:rPr>
        <w:t>.</w:t>
      </w:r>
      <w:r w:rsidRPr="00923AC3">
        <w:rPr>
          <w:rFonts w:eastAsia="Arial Unicode MS" w:cs="Arial"/>
          <w:lang w:val="ru-RU"/>
        </w:rPr>
        <w:t>године</w:t>
      </w:r>
      <w:r w:rsidR="002C038E">
        <w:rPr>
          <w:rFonts w:eastAsia="Arial Unicode MS" w:cs="Arial"/>
          <w:lang w:val="sr-Cyrl-RS"/>
        </w:rPr>
        <w:t xml:space="preserve"> и Решења о измени Решења бр. </w:t>
      </w:r>
      <w:r w:rsidR="00C550B2">
        <w:rPr>
          <w:rFonts w:eastAsia="Arial Unicode MS" w:cs="Arial"/>
          <w:lang w:val="sr-Cyrl-RS"/>
        </w:rPr>
        <w:t xml:space="preserve">                   </w:t>
      </w:r>
      <w:r w:rsidR="002C038E">
        <w:rPr>
          <w:rFonts w:eastAsia="Arial Unicode MS" w:cs="Arial"/>
          <w:lang w:val="sr-Cyrl-RS"/>
        </w:rPr>
        <w:t>Е-04.04-303977/4-2020 од 02.11.2020.г.</w:t>
      </w:r>
      <w:r w:rsidRPr="00923AC3">
        <w:rPr>
          <w:rFonts w:eastAsia="Arial Unicode MS" w:cs="Arial"/>
          <w:lang w:val="ru-RU"/>
        </w:rPr>
        <w:t xml:space="preserve"> припремљена је:</w:t>
      </w:r>
    </w:p>
    <w:p w:rsidR="000971FA" w:rsidRDefault="000971FA" w:rsidP="000971FA">
      <w:pPr>
        <w:pStyle w:val="Textbody"/>
        <w:spacing w:before="0"/>
        <w:rPr>
          <w:rFonts w:cs="Arial"/>
          <w:b/>
          <w:spacing w:val="80"/>
          <w:szCs w:val="24"/>
          <w:lang w:val="ru-RU"/>
        </w:rPr>
      </w:pPr>
    </w:p>
    <w:p w:rsidR="000971FA" w:rsidRDefault="000971FA" w:rsidP="000971FA">
      <w:pPr>
        <w:pStyle w:val="Textbody"/>
        <w:spacing w:before="0"/>
        <w:rPr>
          <w:rFonts w:cs="Arial"/>
          <w:b/>
          <w:spacing w:val="80"/>
          <w:szCs w:val="24"/>
          <w:lang w:val="ru-RU"/>
        </w:rPr>
      </w:pPr>
    </w:p>
    <w:p w:rsidR="00867752" w:rsidRDefault="00867752" w:rsidP="000971FA">
      <w:pPr>
        <w:pStyle w:val="Standard"/>
        <w:jc w:val="center"/>
        <w:rPr>
          <w:b/>
        </w:rPr>
      </w:pPr>
      <w:bookmarkStart w:id="4" w:name="_Toc441215598"/>
      <w:bookmarkStart w:id="5" w:name="_Toc441651537"/>
      <w:bookmarkStart w:id="6" w:name="_Toc442559874"/>
    </w:p>
    <w:p w:rsidR="000971FA" w:rsidRDefault="000971FA" w:rsidP="000971FA">
      <w:pPr>
        <w:pStyle w:val="Standard"/>
        <w:jc w:val="center"/>
      </w:pPr>
      <w:r>
        <w:rPr>
          <w:b/>
        </w:rPr>
        <w:t>КОНКУРСНА ДОКУМЕНТАЦИЈА</w:t>
      </w:r>
      <w:bookmarkEnd w:id="4"/>
      <w:bookmarkEnd w:id="5"/>
      <w:bookmarkEnd w:id="6"/>
    </w:p>
    <w:p w:rsidR="000971FA" w:rsidRDefault="000971FA" w:rsidP="000971FA">
      <w:pPr>
        <w:pStyle w:val="Standard"/>
        <w:jc w:val="center"/>
      </w:pPr>
      <w:r>
        <w:rPr>
          <w:rFonts w:cs="Arial"/>
        </w:rPr>
        <w:t>за подношење понуда у отвореном поступку</w:t>
      </w:r>
    </w:p>
    <w:p w:rsidR="000971FA" w:rsidRPr="00867752" w:rsidRDefault="000971FA" w:rsidP="000971FA">
      <w:pPr>
        <w:pStyle w:val="Standard"/>
        <w:jc w:val="center"/>
        <w:rPr>
          <w:rFonts w:ascii="Arial" w:hAnsi="Arial" w:cs="Arial"/>
          <w:b/>
        </w:rPr>
      </w:pPr>
      <w:bookmarkStart w:id="7" w:name="_Toc441215599"/>
      <w:bookmarkStart w:id="8" w:name="_Toc441651538"/>
      <w:bookmarkStart w:id="9" w:name="_Toc442559875"/>
      <w:r w:rsidRPr="00867752">
        <w:rPr>
          <w:rFonts w:ascii="Arial" w:hAnsi="Arial" w:cs="Arial"/>
          <w:b/>
        </w:rPr>
        <w:t>за јавну набавку услуга бр</w:t>
      </w:r>
      <w:bookmarkEnd w:id="7"/>
      <w:bookmarkEnd w:id="8"/>
      <w:bookmarkEnd w:id="9"/>
      <w:r w:rsidR="00867752" w:rsidRPr="00867752">
        <w:rPr>
          <w:rFonts w:ascii="Arial" w:hAnsi="Arial" w:cs="Arial"/>
          <w:b/>
        </w:rPr>
        <w:t xml:space="preserve">. </w:t>
      </w:r>
      <w:r w:rsidR="00FC702F">
        <w:rPr>
          <w:rFonts w:ascii="Arial" w:hAnsi="Arial" w:cs="Arial"/>
          <w:b/>
        </w:rPr>
        <w:t>ЈНГ/4000/0136/2020, ЈАНА 1725/2020</w:t>
      </w:r>
    </w:p>
    <w:p w:rsidR="000971FA" w:rsidRDefault="000971FA" w:rsidP="000971FA">
      <w:pPr>
        <w:pStyle w:val="Textbody"/>
        <w:spacing w:before="0"/>
        <w:rPr>
          <w:rFonts w:cs="Arial"/>
          <w:i/>
          <w:color w:val="00B0F0"/>
          <w:szCs w:val="24"/>
        </w:rPr>
      </w:pPr>
    </w:p>
    <w:p w:rsidR="000971FA" w:rsidRDefault="000971FA" w:rsidP="000971FA">
      <w:pPr>
        <w:pStyle w:val="Textbody"/>
        <w:spacing w:before="0"/>
        <w:rPr>
          <w:rFonts w:cs="Arial"/>
          <w:i/>
          <w:color w:val="00B0F0"/>
          <w:szCs w:val="24"/>
        </w:rPr>
      </w:pPr>
    </w:p>
    <w:p w:rsidR="000971FA" w:rsidRDefault="000971FA" w:rsidP="000971FA">
      <w:pPr>
        <w:pStyle w:val="Textbody"/>
        <w:spacing w:before="0"/>
        <w:rPr>
          <w:rFonts w:cs="Arial"/>
          <w:i/>
          <w:color w:val="00B0F0"/>
          <w:szCs w:val="24"/>
        </w:rPr>
      </w:pPr>
    </w:p>
    <w:p w:rsidR="00867752" w:rsidRDefault="00867752" w:rsidP="000971FA">
      <w:pPr>
        <w:pStyle w:val="Title"/>
        <w:rPr>
          <w:szCs w:val="24"/>
        </w:rPr>
      </w:pPr>
    </w:p>
    <w:p w:rsidR="000971FA" w:rsidRDefault="000971FA" w:rsidP="000971FA">
      <w:pPr>
        <w:pStyle w:val="Title"/>
      </w:pPr>
      <w:r>
        <w:rPr>
          <w:szCs w:val="24"/>
          <w:lang w:val="de-DE"/>
        </w:rPr>
        <w:t>Садр</w:t>
      </w:r>
      <w:r>
        <w:rPr>
          <w:szCs w:val="24"/>
          <w:lang w:val="ru-RU"/>
        </w:rPr>
        <w:t>ж</w:t>
      </w:r>
      <w:r>
        <w:rPr>
          <w:szCs w:val="24"/>
          <w:lang w:val="de-DE"/>
        </w:rPr>
        <w:t>ај</w:t>
      </w:r>
      <w:r>
        <w:rPr>
          <w:szCs w:val="24"/>
          <w:lang w:val="ru-RU"/>
        </w:rPr>
        <w:t xml:space="preserve"> к</w:t>
      </w:r>
      <w:r>
        <w:rPr>
          <w:szCs w:val="24"/>
          <w:lang w:val="de-DE"/>
        </w:rPr>
        <w:t>онкурсне</w:t>
      </w:r>
      <w:r w:rsidR="00C85F8A">
        <w:rPr>
          <w:szCs w:val="24"/>
          <w:lang w:val="de-DE"/>
        </w:rPr>
        <w:t xml:space="preserve"> </w:t>
      </w:r>
      <w:r>
        <w:rPr>
          <w:szCs w:val="24"/>
          <w:lang w:val="de-DE"/>
        </w:rPr>
        <w:t>документације:</w:t>
      </w:r>
    </w:p>
    <w:p w:rsidR="000971FA" w:rsidRDefault="000971FA" w:rsidP="000971FA">
      <w:pPr>
        <w:pStyle w:val="Title"/>
      </w:pP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p>
    <w:tbl>
      <w:tblPr>
        <w:tblW w:w="8933" w:type="dxa"/>
        <w:jc w:val="center"/>
        <w:tblLayout w:type="fixed"/>
        <w:tblCellMar>
          <w:left w:w="10" w:type="dxa"/>
          <w:right w:w="10" w:type="dxa"/>
        </w:tblCellMar>
        <w:tblLook w:val="0000" w:firstRow="0" w:lastRow="0" w:firstColumn="0" w:lastColumn="0" w:noHBand="0" w:noVBand="0"/>
      </w:tblPr>
      <w:tblGrid>
        <w:gridCol w:w="641"/>
        <w:gridCol w:w="8292"/>
      </w:tblGrid>
      <w:tr w:rsidR="00BC2E66" w:rsidTr="00BC2E66">
        <w:trPr>
          <w:trHeight w:val="395"/>
          <w:jc w:val="center"/>
        </w:trPr>
        <w:tc>
          <w:tcPr>
            <w:tcW w:w="6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C2E66" w:rsidRDefault="00BC2E66" w:rsidP="00867752">
            <w:pPr>
              <w:pStyle w:val="Standard"/>
              <w:tabs>
                <w:tab w:val="left" w:pos="360"/>
                <w:tab w:val="left" w:pos="567"/>
                <w:tab w:val="right" w:leader="dot" w:pos="9639"/>
              </w:tabs>
              <w:jc w:val="center"/>
            </w:pPr>
            <w:r>
              <w:rPr>
                <w:rFonts w:cs="Arial"/>
              </w:rPr>
              <w:t>1.</w:t>
            </w:r>
          </w:p>
        </w:tc>
        <w:tc>
          <w:tcPr>
            <w:tcW w:w="82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C2E66" w:rsidRDefault="00BC2E66" w:rsidP="00867752">
            <w:pPr>
              <w:pStyle w:val="Standard"/>
              <w:tabs>
                <w:tab w:val="left" w:pos="360"/>
                <w:tab w:val="left" w:pos="567"/>
                <w:tab w:val="right" w:leader="dot" w:pos="9639"/>
              </w:tabs>
              <w:jc w:val="left"/>
            </w:pPr>
            <w:r>
              <w:rPr>
                <w:rFonts w:cs="Arial"/>
              </w:rPr>
              <w:t>Општи подаци о јавној набавци</w:t>
            </w:r>
          </w:p>
        </w:tc>
      </w:tr>
      <w:tr w:rsidR="00BC2E66" w:rsidTr="00BC2E66">
        <w:trPr>
          <w:trHeight w:val="384"/>
          <w:jc w:val="center"/>
        </w:trPr>
        <w:tc>
          <w:tcPr>
            <w:tcW w:w="6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C2E66" w:rsidRDefault="00BC2E66" w:rsidP="00867752">
            <w:pPr>
              <w:pStyle w:val="Standard"/>
              <w:tabs>
                <w:tab w:val="left" w:pos="360"/>
                <w:tab w:val="left" w:pos="567"/>
                <w:tab w:val="right" w:leader="dot" w:pos="9639"/>
              </w:tabs>
              <w:jc w:val="center"/>
            </w:pPr>
            <w:r>
              <w:rPr>
                <w:rFonts w:cs="Arial"/>
              </w:rPr>
              <w:t>2.</w:t>
            </w:r>
          </w:p>
        </w:tc>
        <w:tc>
          <w:tcPr>
            <w:tcW w:w="82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C2E66" w:rsidRDefault="00BC2E66" w:rsidP="00867752">
            <w:pPr>
              <w:pStyle w:val="Standard"/>
              <w:tabs>
                <w:tab w:val="left" w:pos="317"/>
                <w:tab w:val="left" w:pos="360"/>
                <w:tab w:val="right" w:leader="dot" w:pos="9639"/>
              </w:tabs>
              <w:jc w:val="left"/>
            </w:pPr>
            <w:r>
              <w:rPr>
                <w:rFonts w:cs="Arial"/>
              </w:rPr>
              <w:t>Подаци о предмету набавке</w:t>
            </w:r>
          </w:p>
        </w:tc>
      </w:tr>
      <w:tr w:rsidR="00BC2E66" w:rsidTr="00BC2E66">
        <w:trPr>
          <w:trHeight w:val="671"/>
          <w:jc w:val="center"/>
        </w:trPr>
        <w:tc>
          <w:tcPr>
            <w:tcW w:w="6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C2E66" w:rsidRDefault="00BC2E66" w:rsidP="00867752">
            <w:pPr>
              <w:pStyle w:val="Standard"/>
              <w:tabs>
                <w:tab w:val="left" w:pos="360"/>
                <w:tab w:val="left" w:pos="567"/>
                <w:tab w:val="right" w:leader="dot" w:pos="9639"/>
              </w:tabs>
              <w:jc w:val="center"/>
            </w:pPr>
            <w:r>
              <w:rPr>
                <w:rFonts w:cs="Arial"/>
              </w:rPr>
              <w:t>3.</w:t>
            </w:r>
          </w:p>
        </w:tc>
        <w:tc>
          <w:tcPr>
            <w:tcW w:w="82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C2E66" w:rsidRDefault="00BC2E66" w:rsidP="00867752">
            <w:pPr>
              <w:pStyle w:val="Standard"/>
              <w:tabs>
                <w:tab w:val="left" w:pos="317"/>
                <w:tab w:val="left" w:pos="360"/>
                <w:tab w:val="right" w:leader="dot" w:pos="9639"/>
              </w:tabs>
              <w:jc w:val="left"/>
            </w:pPr>
            <w:r>
              <w:rPr>
                <w:rFonts w:cs="Arial"/>
              </w:rPr>
              <w:t>Техничка спецификација (врста, техничке карактеристике, квалитет, обим и опис услуга...)</w:t>
            </w:r>
          </w:p>
        </w:tc>
      </w:tr>
      <w:tr w:rsidR="00BC2E66" w:rsidTr="00BC2E66">
        <w:trPr>
          <w:trHeight w:val="661"/>
          <w:jc w:val="center"/>
        </w:trPr>
        <w:tc>
          <w:tcPr>
            <w:tcW w:w="6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C2E66" w:rsidRDefault="00BC2E66" w:rsidP="00867752">
            <w:pPr>
              <w:pStyle w:val="Standard"/>
              <w:tabs>
                <w:tab w:val="left" w:pos="360"/>
                <w:tab w:val="left" w:pos="567"/>
                <w:tab w:val="right" w:leader="dot" w:pos="9639"/>
              </w:tabs>
              <w:jc w:val="center"/>
            </w:pPr>
            <w:r>
              <w:rPr>
                <w:rFonts w:cs="Arial"/>
              </w:rPr>
              <w:t>4.</w:t>
            </w:r>
          </w:p>
        </w:tc>
        <w:tc>
          <w:tcPr>
            <w:tcW w:w="82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C2E66" w:rsidRDefault="00BC2E66" w:rsidP="00867752">
            <w:pPr>
              <w:pStyle w:val="Standard"/>
              <w:tabs>
                <w:tab w:val="left" w:pos="317"/>
                <w:tab w:val="left" w:pos="360"/>
                <w:tab w:val="right" w:leader="dot" w:pos="9639"/>
              </w:tabs>
              <w:jc w:val="left"/>
            </w:pPr>
            <w:r>
              <w:rPr>
                <w:rFonts w:cs="Arial"/>
              </w:rPr>
              <w:t>Услови за учешће у поступку ЈН и упутство како се доказује испуњеност услова</w:t>
            </w:r>
          </w:p>
        </w:tc>
      </w:tr>
      <w:tr w:rsidR="00BC2E66" w:rsidTr="00BC2E66">
        <w:trPr>
          <w:trHeight w:val="395"/>
          <w:jc w:val="center"/>
        </w:trPr>
        <w:tc>
          <w:tcPr>
            <w:tcW w:w="6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C2E66" w:rsidRDefault="00BC2E66" w:rsidP="00867752">
            <w:pPr>
              <w:pStyle w:val="Standard"/>
              <w:tabs>
                <w:tab w:val="left" w:pos="360"/>
                <w:tab w:val="left" w:pos="567"/>
                <w:tab w:val="right" w:leader="dot" w:pos="9639"/>
              </w:tabs>
              <w:jc w:val="center"/>
            </w:pPr>
            <w:r>
              <w:rPr>
                <w:rFonts w:cs="Arial"/>
              </w:rPr>
              <w:t>5.</w:t>
            </w:r>
          </w:p>
        </w:tc>
        <w:tc>
          <w:tcPr>
            <w:tcW w:w="82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C2E66" w:rsidRDefault="00BC2E66" w:rsidP="00867752">
            <w:pPr>
              <w:pStyle w:val="Standard"/>
              <w:tabs>
                <w:tab w:val="left" w:pos="317"/>
                <w:tab w:val="left" w:pos="360"/>
                <w:tab w:val="right" w:leader="dot" w:pos="9639"/>
              </w:tabs>
              <w:jc w:val="left"/>
            </w:pPr>
            <w:r>
              <w:rPr>
                <w:rFonts w:cs="Arial"/>
              </w:rPr>
              <w:t>Критеријум за доделу уговора</w:t>
            </w:r>
          </w:p>
        </w:tc>
      </w:tr>
      <w:tr w:rsidR="00BC2E66" w:rsidTr="00BC2E66">
        <w:trPr>
          <w:trHeight w:val="395"/>
          <w:jc w:val="center"/>
        </w:trPr>
        <w:tc>
          <w:tcPr>
            <w:tcW w:w="6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C2E66" w:rsidRDefault="00BC2E66" w:rsidP="00867752">
            <w:pPr>
              <w:pStyle w:val="Standard"/>
              <w:tabs>
                <w:tab w:val="left" w:pos="360"/>
                <w:tab w:val="left" w:pos="567"/>
                <w:tab w:val="right" w:leader="dot" w:pos="9639"/>
              </w:tabs>
              <w:jc w:val="center"/>
            </w:pPr>
            <w:r>
              <w:rPr>
                <w:rFonts w:cs="Arial"/>
              </w:rPr>
              <w:t>6.</w:t>
            </w:r>
          </w:p>
        </w:tc>
        <w:tc>
          <w:tcPr>
            <w:tcW w:w="82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C2E66" w:rsidRDefault="00BC2E66" w:rsidP="00867752">
            <w:pPr>
              <w:pStyle w:val="Standard"/>
              <w:tabs>
                <w:tab w:val="left" w:pos="360"/>
                <w:tab w:val="left" w:pos="567"/>
                <w:tab w:val="right" w:leader="dot" w:pos="9639"/>
              </w:tabs>
              <w:jc w:val="left"/>
            </w:pPr>
            <w:r>
              <w:rPr>
                <w:rFonts w:cs="Arial"/>
              </w:rPr>
              <w:t>Упутство понуђачима како да сачине понуду</w:t>
            </w:r>
          </w:p>
        </w:tc>
      </w:tr>
      <w:tr w:rsidR="00DC057F" w:rsidTr="00BC2E66">
        <w:trPr>
          <w:trHeight w:val="395"/>
          <w:jc w:val="center"/>
        </w:trPr>
        <w:tc>
          <w:tcPr>
            <w:tcW w:w="6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C057F" w:rsidRDefault="00DC057F" w:rsidP="00DC057F">
            <w:pPr>
              <w:pStyle w:val="Standard"/>
              <w:tabs>
                <w:tab w:val="left" w:pos="360"/>
                <w:tab w:val="left" w:pos="567"/>
                <w:tab w:val="right" w:leader="dot" w:pos="9639"/>
              </w:tabs>
              <w:jc w:val="center"/>
            </w:pPr>
            <w:r>
              <w:rPr>
                <w:rFonts w:cs="Arial"/>
              </w:rPr>
              <w:t>7.</w:t>
            </w:r>
          </w:p>
        </w:tc>
        <w:tc>
          <w:tcPr>
            <w:tcW w:w="82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C057F" w:rsidRPr="006E4082" w:rsidRDefault="00DC057F" w:rsidP="00DC057F">
            <w:pPr>
              <w:pStyle w:val="Standard"/>
              <w:tabs>
                <w:tab w:val="left" w:pos="360"/>
                <w:tab w:val="left" w:pos="567"/>
                <w:tab w:val="right" w:leader="dot" w:pos="9639"/>
              </w:tabs>
              <w:jc w:val="left"/>
              <w:rPr>
                <w:lang w:val="sr-Cyrl-RS"/>
              </w:rPr>
            </w:pPr>
            <w:r>
              <w:rPr>
                <w:rFonts w:cs="Arial"/>
              </w:rPr>
              <w:t xml:space="preserve">Обрасци </w:t>
            </w:r>
            <w:r>
              <w:rPr>
                <w:rFonts w:cs="Arial"/>
                <w:lang w:val="sr-Cyrl-RS"/>
              </w:rPr>
              <w:t>(1 – 5)</w:t>
            </w:r>
          </w:p>
        </w:tc>
      </w:tr>
      <w:tr w:rsidR="00DC057F" w:rsidTr="00BC2E66">
        <w:trPr>
          <w:trHeight w:val="395"/>
          <w:jc w:val="center"/>
        </w:trPr>
        <w:tc>
          <w:tcPr>
            <w:tcW w:w="6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C057F" w:rsidRDefault="00DC057F" w:rsidP="00DC057F">
            <w:pPr>
              <w:pStyle w:val="Standard"/>
              <w:tabs>
                <w:tab w:val="left" w:pos="360"/>
                <w:tab w:val="left" w:pos="567"/>
                <w:tab w:val="right" w:leader="dot" w:pos="9639"/>
              </w:tabs>
              <w:jc w:val="center"/>
            </w:pPr>
            <w:r>
              <w:rPr>
                <w:rFonts w:cs="Arial"/>
              </w:rPr>
              <w:t>8.</w:t>
            </w:r>
          </w:p>
        </w:tc>
        <w:tc>
          <w:tcPr>
            <w:tcW w:w="82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C057F" w:rsidRPr="006E4082" w:rsidRDefault="00DC057F" w:rsidP="00DC057F">
            <w:pPr>
              <w:pStyle w:val="Standard"/>
              <w:tabs>
                <w:tab w:val="left" w:pos="360"/>
                <w:tab w:val="left" w:pos="567"/>
                <w:tab w:val="right" w:leader="dot" w:pos="9639"/>
              </w:tabs>
              <w:jc w:val="left"/>
              <w:rPr>
                <w:rFonts w:cs="Arial"/>
                <w:lang w:val="sr-Cyrl-RS"/>
              </w:rPr>
            </w:pPr>
            <w:r>
              <w:rPr>
                <w:rFonts w:cs="Arial"/>
              </w:rPr>
              <w:t xml:space="preserve">Прилози </w:t>
            </w:r>
            <w:r>
              <w:rPr>
                <w:rFonts w:cs="Arial"/>
                <w:lang w:val="sr-Cyrl-RS"/>
              </w:rPr>
              <w:t>( 1 - 5)</w:t>
            </w:r>
          </w:p>
        </w:tc>
      </w:tr>
      <w:tr w:rsidR="009415B4" w:rsidTr="00BC2E66">
        <w:trPr>
          <w:trHeight w:val="395"/>
          <w:jc w:val="center"/>
        </w:trPr>
        <w:tc>
          <w:tcPr>
            <w:tcW w:w="6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15B4" w:rsidRPr="009415B4" w:rsidRDefault="009415B4" w:rsidP="00867752">
            <w:pPr>
              <w:pStyle w:val="Standard"/>
              <w:tabs>
                <w:tab w:val="left" w:pos="360"/>
                <w:tab w:val="left" w:pos="567"/>
                <w:tab w:val="right" w:leader="dot" w:pos="9639"/>
              </w:tabs>
              <w:jc w:val="center"/>
              <w:rPr>
                <w:rFonts w:cs="Arial"/>
              </w:rPr>
            </w:pPr>
            <w:r>
              <w:rPr>
                <w:rFonts w:cs="Arial"/>
              </w:rPr>
              <w:t>9.</w:t>
            </w:r>
          </w:p>
        </w:tc>
        <w:tc>
          <w:tcPr>
            <w:tcW w:w="82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15B4" w:rsidRPr="00DC057F" w:rsidRDefault="00DC057F" w:rsidP="005865FF">
            <w:pPr>
              <w:pStyle w:val="Standard"/>
              <w:tabs>
                <w:tab w:val="left" w:pos="360"/>
                <w:tab w:val="left" w:pos="567"/>
                <w:tab w:val="right" w:leader="dot" w:pos="9639"/>
              </w:tabs>
              <w:jc w:val="left"/>
              <w:rPr>
                <w:rFonts w:asciiTheme="minorHAnsi" w:hAnsiTheme="minorHAnsi" w:cs="Arial"/>
                <w:lang w:val="sr-Cyrl-RS"/>
              </w:rPr>
            </w:pPr>
            <w:r>
              <w:rPr>
                <w:rFonts w:asciiTheme="minorHAnsi" w:hAnsiTheme="minorHAnsi" w:cs="Arial"/>
                <w:lang w:val="sr-Cyrl-RS"/>
              </w:rPr>
              <w:t>Модел Уговора</w:t>
            </w:r>
          </w:p>
        </w:tc>
      </w:tr>
    </w:tbl>
    <w:p w:rsidR="00867752" w:rsidRDefault="00867752" w:rsidP="00867752">
      <w:pPr>
        <w:pStyle w:val="Standard"/>
        <w:jc w:val="center"/>
        <w:rPr>
          <w:rFonts w:cs="Arial"/>
          <w:b/>
          <w:spacing w:val="80"/>
          <w:shd w:val="clear" w:color="auto" w:fill="FFFF00"/>
          <w:lang w:eastAsia="ar-SA"/>
        </w:rPr>
      </w:pPr>
    </w:p>
    <w:p w:rsidR="00867752" w:rsidRDefault="00867752" w:rsidP="00867752">
      <w:pPr>
        <w:pStyle w:val="Standard"/>
        <w:jc w:val="center"/>
        <w:rPr>
          <w:rFonts w:cs="Arial"/>
          <w:b/>
          <w:spacing w:val="80"/>
          <w:shd w:val="clear" w:color="auto" w:fill="FFFF00"/>
          <w:lang w:eastAsia="ar-SA"/>
        </w:rPr>
      </w:pPr>
    </w:p>
    <w:p w:rsidR="000971FA" w:rsidRPr="00F17C66" w:rsidRDefault="000971FA" w:rsidP="00BC2E66">
      <w:pPr>
        <w:pStyle w:val="Standard"/>
        <w:jc w:val="center"/>
        <w:rPr>
          <w:rFonts w:ascii="Arial" w:hAnsi="Arial" w:cs="Arial"/>
          <w:lang w:val="sr-Cyrl-RS"/>
        </w:rPr>
      </w:pPr>
      <w:r w:rsidRPr="000F301E">
        <w:rPr>
          <w:rFonts w:ascii="Arial" w:hAnsi="Arial" w:cs="Arial"/>
          <w:bCs/>
        </w:rPr>
        <w:t>Укупан број страна документациј</w:t>
      </w:r>
      <w:r w:rsidR="00EB3804" w:rsidRPr="000F301E">
        <w:rPr>
          <w:rFonts w:ascii="Arial" w:hAnsi="Arial" w:cs="Arial"/>
          <w:bCs/>
        </w:rPr>
        <w:t xml:space="preserve">е: </w:t>
      </w:r>
      <w:r w:rsidR="001A2A85">
        <w:rPr>
          <w:rFonts w:ascii="Arial" w:hAnsi="Arial" w:cs="Arial"/>
          <w:bCs/>
          <w:lang w:val="sr-Latn-RS"/>
        </w:rPr>
        <w:t>5</w:t>
      </w:r>
      <w:r w:rsidR="002452FC">
        <w:rPr>
          <w:rFonts w:ascii="Arial" w:hAnsi="Arial" w:cs="Arial"/>
          <w:bCs/>
          <w:lang w:val="sr-Cyrl-RS"/>
        </w:rPr>
        <w:t>7</w:t>
      </w:r>
    </w:p>
    <w:p w:rsidR="000971FA" w:rsidRPr="000F301E" w:rsidRDefault="000971FA" w:rsidP="000971FA">
      <w:pPr>
        <w:pStyle w:val="Textbody"/>
        <w:spacing w:before="0"/>
        <w:rPr>
          <w:rFonts w:ascii="Arial" w:hAnsi="Arial" w:cs="Arial"/>
          <w:szCs w:val="24"/>
        </w:rPr>
      </w:pPr>
    </w:p>
    <w:p w:rsidR="000971FA" w:rsidRDefault="000971FA" w:rsidP="000971FA">
      <w:pPr>
        <w:pStyle w:val="Textbody"/>
        <w:spacing w:before="0"/>
        <w:rPr>
          <w:rFonts w:cs="Arial"/>
          <w:szCs w:val="24"/>
        </w:rPr>
      </w:pPr>
    </w:p>
    <w:p w:rsidR="000971FA" w:rsidRDefault="000971FA" w:rsidP="000971FA">
      <w:pPr>
        <w:pStyle w:val="Textbody"/>
        <w:spacing w:before="0"/>
        <w:rPr>
          <w:rFonts w:cs="Arial"/>
          <w:szCs w:val="24"/>
        </w:rPr>
      </w:pPr>
    </w:p>
    <w:p w:rsidR="003D761B" w:rsidRDefault="003D761B" w:rsidP="000971FA">
      <w:pPr>
        <w:pStyle w:val="Textbody"/>
        <w:spacing w:before="0"/>
        <w:rPr>
          <w:rFonts w:cs="Arial"/>
          <w:szCs w:val="24"/>
        </w:rPr>
      </w:pPr>
    </w:p>
    <w:p w:rsidR="003D761B" w:rsidRDefault="003D761B" w:rsidP="000971FA">
      <w:pPr>
        <w:pStyle w:val="Textbody"/>
        <w:spacing w:before="0"/>
        <w:rPr>
          <w:rFonts w:cs="Arial"/>
          <w:szCs w:val="24"/>
        </w:rPr>
      </w:pPr>
    </w:p>
    <w:p w:rsidR="002E574F" w:rsidRDefault="002E574F" w:rsidP="000971FA">
      <w:pPr>
        <w:pStyle w:val="Textbody"/>
        <w:spacing w:before="0"/>
        <w:rPr>
          <w:rFonts w:cs="Arial"/>
          <w:szCs w:val="24"/>
        </w:rPr>
      </w:pPr>
    </w:p>
    <w:p w:rsidR="002E574F" w:rsidRDefault="002E574F" w:rsidP="000971FA">
      <w:pPr>
        <w:pStyle w:val="Textbody"/>
        <w:spacing w:before="0"/>
        <w:rPr>
          <w:rFonts w:cs="Arial"/>
          <w:szCs w:val="24"/>
        </w:rPr>
      </w:pPr>
    </w:p>
    <w:p w:rsidR="002E574F" w:rsidRDefault="002E574F" w:rsidP="000971FA">
      <w:pPr>
        <w:pStyle w:val="Textbody"/>
        <w:spacing w:before="0"/>
        <w:rPr>
          <w:rFonts w:cs="Arial"/>
          <w:szCs w:val="24"/>
        </w:rPr>
      </w:pPr>
    </w:p>
    <w:p w:rsidR="002E574F" w:rsidRDefault="002E574F" w:rsidP="000971FA">
      <w:pPr>
        <w:pStyle w:val="Textbody"/>
        <w:spacing w:before="0"/>
        <w:rPr>
          <w:rFonts w:cs="Arial"/>
          <w:szCs w:val="24"/>
        </w:rPr>
      </w:pPr>
    </w:p>
    <w:p w:rsidR="002E574F" w:rsidRDefault="002E574F" w:rsidP="000971FA">
      <w:pPr>
        <w:pStyle w:val="Textbody"/>
        <w:spacing w:before="0"/>
        <w:rPr>
          <w:rFonts w:cs="Arial"/>
          <w:szCs w:val="24"/>
        </w:rPr>
      </w:pPr>
    </w:p>
    <w:p w:rsidR="000A39F5" w:rsidRDefault="000A39F5" w:rsidP="000971FA">
      <w:pPr>
        <w:pStyle w:val="Textbody"/>
        <w:spacing w:before="0"/>
        <w:rPr>
          <w:rFonts w:cs="Arial"/>
          <w:szCs w:val="24"/>
        </w:rPr>
      </w:pPr>
    </w:p>
    <w:p w:rsidR="002E574F" w:rsidRDefault="002E574F" w:rsidP="000971FA">
      <w:pPr>
        <w:pStyle w:val="Textbody"/>
        <w:spacing w:before="0"/>
        <w:rPr>
          <w:rFonts w:cs="Arial"/>
          <w:szCs w:val="24"/>
        </w:rPr>
      </w:pPr>
    </w:p>
    <w:p w:rsidR="000971FA" w:rsidRDefault="000971FA" w:rsidP="000971FA">
      <w:pPr>
        <w:pStyle w:val="Heading1"/>
        <w:pageBreakBefore/>
        <w:numPr>
          <w:ilvl w:val="0"/>
          <w:numId w:val="2"/>
        </w:numPr>
        <w:rPr>
          <w:rFonts w:cs="Arial"/>
          <w:sz w:val="24"/>
          <w:szCs w:val="24"/>
        </w:rPr>
      </w:pPr>
      <w:bookmarkStart w:id="10" w:name="_Toc430335136"/>
      <w:bookmarkStart w:id="11" w:name="_Toc442559876"/>
      <w:r>
        <w:rPr>
          <w:rFonts w:cs="Arial"/>
          <w:sz w:val="24"/>
          <w:szCs w:val="24"/>
        </w:rPr>
        <w:lastRenderedPageBreak/>
        <w:t>ОПШТИ ПОДАЦИ О ЈАВНОЈ НАБАВЦИ</w:t>
      </w:r>
      <w:bookmarkEnd w:id="10"/>
      <w:bookmarkEnd w:id="11"/>
    </w:p>
    <w:p w:rsidR="003D761B" w:rsidRDefault="003D761B" w:rsidP="003D761B">
      <w:pPr>
        <w:pStyle w:val="Textbody"/>
      </w:pPr>
    </w:p>
    <w:p w:rsidR="000A39F5" w:rsidRDefault="000A39F5" w:rsidP="003D761B">
      <w:pPr>
        <w:pStyle w:val="Textbody"/>
      </w:pPr>
    </w:p>
    <w:tbl>
      <w:tblPr>
        <w:tblW w:w="9519" w:type="dxa"/>
        <w:jc w:val="center"/>
        <w:tblBorders>
          <w:top w:val="single" w:sz="8" w:space="0" w:color="C0504D"/>
          <w:left w:val="single" w:sz="8" w:space="0" w:color="C0504D"/>
          <w:bottom w:val="single" w:sz="8" w:space="0" w:color="C0504D"/>
          <w:right w:val="single" w:sz="8" w:space="0" w:color="C0504D"/>
        </w:tblBorders>
        <w:tblLayout w:type="fixed"/>
        <w:tblLook w:val="01E0" w:firstRow="1" w:lastRow="1" w:firstColumn="1" w:lastColumn="1" w:noHBand="0" w:noVBand="0"/>
      </w:tblPr>
      <w:tblGrid>
        <w:gridCol w:w="3060"/>
        <w:gridCol w:w="6459"/>
      </w:tblGrid>
      <w:tr w:rsidR="00512463" w:rsidRPr="00EC1162" w:rsidTr="00512463">
        <w:trPr>
          <w:trHeight w:val="1038"/>
          <w:jc w:val="center"/>
        </w:trPr>
        <w:tc>
          <w:tcPr>
            <w:tcW w:w="306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512463" w:rsidRPr="00EA77BF" w:rsidRDefault="00512463" w:rsidP="00512463">
            <w:pPr>
              <w:jc w:val="center"/>
              <w:rPr>
                <w:rFonts w:cs="Arial"/>
                <w:b/>
                <w:sz w:val="22"/>
                <w:szCs w:val="22"/>
                <w:lang w:val="sr-Cyrl-CS" w:eastAsia="ar-SA"/>
              </w:rPr>
            </w:pPr>
            <w:r w:rsidRPr="00EA77BF">
              <w:rPr>
                <w:rFonts w:cs="Arial"/>
                <w:b/>
                <w:sz w:val="22"/>
                <w:szCs w:val="22"/>
                <w:lang w:val="sr-Cyrl-CS" w:eastAsia="ar-SA"/>
              </w:rPr>
              <w:t>Назив и адреса наручиоца</w:t>
            </w:r>
          </w:p>
        </w:tc>
        <w:tc>
          <w:tcPr>
            <w:tcW w:w="6459"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512463" w:rsidRPr="0038054E" w:rsidRDefault="00512463" w:rsidP="00512463">
            <w:pPr>
              <w:tabs>
                <w:tab w:val="left" w:pos="-135"/>
                <w:tab w:val="left" w:pos="120"/>
                <w:tab w:val="left" w:pos="330"/>
              </w:tabs>
              <w:jc w:val="center"/>
              <w:rPr>
                <w:rFonts w:cs="Arial"/>
                <w:sz w:val="22"/>
                <w:szCs w:val="22"/>
                <w:lang w:val="sr-Cyrl-CS" w:eastAsia="ar-SA"/>
              </w:rPr>
            </w:pPr>
            <w:r w:rsidRPr="0038054E">
              <w:rPr>
                <w:rFonts w:cs="Arial"/>
                <w:sz w:val="22"/>
                <w:szCs w:val="22"/>
                <w:lang w:val="sr-Cyrl-CS" w:eastAsia="ar-SA"/>
              </w:rPr>
              <w:t>Ј</w:t>
            </w:r>
            <w:r w:rsidRPr="0038054E">
              <w:rPr>
                <w:rFonts w:cs="Arial"/>
                <w:sz w:val="22"/>
                <w:szCs w:val="22"/>
                <w:lang w:eastAsia="ar-SA"/>
              </w:rPr>
              <w:t xml:space="preserve">авно предузеће „Електропривреда Србије“ Београд, </w:t>
            </w:r>
          </w:p>
          <w:p w:rsidR="00512463" w:rsidRPr="0038054E" w:rsidRDefault="00512463" w:rsidP="00512463">
            <w:pPr>
              <w:tabs>
                <w:tab w:val="left" w:pos="-135"/>
                <w:tab w:val="left" w:pos="120"/>
                <w:tab w:val="left" w:pos="330"/>
              </w:tabs>
              <w:jc w:val="center"/>
              <w:rPr>
                <w:rFonts w:cs="Arial"/>
                <w:sz w:val="22"/>
                <w:szCs w:val="22"/>
                <w:lang w:val="sr-Cyrl-CS" w:eastAsia="ar-SA"/>
              </w:rPr>
            </w:pPr>
            <w:r w:rsidRPr="0038054E">
              <w:rPr>
                <w:rFonts w:cs="Arial"/>
                <w:sz w:val="22"/>
                <w:szCs w:val="22"/>
                <w:lang w:val="sr-Cyrl-CS" w:eastAsia="ar-SA"/>
              </w:rPr>
              <w:t>Огранак РБ Колубара,</w:t>
            </w:r>
          </w:p>
          <w:p w:rsidR="00512463" w:rsidRPr="0038054E" w:rsidRDefault="00512463" w:rsidP="00512463">
            <w:pPr>
              <w:jc w:val="center"/>
              <w:rPr>
                <w:rFonts w:cs="Arial"/>
                <w:sz w:val="22"/>
                <w:szCs w:val="22"/>
                <w:lang w:val="sr-Cyrl-CS" w:eastAsia="ar-SA"/>
              </w:rPr>
            </w:pPr>
            <w:r w:rsidRPr="0038054E">
              <w:rPr>
                <w:rFonts w:cs="Arial"/>
                <w:sz w:val="22"/>
                <w:szCs w:val="22"/>
                <w:lang w:val="sr-Cyrl-CS"/>
              </w:rPr>
              <w:t>ул. Светог Саве бр. 1  11550  Лазаревац</w:t>
            </w:r>
          </w:p>
        </w:tc>
      </w:tr>
      <w:tr w:rsidR="00512463" w:rsidRPr="00EC1162" w:rsidTr="00512463">
        <w:trPr>
          <w:trHeight w:val="587"/>
          <w:jc w:val="center"/>
        </w:trPr>
        <w:tc>
          <w:tcPr>
            <w:tcW w:w="306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512463" w:rsidRPr="00EA77BF" w:rsidRDefault="00512463" w:rsidP="00512463">
            <w:pPr>
              <w:jc w:val="center"/>
              <w:rPr>
                <w:rFonts w:cs="Arial"/>
                <w:b/>
                <w:sz w:val="22"/>
                <w:szCs w:val="22"/>
                <w:lang w:val="sr-Cyrl-CS" w:eastAsia="ar-SA"/>
              </w:rPr>
            </w:pPr>
            <w:r w:rsidRPr="00EA77BF">
              <w:rPr>
                <w:rFonts w:cs="Arial"/>
                <w:b/>
                <w:sz w:val="22"/>
                <w:szCs w:val="22"/>
                <w:lang w:val="sr-Cyrl-CS" w:eastAsia="ar-SA"/>
              </w:rPr>
              <w:t>Интернет страница наручиоца</w:t>
            </w:r>
          </w:p>
        </w:tc>
        <w:tc>
          <w:tcPr>
            <w:tcW w:w="6459"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512463" w:rsidRPr="0038054E" w:rsidRDefault="009E4E67" w:rsidP="002A3E8F">
            <w:pPr>
              <w:jc w:val="center"/>
              <w:rPr>
                <w:rFonts w:cs="Arial"/>
                <w:b/>
                <w:i/>
                <w:sz w:val="22"/>
                <w:szCs w:val="22"/>
                <w:lang w:val="sr-Cyrl-CS" w:eastAsia="ar-SA"/>
              </w:rPr>
            </w:pPr>
            <w:hyperlink r:id="rId9" w:history="1">
              <w:r w:rsidR="002A3E8F">
                <w:rPr>
                  <w:rStyle w:val="Hyperlink"/>
                  <w:sz w:val="24"/>
                  <w:szCs w:val="24"/>
                </w:rPr>
                <w:t>http://www.eps.rs/cir/kolubara-</w:t>
              </w:r>
            </w:hyperlink>
          </w:p>
        </w:tc>
      </w:tr>
      <w:tr w:rsidR="00512463" w:rsidRPr="00EC1162" w:rsidTr="00CC359D">
        <w:trPr>
          <w:trHeight w:val="529"/>
          <w:jc w:val="center"/>
        </w:trPr>
        <w:tc>
          <w:tcPr>
            <w:tcW w:w="306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512463" w:rsidRPr="00EA77BF" w:rsidRDefault="00512463" w:rsidP="00512463">
            <w:pPr>
              <w:autoSpaceDE w:val="0"/>
              <w:adjustRightInd w:val="0"/>
              <w:jc w:val="center"/>
              <w:rPr>
                <w:rFonts w:eastAsia="TimesNewRomanPSMT" w:cs="Arial"/>
                <w:b/>
                <w:bCs/>
                <w:color w:val="000000"/>
                <w:sz w:val="22"/>
                <w:szCs w:val="22"/>
                <w:lang w:val="sr-Cyrl-CS"/>
              </w:rPr>
            </w:pPr>
            <w:r w:rsidRPr="00EA77BF">
              <w:rPr>
                <w:rFonts w:eastAsia="TimesNewRomanPSMT" w:cs="Arial"/>
                <w:b/>
                <w:bCs/>
                <w:color w:val="000000"/>
                <w:sz w:val="22"/>
                <w:szCs w:val="22"/>
              </w:rPr>
              <w:t>Врста поступка</w:t>
            </w:r>
          </w:p>
        </w:tc>
        <w:tc>
          <w:tcPr>
            <w:tcW w:w="6459"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512463" w:rsidRPr="0038054E" w:rsidRDefault="00512463" w:rsidP="00512463">
            <w:pPr>
              <w:autoSpaceDE w:val="0"/>
              <w:adjustRightInd w:val="0"/>
              <w:jc w:val="center"/>
              <w:rPr>
                <w:rFonts w:eastAsia="TimesNewRomanPSMT" w:cs="Arial"/>
                <w:bCs/>
                <w:color w:val="000000"/>
                <w:sz w:val="22"/>
                <w:szCs w:val="22"/>
              </w:rPr>
            </w:pPr>
            <w:r w:rsidRPr="0038054E">
              <w:rPr>
                <w:rFonts w:eastAsia="TimesNewRomanPSMT" w:cs="Arial"/>
                <w:bCs/>
                <w:color w:val="000000"/>
                <w:sz w:val="22"/>
                <w:szCs w:val="22"/>
              </w:rPr>
              <w:t>Отворени поступак</w:t>
            </w:r>
          </w:p>
        </w:tc>
      </w:tr>
      <w:tr w:rsidR="00512463" w:rsidRPr="00EC1162" w:rsidTr="00CC359D">
        <w:trPr>
          <w:trHeight w:val="595"/>
          <w:jc w:val="center"/>
        </w:trPr>
        <w:tc>
          <w:tcPr>
            <w:tcW w:w="306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512463" w:rsidRPr="00EA77BF" w:rsidRDefault="00512463" w:rsidP="00512463">
            <w:pPr>
              <w:autoSpaceDE w:val="0"/>
              <w:adjustRightInd w:val="0"/>
              <w:jc w:val="center"/>
              <w:rPr>
                <w:rFonts w:eastAsia="TimesNewRomanPSMT" w:cs="Arial"/>
                <w:b/>
                <w:bCs/>
                <w:color w:val="000000"/>
                <w:sz w:val="22"/>
                <w:szCs w:val="22"/>
                <w:lang w:val="sr-Cyrl-CS"/>
              </w:rPr>
            </w:pPr>
            <w:r w:rsidRPr="00EA77BF">
              <w:rPr>
                <w:rFonts w:eastAsia="TimesNewRomanPSMT" w:cs="Arial"/>
                <w:b/>
                <w:bCs/>
                <w:color w:val="000000"/>
                <w:sz w:val="22"/>
                <w:szCs w:val="22"/>
              </w:rPr>
              <w:t>Предмет јавне набавке</w:t>
            </w:r>
          </w:p>
        </w:tc>
        <w:tc>
          <w:tcPr>
            <w:tcW w:w="6459"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512463" w:rsidRPr="007956D4" w:rsidRDefault="00512463" w:rsidP="00512463">
            <w:pPr>
              <w:tabs>
                <w:tab w:val="left" w:pos="2110"/>
              </w:tabs>
              <w:jc w:val="center"/>
              <w:rPr>
                <w:rFonts w:eastAsia="TimesNewRomanPSMT" w:cs="Arial"/>
                <w:sz w:val="22"/>
                <w:szCs w:val="22"/>
                <w:lang w:val="sr-Cyrl-CS"/>
              </w:rPr>
            </w:pPr>
            <w:r w:rsidRPr="007956D4">
              <w:rPr>
                <w:rFonts w:eastAsia="TimesNewRomanPSMT" w:cs="Arial"/>
                <w:sz w:val="22"/>
                <w:szCs w:val="22"/>
              </w:rPr>
              <w:t xml:space="preserve">Набавка </w:t>
            </w:r>
            <w:r w:rsidRPr="007956D4">
              <w:rPr>
                <w:rFonts w:eastAsia="TimesNewRomanPSMT" w:cs="Arial"/>
                <w:sz w:val="22"/>
                <w:szCs w:val="22"/>
                <w:u w:val="single"/>
                <w:lang w:val="sr-Cyrl-CS"/>
              </w:rPr>
              <w:t>услуге</w:t>
            </w:r>
            <w:r w:rsidRPr="007956D4">
              <w:rPr>
                <w:rFonts w:eastAsia="TimesNewRomanPSMT" w:cs="Arial"/>
                <w:sz w:val="22"/>
                <w:szCs w:val="22"/>
                <w:lang w:val="sr-Cyrl-CS"/>
              </w:rPr>
              <w:t>:</w:t>
            </w:r>
          </w:p>
          <w:p w:rsidR="00512463" w:rsidRPr="00C85F8A" w:rsidRDefault="00FC702F" w:rsidP="005C1F34">
            <w:pPr>
              <w:widowControl/>
              <w:suppressAutoHyphens w:val="0"/>
              <w:autoSpaceDN/>
              <w:ind w:right="-14"/>
              <w:jc w:val="center"/>
              <w:textAlignment w:val="auto"/>
              <w:rPr>
                <w:rFonts w:cs="Arial"/>
                <w:b/>
                <w:kern w:val="0"/>
                <w:sz w:val="22"/>
                <w:szCs w:val="22"/>
                <w:lang w:val="sr-Cyrl-RS"/>
              </w:rPr>
            </w:pPr>
            <w:bookmarkStart w:id="12" w:name="_Hlk51836112"/>
            <w:r w:rsidRPr="00FC702F">
              <w:rPr>
                <w:rFonts w:cs="Arial"/>
                <w:b/>
                <w:kern w:val="0"/>
                <w:sz w:val="22"/>
                <w:szCs w:val="22"/>
                <w:lang w:val="sr-Cyrl-RS"/>
              </w:rPr>
              <w:t>Заштита археолошких ископавања</w:t>
            </w:r>
            <w:bookmarkEnd w:id="12"/>
          </w:p>
        </w:tc>
      </w:tr>
      <w:tr w:rsidR="00512463" w:rsidRPr="00EC1162" w:rsidTr="00CC359D">
        <w:trPr>
          <w:trHeight w:val="651"/>
          <w:jc w:val="center"/>
        </w:trPr>
        <w:tc>
          <w:tcPr>
            <w:tcW w:w="306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512463" w:rsidRPr="00EA77BF" w:rsidRDefault="00512463" w:rsidP="00512463">
            <w:pPr>
              <w:pStyle w:val="Textbody"/>
              <w:spacing w:before="0"/>
              <w:jc w:val="center"/>
              <w:rPr>
                <w:b/>
                <w:sz w:val="22"/>
                <w:szCs w:val="22"/>
              </w:rPr>
            </w:pPr>
            <w:r w:rsidRPr="00EA77BF">
              <w:rPr>
                <w:rFonts w:cs="Arial"/>
                <w:b/>
                <w:sz w:val="22"/>
                <w:szCs w:val="22"/>
              </w:rPr>
              <w:t>Опис сваке партије</w:t>
            </w:r>
          </w:p>
        </w:tc>
        <w:tc>
          <w:tcPr>
            <w:tcW w:w="6459"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512463" w:rsidRPr="0075672E" w:rsidRDefault="0075672E" w:rsidP="0075672E">
            <w:pPr>
              <w:widowControl/>
              <w:suppressAutoHyphens w:val="0"/>
              <w:autoSpaceDN/>
              <w:ind w:right="-14"/>
              <w:jc w:val="center"/>
              <w:rPr>
                <w:rFonts w:cs="Arial"/>
                <w:sz w:val="22"/>
                <w:szCs w:val="22"/>
              </w:rPr>
            </w:pPr>
            <w:r w:rsidRPr="0075672E">
              <w:rPr>
                <w:rFonts w:cs="Arial"/>
                <w:sz w:val="22"/>
                <w:szCs w:val="22"/>
              </w:rPr>
              <w:t>Јавна набавка није обликована по партијама</w:t>
            </w:r>
          </w:p>
        </w:tc>
      </w:tr>
      <w:tr w:rsidR="00512463" w:rsidRPr="00EC1162" w:rsidTr="00512463">
        <w:trPr>
          <w:trHeight w:val="575"/>
          <w:jc w:val="center"/>
        </w:trPr>
        <w:tc>
          <w:tcPr>
            <w:tcW w:w="306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512463" w:rsidRPr="00EA77BF" w:rsidRDefault="00512463" w:rsidP="00512463">
            <w:pPr>
              <w:autoSpaceDE w:val="0"/>
              <w:adjustRightInd w:val="0"/>
              <w:jc w:val="center"/>
              <w:rPr>
                <w:rFonts w:eastAsia="TimesNewRomanPSMT" w:cs="Arial"/>
                <w:b/>
                <w:bCs/>
                <w:color w:val="000000"/>
                <w:sz w:val="22"/>
                <w:szCs w:val="22"/>
              </w:rPr>
            </w:pPr>
            <w:r w:rsidRPr="00EA77BF">
              <w:rPr>
                <w:rFonts w:eastAsia="TimesNewRomanPSMT" w:cs="Arial"/>
                <w:b/>
                <w:bCs/>
                <w:color w:val="000000"/>
                <w:sz w:val="22"/>
                <w:szCs w:val="22"/>
              </w:rPr>
              <w:t>Циљ поступка</w:t>
            </w:r>
          </w:p>
        </w:tc>
        <w:tc>
          <w:tcPr>
            <w:tcW w:w="6459"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512463" w:rsidRPr="0038054E" w:rsidRDefault="00512463" w:rsidP="00512463">
            <w:pPr>
              <w:pStyle w:val="Standard"/>
              <w:spacing w:before="0"/>
              <w:jc w:val="center"/>
              <w:rPr>
                <w:sz w:val="22"/>
                <w:szCs w:val="22"/>
              </w:rPr>
            </w:pPr>
            <w:r w:rsidRPr="0038054E">
              <w:rPr>
                <w:rFonts w:eastAsia="TimesNewRomanPSMT" w:cs="Arial"/>
                <w:bCs/>
                <w:sz w:val="22"/>
                <w:szCs w:val="22"/>
              </w:rPr>
              <w:t>Закључење Уговора о јавној набавци</w:t>
            </w:r>
          </w:p>
        </w:tc>
      </w:tr>
      <w:tr w:rsidR="00512463" w:rsidRPr="00EC1162" w:rsidTr="00CC359D">
        <w:trPr>
          <w:trHeight w:val="866"/>
          <w:jc w:val="center"/>
        </w:trPr>
        <w:tc>
          <w:tcPr>
            <w:tcW w:w="306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512463" w:rsidRPr="00EA77BF" w:rsidRDefault="00512463" w:rsidP="00512463">
            <w:pPr>
              <w:autoSpaceDE w:val="0"/>
              <w:adjustRightInd w:val="0"/>
              <w:jc w:val="center"/>
              <w:rPr>
                <w:rFonts w:eastAsia="TimesNewRomanPSMT" w:cs="Arial"/>
                <w:b/>
                <w:bCs/>
                <w:color w:val="000000"/>
                <w:sz w:val="22"/>
                <w:szCs w:val="22"/>
              </w:rPr>
            </w:pPr>
            <w:r w:rsidRPr="00EA77BF">
              <w:rPr>
                <w:rFonts w:eastAsia="TimesNewRomanPSMT" w:cs="Arial"/>
                <w:b/>
                <w:bCs/>
                <w:color w:val="000000"/>
                <w:sz w:val="22"/>
                <w:szCs w:val="22"/>
              </w:rPr>
              <w:t xml:space="preserve">  </w:t>
            </w:r>
          </w:p>
          <w:p w:rsidR="00512463" w:rsidRPr="00EA77BF" w:rsidRDefault="00512463" w:rsidP="00512463">
            <w:pPr>
              <w:autoSpaceDE w:val="0"/>
              <w:adjustRightInd w:val="0"/>
              <w:jc w:val="center"/>
              <w:rPr>
                <w:rFonts w:eastAsia="TimesNewRomanPSMT" w:cs="Arial"/>
                <w:b/>
                <w:bCs/>
                <w:color w:val="000000"/>
                <w:sz w:val="22"/>
                <w:szCs w:val="22"/>
              </w:rPr>
            </w:pPr>
            <w:r w:rsidRPr="00EA77BF">
              <w:rPr>
                <w:rFonts w:eastAsia="TimesNewRomanPSMT" w:cs="Arial"/>
                <w:b/>
                <w:bCs/>
                <w:color w:val="000000"/>
                <w:sz w:val="22"/>
                <w:szCs w:val="22"/>
                <w:lang w:val="sr-Latn-CS"/>
              </w:rPr>
              <w:t>e-mail</w:t>
            </w:r>
          </w:p>
        </w:tc>
        <w:tc>
          <w:tcPr>
            <w:tcW w:w="6459"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512463" w:rsidRPr="00FA7BF4" w:rsidRDefault="002A3E8F" w:rsidP="00C85F8A">
            <w:pPr>
              <w:autoSpaceDE w:val="0"/>
              <w:adjustRightInd w:val="0"/>
              <w:jc w:val="center"/>
              <w:rPr>
                <w:rFonts w:eastAsia="TimesNewRomanPSMT" w:cs="Arial"/>
                <w:bCs/>
                <w:sz w:val="22"/>
                <w:szCs w:val="22"/>
              </w:rPr>
            </w:pPr>
            <w:r>
              <w:rPr>
                <w:sz w:val="24"/>
                <w:szCs w:val="24"/>
                <w:lang w:val="sr-Latn-RS"/>
              </w:rPr>
              <w:t xml:space="preserve">e-mail: </w:t>
            </w:r>
            <w:hyperlink r:id="rId10" w:history="1">
              <w:r>
                <w:rPr>
                  <w:rStyle w:val="Hyperlink"/>
                  <w:color w:val="00B0F0"/>
                  <w:sz w:val="28"/>
                  <w:szCs w:val="28"/>
                  <w:lang w:val="sr-Latn-RS"/>
                </w:rPr>
                <w:t>pitanja.nabavke</w:t>
              </w:r>
              <w:r>
                <w:rPr>
                  <w:rStyle w:val="Hyperlink"/>
                  <w:color w:val="00B0F0"/>
                  <w:sz w:val="28"/>
                  <w:szCs w:val="28"/>
                </w:rPr>
                <w:t>@rbkolubara.rs</w:t>
              </w:r>
            </w:hyperlink>
          </w:p>
        </w:tc>
      </w:tr>
    </w:tbl>
    <w:p w:rsidR="00FA7BF4" w:rsidRPr="00BE1980" w:rsidRDefault="00FA7BF4" w:rsidP="00BE1980">
      <w:pPr>
        <w:pStyle w:val="Textbody"/>
      </w:pPr>
    </w:p>
    <w:p w:rsidR="000971FA" w:rsidRPr="002E574F" w:rsidRDefault="000971FA" w:rsidP="00064D4C">
      <w:pPr>
        <w:pStyle w:val="Heading1"/>
        <w:numPr>
          <w:ilvl w:val="0"/>
          <w:numId w:val="1"/>
        </w:numPr>
        <w:spacing w:before="0"/>
        <w:jc w:val="both"/>
        <w:rPr>
          <w:rFonts w:ascii="Arial" w:hAnsi="Arial" w:cs="Arial"/>
          <w:sz w:val="24"/>
          <w:szCs w:val="24"/>
        </w:rPr>
      </w:pPr>
      <w:r w:rsidRPr="002E574F">
        <w:rPr>
          <w:rFonts w:ascii="Arial" w:hAnsi="Arial" w:cs="Arial"/>
          <w:sz w:val="24"/>
          <w:szCs w:val="24"/>
        </w:rPr>
        <w:t>ПОДАЦИ О ПРЕДМЕТУ ЈАВНЕ НАБАВКЕ</w:t>
      </w:r>
    </w:p>
    <w:p w:rsidR="003D761B" w:rsidRPr="002E574F" w:rsidRDefault="003D761B" w:rsidP="003D761B">
      <w:pPr>
        <w:pStyle w:val="Textbody"/>
        <w:rPr>
          <w:szCs w:val="24"/>
        </w:rPr>
      </w:pPr>
    </w:p>
    <w:p w:rsidR="003D761B" w:rsidRPr="00CC359D" w:rsidRDefault="000971FA" w:rsidP="00CC359D">
      <w:pPr>
        <w:pStyle w:val="Heading1"/>
        <w:spacing w:before="0"/>
        <w:ind w:left="0" w:firstLine="0"/>
        <w:jc w:val="both"/>
        <w:rPr>
          <w:rFonts w:ascii="Arial" w:hAnsi="Arial" w:cs="Arial"/>
          <w:sz w:val="24"/>
          <w:szCs w:val="24"/>
        </w:rPr>
      </w:pPr>
      <w:r w:rsidRPr="002E574F">
        <w:rPr>
          <w:rFonts w:ascii="Arial" w:hAnsi="Arial" w:cs="Arial"/>
          <w:sz w:val="24"/>
          <w:szCs w:val="24"/>
        </w:rPr>
        <w:t>2.1 Опис предмета јавне набавке, назив и ознака из општег речника  набавке</w:t>
      </w:r>
    </w:p>
    <w:p w:rsidR="000A39F5" w:rsidRDefault="000A39F5" w:rsidP="00441D83">
      <w:pPr>
        <w:pStyle w:val="ListParagraph"/>
        <w:spacing w:after="0" w:line="240" w:lineRule="auto"/>
        <w:ind w:left="0" w:right="-14"/>
        <w:rPr>
          <w:rFonts w:ascii="Arial" w:hAnsi="Arial" w:cs="Arial"/>
        </w:rPr>
      </w:pPr>
    </w:p>
    <w:p w:rsidR="00FC702F" w:rsidRDefault="000971FA" w:rsidP="00FC702F">
      <w:pPr>
        <w:pStyle w:val="ListParagraph"/>
        <w:spacing w:after="0" w:line="240" w:lineRule="auto"/>
        <w:ind w:left="0" w:right="-14"/>
        <w:rPr>
          <w:rFonts w:ascii="Arial" w:hAnsi="Arial" w:cs="Arial"/>
          <w:lang w:val="sr-Cyrl-RS"/>
        </w:rPr>
      </w:pPr>
      <w:r w:rsidRPr="003F45D2">
        <w:rPr>
          <w:rFonts w:ascii="Arial" w:hAnsi="Arial" w:cs="Arial"/>
          <w:b/>
        </w:rPr>
        <w:t>Опис предмет</w:t>
      </w:r>
      <w:r w:rsidR="00571C52" w:rsidRPr="003F45D2">
        <w:rPr>
          <w:rFonts w:ascii="Arial" w:hAnsi="Arial" w:cs="Arial"/>
          <w:b/>
        </w:rPr>
        <w:t>а јавне набавке:</w:t>
      </w:r>
      <w:r w:rsidR="00571C52" w:rsidRPr="00C90CEF">
        <w:rPr>
          <w:rFonts w:ascii="Arial" w:hAnsi="Arial" w:cs="Arial"/>
        </w:rPr>
        <w:t xml:space="preserve"> </w:t>
      </w:r>
      <w:r w:rsidR="00FC702F" w:rsidRPr="00FC702F">
        <w:rPr>
          <w:rFonts w:ascii="Arial" w:hAnsi="Arial" w:cs="Arial"/>
          <w:lang w:val="sr-Cyrl-RS"/>
        </w:rPr>
        <w:t xml:space="preserve">Заштита археолошких ископавања </w:t>
      </w:r>
    </w:p>
    <w:p w:rsidR="00FC702F" w:rsidRDefault="00FC702F" w:rsidP="00FC702F">
      <w:pPr>
        <w:pStyle w:val="ListParagraph"/>
        <w:spacing w:after="0" w:line="240" w:lineRule="auto"/>
        <w:ind w:left="0" w:right="-14"/>
        <w:rPr>
          <w:rFonts w:cs="Arial"/>
          <w:b/>
        </w:rPr>
      </w:pPr>
    </w:p>
    <w:p w:rsidR="000A39F5" w:rsidRPr="00FC702F" w:rsidRDefault="003E5CDC" w:rsidP="00FC702F">
      <w:pPr>
        <w:pStyle w:val="ListParagraph"/>
        <w:spacing w:after="0" w:line="240" w:lineRule="auto"/>
        <w:ind w:left="0" w:right="-14"/>
        <w:rPr>
          <w:rFonts w:asciiTheme="minorHAnsi" w:hAnsiTheme="minorHAnsi" w:cstheme="minorHAnsi"/>
          <w:lang w:val="sr-Cyrl-RS"/>
        </w:rPr>
      </w:pPr>
      <w:r w:rsidRPr="00FC702F">
        <w:rPr>
          <w:rFonts w:asciiTheme="minorHAnsi" w:hAnsiTheme="minorHAnsi" w:cstheme="minorHAnsi"/>
          <w:b/>
        </w:rPr>
        <w:t>Назив из општег речника набавке:</w:t>
      </w:r>
      <w:r w:rsidR="00027624" w:rsidRPr="00FC702F">
        <w:rPr>
          <w:rFonts w:asciiTheme="minorHAnsi" w:hAnsiTheme="minorHAnsi" w:cstheme="minorHAnsi"/>
        </w:rPr>
        <w:t xml:space="preserve"> </w:t>
      </w:r>
      <w:r w:rsidR="00027624" w:rsidRPr="00FC702F">
        <w:rPr>
          <w:rFonts w:asciiTheme="minorHAnsi" w:hAnsiTheme="minorHAnsi" w:cstheme="minorHAnsi"/>
          <w:lang w:val="sr-Latn-RS"/>
        </w:rPr>
        <w:t xml:space="preserve"> </w:t>
      </w:r>
      <w:r w:rsidR="00FC702F" w:rsidRPr="00FC702F">
        <w:rPr>
          <w:rFonts w:asciiTheme="minorHAnsi" w:hAnsiTheme="minorHAnsi" w:cstheme="minorHAnsi"/>
          <w:lang w:val="sr-Cyrl-RS"/>
        </w:rPr>
        <w:t>Разне услуге</w:t>
      </w:r>
    </w:p>
    <w:p w:rsidR="00BE1980" w:rsidRPr="00C744FD" w:rsidRDefault="003E5CDC" w:rsidP="002E4219">
      <w:pPr>
        <w:pStyle w:val="Standard"/>
        <w:rPr>
          <w:rFonts w:asciiTheme="minorHAnsi" w:hAnsiTheme="minorHAnsi" w:cs="Arial"/>
          <w:lang w:val="sr-Latn-RS"/>
        </w:rPr>
      </w:pPr>
      <w:r w:rsidRPr="003F45D2">
        <w:rPr>
          <w:rFonts w:cs="Arial"/>
          <w:b/>
        </w:rPr>
        <w:t>Ознака из општег речника набавке:</w:t>
      </w:r>
      <w:r w:rsidRPr="003E5CDC">
        <w:rPr>
          <w:rFonts w:cs="Arial"/>
        </w:rPr>
        <w:t xml:space="preserve"> </w:t>
      </w:r>
      <w:r w:rsidR="00FC702F">
        <w:rPr>
          <w:rFonts w:cs="Arial"/>
          <w:lang w:val="sr-Cyrl-RS"/>
        </w:rPr>
        <w:t>98300000-6</w:t>
      </w:r>
    </w:p>
    <w:p w:rsidR="002E4219" w:rsidRDefault="002E4219" w:rsidP="002E4219">
      <w:pPr>
        <w:pStyle w:val="Standard"/>
        <w:rPr>
          <w:rFonts w:ascii="Arial" w:hAnsi="Arial" w:cs="Arial"/>
        </w:rPr>
      </w:pPr>
    </w:p>
    <w:p w:rsidR="000971FA" w:rsidRPr="002E574F" w:rsidRDefault="003F45D2" w:rsidP="00064D4C">
      <w:pPr>
        <w:pStyle w:val="Standard"/>
        <w:spacing w:before="0"/>
        <w:rPr>
          <w:rFonts w:ascii="Arial" w:hAnsi="Arial" w:cs="Arial"/>
        </w:rPr>
      </w:pPr>
      <w:r>
        <w:rPr>
          <w:rFonts w:ascii="Arial" w:hAnsi="Arial" w:cs="Arial"/>
        </w:rPr>
        <w:t>Детаљ</w:t>
      </w:r>
      <w:r w:rsidR="000971FA" w:rsidRPr="002E574F">
        <w:rPr>
          <w:rFonts w:ascii="Arial" w:hAnsi="Arial" w:cs="Arial"/>
        </w:rPr>
        <w:t>ни подаци о предмету набавке наведени су у техничкој спецификацији (поглавље 3. Конкурсне документације)</w:t>
      </w:r>
    </w:p>
    <w:p w:rsidR="00FA7BF4" w:rsidRDefault="00FA7BF4" w:rsidP="000971FA">
      <w:pPr>
        <w:pStyle w:val="Standard"/>
        <w:spacing w:before="0"/>
        <w:rPr>
          <w:rFonts w:cs="Arial"/>
        </w:rPr>
      </w:pPr>
    </w:p>
    <w:p w:rsidR="000A39F5" w:rsidRDefault="000A39F5" w:rsidP="000971FA">
      <w:pPr>
        <w:pStyle w:val="Standard"/>
        <w:spacing w:before="0"/>
        <w:rPr>
          <w:rFonts w:cs="Arial"/>
        </w:rPr>
      </w:pPr>
    </w:p>
    <w:p w:rsidR="000A39F5" w:rsidRDefault="000A39F5" w:rsidP="000971FA">
      <w:pPr>
        <w:pStyle w:val="Standard"/>
        <w:spacing w:before="0"/>
        <w:rPr>
          <w:rFonts w:cs="Arial"/>
        </w:rPr>
      </w:pPr>
    </w:p>
    <w:p w:rsidR="000A39F5" w:rsidRDefault="000A39F5" w:rsidP="000971FA">
      <w:pPr>
        <w:pStyle w:val="Standard"/>
        <w:spacing w:before="0"/>
        <w:rPr>
          <w:rFonts w:cs="Arial"/>
        </w:rPr>
      </w:pPr>
    </w:p>
    <w:p w:rsidR="000A39F5" w:rsidRDefault="000A39F5" w:rsidP="000971FA">
      <w:pPr>
        <w:pStyle w:val="Standard"/>
        <w:spacing w:before="0"/>
        <w:rPr>
          <w:rFonts w:cs="Arial"/>
        </w:rPr>
      </w:pPr>
    </w:p>
    <w:p w:rsidR="000A39F5" w:rsidRDefault="000A39F5" w:rsidP="000971FA">
      <w:pPr>
        <w:pStyle w:val="Standard"/>
        <w:spacing w:before="0"/>
        <w:rPr>
          <w:rFonts w:cs="Arial"/>
        </w:rPr>
      </w:pPr>
    </w:p>
    <w:p w:rsidR="000A39F5" w:rsidRDefault="000A39F5" w:rsidP="000971FA">
      <w:pPr>
        <w:pStyle w:val="Standard"/>
        <w:spacing w:before="0"/>
        <w:rPr>
          <w:rFonts w:cs="Arial"/>
        </w:rPr>
      </w:pPr>
    </w:p>
    <w:p w:rsidR="000A39F5" w:rsidRDefault="000A39F5" w:rsidP="000971FA">
      <w:pPr>
        <w:pStyle w:val="Standard"/>
        <w:spacing w:before="0"/>
        <w:rPr>
          <w:rFonts w:cs="Arial"/>
        </w:rPr>
      </w:pPr>
    </w:p>
    <w:p w:rsidR="000A39F5" w:rsidRDefault="000A39F5" w:rsidP="000971FA">
      <w:pPr>
        <w:pStyle w:val="Standard"/>
        <w:spacing w:before="0"/>
        <w:rPr>
          <w:rFonts w:cs="Arial"/>
        </w:rPr>
      </w:pPr>
    </w:p>
    <w:p w:rsidR="000A39F5" w:rsidRDefault="000A39F5" w:rsidP="000971FA">
      <w:pPr>
        <w:pStyle w:val="Standard"/>
        <w:spacing w:before="0"/>
        <w:rPr>
          <w:rFonts w:cs="Arial"/>
        </w:rPr>
      </w:pPr>
    </w:p>
    <w:p w:rsidR="003F45D2" w:rsidRDefault="003F45D2" w:rsidP="000971FA">
      <w:pPr>
        <w:pStyle w:val="Standard"/>
        <w:spacing w:before="0"/>
        <w:rPr>
          <w:rFonts w:cs="Arial"/>
        </w:rPr>
      </w:pPr>
    </w:p>
    <w:p w:rsidR="003F45D2" w:rsidRDefault="003F45D2" w:rsidP="000971FA">
      <w:pPr>
        <w:pStyle w:val="Standard"/>
        <w:spacing w:before="0"/>
        <w:rPr>
          <w:rFonts w:cs="Arial"/>
        </w:rPr>
      </w:pPr>
    </w:p>
    <w:p w:rsidR="003F45D2" w:rsidRDefault="003F45D2" w:rsidP="000971FA">
      <w:pPr>
        <w:pStyle w:val="Standard"/>
        <w:spacing w:before="0"/>
        <w:rPr>
          <w:rFonts w:cs="Arial"/>
        </w:rPr>
      </w:pPr>
    </w:p>
    <w:p w:rsidR="003F45D2" w:rsidRDefault="003F45D2" w:rsidP="000971FA">
      <w:pPr>
        <w:pStyle w:val="Standard"/>
        <w:spacing w:before="0"/>
        <w:rPr>
          <w:rFonts w:cs="Arial"/>
        </w:rPr>
      </w:pPr>
    </w:p>
    <w:p w:rsidR="003F45D2" w:rsidRDefault="003F45D2" w:rsidP="000971FA">
      <w:pPr>
        <w:pStyle w:val="Standard"/>
        <w:spacing w:before="0"/>
        <w:rPr>
          <w:rFonts w:cs="Arial"/>
        </w:rPr>
      </w:pPr>
    </w:p>
    <w:p w:rsidR="003F45D2" w:rsidRDefault="003F45D2" w:rsidP="000971FA">
      <w:pPr>
        <w:pStyle w:val="Standard"/>
        <w:spacing w:before="0"/>
        <w:rPr>
          <w:rFonts w:cs="Arial"/>
        </w:rPr>
      </w:pPr>
    </w:p>
    <w:p w:rsidR="000971FA" w:rsidRPr="00897F0D" w:rsidRDefault="000971FA" w:rsidP="00377116">
      <w:pPr>
        <w:pStyle w:val="Heading1"/>
        <w:numPr>
          <w:ilvl w:val="0"/>
          <w:numId w:val="1"/>
        </w:numPr>
        <w:spacing w:before="0"/>
        <w:jc w:val="both"/>
        <w:rPr>
          <w:rFonts w:ascii="Arial" w:hAnsi="Arial" w:cs="Arial"/>
          <w:sz w:val="24"/>
          <w:szCs w:val="24"/>
        </w:rPr>
      </w:pPr>
      <w:r w:rsidRPr="00897F0D">
        <w:rPr>
          <w:rFonts w:ascii="Arial" w:hAnsi="Arial" w:cs="Arial"/>
          <w:sz w:val="24"/>
          <w:szCs w:val="24"/>
        </w:rPr>
        <w:lastRenderedPageBreak/>
        <w:t>ТЕХНИЧКА СПЕЦИФИКАЦИЈА</w:t>
      </w:r>
    </w:p>
    <w:p w:rsidR="00D7270A" w:rsidRPr="00897F0D" w:rsidRDefault="00D7270A" w:rsidP="00377116">
      <w:pPr>
        <w:pStyle w:val="Standard"/>
        <w:spacing w:before="0"/>
        <w:rPr>
          <w:rFonts w:ascii="Arial" w:hAnsi="Arial" w:cs="Arial"/>
        </w:rPr>
      </w:pPr>
      <w:r w:rsidRPr="00897F0D">
        <w:rPr>
          <w:rFonts w:ascii="Arial" w:hAnsi="Arial" w:cs="Arial"/>
        </w:rPr>
        <w:t>(Врста, техничке карактеристике, квалитет, обим и опис услуга, техничка документација и планови, начин спровођења контроле и обезбеђивања гаранције квалитета, рок извршења, место извршења услуга, евентуалне додатне услуге и сл.)</w:t>
      </w:r>
    </w:p>
    <w:p w:rsidR="000971FA" w:rsidRPr="00897F0D" w:rsidRDefault="000971FA" w:rsidP="00377116">
      <w:pPr>
        <w:pStyle w:val="Standard"/>
        <w:spacing w:before="0"/>
        <w:rPr>
          <w:rFonts w:ascii="Arial" w:hAnsi="Arial" w:cs="Arial"/>
        </w:rPr>
      </w:pPr>
    </w:p>
    <w:p w:rsidR="000971FA" w:rsidRPr="00897F0D" w:rsidRDefault="000971FA" w:rsidP="000971FA">
      <w:pPr>
        <w:pStyle w:val="Heading1"/>
        <w:numPr>
          <w:ilvl w:val="1"/>
          <w:numId w:val="1"/>
        </w:numPr>
        <w:spacing w:before="0"/>
        <w:jc w:val="both"/>
        <w:rPr>
          <w:rFonts w:ascii="Arial" w:hAnsi="Arial" w:cs="Arial"/>
          <w:sz w:val="24"/>
          <w:szCs w:val="24"/>
        </w:rPr>
      </w:pPr>
      <w:bookmarkStart w:id="13" w:name="_Toc441651541"/>
      <w:bookmarkStart w:id="14" w:name="_Toc442559879"/>
      <w:r w:rsidRPr="00897F0D">
        <w:rPr>
          <w:rFonts w:ascii="Arial" w:hAnsi="Arial" w:cs="Arial"/>
          <w:sz w:val="24"/>
          <w:szCs w:val="24"/>
        </w:rPr>
        <w:t xml:space="preserve">Врста и обим </w:t>
      </w:r>
      <w:bookmarkEnd w:id="13"/>
      <w:bookmarkEnd w:id="14"/>
      <w:r w:rsidRPr="00897F0D">
        <w:rPr>
          <w:rFonts w:ascii="Arial" w:hAnsi="Arial" w:cs="Arial"/>
          <w:sz w:val="24"/>
          <w:szCs w:val="24"/>
        </w:rPr>
        <w:t>услуга</w:t>
      </w:r>
    </w:p>
    <w:p w:rsidR="00FC702F" w:rsidRPr="00FC702F" w:rsidRDefault="00FC702F" w:rsidP="00FC702F">
      <w:pPr>
        <w:ind w:right="-14"/>
        <w:jc w:val="both"/>
        <w:rPr>
          <w:rFonts w:cs="Arial"/>
          <w:sz w:val="24"/>
          <w:szCs w:val="24"/>
          <w:lang w:val="sr-Cyrl-RS" w:eastAsia="ar-SA"/>
        </w:rPr>
      </w:pPr>
      <w:r w:rsidRPr="00FC702F">
        <w:rPr>
          <w:rFonts w:cs="Arial"/>
          <w:sz w:val="24"/>
          <w:szCs w:val="24"/>
          <w:lang w:val="sr-Cyrl-RS" w:eastAsia="ar-SA"/>
        </w:rPr>
        <w:t>Заштитна археолошка ископавања и истраживања на подручју рударског басена Колубара, за 2020. годину</w:t>
      </w:r>
    </w:p>
    <w:p w:rsidR="00FC702F" w:rsidRPr="00FC702F" w:rsidRDefault="00FC702F" w:rsidP="00FC702F">
      <w:pPr>
        <w:ind w:right="-14"/>
        <w:jc w:val="both"/>
        <w:rPr>
          <w:rFonts w:cs="Arial"/>
          <w:sz w:val="24"/>
          <w:szCs w:val="24"/>
          <w:lang w:val="sr-Cyrl-RS" w:eastAsia="ar-SA"/>
        </w:rPr>
      </w:pPr>
    </w:p>
    <w:p w:rsidR="00345E9F" w:rsidRDefault="00FC702F" w:rsidP="00FC702F">
      <w:pPr>
        <w:ind w:right="-14"/>
        <w:jc w:val="both"/>
        <w:rPr>
          <w:rFonts w:cs="Arial"/>
          <w:sz w:val="24"/>
          <w:szCs w:val="24"/>
          <w:lang w:val="sr-Cyrl-RS" w:eastAsia="ar-SA"/>
        </w:rPr>
      </w:pPr>
      <w:r w:rsidRPr="00FC702F">
        <w:rPr>
          <w:rFonts w:cs="Arial"/>
          <w:sz w:val="24"/>
          <w:szCs w:val="24"/>
          <w:lang w:val="sr-Cyrl-RS" w:eastAsia="ar-SA"/>
        </w:rPr>
        <w:t xml:space="preserve">На основу динамике напредовања рударских радова на површинским коповима РБ „Колубара“ за 2020. годину, као и на основу резултата са обављених археолошких ископавања и истраживања, увидом у документацију Републичког завода за заштиту споменика културе Београд и Завода за заштиту споменика културе града Ваљева, утврђено је да је у 2020. години неопходно </w:t>
      </w:r>
      <w:r w:rsidR="00281286">
        <w:rPr>
          <w:rFonts w:cs="Arial"/>
          <w:sz w:val="24"/>
          <w:szCs w:val="24"/>
          <w:lang w:val="sr-Cyrl-RS" w:eastAsia="ar-SA"/>
        </w:rPr>
        <w:t xml:space="preserve">извршити </w:t>
      </w:r>
      <w:r w:rsidRPr="00FC702F">
        <w:rPr>
          <w:rFonts w:cs="Arial"/>
          <w:sz w:val="24"/>
          <w:szCs w:val="24"/>
          <w:lang w:val="sr-Cyrl-RS" w:eastAsia="ar-SA"/>
        </w:rPr>
        <w:t>валоризацију и заштиту на следећим локалитетима:</w:t>
      </w:r>
      <w:r w:rsidR="00CB1CEB">
        <w:rPr>
          <w:rFonts w:cs="Arial"/>
          <w:sz w:val="24"/>
          <w:szCs w:val="24"/>
          <w:lang w:val="sr-Cyrl-RS" w:eastAsia="ar-SA"/>
        </w:rPr>
        <w:t xml:space="preserve"> </w:t>
      </w:r>
    </w:p>
    <w:p w:rsidR="00CB1CEB" w:rsidRDefault="00CB1CEB" w:rsidP="00FC702F">
      <w:pPr>
        <w:ind w:right="-14"/>
        <w:jc w:val="both"/>
        <w:rPr>
          <w:rFonts w:cs="Arial"/>
          <w:sz w:val="24"/>
          <w:szCs w:val="24"/>
        </w:rPr>
      </w:pPr>
    </w:p>
    <w:p w:rsidR="00CB1CEB" w:rsidRPr="00CB1CEB" w:rsidRDefault="00CB1CEB" w:rsidP="00CB1CEB">
      <w:pPr>
        <w:widowControl/>
        <w:numPr>
          <w:ilvl w:val="0"/>
          <w:numId w:val="59"/>
        </w:numPr>
        <w:suppressAutoHyphens w:val="0"/>
        <w:autoSpaceDN/>
        <w:spacing w:before="10" w:after="10" w:line="271" w:lineRule="auto"/>
        <w:ind w:right="720"/>
        <w:textAlignment w:val="auto"/>
        <w:rPr>
          <w:rFonts w:eastAsia="Calibri" w:cs="Arial"/>
          <w:b/>
          <w:kern w:val="0"/>
          <w:sz w:val="24"/>
          <w:szCs w:val="24"/>
          <w:u w:val="single"/>
        </w:rPr>
      </w:pPr>
      <w:r w:rsidRPr="00CB1CEB">
        <w:rPr>
          <w:rFonts w:eastAsia="Calibri" w:cs="Arial"/>
          <w:b/>
          <w:kern w:val="0"/>
          <w:sz w:val="24"/>
          <w:szCs w:val="24"/>
          <w:u w:val="single"/>
        </w:rPr>
        <w:t>Површинском копу Тамнава западно поље:</w:t>
      </w:r>
    </w:p>
    <w:p w:rsidR="00CB1CEB" w:rsidRPr="00CB1CEB" w:rsidRDefault="00CB1CEB" w:rsidP="00CB1CEB">
      <w:pPr>
        <w:widowControl/>
        <w:suppressAutoHyphens w:val="0"/>
        <w:autoSpaceDN/>
        <w:spacing w:before="10" w:after="10" w:line="271" w:lineRule="auto"/>
        <w:ind w:left="720" w:right="720"/>
        <w:textAlignment w:val="auto"/>
        <w:rPr>
          <w:rFonts w:eastAsia="Calibri" w:cs="Arial"/>
          <w:b/>
          <w:kern w:val="0"/>
          <w:sz w:val="24"/>
          <w:szCs w:val="24"/>
          <w:u w:val="single"/>
        </w:rPr>
      </w:pPr>
    </w:p>
    <w:p w:rsidR="00CB1CEB" w:rsidRPr="00CB1CEB" w:rsidRDefault="00CB1CEB" w:rsidP="00CB1CEB">
      <w:pPr>
        <w:widowControl/>
        <w:numPr>
          <w:ilvl w:val="0"/>
          <w:numId w:val="58"/>
        </w:numPr>
        <w:suppressAutoHyphens w:val="0"/>
        <w:autoSpaceDN/>
        <w:spacing w:before="10" w:after="10" w:line="271" w:lineRule="auto"/>
        <w:ind w:right="720"/>
        <w:jc w:val="both"/>
        <w:textAlignment w:val="auto"/>
        <w:rPr>
          <w:rFonts w:eastAsia="Calibri" w:cs="Arial"/>
          <w:b/>
          <w:kern w:val="0"/>
          <w:sz w:val="24"/>
          <w:szCs w:val="24"/>
        </w:rPr>
      </w:pPr>
      <w:r w:rsidRPr="00CB1CEB">
        <w:rPr>
          <w:rFonts w:eastAsia="Calibri" w:cs="Arial"/>
          <w:b/>
          <w:kern w:val="0"/>
          <w:sz w:val="24"/>
          <w:szCs w:val="24"/>
        </w:rPr>
        <w:t>Археолошки локалитет „Алуге“, села Мали Борак и Скобаљ</w:t>
      </w:r>
    </w:p>
    <w:p w:rsidR="00CB1CEB" w:rsidRPr="00CB1CEB" w:rsidRDefault="00CB1CEB" w:rsidP="00CB1CEB">
      <w:pPr>
        <w:widowControl/>
        <w:suppressAutoHyphens w:val="0"/>
        <w:autoSpaceDN/>
        <w:spacing w:before="10" w:after="10" w:line="256" w:lineRule="auto"/>
        <w:ind w:left="720" w:right="720" w:firstLine="735"/>
        <w:jc w:val="both"/>
        <w:textAlignment w:val="auto"/>
        <w:rPr>
          <w:rFonts w:eastAsia="Calibri" w:cs="Arial"/>
          <w:kern w:val="0"/>
          <w:sz w:val="24"/>
          <w:szCs w:val="24"/>
        </w:rPr>
      </w:pPr>
      <w:r w:rsidRPr="00CB1CEB">
        <w:rPr>
          <w:rFonts w:eastAsia="Calibri" w:cs="Arial"/>
          <w:kern w:val="0"/>
          <w:sz w:val="24"/>
          <w:szCs w:val="24"/>
        </w:rPr>
        <w:t>Потес захвата блага узвишења (речна тераса) изнад старог корита реке Колубаре и корита некадашњег Дубоког потока. На основу археолошких истраживања обавељних у периоду од 2007. до 2014. године., на локалитетима Јаричиште (1-7) која су дала неочекиване и изванредне резултате који су од изузетног значаја не само за српску археологију већ за целокупан простор Балкана и југоисточне Европе, утврђено је постојање културних слојева из праисторијских епоха (Старчевачка култура, Винчанска култура, бакарно и гвоздено доба). Потес Алуге представља наставак речне терасе на којој су се настањивале популације праисторијских култура те очекујемо у наредном периоду нове значајне резултате о организацији првобитних насела, начина живота на овом подручју.</w:t>
      </w:r>
    </w:p>
    <w:p w:rsidR="00CB1CEB" w:rsidRPr="00CB1CEB" w:rsidRDefault="00CB1CEB" w:rsidP="00CB1CEB">
      <w:pPr>
        <w:widowControl/>
        <w:suppressAutoHyphens w:val="0"/>
        <w:autoSpaceDN/>
        <w:spacing w:before="10" w:after="10" w:line="256" w:lineRule="auto"/>
        <w:ind w:left="720" w:right="720" w:firstLine="742"/>
        <w:jc w:val="both"/>
        <w:textAlignment w:val="auto"/>
        <w:rPr>
          <w:rFonts w:eastAsia="Calibri" w:cs="Arial"/>
          <w:kern w:val="0"/>
          <w:sz w:val="24"/>
          <w:szCs w:val="24"/>
        </w:rPr>
      </w:pPr>
      <w:r w:rsidRPr="00CB1CEB">
        <w:rPr>
          <w:rFonts w:eastAsia="Calibri" w:cs="Arial"/>
          <w:kern w:val="0"/>
          <w:sz w:val="24"/>
          <w:szCs w:val="24"/>
        </w:rPr>
        <w:t xml:space="preserve">Како је у протеклом периоду на овом локалитету пронађен покретни археолошки материјал из периода позног средњег века и праисторијског периода, неопходно је циљу дефинисања археолошке ситуације и валоризације археолошких налаза и њихове заштите, у 2020. години обавити заштитна археолошка ископавања и истраживања системом тест сонди на парцелама које ће бити угрожене изградњом </w:t>
      </w:r>
      <w:r w:rsidRPr="00CB1CEB">
        <w:rPr>
          <w:rFonts w:eastAsia="Calibri" w:cs="Arial"/>
          <w:kern w:val="0"/>
          <w:sz w:val="24"/>
          <w:szCs w:val="24"/>
          <w:u w:val="single" w:color="000000"/>
        </w:rPr>
        <w:t xml:space="preserve">Бране </w:t>
      </w:r>
      <w:r w:rsidRPr="00CB1CEB">
        <w:rPr>
          <w:rFonts w:eastAsia="Calibri" w:cs="Arial"/>
          <w:kern w:val="0"/>
          <w:sz w:val="24"/>
          <w:szCs w:val="24"/>
          <w:u w:val="single" w:color="000000"/>
          <w:lang w:val="sr-Latn-RS"/>
        </w:rPr>
        <w:t>III</w:t>
      </w:r>
      <w:r w:rsidRPr="00CB1CEB">
        <w:rPr>
          <w:rFonts w:eastAsia="Calibri" w:cs="Arial"/>
          <w:kern w:val="0"/>
          <w:sz w:val="24"/>
          <w:szCs w:val="24"/>
        </w:rPr>
        <w:t>, и то:</w:t>
      </w:r>
    </w:p>
    <w:p w:rsidR="00CB1CEB" w:rsidRPr="00CB1CEB" w:rsidRDefault="00CB1CEB" w:rsidP="00CB1CEB">
      <w:pPr>
        <w:widowControl/>
        <w:suppressAutoHyphens w:val="0"/>
        <w:autoSpaceDN/>
        <w:spacing w:before="10" w:after="10" w:line="256" w:lineRule="auto"/>
        <w:ind w:left="720" w:right="720" w:hanging="3"/>
        <w:jc w:val="both"/>
        <w:textAlignment w:val="auto"/>
        <w:rPr>
          <w:rFonts w:eastAsia="Calibri" w:cs="Arial"/>
          <w:kern w:val="0"/>
          <w:sz w:val="24"/>
          <w:szCs w:val="24"/>
          <w:lang w:val="sr-Cyrl-RS"/>
        </w:rPr>
      </w:pPr>
      <w:r w:rsidRPr="00CB1CEB">
        <w:rPr>
          <w:rFonts w:eastAsia="Calibri" w:cs="Arial"/>
          <w:kern w:val="0"/>
          <w:sz w:val="24"/>
          <w:szCs w:val="24"/>
        </w:rPr>
        <w:t xml:space="preserve">Кат.парцеле бр.: 717/1,2; 723/5; 926, 927/1,2; 928/1,2; 932/1-4; 934/1-4; 935/1-4; КО </w:t>
      </w:r>
      <w:r w:rsidRPr="00CB1CEB">
        <w:rPr>
          <w:rFonts w:eastAsia="Calibri" w:cs="Arial"/>
          <w:kern w:val="0"/>
          <w:sz w:val="24"/>
          <w:szCs w:val="24"/>
          <w:lang w:val="sr-Cyrl-RS"/>
        </w:rPr>
        <w:t>М</w:t>
      </w:r>
      <w:r w:rsidRPr="00CB1CEB">
        <w:rPr>
          <w:rFonts w:eastAsia="Calibri" w:cs="Arial"/>
          <w:kern w:val="0"/>
          <w:sz w:val="24"/>
          <w:szCs w:val="24"/>
        </w:rPr>
        <w:t xml:space="preserve">али Борак као и друге парцеле у зони </w:t>
      </w:r>
      <w:r w:rsidRPr="00CB1CEB">
        <w:rPr>
          <w:rFonts w:eastAsia="Calibri" w:cs="Arial"/>
          <w:kern w:val="0"/>
          <w:sz w:val="24"/>
          <w:szCs w:val="24"/>
          <w:u w:color="000000"/>
        </w:rPr>
        <w:t xml:space="preserve">Бране </w:t>
      </w:r>
      <w:r w:rsidRPr="00CB1CEB">
        <w:rPr>
          <w:rFonts w:eastAsia="Calibri" w:cs="Arial"/>
          <w:kern w:val="0"/>
          <w:sz w:val="24"/>
          <w:szCs w:val="24"/>
          <w:u w:color="000000"/>
          <w:lang w:val="sr-Latn-RS"/>
        </w:rPr>
        <w:t>III</w:t>
      </w:r>
      <w:r w:rsidRPr="00CB1CEB">
        <w:rPr>
          <w:rFonts w:eastAsia="Calibri" w:cs="Arial"/>
          <w:kern w:val="0"/>
          <w:sz w:val="24"/>
          <w:szCs w:val="24"/>
        </w:rPr>
        <w:t xml:space="preserve"> , уколико нису девастиране радом механизације</w:t>
      </w:r>
      <w:r w:rsidRPr="00CB1CEB">
        <w:rPr>
          <w:rFonts w:eastAsia="Calibri" w:cs="Arial"/>
          <w:kern w:val="0"/>
          <w:sz w:val="24"/>
          <w:szCs w:val="24"/>
          <w:lang w:val="sr-Cyrl-RS"/>
        </w:rPr>
        <w:t>;</w:t>
      </w:r>
    </w:p>
    <w:p w:rsidR="00CB1CEB" w:rsidRPr="00CB1CEB" w:rsidRDefault="00CB1CEB" w:rsidP="00CB1CEB">
      <w:pPr>
        <w:widowControl/>
        <w:suppressAutoHyphens w:val="0"/>
        <w:autoSpaceDN/>
        <w:spacing w:before="10" w:after="10" w:line="256" w:lineRule="auto"/>
        <w:ind w:left="720" w:right="720" w:hanging="3"/>
        <w:jc w:val="both"/>
        <w:textAlignment w:val="auto"/>
        <w:rPr>
          <w:rFonts w:eastAsia="Calibri" w:cs="Arial"/>
          <w:kern w:val="0"/>
          <w:sz w:val="24"/>
          <w:szCs w:val="24"/>
        </w:rPr>
      </w:pPr>
      <w:r w:rsidRPr="00CB1CEB">
        <w:rPr>
          <w:rFonts w:eastAsia="Calibri" w:cs="Arial"/>
          <w:kern w:val="0"/>
          <w:sz w:val="24"/>
          <w:szCs w:val="24"/>
        </w:rPr>
        <w:t>Кат.парцеле бр.: 87, 89/2, 91, 117, 120/2,3, 130/1-3 КО Скобаљ.</w:t>
      </w:r>
    </w:p>
    <w:p w:rsidR="00CB1CEB" w:rsidRPr="00CB1CEB" w:rsidRDefault="00CB1CEB" w:rsidP="00CB1CEB">
      <w:pPr>
        <w:widowControl/>
        <w:suppressAutoHyphens w:val="0"/>
        <w:autoSpaceDN/>
        <w:spacing w:before="10" w:after="10" w:line="256" w:lineRule="auto"/>
        <w:ind w:left="720" w:right="720" w:hanging="3"/>
        <w:jc w:val="both"/>
        <w:textAlignment w:val="auto"/>
        <w:rPr>
          <w:rFonts w:eastAsia="Calibri" w:cs="Arial"/>
          <w:kern w:val="0"/>
          <w:sz w:val="24"/>
          <w:szCs w:val="24"/>
          <w:lang w:val="sr-Cyrl-RS"/>
        </w:rPr>
      </w:pPr>
    </w:p>
    <w:p w:rsidR="00CB1CEB" w:rsidRPr="00CB1CEB" w:rsidRDefault="00CB1CEB" w:rsidP="00CB1CEB">
      <w:pPr>
        <w:widowControl/>
        <w:numPr>
          <w:ilvl w:val="0"/>
          <w:numId w:val="58"/>
        </w:numPr>
        <w:suppressAutoHyphens w:val="0"/>
        <w:autoSpaceDN/>
        <w:spacing w:before="10" w:after="10" w:line="271" w:lineRule="auto"/>
        <w:ind w:right="720"/>
        <w:jc w:val="both"/>
        <w:textAlignment w:val="auto"/>
        <w:rPr>
          <w:rFonts w:eastAsia="Calibri" w:cs="Arial"/>
          <w:b/>
          <w:kern w:val="0"/>
          <w:sz w:val="24"/>
          <w:szCs w:val="24"/>
        </w:rPr>
      </w:pPr>
      <w:r w:rsidRPr="00CB1CEB">
        <w:rPr>
          <w:rFonts w:eastAsia="Calibri" w:cs="Arial"/>
          <w:b/>
          <w:kern w:val="0"/>
          <w:sz w:val="24"/>
          <w:szCs w:val="24"/>
        </w:rPr>
        <w:t>Археолошки локалитет „Ђурђевића брдо“, село Скобаљ</w:t>
      </w:r>
    </w:p>
    <w:p w:rsidR="00CB1CEB" w:rsidRPr="00CB1CEB" w:rsidRDefault="00CB1CEB" w:rsidP="00CB1CEB">
      <w:pPr>
        <w:widowControl/>
        <w:suppressAutoHyphens w:val="0"/>
        <w:autoSpaceDN/>
        <w:spacing w:before="10" w:after="10" w:line="256" w:lineRule="auto"/>
        <w:ind w:left="720" w:right="720" w:firstLine="720"/>
        <w:jc w:val="both"/>
        <w:textAlignment w:val="auto"/>
        <w:rPr>
          <w:rFonts w:eastAsia="Calibri" w:cs="Arial"/>
          <w:kern w:val="0"/>
          <w:sz w:val="24"/>
          <w:szCs w:val="24"/>
        </w:rPr>
      </w:pPr>
      <w:r w:rsidRPr="00CB1CEB">
        <w:rPr>
          <w:rFonts w:eastAsia="Calibri" w:cs="Arial"/>
          <w:kern w:val="0"/>
          <w:sz w:val="24"/>
          <w:szCs w:val="24"/>
        </w:rPr>
        <w:t>Локалитет се налази у селу Скобаљ, на јужној граници Површинског копа Источно по</w:t>
      </w:r>
      <w:r w:rsidR="00281286">
        <w:rPr>
          <w:rFonts w:eastAsia="Calibri" w:cs="Arial"/>
          <w:kern w:val="0"/>
          <w:sz w:val="24"/>
          <w:szCs w:val="24"/>
          <w:lang w:val="sr-Cyrl-RS"/>
        </w:rPr>
        <w:t>љ</w:t>
      </w:r>
      <w:r w:rsidRPr="00CB1CEB">
        <w:rPr>
          <w:rFonts w:eastAsia="Calibri" w:cs="Arial"/>
          <w:kern w:val="0"/>
          <w:sz w:val="24"/>
          <w:szCs w:val="24"/>
        </w:rPr>
        <w:t>е, на заравњеном платоу речне терасе која се спуштала од запада ка истоку, ка некадашњем току реке Колубаре (коп није у функцији, завршена је експлоатација лигнита). Локалитет је регистрован 2000. године (обављена су мања ископавања у циљу дефинисања археолошке ситуације). Априла месеца 2016.</w:t>
      </w:r>
      <w:r w:rsidRPr="00CB1CEB">
        <w:rPr>
          <w:rFonts w:eastAsia="Calibri" w:cs="Arial"/>
          <w:kern w:val="0"/>
          <w:sz w:val="24"/>
          <w:szCs w:val="24"/>
          <w:lang w:val="sr-Cyrl-RS"/>
        </w:rPr>
        <w:t xml:space="preserve"> </w:t>
      </w:r>
      <w:r w:rsidRPr="00CB1CEB">
        <w:rPr>
          <w:rFonts w:eastAsia="Calibri" w:cs="Arial"/>
          <w:kern w:val="0"/>
          <w:sz w:val="24"/>
          <w:szCs w:val="24"/>
        </w:rPr>
        <w:t>године археолози Републичког завода за зашти</w:t>
      </w:r>
      <w:r w:rsidR="00281286">
        <w:rPr>
          <w:rFonts w:eastAsia="Calibri" w:cs="Arial"/>
          <w:kern w:val="0"/>
          <w:sz w:val="24"/>
          <w:szCs w:val="24"/>
          <w:lang w:val="sr-Cyrl-RS"/>
        </w:rPr>
        <w:t>т</w:t>
      </w:r>
      <w:r w:rsidRPr="00CB1CEB">
        <w:rPr>
          <w:rFonts w:eastAsia="Calibri" w:cs="Arial"/>
          <w:kern w:val="0"/>
          <w:sz w:val="24"/>
          <w:szCs w:val="24"/>
        </w:rPr>
        <w:t>у споменика културе утврдили су да је један део локалитета уништен приликом позајмишта зем</w:t>
      </w:r>
      <w:r w:rsidRPr="00CB1CEB">
        <w:rPr>
          <w:rFonts w:eastAsia="Calibri" w:cs="Arial"/>
          <w:kern w:val="0"/>
          <w:sz w:val="24"/>
          <w:szCs w:val="24"/>
          <w:lang w:val="sr-Cyrl-RS"/>
        </w:rPr>
        <w:t>љ</w:t>
      </w:r>
      <w:r w:rsidRPr="00CB1CEB">
        <w:rPr>
          <w:rFonts w:eastAsia="Calibri" w:cs="Arial"/>
          <w:kern w:val="0"/>
          <w:sz w:val="24"/>
          <w:szCs w:val="24"/>
        </w:rPr>
        <w:t xml:space="preserve">е за обало утврду и </w:t>
      </w:r>
      <w:r w:rsidRPr="00CB1CEB">
        <w:rPr>
          <w:rFonts w:eastAsia="Calibri" w:cs="Arial"/>
          <w:kern w:val="0"/>
          <w:sz w:val="24"/>
          <w:szCs w:val="24"/>
        </w:rPr>
        <w:lastRenderedPageBreak/>
        <w:t>регулацију тока реке Колубаре након поплава, на катастарским парцелама 626 и 628, КО Скобаљ. У избаченој земљи нађена је велика количина фрагмената праисторијске керамике, кремене алатке и већи комади зидног лепа са траговима облица. Руководиоц радова је обавести</w:t>
      </w:r>
      <w:r w:rsidR="00281286">
        <w:rPr>
          <w:rFonts w:eastAsia="Calibri" w:cs="Arial"/>
          <w:kern w:val="0"/>
          <w:sz w:val="24"/>
          <w:szCs w:val="24"/>
        </w:rPr>
        <w:t>o</w:t>
      </w:r>
      <w:r w:rsidRPr="00CB1CEB">
        <w:rPr>
          <w:rFonts w:eastAsia="Calibri" w:cs="Arial"/>
          <w:kern w:val="0"/>
          <w:sz w:val="24"/>
          <w:szCs w:val="24"/>
        </w:rPr>
        <w:t xml:space="preserve"> управу РБ Колубара о новом налазу и договорено је да се на овом локалитету започну заштитна археолошка истраживања у циљу дефинисања остатака праисторијског насеља. Радови су обављени током 2016. и 2018. године, на катастарским парцелама бр. 626, 628, 651 и 652 КО Скобаљ. Утврђено је да се локалитет протеже на површини од око 170 х 120 </w:t>
      </w:r>
      <w:r w:rsidRPr="00CB1CEB">
        <w:rPr>
          <w:rFonts w:eastAsia="Calibri" w:cs="Arial"/>
          <w:kern w:val="0"/>
          <w:sz w:val="24"/>
          <w:szCs w:val="24"/>
          <w:lang w:val="sr-Latn-RS"/>
        </w:rPr>
        <w:t>m</w:t>
      </w:r>
      <w:r w:rsidRPr="00CB1CEB">
        <w:rPr>
          <w:rFonts w:eastAsia="Calibri" w:cs="Arial"/>
          <w:kern w:val="0"/>
          <w:sz w:val="24"/>
          <w:szCs w:val="24"/>
        </w:rPr>
        <w:t>. Откривени су полу укопани и укопани објекти стамбеног и/или економског карак</w:t>
      </w:r>
      <w:r w:rsidR="00281286">
        <w:rPr>
          <w:rFonts w:eastAsia="Calibri" w:cs="Arial"/>
          <w:kern w:val="0"/>
          <w:sz w:val="24"/>
          <w:szCs w:val="24"/>
          <w:lang w:val="sr-Cyrl-RS"/>
        </w:rPr>
        <w:t>т</w:t>
      </w:r>
      <w:r w:rsidRPr="00CB1CEB">
        <w:rPr>
          <w:rFonts w:eastAsia="Calibri" w:cs="Arial"/>
          <w:kern w:val="0"/>
          <w:sz w:val="24"/>
          <w:szCs w:val="24"/>
        </w:rPr>
        <w:t>ера (земунице, отпадне јаме, остаци надземног објекта), пећи за припремање хране и за производњу ћумура. На локалитету су пронађени трагови ране металургије бакра (XRF анализа којом је идентификован бакар у узорку, у лабораторији Републичког завода). Покретни налази указују да је локалитет вишеслојан. Хронолошки се може определити у период касног бакарног доба (lV миленијум п.н.е., културне групе Баден, Костолац Коцофени) и старије и млађе гвоздено доба (Халштат, милснијум п.н.с.).</w:t>
      </w:r>
    </w:p>
    <w:p w:rsidR="00CB1CEB" w:rsidRPr="00CB1CEB" w:rsidRDefault="00CB1CEB" w:rsidP="00CB1CEB">
      <w:pPr>
        <w:widowControl/>
        <w:suppressAutoHyphens w:val="0"/>
        <w:autoSpaceDN/>
        <w:spacing w:before="10" w:after="10" w:line="256" w:lineRule="auto"/>
        <w:ind w:left="720" w:right="720" w:hanging="3"/>
        <w:jc w:val="both"/>
        <w:textAlignment w:val="auto"/>
        <w:rPr>
          <w:rFonts w:eastAsia="Calibri" w:cs="Arial"/>
          <w:kern w:val="0"/>
          <w:sz w:val="24"/>
          <w:szCs w:val="24"/>
        </w:rPr>
      </w:pPr>
      <w:r w:rsidRPr="00CB1CEB">
        <w:rPr>
          <w:rFonts w:eastAsia="Calibri" w:cs="Arial"/>
          <w:kern w:val="0"/>
          <w:sz w:val="24"/>
          <w:szCs w:val="24"/>
        </w:rPr>
        <w:t xml:space="preserve">У 2019. години на кат.парцелама бр.651, 655/1, 655/2 и 655/3 КО Скобаљ истраженаје површина од око 407 </w:t>
      </w:r>
      <w:r w:rsidRPr="00CB1CEB">
        <w:rPr>
          <w:rFonts w:eastAsia="Calibri" w:cs="Arial"/>
          <w:kern w:val="0"/>
          <w:sz w:val="24"/>
          <w:szCs w:val="24"/>
          <w:lang w:val="sr-Latn-RS"/>
        </w:rPr>
        <w:t>m</w:t>
      </w:r>
      <w:r w:rsidRPr="00CB1CEB">
        <w:rPr>
          <w:rFonts w:eastAsia="Calibri" w:cs="Arial"/>
          <w:kern w:val="0"/>
          <w:sz w:val="24"/>
          <w:szCs w:val="24"/>
          <w:vertAlign w:val="superscript"/>
          <w:lang w:val="sr-Cyrl-RS"/>
        </w:rPr>
        <w:t>2</w:t>
      </w:r>
      <w:r w:rsidRPr="00CB1CEB">
        <w:rPr>
          <w:rFonts w:eastAsia="Calibri" w:cs="Arial"/>
          <w:kern w:val="0"/>
          <w:sz w:val="24"/>
          <w:szCs w:val="24"/>
        </w:rPr>
        <w:t xml:space="preserve"> у оквиру сонди, широких ископа и контролних ровова.До сада је издвојено 45 посуда за које постоје сви елементи за њихову конзервацију и рестаурацију.</w:t>
      </w:r>
    </w:p>
    <w:p w:rsidR="00CB1CEB" w:rsidRPr="00CB1CEB" w:rsidRDefault="00CB1CEB" w:rsidP="00CB1CEB">
      <w:pPr>
        <w:widowControl/>
        <w:suppressAutoHyphens w:val="0"/>
        <w:autoSpaceDN/>
        <w:spacing w:before="10" w:after="10" w:line="256" w:lineRule="auto"/>
        <w:ind w:left="720" w:right="720" w:firstLine="742"/>
        <w:jc w:val="both"/>
        <w:textAlignment w:val="auto"/>
        <w:rPr>
          <w:rFonts w:eastAsia="Calibri" w:cs="Arial"/>
          <w:kern w:val="0"/>
          <w:sz w:val="24"/>
          <w:szCs w:val="24"/>
          <w:lang w:val="sr-Cyrl-RS"/>
        </w:rPr>
      </w:pPr>
      <w:r w:rsidRPr="00CB1CEB">
        <w:rPr>
          <w:rFonts w:eastAsia="Calibri" w:cs="Arial"/>
          <w:kern w:val="0"/>
          <w:sz w:val="24"/>
          <w:szCs w:val="24"/>
        </w:rPr>
        <w:t>Како за сада нису ухваћене границе локалитета као и због неочекиваних резултата и налаза покретних и непокретних добара, неопходно је наставити истраживања системом широких ископа и контролних ровова у 2020. години, и то на кат.парцелама бр.: 658, 664/1, 664/2,</w:t>
      </w:r>
      <w:r w:rsidRPr="00CB1CEB">
        <w:rPr>
          <w:rFonts w:eastAsia="Calibri" w:cs="Arial"/>
          <w:kern w:val="0"/>
          <w:sz w:val="24"/>
          <w:szCs w:val="24"/>
          <w:lang w:val="sr-Cyrl-RS"/>
        </w:rPr>
        <w:t xml:space="preserve"> 649 КО Скобаљ.</w:t>
      </w:r>
    </w:p>
    <w:p w:rsidR="00CB1CEB" w:rsidRPr="00CB1CEB" w:rsidRDefault="00CB1CEB" w:rsidP="00CB1CEB">
      <w:pPr>
        <w:widowControl/>
        <w:suppressAutoHyphens w:val="0"/>
        <w:autoSpaceDN/>
        <w:spacing w:before="10" w:after="10" w:line="271" w:lineRule="auto"/>
        <w:ind w:left="720" w:right="720" w:hanging="3"/>
        <w:jc w:val="both"/>
        <w:textAlignment w:val="auto"/>
        <w:rPr>
          <w:rFonts w:eastAsia="Calibri" w:cs="Arial"/>
          <w:kern w:val="0"/>
          <w:sz w:val="24"/>
          <w:szCs w:val="24"/>
        </w:rPr>
      </w:pPr>
    </w:p>
    <w:p w:rsidR="00CB1CEB" w:rsidRPr="00CB1CEB" w:rsidRDefault="00CB1CEB" w:rsidP="00CB1CEB">
      <w:pPr>
        <w:widowControl/>
        <w:suppressAutoHyphens w:val="0"/>
        <w:autoSpaceDN/>
        <w:spacing w:before="10" w:after="10" w:line="271" w:lineRule="auto"/>
        <w:ind w:left="720" w:right="720"/>
        <w:jc w:val="both"/>
        <w:textAlignment w:val="auto"/>
        <w:rPr>
          <w:rFonts w:eastAsia="Calibri" w:cs="Arial"/>
          <w:b/>
          <w:kern w:val="0"/>
          <w:sz w:val="24"/>
          <w:szCs w:val="24"/>
        </w:rPr>
      </w:pPr>
      <w:r w:rsidRPr="00CB1CEB">
        <w:rPr>
          <w:rFonts w:eastAsia="Calibri" w:cs="Arial"/>
          <w:b/>
          <w:kern w:val="0"/>
          <w:sz w:val="24"/>
          <w:szCs w:val="24"/>
        </w:rPr>
        <w:t>З. Археолошки локалитет „Код Цркве“, село Скобаљ</w:t>
      </w:r>
    </w:p>
    <w:p w:rsidR="00CB1CEB" w:rsidRPr="00CB1CEB" w:rsidRDefault="00CB1CEB" w:rsidP="00CB1CEB">
      <w:pPr>
        <w:widowControl/>
        <w:suppressAutoHyphens w:val="0"/>
        <w:autoSpaceDN/>
        <w:spacing w:before="10" w:after="10" w:line="256" w:lineRule="auto"/>
        <w:ind w:left="720" w:right="720" w:firstLine="720"/>
        <w:jc w:val="both"/>
        <w:textAlignment w:val="auto"/>
        <w:rPr>
          <w:rFonts w:eastAsia="Calibri" w:cs="Arial"/>
          <w:kern w:val="0"/>
          <w:sz w:val="24"/>
          <w:szCs w:val="24"/>
        </w:rPr>
      </w:pPr>
      <w:r w:rsidRPr="00CB1CEB">
        <w:rPr>
          <w:rFonts w:eastAsia="Calibri" w:cs="Arial"/>
          <w:kern w:val="0"/>
          <w:sz w:val="24"/>
          <w:szCs w:val="24"/>
        </w:rPr>
        <w:t>У Скоба</w:t>
      </w:r>
      <w:r w:rsidR="00281286">
        <w:rPr>
          <w:rFonts w:eastAsia="Calibri" w:cs="Arial"/>
          <w:kern w:val="0"/>
          <w:sz w:val="24"/>
          <w:szCs w:val="24"/>
          <w:lang w:val="sr-Cyrl-RS"/>
        </w:rPr>
        <w:t>љ</w:t>
      </w:r>
      <w:r w:rsidRPr="00CB1CEB">
        <w:rPr>
          <w:rFonts w:eastAsia="Calibri" w:cs="Arial"/>
          <w:kern w:val="0"/>
          <w:sz w:val="24"/>
          <w:szCs w:val="24"/>
        </w:rPr>
        <w:t>у, на парцелама северно и североисточно од локалитета „Ђурђевића брдо” регистровани су површински налази фрагмената керамичких посуда који се опредељују у периода касног средњег века, римског и праисторијског периода. У непосредној близини током 2000. године откопани су остаци римског сакралног објекта на локалитету „Камаљ” као и остаци праисторијског насела на локалитету „Виноградине“.</w:t>
      </w:r>
    </w:p>
    <w:p w:rsidR="00CB1CEB" w:rsidRPr="00CB1CEB" w:rsidRDefault="00CB1CEB" w:rsidP="00CB1CEB">
      <w:pPr>
        <w:widowControl/>
        <w:suppressAutoHyphens w:val="0"/>
        <w:autoSpaceDN/>
        <w:spacing w:before="10" w:after="10" w:line="256" w:lineRule="auto"/>
        <w:ind w:left="720" w:right="720" w:hanging="3"/>
        <w:jc w:val="both"/>
        <w:textAlignment w:val="auto"/>
        <w:rPr>
          <w:rFonts w:eastAsia="Calibri" w:cs="Arial"/>
          <w:kern w:val="0"/>
          <w:sz w:val="24"/>
          <w:szCs w:val="24"/>
        </w:rPr>
      </w:pPr>
      <w:r w:rsidRPr="00CB1CEB">
        <w:rPr>
          <w:rFonts w:eastAsia="Calibri" w:cs="Arial"/>
          <w:kern w:val="0"/>
          <w:sz w:val="24"/>
          <w:szCs w:val="24"/>
        </w:rPr>
        <w:t>Кат.парцеле бр.: 661, 662, 663, 665, 666, 667, 668, 670 КO Скобаља</w:t>
      </w:r>
    </w:p>
    <w:p w:rsidR="00CB1CEB" w:rsidRPr="00CB1CEB" w:rsidRDefault="00CB1CEB" w:rsidP="00CB1CEB">
      <w:pPr>
        <w:widowControl/>
        <w:suppressAutoHyphens w:val="0"/>
        <w:autoSpaceDN/>
        <w:spacing w:before="10" w:after="10" w:line="256" w:lineRule="auto"/>
        <w:ind w:left="720" w:right="720" w:hanging="3"/>
        <w:jc w:val="both"/>
        <w:textAlignment w:val="auto"/>
        <w:rPr>
          <w:rFonts w:eastAsia="Calibri" w:cs="Arial"/>
          <w:kern w:val="0"/>
          <w:sz w:val="24"/>
          <w:szCs w:val="24"/>
        </w:rPr>
      </w:pPr>
    </w:p>
    <w:p w:rsidR="00CB1CEB" w:rsidRPr="00CB1CEB" w:rsidRDefault="00CB1CEB" w:rsidP="00CB1CEB">
      <w:pPr>
        <w:keepNext/>
        <w:keepLines/>
        <w:widowControl/>
        <w:numPr>
          <w:ilvl w:val="0"/>
          <w:numId w:val="59"/>
        </w:numPr>
        <w:suppressAutoHyphens w:val="0"/>
        <w:autoSpaceDN/>
        <w:spacing w:before="10" w:after="10" w:line="259" w:lineRule="auto"/>
        <w:ind w:right="720"/>
        <w:textAlignment w:val="auto"/>
        <w:outlineLvl w:val="0"/>
        <w:rPr>
          <w:rFonts w:cs="Arial"/>
          <w:b/>
          <w:color w:val="000000"/>
          <w:kern w:val="0"/>
          <w:sz w:val="24"/>
          <w:szCs w:val="24"/>
          <w:u w:val="single" w:color="000000"/>
          <w:lang w:val="sr-Latn-RS" w:eastAsia="sr-Latn-RS"/>
        </w:rPr>
      </w:pPr>
      <w:r w:rsidRPr="00CB1CEB">
        <w:rPr>
          <w:rFonts w:cs="Arial"/>
          <w:b/>
          <w:color w:val="000000"/>
          <w:kern w:val="0"/>
          <w:sz w:val="24"/>
          <w:szCs w:val="24"/>
          <w:u w:val="single" w:color="000000"/>
          <w:lang w:val="sr-Latn-RS" w:eastAsia="sr-Latn-RS"/>
        </w:rPr>
        <w:t>Остали површински копови</w:t>
      </w:r>
    </w:p>
    <w:p w:rsidR="00CB1CEB" w:rsidRPr="00281286" w:rsidRDefault="00CB1CEB" w:rsidP="00CB1CEB">
      <w:pPr>
        <w:widowControl/>
        <w:suppressAutoHyphens w:val="0"/>
        <w:autoSpaceDN/>
        <w:spacing w:before="10" w:after="10" w:line="259" w:lineRule="auto"/>
        <w:ind w:left="720" w:right="720"/>
        <w:textAlignment w:val="auto"/>
        <w:rPr>
          <w:rFonts w:ascii="Calibri" w:eastAsia="Calibri" w:hAnsi="Calibri"/>
          <w:kern w:val="0"/>
          <w:sz w:val="14"/>
          <w:szCs w:val="22"/>
          <w:lang w:val="sr-Latn-RS" w:eastAsia="sr-Latn-RS"/>
        </w:rPr>
      </w:pPr>
    </w:p>
    <w:p w:rsidR="00CB1CEB" w:rsidRPr="00CB1CEB" w:rsidRDefault="00CB1CEB" w:rsidP="00CB1CEB">
      <w:pPr>
        <w:widowControl/>
        <w:suppressAutoHyphens w:val="0"/>
        <w:autoSpaceDN/>
        <w:spacing w:before="10" w:after="10" w:line="256" w:lineRule="auto"/>
        <w:ind w:left="720" w:right="720" w:firstLine="660"/>
        <w:jc w:val="both"/>
        <w:textAlignment w:val="auto"/>
        <w:rPr>
          <w:rFonts w:eastAsia="Calibri" w:cs="Arial"/>
          <w:kern w:val="0"/>
          <w:sz w:val="24"/>
          <w:szCs w:val="24"/>
        </w:rPr>
      </w:pPr>
      <w:r w:rsidRPr="00CB1CEB">
        <w:rPr>
          <w:rFonts w:eastAsia="Calibri" w:cs="Arial"/>
          <w:kern w:val="0"/>
          <w:sz w:val="24"/>
          <w:szCs w:val="24"/>
          <w:lang w:val="sr-Cyrl-RS"/>
        </w:rPr>
        <w:t xml:space="preserve">Ангажована археолошка екипа извршиће обилазак и проспекцију осталих површинских копова (поље Г и поље Д), како би ажуриралии постојећу базу података културних добара, али и евидентирали постојеће стање </w:t>
      </w:r>
      <w:r w:rsidRPr="00CB1CEB">
        <w:rPr>
          <w:rFonts w:eastAsia="Calibri" w:cs="Arial"/>
          <w:kern w:val="0"/>
          <w:sz w:val="24"/>
          <w:szCs w:val="24"/>
        </w:rPr>
        <w:t>културних добара и добара која уживају претходну заштиту</w:t>
      </w:r>
      <w:r w:rsidRPr="00CB1CEB">
        <w:rPr>
          <w:rFonts w:eastAsia="Calibri" w:cs="Arial"/>
          <w:kern w:val="0"/>
          <w:sz w:val="24"/>
          <w:szCs w:val="24"/>
          <w:lang w:val="sr-Cyrl-RS"/>
        </w:rPr>
        <w:t xml:space="preserve">, за које  су надлежни Заводи за заштиту споменика културе издали услове за чување, одржавање и коришћење, а за </w:t>
      </w:r>
      <w:r w:rsidRPr="00CB1CEB">
        <w:rPr>
          <w:rFonts w:eastAsia="Calibri" w:cs="Arial"/>
          <w:kern w:val="0"/>
          <w:sz w:val="24"/>
          <w:szCs w:val="24"/>
        </w:rPr>
        <w:t>потребе измена и допуна Просторног плана подручја експлоатације колубарског лигнитског басена.</w:t>
      </w:r>
    </w:p>
    <w:p w:rsidR="00CB1CEB" w:rsidRPr="00CB1CEB" w:rsidRDefault="00CB1CEB" w:rsidP="00CB1CEB">
      <w:pPr>
        <w:widowControl/>
        <w:suppressAutoHyphens w:val="0"/>
        <w:autoSpaceDN/>
        <w:spacing w:before="10" w:after="10" w:line="256" w:lineRule="auto"/>
        <w:ind w:left="720" w:right="720" w:firstLine="660"/>
        <w:jc w:val="both"/>
        <w:textAlignment w:val="auto"/>
        <w:rPr>
          <w:rFonts w:eastAsia="Calibri" w:cs="Arial"/>
          <w:kern w:val="0"/>
          <w:sz w:val="24"/>
          <w:szCs w:val="24"/>
          <w:lang w:val="sr-Cyrl-RS"/>
        </w:rPr>
      </w:pPr>
      <w:r w:rsidRPr="00CB1CEB">
        <w:rPr>
          <w:rFonts w:eastAsia="Calibri" w:cs="Arial"/>
          <w:kern w:val="0"/>
          <w:sz w:val="24"/>
          <w:szCs w:val="24"/>
          <w:lang w:val="sr-Cyrl-RS"/>
        </w:rPr>
        <w:t xml:space="preserve">Руководилац радова треба да формира стручни </w:t>
      </w:r>
      <w:r w:rsidRPr="00CB1CEB">
        <w:rPr>
          <w:rFonts w:eastAsia="Calibri" w:cs="Arial"/>
          <w:kern w:val="0"/>
          <w:sz w:val="24"/>
          <w:szCs w:val="24"/>
          <w:u w:val="single"/>
          <w:lang w:val="sr-Cyrl-RS"/>
        </w:rPr>
        <w:t>тим археолога и експерата</w:t>
      </w:r>
      <w:r w:rsidRPr="00CB1CEB">
        <w:rPr>
          <w:rFonts w:eastAsia="Calibri" w:cs="Arial"/>
          <w:kern w:val="0"/>
          <w:sz w:val="24"/>
          <w:szCs w:val="24"/>
          <w:lang w:val="sr-Cyrl-RS"/>
        </w:rPr>
        <w:t>, организује њихов рад и боравак на терену (</w:t>
      </w:r>
      <w:r w:rsidRPr="00CB1CEB">
        <w:rPr>
          <w:rFonts w:eastAsia="Calibri" w:cs="Arial"/>
          <w:kern w:val="0"/>
          <w:sz w:val="24"/>
          <w:szCs w:val="24"/>
        </w:rPr>
        <w:t xml:space="preserve">обезбедити </w:t>
      </w:r>
      <w:r w:rsidRPr="00CB1CEB">
        <w:rPr>
          <w:rFonts w:eastAsia="Calibri" w:cs="Arial"/>
          <w:kern w:val="0"/>
          <w:sz w:val="24"/>
          <w:szCs w:val="24"/>
          <w:lang w:val="sr-Cyrl-RS"/>
        </w:rPr>
        <w:t>радни простор, материјал за обављање послова, опрему за заштиту на раду, смештај, превоз) и обезбеди физич</w:t>
      </w:r>
      <w:r w:rsidR="00281286">
        <w:rPr>
          <w:rFonts w:eastAsia="Calibri" w:cs="Arial"/>
          <w:kern w:val="0"/>
          <w:sz w:val="24"/>
          <w:szCs w:val="24"/>
          <w:lang w:val="sr-Cyrl-RS"/>
        </w:rPr>
        <w:t>к</w:t>
      </w:r>
      <w:r w:rsidRPr="00CB1CEB">
        <w:rPr>
          <w:rFonts w:eastAsia="Calibri" w:cs="Arial"/>
          <w:kern w:val="0"/>
          <w:sz w:val="24"/>
          <w:szCs w:val="24"/>
          <w:lang w:val="sr-Cyrl-RS"/>
        </w:rPr>
        <w:t xml:space="preserve">у радну снагу, за ископ земље и прање архелошког материјала. </w:t>
      </w:r>
    </w:p>
    <w:p w:rsidR="00CB1CEB" w:rsidRPr="00CB1CEB" w:rsidRDefault="00CB1CEB" w:rsidP="00CB1CEB">
      <w:pPr>
        <w:widowControl/>
        <w:suppressAutoHyphens w:val="0"/>
        <w:autoSpaceDN/>
        <w:spacing w:before="10" w:after="10" w:line="259" w:lineRule="auto"/>
        <w:ind w:left="720" w:right="720" w:firstLine="660"/>
        <w:jc w:val="both"/>
        <w:textAlignment w:val="auto"/>
        <w:rPr>
          <w:rFonts w:eastAsia="Calibri" w:cs="Arial"/>
          <w:kern w:val="0"/>
          <w:sz w:val="24"/>
          <w:szCs w:val="24"/>
          <w:lang w:val="sr-Cyrl-RS"/>
        </w:rPr>
      </w:pPr>
      <w:r w:rsidRPr="00CB1CEB">
        <w:rPr>
          <w:rFonts w:eastAsia="Calibri" w:cs="Arial"/>
          <w:kern w:val="0"/>
          <w:sz w:val="24"/>
          <w:szCs w:val="24"/>
          <w:lang w:val="sr-Cyrl-RS"/>
        </w:rPr>
        <w:lastRenderedPageBreak/>
        <w:t>Имајући у виду обим и сложеност посла који надлежне институције мора</w:t>
      </w:r>
      <w:r w:rsidR="00571066">
        <w:rPr>
          <w:rFonts w:eastAsia="Calibri" w:cs="Arial"/>
          <w:kern w:val="0"/>
          <w:sz w:val="24"/>
          <w:szCs w:val="24"/>
          <w:lang w:val="sr-Cyrl-RS"/>
        </w:rPr>
        <w:t>ју</w:t>
      </w:r>
      <w:r w:rsidRPr="00CB1CEB">
        <w:rPr>
          <w:rFonts w:eastAsia="Calibri" w:cs="Arial"/>
          <w:kern w:val="0"/>
          <w:sz w:val="24"/>
          <w:szCs w:val="24"/>
          <w:lang w:val="sr-Cyrl-RS"/>
        </w:rPr>
        <w:t xml:space="preserve"> да спроведу у складу са законом и правилима струке, биће потребна сарадња са другим институцијама културе, чији ће научни експерти и консултанти бити ангажовани по потреби за послове: стручна и научна обрада грађе, геофизичка истраживања, анализа ископаног материјала, конзервација и рестаурација предмета и за потребе публиковања.</w:t>
      </w:r>
    </w:p>
    <w:p w:rsidR="00CB1CEB" w:rsidRPr="00FA7DA6" w:rsidRDefault="00CB1CEB" w:rsidP="00FA7DA6">
      <w:pPr>
        <w:widowControl/>
        <w:suppressAutoHyphens w:val="0"/>
        <w:autoSpaceDN/>
        <w:spacing w:before="10" w:after="10" w:line="259" w:lineRule="auto"/>
        <w:ind w:left="720" w:right="720" w:firstLine="720"/>
        <w:jc w:val="both"/>
        <w:textAlignment w:val="auto"/>
        <w:rPr>
          <w:rFonts w:eastAsia="Calibri" w:cs="Arial"/>
          <w:kern w:val="0"/>
          <w:sz w:val="24"/>
          <w:szCs w:val="24"/>
          <w:lang w:val="sr-Cyrl-RS"/>
        </w:rPr>
      </w:pPr>
      <w:r w:rsidRPr="00CB1CEB">
        <w:rPr>
          <w:rFonts w:eastAsia="Calibri" w:cs="Arial"/>
          <w:kern w:val="0"/>
          <w:sz w:val="24"/>
          <w:szCs w:val="24"/>
        </w:rPr>
        <w:t xml:space="preserve">На терену ће се израдити законом прописана документација и извршити теренска обрада и анализа покретног археолошког материјала. Након обраде, биће издвојени предмети који имају све елементе за конзервацију или рестаурацију. Сходно Закону о културним добрима покретни налази са пратећом документацијом биће предати надлежном Музеју. Финализација теренске и техничке документације </w:t>
      </w:r>
      <w:r w:rsidR="00FA7DA6" w:rsidRPr="00FA7DA6">
        <w:rPr>
          <w:rFonts w:eastAsia="Calibri" w:cs="Arial"/>
          <w:kern w:val="0"/>
          <w:sz w:val="24"/>
          <w:szCs w:val="24"/>
        </w:rPr>
        <w:t>пружалац услуге мора извршити у законском року, у својим просторијама</w:t>
      </w:r>
      <w:r w:rsidRPr="00CB1CEB">
        <w:rPr>
          <w:rFonts w:eastAsia="Calibri" w:cs="Arial"/>
          <w:kern w:val="0"/>
          <w:sz w:val="24"/>
          <w:szCs w:val="24"/>
        </w:rPr>
        <w:t>.</w:t>
      </w:r>
      <w:r w:rsidRPr="00CB1CEB">
        <w:rPr>
          <w:rFonts w:eastAsia="Calibri" w:cs="Arial"/>
          <w:kern w:val="0"/>
          <w:sz w:val="24"/>
          <w:szCs w:val="24"/>
          <w:lang w:val="sr-Cyrl-RS"/>
        </w:rPr>
        <w:t xml:space="preserve"> </w:t>
      </w:r>
    </w:p>
    <w:p w:rsidR="00CB1CEB" w:rsidRDefault="00CB1CEB" w:rsidP="00FC702F">
      <w:pPr>
        <w:ind w:right="-14"/>
        <w:jc w:val="both"/>
        <w:rPr>
          <w:rFonts w:cs="Arial"/>
          <w:sz w:val="24"/>
          <w:szCs w:val="24"/>
        </w:rPr>
      </w:pPr>
    </w:p>
    <w:p w:rsidR="00CB1CEB" w:rsidRDefault="00CB1CEB" w:rsidP="00FC702F">
      <w:pPr>
        <w:ind w:right="-14"/>
        <w:jc w:val="both"/>
        <w:rPr>
          <w:rFonts w:cs="Arial"/>
          <w:sz w:val="24"/>
          <w:szCs w:val="24"/>
        </w:rPr>
      </w:pPr>
    </w:p>
    <w:p w:rsidR="00CB1CEB" w:rsidRPr="00F46B2A" w:rsidRDefault="00CB1CEB" w:rsidP="00FC702F">
      <w:pPr>
        <w:ind w:right="-14"/>
        <w:jc w:val="both"/>
        <w:rPr>
          <w:rFonts w:cs="Arial"/>
          <w:sz w:val="24"/>
          <w:szCs w:val="24"/>
        </w:rPr>
      </w:pPr>
    </w:p>
    <w:p w:rsidR="000971FA" w:rsidRPr="00F46B2A" w:rsidRDefault="000971FA" w:rsidP="00B46AC6">
      <w:pPr>
        <w:pStyle w:val="ListParagraph"/>
        <w:numPr>
          <w:ilvl w:val="1"/>
          <w:numId w:val="1"/>
        </w:numPr>
        <w:spacing w:after="0" w:line="240" w:lineRule="auto"/>
        <w:ind w:right="-14"/>
        <w:rPr>
          <w:rFonts w:ascii="Arial" w:hAnsi="Arial" w:cs="Arial"/>
          <w:b/>
        </w:rPr>
      </w:pPr>
      <w:r w:rsidRPr="00F46B2A">
        <w:rPr>
          <w:rFonts w:ascii="Arial" w:hAnsi="Arial" w:cs="Arial"/>
          <w:b/>
        </w:rPr>
        <w:t xml:space="preserve">Квалитет и </w:t>
      </w:r>
      <w:r w:rsidR="00DE62BF" w:rsidRPr="00F46B2A">
        <w:rPr>
          <w:rFonts w:ascii="Arial" w:hAnsi="Arial" w:cs="Arial"/>
          <w:b/>
        </w:rPr>
        <w:t>техничке карактеристике</w:t>
      </w:r>
    </w:p>
    <w:p w:rsidR="006C3523" w:rsidRPr="006877DD" w:rsidRDefault="000B5E12" w:rsidP="006C3523">
      <w:pPr>
        <w:jc w:val="both"/>
        <w:rPr>
          <w:rFonts w:cs="Arial"/>
          <w:bCs/>
          <w:sz w:val="24"/>
          <w:szCs w:val="24"/>
        </w:rPr>
      </w:pPr>
      <w:r w:rsidRPr="006877DD">
        <w:rPr>
          <w:rFonts w:cs="Arial"/>
          <w:bCs/>
          <w:sz w:val="24"/>
          <w:szCs w:val="24"/>
        </w:rPr>
        <w:t xml:space="preserve">Понуђене услуге морају бити у складу са </w:t>
      </w:r>
      <w:r w:rsidR="00CB1CEB">
        <w:rPr>
          <w:rFonts w:cs="Arial"/>
          <w:bCs/>
          <w:sz w:val="24"/>
          <w:szCs w:val="24"/>
          <w:lang w:val="sr-Cyrl-RS"/>
        </w:rPr>
        <w:t xml:space="preserve">свим </w:t>
      </w:r>
      <w:r w:rsidRPr="006877DD">
        <w:rPr>
          <w:rFonts w:cs="Arial"/>
          <w:bCs/>
          <w:sz w:val="24"/>
          <w:szCs w:val="24"/>
        </w:rPr>
        <w:t>прописима и стандардима за ову врсту услуга</w:t>
      </w:r>
      <w:r w:rsidR="001C21FF" w:rsidRPr="006877DD">
        <w:rPr>
          <w:rFonts w:cs="Arial"/>
          <w:bCs/>
          <w:sz w:val="24"/>
          <w:szCs w:val="24"/>
        </w:rPr>
        <w:t>.</w:t>
      </w:r>
    </w:p>
    <w:p w:rsidR="0030237C" w:rsidRPr="006877DD" w:rsidRDefault="0030237C" w:rsidP="006C3523">
      <w:pPr>
        <w:jc w:val="both"/>
        <w:rPr>
          <w:rFonts w:cs="Arial"/>
          <w:bCs/>
          <w:sz w:val="24"/>
          <w:szCs w:val="24"/>
          <w:lang w:val="sr-Cyrl-CS"/>
        </w:rPr>
      </w:pPr>
    </w:p>
    <w:p w:rsidR="00A40755" w:rsidRPr="006877DD" w:rsidRDefault="000971FA" w:rsidP="00A40755">
      <w:pPr>
        <w:pStyle w:val="Heading1"/>
        <w:numPr>
          <w:ilvl w:val="1"/>
          <w:numId w:val="1"/>
        </w:numPr>
        <w:spacing w:before="0"/>
        <w:jc w:val="both"/>
        <w:rPr>
          <w:rFonts w:ascii="Arial" w:hAnsi="Arial" w:cs="Arial"/>
          <w:sz w:val="24"/>
          <w:szCs w:val="24"/>
        </w:rPr>
      </w:pPr>
      <w:r w:rsidRPr="006877DD">
        <w:rPr>
          <w:rFonts w:ascii="Arial" w:hAnsi="Arial" w:cs="Arial"/>
          <w:sz w:val="24"/>
          <w:szCs w:val="24"/>
        </w:rPr>
        <w:t>Рок извршења услуга</w:t>
      </w:r>
    </w:p>
    <w:p w:rsidR="00FA7DA6" w:rsidRPr="00330CF6" w:rsidRDefault="00A40755" w:rsidP="001A7B39">
      <w:pPr>
        <w:pStyle w:val="Standard"/>
        <w:numPr>
          <w:ilvl w:val="0"/>
          <w:numId w:val="60"/>
        </w:numPr>
        <w:spacing w:before="0"/>
        <w:rPr>
          <w:rFonts w:ascii="Arial" w:hAnsi="Arial" w:cs="Arial"/>
          <w:bCs/>
          <w:color w:val="auto"/>
          <w:lang w:val="sr-Latn-RS" w:eastAsia="ar-SA"/>
        </w:rPr>
      </w:pPr>
      <w:bookmarkStart w:id="15" w:name="_Toc441651542"/>
      <w:bookmarkStart w:id="16" w:name="_Toc442559880"/>
      <w:r w:rsidRPr="00330CF6">
        <w:rPr>
          <w:rFonts w:ascii="Arial" w:hAnsi="Arial" w:cs="Arial"/>
          <w:b/>
          <w:bCs/>
          <w:color w:val="auto"/>
          <w:lang w:val="sr-Cyrl-CS" w:eastAsia="ar-SA"/>
        </w:rPr>
        <w:t xml:space="preserve">Рок почетка вршења услуге: </w:t>
      </w:r>
      <w:r w:rsidR="003D4218" w:rsidRPr="00330CF6">
        <w:rPr>
          <w:rFonts w:ascii="Arial" w:hAnsi="Arial" w:cs="Arial"/>
          <w:bCs/>
          <w:color w:val="auto"/>
          <w:lang w:val="sr-Cyrl-CS" w:eastAsia="ar-SA"/>
        </w:rPr>
        <w:t>почиње даном увођења, Пружаоца услуге у посао, што се констатује обостраним потписивањем Записника. Корисни</w:t>
      </w:r>
      <w:r w:rsidR="00FB0A98" w:rsidRPr="00330CF6">
        <w:rPr>
          <w:rFonts w:ascii="Arial" w:hAnsi="Arial" w:cs="Arial"/>
          <w:bCs/>
          <w:color w:val="auto"/>
          <w:lang w:val="sr-Cyrl-RS" w:eastAsia="ar-SA"/>
        </w:rPr>
        <w:t>к</w:t>
      </w:r>
      <w:r w:rsidR="003D4218" w:rsidRPr="00330CF6">
        <w:rPr>
          <w:rFonts w:ascii="Arial" w:hAnsi="Arial" w:cs="Arial"/>
          <w:bCs/>
          <w:color w:val="auto"/>
          <w:lang w:val="sr-Cyrl-CS" w:eastAsia="ar-SA"/>
        </w:rPr>
        <w:t xml:space="preserve"> услуге ће пруж</w:t>
      </w:r>
      <w:r w:rsidR="00281286">
        <w:rPr>
          <w:rFonts w:ascii="Arial" w:hAnsi="Arial" w:cs="Arial"/>
          <w:bCs/>
          <w:color w:val="auto"/>
          <w:lang w:val="sr-Cyrl-CS" w:eastAsia="ar-SA"/>
        </w:rPr>
        <w:t>а</w:t>
      </w:r>
      <w:r w:rsidR="003D4218" w:rsidRPr="00330CF6">
        <w:rPr>
          <w:rFonts w:ascii="Arial" w:hAnsi="Arial" w:cs="Arial"/>
          <w:bCs/>
          <w:color w:val="auto"/>
          <w:lang w:val="sr-Cyrl-CS" w:eastAsia="ar-SA"/>
        </w:rPr>
        <w:t xml:space="preserve">оца увести у посао кад се за то стекну повољни услови. </w:t>
      </w:r>
    </w:p>
    <w:p w:rsidR="003D4218" w:rsidRPr="00330CF6" w:rsidRDefault="003D4218" w:rsidP="00C051FC">
      <w:pPr>
        <w:pStyle w:val="Standard"/>
        <w:spacing w:before="0"/>
        <w:ind w:left="720"/>
        <w:rPr>
          <w:rFonts w:ascii="Arial" w:hAnsi="Arial" w:cs="Arial"/>
          <w:bCs/>
          <w:color w:val="auto"/>
          <w:lang w:val="sr-Latn-RS" w:eastAsia="ar-SA"/>
        </w:rPr>
      </w:pPr>
    </w:p>
    <w:p w:rsidR="00781875" w:rsidRPr="00330CF6" w:rsidRDefault="00A40755" w:rsidP="00FA7DA6">
      <w:pPr>
        <w:pStyle w:val="Standard"/>
        <w:numPr>
          <w:ilvl w:val="0"/>
          <w:numId w:val="60"/>
        </w:numPr>
        <w:spacing w:before="0"/>
        <w:rPr>
          <w:rFonts w:ascii="Arial" w:hAnsi="Arial" w:cs="Arial"/>
          <w:color w:val="auto"/>
          <w:spacing w:val="4"/>
          <w:lang w:val="sr-Cyrl-RS"/>
        </w:rPr>
      </w:pPr>
      <w:r w:rsidRPr="00330CF6">
        <w:rPr>
          <w:rFonts w:ascii="Arial" w:hAnsi="Arial" w:cs="Arial"/>
          <w:b/>
          <w:color w:val="auto"/>
          <w:spacing w:val="4"/>
        </w:rPr>
        <w:t>Рок</w:t>
      </w:r>
      <w:r w:rsidR="002A490A" w:rsidRPr="00330CF6">
        <w:rPr>
          <w:rFonts w:ascii="Arial" w:hAnsi="Arial" w:cs="Arial"/>
          <w:b/>
          <w:color w:val="auto"/>
          <w:spacing w:val="4"/>
          <w:lang w:val="sr-Cyrl-RS"/>
        </w:rPr>
        <w:t xml:space="preserve"> </w:t>
      </w:r>
      <w:r w:rsidRPr="00330CF6">
        <w:rPr>
          <w:rFonts w:ascii="Arial" w:hAnsi="Arial" w:cs="Arial"/>
          <w:b/>
          <w:color w:val="auto"/>
          <w:spacing w:val="4"/>
        </w:rPr>
        <w:t>за извршење услугe:</w:t>
      </w:r>
      <w:r w:rsidRPr="00330CF6">
        <w:rPr>
          <w:rFonts w:ascii="Arial" w:hAnsi="Arial" w:cs="Arial"/>
          <w:color w:val="auto"/>
          <w:spacing w:val="4"/>
        </w:rPr>
        <w:t xml:space="preserve"> </w:t>
      </w:r>
      <w:r w:rsidR="00406797" w:rsidRPr="00330CF6">
        <w:rPr>
          <w:rFonts w:ascii="Arial" w:hAnsi="Arial" w:cs="Arial"/>
          <w:color w:val="auto"/>
          <w:spacing w:val="4"/>
          <w:lang w:val="sr-Cyrl-RS"/>
        </w:rPr>
        <w:t xml:space="preserve">не може бити дужи од </w:t>
      </w:r>
      <w:r w:rsidR="00FA7DA6" w:rsidRPr="00330CF6">
        <w:rPr>
          <w:rFonts w:ascii="Arial" w:hAnsi="Arial" w:cs="Arial"/>
          <w:color w:val="auto"/>
          <w:spacing w:val="4"/>
        </w:rPr>
        <w:t>360</w:t>
      </w:r>
      <w:r w:rsidR="00F1319C">
        <w:rPr>
          <w:rFonts w:ascii="Arial" w:hAnsi="Arial" w:cs="Arial"/>
          <w:color w:val="auto"/>
          <w:spacing w:val="4"/>
          <w:lang w:val="sr-Cyrl-RS"/>
        </w:rPr>
        <w:t xml:space="preserve"> календарских</w:t>
      </w:r>
      <w:r w:rsidR="00FA7DA6" w:rsidRPr="00330CF6">
        <w:rPr>
          <w:rFonts w:ascii="Arial" w:hAnsi="Arial" w:cs="Arial"/>
          <w:color w:val="auto"/>
          <w:spacing w:val="4"/>
        </w:rPr>
        <w:t xml:space="preserve"> </w:t>
      </w:r>
      <w:r w:rsidR="00FA7DA6" w:rsidRPr="00330CF6">
        <w:rPr>
          <w:rFonts w:ascii="Arial" w:hAnsi="Arial" w:cs="Arial"/>
          <w:color w:val="auto"/>
          <w:spacing w:val="4"/>
          <w:lang w:val="sr-Cyrl-RS"/>
        </w:rPr>
        <w:t xml:space="preserve">дана од </w:t>
      </w:r>
      <w:r w:rsidR="00C051FC" w:rsidRPr="00330CF6">
        <w:rPr>
          <w:rFonts w:ascii="Arial" w:hAnsi="Arial" w:cs="Arial"/>
          <w:color w:val="auto"/>
          <w:spacing w:val="4"/>
          <w:lang w:val="sr-Cyrl-RS"/>
        </w:rPr>
        <w:t xml:space="preserve">дана </w:t>
      </w:r>
      <w:r w:rsidR="00FA7DA6" w:rsidRPr="00330CF6">
        <w:rPr>
          <w:rFonts w:ascii="Arial" w:hAnsi="Arial" w:cs="Arial"/>
          <w:color w:val="auto"/>
          <w:spacing w:val="4"/>
          <w:lang w:val="sr-Cyrl-RS"/>
        </w:rPr>
        <w:t>обострано потписаног Записника о увођењу пружаоца услуге у посао.</w:t>
      </w:r>
    </w:p>
    <w:p w:rsidR="00CB1CEB" w:rsidRPr="006877DD" w:rsidRDefault="00CB1CEB" w:rsidP="00781875">
      <w:pPr>
        <w:pStyle w:val="Standard"/>
        <w:spacing w:before="0"/>
        <w:rPr>
          <w:rFonts w:ascii="Arial" w:hAnsi="Arial" w:cs="Arial"/>
          <w:i/>
          <w:color w:val="00B0F0"/>
        </w:rPr>
      </w:pPr>
    </w:p>
    <w:p w:rsidR="000971FA" w:rsidRPr="006877DD" w:rsidRDefault="000971FA" w:rsidP="000971FA">
      <w:pPr>
        <w:pStyle w:val="ListParagraph"/>
        <w:numPr>
          <w:ilvl w:val="1"/>
          <w:numId w:val="1"/>
        </w:numPr>
        <w:spacing w:after="0" w:line="240" w:lineRule="auto"/>
        <w:rPr>
          <w:rFonts w:ascii="Arial" w:hAnsi="Arial" w:cs="Arial"/>
          <w:b/>
        </w:rPr>
      </w:pPr>
      <w:r w:rsidRPr="006877DD">
        <w:rPr>
          <w:rFonts w:ascii="Arial" w:hAnsi="Arial" w:cs="Arial"/>
          <w:b/>
        </w:rPr>
        <w:t xml:space="preserve">Место </w:t>
      </w:r>
      <w:bookmarkEnd w:id="15"/>
      <w:bookmarkEnd w:id="16"/>
      <w:r w:rsidRPr="006877DD">
        <w:rPr>
          <w:rFonts w:ascii="Arial" w:hAnsi="Arial" w:cs="Arial"/>
          <w:b/>
        </w:rPr>
        <w:t>извршења услуга</w:t>
      </w:r>
    </w:p>
    <w:p w:rsidR="003F45D2" w:rsidRPr="00CB1CEB" w:rsidRDefault="003F45D2" w:rsidP="003F45D2">
      <w:pPr>
        <w:autoSpaceDE w:val="0"/>
        <w:adjustRightInd w:val="0"/>
        <w:jc w:val="both"/>
        <w:textAlignment w:val="auto"/>
        <w:rPr>
          <w:rFonts w:eastAsia="Calibri" w:cs="Arial"/>
          <w:kern w:val="0"/>
          <w:sz w:val="24"/>
          <w:szCs w:val="24"/>
          <w:lang w:val="sr-Cyrl-RS"/>
        </w:rPr>
      </w:pPr>
      <w:r w:rsidRPr="005529C4">
        <w:rPr>
          <w:rFonts w:eastAsia="Calibri" w:cs="Arial"/>
          <w:kern w:val="0"/>
          <w:sz w:val="24"/>
          <w:szCs w:val="24"/>
        </w:rPr>
        <w:t xml:space="preserve">Место извршења наведених услуга је </w:t>
      </w:r>
      <w:r w:rsidR="00CB1CEB">
        <w:rPr>
          <w:rFonts w:eastAsia="Calibri" w:cs="Arial"/>
          <w:kern w:val="0"/>
          <w:sz w:val="24"/>
          <w:szCs w:val="24"/>
          <w:lang w:val="sr-Cyrl-RS"/>
        </w:rPr>
        <w:t>на терирорији</w:t>
      </w:r>
      <w:r w:rsidRPr="005529C4">
        <w:rPr>
          <w:rFonts w:eastAsia="Calibri" w:cs="Arial"/>
          <w:kern w:val="0"/>
          <w:sz w:val="24"/>
          <w:szCs w:val="24"/>
        </w:rPr>
        <w:t xml:space="preserve"> Корисника услуге – </w:t>
      </w:r>
      <w:r w:rsidR="00CB1CEB">
        <w:rPr>
          <w:rFonts w:eastAsia="Calibri" w:cs="Arial"/>
          <w:kern w:val="0"/>
          <w:sz w:val="24"/>
          <w:szCs w:val="24"/>
          <w:lang w:val="sr-Cyrl-RS"/>
        </w:rPr>
        <w:t>сел</w:t>
      </w:r>
      <w:r w:rsidR="00F1319C">
        <w:rPr>
          <w:rFonts w:eastAsia="Calibri" w:cs="Arial"/>
          <w:kern w:val="0"/>
          <w:sz w:val="24"/>
          <w:szCs w:val="24"/>
          <w:lang w:val="sr-Cyrl-RS"/>
        </w:rPr>
        <w:t>а</w:t>
      </w:r>
      <w:r w:rsidR="00CB1CEB">
        <w:rPr>
          <w:rFonts w:eastAsia="Calibri" w:cs="Arial"/>
          <w:kern w:val="0"/>
          <w:sz w:val="24"/>
          <w:szCs w:val="24"/>
          <w:lang w:val="sr-Cyrl-RS"/>
        </w:rPr>
        <w:t xml:space="preserve"> Скобаљ</w:t>
      </w:r>
      <w:r w:rsidR="00F1319C">
        <w:rPr>
          <w:rFonts w:eastAsia="Calibri" w:cs="Arial"/>
          <w:kern w:val="0"/>
          <w:sz w:val="24"/>
          <w:szCs w:val="24"/>
          <w:lang w:val="sr-Cyrl-RS"/>
        </w:rPr>
        <w:t xml:space="preserve"> и Мали Борак</w:t>
      </w:r>
      <w:r w:rsidR="00CB1CEB">
        <w:rPr>
          <w:rFonts w:eastAsia="Calibri" w:cs="Arial"/>
          <w:kern w:val="0"/>
          <w:sz w:val="24"/>
          <w:szCs w:val="24"/>
          <w:lang w:val="sr-Cyrl-RS"/>
        </w:rPr>
        <w:t>.</w:t>
      </w:r>
    </w:p>
    <w:p w:rsidR="006C3523" w:rsidRPr="006877DD" w:rsidRDefault="006C3523" w:rsidP="006C3523">
      <w:pPr>
        <w:jc w:val="both"/>
        <w:rPr>
          <w:rFonts w:cs="Arial"/>
          <w:bCs/>
          <w:sz w:val="24"/>
          <w:szCs w:val="24"/>
          <w:lang w:val="sr-Cyrl-CS"/>
        </w:rPr>
      </w:pPr>
    </w:p>
    <w:p w:rsidR="00405291" w:rsidRDefault="00405291">
      <w:pPr>
        <w:rPr>
          <w:rFonts w:cs="Arial"/>
          <w:sz w:val="24"/>
          <w:szCs w:val="24"/>
        </w:rPr>
      </w:pPr>
    </w:p>
    <w:p w:rsidR="003F45D2" w:rsidRDefault="003F45D2">
      <w:pPr>
        <w:rPr>
          <w:rFonts w:cs="Arial"/>
          <w:sz w:val="24"/>
          <w:szCs w:val="24"/>
        </w:rPr>
      </w:pPr>
    </w:p>
    <w:p w:rsidR="003F45D2" w:rsidRDefault="003F45D2">
      <w:pPr>
        <w:rPr>
          <w:rFonts w:cs="Arial"/>
          <w:sz w:val="24"/>
          <w:szCs w:val="24"/>
        </w:rPr>
      </w:pPr>
    </w:p>
    <w:p w:rsidR="003F45D2" w:rsidRDefault="003F45D2">
      <w:pPr>
        <w:rPr>
          <w:rFonts w:cs="Arial"/>
          <w:sz w:val="24"/>
          <w:szCs w:val="24"/>
        </w:rPr>
      </w:pPr>
    </w:p>
    <w:p w:rsidR="003F45D2" w:rsidRDefault="003F45D2">
      <w:pPr>
        <w:rPr>
          <w:rFonts w:cs="Arial"/>
          <w:sz w:val="24"/>
          <w:szCs w:val="24"/>
        </w:rPr>
      </w:pPr>
    </w:p>
    <w:p w:rsidR="003F45D2" w:rsidRDefault="003F45D2">
      <w:pPr>
        <w:rPr>
          <w:rFonts w:cs="Arial"/>
          <w:sz w:val="24"/>
          <w:szCs w:val="24"/>
        </w:rPr>
      </w:pPr>
    </w:p>
    <w:p w:rsidR="003F45D2" w:rsidRDefault="003F45D2">
      <w:pPr>
        <w:rPr>
          <w:rFonts w:cs="Arial"/>
          <w:sz w:val="24"/>
          <w:szCs w:val="24"/>
        </w:rPr>
      </w:pPr>
    </w:p>
    <w:p w:rsidR="003F45D2" w:rsidRDefault="003F45D2">
      <w:pPr>
        <w:rPr>
          <w:rFonts w:cs="Arial"/>
          <w:sz w:val="24"/>
          <w:szCs w:val="24"/>
        </w:rPr>
      </w:pPr>
    </w:p>
    <w:p w:rsidR="003F45D2" w:rsidRDefault="003F45D2">
      <w:pPr>
        <w:rPr>
          <w:rFonts w:cs="Arial"/>
          <w:sz w:val="24"/>
          <w:szCs w:val="24"/>
        </w:rPr>
      </w:pPr>
    </w:p>
    <w:p w:rsidR="003F45D2" w:rsidRDefault="003F45D2">
      <w:pPr>
        <w:rPr>
          <w:rFonts w:cs="Arial"/>
          <w:sz w:val="24"/>
          <w:szCs w:val="24"/>
        </w:rPr>
      </w:pPr>
    </w:p>
    <w:p w:rsidR="003F45D2" w:rsidRDefault="003F45D2">
      <w:pPr>
        <w:rPr>
          <w:rFonts w:cs="Arial"/>
          <w:sz w:val="24"/>
          <w:szCs w:val="24"/>
        </w:rPr>
      </w:pPr>
    </w:p>
    <w:p w:rsidR="003F45D2" w:rsidRDefault="003F45D2">
      <w:pPr>
        <w:rPr>
          <w:rFonts w:cs="Arial"/>
          <w:sz w:val="24"/>
          <w:szCs w:val="24"/>
        </w:rPr>
      </w:pPr>
    </w:p>
    <w:p w:rsidR="003F45D2" w:rsidRDefault="003F45D2">
      <w:pPr>
        <w:rPr>
          <w:rFonts w:cs="Arial"/>
          <w:sz w:val="24"/>
          <w:szCs w:val="24"/>
        </w:rPr>
      </w:pPr>
    </w:p>
    <w:p w:rsidR="003F45D2" w:rsidRPr="00897F0D" w:rsidRDefault="003F45D2">
      <w:pPr>
        <w:rPr>
          <w:rFonts w:cs="Arial"/>
          <w:sz w:val="24"/>
          <w:szCs w:val="24"/>
        </w:rPr>
      </w:pPr>
    </w:p>
    <w:p w:rsidR="00897F0D" w:rsidRDefault="00897F0D">
      <w:pPr>
        <w:rPr>
          <w:rFonts w:cs="Arial"/>
          <w:sz w:val="22"/>
          <w:szCs w:val="22"/>
        </w:rPr>
      </w:pPr>
    </w:p>
    <w:p w:rsidR="002D6F76" w:rsidRDefault="002D6F76">
      <w:pPr>
        <w:rPr>
          <w:rFonts w:cs="Arial"/>
          <w:sz w:val="22"/>
          <w:szCs w:val="22"/>
        </w:rPr>
      </w:pPr>
    </w:p>
    <w:p w:rsidR="00FB0A98" w:rsidRDefault="00FB0A98">
      <w:pPr>
        <w:rPr>
          <w:rFonts w:cs="Arial"/>
          <w:sz w:val="22"/>
          <w:szCs w:val="22"/>
        </w:rPr>
      </w:pPr>
    </w:p>
    <w:p w:rsidR="00FB0A98" w:rsidRDefault="00FB0A98">
      <w:pPr>
        <w:rPr>
          <w:rFonts w:cs="Arial"/>
          <w:sz w:val="22"/>
          <w:szCs w:val="22"/>
        </w:rPr>
      </w:pPr>
    </w:p>
    <w:p w:rsidR="00FB0A98" w:rsidRDefault="00FB0A98">
      <w:pPr>
        <w:rPr>
          <w:rFonts w:cs="Arial"/>
          <w:sz w:val="22"/>
          <w:szCs w:val="22"/>
        </w:rPr>
      </w:pPr>
    </w:p>
    <w:p w:rsidR="00FB0A98" w:rsidRDefault="00FB0A98">
      <w:pPr>
        <w:rPr>
          <w:rFonts w:cs="Arial"/>
          <w:sz w:val="22"/>
          <w:szCs w:val="22"/>
        </w:rPr>
      </w:pPr>
    </w:p>
    <w:p w:rsidR="005F0CB0" w:rsidRDefault="005F0CB0">
      <w:pPr>
        <w:rPr>
          <w:rFonts w:cs="Arial"/>
          <w:sz w:val="22"/>
          <w:szCs w:val="22"/>
        </w:rPr>
      </w:pPr>
    </w:p>
    <w:p w:rsidR="005E75C7" w:rsidRDefault="005E75C7" w:rsidP="004422F0">
      <w:pPr>
        <w:pStyle w:val="Heading1"/>
        <w:numPr>
          <w:ilvl w:val="0"/>
          <w:numId w:val="1"/>
        </w:numPr>
        <w:suppressAutoHyphens w:val="0"/>
      </w:pPr>
      <w:r>
        <w:lastRenderedPageBreak/>
        <w:t xml:space="preserve">УСЛОВИ ЗА УЧЕШЋЕ У ПОСТУПКУ ЈАВНЕ НАБАВКЕ ИЗ ЧЛ. 75. </w:t>
      </w:r>
      <w:r w:rsidR="00571066">
        <w:rPr>
          <w:rFonts w:asciiTheme="minorHAnsi" w:hAnsiTheme="minorHAnsi"/>
          <w:lang w:val="sr-Cyrl-RS"/>
        </w:rPr>
        <w:t xml:space="preserve">И 76. </w:t>
      </w:r>
      <w:r>
        <w:t>ЗАКОНА О ЈАВНИМ НАБАВКАМА И УПУТСТВО КАКО СЕ ДОКАЗУЈЕ ИСПУЊЕНОСТ ТИХ УСЛОВА</w:t>
      </w:r>
    </w:p>
    <w:tbl>
      <w:tblPr>
        <w:tblW w:w="10331" w:type="dxa"/>
        <w:jc w:val="center"/>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ayout w:type="fixed"/>
        <w:tblLook w:val="01E0" w:firstRow="1" w:lastRow="1" w:firstColumn="1" w:lastColumn="1" w:noHBand="0" w:noVBand="0"/>
      </w:tblPr>
      <w:tblGrid>
        <w:gridCol w:w="825"/>
        <w:gridCol w:w="3916"/>
        <w:gridCol w:w="5590"/>
      </w:tblGrid>
      <w:tr w:rsidR="005E75C7" w:rsidRPr="00212737" w:rsidTr="00BF4A9B">
        <w:trPr>
          <w:trHeight w:val="324"/>
          <w:jc w:val="center"/>
        </w:trPr>
        <w:tc>
          <w:tcPr>
            <w:tcW w:w="825" w:type="dxa"/>
            <w:shd w:val="clear" w:color="auto" w:fill="CCFFFF"/>
            <w:vAlign w:val="center"/>
          </w:tcPr>
          <w:p w:rsidR="005E75C7" w:rsidRPr="00212737" w:rsidRDefault="005E75C7" w:rsidP="009032E7">
            <w:pPr>
              <w:jc w:val="center"/>
              <w:rPr>
                <w:rFonts w:cs="Arial"/>
                <w:b/>
                <w:bCs/>
                <w:sz w:val="18"/>
                <w:szCs w:val="18"/>
                <w:lang w:val="sr-Cyrl-CS"/>
              </w:rPr>
            </w:pPr>
            <w:r w:rsidRPr="00212737">
              <w:rPr>
                <w:rFonts w:cs="Arial"/>
                <w:b/>
                <w:bCs/>
                <w:sz w:val="18"/>
                <w:szCs w:val="18"/>
                <w:lang w:val="sr-Cyrl-CS"/>
              </w:rPr>
              <w:t xml:space="preserve">Р. </w:t>
            </w:r>
            <w:r w:rsidR="00406797" w:rsidRPr="00212737">
              <w:rPr>
                <w:rFonts w:cs="Arial"/>
                <w:b/>
                <w:bCs/>
                <w:sz w:val="18"/>
                <w:szCs w:val="18"/>
                <w:lang w:val="sr-Cyrl-CS"/>
              </w:rPr>
              <w:t>Б</w:t>
            </w:r>
            <w:r w:rsidRPr="00212737">
              <w:rPr>
                <w:rFonts w:cs="Arial"/>
                <w:b/>
                <w:bCs/>
                <w:sz w:val="18"/>
                <w:szCs w:val="18"/>
                <w:lang w:val="sr-Cyrl-CS"/>
              </w:rPr>
              <w:t>р.</w:t>
            </w:r>
          </w:p>
        </w:tc>
        <w:tc>
          <w:tcPr>
            <w:tcW w:w="3916" w:type="dxa"/>
            <w:shd w:val="clear" w:color="auto" w:fill="CCFFFF"/>
            <w:vAlign w:val="center"/>
          </w:tcPr>
          <w:p w:rsidR="005E75C7" w:rsidRPr="00212737" w:rsidRDefault="005E75C7" w:rsidP="009032E7">
            <w:pPr>
              <w:jc w:val="center"/>
              <w:rPr>
                <w:rFonts w:cs="Arial"/>
                <w:b/>
                <w:sz w:val="18"/>
                <w:szCs w:val="18"/>
                <w:lang w:val="sr-Cyrl-CS"/>
              </w:rPr>
            </w:pPr>
            <w:r w:rsidRPr="00212737">
              <w:rPr>
                <w:rFonts w:cs="Arial"/>
                <w:b/>
                <w:sz w:val="18"/>
                <w:szCs w:val="18"/>
                <w:lang w:val="sr-Cyrl-CS"/>
              </w:rPr>
              <w:t>УСЛОВИ</w:t>
            </w:r>
          </w:p>
        </w:tc>
        <w:tc>
          <w:tcPr>
            <w:tcW w:w="5590" w:type="dxa"/>
            <w:shd w:val="clear" w:color="auto" w:fill="CCFFFF"/>
            <w:vAlign w:val="center"/>
          </w:tcPr>
          <w:p w:rsidR="005E75C7" w:rsidRPr="00212737" w:rsidRDefault="005E75C7" w:rsidP="009032E7">
            <w:pPr>
              <w:jc w:val="center"/>
              <w:rPr>
                <w:rFonts w:cs="Arial"/>
                <w:b/>
                <w:bCs/>
                <w:sz w:val="18"/>
                <w:szCs w:val="18"/>
                <w:lang w:val="sr-Cyrl-CS"/>
              </w:rPr>
            </w:pPr>
            <w:r w:rsidRPr="00212737">
              <w:rPr>
                <w:rFonts w:cs="Arial"/>
                <w:b/>
                <w:bCs/>
                <w:sz w:val="18"/>
                <w:szCs w:val="18"/>
                <w:lang w:val="sr-Cyrl-CS"/>
              </w:rPr>
              <w:t>ДОКАЗИ</w:t>
            </w:r>
          </w:p>
        </w:tc>
      </w:tr>
      <w:tr w:rsidR="005E75C7" w:rsidRPr="00212737" w:rsidTr="009032E7">
        <w:trPr>
          <w:trHeight w:val="290"/>
          <w:jc w:val="center"/>
        </w:trPr>
        <w:tc>
          <w:tcPr>
            <w:tcW w:w="10331" w:type="dxa"/>
            <w:gridSpan w:val="3"/>
            <w:shd w:val="clear" w:color="auto" w:fill="CCFFFF"/>
            <w:vAlign w:val="center"/>
          </w:tcPr>
          <w:p w:rsidR="005E75C7" w:rsidRPr="00212737" w:rsidRDefault="005E75C7" w:rsidP="005E75C7">
            <w:pPr>
              <w:pStyle w:val="ListParagraph"/>
              <w:numPr>
                <w:ilvl w:val="1"/>
                <w:numId w:val="1"/>
              </w:numPr>
              <w:spacing w:after="0" w:line="240" w:lineRule="auto"/>
              <w:jc w:val="center"/>
              <w:rPr>
                <w:rFonts w:ascii="Arial" w:hAnsi="Arial" w:cs="Arial"/>
                <w:bCs/>
                <w:sz w:val="18"/>
                <w:szCs w:val="18"/>
                <w:lang w:val="sr-Cyrl-CS"/>
              </w:rPr>
            </w:pPr>
            <w:r w:rsidRPr="00212737">
              <w:rPr>
                <w:rFonts w:ascii="Arial" w:hAnsi="Arial" w:cs="Arial"/>
                <w:b/>
                <w:sz w:val="18"/>
                <w:szCs w:val="18"/>
                <w:lang w:val="sr-Cyrl-CS"/>
              </w:rPr>
              <w:t>ОБАВЕЗНИ УСЛОВИ</w:t>
            </w:r>
          </w:p>
        </w:tc>
      </w:tr>
      <w:tr w:rsidR="00B849B5" w:rsidRPr="00212737" w:rsidTr="00212737">
        <w:trPr>
          <w:trHeight w:val="2651"/>
          <w:jc w:val="center"/>
        </w:trPr>
        <w:tc>
          <w:tcPr>
            <w:tcW w:w="825" w:type="dxa"/>
            <w:shd w:val="clear" w:color="auto" w:fill="CCFFFF"/>
            <w:vAlign w:val="center"/>
          </w:tcPr>
          <w:p w:rsidR="00B849B5" w:rsidRPr="00212737" w:rsidRDefault="00B849B5" w:rsidP="00B849B5">
            <w:pPr>
              <w:jc w:val="center"/>
              <w:rPr>
                <w:rFonts w:cs="Arial"/>
                <w:b/>
                <w:bCs/>
                <w:sz w:val="18"/>
                <w:szCs w:val="18"/>
                <w:lang w:val="sr-Cyrl-CS"/>
              </w:rPr>
            </w:pPr>
            <w:r w:rsidRPr="00212737">
              <w:rPr>
                <w:rFonts w:cs="Arial"/>
                <w:b/>
                <w:bCs/>
                <w:sz w:val="18"/>
                <w:szCs w:val="18"/>
                <w:lang w:val="sr-Cyrl-CS"/>
              </w:rPr>
              <w:t>1.</w:t>
            </w:r>
          </w:p>
        </w:tc>
        <w:tc>
          <w:tcPr>
            <w:tcW w:w="3916" w:type="dxa"/>
            <w:shd w:val="clear" w:color="auto" w:fill="auto"/>
            <w:vAlign w:val="center"/>
          </w:tcPr>
          <w:p w:rsidR="00B849B5" w:rsidRPr="00212737" w:rsidRDefault="00B849B5" w:rsidP="00B849B5">
            <w:pPr>
              <w:jc w:val="both"/>
              <w:rPr>
                <w:rFonts w:cs="Arial"/>
                <w:sz w:val="18"/>
                <w:szCs w:val="18"/>
                <w:lang w:eastAsia="ar-SA"/>
              </w:rPr>
            </w:pPr>
            <w:r w:rsidRPr="00212737">
              <w:rPr>
                <w:rFonts w:cs="Arial"/>
                <w:sz w:val="18"/>
                <w:szCs w:val="18"/>
                <w:lang w:eastAsia="ar-SA"/>
              </w:rPr>
              <w:t>да је регистрован код надлежног органа, односно уписан у одговарајући регистар</w:t>
            </w:r>
          </w:p>
        </w:tc>
        <w:tc>
          <w:tcPr>
            <w:tcW w:w="5590" w:type="dxa"/>
            <w:shd w:val="clear" w:color="auto" w:fill="auto"/>
          </w:tcPr>
          <w:p w:rsidR="00B849B5" w:rsidRPr="00212737" w:rsidRDefault="00B849B5" w:rsidP="00B849B5">
            <w:pPr>
              <w:pStyle w:val="ListParagraph"/>
              <w:numPr>
                <w:ilvl w:val="0"/>
                <w:numId w:val="7"/>
              </w:numPr>
              <w:spacing w:after="0" w:line="240" w:lineRule="auto"/>
              <w:ind w:left="714" w:hanging="357"/>
              <w:rPr>
                <w:rFonts w:ascii="Arial" w:hAnsi="Arial" w:cs="Arial"/>
                <w:sz w:val="18"/>
                <w:szCs w:val="18"/>
              </w:rPr>
            </w:pPr>
            <w:r w:rsidRPr="00212737">
              <w:rPr>
                <w:rFonts w:ascii="Arial" w:hAnsi="Arial" w:cs="Arial"/>
                <w:bCs/>
                <w:sz w:val="18"/>
                <w:szCs w:val="18"/>
                <w:lang w:eastAsia="ar-SA"/>
              </w:rPr>
              <w:t xml:space="preserve">Извод из регистра Агенције за привредне регистре (у даљем тексту: АПР-а), односно извод из регистра надлежног привредног суда </w:t>
            </w:r>
            <w:r w:rsidRPr="00212737">
              <w:rPr>
                <w:rFonts w:ascii="Arial" w:hAnsi="Arial" w:cs="Arial"/>
                <w:bCs/>
                <w:sz w:val="18"/>
                <w:szCs w:val="18"/>
                <w:shd w:val="clear" w:color="auto" w:fill="FFFF00"/>
                <w:lang w:eastAsia="ar-SA"/>
              </w:rPr>
              <w:t>(за правна лица)</w:t>
            </w:r>
          </w:p>
          <w:p w:rsidR="00B849B5" w:rsidRPr="00212737" w:rsidRDefault="00B849B5" w:rsidP="00B849B5">
            <w:pPr>
              <w:pStyle w:val="ListParagraph"/>
              <w:numPr>
                <w:ilvl w:val="0"/>
                <w:numId w:val="7"/>
              </w:numPr>
              <w:spacing w:after="0" w:line="240" w:lineRule="auto"/>
              <w:ind w:left="714" w:hanging="357"/>
              <w:rPr>
                <w:rFonts w:ascii="Arial" w:hAnsi="Arial" w:cs="Arial"/>
                <w:sz w:val="18"/>
                <w:szCs w:val="18"/>
              </w:rPr>
            </w:pPr>
            <w:r w:rsidRPr="00212737">
              <w:rPr>
                <w:rFonts w:ascii="Arial" w:hAnsi="Arial" w:cs="Arial"/>
                <w:bCs/>
                <w:sz w:val="18"/>
                <w:szCs w:val="18"/>
                <w:lang w:eastAsia="ar-SA"/>
              </w:rPr>
              <w:t xml:space="preserve">Извод из регистра надлежног привредног суда </w:t>
            </w:r>
            <w:r w:rsidRPr="00212737">
              <w:rPr>
                <w:rFonts w:ascii="Arial" w:hAnsi="Arial" w:cs="Arial"/>
                <w:bCs/>
                <w:sz w:val="18"/>
                <w:szCs w:val="18"/>
                <w:shd w:val="clear" w:color="auto" w:fill="FFFF00"/>
                <w:lang w:eastAsia="ar-SA"/>
              </w:rPr>
              <w:t>(За установе)</w:t>
            </w:r>
          </w:p>
          <w:p w:rsidR="00B849B5" w:rsidRPr="00212737" w:rsidRDefault="00B849B5" w:rsidP="00B849B5">
            <w:pPr>
              <w:pStyle w:val="ListParagraph"/>
              <w:numPr>
                <w:ilvl w:val="0"/>
                <w:numId w:val="7"/>
              </w:numPr>
              <w:spacing w:after="0" w:line="240" w:lineRule="auto"/>
              <w:ind w:left="714" w:hanging="357"/>
              <w:rPr>
                <w:rFonts w:ascii="Arial" w:hAnsi="Arial" w:cs="Arial"/>
                <w:sz w:val="18"/>
                <w:szCs w:val="18"/>
              </w:rPr>
            </w:pPr>
            <w:r w:rsidRPr="00212737">
              <w:rPr>
                <w:rFonts w:ascii="Arial" w:hAnsi="Arial" w:cs="Arial"/>
                <w:bCs/>
                <w:sz w:val="18"/>
                <w:szCs w:val="18"/>
                <w:lang w:eastAsia="ar-SA"/>
              </w:rPr>
              <w:t xml:space="preserve">Извод из регистра АПР-а или извод из одговарајућег регистра </w:t>
            </w:r>
            <w:r w:rsidRPr="00212737">
              <w:rPr>
                <w:rFonts w:ascii="Arial" w:hAnsi="Arial" w:cs="Arial"/>
                <w:bCs/>
                <w:sz w:val="18"/>
                <w:szCs w:val="18"/>
                <w:shd w:val="clear" w:color="auto" w:fill="FFFF00"/>
                <w:lang w:eastAsia="ar-SA"/>
              </w:rPr>
              <w:t>(За предузетника)</w:t>
            </w:r>
          </w:p>
          <w:p w:rsidR="00B849B5" w:rsidRPr="00212737" w:rsidRDefault="00B849B5" w:rsidP="00B849B5">
            <w:pPr>
              <w:jc w:val="both"/>
              <w:rPr>
                <w:rFonts w:cs="Arial"/>
                <w:sz w:val="18"/>
                <w:szCs w:val="18"/>
              </w:rPr>
            </w:pPr>
            <w:r w:rsidRPr="00212737">
              <w:rPr>
                <w:rFonts w:cs="Arial"/>
                <w:bCs/>
                <w:sz w:val="18"/>
                <w:szCs w:val="18"/>
                <w:u w:val="single"/>
                <w:lang w:eastAsia="ar-SA"/>
              </w:rPr>
              <w:t>Напомена:</w:t>
            </w:r>
          </w:p>
          <w:p w:rsidR="00B849B5" w:rsidRPr="00212737" w:rsidRDefault="00B849B5" w:rsidP="00B849B5">
            <w:pPr>
              <w:pStyle w:val="ListParagraph"/>
              <w:numPr>
                <w:ilvl w:val="0"/>
                <w:numId w:val="13"/>
              </w:numPr>
              <w:spacing w:after="0" w:line="240" w:lineRule="auto"/>
              <w:ind w:left="714" w:hanging="357"/>
              <w:rPr>
                <w:rFonts w:ascii="Arial" w:hAnsi="Arial" w:cs="Arial"/>
                <w:bCs/>
                <w:sz w:val="18"/>
                <w:szCs w:val="18"/>
                <w:lang w:eastAsia="ar-SA"/>
              </w:rPr>
            </w:pPr>
            <w:r w:rsidRPr="00212737">
              <w:rPr>
                <w:rFonts w:ascii="Arial" w:hAnsi="Arial" w:cs="Arial"/>
                <w:bCs/>
                <w:sz w:val="18"/>
                <w:szCs w:val="18"/>
                <w:lang w:eastAsia="ar-SA"/>
              </w:rPr>
              <w:t>У случају да понуду подноси група понуђача, овај доказ доставити за сваког члана групе понуђача</w:t>
            </w:r>
          </w:p>
          <w:p w:rsidR="00B849B5" w:rsidRPr="00212737" w:rsidRDefault="00B849B5" w:rsidP="00B849B5">
            <w:pPr>
              <w:pStyle w:val="ListParagraph"/>
              <w:numPr>
                <w:ilvl w:val="0"/>
                <w:numId w:val="13"/>
              </w:numPr>
              <w:spacing w:after="0" w:line="240" w:lineRule="auto"/>
              <w:ind w:left="714" w:hanging="357"/>
              <w:rPr>
                <w:rFonts w:ascii="Arial" w:hAnsi="Arial" w:cs="Arial"/>
                <w:sz w:val="18"/>
                <w:szCs w:val="18"/>
              </w:rPr>
            </w:pPr>
            <w:r w:rsidRPr="00212737">
              <w:rPr>
                <w:rFonts w:ascii="Arial" w:hAnsi="Arial" w:cs="Arial"/>
                <w:bCs/>
                <w:sz w:val="18"/>
                <w:szCs w:val="18"/>
                <w:lang w:eastAsia="ar-SA"/>
              </w:rPr>
              <w:t>У случају да понуђач подноси понуду са подизвођачем, овај доказ доставити и за сваког подизвођача</w:t>
            </w:r>
          </w:p>
        </w:tc>
      </w:tr>
      <w:tr w:rsidR="00B849B5" w:rsidRPr="00212737" w:rsidTr="00BF4A9B">
        <w:trPr>
          <w:trHeight w:val="1048"/>
          <w:jc w:val="center"/>
        </w:trPr>
        <w:tc>
          <w:tcPr>
            <w:tcW w:w="825" w:type="dxa"/>
            <w:tcBorders>
              <w:bottom w:val="thinThickLargeGap" w:sz="24" w:space="0" w:color="auto"/>
            </w:tcBorders>
            <w:shd w:val="clear" w:color="auto" w:fill="CCFFFF"/>
            <w:vAlign w:val="center"/>
          </w:tcPr>
          <w:p w:rsidR="00B849B5" w:rsidRPr="00212737" w:rsidRDefault="00B849B5" w:rsidP="00B849B5">
            <w:pPr>
              <w:jc w:val="center"/>
              <w:rPr>
                <w:rFonts w:cs="Arial"/>
                <w:b/>
                <w:bCs/>
                <w:sz w:val="18"/>
                <w:szCs w:val="18"/>
                <w:lang w:val="sr-Cyrl-CS"/>
              </w:rPr>
            </w:pPr>
            <w:r w:rsidRPr="00212737">
              <w:rPr>
                <w:rFonts w:cs="Arial"/>
                <w:b/>
                <w:bCs/>
                <w:sz w:val="18"/>
                <w:szCs w:val="18"/>
                <w:lang w:val="sr-Cyrl-CS"/>
              </w:rPr>
              <w:t>2.</w:t>
            </w:r>
          </w:p>
        </w:tc>
        <w:tc>
          <w:tcPr>
            <w:tcW w:w="3916" w:type="dxa"/>
            <w:shd w:val="clear" w:color="auto" w:fill="auto"/>
            <w:vAlign w:val="center"/>
          </w:tcPr>
          <w:p w:rsidR="00B849B5" w:rsidRPr="00212737" w:rsidRDefault="00B849B5" w:rsidP="00B849B5">
            <w:pPr>
              <w:tabs>
                <w:tab w:val="left" w:pos="1080"/>
              </w:tabs>
              <w:jc w:val="both"/>
              <w:rPr>
                <w:rFonts w:cs="Arial"/>
                <w:sz w:val="18"/>
                <w:szCs w:val="18"/>
              </w:rPr>
            </w:pPr>
            <w:r w:rsidRPr="00212737">
              <w:rPr>
                <w:rFonts w:cs="Arial"/>
                <w:sz w:val="18"/>
                <w:szCs w:val="18"/>
                <w:lang w:eastAsia="ar-SA"/>
              </w:rPr>
              <w:t>да понуђач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590" w:type="dxa"/>
            <w:shd w:val="clear" w:color="auto" w:fill="auto"/>
          </w:tcPr>
          <w:p w:rsidR="00B849B5" w:rsidRPr="00212737" w:rsidRDefault="00B849B5" w:rsidP="00B849B5">
            <w:pPr>
              <w:autoSpaceDE w:val="0"/>
              <w:rPr>
                <w:rFonts w:eastAsia="Calibri" w:cs="Arial"/>
                <w:b/>
                <w:sz w:val="18"/>
                <w:szCs w:val="18"/>
              </w:rPr>
            </w:pPr>
            <w:r w:rsidRPr="00212737">
              <w:rPr>
                <w:rFonts w:eastAsia="Calibri" w:cs="Arial"/>
                <w:sz w:val="18"/>
                <w:szCs w:val="18"/>
                <w:lang w:val="ru-RU"/>
              </w:rPr>
              <w:t xml:space="preserve">- </w:t>
            </w:r>
            <w:r w:rsidRPr="00212737">
              <w:rPr>
                <w:rFonts w:eastAsia="Calibri" w:cs="Arial"/>
                <w:b/>
                <w:sz w:val="18"/>
                <w:szCs w:val="18"/>
              </w:rPr>
              <w:t>за правно лице:</w:t>
            </w:r>
          </w:p>
          <w:p w:rsidR="001859EC" w:rsidRPr="00212737" w:rsidRDefault="001859EC" w:rsidP="00B849B5">
            <w:pPr>
              <w:autoSpaceDE w:val="0"/>
              <w:rPr>
                <w:rFonts w:cs="Arial"/>
                <w:sz w:val="18"/>
                <w:szCs w:val="18"/>
              </w:rPr>
            </w:pPr>
          </w:p>
          <w:p w:rsidR="00B849B5" w:rsidRPr="00212737" w:rsidRDefault="00B849B5" w:rsidP="00B849B5">
            <w:pPr>
              <w:pStyle w:val="ListParagraph"/>
              <w:numPr>
                <w:ilvl w:val="0"/>
                <w:numId w:val="8"/>
              </w:numPr>
              <w:spacing w:after="0" w:line="240" w:lineRule="auto"/>
              <w:rPr>
                <w:rFonts w:ascii="Arial" w:hAnsi="Arial" w:cs="Arial"/>
                <w:sz w:val="18"/>
                <w:szCs w:val="18"/>
              </w:rPr>
            </w:pPr>
            <w:r w:rsidRPr="00212737">
              <w:rPr>
                <w:rFonts w:ascii="Arial" w:hAnsi="Arial" w:cs="Arial"/>
                <w:sz w:val="18"/>
                <w:szCs w:val="18"/>
              </w:rPr>
              <w:t>ЗА ЗАКОНСКОГ ЗАСТУПНИКА</w:t>
            </w:r>
            <w:r w:rsidRPr="00212737">
              <w:rPr>
                <w:rFonts w:ascii="Arial" w:hAnsi="Arial" w:cs="Arial"/>
                <w:b/>
                <w:sz w:val="18"/>
                <w:szCs w:val="18"/>
              </w:rPr>
              <w:t xml:space="preserve"> – уверење из казнене евиденције надлежне полицијске управе Министарства унутрашњих послова</w:t>
            </w:r>
            <w:r w:rsidRPr="00212737">
              <w:rPr>
                <w:rFonts w:ascii="Arial" w:hAnsi="Arial" w:cs="Arial"/>
                <w:sz w:val="18"/>
                <w:szCs w:val="18"/>
              </w:rPr>
              <w:t xml:space="preserve"> – захтев за издавање овог уверења може се поднети према </w:t>
            </w:r>
            <w:r w:rsidRPr="00212737">
              <w:rPr>
                <w:rFonts w:ascii="Arial" w:hAnsi="Arial" w:cs="Arial"/>
                <w:b/>
                <w:sz w:val="18"/>
                <w:szCs w:val="18"/>
              </w:rPr>
              <w:t>месту рођења</w:t>
            </w:r>
            <w:r w:rsidRPr="00212737">
              <w:rPr>
                <w:rFonts w:ascii="Arial" w:hAnsi="Arial" w:cs="Arial"/>
                <w:sz w:val="18"/>
                <w:szCs w:val="18"/>
              </w:rPr>
              <w:t xml:space="preserve"> или према </w:t>
            </w:r>
            <w:r w:rsidRPr="00212737">
              <w:rPr>
                <w:rFonts w:ascii="Arial" w:hAnsi="Arial" w:cs="Arial"/>
                <w:b/>
                <w:sz w:val="18"/>
                <w:szCs w:val="18"/>
              </w:rPr>
              <w:t>месту пребивалишта</w:t>
            </w:r>
            <w:r w:rsidRPr="00212737">
              <w:rPr>
                <w:rFonts w:ascii="Arial" w:hAnsi="Arial" w:cs="Arial"/>
                <w:sz w:val="18"/>
                <w:szCs w:val="18"/>
              </w:rPr>
              <w:t>.</w:t>
            </w:r>
          </w:p>
          <w:p w:rsidR="00B849B5" w:rsidRPr="00212737" w:rsidRDefault="00B849B5" w:rsidP="00B849B5">
            <w:pPr>
              <w:pStyle w:val="ListParagraph"/>
              <w:numPr>
                <w:ilvl w:val="0"/>
                <w:numId w:val="8"/>
              </w:numPr>
              <w:spacing w:after="0" w:line="240" w:lineRule="auto"/>
              <w:rPr>
                <w:rStyle w:val="Hyperlink"/>
                <w:rFonts w:ascii="Arial" w:hAnsi="Arial" w:cs="Arial"/>
                <w:sz w:val="18"/>
                <w:szCs w:val="18"/>
              </w:rPr>
            </w:pPr>
            <w:r w:rsidRPr="00212737">
              <w:rPr>
                <w:rFonts w:ascii="Arial" w:hAnsi="Arial" w:cs="Arial"/>
                <w:sz w:val="18"/>
                <w:szCs w:val="18"/>
              </w:rPr>
              <w:t xml:space="preserve">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 </w:t>
            </w:r>
            <w:hyperlink r:id="rId11" w:history="1">
              <w:r w:rsidRPr="00212737">
                <w:rPr>
                  <w:rStyle w:val="Hyperlink"/>
                  <w:rFonts w:ascii="Arial" w:hAnsi="Arial" w:cs="Arial"/>
                  <w:sz w:val="18"/>
                  <w:szCs w:val="18"/>
                </w:rPr>
                <w:t>http://www.bg.vi.sud.rs/lt/articles/o-visem-sudu/obavestenje-ke-za-pravna-lica.html</w:t>
              </w:r>
            </w:hyperlink>
          </w:p>
          <w:p w:rsidR="00B849B5" w:rsidRPr="00212737" w:rsidRDefault="00B849B5" w:rsidP="00B849B5">
            <w:pPr>
              <w:pStyle w:val="ListParagraph"/>
              <w:numPr>
                <w:ilvl w:val="0"/>
                <w:numId w:val="8"/>
              </w:numPr>
              <w:spacing w:after="0" w:line="240" w:lineRule="auto"/>
              <w:rPr>
                <w:rFonts w:ascii="Arial" w:hAnsi="Arial" w:cs="Arial"/>
                <w:sz w:val="18"/>
                <w:szCs w:val="18"/>
              </w:rPr>
            </w:pPr>
            <w:r w:rsidRPr="00212737">
              <w:rPr>
                <w:rFonts w:ascii="Arial" w:hAnsi="Arial" w:cs="Arial"/>
                <w:sz w:val="18"/>
                <w:szCs w:val="18"/>
              </w:rPr>
              <w:t xml:space="preserve">ЗА ПРАВНО ЛИЦЕ – За кривична дела против привреде, против животне средине, кривично дело примања или давања мита, кривично дело преваре – </w:t>
            </w:r>
            <w:r w:rsidRPr="00212737">
              <w:rPr>
                <w:rFonts w:ascii="Arial" w:hAnsi="Arial" w:cs="Arial"/>
                <w:b/>
                <w:sz w:val="18"/>
                <w:szCs w:val="18"/>
              </w:rPr>
              <w:t xml:space="preserve">Уверење Основног суда  </w:t>
            </w:r>
            <w:r w:rsidRPr="00212737">
              <w:rPr>
                <w:rFonts w:ascii="Arial" w:hAnsi="Arial" w:cs="Arial"/>
                <w:sz w:val="18"/>
                <w:szCs w:val="18"/>
              </w:rPr>
              <w:t>(</w:t>
            </w:r>
            <w:r w:rsidRPr="00212737">
              <w:rPr>
                <w:rFonts w:ascii="Arial" w:hAnsi="Arial" w:cs="Arial"/>
                <w:b/>
                <w:sz w:val="18"/>
                <w:szCs w:val="18"/>
              </w:rPr>
              <w:t>које обухвата и податке из казнене евиденције за кривична дела која су у надлежности редовног кривичног одељења Вишег суда</w:t>
            </w:r>
            <w:r w:rsidRPr="00212737">
              <w:rPr>
                <w:rFonts w:ascii="Arial" w:hAnsi="Arial" w:cs="Arial"/>
                <w:sz w:val="18"/>
                <w:szCs w:val="18"/>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B849B5" w:rsidRPr="00212737" w:rsidRDefault="00B849B5" w:rsidP="00B849B5">
            <w:pPr>
              <w:rPr>
                <w:rFonts w:cs="Arial"/>
                <w:b/>
                <w:sz w:val="18"/>
                <w:szCs w:val="18"/>
              </w:rPr>
            </w:pPr>
            <w:r w:rsidRPr="00212737">
              <w:rPr>
                <w:rFonts w:cs="Arial"/>
                <w:i/>
                <w:sz w:val="18"/>
                <w:szCs w:val="18"/>
              </w:rPr>
              <w:t>Посебна напомена:</w:t>
            </w:r>
            <w:r w:rsidRPr="00212737">
              <w:rPr>
                <w:rFonts w:cs="Arial"/>
                <w:sz w:val="18"/>
                <w:szCs w:val="18"/>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212737">
              <w:rPr>
                <w:rFonts w:cs="Arial"/>
                <w:sz w:val="18"/>
                <w:szCs w:val="18"/>
                <w:u w:val="single"/>
              </w:rPr>
              <w:t>и</w:t>
            </w:r>
            <w:r w:rsidRPr="00212737">
              <w:rPr>
                <w:rFonts w:cs="Arial"/>
                <w:sz w:val="18"/>
                <w:szCs w:val="18"/>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212737">
              <w:rPr>
                <w:rFonts w:cs="Arial"/>
                <w:b/>
                <w:sz w:val="18"/>
                <w:szCs w:val="18"/>
              </w:rPr>
              <w:t>кривична дела против привреде и кривично дело примања мита.</w:t>
            </w:r>
          </w:p>
          <w:p w:rsidR="001859EC" w:rsidRPr="00212737" w:rsidRDefault="001859EC" w:rsidP="00B849B5">
            <w:pPr>
              <w:rPr>
                <w:rFonts w:cs="Arial"/>
                <w:sz w:val="18"/>
                <w:szCs w:val="18"/>
              </w:rPr>
            </w:pPr>
          </w:p>
          <w:p w:rsidR="00B849B5" w:rsidRPr="00212737" w:rsidRDefault="00B849B5" w:rsidP="00B849B5">
            <w:pPr>
              <w:jc w:val="both"/>
              <w:rPr>
                <w:rFonts w:cs="Arial"/>
                <w:sz w:val="18"/>
                <w:szCs w:val="18"/>
              </w:rPr>
            </w:pPr>
            <w:r w:rsidRPr="00212737">
              <w:rPr>
                <w:rFonts w:cs="Arial"/>
                <w:b/>
                <w:sz w:val="18"/>
                <w:szCs w:val="18"/>
              </w:rPr>
              <w:t>- за физичко лице и предузетника: Уверење из казнене евиденције надлежне полицијске управе Министарства унутрашњих послова</w:t>
            </w:r>
            <w:r w:rsidRPr="00212737">
              <w:rPr>
                <w:rFonts w:cs="Arial"/>
                <w:sz w:val="18"/>
                <w:szCs w:val="18"/>
              </w:rPr>
              <w:t xml:space="preserve"> – захтев за издавање овог уверења може се поднети према </w:t>
            </w:r>
            <w:r w:rsidRPr="00212737">
              <w:rPr>
                <w:rFonts w:cs="Arial"/>
                <w:b/>
                <w:sz w:val="18"/>
                <w:szCs w:val="18"/>
              </w:rPr>
              <w:t>месту рођења</w:t>
            </w:r>
            <w:r w:rsidRPr="00212737">
              <w:rPr>
                <w:rFonts w:cs="Arial"/>
                <w:sz w:val="18"/>
                <w:szCs w:val="18"/>
              </w:rPr>
              <w:t xml:space="preserve"> или према </w:t>
            </w:r>
            <w:r w:rsidRPr="00212737">
              <w:rPr>
                <w:rFonts w:cs="Arial"/>
                <w:b/>
                <w:sz w:val="18"/>
                <w:szCs w:val="18"/>
              </w:rPr>
              <w:t>месту пребивалишта</w:t>
            </w:r>
            <w:r w:rsidRPr="00212737">
              <w:rPr>
                <w:rFonts w:cs="Arial"/>
                <w:sz w:val="18"/>
                <w:szCs w:val="18"/>
              </w:rPr>
              <w:t>.</w:t>
            </w:r>
          </w:p>
          <w:p w:rsidR="00B849B5" w:rsidRPr="00212737" w:rsidRDefault="00B849B5" w:rsidP="00B849B5">
            <w:pPr>
              <w:autoSpaceDE w:val="0"/>
              <w:rPr>
                <w:rFonts w:eastAsia="Calibri" w:cs="Arial"/>
                <w:i/>
                <w:sz w:val="18"/>
                <w:szCs w:val="18"/>
              </w:rPr>
            </w:pPr>
            <w:r w:rsidRPr="00212737">
              <w:rPr>
                <w:rFonts w:eastAsia="Calibri" w:cs="Arial"/>
                <w:i/>
                <w:sz w:val="18"/>
                <w:szCs w:val="18"/>
              </w:rPr>
              <w:t>Напомена:</w:t>
            </w:r>
          </w:p>
          <w:p w:rsidR="00B849B5" w:rsidRPr="00212737" w:rsidRDefault="00B849B5" w:rsidP="00B849B5">
            <w:pPr>
              <w:widowControl/>
              <w:numPr>
                <w:ilvl w:val="0"/>
                <w:numId w:val="3"/>
              </w:numPr>
              <w:tabs>
                <w:tab w:val="left" w:pos="680"/>
              </w:tabs>
              <w:suppressAutoHyphens w:val="0"/>
              <w:snapToGrid w:val="0"/>
              <w:ind w:left="714" w:hanging="357"/>
              <w:textAlignment w:val="auto"/>
              <w:rPr>
                <w:rFonts w:eastAsia="Calibri" w:cs="Arial"/>
                <w:i/>
                <w:sz w:val="18"/>
                <w:szCs w:val="18"/>
              </w:rPr>
            </w:pPr>
            <w:r w:rsidRPr="00212737">
              <w:rPr>
                <w:rFonts w:eastAsia="Calibri" w:cs="Arial"/>
                <w:i/>
                <w:sz w:val="18"/>
                <w:szCs w:val="18"/>
              </w:rPr>
              <w:t>У случају да понуду подноси правно лице потребно је доставити овај доказ и за правно лице и за законског заступника</w:t>
            </w:r>
          </w:p>
          <w:p w:rsidR="00B849B5" w:rsidRPr="00212737" w:rsidRDefault="00B849B5" w:rsidP="00B849B5">
            <w:pPr>
              <w:widowControl/>
              <w:numPr>
                <w:ilvl w:val="0"/>
                <w:numId w:val="3"/>
              </w:numPr>
              <w:tabs>
                <w:tab w:val="left" w:pos="680"/>
              </w:tabs>
              <w:suppressAutoHyphens w:val="0"/>
              <w:snapToGrid w:val="0"/>
              <w:ind w:left="714" w:hanging="357"/>
              <w:textAlignment w:val="auto"/>
              <w:rPr>
                <w:rFonts w:eastAsia="Calibri" w:cs="Arial"/>
                <w:i/>
                <w:sz w:val="18"/>
                <w:szCs w:val="18"/>
              </w:rPr>
            </w:pPr>
            <w:r w:rsidRPr="00212737">
              <w:rPr>
                <w:rFonts w:eastAsia="Calibri" w:cs="Arial"/>
                <w:i/>
                <w:sz w:val="18"/>
                <w:szCs w:val="18"/>
              </w:rPr>
              <w:t>У случају да правно лице има више законских заступника, ове доказе доставити за сваког од њих</w:t>
            </w:r>
          </w:p>
          <w:p w:rsidR="00B849B5" w:rsidRPr="00212737" w:rsidRDefault="00B849B5" w:rsidP="00B849B5">
            <w:pPr>
              <w:widowControl/>
              <w:numPr>
                <w:ilvl w:val="0"/>
                <w:numId w:val="3"/>
              </w:numPr>
              <w:tabs>
                <w:tab w:val="left" w:pos="680"/>
              </w:tabs>
              <w:suppressAutoHyphens w:val="0"/>
              <w:snapToGrid w:val="0"/>
              <w:ind w:left="714" w:hanging="357"/>
              <w:textAlignment w:val="auto"/>
              <w:rPr>
                <w:rFonts w:cs="Arial"/>
                <w:sz w:val="18"/>
                <w:szCs w:val="18"/>
              </w:rPr>
            </w:pPr>
            <w:r w:rsidRPr="00212737">
              <w:rPr>
                <w:rFonts w:eastAsia="Calibri" w:cs="Arial"/>
                <w:i/>
                <w:sz w:val="18"/>
                <w:szCs w:val="18"/>
              </w:rPr>
              <w:lastRenderedPageBreak/>
              <w:t>У случају да понуду подноси група понуђача, ове доказе доставити за сваког члана групе понуђача</w:t>
            </w:r>
          </w:p>
          <w:p w:rsidR="00B849B5" w:rsidRPr="00212737" w:rsidRDefault="00B849B5" w:rsidP="00B849B5">
            <w:pPr>
              <w:widowControl/>
              <w:numPr>
                <w:ilvl w:val="0"/>
                <w:numId w:val="3"/>
              </w:numPr>
              <w:tabs>
                <w:tab w:val="left" w:pos="680"/>
              </w:tabs>
              <w:suppressAutoHyphens w:val="0"/>
              <w:snapToGrid w:val="0"/>
              <w:ind w:left="714" w:hanging="357"/>
              <w:textAlignment w:val="auto"/>
              <w:rPr>
                <w:rFonts w:cs="Arial"/>
                <w:sz w:val="18"/>
                <w:szCs w:val="18"/>
              </w:rPr>
            </w:pPr>
            <w:r w:rsidRPr="00212737">
              <w:rPr>
                <w:rFonts w:eastAsia="Calibri" w:cs="Arial"/>
                <w:i/>
                <w:sz w:val="18"/>
                <w:szCs w:val="18"/>
              </w:rPr>
              <w:t>У случају да понуђач подноси понуду са подизвођачем, ове доказе доставити и за сваког подизвођача</w:t>
            </w:r>
          </w:p>
          <w:p w:rsidR="00B849B5" w:rsidRPr="00212737" w:rsidRDefault="00B849B5" w:rsidP="00B849B5">
            <w:pPr>
              <w:tabs>
                <w:tab w:val="left" w:pos="680"/>
              </w:tabs>
              <w:snapToGrid w:val="0"/>
              <w:rPr>
                <w:rFonts w:cs="Arial"/>
                <w:sz w:val="18"/>
                <w:szCs w:val="18"/>
              </w:rPr>
            </w:pPr>
            <w:r w:rsidRPr="00212737">
              <w:rPr>
                <w:rFonts w:eastAsia="Calibri" w:cs="Arial"/>
                <w:b/>
                <w:sz w:val="18"/>
                <w:szCs w:val="18"/>
              </w:rPr>
              <w:t>Ови докази не могу бити старији од два месеца пре отварања понуда</w:t>
            </w:r>
            <w:r w:rsidRPr="00212737">
              <w:rPr>
                <w:rFonts w:eastAsia="Calibri" w:cs="Arial"/>
                <w:sz w:val="18"/>
                <w:szCs w:val="18"/>
              </w:rPr>
              <w:t>.</w:t>
            </w:r>
          </w:p>
        </w:tc>
      </w:tr>
      <w:tr w:rsidR="00B849B5" w:rsidRPr="00212737" w:rsidTr="00BF4A9B">
        <w:trPr>
          <w:trHeight w:val="646"/>
          <w:jc w:val="center"/>
        </w:trPr>
        <w:tc>
          <w:tcPr>
            <w:tcW w:w="825" w:type="dxa"/>
            <w:shd w:val="clear" w:color="auto" w:fill="CCFFFF"/>
            <w:vAlign w:val="center"/>
          </w:tcPr>
          <w:p w:rsidR="00B849B5" w:rsidRPr="00212737" w:rsidRDefault="00B849B5" w:rsidP="00B849B5">
            <w:pPr>
              <w:jc w:val="center"/>
              <w:rPr>
                <w:rFonts w:cs="Arial"/>
                <w:b/>
                <w:bCs/>
                <w:sz w:val="18"/>
                <w:szCs w:val="18"/>
                <w:lang w:val="sr-Cyrl-CS"/>
              </w:rPr>
            </w:pPr>
            <w:r w:rsidRPr="00212737">
              <w:rPr>
                <w:rFonts w:cs="Arial"/>
                <w:b/>
                <w:bCs/>
                <w:sz w:val="18"/>
                <w:szCs w:val="18"/>
                <w:lang w:val="sr-Cyrl-CS"/>
              </w:rPr>
              <w:lastRenderedPageBreak/>
              <w:t>3.</w:t>
            </w:r>
          </w:p>
        </w:tc>
        <w:tc>
          <w:tcPr>
            <w:tcW w:w="3916" w:type="dxa"/>
            <w:shd w:val="clear" w:color="auto" w:fill="auto"/>
            <w:vAlign w:val="center"/>
          </w:tcPr>
          <w:p w:rsidR="00B849B5" w:rsidRPr="00212737" w:rsidRDefault="00B849B5" w:rsidP="00B849B5">
            <w:pPr>
              <w:jc w:val="both"/>
              <w:rPr>
                <w:rFonts w:cs="Arial"/>
                <w:sz w:val="18"/>
                <w:szCs w:val="18"/>
              </w:rPr>
            </w:pPr>
            <w:r w:rsidRPr="00212737">
              <w:rPr>
                <w:rFonts w:cs="Arial"/>
                <w:sz w:val="18"/>
                <w:szCs w:val="18"/>
                <w:lang w:eastAsia="ar-SA"/>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B849B5" w:rsidRPr="00212737" w:rsidRDefault="00B849B5" w:rsidP="00B849B5">
            <w:pPr>
              <w:jc w:val="both"/>
              <w:rPr>
                <w:rFonts w:cs="Arial"/>
                <w:sz w:val="18"/>
                <w:szCs w:val="18"/>
                <w:lang w:eastAsia="ar-SA"/>
              </w:rPr>
            </w:pPr>
          </w:p>
        </w:tc>
        <w:tc>
          <w:tcPr>
            <w:tcW w:w="5590" w:type="dxa"/>
            <w:shd w:val="clear" w:color="auto" w:fill="auto"/>
            <w:vAlign w:val="center"/>
          </w:tcPr>
          <w:p w:rsidR="00B849B5" w:rsidRPr="00212737" w:rsidRDefault="00B849B5" w:rsidP="00B849B5">
            <w:pPr>
              <w:snapToGrid w:val="0"/>
              <w:jc w:val="both"/>
              <w:rPr>
                <w:rFonts w:cs="Arial"/>
                <w:sz w:val="18"/>
                <w:szCs w:val="18"/>
              </w:rPr>
            </w:pPr>
            <w:r w:rsidRPr="00212737">
              <w:rPr>
                <w:rFonts w:eastAsia="Calibri" w:cs="Arial"/>
                <w:sz w:val="18"/>
                <w:szCs w:val="18"/>
                <w:lang w:val="ru-RU"/>
              </w:rPr>
              <w:t xml:space="preserve">- </w:t>
            </w:r>
            <w:r w:rsidRPr="00212737">
              <w:rPr>
                <w:rFonts w:eastAsia="Calibri" w:cs="Arial"/>
                <w:b/>
                <w:sz w:val="18"/>
                <w:szCs w:val="18"/>
                <w:lang w:val="ru-RU"/>
              </w:rPr>
              <w:t>за правно лице, предузетнике и физичка лица:</w:t>
            </w:r>
          </w:p>
          <w:p w:rsidR="00B849B5" w:rsidRPr="00212737" w:rsidRDefault="00B849B5" w:rsidP="00B849B5">
            <w:pPr>
              <w:pStyle w:val="ListParagraph"/>
              <w:numPr>
                <w:ilvl w:val="0"/>
                <w:numId w:val="9"/>
              </w:numPr>
              <w:snapToGrid w:val="0"/>
              <w:spacing w:after="0" w:line="240" w:lineRule="auto"/>
              <w:rPr>
                <w:rFonts w:ascii="Arial" w:hAnsi="Arial" w:cs="Arial"/>
                <w:sz w:val="18"/>
                <w:szCs w:val="18"/>
              </w:rPr>
            </w:pPr>
            <w:r w:rsidRPr="00212737">
              <w:rPr>
                <w:rFonts w:ascii="Arial" w:hAnsi="Arial" w:cs="Arial"/>
                <w:b/>
                <w:sz w:val="18"/>
                <w:szCs w:val="18"/>
                <w:lang w:val="ru-RU"/>
              </w:rPr>
              <w:t>Уверење Пореске управе</w:t>
            </w:r>
            <w:r w:rsidRPr="00212737">
              <w:rPr>
                <w:rFonts w:ascii="Arial" w:hAnsi="Arial" w:cs="Arial"/>
                <w:sz w:val="18"/>
                <w:szCs w:val="18"/>
                <w:lang w:val="ru-RU"/>
              </w:rPr>
              <w:t xml:space="preserve"> Министарства финансија да је измирио доспеле порезе и доприносе </w:t>
            </w:r>
            <w:r w:rsidRPr="00212737">
              <w:rPr>
                <w:rFonts w:ascii="Arial" w:hAnsi="Arial" w:cs="Arial"/>
                <w:b/>
                <w:sz w:val="18"/>
                <w:szCs w:val="18"/>
                <w:u w:val="single"/>
                <w:lang w:val="ru-RU"/>
              </w:rPr>
              <w:t>и</w:t>
            </w:r>
          </w:p>
          <w:p w:rsidR="00B849B5" w:rsidRPr="00212737" w:rsidRDefault="00B849B5" w:rsidP="00B849B5">
            <w:pPr>
              <w:pStyle w:val="ListParagraph"/>
              <w:numPr>
                <w:ilvl w:val="0"/>
                <w:numId w:val="9"/>
              </w:numPr>
              <w:snapToGrid w:val="0"/>
              <w:spacing w:after="0" w:line="240" w:lineRule="auto"/>
              <w:rPr>
                <w:rFonts w:ascii="Arial" w:hAnsi="Arial" w:cs="Arial"/>
                <w:sz w:val="18"/>
                <w:szCs w:val="18"/>
              </w:rPr>
            </w:pPr>
            <w:r w:rsidRPr="00212737">
              <w:rPr>
                <w:rFonts w:ascii="Arial" w:hAnsi="Arial" w:cs="Arial"/>
                <w:b/>
                <w:sz w:val="18"/>
                <w:szCs w:val="18"/>
                <w:lang w:val="ru-RU"/>
              </w:rPr>
              <w:t>Уверење Управе јавних прихода локалне самоуправе (града, односно општине</w:t>
            </w:r>
            <w:r w:rsidRPr="00212737">
              <w:rPr>
                <w:rFonts w:ascii="Arial" w:hAnsi="Arial" w:cs="Arial"/>
                <w:sz w:val="18"/>
                <w:szCs w:val="18"/>
                <w:lang w:val="ru-RU"/>
              </w:rPr>
              <w:t>)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w:t>
            </w:r>
          </w:p>
          <w:p w:rsidR="00B849B5" w:rsidRPr="00212737" w:rsidRDefault="00B849B5" w:rsidP="00B849B5">
            <w:pPr>
              <w:snapToGrid w:val="0"/>
              <w:jc w:val="both"/>
              <w:rPr>
                <w:rFonts w:eastAsia="Calibri" w:cs="Arial"/>
                <w:sz w:val="18"/>
                <w:szCs w:val="18"/>
                <w:lang w:val="ru-RU"/>
              </w:rPr>
            </w:pPr>
            <w:r w:rsidRPr="00212737">
              <w:rPr>
                <w:rFonts w:eastAsia="Calibri" w:cs="Arial"/>
                <w:sz w:val="18"/>
                <w:szCs w:val="18"/>
                <w:lang w:val="ru-RU"/>
              </w:rPr>
              <w:t>Напомена:</w:t>
            </w:r>
          </w:p>
          <w:p w:rsidR="00B849B5" w:rsidRPr="00212737" w:rsidRDefault="00B849B5" w:rsidP="00B849B5">
            <w:pPr>
              <w:widowControl/>
              <w:numPr>
                <w:ilvl w:val="0"/>
                <w:numId w:val="4"/>
              </w:numPr>
              <w:suppressAutoHyphens w:val="0"/>
              <w:snapToGrid w:val="0"/>
              <w:jc w:val="both"/>
              <w:textAlignment w:val="auto"/>
              <w:rPr>
                <w:rFonts w:cs="Arial"/>
                <w:sz w:val="18"/>
                <w:szCs w:val="18"/>
              </w:rPr>
            </w:pPr>
            <w:r w:rsidRPr="00212737">
              <w:rPr>
                <w:rFonts w:eastAsia="Calibri" w:cs="Arial"/>
                <w:i/>
                <w:sz w:val="18"/>
                <w:szCs w:val="18"/>
              </w:rPr>
              <w:t>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w:t>
            </w:r>
          </w:p>
          <w:p w:rsidR="00B849B5" w:rsidRPr="00212737" w:rsidRDefault="00B849B5" w:rsidP="00B849B5">
            <w:pPr>
              <w:widowControl/>
              <w:numPr>
                <w:ilvl w:val="0"/>
                <w:numId w:val="4"/>
              </w:numPr>
              <w:suppressAutoHyphens w:val="0"/>
              <w:snapToGrid w:val="0"/>
              <w:jc w:val="both"/>
              <w:textAlignment w:val="auto"/>
              <w:rPr>
                <w:rFonts w:cs="Arial"/>
                <w:sz w:val="18"/>
                <w:szCs w:val="18"/>
              </w:rPr>
            </w:pPr>
            <w:r w:rsidRPr="00212737">
              <w:rPr>
                <w:rFonts w:eastAsia="Calibri" w:cs="Arial"/>
                <w:i/>
                <w:sz w:val="18"/>
                <w:szCs w:val="18"/>
              </w:rPr>
              <w:t xml:space="preserve">Уколико је понуђач у поступку приватизације, уместо горе наведена два доказа, потребно је доставити </w:t>
            </w:r>
            <w:r w:rsidRPr="00212737">
              <w:rPr>
                <w:rFonts w:eastAsia="Calibri" w:cs="Arial"/>
                <w:b/>
                <w:i/>
                <w:sz w:val="18"/>
                <w:szCs w:val="18"/>
              </w:rPr>
              <w:t>у</w:t>
            </w:r>
            <w:r w:rsidRPr="00212737">
              <w:rPr>
                <w:rFonts w:eastAsia="Calibri" w:cs="Arial"/>
                <w:b/>
                <w:i/>
                <w:sz w:val="18"/>
                <w:szCs w:val="18"/>
                <w:lang w:val="ru-RU"/>
              </w:rPr>
              <w:t>верење Агенције за приватизацију да се налази у поступку приватизације</w:t>
            </w:r>
          </w:p>
          <w:p w:rsidR="00B849B5" w:rsidRPr="00212737" w:rsidRDefault="00B849B5" w:rsidP="00B849B5">
            <w:pPr>
              <w:widowControl/>
              <w:numPr>
                <w:ilvl w:val="0"/>
                <w:numId w:val="4"/>
              </w:numPr>
              <w:suppressAutoHyphens w:val="0"/>
              <w:snapToGrid w:val="0"/>
              <w:jc w:val="both"/>
              <w:textAlignment w:val="auto"/>
              <w:rPr>
                <w:rFonts w:eastAsia="Calibri" w:cs="Arial"/>
                <w:i/>
                <w:sz w:val="18"/>
                <w:szCs w:val="18"/>
              </w:rPr>
            </w:pPr>
            <w:r w:rsidRPr="00212737">
              <w:rPr>
                <w:rFonts w:eastAsia="Calibri" w:cs="Arial"/>
                <w:i/>
                <w:sz w:val="18"/>
                <w:szCs w:val="18"/>
              </w:rPr>
              <w:t>У случају да понуду подноси група понуђача, ове доказе доставити за сваког учесника из групе</w:t>
            </w:r>
          </w:p>
          <w:p w:rsidR="00B849B5" w:rsidRPr="00212737" w:rsidRDefault="00B849B5" w:rsidP="00B849B5">
            <w:pPr>
              <w:widowControl/>
              <w:numPr>
                <w:ilvl w:val="0"/>
                <w:numId w:val="5"/>
              </w:numPr>
              <w:suppressAutoHyphens w:val="0"/>
              <w:snapToGrid w:val="0"/>
              <w:jc w:val="both"/>
              <w:textAlignment w:val="auto"/>
              <w:rPr>
                <w:rFonts w:cs="Arial"/>
                <w:sz w:val="18"/>
                <w:szCs w:val="18"/>
              </w:rPr>
            </w:pPr>
            <w:r w:rsidRPr="00212737">
              <w:rPr>
                <w:rFonts w:eastAsia="Calibri" w:cs="Arial"/>
                <w:i/>
                <w:sz w:val="18"/>
                <w:szCs w:val="18"/>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B849B5" w:rsidRPr="00212737" w:rsidRDefault="00B849B5" w:rsidP="00B849B5">
            <w:pPr>
              <w:snapToGrid w:val="0"/>
              <w:jc w:val="both"/>
              <w:rPr>
                <w:rFonts w:cs="Arial"/>
                <w:sz w:val="18"/>
                <w:szCs w:val="18"/>
              </w:rPr>
            </w:pPr>
            <w:r w:rsidRPr="00212737">
              <w:rPr>
                <w:rFonts w:eastAsia="Calibri" w:cs="Arial"/>
                <w:b/>
                <w:sz w:val="18"/>
                <w:szCs w:val="18"/>
              </w:rPr>
              <w:t>Ови докази не могу бити старији од два месеца пре отварања понуда</w:t>
            </w:r>
            <w:r w:rsidRPr="00212737">
              <w:rPr>
                <w:rFonts w:eastAsia="Calibri" w:cs="Arial"/>
                <w:sz w:val="18"/>
                <w:szCs w:val="18"/>
              </w:rPr>
              <w:t>.</w:t>
            </w:r>
          </w:p>
        </w:tc>
      </w:tr>
      <w:tr w:rsidR="00B849B5" w:rsidRPr="00212737" w:rsidTr="00502A81">
        <w:trPr>
          <w:trHeight w:val="2052"/>
          <w:jc w:val="center"/>
        </w:trPr>
        <w:tc>
          <w:tcPr>
            <w:tcW w:w="825" w:type="dxa"/>
            <w:shd w:val="clear" w:color="auto" w:fill="CCFFFF"/>
            <w:vAlign w:val="center"/>
          </w:tcPr>
          <w:p w:rsidR="00B849B5" w:rsidRPr="00212737" w:rsidRDefault="00B849B5" w:rsidP="00B849B5">
            <w:pPr>
              <w:jc w:val="center"/>
              <w:rPr>
                <w:rFonts w:cs="Arial"/>
                <w:b/>
                <w:bCs/>
                <w:sz w:val="18"/>
                <w:szCs w:val="18"/>
                <w:lang w:val="sr-Cyrl-CS"/>
              </w:rPr>
            </w:pPr>
            <w:r w:rsidRPr="00212737">
              <w:rPr>
                <w:rFonts w:cs="Arial"/>
                <w:b/>
                <w:bCs/>
                <w:sz w:val="18"/>
                <w:szCs w:val="18"/>
                <w:lang w:val="sr-Cyrl-CS"/>
              </w:rPr>
              <w:t>4.</w:t>
            </w:r>
          </w:p>
        </w:tc>
        <w:tc>
          <w:tcPr>
            <w:tcW w:w="3916" w:type="dxa"/>
            <w:shd w:val="clear" w:color="auto" w:fill="auto"/>
            <w:vAlign w:val="center"/>
          </w:tcPr>
          <w:p w:rsidR="00B849B5" w:rsidRPr="00212737" w:rsidRDefault="00B849B5" w:rsidP="00B849B5">
            <w:pPr>
              <w:jc w:val="both"/>
              <w:rPr>
                <w:rFonts w:cs="Arial"/>
                <w:sz w:val="18"/>
                <w:szCs w:val="18"/>
              </w:rPr>
            </w:pPr>
            <w:r w:rsidRPr="00212737">
              <w:rPr>
                <w:rFonts w:cs="Arial"/>
                <w:sz w:val="18"/>
                <w:szCs w:val="18"/>
                <w:lang w:val="ru-RU" w:eastAsia="ar-SA"/>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B849B5" w:rsidRPr="00212737" w:rsidRDefault="00B849B5" w:rsidP="00B849B5">
            <w:pPr>
              <w:rPr>
                <w:rFonts w:cs="Arial"/>
                <w:sz w:val="18"/>
                <w:szCs w:val="18"/>
                <w:lang w:eastAsia="ar-SA"/>
              </w:rPr>
            </w:pPr>
          </w:p>
        </w:tc>
        <w:tc>
          <w:tcPr>
            <w:tcW w:w="5590" w:type="dxa"/>
            <w:shd w:val="clear" w:color="auto" w:fill="auto"/>
            <w:vAlign w:val="center"/>
          </w:tcPr>
          <w:p w:rsidR="00B849B5" w:rsidRPr="00212737" w:rsidRDefault="00B849B5" w:rsidP="00B849B5">
            <w:pPr>
              <w:tabs>
                <w:tab w:val="left" w:pos="680"/>
              </w:tabs>
              <w:snapToGrid w:val="0"/>
              <w:rPr>
                <w:rFonts w:cs="Arial"/>
                <w:sz w:val="18"/>
                <w:szCs w:val="18"/>
              </w:rPr>
            </w:pPr>
            <w:r w:rsidRPr="00212737">
              <w:rPr>
                <w:rFonts w:eastAsia="Calibri" w:cs="Arial"/>
                <w:sz w:val="18"/>
                <w:szCs w:val="18"/>
              </w:rPr>
              <w:t xml:space="preserve">Потписан и оверен Образац изјаве на основу члана 75. </w:t>
            </w:r>
            <w:r w:rsidR="00406797" w:rsidRPr="00212737">
              <w:rPr>
                <w:rFonts w:eastAsia="Calibri" w:cs="Arial"/>
                <w:sz w:val="18"/>
                <w:szCs w:val="18"/>
              </w:rPr>
              <w:t>С</w:t>
            </w:r>
            <w:r w:rsidRPr="00212737">
              <w:rPr>
                <w:rFonts w:eastAsia="Calibri" w:cs="Arial"/>
                <w:sz w:val="18"/>
                <w:szCs w:val="18"/>
              </w:rPr>
              <w:t>тав 2. ЗЈН (Образац бр. 4)</w:t>
            </w:r>
          </w:p>
          <w:p w:rsidR="00B849B5" w:rsidRPr="00212737" w:rsidRDefault="00B849B5" w:rsidP="00B849B5">
            <w:pPr>
              <w:tabs>
                <w:tab w:val="left" w:pos="680"/>
              </w:tabs>
              <w:snapToGrid w:val="0"/>
              <w:rPr>
                <w:rFonts w:cs="Arial"/>
                <w:sz w:val="18"/>
                <w:szCs w:val="18"/>
              </w:rPr>
            </w:pPr>
            <w:r w:rsidRPr="00212737">
              <w:rPr>
                <w:rFonts w:eastAsia="Calibri" w:cs="Arial"/>
                <w:i/>
                <w:sz w:val="18"/>
                <w:szCs w:val="18"/>
              </w:rPr>
              <w:t>Напомена:</w:t>
            </w:r>
          </w:p>
          <w:p w:rsidR="00B849B5" w:rsidRPr="00212737" w:rsidRDefault="00B849B5" w:rsidP="00B849B5">
            <w:pPr>
              <w:widowControl/>
              <w:numPr>
                <w:ilvl w:val="0"/>
                <w:numId w:val="6"/>
              </w:numPr>
              <w:tabs>
                <w:tab w:val="left" w:pos="-1480"/>
              </w:tabs>
              <w:suppressAutoHyphens w:val="0"/>
              <w:snapToGrid w:val="0"/>
              <w:jc w:val="both"/>
              <w:textAlignment w:val="auto"/>
              <w:rPr>
                <w:rFonts w:cs="Arial"/>
                <w:sz w:val="18"/>
                <w:szCs w:val="18"/>
              </w:rPr>
            </w:pPr>
            <w:r w:rsidRPr="00212737">
              <w:rPr>
                <w:rFonts w:eastAsia="Calibri" w:cs="Arial"/>
                <w:i/>
                <w:sz w:val="18"/>
                <w:szCs w:val="18"/>
              </w:rPr>
              <w:t>Изјава мора да буде потписана од стране овалшћеног лица за заступање понуђача и оверена печатом.</w:t>
            </w:r>
          </w:p>
          <w:p w:rsidR="00B849B5" w:rsidRPr="00212737" w:rsidRDefault="00B849B5" w:rsidP="00B849B5">
            <w:pPr>
              <w:widowControl/>
              <w:numPr>
                <w:ilvl w:val="0"/>
                <w:numId w:val="6"/>
              </w:numPr>
              <w:tabs>
                <w:tab w:val="left" w:pos="-1480"/>
              </w:tabs>
              <w:suppressAutoHyphens w:val="0"/>
              <w:snapToGrid w:val="0"/>
              <w:jc w:val="both"/>
              <w:textAlignment w:val="auto"/>
              <w:rPr>
                <w:rFonts w:cs="Arial"/>
                <w:sz w:val="18"/>
                <w:szCs w:val="18"/>
              </w:rPr>
            </w:pPr>
            <w:r w:rsidRPr="00212737">
              <w:rPr>
                <w:rFonts w:eastAsia="Calibri" w:cs="Arial"/>
                <w:i/>
                <w:sz w:val="18"/>
                <w:szCs w:val="18"/>
              </w:rPr>
              <w:t>Уколико понуду подноси група понуђача</w:t>
            </w:r>
            <w:r w:rsidRPr="00212737">
              <w:rPr>
                <w:rFonts w:eastAsia="Calibri" w:cs="Arial"/>
                <w:i/>
                <w:sz w:val="18"/>
                <w:szCs w:val="18"/>
                <w:lang w:val="sr-Cyrl-RS"/>
              </w:rPr>
              <w:t>/подизвођача</w:t>
            </w:r>
            <w:r w:rsidRPr="00212737">
              <w:rPr>
                <w:rFonts w:eastAsia="Calibri" w:cs="Arial"/>
                <w:i/>
                <w:sz w:val="18"/>
                <w:szCs w:val="18"/>
              </w:rPr>
              <w:t xml:space="preserve"> Изјава мора бити достављена за сваког члана групе понуђача</w:t>
            </w:r>
            <w:r w:rsidRPr="00212737">
              <w:rPr>
                <w:rFonts w:eastAsia="Calibri" w:cs="Arial"/>
                <w:i/>
                <w:sz w:val="18"/>
                <w:szCs w:val="18"/>
                <w:lang w:val="sr-Cyrl-RS"/>
              </w:rPr>
              <w:t>/извођача</w:t>
            </w:r>
            <w:r w:rsidRPr="00212737">
              <w:rPr>
                <w:rFonts w:eastAsia="Calibri" w:cs="Arial"/>
                <w:i/>
                <w:sz w:val="18"/>
                <w:szCs w:val="18"/>
              </w:rPr>
              <w:t>. Изјава мора бити потписана од стране овлашћеног лица за заступање понуђача из групе понуђача</w:t>
            </w:r>
            <w:r w:rsidRPr="00212737">
              <w:rPr>
                <w:rFonts w:eastAsia="Calibri" w:cs="Arial"/>
                <w:i/>
                <w:sz w:val="18"/>
                <w:szCs w:val="18"/>
                <w:lang w:val="sr-Cyrl-RS"/>
              </w:rPr>
              <w:t>/подизвођача</w:t>
            </w:r>
            <w:r w:rsidRPr="00212737">
              <w:rPr>
                <w:rFonts w:eastAsia="Calibri" w:cs="Arial"/>
                <w:i/>
                <w:sz w:val="18"/>
                <w:szCs w:val="18"/>
              </w:rPr>
              <w:t xml:space="preserve"> и оверена печатом.  </w:t>
            </w:r>
          </w:p>
        </w:tc>
      </w:tr>
      <w:tr w:rsidR="00CB1CEB" w:rsidRPr="00212737" w:rsidTr="00FA7DA6">
        <w:trPr>
          <w:trHeight w:val="399"/>
          <w:jc w:val="center"/>
        </w:trPr>
        <w:tc>
          <w:tcPr>
            <w:tcW w:w="10331" w:type="dxa"/>
            <w:gridSpan w:val="3"/>
            <w:shd w:val="clear" w:color="auto" w:fill="CCFFFF"/>
            <w:vAlign w:val="center"/>
          </w:tcPr>
          <w:p w:rsidR="00CB1CEB" w:rsidRPr="00CF2FE6" w:rsidRDefault="00CF2FE6" w:rsidP="00CF2FE6">
            <w:pPr>
              <w:pStyle w:val="ListParagraph"/>
              <w:numPr>
                <w:ilvl w:val="1"/>
                <w:numId w:val="1"/>
              </w:numPr>
              <w:tabs>
                <w:tab w:val="left" w:pos="680"/>
              </w:tabs>
              <w:snapToGrid w:val="0"/>
              <w:jc w:val="center"/>
              <w:rPr>
                <w:rFonts w:asciiTheme="minorHAnsi" w:hAnsiTheme="minorHAnsi" w:cstheme="minorHAnsi"/>
                <w:sz w:val="20"/>
                <w:szCs w:val="20"/>
              </w:rPr>
            </w:pPr>
            <w:r w:rsidRPr="00CF2FE6">
              <w:rPr>
                <w:rFonts w:asciiTheme="minorHAnsi" w:hAnsiTheme="minorHAnsi" w:cstheme="minorHAnsi"/>
                <w:b/>
                <w:sz w:val="20"/>
                <w:szCs w:val="20"/>
                <w:lang w:val="sr-Cyrl-CS"/>
              </w:rPr>
              <w:t>ДОДАТНИ УСЛОВИ</w:t>
            </w:r>
            <w:r w:rsidRPr="00CF2FE6">
              <w:rPr>
                <w:rFonts w:asciiTheme="minorHAnsi" w:hAnsiTheme="minorHAnsi" w:cstheme="minorHAnsi"/>
                <w:b/>
                <w:sz w:val="20"/>
                <w:szCs w:val="20"/>
                <w:lang w:val="sr-Latn-RS"/>
              </w:rPr>
              <w:t xml:space="preserve"> </w:t>
            </w:r>
            <w:r w:rsidRPr="00CF2FE6">
              <w:rPr>
                <w:rFonts w:asciiTheme="minorHAnsi" w:hAnsiTheme="minorHAnsi" w:cstheme="minorHAnsi"/>
                <w:b/>
                <w:sz w:val="20"/>
                <w:szCs w:val="20"/>
              </w:rPr>
              <w:t>ЗА УЧЕШЋЕ У ПОСТУПКУ ЈАВНЕ НАБАВКЕ ИЗ ЧЛАНА 76. ЗАКОНА</w:t>
            </w:r>
          </w:p>
        </w:tc>
      </w:tr>
      <w:tr w:rsidR="00CF2FE6" w:rsidRPr="00212737" w:rsidTr="00FA7DA6">
        <w:trPr>
          <w:trHeight w:val="399"/>
          <w:jc w:val="center"/>
        </w:trPr>
        <w:tc>
          <w:tcPr>
            <w:tcW w:w="825" w:type="dxa"/>
            <w:shd w:val="clear" w:color="auto" w:fill="CCFFFF"/>
            <w:vAlign w:val="center"/>
          </w:tcPr>
          <w:p w:rsidR="00CF2FE6" w:rsidRPr="00212737" w:rsidRDefault="00571066" w:rsidP="00CF2FE6">
            <w:pPr>
              <w:jc w:val="center"/>
              <w:rPr>
                <w:rFonts w:cs="Arial"/>
                <w:b/>
                <w:bCs/>
                <w:sz w:val="18"/>
                <w:szCs w:val="18"/>
                <w:lang w:val="sr-Cyrl-CS"/>
              </w:rPr>
            </w:pPr>
            <w:r>
              <w:rPr>
                <w:rFonts w:cs="Arial"/>
                <w:b/>
                <w:bCs/>
                <w:sz w:val="18"/>
                <w:szCs w:val="18"/>
                <w:lang w:val="sr-Cyrl-CS"/>
              </w:rPr>
              <w:t>5</w:t>
            </w:r>
            <w:r w:rsidR="00CF2FE6">
              <w:rPr>
                <w:rFonts w:cs="Arial"/>
                <w:b/>
                <w:bCs/>
                <w:sz w:val="18"/>
                <w:szCs w:val="18"/>
                <w:lang w:val="sr-Cyrl-CS"/>
              </w:rPr>
              <w:t>.</w:t>
            </w:r>
          </w:p>
        </w:tc>
        <w:tc>
          <w:tcPr>
            <w:tcW w:w="3916" w:type="dxa"/>
            <w:shd w:val="clear" w:color="auto" w:fill="auto"/>
          </w:tcPr>
          <w:p w:rsidR="00CF2FE6" w:rsidRPr="00330CF6" w:rsidRDefault="00CF2FE6" w:rsidP="00CF2FE6">
            <w:pPr>
              <w:snapToGrid w:val="0"/>
              <w:spacing w:line="276" w:lineRule="auto"/>
              <w:jc w:val="both"/>
              <w:rPr>
                <w:rFonts w:eastAsia="Calibri" w:cs="Arial"/>
                <w:b/>
                <w:noProof/>
                <w:sz w:val="22"/>
                <w:szCs w:val="22"/>
                <w:u w:val="single"/>
                <w:lang w:val="sr-Cyrl-RS"/>
              </w:rPr>
            </w:pPr>
            <w:r w:rsidRPr="00330CF6">
              <w:rPr>
                <w:rFonts w:eastAsia="Calibri" w:cs="Arial"/>
                <w:b/>
                <w:noProof/>
                <w:sz w:val="22"/>
                <w:szCs w:val="22"/>
                <w:u w:val="single"/>
                <w:lang w:val="sr-Cyrl-RS"/>
              </w:rPr>
              <w:t>Кадровски капацитет</w:t>
            </w:r>
          </w:p>
          <w:p w:rsidR="00CF2FE6" w:rsidRPr="00330CF6" w:rsidRDefault="00CF2FE6" w:rsidP="00CF2FE6">
            <w:pPr>
              <w:snapToGrid w:val="0"/>
              <w:spacing w:line="276" w:lineRule="auto"/>
              <w:jc w:val="both"/>
              <w:rPr>
                <w:rFonts w:cs="Arial"/>
                <w:noProof/>
                <w:lang w:val="sr-Cyrl-CS"/>
              </w:rPr>
            </w:pPr>
            <w:r w:rsidRPr="00330CF6">
              <w:rPr>
                <w:rFonts w:eastAsia="Calibri" w:cs="Arial"/>
                <w:noProof/>
                <w:lang w:val="sr-Cyrl-CS"/>
              </w:rPr>
              <w:t xml:space="preserve">Понуђач располаже довољним кадровским капацитетом ако у тренутку отварања понуда има најмање </w:t>
            </w:r>
            <w:r w:rsidR="00330CF6" w:rsidRPr="00330CF6">
              <w:rPr>
                <w:rFonts w:eastAsia="Calibri" w:cs="Arial"/>
                <w:noProof/>
                <w:lang w:val="sr-Cyrl-CS"/>
              </w:rPr>
              <w:t>1</w:t>
            </w:r>
            <w:r w:rsidRPr="00330CF6">
              <w:rPr>
                <w:rFonts w:eastAsia="Calibri" w:cs="Arial"/>
                <w:noProof/>
                <w:lang w:val="sr-Cyrl-CS"/>
              </w:rPr>
              <w:t xml:space="preserve"> запослен</w:t>
            </w:r>
            <w:r w:rsidR="00571066">
              <w:rPr>
                <w:rFonts w:eastAsia="Calibri" w:cs="Arial"/>
                <w:noProof/>
                <w:lang w:val="sr-Cyrl-CS"/>
              </w:rPr>
              <w:t>ог</w:t>
            </w:r>
            <w:r w:rsidRPr="00330CF6">
              <w:rPr>
                <w:rFonts w:eastAsia="Calibri" w:cs="Arial"/>
                <w:noProof/>
                <w:lang w:val="sr-Cyrl-CS"/>
              </w:rPr>
              <w:t xml:space="preserve"> извршиоца</w:t>
            </w:r>
            <w:r w:rsidRPr="00330CF6">
              <w:rPr>
                <w:rFonts w:cs="Arial"/>
                <w:noProof/>
                <w:lang w:val="sr-Cyrl-CS"/>
              </w:rPr>
              <w:t xml:space="preserve">  и то: </w:t>
            </w:r>
          </w:p>
          <w:p w:rsidR="00CC2765" w:rsidRDefault="00CF2FE6" w:rsidP="00CF2FE6">
            <w:pPr>
              <w:snapToGrid w:val="0"/>
              <w:jc w:val="both"/>
              <w:rPr>
                <w:rFonts w:eastAsia="Calibri" w:cs="Arial"/>
                <w:noProof/>
                <w:lang w:val="sr-Cyrl-RS"/>
              </w:rPr>
            </w:pPr>
            <w:r w:rsidRPr="00330CF6">
              <w:rPr>
                <w:rFonts w:eastAsia="Calibri" w:cs="Arial"/>
                <w:noProof/>
                <w:lang w:val="sr-Latn-CS"/>
              </w:rPr>
              <w:t xml:space="preserve">-1 </w:t>
            </w:r>
            <w:r w:rsidR="00330CF6" w:rsidRPr="00330CF6">
              <w:rPr>
                <w:rFonts w:eastAsia="Calibri" w:cs="Arial"/>
                <w:noProof/>
                <w:lang w:val="sr-Latn-CS"/>
              </w:rPr>
              <w:t>(</w:t>
            </w:r>
            <w:r w:rsidR="00CC2765">
              <w:rPr>
                <w:rFonts w:eastAsia="Calibri" w:cs="Arial"/>
                <w:noProof/>
                <w:lang w:val="sr-Cyrl-RS"/>
              </w:rPr>
              <w:t>једног</w:t>
            </w:r>
            <w:r w:rsidR="00330CF6" w:rsidRPr="00330CF6">
              <w:rPr>
                <w:rFonts w:eastAsia="Calibri" w:cs="Arial"/>
                <w:noProof/>
                <w:lang w:val="sr-Latn-CS"/>
              </w:rPr>
              <w:t xml:space="preserve">) </w:t>
            </w:r>
            <w:r w:rsidR="00CC2765">
              <w:rPr>
                <w:rFonts w:eastAsia="Calibri" w:cs="Arial"/>
                <w:noProof/>
                <w:lang w:val="sr-Cyrl-RS"/>
              </w:rPr>
              <w:t>ди</w:t>
            </w:r>
            <w:r w:rsidR="00571066">
              <w:rPr>
                <w:rFonts w:eastAsia="Calibri" w:cs="Arial"/>
                <w:noProof/>
                <w:lang w:val="sr-Cyrl-RS"/>
              </w:rPr>
              <w:t>п</w:t>
            </w:r>
            <w:r w:rsidR="00CC2765">
              <w:rPr>
                <w:rFonts w:eastAsia="Calibri" w:cs="Arial"/>
                <w:noProof/>
                <w:lang w:val="sr-Cyrl-RS"/>
              </w:rPr>
              <w:t xml:space="preserve">оломираног археолога </w:t>
            </w:r>
          </w:p>
          <w:p w:rsidR="00330CF6" w:rsidRPr="00330CF6" w:rsidRDefault="00CC2765" w:rsidP="00CF2FE6">
            <w:pPr>
              <w:snapToGrid w:val="0"/>
              <w:jc w:val="both"/>
              <w:rPr>
                <w:rFonts w:eastAsia="Calibri" w:cs="Arial"/>
                <w:noProof/>
                <w:lang w:val="sr-Cyrl-RS"/>
              </w:rPr>
            </w:pPr>
            <w:r>
              <w:rPr>
                <w:rFonts w:eastAsia="Calibri" w:cs="Arial"/>
                <w:noProof/>
                <w:lang w:val="sr-Cyrl-RS"/>
              </w:rPr>
              <w:t>са</w:t>
            </w:r>
            <w:r w:rsidR="00330CF6" w:rsidRPr="00330CF6">
              <w:rPr>
                <w:rFonts w:eastAsia="Calibri" w:cs="Arial"/>
                <w:noProof/>
                <w:lang w:val="sr-Latn-CS"/>
              </w:rPr>
              <w:t xml:space="preserve"> </w:t>
            </w:r>
            <w:r>
              <w:rPr>
                <w:rFonts w:eastAsia="Calibri" w:cs="Arial"/>
                <w:noProof/>
                <w:lang w:val="sr-Cyrl-RS"/>
              </w:rPr>
              <w:t>положеним стручним</w:t>
            </w:r>
            <w:r w:rsidR="00330CF6" w:rsidRPr="00330CF6">
              <w:rPr>
                <w:rFonts w:eastAsia="Calibri" w:cs="Arial"/>
                <w:noProof/>
                <w:lang w:val="sr-Latn-CS"/>
              </w:rPr>
              <w:t xml:space="preserve"> (</w:t>
            </w:r>
            <w:r>
              <w:rPr>
                <w:rFonts w:eastAsia="Calibri" w:cs="Arial"/>
                <w:noProof/>
                <w:lang w:val="sr-Cyrl-RS"/>
              </w:rPr>
              <w:t>конзерваторским</w:t>
            </w:r>
            <w:r w:rsidR="00330CF6" w:rsidRPr="00330CF6">
              <w:rPr>
                <w:rFonts w:eastAsia="Calibri" w:cs="Arial"/>
                <w:noProof/>
                <w:lang w:val="sr-Latn-CS"/>
              </w:rPr>
              <w:t xml:space="preserve">) </w:t>
            </w:r>
            <w:r>
              <w:rPr>
                <w:rFonts w:eastAsia="Calibri" w:cs="Arial"/>
                <w:noProof/>
                <w:lang w:val="sr-Cyrl-RS"/>
              </w:rPr>
              <w:t>испитом</w:t>
            </w:r>
            <w:r w:rsidR="00330CF6" w:rsidRPr="00330CF6">
              <w:rPr>
                <w:rFonts w:eastAsia="Calibri" w:cs="Arial"/>
                <w:noProof/>
                <w:lang w:val="sr-Cyrl-RS"/>
              </w:rPr>
              <w:t>.</w:t>
            </w:r>
          </w:p>
          <w:p w:rsidR="00330CF6" w:rsidRPr="00330CF6" w:rsidRDefault="00330CF6" w:rsidP="00CF2FE6">
            <w:pPr>
              <w:snapToGrid w:val="0"/>
              <w:jc w:val="both"/>
              <w:rPr>
                <w:rFonts w:eastAsia="Calibri" w:cs="Arial"/>
                <w:noProof/>
                <w:lang w:val="sr-Latn-CS"/>
              </w:rPr>
            </w:pPr>
          </w:p>
          <w:p w:rsidR="00CF2FE6" w:rsidRPr="00330CF6" w:rsidRDefault="00330CF6" w:rsidP="00CF2FE6">
            <w:pPr>
              <w:snapToGrid w:val="0"/>
              <w:jc w:val="both"/>
              <w:rPr>
                <w:rFonts w:eastAsia="Calibri" w:cs="Arial"/>
                <w:noProof/>
                <w:lang w:val="sr-Latn-CS"/>
              </w:rPr>
            </w:pPr>
            <w:r w:rsidRPr="00330CF6">
              <w:rPr>
                <w:rFonts w:eastAsia="Calibri" w:cs="Arial"/>
                <w:noProof/>
                <w:lang w:val="sr-Latn-CS"/>
              </w:rPr>
              <w:t xml:space="preserve"> </w:t>
            </w:r>
            <w:r w:rsidR="00CF2FE6" w:rsidRPr="00330CF6">
              <w:rPr>
                <w:rFonts w:eastAsia="Calibri" w:cs="Arial"/>
                <w:noProof/>
                <w:lang w:val="sr-Latn-CS"/>
              </w:rPr>
              <w:t>односно има радно ангажоване наведене извршиоце (по основу другог облика ангажовања ван радног односа, предвиђеног члановима 197., 199. или 202. Закона о раду).</w:t>
            </w:r>
          </w:p>
          <w:p w:rsidR="00CF2FE6" w:rsidRPr="00330CF6" w:rsidRDefault="00CF2FE6" w:rsidP="00CF2FE6">
            <w:pPr>
              <w:snapToGrid w:val="0"/>
              <w:jc w:val="both"/>
              <w:rPr>
                <w:rFonts w:eastAsia="Calibri" w:cs="Arial"/>
                <w:lang w:val="sr-Latn-CS"/>
              </w:rPr>
            </w:pPr>
          </w:p>
          <w:p w:rsidR="00CF2FE6" w:rsidRPr="00330CF6" w:rsidRDefault="00CF2FE6" w:rsidP="00CF2FE6">
            <w:pPr>
              <w:snapToGrid w:val="0"/>
              <w:jc w:val="both"/>
              <w:rPr>
                <w:rFonts w:eastAsia="Calibri" w:cs="Arial"/>
                <w:u w:val="single"/>
                <w:lang w:val="sr-Cyrl-RS"/>
              </w:rPr>
            </w:pPr>
            <w:r w:rsidRPr="00330CF6">
              <w:rPr>
                <w:rFonts w:eastAsia="Calibri" w:cs="Arial"/>
                <w:u w:val="single"/>
                <w:lang w:val="sr-Cyrl-RS"/>
              </w:rPr>
              <w:t xml:space="preserve">НАПОМЕНА: </w:t>
            </w:r>
          </w:p>
          <w:p w:rsidR="00CF2FE6" w:rsidRPr="00330CF6" w:rsidRDefault="00330CF6" w:rsidP="00CF2FE6">
            <w:pPr>
              <w:widowControl/>
              <w:suppressAutoHyphens w:val="0"/>
              <w:autoSpaceDN/>
              <w:snapToGrid w:val="0"/>
              <w:textAlignment w:val="auto"/>
              <w:rPr>
                <w:rFonts w:eastAsia="Calibri" w:cs="Arial"/>
                <w:b/>
                <w:u w:val="single"/>
                <w:lang w:val="sr-Cyrl-RS"/>
              </w:rPr>
            </w:pPr>
            <w:r>
              <w:rPr>
                <w:lang w:val="sr-Cyrl-RS"/>
              </w:rPr>
              <w:t>наведено</w:t>
            </w:r>
            <w:r w:rsidR="00CF2FE6" w:rsidRPr="00330CF6">
              <w:rPr>
                <w:lang w:val="sr-Cyrl-RS"/>
              </w:rPr>
              <w:t xml:space="preserve"> се захтева ради квалитетно обављених </w:t>
            </w:r>
            <w:r>
              <w:rPr>
                <w:lang w:val="sr-Cyrl-RS"/>
              </w:rPr>
              <w:t>послова</w:t>
            </w:r>
            <w:r w:rsidR="00CF2FE6" w:rsidRPr="00330CF6">
              <w:rPr>
                <w:lang w:val="sr-Cyrl-RS"/>
              </w:rPr>
              <w:t xml:space="preserve"> на извршењу услуге.</w:t>
            </w:r>
          </w:p>
          <w:p w:rsidR="00CF2FE6" w:rsidRPr="00113730" w:rsidRDefault="00CF2FE6" w:rsidP="00CF2FE6">
            <w:pPr>
              <w:snapToGrid w:val="0"/>
              <w:jc w:val="both"/>
              <w:rPr>
                <w:rFonts w:eastAsia="Calibri" w:cs="Arial"/>
                <w:b/>
                <w:highlight w:val="yellow"/>
                <w:u w:val="single"/>
                <w:lang w:val="sr-Cyrl-RS"/>
              </w:rPr>
            </w:pPr>
          </w:p>
        </w:tc>
        <w:tc>
          <w:tcPr>
            <w:tcW w:w="5590" w:type="dxa"/>
            <w:tcBorders>
              <w:top w:val="single" w:sz="4" w:space="0" w:color="000000"/>
              <w:left w:val="single" w:sz="4" w:space="0" w:color="000000"/>
              <w:bottom w:val="thickThinLargeGap" w:sz="24" w:space="0" w:color="000000"/>
              <w:right w:val="double" w:sz="12" w:space="0" w:color="000000"/>
            </w:tcBorders>
            <w:shd w:val="clear" w:color="auto" w:fill="auto"/>
            <w:vAlign w:val="center"/>
          </w:tcPr>
          <w:p w:rsidR="00CF2FE6" w:rsidRPr="00DA36B6" w:rsidRDefault="00CF2FE6" w:rsidP="00CF2FE6">
            <w:pPr>
              <w:tabs>
                <w:tab w:val="left" w:pos="702"/>
              </w:tabs>
              <w:spacing w:line="276" w:lineRule="auto"/>
              <w:jc w:val="both"/>
              <w:rPr>
                <w:rFonts w:eastAsia="Calibri" w:cs="Arial"/>
                <w:noProof/>
                <w:lang w:val="sr-Latn-CS"/>
              </w:rPr>
            </w:pPr>
            <w:r w:rsidRPr="00A14A3B">
              <w:rPr>
                <w:rFonts w:eastAsia="Calibri" w:cs="Arial"/>
                <w:b/>
                <w:noProof/>
                <w:lang w:val="sr-Latn-CS"/>
              </w:rPr>
              <w:t>За тражене извршиоце доставити</w:t>
            </w:r>
            <w:r w:rsidRPr="00A14A3B">
              <w:rPr>
                <w:rFonts w:eastAsia="Calibri" w:cs="Arial"/>
                <w:noProof/>
                <w:lang w:val="sr-Latn-CS"/>
              </w:rPr>
              <w:t>:</w:t>
            </w:r>
          </w:p>
          <w:p w:rsidR="00CF2FE6" w:rsidRPr="00DA36B6" w:rsidRDefault="00CF2FE6" w:rsidP="00CF2FE6">
            <w:pPr>
              <w:tabs>
                <w:tab w:val="left" w:pos="702"/>
              </w:tabs>
              <w:spacing w:line="276" w:lineRule="auto"/>
              <w:jc w:val="both"/>
              <w:rPr>
                <w:rFonts w:eastAsia="Calibri" w:cs="Arial"/>
                <w:noProof/>
                <w:lang w:val="sr-Latn-CS"/>
              </w:rPr>
            </w:pPr>
          </w:p>
          <w:p w:rsidR="00CF2FE6" w:rsidRPr="00DA36B6" w:rsidRDefault="00CF2FE6" w:rsidP="00CF2FE6">
            <w:pPr>
              <w:tabs>
                <w:tab w:val="left" w:pos="702"/>
              </w:tabs>
              <w:spacing w:line="276" w:lineRule="auto"/>
              <w:jc w:val="both"/>
              <w:rPr>
                <w:rFonts w:eastAsia="Calibri" w:cs="Arial"/>
                <w:noProof/>
                <w:lang w:val="sr-Latn-CS"/>
              </w:rPr>
            </w:pPr>
            <w:r w:rsidRPr="00DA36B6">
              <w:rPr>
                <w:rFonts w:eastAsia="Calibri" w:cs="Arial"/>
                <w:b/>
                <w:noProof/>
                <w:lang w:val="sr-Latn-CS"/>
              </w:rPr>
              <w:t>1.</w:t>
            </w:r>
            <w:r w:rsidRPr="00DA36B6">
              <w:rPr>
                <w:rFonts w:eastAsia="Calibri" w:cs="Arial"/>
                <w:noProof/>
                <w:lang w:val="sr-Latn-CS"/>
              </w:rPr>
              <w:t xml:space="preserve">Фотокопија пријаве </w:t>
            </w:r>
            <w:r w:rsidR="00406797">
              <w:rPr>
                <w:rFonts w:eastAsia="Calibri" w:cs="Arial"/>
                <w:noProof/>
                <w:lang w:val="sr-Latn-CS"/>
              </w:rPr>
              <w:t>–</w:t>
            </w:r>
            <w:r w:rsidRPr="00DA36B6">
              <w:rPr>
                <w:rFonts w:eastAsia="Calibri" w:cs="Arial"/>
                <w:noProof/>
                <w:lang w:val="sr-Latn-CS"/>
              </w:rPr>
              <w:t xml:space="preserve"> одјаве на обавезно социјално осигурање издате од надлежног Фонда ПИО (образац М или М3А), и фотокопија важећег уговора о раду (за лица у радном односу).</w:t>
            </w:r>
          </w:p>
          <w:p w:rsidR="00CF2FE6" w:rsidRPr="00DA36B6" w:rsidRDefault="00CF2FE6" w:rsidP="00CF2FE6">
            <w:pPr>
              <w:tabs>
                <w:tab w:val="left" w:pos="702"/>
              </w:tabs>
              <w:spacing w:line="276" w:lineRule="auto"/>
              <w:jc w:val="both"/>
              <w:rPr>
                <w:rFonts w:eastAsia="Calibri" w:cs="Arial"/>
                <w:noProof/>
                <w:lang w:val="sr-Latn-CS"/>
              </w:rPr>
            </w:pPr>
            <w:r w:rsidRPr="00DA36B6">
              <w:rPr>
                <w:rFonts w:eastAsia="Calibri" w:cs="Arial"/>
                <w:b/>
                <w:noProof/>
                <w:lang w:val="sr-Latn-CS"/>
              </w:rPr>
              <w:t>2.</w:t>
            </w:r>
            <w:r w:rsidRPr="00DA36B6">
              <w:rPr>
                <w:rFonts w:eastAsia="Calibri" w:cs="Arial"/>
                <w:noProof/>
                <w:lang w:val="sr-Latn-CS"/>
              </w:rPr>
              <w:t xml:space="preserve">Фотокопија пријаве </w:t>
            </w:r>
            <w:r w:rsidR="00406797">
              <w:rPr>
                <w:rFonts w:eastAsia="Calibri" w:cs="Arial"/>
                <w:noProof/>
                <w:lang w:val="sr-Latn-CS"/>
              </w:rPr>
              <w:t>–</w:t>
            </w:r>
            <w:r w:rsidRPr="00DA36B6">
              <w:rPr>
                <w:rFonts w:eastAsia="Calibri" w:cs="Arial"/>
                <w:noProof/>
                <w:lang w:val="sr-Latn-CS"/>
              </w:rPr>
              <w:t xml:space="preserve"> одјаве на обавезно социјално осигурање издате од надлежног Фонда ПИО (образац М или М3А) и фотокопија важећег уговора о обављању повремено привремених послова (за лица ангажована ван радног односа сходно члану 197. Закона о раду).</w:t>
            </w:r>
          </w:p>
          <w:p w:rsidR="00CF2FE6" w:rsidRDefault="00CF2FE6" w:rsidP="00CF2FE6">
            <w:pPr>
              <w:tabs>
                <w:tab w:val="left" w:pos="702"/>
              </w:tabs>
              <w:spacing w:line="276" w:lineRule="auto"/>
              <w:jc w:val="both"/>
              <w:rPr>
                <w:rFonts w:eastAsia="Calibri" w:cs="Arial"/>
                <w:noProof/>
                <w:lang w:val="sr-Cyrl-RS"/>
              </w:rPr>
            </w:pPr>
            <w:r w:rsidRPr="00DA36B6">
              <w:rPr>
                <w:rFonts w:eastAsia="Calibri" w:cs="Arial"/>
                <w:b/>
                <w:noProof/>
                <w:lang w:val="sr-Latn-CS"/>
              </w:rPr>
              <w:t>3.</w:t>
            </w:r>
            <w:r w:rsidRPr="00DA36B6">
              <w:rPr>
                <w:rFonts w:eastAsia="Calibri" w:cs="Arial"/>
                <w:noProof/>
                <w:lang w:val="sr-Latn-CS"/>
              </w:rPr>
              <w:t>Фотокопија важећег уговора о делу или уговора о допунском раду (за лица ангажована ван радног односа сходно члану 199. или 202. Закона о раду).</w:t>
            </w:r>
            <w:r>
              <w:rPr>
                <w:rFonts w:eastAsia="Calibri" w:cs="Arial"/>
                <w:noProof/>
                <w:lang w:val="sr-Cyrl-RS"/>
              </w:rPr>
              <w:t xml:space="preserve"> </w:t>
            </w:r>
          </w:p>
          <w:p w:rsidR="00CF2FE6" w:rsidRDefault="00CF2FE6" w:rsidP="00CF2FE6">
            <w:pPr>
              <w:tabs>
                <w:tab w:val="left" w:pos="702"/>
              </w:tabs>
              <w:spacing w:line="276" w:lineRule="auto"/>
              <w:jc w:val="both"/>
              <w:rPr>
                <w:rFonts w:eastAsia="Calibri" w:cs="Arial"/>
                <w:noProof/>
                <w:lang w:val="sr-Cyrl-RS"/>
              </w:rPr>
            </w:pPr>
            <w:r>
              <w:rPr>
                <w:rFonts w:eastAsia="Calibri" w:cs="Arial"/>
                <w:noProof/>
                <w:lang w:val="sr-Cyrl-RS"/>
              </w:rPr>
              <w:t>4. фотокопију дипломе о стеченом образовању</w:t>
            </w:r>
            <w:r w:rsidR="00A14A3B">
              <w:rPr>
                <w:rFonts w:eastAsia="Calibri" w:cs="Arial"/>
                <w:noProof/>
                <w:lang w:val="sr-Cyrl-RS"/>
              </w:rPr>
              <w:t xml:space="preserve"> </w:t>
            </w:r>
          </w:p>
          <w:p w:rsidR="00A14A3B" w:rsidRPr="00DB6E26" w:rsidRDefault="00A14A3B" w:rsidP="00CF2FE6">
            <w:pPr>
              <w:tabs>
                <w:tab w:val="left" w:pos="702"/>
              </w:tabs>
              <w:spacing w:line="276" w:lineRule="auto"/>
              <w:jc w:val="both"/>
              <w:rPr>
                <w:rFonts w:eastAsia="Calibri" w:cs="Arial"/>
                <w:noProof/>
                <w:lang w:val="sr-Cyrl-RS"/>
              </w:rPr>
            </w:pPr>
            <w:r w:rsidRPr="00571066">
              <w:rPr>
                <w:rFonts w:eastAsia="Calibri" w:cs="Arial"/>
                <w:noProof/>
                <w:lang w:val="sr-Cyrl-RS"/>
              </w:rPr>
              <w:t xml:space="preserve">5. </w:t>
            </w:r>
            <w:r w:rsidR="00571066">
              <w:rPr>
                <w:rFonts w:eastAsia="Calibri" w:cs="Arial"/>
                <w:noProof/>
                <w:lang w:val="sr-Cyrl-RS"/>
              </w:rPr>
              <w:t>Фотокопију уверења о положеном стручном (конзерваторском) испиту.</w:t>
            </w:r>
          </w:p>
          <w:p w:rsidR="00CF2FE6" w:rsidRPr="005B765F" w:rsidRDefault="00CF2FE6" w:rsidP="00CF2FE6">
            <w:pPr>
              <w:widowControl/>
              <w:tabs>
                <w:tab w:val="left" w:pos="192"/>
                <w:tab w:val="left" w:pos="342"/>
                <w:tab w:val="left" w:pos="702"/>
              </w:tabs>
              <w:suppressAutoHyphens w:val="0"/>
              <w:autoSpaceDE w:val="0"/>
              <w:autoSpaceDN/>
              <w:adjustRightInd w:val="0"/>
              <w:spacing w:after="200" w:line="276" w:lineRule="auto"/>
              <w:ind w:right="69"/>
              <w:contextualSpacing/>
              <w:jc w:val="both"/>
              <w:textAlignment w:val="auto"/>
              <w:rPr>
                <w:rFonts w:eastAsia="Calibri" w:cs="Arial"/>
                <w:lang w:val="sr-Latn-RS"/>
              </w:rPr>
            </w:pPr>
          </w:p>
        </w:tc>
      </w:tr>
      <w:tr w:rsidR="00CF2FE6" w:rsidRPr="00212737" w:rsidTr="00FA7DA6">
        <w:trPr>
          <w:trHeight w:val="399"/>
          <w:jc w:val="center"/>
        </w:trPr>
        <w:tc>
          <w:tcPr>
            <w:tcW w:w="825" w:type="dxa"/>
            <w:shd w:val="clear" w:color="auto" w:fill="CCFFFF"/>
            <w:vAlign w:val="center"/>
          </w:tcPr>
          <w:p w:rsidR="00CF2FE6" w:rsidRPr="00330CF6" w:rsidRDefault="00571066" w:rsidP="00CF2FE6">
            <w:pPr>
              <w:jc w:val="center"/>
              <w:rPr>
                <w:rFonts w:cs="Arial"/>
                <w:b/>
                <w:bCs/>
                <w:sz w:val="18"/>
                <w:szCs w:val="18"/>
                <w:lang w:val="sr-Cyrl-CS"/>
              </w:rPr>
            </w:pPr>
            <w:r>
              <w:rPr>
                <w:rFonts w:cs="Arial"/>
                <w:b/>
                <w:bCs/>
                <w:sz w:val="18"/>
                <w:szCs w:val="18"/>
                <w:lang w:val="sr-Cyrl-CS"/>
              </w:rPr>
              <w:lastRenderedPageBreak/>
              <w:t>6</w:t>
            </w:r>
            <w:r w:rsidR="00CF2FE6" w:rsidRPr="00330CF6">
              <w:rPr>
                <w:rFonts w:cs="Arial"/>
                <w:b/>
                <w:bCs/>
                <w:sz w:val="18"/>
                <w:szCs w:val="18"/>
                <w:lang w:val="sr-Cyrl-CS"/>
              </w:rPr>
              <w:t>.</w:t>
            </w:r>
          </w:p>
        </w:tc>
        <w:tc>
          <w:tcPr>
            <w:tcW w:w="3916" w:type="dxa"/>
            <w:shd w:val="clear" w:color="auto" w:fill="auto"/>
          </w:tcPr>
          <w:p w:rsidR="00CF2FE6" w:rsidRPr="00330CF6" w:rsidRDefault="00CF2FE6" w:rsidP="00CF2FE6">
            <w:pPr>
              <w:snapToGrid w:val="0"/>
              <w:spacing w:line="252" w:lineRule="auto"/>
              <w:rPr>
                <w:rFonts w:cs="Arial"/>
                <w:b/>
                <w:bCs/>
                <w:u w:val="single"/>
                <w:lang w:val="sr-Cyrl-CS"/>
              </w:rPr>
            </w:pPr>
            <w:r w:rsidRPr="00330CF6">
              <w:rPr>
                <w:rFonts w:cs="Arial"/>
                <w:b/>
                <w:bCs/>
                <w:sz w:val="22"/>
                <w:szCs w:val="22"/>
                <w:u w:val="single"/>
                <w:lang w:val="sr-Cyrl-CS"/>
              </w:rPr>
              <w:t>Финансијски капацитет</w:t>
            </w:r>
            <w:r w:rsidRPr="00330CF6">
              <w:rPr>
                <w:rFonts w:cs="Arial"/>
                <w:b/>
                <w:bCs/>
                <w:u w:val="single"/>
                <w:lang w:val="sr-Cyrl-CS"/>
              </w:rPr>
              <w:t>-</w:t>
            </w:r>
          </w:p>
          <w:p w:rsidR="00CF2FE6" w:rsidRPr="00330CF6" w:rsidRDefault="00CF2FE6" w:rsidP="00CF2FE6">
            <w:pPr>
              <w:snapToGrid w:val="0"/>
              <w:spacing w:line="252" w:lineRule="auto"/>
              <w:rPr>
                <w:rFonts w:cs="Arial"/>
                <w:lang w:val="sr-Cyrl-CS"/>
              </w:rPr>
            </w:pPr>
            <w:r w:rsidRPr="00330CF6">
              <w:rPr>
                <w:rFonts w:cs="Arial"/>
                <w:lang w:val="sr-Cyrl-CS"/>
              </w:rPr>
              <w:t xml:space="preserve"> Понуђач располаже неопходним </w:t>
            </w:r>
            <w:r w:rsidRPr="00330CF6">
              <w:rPr>
                <w:rFonts w:cs="Arial"/>
                <w:bCs/>
                <w:lang w:val="sr-Cyrl-CS"/>
              </w:rPr>
              <w:t>финансијским капацитетом</w:t>
            </w:r>
            <w:r w:rsidRPr="00330CF6">
              <w:rPr>
                <w:rFonts w:cs="Arial"/>
                <w:lang w:val="sr-Cyrl-CS"/>
              </w:rPr>
              <w:t xml:space="preserve"> ако у последњих</w:t>
            </w:r>
            <w:r w:rsidRPr="00330CF6">
              <w:rPr>
                <w:rFonts w:cs="Arial"/>
              </w:rPr>
              <w:t> </w:t>
            </w:r>
            <w:r w:rsidRPr="00330CF6">
              <w:rPr>
                <w:rFonts w:cs="Arial"/>
                <w:lang w:val="sr-Cyrl-CS"/>
              </w:rPr>
              <w:t xml:space="preserve"> 6 (шест) месеци од дана објаве Позива за подношење понуда на Порталу јавних набавки</w:t>
            </w:r>
            <w:r w:rsidRPr="00330CF6">
              <w:rPr>
                <w:rFonts w:cs="Arial"/>
              </w:rPr>
              <w:t> </w:t>
            </w:r>
            <w:r w:rsidRPr="00330CF6">
              <w:rPr>
                <w:rFonts w:cs="Arial"/>
                <w:lang w:val="sr-Cyrl-CS"/>
              </w:rPr>
              <w:t xml:space="preserve"> није био неликвидан.</w:t>
            </w:r>
            <w:r w:rsidR="00330CF6" w:rsidRPr="00330CF6">
              <w:rPr>
                <w:rFonts w:cs="Arial"/>
                <w:lang w:val="sr-Cyrl-CS"/>
              </w:rPr>
              <w:t xml:space="preserve"> </w:t>
            </w:r>
          </w:p>
          <w:p w:rsidR="00330CF6" w:rsidRPr="00330CF6" w:rsidRDefault="00330CF6" w:rsidP="00CF2FE6">
            <w:pPr>
              <w:snapToGrid w:val="0"/>
              <w:spacing w:line="252" w:lineRule="auto"/>
              <w:rPr>
                <w:rFonts w:eastAsia="Calibri" w:cs="Arial"/>
                <w:b/>
                <w:kern w:val="0"/>
                <w:lang w:val="sr-Cyrl-CS"/>
              </w:rPr>
            </w:pPr>
          </w:p>
          <w:p w:rsidR="00330CF6" w:rsidRDefault="00330CF6" w:rsidP="00CF2FE6">
            <w:pPr>
              <w:snapToGrid w:val="0"/>
              <w:spacing w:line="252" w:lineRule="auto"/>
              <w:rPr>
                <w:rFonts w:eastAsia="Calibri" w:cs="Arial"/>
                <w:b/>
                <w:kern w:val="0"/>
                <w:lang w:val="sr-Cyrl-CS"/>
              </w:rPr>
            </w:pPr>
            <w:r w:rsidRPr="00330CF6">
              <w:rPr>
                <w:rFonts w:eastAsia="Calibri" w:cs="Arial"/>
                <w:b/>
                <w:kern w:val="0"/>
                <w:lang w:val="sr-Cyrl-CS"/>
              </w:rPr>
              <w:t>НАПОМЕНА:</w:t>
            </w:r>
          </w:p>
          <w:p w:rsidR="00330CF6" w:rsidRPr="00330CF6" w:rsidRDefault="00330CF6" w:rsidP="00CF2FE6">
            <w:pPr>
              <w:snapToGrid w:val="0"/>
              <w:spacing w:line="252" w:lineRule="auto"/>
              <w:rPr>
                <w:rFonts w:eastAsia="Calibri" w:cs="Arial"/>
                <w:kern w:val="0"/>
                <w:lang w:val="sr-Cyrl-CS"/>
              </w:rPr>
            </w:pPr>
            <w:r>
              <w:rPr>
                <w:rFonts w:eastAsia="Calibri" w:cs="Arial"/>
                <w:kern w:val="0"/>
                <w:lang w:val="sr-Cyrl-CS"/>
              </w:rPr>
              <w:t>Наведено се захтева као п</w:t>
            </w:r>
            <w:r w:rsidRPr="00330CF6">
              <w:rPr>
                <w:rFonts w:eastAsia="Calibri" w:cs="Arial"/>
                <w:kern w:val="0"/>
                <w:lang w:val="sr-Cyrl-CS"/>
              </w:rPr>
              <w:t>роцена финансијског стања Понуђача и његове способности да измирује своје обавезе у року</w:t>
            </w:r>
          </w:p>
        </w:tc>
        <w:tc>
          <w:tcPr>
            <w:tcW w:w="5590" w:type="dxa"/>
            <w:tcBorders>
              <w:bottom w:val="thinThickLargeGap" w:sz="24" w:space="0" w:color="auto"/>
            </w:tcBorders>
            <w:shd w:val="clear" w:color="auto" w:fill="auto"/>
          </w:tcPr>
          <w:p w:rsidR="00CF2FE6" w:rsidRDefault="00CF2FE6" w:rsidP="00CF2FE6">
            <w:pPr>
              <w:pStyle w:val="ListParagraph"/>
              <w:tabs>
                <w:tab w:val="left" w:pos="786"/>
              </w:tabs>
              <w:spacing w:after="0" w:line="240" w:lineRule="auto"/>
              <w:ind w:left="786"/>
              <w:rPr>
                <w:rFonts w:cs="Arial"/>
                <w:lang w:val="sr-Cyrl-CS"/>
              </w:rPr>
            </w:pPr>
          </w:p>
          <w:p w:rsidR="00CF2FE6" w:rsidRDefault="00CF2FE6" w:rsidP="00CF2FE6">
            <w:pPr>
              <w:pStyle w:val="ListParagraph"/>
              <w:tabs>
                <w:tab w:val="left" w:pos="786"/>
              </w:tabs>
              <w:spacing w:after="0" w:line="240" w:lineRule="auto"/>
              <w:ind w:left="786"/>
              <w:rPr>
                <w:rFonts w:cs="Arial"/>
                <w:lang w:val="sr-Cyrl-CS"/>
              </w:rPr>
            </w:pPr>
          </w:p>
          <w:p w:rsidR="00CF2FE6" w:rsidRPr="00DB6E26" w:rsidRDefault="00CF2FE6" w:rsidP="00CF2FE6">
            <w:pPr>
              <w:pStyle w:val="ListParagraph"/>
              <w:spacing w:after="0" w:line="240" w:lineRule="auto"/>
              <w:ind w:left="199"/>
              <w:rPr>
                <w:rFonts w:ascii="Arial" w:hAnsi="Arial" w:cs="Arial"/>
                <w:b/>
                <w:bCs/>
                <w:iCs/>
                <w:color w:val="auto"/>
                <w:sz w:val="20"/>
                <w:szCs w:val="20"/>
                <w:lang w:val="ru-RU"/>
              </w:rPr>
            </w:pPr>
            <w:r w:rsidRPr="00DB6E26">
              <w:rPr>
                <w:rFonts w:ascii="Arial" w:hAnsi="Arial" w:cs="Arial"/>
                <w:sz w:val="20"/>
                <w:szCs w:val="20"/>
                <w:lang w:val="sr-Cyrl-CS"/>
              </w:rPr>
              <w:t>Потврда Народне банке Србије да понуђач није био неликвидан у последњих шест месеци који претходе дану објављивања Позива за подношење понуда на Порталу јавних набавки.</w:t>
            </w:r>
          </w:p>
        </w:tc>
      </w:tr>
    </w:tbl>
    <w:p w:rsidR="00CC2765" w:rsidRDefault="00CC2765" w:rsidP="00CF2FE6">
      <w:pPr>
        <w:jc w:val="both"/>
        <w:rPr>
          <w:rFonts w:cs="Arial"/>
          <w:sz w:val="22"/>
          <w:szCs w:val="22"/>
          <w:lang w:val="sr-Cyrl-CS" w:eastAsia="zh-CN"/>
        </w:rPr>
      </w:pPr>
    </w:p>
    <w:p w:rsidR="00CC2765" w:rsidRDefault="00CC2765" w:rsidP="00CF2FE6">
      <w:pPr>
        <w:jc w:val="both"/>
        <w:rPr>
          <w:rFonts w:cs="Arial"/>
          <w:sz w:val="22"/>
          <w:szCs w:val="22"/>
          <w:lang w:val="sr-Cyrl-CS" w:eastAsia="zh-CN"/>
        </w:rPr>
      </w:pPr>
    </w:p>
    <w:p w:rsidR="00CF2FE6" w:rsidRDefault="00CF2FE6" w:rsidP="00CF2FE6">
      <w:pPr>
        <w:jc w:val="both"/>
        <w:rPr>
          <w:rFonts w:cs="Arial"/>
          <w:sz w:val="22"/>
          <w:szCs w:val="22"/>
          <w:lang w:eastAsia="zh-CN"/>
        </w:rPr>
      </w:pPr>
      <w:r w:rsidRPr="00CF2FE6">
        <w:rPr>
          <w:rFonts w:cs="Arial"/>
          <w:sz w:val="22"/>
          <w:szCs w:val="22"/>
          <w:lang w:val="sr-Cyrl-CS" w:eastAsia="zh-CN"/>
        </w:rPr>
        <w:t xml:space="preserve">Понуда понуђача који не докаже да испуњава наведене обавезне и додатне услове из тачака 1. </w:t>
      </w:r>
      <w:r w:rsidRPr="00CF2FE6">
        <w:rPr>
          <w:rFonts w:cs="Arial"/>
          <w:sz w:val="22"/>
          <w:szCs w:val="22"/>
          <w:lang w:val="sr-Cyrl-RS" w:eastAsia="zh-CN"/>
        </w:rPr>
        <w:t>д</w:t>
      </w:r>
      <w:r w:rsidRPr="00CF2FE6">
        <w:rPr>
          <w:rFonts w:cs="Arial"/>
          <w:sz w:val="22"/>
          <w:szCs w:val="22"/>
          <w:lang w:val="sr-Cyrl-CS" w:eastAsia="zh-CN"/>
        </w:rPr>
        <w:t>о</w:t>
      </w:r>
      <w:r w:rsidRPr="00CF2FE6">
        <w:rPr>
          <w:rFonts w:cs="Arial"/>
          <w:sz w:val="22"/>
          <w:szCs w:val="22"/>
          <w:lang w:val="sr-Cyrl-RS" w:eastAsia="zh-CN"/>
        </w:rPr>
        <w:t xml:space="preserve"> </w:t>
      </w:r>
      <w:r w:rsidR="00571066">
        <w:rPr>
          <w:rFonts w:cs="Arial"/>
          <w:sz w:val="22"/>
          <w:szCs w:val="22"/>
          <w:lang w:val="sr-Cyrl-CS" w:eastAsia="zh-CN"/>
        </w:rPr>
        <w:t>6</w:t>
      </w:r>
      <w:r w:rsidRPr="00CF2FE6">
        <w:rPr>
          <w:rFonts w:cs="Arial"/>
          <w:sz w:val="22"/>
          <w:szCs w:val="22"/>
          <w:lang w:val="sr-Cyrl-RS" w:eastAsia="zh-CN"/>
        </w:rPr>
        <w:t xml:space="preserve">. </w:t>
      </w:r>
      <w:r w:rsidRPr="00CF2FE6">
        <w:rPr>
          <w:rFonts w:cs="Arial"/>
          <w:sz w:val="22"/>
          <w:szCs w:val="22"/>
          <w:lang w:val="sr-Cyrl-CS" w:eastAsia="zh-CN"/>
        </w:rPr>
        <w:t xml:space="preserve"> </w:t>
      </w:r>
      <w:r w:rsidRPr="00CF2FE6">
        <w:rPr>
          <w:rFonts w:cs="Arial"/>
          <w:sz w:val="22"/>
          <w:szCs w:val="22"/>
          <w:lang w:eastAsia="zh-CN"/>
        </w:rPr>
        <w:t>овог обрасца, биће одбијена као неприхватљива.</w:t>
      </w:r>
    </w:p>
    <w:p w:rsidR="00CC2765" w:rsidRPr="00CF2FE6" w:rsidRDefault="00CC2765" w:rsidP="00CF2FE6">
      <w:pPr>
        <w:jc w:val="both"/>
        <w:rPr>
          <w:rFonts w:cs="Arial"/>
          <w:sz w:val="22"/>
          <w:szCs w:val="22"/>
          <w:lang w:eastAsia="zh-CN"/>
        </w:rPr>
      </w:pPr>
    </w:p>
    <w:p w:rsidR="00CF2FE6" w:rsidRDefault="00CF2FE6" w:rsidP="00CF2FE6">
      <w:pPr>
        <w:numPr>
          <w:ilvl w:val="0"/>
          <w:numId w:val="36"/>
        </w:numPr>
        <w:autoSpaceDE w:val="0"/>
        <w:ind w:left="284" w:hanging="357"/>
        <w:jc w:val="both"/>
        <w:textAlignment w:val="auto"/>
        <w:rPr>
          <w:rFonts w:eastAsia="Calibri" w:cs="Arial"/>
          <w:color w:val="000000"/>
          <w:kern w:val="0"/>
          <w:sz w:val="22"/>
          <w:szCs w:val="22"/>
        </w:rPr>
      </w:pPr>
      <w:r w:rsidRPr="00CF2FE6">
        <w:rPr>
          <w:rFonts w:eastAsia="Calibri" w:cs="Arial"/>
          <w:color w:val="000000"/>
          <w:kern w:val="0"/>
          <w:sz w:val="22"/>
          <w:szCs w:val="22"/>
        </w:rPr>
        <w:t>Сваки подизвођач мора да испуњава обавезне услове из члана 75. Закона, што доказује достављањем доказа наведених у овом одељку. Додатне услове у вези са капацитетима из члана 76. Закона, понуђач испуњава самостално без обзира на ангажовање подизвођача.</w:t>
      </w:r>
    </w:p>
    <w:p w:rsidR="00CC2765" w:rsidRPr="00CF2FE6" w:rsidRDefault="00CC2765" w:rsidP="00CC2765">
      <w:pPr>
        <w:autoSpaceDE w:val="0"/>
        <w:ind w:left="284"/>
        <w:jc w:val="both"/>
        <w:textAlignment w:val="auto"/>
        <w:rPr>
          <w:rFonts w:eastAsia="Calibri" w:cs="Arial"/>
          <w:color w:val="000000"/>
          <w:kern w:val="0"/>
          <w:sz w:val="22"/>
          <w:szCs w:val="22"/>
        </w:rPr>
      </w:pPr>
    </w:p>
    <w:p w:rsidR="00CF2FE6" w:rsidRDefault="00CF2FE6" w:rsidP="00CF2FE6">
      <w:pPr>
        <w:numPr>
          <w:ilvl w:val="0"/>
          <w:numId w:val="36"/>
        </w:numPr>
        <w:autoSpaceDE w:val="0"/>
        <w:ind w:left="284" w:hanging="357"/>
        <w:jc w:val="both"/>
        <w:textAlignment w:val="auto"/>
        <w:rPr>
          <w:rFonts w:eastAsia="Calibri" w:cs="Arial"/>
          <w:color w:val="000000"/>
          <w:kern w:val="0"/>
          <w:sz w:val="22"/>
          <w:szCs w:val="22"/>
        </w:rPr>
      </w:pPr>
      <w:r w:rsidRPr="00CF2FE6">
        <w:rPr>
          <w:rFonts w:eastAsia="Calibri" w:cs="Arial"/>
          <w:color w:val="000000"/>
          <w:kern w:val="0"/>
          <w:sz w:val="22"/>
          <w:szCs w:val="22"/>
        </w:rPr>
        <w:t>Сваки понуђач из групе понуђача  која подноси заједничку понуду мора да испуњава обавезне услове из члана 75. Закона, што доказује достављањем доказа наведених у овом одељку. Додатне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CC2765" w:rsidRPr="00CF2FE6" w:rsidRDefault="00CC2765" w:rsidP="00CC2765">
      <w:pPr>
        <w:autoSpaceDE w:val="0"/>
        <w:jc w:val="both"/>
        <w:textAlignment w:val="auto"/>
        <w:rPr>
          <w:rFonts w:eastAsia="Calibri" w:cs="Arial"/>
          <w:color w:val="000000"/>
          <w:kern w:val="0"/>
          <w:sz w:val="22"/>
          <w:szCs w:val="22"/>
        </w:rPr>
      </w:pPr>
    </w:p>
    <w:p w:rsidR="00CF2FE6" w:rsidRPr="00CF2FE6" w:rsidRDefault="00CF2FE6" w:rsidP="00CF2FE6">
      <w:pPr>
        <w:numPr>
          <w:ilvl w:val="0"/>
          <w:numId w:val="36"/>
        </w:numPr>
        <w:suppressAutoHyphens w:val="0"/>
        <w:autoSpaceDE w:val="0"/>
        <w:ind w:left="284" w:hanging="357"/>
        <w:jc w:val="both"/>
        <w:textAlignment w:val="auto"/>
        <w:rPr>
          <w:rFonts w:cs="Arial"/>
          <w:color w:val="000000"/>
          <w:kern w:val="0"/>
          <w:sz w:val="22"/>
          <w:szCs w:val="22"/>
        </w:rPr>
      </w:pPr>
      <w:r w:rsidRPr="00CF2FE6">
        <w:rPr>
          <w:rFonts w:cs="Arial"/>
          <w:color w:val="000000"/>
          <w:kern w:val="0"/>
          <w:sz w:val="22"/>
          <w:szCs w:val="22"/>
        </w:rPr>
        <w:t>Докази о испуњености услова из члана 77. Закона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CF2FE6" w:rsidRPr="00CF2FE6" w:rsidRDefault="00CF2FE6" w:rsidP="00CF2FE6">
      <w:pPr>
        <w:suppressAutoHyphens w:val="0"/>
        <w:autoSpaceDE w:val="0"/>
        <w:jc w:val="both"/>
        <w:textAlignment w:val="auto"/>
        <w:rPr>
          <w:rFonts w:cs="Arial"/>
          <w:color w:val="000000"/>
          <w:kern w:val="0"/>
          <w:sz w:val="8"/>
          <w:szCs w:val="22"/>
        </w:rPr>
      </w:pPr>
    </w:p>
    <w:p w:rsidR="00CF2FE6" w:rsidRDefault="00CF2FE6" w:rsidP="00CF2FE6">
      <w:pPr>
        <w:suppressAutoHyphens w:val="0"/>
        <w:autoSpaceDE w:val="0"/>
        <w:jc w:val="both"/>
        <w:textAlignment w:val="auto"/>
        <w:rPr>
          <w:rFonts w:cs="Arial"/>
          <w:color w:val="000000"/>
          <w:kern w:val="0"/>
          <w:sz w:val="22"/>
          <w:szCs w:val="22"/>
        </w:rPr>
      </w:pPr>
      <w:r w:rsidRPr="00CF2FE6">
        <w:rPr>
          <w:rFonts w:cs="Arial"/>
          <w:color w:val="000000"/>
          <w:kern w:val="0"/>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CC2765" w:rsidRPr="00CF2FE6" w:rsidRDefault="00CC2765" w:rsidP="00CF2FE6">
      <w:pPr>
        <w:suppressAutoHyphens w:val="0"/>
        <w:autoSpaceDE w:val="0"/>
        <w:jc w:val="both"/>
        <w:textAlignment w:val="auto"/>
        <w:rPr>
          <w:rFonts w:cs="Arial"/>
          <w:color w:val="000000"/>
          <w:kern w:val="0"/>
          <w:sz w:val="22"/>
          <w:szCs w:val="22"/>
        </w:rPr>
      </w:pPr>
    </w:p>
    <w:p w:rsidR="00CF2FE6" w:rsidRPr="00CF2FE6" w:rsidRDefault="00CF2FE6" w:rsidP="00CF2FE6">
      <w:pPr>
        <w:suppressAutoHyphens w:val="0"/>
        <w:autoSpaceDE w:val="0"/>
        <w:jc w:val="both"/>
        <w:textAlignment w:val="auto"/>
        <w:rPr>
          <w:rFonts w:cs="Arial"/>
          <w:color w:val="000000"/>
          <w:kern w:val="0"/>
          <w:sz w:val="2"/>
          <w:szCs w:val="22"/>
        </w:rPr>
      </w:pPr>
    </w:p>
    <w:p w:rsidR="00CF2FE6" w:rsidRPr="00CF2FE6" w:rsidRDefault="00CF2FE6" w:rsidP="00CF2FE6">
      <w:pPr>
        <w:numPr>
          <w:ilvl w:val="0"/>
          <w:numId w:val="36"/>
        </w:numPr>
        <w:suppressAutoHyphens w:val="0"/>
        <w:autoSpaceDE w:val="0"/>
        <w:ind w:left="284"/>
        <w:jc w:val="both"/>
        <w:textAlignment w:val="auto"/>
        <w:rPr>
          <w:rFonts w:cs="Arial"/>
          <w:color w:val="000000"/>
          <w:kern w:val="0"/>
          <w:sz w:val="24"/>
          <w:szCs w:val="24"/>
          <w:lang w:val="sr-Cyrl-CS"/>
        </w:rPr>
      </w:pPr>
      <w:r w:rsidRPr="00CF2FE6">
        <w:rPr>
          <w:rFonts w:cs="Arial"/>
          <w:color w:val="000000"/>
          <w:kern w:val="0"/>
          <w:sz w:val="24"/>
          <w:szCs w:val="24"/>
          <w:lang w:val="sr-Cyrl-CS"/>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CF2FE6" w:rsidRPr="00CF2FE6" w:rsidRDefault="00CF2FE6" w:rsidP="00CF2FE6">
      <w:pPr>
        <w:suppressAutoHyphens w:val="0"/>
        <w:autoSpaceDE w:val="0"/>
        <w:jc w:val="both"/>
        <w:textAlignment w:val="auto"/>
        <w:rPr>
          <w:rFonts w:cs="Arial"/>
          <w:color w:val="000000"/>
          <w:kern w:val="0"/>
          <w:sz w:val="22"/>
          <w:szCs w:val="22"/>
          <w:lang w:val="sr-Cyrl-CS"/>
        </w:rPr>
      </w:pPr>
      <w:r w:rsidRPr="00CF2FE6">
        <w:rPr>
          <w:rFonts w:cs="Arial"/>
          <w:color w:val="000000"/>
          <w:kern w:val="0"/>
          <w:sz w:val="22"/>
          <w:szCs w:val="22"/>
          <w:lang w:val="sr-Cyrl-CS"/>
        </w:rPr>
        <w:t>На основу члана 79. став 5. Закона понуђач није дужан да доставља следеће доказе који су јавно доступни на интернет страницама надлежних органа, и то:</w:t>
      </w:r>
    </w:p>
    <w:p w:rsidR="00CF2FE6" w:rsidRPr="00CF2FE6" w:rsidRDefault="00CF2FE6" w:rsidP="00CF2FE6">
      <w:pPr>
        <w:numPr>
          <w:ilvl w:val="0"/>
          <w:numId w:val="10"/>
        </w:numPr>
        <w:suppressAutoHyphens w:val="0"/>
        <w:autoSpaceDE w:val="0"/>
        <w:jc w:val="both"/>
        <w:textAlignment w:val="auto"/>
        <w:rPr>
          <w:rFonts w:cs="Arial"/>
          <w:color w:val="000000"/>
          <w:kern w:val="0"/>
          <w:sz w:val="22"/>
          <w:szCs w:val="22"/>
          <w:lang w:val="sr-Cyrl-CS"/>
        </w:rPr>
      </w:pPr>
      <w:r w:rsidRPr="00CF2FE6">
        <w:rPr>
          <w:rFonts w:cs="Arial"/>
          <w:color w:val="000000"/>
          <w:kern w:val="0"/>
          <w:sz w:val="22"/>
          <w:szCs w:val="22"/>
          <w:lang w:val="sr-Cyrl-CS"/>
        </w:rPr>
        <w:t>извод из регистра надлежног органа:</w:t>
      </w:r>
    </w:p>
    <w:p w:rsidR="00CF2FE6" w:rsidRPr="00CF2FE6" w:rsidRDefault="00CF2FE6" w:rsidP="00CF2FE6">
      <w:pPr>
        <w:numPr>
          <w:ilvl w:val="0"/>
          <w:numId w:val="12"/>
        </w:numPr>
        <w:suppressAutoHyphens w:val="0"/>
        <w:autoSpaceDE w:val="0"/>
        <w:jc w:val="both"/>
        <w:textAlignment w:val="auto"/>
        <w:rPr>
          <w:rFonts w:cs="Arial"/>
          <w:color w:val="000000"/>
          <w:kern w:val="0"/>
          <w:sz w:val="22"/>
          <w:szCs w:val="22"/>
          <w:lang w:val="sr-Cyrl-CS"/>
        </w:rPr>
      </w:pPr>
      <w:r w:rsidRPr="00CF2FE6">
        <w:rPr>
          <w:rFonts w:cs="Arial"/>
          <w:color w:val="000000"/>
          <w:kern w:val="0"/>
          <w:sz w:val="22"/>
          <w:szCs w:val="22"/>
          <w:lang w:val="sr-Cyrl-CS"/>
        </w:rPr>
        <w:t xml:space="preserve">извод из регистра АПР: </w:t>
      </w:r>
      <w:hyperlink r:id="rId12" w:history="1">
        <w:r w:rsidRPr="00CF2FE6">
          <w:rPr>
            <w:rFonts w:cs="Arial"/>
            <w:color w:val="000000"/>
            <w:kern w:val="0"/>
            <w:sz w:val="22"/>
            <w:szCs w:val="22"/>
          </w:rPr>
          <w:t>www</w:t>
        </w:r>
        <w:r w:rsidRPr="00CF2FE6">
          <w:rPr>
            <w:rFonts w:cs="Arial"/>
            <w:color w:val="000000"/>
            <w:kern w:val="0"/>
            <w:sz w:val="22"/>
            <w:szCs w:val="22"/>
            <w:lang w:val="sr-Cyrl-CS"/>
          </w:rPr>
          <w:t>.</w:t>
        </w:r>
        <w:r w:rsidRPr="00CF2FE6">
          <w:rPr>
            <w:rFonts w:cs="Arial"/>
            <w:color w:val="000000"/>
            <w:kern w:val="0"/>
            <w:sz w:val="22"/>
            <w:szCs w:val="22"/>
          </w:rPr>
          <w:t>apr</w:t>
        </w:r>
        <w:r w:rsidRPr="00CF2FE6">
          <w:rPr>
            <w:rFonts w:cs="Arial"/>
            <w:color w:val="000000"/>
            <w:kern w:val="0"/>
            <w:sz w:val="22"/>
            <w:szCs w:val="22"/>
            <w:lang w:val="sr-Cyrl-CS"/>
          </w:rPr>
          <w:t>.</w:t>
        </w:r>
        <w:r w:rsidRPr="00CF2FE6">
          <w:rPr>
            <w:rFonts w:cs="Arial"/>
            <w:color w:val="000000"/>
            <w:kern w:val="0"/>
            <w:sz w:val="22"/>
            <w:szCs w:val="22"/>
          </w:rPr>
          <w:t>gov</w:t>
        </w:r>
        <w:r w:rsidRPr="00CF2FE6">
          <w:rPr>
            <w:rFonts w:cs="Arial"/>
            <w:color w:val="000000"/>
            <w:kern w:val="0"/>
            <w:sz w:val="22"/>
            <w:szCs w:val="22"/>
            <w:lang w:val="sr-Cyrl-CS"/>
          </w:rPr>
          <w:t>.</w:t>
        </w:r>
        <w:r w:rsidRPr="00CF2FE6">
          <w:rPr>
            <w:rFonts w:cs="Arial"/>
            <w:color w:val="000000"/>
            <w:kern w:val="0"/>
            <w:sz w:val="22"/>
            <w:szCs w:val="22"/>
          </w:rPr>
          <w:t>rs</w:t>
        </w:r>
      </w:hyperlink>
    </w:p>
    <w:p w:rsidR="00CF2FE6" w:rsidRPr="00CF2FE6" w:rsidRDefault="00CF2FE6" w:rsidP="00CF2FE6">
      <w:pPr>
        <w:numPr>
          <w:ilvl w:val="0"/>
          <w:numId w:val="10"/>
        </w:numPr>
        <w:suppressAutoHyphens w:val="0"/>
        <w:autoSpaceDE w:val="0"/>
        <w:jc w:val="both"/>
        <w:textAlignment w:val="auto"/>
        <w:rPr>
          <w:rFonts w:cs="Arial"/>
          <w:color w:val="000000"/>
          <w:kern w:val="0"/>
          <w:sz w:val="22"/>
          <w:szCs w:val="22"/>
          <w:lang w:val="sr-Cyrl-CS"/>
        </w:rPr>
      </w:pPr>
      <w:r w:rsidRPr="00CF2FE6">
        <w:rPr>
          <w:rFonts w:cs="Arial"/>
          <w:color w:val="000000"/>
          <w:kern w:val="0"/>
          <w:sz w:val="22"/>
          <w:szCs w:val="22"/>
          <w:lang w:val="sr-Cyrl-CS"/>
        </w:rPr>
        <w:t>докази из члана 75. став 1. тачка 1) ,2) и 4) Закона</w:t>
      </w:r>
    </w:p>
    <w:p w:rsidR="00CF2FE6" w:rsidRPr="00CF2FE6" w:rsidRDefault="00CF2FE6" w:rsidP="00CF2FE6">
      <w:pPr>
        <w:numPr>
          <w:ilvl w:val="0"/>
          <w:numId w:val="11"/>
        </w:numPr>
        <w:suppressAutoHyphens w:val="0"/>
        <w:autoSpaceDE w:val="0"/>
        <w:jc w:val="both"/>
        <w:textAlignment w:val="auto"/>
        <w:rPr>
          <w:rFonts w:cs="Arial"/>
          <w:color w:val="000000"/>
          <w:kern w:val="0"/>
          <w:sz w:val="22"/>
          <w:szCs w:val="22"/>
          <w:lang w:val="sr-Cyrl-CS"/>
        </w:rPr>
      </w:pPr>
      <w:r w:rsidRPr="00CF2FE6">
        <w:rPr>
          <w:rFonts w:cs="Arial"/>
          <w:color w:val="000000"/>
          <w:kern w:val="0"/>
          <w:sz w:val="22"/>
          <w:szCs w:val="22"/>
          <w:lang w:val="sr-Cyrl-CS"/>
        </w:rPr>
        <w:t xml:space="preserve">регистар понуђача: </w:t>
      </w:r>
      <w:hyperlink r:id="rId13" w:history="1">
        <w:r w:rsidRPr="00CF2FE6">
          <w:rPr>
            <w:rFonts w:cs="Arial"/>
            <w:color w:val="000000"/>
            <w:kern w:val="0"/>
            <w:sz w:val="22"/>
            <w:szCs w:val="22"/>
          </w:rPr>
          <w:t>www</w:t>
        </w:r>
        <w:r w:rsidRPr="00CF2FE6">
          <w:rPr>
            <w:rFonts w:cs="Arial"/>
            <w:color w:val="000000"/>
            <w:kern w:val="0"/>
            <w:sz w:val="22"/>
            <w:szCs w:val="22"/>
            <w:lang w:val="sr-Cyrl-CS"/>
          </w:rPr>
          <w:t>.</w:t>
        </w:r>
        <w:r w:rsidRPr="00CF2FE6">
          <w:rPr>
            <w:rFonts w:cs="Arial"/>
            <w:color w:val="000000"/>
            <w:kern w:val="0"/>
            <w:sz w:val="22"/>
            <w:szCs w:val="22"/>
          </w:rPr>
          <w:t>apr</w:t>
        </w:r>
        <w:r w:rsidRPr="00CF2FE6">
          <w:rPr>
            <w:rFonts w:cs="Arial"/>
            <w:color w:val="000000"/>
            <w:kern w:val="0"/>
            <w:sz w:val="22"/>
            <w:szCs w:val="22"/>
            <w:lang w:val="sr-Cyrl-CS"/>
          </w:rPr>
          <w:t>.</w:t>
        </w:r>
        <w:r w:rsidRPr="00CF2FE6">
          <w:rPr>
            <w:rFonts w:cs="Arial"/>
            <w:color w:val="000000"/>
            <w:kern w:val="0"/>
            <w:sz w:val="22"/>
            <w:szCs w:val="22"/>
          </w:rPr>
          <w:t>gov</w:t>
        </w:r>
        <w:r w:rsidRPr="00CF2FE6">
          <w:rPr>
            <w:rFonts w:cs="Arial"/>
            <w:color w:val="000000"/>
            <w:kern w:val="0"/>
            <w:sz w:val="22"/>
            <w:szCs w:val="22"/>
            <w:lang w:val="sr-Cyrl-CS"/>
          </w:rPr>
          <w:t>.</w:t>
        </w:r>
        <w:r w:rsidRPr="00CF2FE6">
          <w:rPr>
            <w:rFonts w:cs="Arial"/>
            <w:color w:val="000000"/>
            <w:kern w:val="0"/>
            <w:sz w:val="22"/>
            <w:szCs w:val="22"/>
          </w:rPr>
          <w:t>rs</w:t>
        </w:r>
      </w:hyperlink>
    </w:p>
    <w:p w:rsidR="00CF2FE6" w:rsidRPr="00CF2FE6" w:rsidRDefault="00CF2FE6" w:rsidP="00CF2FE6">
      <w:pPr>
        <w:numPr>
          <w:ilvl w:val="0"/>
          <w:numId w:val="10"/>
        </w:numPr>
        <w:suppressAutoHyphens w:val="0"/>
        <w:autoSpaceDE w:val="0"/>
        <w:spacing w:line="276" w:lineRule="auto"/>
        <w:jc w:val="both"/>
        <w:textAlignment w:val="auto"/>
        <w:rPr>
          <w:rFonts w:eastAsia="Calibri" w:cs="Arial"/>
          <w:color w:val="000000"/>
          <w:kern w:val="0"/>
          <w:sz w:val="22"/>
          <w:szCs w:val="22"/>
          <w:lang w:val="sr-Cyrl-CS"/>
        </w:rPr>
      </w:pPr>
      <w:r w:rsidRPr="00CF2FE6">
        <w:rPr>
          <w:rFonts w:eastAsia="Calibri" w:cs="Arial"/>
          <w:color w:val="000000"/>
          <w:kern w:val="0"/>
          <w:sz w:val="22"/>
          <w:szCs w:val="22"/>
          <w:lang w:val="sr-Cyrl-CS"/>
        </w:rPr>
        <w:t>Потврда Народне банке Србије да понуђач није био неликвидан у последњих шест месеци од дана објављивања Позива за подношење понуда на Порталу јавних набавки</w:t>
      </w:r>
    </w:p>
    <w:p w:rsidR="00CF2FE6" w:rsidRDefault="00CF2FE6" w:rsidP="00CF2FE6">
      <w:pPr>
        <w:suppressAutoHyphens w:val="0"/>
        <w:ind w:left="1080"/>
        <w:rPr>
          <w:rFonts w:cs="Arial"/>
          <w:color w:val="0000FF"/>
          <w:sz w:val="22"/>
          <w:szCs w:val="22"/>
          <w:u w:val="single"/>
          <w:lang w:val="sr-Cyrl-RS"/>
        </w:rPr>
      </w:pPr>
      <w:r w:rsidRPr="00CF2FE6">
        <w:rPr>
          <w:rFonts w:cs="Arial"/>
          <w:sz w:val="22"/>
          <w:szCs w:val="22"/>
          <w:lang w:val="sr-Cyrl-CS"/>
        </w:rPr>
        <w:t xml:space="preserve">-Претраживање дужника у принудној наплати: </w:t>
      </w:r>
      <w:hyperlink r:id="rId14" w:history="1">
        <w:r w:rsidRPr="00CF2FE6">
          <w:rPr>
            <w:rFonts w:cs="Arial"/>
            <w:color w:val="0000FF"/>
            <w:sz w:val="22"/>
            <w:szCs w:val="22"/>
            <w:u w:val="single"/>
          </w:rPr>
          <w:t>www</w:t>
        </w:r>
        <w:r w:rsidRPr="00CF2FE6">
          <w:rPr>
            <w:rFonts w:cs="Arial"/>
            <w:color w:val="0000FF"/>
            <w:sz w:val="22"/>
            <w:szCs w:val="22"/>
            <w:u w:val="single"/>
            <w:lang w:val="sr-Cyrl-CS"/>
          </w:rPr>
          <w:t>.</w:t>
        </w:r>
        <w:r w:rsidRPr="00CF2FE6">
          <w:rPr>
            <w:rFonts w:cs="Arial"/>
            <w:color w:val="0000FF"/>
            <w:sz w:val="22"/>
            <w:szCs w:val="22"/>
            <w:u w:val="single"/>
          </w:rPr>
          <w:t>nbs</w:t>
        </w:r>
        <w:r w:rsidRPr="00CF2FE6">
          <w:rPr>
            <w:rFonts w:cs="Arial"/>
            <w:color w:val="0000FF"/>
            <w:sz w:val="22"/>
            <w:szCs w:val="22"/>
            <w:u w:val="single"/>
            <w:lang w:val="sr-Cyrl-CS"/>
          </w:rPr>
          <w:t>.</w:t>
        </w:r>
        <w:r w:rsidRPr="00CF2FE6">
          <w:rPr>
            <w:rFonts w:cs="Arial"/>
            <w:color w:val="0000FF"/>
            <w:sz w:val="22"/>
            <w:szCs w:val="22"/>
            <w:u w:val="single"/>
          </w:rPr>
          <w:t>rs</w:t>
        </w:r>
      </w:hyperlink>
      <w:r w:rsidR="00CC2765">
        <w:rPr>
          <w:rFonts w:cs="Arial"/>
          <w:color w:val="0000FF"/>
          <w:sz w:val="22"/>
          <w:szCs w:val="22"/>
          <w:u w:val="single"/>
          <w:lang w:val="sr-Cyrl-RS"/>
        </w:rPr>
        <w:t xml:space="preserve"> </w:t>
      </w:r>
    </w:p>
    <w:p w:rsidR="00CC2765" w:rsidRDefault="00CC2765" w:rsidP="00CF2FE6">
      <w:pPr>
        <w:suppressAutoHyphens w:val="0"/>
        <w:ind w:left="1080"/>
        <w:rPr>
          <w:rFonts w:cs="Arial"/>
          <w:sz w:val="22"/>
          <w:szCs w:val="22"/>
          <w:lang w:val="sr-Cyrl-RS"/>
        </w:rPr>
      </w:pPr>
    </w:p>
    <w:p w:rsidR="00CC2765" w:rsidRDefault="00CC2765" w:rsidP="00CF2FE6">
      <w:pPr>
        <w:suppressAutoHyphens w:val="0"/>
        <w:ind w:left="1080"/>
        <w:rPr>
          <w:rFonts w:cs="Arial"/>
          <w:sz w:val="22"/>
          <w:szCs w:val="22"/>
          <w:lang w:val="sr-Cyrl-RS"/>
        </w:rPr>
      </w:pPr>
    </w:p>
    <w:p w:rsidR="00CC2765" w:rsidRDefault="00CC2765" w:rsidP="00CF2FE6">
      <w:pPr>
        <w:suppressAutoHyphens w:val="0"/>
        <w:ind w:left="1080"/>
        <w:rPr>
          <w:rFonts w:cs="Arial"/>
          <w:sz w:val="22"/>
          <w:szCs w:val="22"/>
          <w:lang w:val="sr-Cyrl-RS"/>
        </w:rPr>
      </w:pPr>
    </w:p>
    <w:p w:rsidR="00CC2765" w:rsidRPr="00CC2765" w:rsidRDefault="00CC2765" w:rsidP="00CF2FE6">
      <w:pPr>
        <w:suppressAutoHyphens w:val="0"/>
        <w:ind w:left="1080"/>
        <w:rPr>
          <w:rFonts w:cs="Arial"/>
          <w:sz w:val="22"/>
          <w:szCs w:val="22"/>
          <w:lang w:val="sr-Cyrl-RS"/>
        </w:rPr>
      </w:pPr>
    </w:p>
    <w:p w:rsidR="00CF2FE6" w:rsidRPr="00CF2FE6" w:rsidRDefault="00CF2FE6" w:rsidP="00CF2FE6">
      <w:pPr>
        <w:suppressAutoHyphens w:val="0"/>
        <w:autoSpaceDE w:val="0"/>
        <w:ind w:left="1440"/>
        <w:jc w:val="both"/>
        <w:textAlignment w:val="auto"/>
        <w:rPr>
          <w:rFonts w:cs="Arial"/>
          <w:color w:val="000000"/>
          <w:kern w:val="0"/>
          <w:sz w:val="12"/>
          <w:szCs w:val="22"/>
          <w:lang w:val="sr-Cyrl-CS"/>
        </w:rPr>
      </w:pPr>
    </w:p>
    <w:p w:rsidR="00CF2FE6" w:rsidRPr="00CF2FE6" w:rsidRDefault="00CF2FE6" w:rsidP="00CF2FE6">
      <w:pPr>
        <w:numPr>
          <w:ilvl w:val="0"/>
          <w:numId w:val="36"/>
        </w:numPr>
        <w:suppressAutoHyphens w:val="0"/>
        <w:autoSpaceDE w:val="0"/>
        <w:ind w:left="284"/>
        <w:jc w:val="both"/>
        <w:textAlignment w:val="auto"/>
        <w:rPr>
          <w:rFonts w:cs="Arial"/>
          <w:color w:val="000000"/>
          <w:kern w:val="0"/>
          <w:sz w:val="22"/>
          <w:szCs w:val="22"/>
          <w:lang w:val="sr-Cyrl-CS"/>
        </w:rPr>
      </w:pPr>
      <w:r w:rsidRPr="00CF2FE6">
        <w:rPr>
          <w:rFonts w:cs="Arial"/>
          <w:color w:val="000000"/>
          <w:kern w:val="0"/>
          <w:sz w:val="22"/>
          <w:szCs w:val="22"/>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CF2FE6" w:rsidRPr="00CF2FE6" w:rsidRDefault="00CF2FE6" w:rsidP="00CF2FE6">
      <w:pPr>
        <w:suppressAutoHyphens w:val="0"/>
        <w:autoSpaceDE w:val="0"/>
        <w:jc w:val="both"/>
        <w:textAlignment w:val="auto"/>
        <w:rPr>
          <w:rFonts w:cs="Arial"/>
          <w:color w:val="000000"/>
          <w:kern w:val="0"/>
          <w:sz w:val="22"/>
          <w:szCs w:val="22"/>
          <w:lang w:val="sr-Cyrl-CS"/>
        </w:rPr>
      </w:pPr>
    </w:p>
    <w:p w:rsidR="00CF2FE6" w:rsidRPr="00CF2FE6" w:rsidRDefault="00CF2FE6" w:rsidP="00CF2FE6">
      <w:pPr>
        <w:numPr>
          <w:ilvl w:val="0"/>
          <w:numId w:val="36"/>
        </w:numPr>
        <w:suppressAutoHyphens w:val="0"/>
        <w:autoSpaceDE w:val="0"/>
        <w:ind w:left="284"/>
        <w:jc w:val="both"/>
        <w:textAlignment w:val="auto"/>
        <w:rPr>
          <w:rFonts w:cs="Arial"/>
          <w:color w:val="000000"/>
          <w:kern w:val="0"/>
          <w:sz w:val="22"/>
          <w:szCs w:val="22"/>
          <w:lang w:val="sr-Cyrl-CS"/>
        </w:rPr>
      </w:pPr>
      <w:r w:rsidRPr="00CF2FE6">
        <w:rPr>
          <w:rFonts w:cs="Arial"/>
          <w:color w:val="000000"/>
          <w:kern w:val="0"/>
          <w:sz w:val="22"/>
          <w:szCs w:val="22"/>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CC2765" w:rsidRDefault="00CC2765" w:rsidP="00CC2765">
      <w:pPr>
        <w:suppressAutoHyphens w:val="0"/>
        <w:autoSpaceDE w:val="0"/>
        <w:ind w:left="284"/>
        <w:jc w:val="both"/>
        <w:textAlignment w:val="auto"/>
        <w:rPr>
          <w:rFonts w:cs="Arial"/>
          <w:color w:val="000000"/>
          <w:kern w:val="0"/>
          <w:sz w:val="22"/>
          <w:szCs w:val="22"/>
          <w:lang w:val="sr-Cyrl-CS"/>
        </w:rPr>
      </w:pPr>
    </w:p>
    <w:p w:rsidR="00CF2FE6" w:rsidRPr="00CF2FE6" w:rsidRDefault="00CF2FE6" w:rsidP="00CF2FE6">
      <w:pPr>
        <w:numPr>
          <w:ilvl w:val="0"/>
          <w:numId w:val="36"/>
        </w:numPr>
        <w:suppressAutoHyphens w:val="0"/>
        <w:autoSpaceDE w:val="0"/>
        <w:ind w:left="284"/>
        <w:jc w:val="both"/>
        <w:textAlignment w:val="auto"/>
        <w:rPr>
          <w:rFonts w:cs="Arial"/>
          <w:color w:val="000000"/>
          <w:kern w:val="0"/>
          <w:sz w:val="22"/>
          <w:szCs w:val="22"/>
          <w:lang w:val="sr-Cyrl-CS"/>
        </w:rPr>
      </w:pPr>
      <w:r w:rsidRPr="00CF2FE6">
        <w:rPr>
          <w:rFonts w:cs="Arial"/>
          <w:color w:val="000000"/>
          <w:kern w:val="0"/>
          <w:sz w:val="22"/>
          <w:szCs w:val="22"/>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CF2FE6" w:rsidRPr="00CF2FE6" w:rsidRDefault="00CF2FE6" w:rsidP="00CF2FE6">
      <w:pPr>
        <w:suppressAutoHyphens w:val="0"/>
        <w:autoSpaceDE w:val="0"/>
        <w:ind w:left="284"/>
        <w:jc w:val="both"/>
        <w:textAlignment w:val="auto"/>
        <w:rPr>
          <w:rFonts w:cs="Arial"/>
          <w:color w:val="000000"/>
          <w:kern w:val="0"/>
          <w:sz w:val="22"/>
          <w:szCs w:val="22"/>
          <w:lang w:val="sr-Cyrl-CS"/>
        </w:rPr>
      </w:pPr>
    </w:p>
    <w:p w:rsidR="00CF2FE6" w:rsidRPr="00CF2FE6" w:rsidRDefault="00CF2FE6" w:rsidP="00CF2FE6">
      <w:pPr>
        <w:numPr>
          <w:ilvl w:val="0"/>
          <w:numId w:val="36"/>
        </w:numPr>
        <w:suppressAutoHyphens w:val="0"/>
        <w:autoSpaceDE w:val="0"/>
        <w:ind w:left="284"/>
        <w:jc w:val="both"/>
        <w:textAlignment w:val="auto"/>
        <w:rPr>
          <w:rFonts w:cs="Arial"/>
          <w:color w:val="000000"/>
          <w:kern w:val="0"/>
          <w:sz w:val="22"/>
          <w:szCs w:val="22"/>
          <w:lang w:val="sr-Cyrl-CS"/>
        </w:rPr>
      </w:pPr>
      <w:r w:rsidRPr="00CF2FE6">
        <w:rPr>
          <w:rFonts w:cs="Arial"/>
          <w:color w:val="000000"/>
          <w:kern w:val="0"/>
          <w:sz w:val="22"/>
          <w:szCs w:val="22"/>
          <w:lang w:val="sr-Cyrl-CS"/>
        </w:rPr>
        <w:t>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F2FE6" w:rsidRPr="00CF2FE6" w:rsidRDefault="00CF2FE6" w:rsidP="00CF2FE6">
      <w:pPr>
        <w:suppressAutoHyphens w:val="0"/>
        <w:autoSpaceDE w:val="0"/>
        <w:jc w:val="both"/>
        <w:textAlignment w:val="auto"/>
        <w:rPr>
          <w:rFonts w:cs="Arial"/>
          <w:color w:val="000000"/>
          <w:kern w:val="0"/>
          <w:sz w:val="22"/>
          <w:szCs w:val="22"/>
          <w:lang w:val="sr-Cyrl-CS"/>
        </w:rPr>
      </w:pPr>
    </w:p>
    <w:p w:rsidR="00CF2FE6" w:rsidRPr="00CF2FE6" w:rsidRDefault="00CF2FE6" w:rsidP="00CF2FE6">
      <w:pPr>
        <w:numPr>
          <w:ilvl w:val="0"/>
          <w:numId w:val="36"/>
        </w:numPr>
        <w:suppressAutoHyphens w:val="0"/>
        <w:autoSpaceDE w:val="0"/>
        <w:ind w:left="284"/>
        <w:jc w:val="both"/>
        <w:textAlignment w:val="auto"/>
        <w:rPr>
          <w:rFonts w:cs="Arial"/>
          <w:color w:val="000000"/>
          <w:kern w:val="0"/>
          <w:sz w:val="22"/>
          <w:szCs w:val="22"/>
          <w:lang w:val="sr-Cyrl-CS"/>
        </w:rPr>
      </w:pPr>
      <w:r w:rsidRPr="00CF2FE6">
        <w:rPr>
          <w:rFonts w:cs="Arial"/>
          <w:color w:val="000000"/>
          <w:kern w:val="0"/>
          <w:sz w:val="22"/>
          <w:szCs w:val="22"/>
          <w:lang w:val="sr-Cyrl-CS"/>
        </w:rPr>
        <w:t>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406797" w:rsidRDefault="00406797" w:rsidP="00406797">
      <w:pPr>
        <w:pStyle w:val="ListParagraph"/>
      </w:pPr>
    </w:p>
    <w:p w:rsidR="00212737" w:rsidRDefault="00212737"/>
    <w:p w:rsidR="007F1413" w:rsidRDefault="007F1413"/>
    <w:p w:rsidR="007F1413" w:rsidRDefault="007F1413"/>
    <w:p w:rsidR="007F1413" w:rsidRDefault="007F1413"/>
    <w:p w:rsidR="007F1413" w:rsidRDefault="007F1413"/>
    <w:p w:rsidR="007F1413" w:rsidRDefault="007F1413"/>
    <w:p w:rsidR="007F1413" w:rsidRDefault="007F1413"/>
    <w:p w:rsidR="007F1413" w:rsidRDefault="007F1413"/>
    <w:p w:rsidR="001A2A85" w:rsidRDefault="001A2A85"/>
    <w:p w:rsidR="001A2A85" w:rsidRDefault="001A2A85"/>
    <w:p w:rsidR="001A2A85" w:rsidRDefault="001A2A85"/>
    <w:p w:rsidR="001A2A85" w:rsidRDefault="001A2A85"/>
    <w:p w:rsidR="001A2A85" w:rsidRDefault="001A2A85"/>
    <w:p w:rsidR="001A2A85" w:rsidRDefault="001A2A85"/>
    <w:p w:rsidR="001A2A85" w:rsidRDefault="001A2A85"/>
    <w:p w:rsidR="001A2A85" w:rsidRDefault="001A2A85"/>
    <w:p w:rsidR="001A2A85" w:rsidRDefault="001A2A85"/>
    <w:p w:rsidR="001A2A85" w:rsidRDefault="001A2A85"/>
    <w:p w:rsidR="001A2A85" w:rsidRDefault="001A2A85"/>
    <w:p w:rsidR="00CC2765" w:rsidRDefault="00CC2765"/>
    <w:p w:rsidR="00CC2765" w:rsidRDefault="00CC2765"/>
    <w:p w:rsidR="00CC2765" w:rsidRDefault="00CC2765"/>
    <w:p w:rsidR="00CC2765" w:rsidRDefault="00CC2765"/>
    <w:p w:rsidR="00CC2765" w:rsidRDefault="00CC2765"/>
    <w:p w:rsidR="00CC2765" w:rsidRDefault="00CC2765"/>
    <w:p w:rsidR="00CC2765" w:rsidRDefault="00CC2765"/>
    <w:p w:rsidR="00CC2765" w:rsidRDefault="00CC2765"/>
    <w:p w:rsidR="00CC2765" w:rsidRDefault="00CC2765"/>
    <w:p w:rsidR="00CC2765" w:rsidRDefault="00CC2765"/>
    <w:p w:rsidR="00CC2765" w:rsidRDefault="00CC2765"/>
    <w:p w:rsidR="00CC2765" w:rsidRDefault="00CC2765"/>
    <w:p w:rsidR="00CC2765" w:rsidRDefault="00CC2765"/>
    <w:p w:rsidR="00CC2765" w:rsidRDefault="00CC2765"/>
    <w:p w:rsidR="00CC2765" w:rsidRDefault="00CC2765"/>
    <w:p w:rsidR="00CC2765" w:rsidRDefault="00CC2765"/>
    <w:p w:rsidR="00CC2765" w:rsidRDefault="00CC2765"/>
    <w:p w:rsidR="001A2A85" w:rsidRDefault="001A2A85"/>
    <w:p w:rsidR="001A2A85" w:rsidRDefault="001A2A85"/>
    <w:p w:rsidR="005E75C7" w:rsidRPr="00057B58" w:rsidRDefault="005E75C7" w:rsidP="00CF109B">
      <w:pPr>
        <w:pStyle w:val="KDPodnaslov1"/>
        <w:numPr>
          <w:ilvl w:val="0"/>
          <w:numId w:val="1"/>
        </w:numPr>
        <w:spacing w:before="0"/>
        <w:outlineLvl w:val="9"/>
        <w:rPr>
          <w:rFonts w:ascii="Arial" w:hAnsi="Arial" w:cs="Arial"/>
        </w:rPr>
      </w:pPr>
      <w:bookmarkStart w:id="17" w:name="_Toc442559885"/>
      <w:bookmarkStart w:id="18" w:name="_Toc297798704"/>
      <w:bookmarkStart w:id="19" w:name="_Toc310433002"/>
      <w:bookmarkStart w:id="20" w:name="_Toc374917437"/>
      <w:bookmarkStart w:id="21" w:name="_Toc415142477"/>
      <w:bookmarkStart w:id="22" w:name="_Toc430335150"/>
      <w:r w:rsidRPr="00057B58">
        <w:rPr>
          <w:rFonts w:ascii="Arial" w:hAnsi="Arial" w:cs="Arial"/>
        </w:rPr>
        <w:lastRenderedPageBreak/>
        <w:t>КРИТЕРИЈУМ ЗА ДОДЕЛУ УГОВОРА</w:t>
      </w:r>
      <w:bookmarkEnd w:id="17"/>
    </w:p>
    <w:p w:rsidR="00D15542" w:rsidRPr="002E5518" w:rsidRDefault="00D15542" w:rsidP="00D15542">
      <w:pPr>
        <w:pStyle w:val="KDPodnaslov1"/>
        <w:spacing w:before="0"/>
        <w:ind w:left="360"/>
        <w:outlineLvl w:val="9"/>
        <w:rPr>
          <w:rFonts w:ascii="Arial" w:hAnsi="Arial" w:cs="Arial"/>
        </w:rPr>
      </w:pPr>
    </w:p>
    <w:p w:rsidR="00B849B5" w:rsidRPr="00B849B5" w:rsidRDefault="00B849B5" w:rsidP="00B849B5">
      <w:pPr>
        <w:pStyle w:val="KDParagraf"/>
        <w:spacing w:before="0"/>
        <w:rPr>
          <w:rFonts w:cs="Arial"/>
          <w:i/>
          <w:lang w:val="ru-RU"/>
        </w:rPr>
      </w:pPr>
      <w:r w:rsidRPr="00B849B5">
        <w:rPr>
          <w:rFonts w:cs="Arial"/>
          <w:lang w:val="ru-RU"/>
        </w:rPr>
        <w:t xml:space="preserve">Избор најповољније понуде ће се извршити применом критеријума </w:t>
      </w:r>
      <w:r w:rsidRPr="00B849B5">
        <w:rPr>
          <w:rFonts w:cs="Arial"/>
          <w:b/>
          <w:lang w:val="ru-RU"/>
        </w:rPr>
        <w:t>„Најнижа понуђена цена“.</w:t>
      </w:r>
    </w:p>
    <w:p w:rsidR="00502A81" w:rsidRDefault="00502A81" w:rsidP="00B849B5">
      <w:pPr>
        <w:pStyle w:val="KDParagraf"/>
        <w:spacing w:before="0"/>
        <w:rPr>
          <w:rFonts w:cs="Arial"/>
          <w:lang w:val="ru-RU"/>
        </w:rPr>
      </w:pPr>
    </w:p>
    <w:p w:rsidR="00B849B5" w:rsidRPr="00B849B5" w:rsidRDefault="00B849B5" w:rsidP="00B849B5">
      <w:pPr>
        <w:pStyle w:val="KDParagraf"/>
        <w:spacing w:before="0"/>
        <w:rPr>
          <w:rFonts w:cs="Arial"/>
          <w:i/>
          <w:lang w:val="ru-RU"/>
        </w:rPr>
      </w:pPr>
      <w:r w:rsidRPr="00B849B5">
        <w:rPr>
          <w:rFonts w:cs="Arial"/>
          <w:lang w:val="ru-RU"/>
        </w:rPr>
        <w:t>Критеријум за оцењивање понуда</w:t>
      </w:r>
      <w:r w:rsidRPr="00B849B5">
        <w:rPr>
          <w:rFonts w:cs="Arial"/>
          <w:b/>
          <w:lang w:val="ru-RU"/>
        </w:rPr>
        <w:t xml:space="preserve"> Најнижа понуђена цена, </w:t>
      </w:r>
      <w:r w:rsidRPr="00B849B5">
        <w:rPr>
          <w:rFonts w:cs="Arial"/>
          <w:lang w:val="ru-RU"/>
        </w:rPr>
        <w:t>заснива се на понуђеној цени као једином критеријуму.</w:t>
      </w:r>
    </w:p>
    <w:p w:rsidR="00502A81" w:rsidRDefault="00502A81" w:rsidP="00B849B5">
      <w:pPr>
        <w:pStyle w:val="KDParagraf"/>
        <w:spacing w:before="0"/>
        <w:rPr>
          <w:rFonts w:cs="Arial"/>
        </w:rPr>
      </w:pPr>
    </w:p>
    <w:p w:rsidR="00B849B5" w:rsidRPr="00B849B5" w:rsidRDefault="00B849B5" w:rsidP="00B849B5">
      <w:pPr>
        <w:pStyle w:val="KDParagraf"/>
        <w:spacing w:before="0"/>
        <w:rPr>
          <w:rFonts w:cs="Arial"/>
        </w:rPr>
      </w:pPr>
      <w:r w:rsidRPr="00B849B5">
        <w:rPr>
          <w:rFonts w:cs="Arial"/>
        </w:rPr>
        <w:t>У случају примене критеријума најниже понуђене цене, а у ситуацији када постоје понуде домаћег и страног понуђача који пружају услуге, наручилац мора изабрати понуду домаћег понуђача под условом да његова понуђена цена није преко 5% већа у односу на најнижу понуђену цену страног понуђача.</w:t>
      </w:r>
    </w:p>
    <w:p w:rsidR="00502A81" w:rsidRDefault="00502A81" w:rsidP="00B849B5">
      <w:pPr>
        <w:pStyle w:val="KDParagraf"/>
        <w:spacing w:before="0"/>
        <w:rPr>
          <w:rFonts w:cs="Arial"/>
        </w:rPr>
      </w:pPr>
    </w:p>
    <w:p w:rsidR="00B849B5" w:rsidRPr="00B849B5" w:rsidRDefault="00B849B5" w:rsidP="00B849B5">
      <w:pPr>
        <w:pStyle w:val="KDParagraf"/>
        <w:spacing w:before="0"/>
        <w:rPr>
          <w:rFonts w:cs="Arial"/>
        </w:rPr>
      </w:pPr>
      <w:r w:rsidRPr="00B849B5">
        <w:rPr>
          <w:rFonts w:cs="Arial"/>
        </w:rPr>
        <w:t>У понуђену цену страног понуђача урачунавају се и царинске дажбине.</w:t>
      </w:r>
    </w:p>
    <w:p w:rsidR="00502A81" w:rsidRDefault="00502A81" w:rsidP="00B849B5">
      <w:pPr>
        <w:pStyle w:val="KDParagraf"/>
        <w:spacing w:before="0"/>
        <w:rPr>
          <w:rFonts w:cs="Arial"/>
        </w:rPr>
      </w:pPr>
    </w:p>
    <w:p w:rsidR="00B849B5" w:rsidRPr="00B849B5" w:rsidRDefault="00B849B5" w:rsidP="00B849B5">
      <w:pPr>
        <w:pStyle w:val="KDParagraf"/>
        <w:spacing w:before="0"/>
        <w:rPr>
          <w:rFonts w:cs="Arial"/>
        </w:rPr>
      </w:pPr>
      <w:r w:rsidRPr="00B849B5">
        <w:rPr>
          <w:rFonts w:cs="Arial"/>
        </w:rPr>
        <w:t xml:space="preserve">Предност дата за домаће понуђаче (члан 86.  </w:t>
      </w:r>
      <w:r w:rsidR="00406797" w:rsidRPr="00B849B5">
        <w:rPr>
          <w:rFonts w:cs="Arial" w:hint="eastAsia"/>
        </w:rPr>
        <w:t>С</w:t>
      </w:r>
      <w:r w:rsidRPr="00B849B5">
        <w:rPr>
          <w:rFonts w:cs="Arial"/>
        </w:rPr>
        <w:t xml:space="preserve">тав 1. </w:t>
      </w:r>
      <w:r w:rsidR="00406797" w:rsidRPr="00B849B5">
        <w:rPr>
          <w:rFonts w:cs="Arial" w:hint="eastAsia"/>
        </w:rPr>
        <w:t>Д</w:t>
      </w:r>
      <w:r w:rsidRPr="00B849B5">
        <w:rPr>
          <w:rFonts w:cs="Arial"/>
        </w:rPr>
        <w:t>о 4.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502A81" w:rsidRDefault="00502A81" w:rsidP="00B849B5">
      <w:pPr>
        <w:pStyle w:val="KDParagraf"/>
        <w:spacing w:before="0"/>
        <w:rPr>
          <w:rFonts w:cs="Arial"/>
        </w:rPr>
      </w:pPr>
    </w:p>
    <w:p w:rsidR="00B849B5" w:rsidRPr="00B849B5" w:rsidRDefault="00B849B5" w:rsidP="00B849B5">
      <w:pPr>
        <w:pStyle w:val="KDParagraf"/>
        <w:spacing w:before="0"/>
        <w:rPr>
          <w:rFonts w:cs="Arial"/>
        </w:rPr>
      </w:pPr>
      <w:r w:rsidRPr="00B849B5">
        <w:rPr>
          <w:rFonts w:cs="Arial"/>
        </w:rPr>
        <w:t xml:space="preserve">Предност дата за домаће понуђаче (члан 86. </w:t>
      </w:r>
      <w:r w:rsidR="00406797" w:rsidRPr="00B849B5">
        <w:rPr>
          <w:rFonts w:cs="Arial" w:hint="eastAsia"/>
        </w:rPr>
        <w:t>С</w:t>
      </w:r>
      <w:r w:rsidRPr="00B849B5">
        <w:rPr>
          <w:rFonts w:cs="Arial"/>
        </w:rPr>
        <w:t xml:space="preserve">тав 1. </w:t>
      </w:r>
      <w:r w:rsidR="00406797" w:rsidRPr="00B849B5">
        <w:rPr>
          <w:rFonts w:cs="Arial" w:hint="eastAsia"/>
        </w:rPr>
        <w:t>Д</w:t>
      </w:r>
      <w:r w:rsidRPr="00B849B5">
        <w:rPr>
          <w:rFonts w:cs="Arial"/>
        </w:rPr>
        <w:t>о 4. Закона) у поступцима јавних набавки у којима учествују 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B849B5" w:rsidRPr="00B849B5" w:rsidRDefault="00B849B5" w:rsidP="00B849B5">
      <w:pPr>
        <w:pStyle w:val="KDParagraf"/>
        <w:spacing w:before="0"/>
        <w:rPr>
          <w:rFonts w:cs="Arial"/>
        </w:rPr>
      </w:pPr>
    </w:p>
    <w:p w:rsidR="00B849B5" w:rsidRPr="00B849B5" w:rsidRDefault="00B849B5" w:rsidP="00B849B5">
      <w:pPr>
        <w:pStyle w:val="KDParagraf"/>
        <w:spacing w:before="0"/>
        <w:rPr>
          <w:rFonts w:cs="Arial"/>
          <w:lang w:val="sr-Cyrl-RS"/>
        </w:rPr>
      </w:pPr>
      <w:r w:rsidRPr="00B849B5">
        <w:rPr>
          <w:rFonts w:cs="Arial"/>
        </w:rPr>
        <w:t>Преференцијал у складу са чланом 86. ЗЈН неће се примењивати на државе чланице Европске Уније у складу са чл</w:t>
      </w:r>
      <w:r w:rsidRPr="00B849B5">
        <w:rPr>
          <w:rFonts w:cs="Arial"/>
          <w:lang w:val="sr-Cyrl-RS"/>
        </w:rPr>
        <w:t>аном</w:t>
      </w:r>
      <w:r w:rsidRPr="00B849B5">
        <w:rPr>
          <w:rFonts w:cs="Arial"/>
        </w:rPr>
        <w:t xml:space="preserve"> 76. </w:t>
      </w:r>
      <w:r w:rsidR="00406797" w:rsidRPr="00B849B5">
        <w:rPr>
          <w:rFonts w:cs="Arial" w:hint="eastAsia"/>
        </w:rPr>
        <w:t>Т</w:t>
      </w:r>
      <w:r w:rsidRPr="00B849B5">
        <w:rPr>
          <w:rFonts w:cs="Arial"/>
        </w:rPr>
        <w:t>ач</w:t>
      </w:r>
      <w:r w:rsidRPr="00B849B5">
        <w:rPr>
          <w:rFonts w:cs="Arial"/>
          <w:lang w:val="sr-Cyrl-RS"/>
        </w:rPr>
        <w:t>ка</w:t>
      </w:r>
      <w:r w:rsidRPr="00B849B5">
        <w:rPr>
          <w:rFonts w:cs="Arial"/>
        </w:rPr>
        <w:t xml:space="preserve"> 4. Закона о потврђивању Споразума о стабилизацији и придруживању између европских заједница и њихових држава чланица, са једне стране, и Републике Србије, са друге стране, имајући у виду да је Споразум ступио на снагу 1. </w:t>
      </w:r>
      <w:r w:rsidR="00406797" w:rsidRPr="00B849B5">
        <w:rPr>
          <w:rFonts w:cs="Arial" w:hint="eastAsia"/>
        </w:rPr>
        <w:t>С</w:t>
      </w:r>
      <w:r w:rsidRPr="00B849B5">
        <w:rPr>
          <w:rFonts w:cs="Arial"/>
        </w:rPr>
        <w:t xml:space="preserve">ептембра 2013.године, а да је рок за укидање предности дате домаћим понуђачима био 1. </w:t>
      </w:r>
      <w:r w:rsidR="00406797" w:rsidRPr="00B849B5">
        <w:rPr>
          <w:rFonts w:cs="Arial" w:hint="eastAsia"/>
        </w:rPr>
        <w:t>С</w:t>
      </w:r>
      <w:r w:rsidRPr="00B849B5">
        <w:rPr>
          <w:rFonts w:cs="Arial"/>
        </w:rPr>
        <w:t>ептембар 2018.године</w:t>
      </w:r>
      <w:r w:rsidRPr="00B849B5">
        <w:rPr>
          <w:rFonts w:cs="Arial"/>
          <w:lang w:val="sr-Cyrl-RS"/>
        </w:rPr>
        <w:t>.</w:t>
      </w:r>
    </w:p>
    <w:p w:rsidR="00D15542" w:rsidRPr="0039538C" w:rsidRDefault="00D15542" w:rsidP="005E75C7">
      <w:pPr>
        <w:pStyle w:val="KDParagraf"/>
        <w:spacing w:before="0"/>
        <w:rPr>
          <w:rFonts w:ascii="Arial" w:hAnsi="Arial" w:cs="Arial"/>
          <w:color w:val="auto"/>
        </w:rPr>
      </w:pPr>
    </w:p>
    <w:p w:rsidR="005E75C7" w:rsidRPr="0039538C" w:rsidRDefault="005E75C7" w:rsidP="00CF109B">
      <w:pPr>
        <w:pStyle w:val="KDPodnaslov2"/>
        <w:numPr>
          <w:ilvl w:val="1"/>
          <w:numId w:val="1"/>
        </w:numPr>
        <w:spacing w:before="0"/>
        <w:jc w:val="both"/>
        <w:outlineLvl w:val="9"/>
        <w:rPr>
          <w:rFonts w:ascii="Arial" w:hAnsi="Arial" w:cs="Arial"/>
          <w:color w:val="auto"/>
        </w:rPr>
      </w:pPr>
      <w:bookmarkStart w:id="23" w:name="_Toc441651548"/>
      <w:bookmarkStart w:id="24" w:name="_Toc442559886"/>
      <w:r w:rsidRPr="0039538C">
        <w:rPr>
          <w:rFonts w:ascii="Arial" w:hAnsi="Arial" w:cs="Arial"/>
          <w:color w:val="auto"/>
        </w:rPr>
        <w:t>Резервни критеријум</w:t>
      </w:r>
      <w:bookmarkEnd w:id="23"/>
      <w:bookmarkEnd w:id="24"/>
    </w:p>
    <w:p w:rsidR="00D15542" w:rsidRPr="0039538C" w:rsidRDefault="00D15542" w:rsidP="00D15542">
      <w:pPr>
        <w:pStyle w:val="KDPodnaslov2"/>
        <w:numPr>
          <w:ilvl w:val="0"/>
          <w:numId w:val="0"/>
        </w:numPr>
        <w:spacing w:before="0"/>
        <w:ind w:left="720"/>
        <w:jc w:val="both"/>
        <w:outlineLvl w:val="9"/>
        <w:rPr>
          <w:rFonts w:ascii="Arial" w:hAnsi="Arial" w:cs="Arial"/>
          <w:color w:val="auto"/>
        </w:rPr>
      </w:pPr>
    </w:p>
    <w:p w:rsidR="005E75C7" w:rsidRPr="00CC2765" w:rsidRDefault="005E75C7" w:rsidP="005E75C7">
      <w:pPr>
        <w:pStyle w:val="Standard"/>
        <w:spacing w:before="0"/>
        <w:rPr>
          <w:rFonts w:ascii="Arial" w:hAnsi="Arial" w:cs="Arial"/>
          <w:color w:val="auto"/>
        </w:rPr>
      </w:pPr>
      <w:r w:rsidRPr="0039538C">
        <w:rPr>
          <w:rFonts w:ascii="Arial" w:hAnsi="Arial" w:cs="Arial"/>
          <w:color w:val="auto"/>
        </w:rPr>
        <w:t xml:space="preserve">Уколико две или више понуда имају исту најнижу понуђену цену, као најповољнија биће </w:t>
      </w:r>
      <w:r w:rsidRPr="00CC2765">
        <w:rPr>
          <w:rFonts w:ascii="Arial" w:hAnsi="Arial" w:cs="Arial"/>
          <w:color w:val="auto"/>
        </w:rPr>
        <w:t xml:space="preserve">изабрана понуда оног понуђача који је понудио краћи рок </w:t>
      </w:r>
      <w:r w:rsidR="00932137" w:rsidRPr="00CC2765">
        <w:rPr>
          <w:rFonts w:ascii="Arial" w:hAnsi="Arial" w:cs="Arial"/>
          <w:color w:val="auto"/>
        </w:rPr>
        <w:t xml:space="preserve">за </w:t>
      </w:r>
      <w:r w:rsidR="001E1530" w:rsidRPr="00CC2765">
        <w:rPr>
          <w:rFonts w:ascii="Arial" w:hAnsi="Arial" w:cs="Arial"/>
          <w:color w:val="auto"/>
        </w:rPr>
        <w:t>извршење</w:t>
      </w:r>
      <w:r w:rsidR="00932137" w:rsidRPr="00CC2765">
        <w:rPr>
          <w:rFonts w:ascii="Arial" w:hAnsi="Arial" w:cs="Arial"/>
          <w:color w:val="auto"/>
        </w:rPr>
        <w:t xml:space="preserve"> услуге</w:t>
      </w:r>
      <w:r w:rsidRPr="00CC2765">
        <w:rPr>
          <w:rFonts w:ascii="Arial" w:hAnsi="Arial" w:cs="Arial"/>
          <w:color w:val="auto"/>
        </w:rPr>
        <w:t>.</w:t>
      </w:r>
    </w:p>
    <w:p w:rsidR="00DE324D" w:rsidRDefault="00DE324D" w:rsidP="005E75C7">
      <w:pPr>
        <w:pStyle w:val="Standard"/>
        <w:spacing w:before="0"/>
        <w:rPr>
          <w:rFonts w:ascii="Arial" w:hAnsi="Arial" w:cs="Arial"/>
          <w:color w:val="auto"/>
        </w:rPr>
      </w:pPr>
    </w:p>
    <w:p w:rsidR="00DE324D" w:rsidRDefault="00D15542" w:rsidP="005E75C7">
      <w:pPr>
        <w:pStyle w:val="Standard"/>
        <w:spacing w:before="0"/>
        <w:rPr>
          <w:rFonts w:ascii="Arial" w:hAnsi="Arial" w:cs="Arial"/>
          <w:color w:val="auto"/>
        </w:rPr>
      </w:pPr>
      <w:r w:rsidRPr="0039538C">
        <w:rPr>
          <w:rFonts w:ascii="Arial" w:hAnsi="Arial" w:cs="Arial"/>
          <w:color w:val="auto"/>
        </w:rPr>
        <w:t>Уколико</w:t>
      </w:r>
      <w:r w:rsidR="00B849B5">
        <w:rPr>
          <w:rFonts w:ascii="Arial" w:hAnsi="Arial" w:cs="Arial"/>
          <w:color w:val="auto"/>
          <w:lang w:val="sr-Cyrl-RS"/>
        </w:rPr>
        <w:t xml:space="preserve"> </w:t>
      </w:r>
      <w:r w:rsidR="005E75C7" w:rsidRPr="0039538C">
        <w:rPr>
          <w:rFonts w:ascii="Arial" w:hAnsi="Arial" w:cs="Arial"/>
          <w:color w:val="auto"/>
        </w:rPr>
        <w:t>ни после примене</w:t>
      </w:r>
      <w:r w:rsidRPr="0039538C">
        <w:rPr>
          <w:rFonts w:ascii="Arial" w:hAnsi="Arial" w:cs="Arial"/>
          <w:color w:val="auto"/>
        </w:rPr>
        <w:t xml:space="preserve"> резервних критеријума не буде</w:t>
      </w:r>
      <w:r w:rsidR="00CC2765">
        <w:rPr>
          <w:rFonts w:ascii="Arial" w:hAnsi="Arial" w:cs="Arial"/>
          <w:color w:val="auto"/>
          <w:lang w:val="sr-Cyrl-RS"/>
        </w:rPr>
        <w:t xml:space="preserve"> </w:t>
      </w:r>
      <w:r w:rsidR="005E75C7" w:rsidRPr="0039538C">
        <w:rPr>
          <w:rFonts w:ascii="Arial" w:hAnsi="Arial" w:cs="Arial"/>
          <w:color w:val="auto"/>
        </w:rPr>
        <w:t>могуће изабрати најповољнију понуду, угов</w:t>
      </w:r>
      <w:r w:rsidR="00654770">
        <w:rPr>
          <w:rFonts w:ascii="Arial" w:hAnsi="Arial" w:cs="Arial"/>
          <w:color w:val="auto"/>
        </w:rPr>
        <w:t>ор ће бити изабран путем жреба.</w:t>
      </w:r>
    </w:p>
    <w:p w:rsidR="00B849B5" w:rsidRPr="00B849B5" w:rsidRDefault="00B849B5" w:rsidP="00B849B5">
      <w:pPr>
        <w:pStyle w:val="Standard"/>
        <w:rPr>
          <w:rFonts w:cs="Arial"/>
        </w:rPr>
      </w:pPr>
      <w:r w:rsidRPr="00B849B5">
        <w:rPr>
          <w:rFonts w:cs="Arial"/>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p>
    <w:p w:rsidR="005E75C7" w:rsidRPr="00E11CBE" w:rsidRDefault="005E75C7" w:rsidP="00CF109B">
      <w:pPr>
        <w:pStyle w:val="KDPodnaslov1"/>
        <w:pageBreakBefore/>
        <w:numPr>
          <w:ilvl w:val="0"/>
          <w:numId w:val="1"/>
        </w:numPr>
        <w:spacing w:before="0"/>
        <w:outlineLvl w:val="9"/>
        <w:rPr>
          <w:rFonts w:ascii="Arial" w:hAnsi="Arial" w:cs="Arial"/>
        </w:rPr>
      </w:pPr>
      <w:bookmarkStart w:id="25" w:name="_Toc442559887"/>
      <w:bookmarkEnd w:id="18"/>
      <w:bookmarkEnd w:id="19"/>
      <w:bookmarkEnd w:id="20"/>
      <w:bookmarkEnd w:id="21"/>
      <w:bookmarkEnd w:id="22"/>
      <w:r w:rsidRPr="00E11CBE">
        <w:rPr>
          <w:rFonts w:ascii="Arial" w:hAnsi="Arial" w:cs="Arial"/>
        </w:rPr>
        <w:lastRenderedPageBreak/>
        <w:t>УПУТСТВО ПОНУЂАЧИМА КАКО ДА САЧИНЕ ПОНУДУ</w:t>
      </w:r>
      <w:bookmarkEnd w:id="25"/>
    </w:p>
    <w:p w:rsidR="00B849B5" w:rsidRPr="00B849B5" w:rsidRDefault="00B849B5" w:rsidP="00B849B5">
      <w:pPr>
        <w:pStyle w:val="KDParagraf"/>
        <w:rPr>
          <w:rFonts w:ascii="Arial" w:hAnsi="Arial" w:cs="Arial"/>
          <w:lang w:val="ru-RU"/>
        </w:rPr>
      </w:pPr>
      <w:r w:rsidRPr="00B849B5">
        <w:rPr>
          <w:rFonts w:ascii="Arial" w:hAnsi="Arial"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502A81" w:rsidRDefault="00502A81" w:rsidP="00B849B5">
      <w:pPr>
        <w:pStyle w:val="KDParagraf"/>
        <w:spacing w:before="0"/>
        <w:rPr>
          <w:rFonts w:ascii="Arial" w:hAnsi="Arial" w:cs="Arial"/>
          <w:lang w:val="ru-RU"/>
        </w:rPr>
      </w:pPr>
    </w:p>
    <w:p w:rsidR="005E75C7" w:rsidRDefault="00B849B5" w:rsidP="00B849B5">
      <w:pPr>
        <w:pStyle w:val="KDParagraf"/>
        <w:spacing w:before="0"/>
        <w:rPr>
          <w:rFonts w:ascii="Arial" w:hAnsi="Arial" w:cs="Arial"/>
          <w:lang w:val="ru-RU"/>
        </w:rPr>
      </w:pPr>
      <w:r w:rsidRPr="00B849B5">
        <w:rPr>
          <w:rFonts w:ascii="Arial" w:hAnsi="Arial"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B849B5" w:rsidRPr="00E11CBE" w:rsidRDefault="00B849B5" w:rsidP="00B849B5">
      <w:pPr>
        <w:pStyle w:val="KDParagraf"/>
        <w:spacing w:before="0"/>
        <w:rPr>
          <w:rFonts w:ascii="Arial" w:hAnsi="Arial" w:cs="Arial"/>
        </w:rPr>
      </w:pPr>
    </w:p>
    <w:p w:rsidR="005E75C7" w:rsidRPr="00E11CBE" w:rsidRDefault="005E75C7" w:rsidP="00CF109B">
      <w:pPr>
        <w:pStyle w:val="KDPodnaslov2"/>
        <w:numPr>
          <w:ilvl w:val="1"/>
          <w:numId w:val="1"/>
        </w:numPr>
        <w:spacing w:before="0"/>
        <w:jc w:val="both"/>
        <w:outlineLvl w:val="9"/>
        <w:rPr>
          <w:rFonts w:ascii="Arial" w:hAnsi="Arial" w:cs="Arial"/>
        </w:rPr>
      </w:pPr>
      <w:bookmarkStart w:id="26" w:name="_Toc441651577"/>
      <w:bookmarkStart w:id="27" w:name="_Toc442559888"/>
      <w:r w:rsidRPr="00E11CBE">
        <w:rPr>
          <w:rFonts w:ascii="Arial" w:hAnsi="Arial" w:cs="Arial"/>
        </w:rPr>
        <w:t>Језик на којем понуда мора бити састављена</w:t>
      </w:r>
      <w:bookmarkEnd w:id="26"/>
      <w:bookmarkEnd w:id="27"/>
    </w:p>
    <w:p w:rsidR="005E75C7" w:rsidRPr="00E11CBE" w:rsidRDefault="005E75C7" w:rsidP="005E75C7">
      <w:pPr>
        <w:pStyle w:val="KDParagraf"/>
        <w:spacing w:before="0"/>
        <w:rPr>
          <w:rFonts w:ascii="Arial" w:hAnsi="Arial" w:cs="Arial"/>
        </w:rPr>
      </w:pPr>
      <w:r w:rsidRPr="00E11CBE">
        <w:rPr>
          <w:rFonts w:ascii="Arial" w:hAnsi="Arial" w:cs="Arial"/>
        </w:rPr>
        <w:t>Наручилац је припремио конкурсну документацију на српском језику и водиће поступак јавне набавке на српском језику.</w:t>
      </w:r>
    </w:p>
    <w:p w:rsidR="00502A81" w:rsidRDefault="00502A81" w:rsidP="005E75C7">
      <w:pPr>
        <w:pStyle w:val="KDKomentar"/>
        <w:spacing w:before="0"/>
        <w:rPr>
          <w:rFonts w:ascii="Arial" w:hAnsi="Arial" w:cs="Arial"/>
          <w:i w:val="0"/>
          <w:color w:val="000000"/>
          <w:sz w:val="24"/>
          <w:szCs w:val="24"/>
        </w:rPr>
      </w:pPr>
    </w:p>
    <w:p w:rsidR="005E75C7" w:rsidRPr="00E11CBE" w:rsidRDefault="005E75C7" w:rsidP="005E75C7">
      <w:pPr>
        <w:pStyle w:val="KDKomentar"/>
        <w:spacing w:before="0"/>
        <w:rPr>
          <w:rFonts w:ascii="Arial" w:hAnsi="Arial" w:cs="Arial"/>
          <w:sz w:val="24"/>
          <w:szCs w:val="24"/>
        </w:rPr>
      </w:pPr>
      <w:r w:rsidRPr="00E11CBE">
        <w:rPr>
          <w:rFonts w:ascii="Arial" w:hAnsi="Arial" w:cs="Arial"/>
          <w:i w:val="0"/>
          <w:color w:val="000000"/>
          <w:sz w:val="24"/>
          <w:szCs w:val="24"/>
        </w:rPr>
        <w:t>Понуда са свим прилозима мора бити сачињена на српском језику.</w:t>
      </w:r>
    </w:p>
    <w:p w:rsidR="00502A81" w:rsidRDefault="00502A81" w:rsidP="005E75C7">
      <w:pPr>
        <w:pStyle w:val="KDKomentar"/>
        <w:spacing w:before="0"/>
        <w:rPr>
          <w:rStyle w:val="StyleArial"/>
          <w:rFonts w:cs="Arial"/>
          <w:i w:val="0"/>
          <w:color w:val="000000"/>
        </w:rPr>
      </w:pPr>
    </w:p>
    <w:p w:rsidR="005E75C7" w:rsidRPr="00E11CBE" w:rsidRDefault="005E75C7" w:rsidP="005E75C7">
      <w:pPr>
        <w:pStyle w:val="KDKomentar"/>
        <w:spacing w:before="0"/>
        <w:rPr>
          <w:rFonts w:ascii="Arial" w:hAnsi="Arial" w:cs="Arial"/>
          <w:sz w:val="24"/>
          <w:szCs w:val="24"/>
        </w:rPr>
      </w:pPr>
      <w:r w:rsidRPr="00E11CBE">
        <w:rPr>
          <w:rStyle w:val="StyleArial"/>
          <w:rFonts w:cs="Arial"/>
          <w:i w:val="0"/>
          <w:color w:val="000000"/>
        </w:rPr>
        <w:t>Прилози који чине саставни део понуде, достављају се на српском језику.</w:t>
      </w:r>
    </w:p>
    <w:p w:rsidR="00502A81" w:rsidRDefault="00502A81" w:rsidP="005E75C7">
      <w:pPr>
        <w:pStyle w:val="KDKomentar"/>
        <w:spacing w:before="0"/>
        <w:rPr>
          <w:rStyle w:val="StyleArial"/>
          <w:rFonts w:cs="Arial"/>
          <w:i w:val="0"/>
          <w:color w:val="000000"/>
        </w:rPr>
      </w:pPr>
    </w:p>
    <w:p w:rsidR="005E75C7" w:rsidRPr="00E11CBE" w:rsidRDefault="005E75C7" w:rsidP="005E75C7">
      <w:pPr>
        <w:pStyle w:val="KDKomentar"/>
        <w:spacing w:before="0"/>
        <w:rPr>
          <w:rFonts w:ascii="Arial" w:hAnsi="Arial" w:cs="Arial"/>
          <w:sz w:val="24"/>
          <w:szCs w:val="24"/>
        </w:rPr>
      </w:pPr>
      <w:r w:rsidRPr="00E11CBE">
        <w:rPr>
          <w:rStyle w:val="StyleArial"/>
          <w:rFonts w:cs="Arial"/>
          <w:i w:val="0"/>
          <w:color w:val="000000"/>
        </w:rPr>
        <w:t>Уколико је неки прилог (доказ или документ) на страном језику, он мора бити преведен на српски језик и оверен од стране овлашћеног преводиоца, по захтеву Наручиоца, у фази стручне оцене понуда.</w:t>
      </w:r>
    </w:p>
    <w:p w:rsidR="005E75C7" w:rsidRPr="00E11CBE" w:rsidRDefault="005E75C7" w:rsidP="005E75C7">
      <w:pPr>
        <w:pStyle w:val="KDParagraf"/>
        <w:spacing w:before="0"/>
        <w:rPr>
          <w:rFonts w:ascii="Arial" w:hAnsi="Arial" w:cs="Arial"/>
          <w:lang w:val="ru-RU"/>
        </w:rPr>
      </w:pPr>
    </w:p>
    <w:p w:rsidR="005E75C7" w:rsidRPr="00E11CBE" w:rsidRDefault="005E75C7" w:rsidP="00CF109B">
      <w:pPr>
        <w:pStyle w:val="KDPodnaslov2"/>
        <w:numPr>
          <w:ilvl w:val="1"/>
          <w:numId w:val="1"/>
        </w:numPr>
        <w:spacing w:before="0"/>
        <w:jc w:val="both"/>
        <w:outlineLvl w:val="9"/>
        <w:rPr>
          <w:rFonts w:ascii="Arial" w:hAnsi="Arial" w:cs="Arial"/>
        </w:rPr>
      </w:pPr>
      <w:bookmarkStart w:id="28" w:name="_Toc441651578"/>
      <w:bookmarkStart w:id="29" w:name="_Toc442559889"/>
      <w:r w:rsidRPr="00E11CBE">
        <w:rPr>
          <w:rFonts w:ascii="Arial" w:hAnsi="Arial" w:cs="Arial"/>
        </w:rPr>
        <w:t>Начин састављања и подношења понуде</w:t>
      </w:r>
      <w:bookmarkEnd w:id="28"/>
      <w:bookmarkEnd w:id="29"/>
    </w:p>
    <w:p w:rsidR="005E75C7" w:rsidRPr="00E11CBE" w:rsidRDefault="005E75C7" w:rsidP="005E75C7">
      <w:pPr>
        <w:pStyle w:val="KDParagraf"/>
        <w:spacing w:before="0"/>
        <w:rPr>
          <w:rFonts w:ascii="Arial" w:hAnsi="Arial" w:cs="Arial"/>
        </w:rPr>
      </w:pPr>
      <w:r w:rsidRPr="00E11CBE">
        <w:rPr>
          <w:rFonts w:ascii="Arial" w:hAnsi="Arial" w:cs="Arial"/>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rsidR="00502A81" w:rsidRDefault="00502A81" w:rsidP="005E75C7">
      <w:pPr>
        <w:pStyle w:val="KDParagraf"/>
        <w:spacing w:before="0"/>
        <w:rPr>
          <w:rFonts w:ascii="Arial" w:hAnsi="Arial" w:cs="Arial"/>
        </w:rPr>
      </w:pPr>
    </w:p>
    <w:p w:rsidR="005E75C7" w:rsidRPr="00E11CBE" w:rsidRDefault="005E75C7" w:rsidP="005E75C7">
      <w:pPr>
        <w:pStyle w:val="KDParagraf"/>
        <w:spacing w:before="0"/>
        <w:rPr>
          <w:rFonts w:ascii="Arial" w:hAnsi="Arial" w:cs="Arial"/>
        </w:rPr>
      </w:pPr>
      <w:r w:rsidRPr="00E11CBE">
        <w:rPr>
          <w:rFonts w:ascii="Arial" w:hAnsi="Arial" w:cs="Arial"/>
        </w:rPr>
        <w:t>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w:t>
      </w:r>
    </w:p>
    <w:p w:rsidR="005E75C7" w:rsidRPr="00E11CBE" w:rsidRDefault="005E75C7" w:rsidP="005E75C7">
      <w:pPr>
        <w:pStyle w:val="KDParagraf"/>
        <w:spacing w:before="0"/>
        <w:rPr>
          <w:rFonts w:ascii="Arial" w:hAnsi="Arial" w:cs="Arial"/>
        </w:rPr>
      </w:pPr>
      <w:r w:rsidRPr="00E11CBE">
        <w:rPr>
          <w:rFonts w:ascii="Arial" w:hAnsi="Arial" w:cs="Arial"/>
          <w:lang w:val="ru-RU"/>
        </w:rPr>
        <w:t>Препоручује се да се нумерација поднете документације и образаца у понуди изврши на свако</w:t>
      </w:r>
      <w:r w:rsidRPr="00E11CBE">
        <w:rPr>
          <w:rFonts w:ascii="Arial" w:hAnsi="Arial" w:cs="Arial"/>
        </w:rPr>
        <w:t>j</w:t>
      </w:r>
      <w:r w:rsidRPr="00E11CBE">
        <w:rPr>
          <w:rFonts w:ascii="Arial" w:hAnsi="Arial" w:cs="Arial"/>
          <w:lang w:val="ru-RU"/>
        </w:rPr>
        <w:t xml:space="preserve"> страни на којој има текста, исписивањем </w:t>
      </w:r>
      <w:r w:rsidRPr="00E11CBE">
        <w:rPr>
          <w:rFonts w:ascii="Arial" w:hAnsi="Arial" w:cs="Arial"/>
          <w:i/>
          <w:lang w:val="ru-RU"/>
        </w:rPr>
        <w:t xml:space="preserve">“1 од </w:t>
      </w:r>
      <w:r w:rsidRPr="00E11CBE">
        <w:rPr>
          <w:rFonts w:ascii="Arial" w:hAnsi="Arial" w:cs="Arial"/>
          <w:i/>
        </w:rPr>
        <w:t>н</w:t>
      </w:r>
      <w:r w:rsidRPr="00E11CBE">
        <w:rPr>
          <w:rFonts w:ascii="Arial" w:hAnsi="Arial" w:cs="Arial"/>
          <w:i/>
          <w:lang w:val="ru-RU"/>
        </w:rPr>
        <w:t>“, „2 од н“</w:t>
      </w:r>
      <w:r w:rsidRPr="00E11CBE">
        <w:rPr>
          <w:rFonts w:ascii="Arial" w:hAnsi="Arial" w:cs="Arial"/>
          <w:lang w:val="ru-RU"/>
        </w:rPr>
        <w:t xml:space="preserve"> и тако све до </w:t>
      </w:r>
      <w:r w:rsidRPr="00E11CBE">
        <w:rPr>
          <w:rFonts w:ascii="Arial" w:hAnsi="Arial" w:cs="Arial"/>
          <w:i/>
          <w:lang w:val="ru-RU"/>
        </w:rPr>
        <w:t>„н од н“</w:t>
      </w:r>
      <w:r w:rsidRPr="00E11CBE">
        <w:rPr>
          <w:rFonts w:ascii="Arial" w:hAnsi="Arial" w:cs="Arial"/>
          <w:lang w:val="ru-RU"/>
        </w:rPr>
        <w:t xml:space="preserve">, с тим да </w:t>
      </w:r>
      <w:r w:rsidRPr="00E11CBE">
        <w:rPr>
          <w:rFonts w:ascii="Arial" w:hAnsi="Arial" w:cs="Arial"/>
          <w:i/>
          <w:lang w:val="ru-RU"/>
        </w:rPr>
        <w:t>„н“</w:t>
      </w:r>
      <w:r w:rsidRPr="00E11CBE">
        <w:rPr>
          <w:rFonts w:ascii="Arial" w:hAnsi="Arial" w:cs="Arial"/>
          <w:lang w:val="ru-RU"/>
        </w:rPr>
        <w:t xml:space="preserve"> представља укупан број страна понуде.</w:t>
      </w:r>
    </w:p>
    <w:p w:rsidR="00502A81" w:rsidRDefault="00502A81" w:rsidP="005E75C7">
      <w:pPr>
        <w:pStyle w:val="KDKomentar"/>
        <w:spacing w:before="0"/>
        <w:rPr>
          <w:rFonts w:ascii="Arial" w:hAnsi="Arial" w:cs="Arial"/>
          <w:i w:val="0"/>
          <w:color w:val="auto"/>
          <w:sz w:val="24"/>
          <w:szCs w:val="24"/>
        </w:rPr>
      </w:pPr>
    </w:p>
    <w:p w:rsidR="005E75C7" w:rsidRPr="00E11CBE" w:rsidRDefault="005E75C7" w:rsidP="005E75C7">
      <w:pPr>
        <w:pStyle w:val="KDKomentar"/>
        <w:spacing w:before="0"/>
        <w:rPr>
          <w:rFonts w:ascii="Arial" w:hAnsi="Arial" w:cs="Arial"/>
          <w:sz w:val="24"/>
          <w:szCs w:val="24"/>
        </w:rPr>
      </w:pPr>
      <w:r w:rsidRPr="00E11CBE">
        <w:rPr>
          <w:rFonts w:ascii="Arial" w:hAnsi="Arial" w:cs="Arial"/>
          <w:i w:val="0"/>
          <w:color w:val="auto"/>
          <w:sz w:val="24"/>
          <w:szCs w:val="24"/>
        </w:rPr>
        <w:t>Препоручује се да доказе који се достављају уз понуду, а због своје важности не смеју бити оштећени, означени бројем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502A81" w:rsidRDefault="005E75C7" w:rsidP="00512463">
      <w:pPr>
        <w:pStyle w:val="KDParagraf"/>
        <w:rPr>
          <w:rFonts w:ascii="Arial" w:hAnsi="Arial" w:cs="Arial"/>
          <w:lang w:val="sr-Cyrl-CS" w:eastAsia="ar-SA"/>
        </w:rPr>
      </w:pPr>
      <w:r w:rsidRPr="006752AD">
        <w:rPr>
          <w:rFonts w:ascii="Arial" w:hAnsi="Arial" w:cs="Arial"/>
          <w:lang w:val="ru-RU"/>
        </w:rPr>
        <w:t xml:space="preserve">Понуђач подноси понуду у затвореној коверти </w:t>
      </w:r>
      <w:r w:rsidRPr="006752AD">
        <w:rPr>
          <w:rFonts w:ascii="Arial" w:hAnsi="Arial" w:cs="Arial"/>
        </w:rPr>
        <w:t>или кутији</w:t>
      </w:r>
      <w:r w:rsidRPr="006752AD">
        <w:rPr>
          <w:rFonts w:ascii="Arial" w:hAnsi="Arial" w:cs="Arial"/>
          <w:lang w:val="ru-RU"/>
        </w:rPr>
        <w:t>, тако да се при отварању може пр</w:t>
      </w:r>
      <w:r w:rsidR="00A833BC">
        <w:rPr>
          <w:rFonts w:ascii="Arial" w:hAnsi="Arial" w:cs="Arial"/>
          <w:lang w:val="ru-RU"/>
        </w:rPr>
        <w:t>оверити да ли је затворена</w:t>
      </w:r>
      <w:r w:rsidRPr="006752AD">
        <w:rPr>
          <w:rFonts w:ascii="Arial" w:hAnsi="Arial" w:cs="Arial"/>
          <w:lang w:val="ru-RU"/>
        </w:rPr>
        <w:t xml:space="preserve">, на адресу: </w:t>
      </w:r>
    </w:p>
    <w:p w:rsidR="00502A81" w:rsidRDefault="00502A81" w:rsidP="00502A81">
      <w:pPr>
        <w:tabs>
          <w:tab w:val="left" w:pos="567"/>
        </w:tabs>
        <w:autoSpaceDE w:val="0"/>
        <w:jc w:val="center"/>
        <w:textAlignment w:val="auto"/>
        <w:rPr>
          <w:rFonts w:cs="Arial"/>
          <w:b/>
          <w:color w:val="000000"/>
          <w:kern w:val="0"/>
          <w:sz w:val="24"/>
          <w:szCs w:val="24"/>
          <w:lang w:val="ru-RU"/>
        </w:rPr>
      </w:pPr>
    </w:p>
    <w:p w:rsidR="00502A81" w:rsidRPr="00502A81" w:rsidRDefault="00502A81" w:rsidP="00502A81">
      <w:pPr>
        <w:tabs>
          <w:tab w:val="left" w:pos="567"/>
        </w:tabs>
        <w:autoSpaceDE w:val="0"/>
        <w:jc w:val="center"/>
        <w:textAlignment w:val="auto"/>
        <w:rPr>
          <w:rFonts w:cs="Arial"/>
          <w:b/>
          <w:color w:val="000000"/>
          <w:kern w:val="0"/>
          <w:sz w:val="24"/>
          <w:szCs w:val="24"/>
          <w:lang w:val="ru-RU"/>
        </w:rPr>
      </w:pPr>
      <w:r w:rsidRPr="00502A81">
        <w:rPr>
          <w:rFonts w:cs="Arial"/>
          <w:b/>
          <w:color w:val="000000"/>
          <w:kern w:val="0"/>
          <w:sz w:val="24"/>
          <w:szCs w:val="24"/>
          <w:lang w:val="ru-RU"/>
        </w:rPr>
        <w:t>Јавно предузеће „Електропривреда Србије“</w:t>
      </w:r>
    </w:p>
    <w:p w:rsidR="00502A81" w:rsidRPr="00502A81" w:rsidRDefault="00502A81" w:rsidP="00502A81">
      <w:pPr>
        <w:tabs>
          <w:tab w:val="left" w:pos="567"/>
        </w:tabs>
        <w:autoSpaceDE w:val="0"/>
        <w:jc w:val="center"/>
        <w:textAlignment w:val="auto"/>
        <w:rPr>
          <w:rFonts w:cs="Arial"/>
          <w:b/>
          <w:color w:val="000000"/>
          <w:kern w:val="0"/>
          <w:sz w:val="24"/>
          <w:szCs w:val="24"/>
          <w:lang w:val="ru-RU"/>
        </w:rPr>
      </w:pPr>
      <w:r w:rsidRPr="00502A81">
        <w:rPr>
          <w:rFonts w:cs="Arial"/>
          <w:b/>
          <w:color w:val="000000"/>
          <w:kern w:val="0"/>
          <w:sz w:val="24"/>
          <w:szCs w:val="24"/>
          <w:lang w:val="ru-RU"/>
        </w:rPr>
        <w:t>Огранак РБ Колубара</w:t>
      </w:r>
    </w:p>
    <w:p w:rsidR="00502A81" w:rsidRPr="00502A81" w:rsidRDefault="00502A81" w:rsidP="00502A81">
      <w:pPr>
        <w:tabs>
          <w:tab w:val="left" w:pos="567"/>
        </w:tabs>
        <w:autoSpaceDE w:val="0"/>
        <w:jc w:val="center"/>
        <w:textAlignment w:val="auto"/>
        <w:rPr>
          <w:rFonts w:cs="Arial"/>
          <w:b/>
          <w:color w:val="000000"/>
          <w:kern w:val="0"/>
          <w:sz w:val="24"/>
          <w:szCs w:val="24"/>
          <w:lang w:val="ru-RU"/>
        </w:rPr>
      </w:pPr>
      <w:r w:rsidRPr="00502A81">
        <w:rPr>
          <w:rFonts w:cs="Arial"/>
          <w:b/>
          <w:color w:val="000000"/>
          <w:kern w:val="0"/>
          <w:sz w:val="24"/>
          <w:szCs w:val="24"/>
          <w:lang w:val="ru-RU"/>
        </w:rPr>
        <w:t>Ул. Дише Ђурђевића бб</w:t>
      </w:r>
    </w:p>
    <w:p w:rsidR="00502A81" w:rsidRPr="00502A81" w:rsidRDefault="00502A81" w:rsidP="00502A81">
      <w:pPr>
        <w:tabs>
          <w:tab w:val="left" w:pos="567"/>
        </w:tabs>
        <w:autoSpaceDE w:val="0"/>
        <w:jc w:val="center"/>
        <w:textAlignment w:val="auto"/>
        <w:rPr>
          <w:rFonts w:cs="Arial"/>
          <w:b/>
          <w:color w:val="000000"/>
          <w:kern w:val="0"/>
          <w:sz w:val="24"/>
          <w:szCs w:val="24"/>
          <w:lang w:val="ru-RU"/>
        </w:rPr>
      </w:pPr>
      <w:r w:rsidRPr="00502A81">
        <w:rPr>
          <w:rFonts w:cs="Arial"/>
          <w:b/>
          <w:color w:val="000000"/>
          <w:kern w:val="0"/>
          <w:sz w:val="24"/>
          <w:szCs w:val="24"/>
          <w:lang w:val="ru-RU"/>
        </w:rPr>
        <w:t>11560 Вреоци</w:t>
      </w:r>
    </w:p>
    <w:p w:rsidR="005E75C7" w:rsidRPr="00512463" w:rsidRDefault="005E75C7" w:rsidP="00512463">
      <w:pPr>
        <w:pStyle w:val="KDParagraf"/>
        <w:rPr>
          <w:rFonts w:ascii="Arial" w:hAnsi="Arial" w:cs="Arial"/>
        </w:rPr>
      </w:pPr>
      <w:r w:rsidRPr="0039538C">
        <w:rPr>
          <w:rFonts w:ascii="Arial" w:hAnsi="Arial" w:cs="Arial"/>
          <w:lang w:val="ru-RU"/>
        </w:rPr>
        <w:t>са назнак</w:t>
      </w:r>
      <w:r w:rsidR="00D15542" w:rsidRPr="0039538C">
        <w:rPr>
          <w:rFonts w:ascii="Arial" w:hAnsi="Arial" w:cs="Arial"/>
          <w:lang w:val="ru-RU"/>
        </w:rPr>
        <w:t>ом: „Понуда за јавну набавку усл</w:t>
      </w:r>
      <w:r w:rsidR="00D15542" w:rsidRPr="006752AD">
        <w:rPr>
          <w:rFonts w:ascii="Arial" w:hAnsi="Arial" w:cs="Arial"/>
          <w:lang w:val="ru-RU"/>
        </w:rPr>
        <w:t xml:space="preserve">уге: </w:t>
      </w:r>
      <w:r w:rsidR="00545B1B" w:rsidRPr="00545B1B">
        <w:rPr>
          <w:rFonts w:ascii="Arial" w:hAnsi="Arial" w:cs="Arial"/>
          <w:b/>
          <w:lang w:val="sr-Cyrl-RS"/>
        </w:rPr>
        <w:t>Заштита археолошких ископавања</w:t>
      </w:r>
      <w:r w:rsidRPr="006752AD">
        <w:rPr>
          <w:rFonts w:ascii="Arial" w:hAnsi="Arial" w:cs="Arial"/>
          <w:lang w:val="ru-RU"/>
        </w:rPr>
        <w:t xml:space="preserve">- Јавна набавка број </w:t>
      </w:r>
      <w:r w:rsidR="00FC702F">
        <w:rPr>
          <w:rFonts w:ascii="Arial" w:hAnsi="Arial" w:cs="Arial"/>
          <w:b/>
        </w:rPr>
        <w:t>ЈНГ/4000/0136/2020, ЈАНА 1725/2020</w:t>
      </w:r>
      <w:r w:rsidRPr="006752AD">
        <w:rPr>
          <w:rFonts w:ascii="Arial" w:hAnsi="Arial" w:cs="Arial"/>
          <w:lang w:val="ru-RU"/>
        </w:rPr>
        <w:t xml:space="preserve"> </w:t>
      </w:r>
      <w:r w:rsidR="00406797">
        <w:rPr>
          <w:rFonts w:ascii="Arial" w:hAnsi="Arial" w:cs="Arial"/>
          <w:lang w:val="ru-RU"/>
        </w:rPr>
        <w:t>–</w:t>
      </w:r>
      <w:r w:rsidRPr="006752AD">
        <w:rPr>
          <w:rFonts w:ascii="Arial" w:hAnsi="Arial" w:cs="Arial"/>
          <w:lang w:val="ru-RU"/>
        </w:rPr>
        <w:t xml:space="preserve"> НЕ ОТВАРАТИ“.</w:t>
      </w:r>
    </w:p>
    <w:p w:rsidR="00502A81" w:rsidRDefault="00502A81" w:rsidP="005E75C7">
      <w:pPr>
        <w:pStyle w:val="KDParagraf"/>
        <w:spacing w:before="0"/>
        <w:rPr>
          <w:rFonts w:ascii="Arial" w:hAnsi="Arial" w:cs="Arial"/>
        </w:rPr>
      </w:pPr>
    </w:p>
    <w:p w:rsidR="005E75C7" w:rsidRPr="00E11CBE" w:rsidRDefault="005E75C7" w:rsidP="005E75C7">
      <w:pPr>
        <w:pStyle w:val="KDParagraf"/>
        <w:spacing w:before="0"/>
        <w:rPr>
          <w:rFonts w:ascii="Arial" w:hAnsi="Arial" w:cs="Arial"/>
        </w:rPr>
      </w:pPr>
      <w:r w:rsidRPr="00E11CBE">
        <w:rPr>
          <w:rFonts w:ascii="Arial" w:hAnsi="Arial"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502A81" w:rsidRDefault="00502A81" w:rsidP="005E75C7">
      <w:pPr>
        <w:pStyle w:val="KDParagraf"/>
        <w:spacing w:before="0"/>
        <w:rPr>
          <w:rFonts w:ascii="Arial" w:eastAsia="TimesNewRomanPSMT" w:hAnsi="Arial" w:cs="Arial"/>
          <w:bCs/>
        </w:rPr>
      </w:pPr>
    </w:p>
    <w:p w:rsidR="005E75C7" w:rsidRPr="00E11CBE" w:rsidRDefault="005E75C7" w:rsidP="005E75C7">
      <w:pPr>
        <w:pStyle w:val="KDParagraf"/>
        <w:spacing w:before="0"/>
        <w:rPr>
          <w:rFonts w:ascii="Arial" w:hAnsi="Arial" w:cs="Arial"/>
        </w:rPr>
      </w:pPr>
      <w:r w:rsidRPr="00E11CBE">
        <w:rPr>
          <w:rFonts w:ascii="Arial" w:eastAsia="TimesNewRomanPSMT" w:hAnsi="Arial" w:cs="Arial"/>
          <w:bCs/>
        </w:rPr>
        <w:lastRenderedPageBreak/>
        <w:t>У случају да понуду подноси група понуђача, на полеђини коверте је пожељно назначити да се ради о групи понуђача и навести називе и адресу свих чланова групе понуђача</w:t>
      </w:r>
      <w:r w:rsidRPr="00E11CBE">
        <w:rPr>
          <w:rFonts w:ascii="Arial" w:hAnsi="Arial" w:cs="Arial"/>
        </w:rPr>
        <w:t>.</w:t>
      </w:r>
    </w:p>
    <w:p w:rsidR="00502A81" w:rsidRDefault="00502A81" w:rsidP="005E75C7">
      <w:pPr>
        <w:pStyle w:val="KDParagraf"/>
        <w:spacing w:before="0"/>
        <w:rPr>
          <w:rFonts w:ascii="Arial" w:hAnsi="Arial" w:cs="Arial"/>
        </w:rPr>
      </w:pPr>
    </w:p>
    <w:p w:rsidR="005E75C7" w:rsidRPr="00E11CBE" w:rsidRDefault="005E75C7" w:rsidP="005E75C7">
      <w:pPr>
        <w:pStyle w:val="KDParagraf"/>
        <w:spacing w:before="0"/>
        <w:rPr>
          <w:rFonts w:ascii="Arial" w:hAnsi="Arial" w:cs="Arial"/>
        </w:rPr>
      </w:pPr>
      <w:r w:rsidRPr="00E11CBE">
        <w:rPr>
          <w:rFonts w:ascii="Arial" w:hAnsi="Arial"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502A81" w:rsidRDefault="00502A81" w:rsidP="005E75C7">
      <w:pPr>
        <w:pStyle w:val="KDParagraf"/>
        <w:spacing w:before="0"/>
        <w:rPr>
          <w:rFonts w:ascii="Arial" w:hAnsi="Arial" w:cs="Arial"/>
        </w:rPr>
      </w:pPr>
    </w:p>
    <w:p w:rsidR="005E75C7" w:rsidRPr="00E11CBE" w:rsidRDefault="005E75C7" w:rsidP="005E75C7">
      <w:pPr>
        <w:pStyle w:val="KDParagraf"/>
        <w:spacing w:before="0"/>
        <w:rPr>
          <w:rFonts w:ascii="Arial" w:hAnsi="Arial" w:cs="Arial"/>
        </w:rPr>
      </w:pPr>
      <w:r w:rsidRPr="00E11CBE">
        <w:rPr>
          <w:rFonts w:ascii="Arial" w:hAnsi="Arial" w:cs="Arial"/>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502A81" w:rsidRDefault="00502A81" w:rsidP="005E75C7">
      <w:pPr>
        <w:pStyle w:val="KDParagraf"/>
        <w:spacing w:before="0"/>
        <w:rPr>
          <w:rFonts w:ascii="Arial" w:hAnsi="Arial" w:cs="Arial"/>
        </w:rPr>
      </w:pPr>
    </w:p>
    <w:p w:rsidR="005E75C7" w:rsidRPr="00E11CBE" w:rsidRDefault="005E75C7" w:rsidP="005E75C7">
      <w:pPr>
        <w:pStyle w:val="KDParagraf"/>
        <w:spacing w:before="0"/>
        <w:rPr>
          <w:rFonts w:ascii="Arial" w:hAnsi="Arial" w:cs="Arial"/>
        </w:rPr>
      </w:pPr>
      <w:r w:rsidRPr="00E11CBE">
        <w:rPr>
          <w:rFonts w:ascii="Arial" w:hAnsi="Arial" w:cs="Arial"/>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5E75C7" w:rsidRPr="00E11CBE" w:rsidRDefault="005E75C7" w:rsidP="005E75C7">
      <w:pPr>
        <w:pStyle w:val="Standard"/>
        <w:tabs>
          <w:tab w:val="left" w:pos="568"/>
          <w:tab w:val="left" w:pos="614"/>
          <w:tab w:val="left" w:pos="851"/>
        </w:tabs>
        <w:spacing w:before="0"/>
        <w:ind w:left="284"/>
        <w:rPr>
          <w:rFonts w:ascii="Arial" w:eastAsia="TimesNewRomanPSMT" w:hAnsi="Arial" w:cs="Arial"/>
          <w:bCs/>
        </w:rPr>
      </w:pPr>
    </w:p>
    <w:p w:rsidR="005E75C7" w:rsidRPr="00E11CBE" w:rsidRDefault="005E75C7" w:rsidP="00CF109B">
      <w:pPr>
        <w:pStyle w:val="KDPodnaslov2"/>
        <w:numPr>
          <w:ilvl w:val="1"/>
          <w:numId w:val="1"/>
        </w:numPr>
        <w:spacing w:before="0"/>
        <w:jc w:val="both"/>
        <w:outlineLvl w:val="9"/>
        <w:rPr>
          <w:rFonts w:ascii="Arial" w:hAnsi="Arial" w:cs="Arial"/>
        </w:rPr>
      </w:pPr>
      <w:bookmarkStart w:id="30" w:name="_Toc441651579"/>
      <w:bookmarkStart w:id="31" w:name="_Toc442559890"/>
      <w:r w:rsidRPr="00E11CBE">
        <w:rPr>
          <w:rFonts w:ascii="Arial" w:hAnsi="Arial" w:cs="Arial"/>
        </w:rPr>
        <w:t>Обавезна садржина понуде</w:t>
      </w:r>
      <w:bookmarkEnd w:id="30"/>
      <w:bookmarkEnd w:id="31"/>
    </w:p>
    <w:p w:rsidR="005E75C7" w:rsidRPr="00E11CBE" w:rsidRDefault="005E75C7" w:rsidP="005E75C7">
      <w:pPr>
        <w:pStyle w:val="KDParagraf"/>
        <w:spacing w:before="0"/>
        <w:rPr>
          <w:rFonts w:ascii="Arial" w:hAnsi="Arial" w:cs="Arial"/>
        </w:rPr>
      </w:pPr>
      <w:r w:rsidRPr="00E11CBE">
        <w:rPr>
          <w:rFonts w:ascii="Arial" w:hAnsi="Arial" w:cs="Arial"/>
          <w:lang w:val="ru-RU" w:bidi="en-US"/>
        </w:rPr>
        <w:t>Садржину понуде, поред Обрасца понуде, чине и сви остали докази о испуњености услова из чл. 75.</w:t>
      </w:r>
      <w:r w:rsidR="00C744FD" w:rsidRPr="00E11CBE">
        <w:rPr>
          <w:rFonts w:ascii="Arial" w:hAnsi="Arial" w:cs="Arial"/>
        </w:rPr>
        <w:t xml:space="preserve"> </w:t>
      </w:r>
      <w:r w:rsidRPr="00E11CBE">
        <w:rPr>
          <w:rFonts w:ascii="Arial" w:hAnsi="Arial" w:cs="Arial"/>
        </w:rPr>
        <w:t>Закона о јавним</w:t>
      </w:r>
      <w:r w:rsidRPr="00E11CBE">
        <w:rPr>
          <w:rFonts w:ascii="Arial" w:hAnsi="Arial" w:cs="Arial"/>
          <w:lang w:bidi="en-US"/>
        </w:rPr>
        <w:t xml:space="preserve"> набавкама,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sidRPr="00E11CBE">
        <w:rPr>
          <w:rFonts w:ascii="Arial" w:hAnsi="Arial" w:cs="Arial"/>
        </w:rPr>
        <w:t>:</w:t>
      </w:r>
    </w:p>
    <w:p w:rsidR="005E75C7" w:rsidRPr="00E11CBE" w:rsidRDefault="005E75C7" w:rsidP="005A465D">
      <w:pPr>
        <w:pStyle w:val="KDNabrajanje"/>
        <w:numPr>
          <w:ilvl w:val="0"/>
          <w:numId w:val="18"/>
        </w:numPr>
        <w:spacing w:before="0"/>
        <w:rPr>
          <w:rFonts w:ascii="Arial" w:hAnsi="Arial" w:cs="Arial"/>
        </w:rPr>
      </w:pPr>
      <w:r w:rsidRPr="00E11CBE">
        <w:rPr>
          <w:rFonts w:ascii="Arial" w:hAnsi="Arial" w:cs="Arial"/>
        </w:rPr>
        <w:t>Образац понуде</w:t>
      </w:r>
    </w:p>
    <w:p w:rsidR="005E75C7" w:rsidRPr="00E11CBE" w:rsidRDefault="005E75C7" w:rsidP="005A465D">
      <w:pPr>
        <w:pStyle w:val="KDNabrajanje"/>
        <w:numPr>
          <w:ilvl w:val="0"/>
          <w:numId w:val="18"/>
        </w:numPr>
        <w:spacing w:before="0"/>
        <w:rPr>
          <w:rFonts w:ascii="Arial" w:hAnsi="Arial" w:cs="Arial"/>
        </w:rPr>
      </w:pPr>
      <w:r w:rsidRPr="00E11CBE">
        <w:rPr>
          <w:rFonts w:ascii="Arial" w:hAnsi="Arial" w:cs="Arial"/>
        </w:rPr>
        <w:t>Структура цене</w:t>
      </w:r>
    </w:p>
    <w:p w:rsidR="005E75C7" w:rsidRPr="00E11CBE" w:rsidRDefault="005E75C7" w:rsidP="005A465D">
      <w:pPr>
        <w:pStyle w:val="KDNabrajanje"/>
        <w:numPr>
          <w:ilvl w:val="0"/>
          <w:numId w:val="18"/>
        </w:numPr>
        <w:spacing w:before="0"/>
        <w:rPr>
          <w:rFonts w:ascii="Arial" w:hAnsi="Arial" w:cs="Arial"/>
        </w:rPr>
      </w:pPr>
      <w:r w:rsidRPr="00E11CBE">
        <w:rPr>
          <w:rFonts w:ascii="Arial" w:hAnsi="Arial" w:cs="Arial"/>
        </w:rPr>
        <w:t>Образац трошкова припреме пону</w:t>
      </w:r>
      <w:r w:rsidR="006752AD">
        <w:rPr>
          <w:rFonts w:ascii="Arial" w:hAnsi="Arial" w:cs="Arial"/>
        </w:rPr>
        <w:t>де</w:t>
      </w:r>
      <w:r w:rsidRPr="00E11CBE">
        <w:rPr>
          <w:rFonts w:ascii="Arial" w:hAnsi="Arial" w:cs="Arial"/>
        </w:rPr>
        <w:t>, ако понуђач захтева надокнаду трошкова у складу са чл.88 Закона</w:t>
      </w:r>
    </w:p>
    <w:p w:rsidR="005E75C7" w:rsidRPr="00E11CBE" w:rsidRDefault="005E75C7" w:rsidP="005A465D">
      <w:pPr>
        <w:pStyle w:val="KDNabrajanje"/>
        <w:numPr>
          <w:ilvl w:val="0"/>
          <w:numId w:val="18"/>
        </w:numPr>
        <w:spacing w:before="0"/>
        <w:rPr>
          <w:rFonts w:ascii="Arial" w:hAnsi="Arial" w:cs="Arial"/>
        </w:rPr>
      </w:pPr>
      <w:r w:rsidRPr="00E11CBE">
        <w:rPr>
          <w:rFonts w:ascii="Arial" w:hAnsi="Arial" w:cs="Arial"/>
        </w:rPr>
        <w:t>Изјава о независној понуди</w:t>
      </w:r>
    </w:p>
    <w:p w:rsidR="005E75C7" w:rsidRPr="00E11CBE" w:rsidRDefault="005E75C7" w:rsidP="005A465D">
      <w:pPr>
        <w:pStyle w:val="KDNabrajanje"/>
        <w:numPr>
          <w:ilvl w:val="0"/>
          <w:numId w:val="18"/>
        </w:numPr>
        <w:spacing w:before="0"/>
        <w:rPr>
          <w:rFonts w:ascii="Arial" w:hAnsi="Arial" w:cs="Arial"/>
        </w:rPr>
      </w:pPr>
      <w:r w:rsidRPr="00E11CBE">
        <w:rPr>
          <w:rFonts w:ascii="Arial" w:hAnsi="Arial" w:cs="Arial"/>
        </w:rPr>
        <w:t xml:space="preserve">Изјава у складу са чланом 75. </w:t>
      </w:r>
      <w:r w:rsidR="00406797" w:rsidRPr="00E11CBE">
        <w:rPr>
          <w:rFonts w:ascii="Arial" w:hAnsi="Arial" w:cs="Arial"/>
        </w:rPr>
        <w:t>С</w:t>
      </w:r>
      <w:r w:rsidRPr="00E11CBE">
        <w:rPr>
          <w:rFonts w:ascii="Arial" w:hAnsi="Arial" w:cs="Arial"/>
        </w:rPr>
        <w:t>тав 2. Закона</w:t>
      </w:r>
    </w:p>
    <w:p w:rsidR="005E75C7" w:rsidRPr="003E1C09" w:rsidRDefault="005E75C7" w:rsidP="00F4164A">
      <w:pPr>
        <w:pStyle w:val="KDNabrajanje"/>
        <w:numPr>
          <w:ilvl w:val="0"/>
          <w:numId w:val="18"/>
        </w:numPr>
        <w:spacing w:before="0"/>
        <w:rPr>
          <w:rFonts w:ascii="Arial" w:hAnsi="Arial" w:cs="Arial"/>
        </w:rPr>
      </w:pPr>
      <w:r w:rsidRPr="00E11CBE">
        <w:rPr>
          <w:rFonts w:ascii="Arial" w:hAnsi="Arial" w:cs="Arial"/>
          <w:shd w:val="clear" w:color="auto" w:fill="FFFFFF"/>
        </w:rPr>
        <w:t>Овлашћење из тачке 6.2 Конкурсне документације (ако не потписује заступник)</w:t>
      </w:r>
    </w:p>
    <w:p w:rsidR="003E1C09" w:rsidRPr="00F4164A" w:rsidRDefault="003E1C09" w:rsidP="00F4164A">
      <w:pPr>
        <w:pStyle w:val="KDNabrajanje"/>
        <w:numPr>
          <w:ilvl w:val="0"/>
          <w:numId w:val="18"/>
        </w:numPr>
        <w:spacing w:before="0"/>
        <w:rPr>
          <w:rFonts w:ascii="Arial" w:hAnsi="Arial" w:cs="Arial"/>
        </w:rPr>
      </w:pPr>
      <w:r>
        <w:rPr>
          <w:rFonts w:ascii="Arial" w:hAnsi="Arial" w:cs="Arial"/>
          <w:lang w:val="sr-Cyrl-RS"/>
        </w:rPr>
        <w:t>Средства финансијског обезбеђења</w:t>
      </w:r>
    </w:p>
    <w:p w:rsidR="005E75C7" w:rsidRPr="00E11CBE" w:rsidRDefault="005E75C7" w:rsidP="005A465D">
      <w:pPr>
        <w:pStyle w:val="KDNabrajanje"/>
        <w:numPr>
          <w:ilvl w:val="0"/>
          <w:numId w:val="18"/>
        </w:numPr>
        <w:spacing w:before="0"/>
        <w:rPr>
          <w:rFonts w:ascii="Arial" w:hAnsi="Arial" w:cs="Arial"/>
        </w:rPr>
      </w:pPr>
      <w:r w:rsidRPr="00E11CBE">
        <w:rPr>
          <w:rFonts w:ascii="Arial" w:hAnsi="Arial" w:cs="Arial"/>
        </w:rPr>
        <w:t>Обрасци, изјаве и докази одређене тачком 6.9 или 6.10 овог упутства у случају да понуђач подноси понуду са подизвођачем или заједничку понуду подноси група понуђача</w:t>
      </w:r>
    </w:p>
    <w:p w:rsidR="005E75C7" w:rsidRPr="00E11CBE" w:rsidRDefault="005E75C7" w:rsidP="005A465D">
      <w:pPr>
        <w:pStyle w:val="KDNabrajanje"/>
        <w:numPr>
          <w:ilvl w:val="0"/>
          <w:numId w:val="18"/>
        </w:numPr>
        <w:spacing w:before="0"/>
        <w:rPr>
          <w:rFonts w:ascii="Arial" w:hAnsi="Arial" w:cs="Arial"/>
        </w:rPr>
      </w:pPr>
      <w:r w:rsidRPr="00E11CBE">
        <w:rPr>
          <w:rFonts w:ascii="Arial" w:hAnsi="Arial" w:cs="Arial"/>
        </w:rPr>
        <w:t>Потписан и печатом оверен образац „Модел уговора“ (пожељно је да буде попуњен)</w:t>
      </w:r>
    </w:p>
    <w:p w:rsidR="005E75C7" w:rsidRDefault="005E75C7" w:rsidP="005A465D">
      <w:pPr>
        <w:pStyle w:val="KDNabrajanje"/>
        <w:numPr>
          <w:ilvl w:val="0"/>
          <w:numId w:val="18"/>
        </w:numPr>
        <w:spacing w:before="0"/>
        <w:rPr>
          <w:rFonts w:ascii="Arial" w:hAnsi="Arial" w:cs="Arial"/>
        </w:rPr>
      </w:pPr>
      <w:r w:rsidRPr="00E11CBE">
        <w:rPr>
          <w:rFonts w:ascii="Arial" w:hAnsi="Arial" w:cs="Arial"/>
        </w:rPr>
        <w:t xml:space="preserve">Докази о испуњености услова Закона у складу са чланом 77. Закон и Одељком 4. </w:t>
      </w:r>
      <w:r w:rsidR="00406797" w:rsidRPr="00E11CBE">
        <w:rPr>
          <w:rFonts w:ascii="Arial" w:hAnsi="Arial" w:cs="Arial"/>
        </w:rPr>
        <w:t>К</w:t>
      </w:r>
      <w:r w:rsidRPr="00E11CBE">
        <w:rPr>
          <w:rFonts w:ascii="Arial" w:hAnsi="Arial" w:cs="Arial"/>
        </w:rPr>
        <w:t>онкурсне документације</w:t>
      </w:r>
    </w:p>
    <w:p w:rsidR="00C744FD" w:rsidRPr="00E11CBE" w:rsidRDefault="00C744FD" w:rsidP="005A465D">
      <w:pPr>
        <w:pStyle w:val="KDNabrajanje"/>
        <w:numPr>
          <w:ilvl w:val="0"/>
          <w:numId w:val="18"/>
        </w:numPr>
        <w:spacing w:before="0"/>
        <w:rPr>
          <w:rFonts w:ascii="Arial" w:hAnsi="Arial" w:cs="Arial"/>
        </w:rPr>
      </w:pPr>
      <w:r>
        <w:rPr>
          <w:rFonts w:ascii="Arial" w:hAnsi="Arial" w:cs="Arial"/>
          <w:lang w:val="sr-Cyrl-RS"/>
        </w:rPr>
        <w:t>Споразум</w:t>
      </w:r>
      <w:r w:rsidR="002140B4">
        <w:rPr>
          <w:rFonts w:ascii="Arial" w:hAnsi="Arial" w:cs="Arial"/>
          <w:lang w:val="sr-Cyrl-RS"/>
        </w:rPr>
        <w:t xml:space="preserve"> о заједничком извршењу услуге</w:t>
      </w:r>
    </w:p>
    <w:p w:rsidR="00502A81" w:rsidRDefault="00502A81" w:rsidP="005E75C7">
      <w:pPr>
        <w:pStyle w:val="KDParagraf"/>
        <w:spacing w:before="0"/>
        <w:rPr>
          <w:rFonts w:ascii="Arial" w:hAnsi="Arial" w:cs="Arial"/>
          <w:lang w:val="ru-RU"/>
        </w:rPr>
      </w:pPr>
    </w:p>
    <w:p w:rsidR="005E75C7" w:rsidRPr="00E11CBE" w:rsidRDefault="005E75C7" w:rsidP="005E75C7">
      <w:pPr>
        <w:pStyle w:val="KDParagraf"/>
        <w:spacing w:before="0"/>
        <w:rPr>
          <w:rFonts w:ascii="Arial" w:hAnsi="Arial" w:cs="Arial"/>
        </w:rPr>
      </w:pPr>
      <w:r w:rsidRPr="00E11CBE">
        <w:rPr>
          <w:rFonts w:ascii="Arial" w:hAnsi="Arial"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5E75C7" w:rsidRDefault="005E75C7" w:rsidP="005E75C7">
      <w:pPr>
        <w:pStyle w:val="KDParagraf"/>
        <w:spacing w:before="0"/>
        <w:rPr>
          <w:rFonts w:ascii="Arial" w:hAnsi="Arial" w:cs="Arial"/>
          <w:lang w:val="ru-RU"/>
        </w:rPr>
      </w:pPr>
      <w:r w:rsidRPr="00E11CBE">
        <w:rPr>
          <w:rFonts w:ascii="Arial" w:hAnsi="Arial"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5E75C7" w:rsidRDefault="005E75C7" w:rsidP="005E75C7">
      <w:pPr>
        <w:pStyle w:val="KDParagraf"/>
        <w:spacing w:before="0"/>
        <w:rPr>
          <w:rFonts w:ascii="Arial" w:eastAsia="TimesNewRomanPS-BoldMT" w:hAnsi="Arial" w:cs="Arial"/>
          <w:bCs/>
          <w:lang w:val="ru-RU"/>
        </w:rPr>
      </w:pPr>
    </w:p>
    <w:p w:rsidR="00551FB8" w:rsidRDefault="00551FB8" w:rsidP="005E75C7">
      <w:pPr>
        <w:pStyle w:val="KDParagraf"/>
        <w:spacing w:before="0"/>
        <w:rPr>
          <w:rFonts w:ascii="Arial" w:eastAsia="TimesNewRomanPS-BoldMT" w:hAnsi="Arial" w:cs="Arial"/>
          <w:bCs/>
          <w:lang w:val="ru-RU"/>
        </w:rPr>
      </w:pPr>
    </w:p>
    <w:p w:rsidR="00551FB8" w:rsidRDefault="00551FB8" w:rsidP="005E75C7">
      <w:pPr>
        <w:pStyle w:val="KDParagraf"/>
        <w:spacing w:before="0"/>
        <w:rPr>
          <w:rFonts w:ascii="Arial" w:eastAsia="TimesNewRomanPS-BoldMT" w:hAnsi="Arial" w:cs="Arial"/>
          <w:bCs/>
          <w:lang w:val="ru-RU"/>
        </w:rPr>
      </w:pPr>
    </w:p>
    <w:p w:rsidR="00551FB8" w:rsidRPr="00E11CBE" w:rsidRDefault="00551FB8" w:rsidP="005E75C7">
      <w:pPr>
        <w:pStyle w:val="KDParagraf"/>
        <w:spacing w:before="0"/>
        <w:rPr>
          <w:rFonts w:ascii="Arial" w:eastAsia="TimesNewRomanPS-BoldMT" w:hAnsi="Arial" w:cs="Arial"/>
          <w:bCs/>
          <w:lang w:val="ru-RU"/>
        </w:rPr>
      </w:pPr>
    </w:p>
    <w:p w:rsidR="005E75C7" w:rsidRPr="00E11CBE" w:rsidRDefault="005E75C7" w:rsidP="00CF109B">
      <w:pPr>
        <w:pStyle w:val="KDPodnaslov2"/>
        <w:numPr>
          <w:ilvl w:val="1"/>
          <w:numId w:val="1"/>
        </w:numPr>
        <w:spacing w:before="0"/>
        <w:jc w:val="both"/>
        <w:outlineLvl w:val="9"/>
        <w:rPr>
          <w:rFonts w:ascii="Arial" w:hAnsi="Arial" w:cs="Arial"/>
        </w:rPr>
      </w:pPr>
      <w:bookmarkStart w:id="32" w:name="_Toc441651580"/>
      <w:bookmarkStart w:id="33" w:name="_Toc442559891"/>
      <w:r w:rsidRPr="00E11CBE">
        <w:rPr>
          <w:rFonts w:ascii="Arial" w:hAnsi="Arial" w:cs="Arial"/>
        </w:rPr>
        <w:lastRenderedPageBreak/>
        <w:t xml:space="preserve"> Подношење и отварање понуда</w:t>
      </w:r>
      <w:bookmarkEnd w:id="32"/>
      <w:bookmarkEnd w:id="33"/>
    </w:p>
    <w:p w:rsidR="00502A81" w:rsidRDefault="005E75C7" w:rsidP="005E75C7">
      <w:pPr>
        <w:pStyle w:val="KDParagraf"/>
        <w:spacing w:before="0"/>
        <w:rPr>
          <w:rFonts w:ascii="Arial" w:hAnsi="Arial" w:cs="Arial"/>
        </w:rPr>
      </w:pPr>
      <w:r w:rsidRPr="00E11CBE">
        <w:rPr>
          <w:rFonts w:ascii="Arial" w:hAnsi="Arial"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rsidR="005E75C7" w:rsidRPr="00E11CBE" w:rsidRDefault="005E75C7" w:rsidP="005E75C7">
      <w:pPr>
        <w:pStyle w:val="KDParagraf"/>
        <w:spacing w:before="0"/>
        <w:rPr>
          <w:rFonts w:ascii="Arial" w:hAnsi="Arial" w:cs="Arial"/>
        </w:rPr>
      </w:pPr>
      <w:r w:rsidRPr="00E11CBE">
        <w:rPr>
          <w:rFonts w:ascii="Arial" w:hAnsi="Arial"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502A81" w:rsidRDefault="00502A81" w:rsidP="005E75C7">
      <w:pPr>
        <w:pStyle w:val="KDParagraf"/>
        <w:spacing w:before="0"/>
        <w:rPr>
          <w:rFonts w:ascii="Arial" w:hAnsi="Arial" w:cs="Arial"/>
        </w:rPr>
      </w:pPr>
    </w:p>
    <w:p w:rsidR="00502A81" w:rsidRDefault="005E75C7" w:rsidP="005E75C7">
      <w:pPr>
        <w:pStyle w:val="KDParagraf"/>
        <w:spacing w:before="0"/>
        <w:rPr>
          <w:rFonts w:ascii="Arial" w:hAnsi="Arial" w:cs="Arial"/>
        </w:rPr>
      </w:pPr>
      <w:r w:rsidRPr="00E11CBE">
        <w:rPr>
          <w:rFonts w:ascii="Arial" w:hAnsi="Arial" w:cs="Arial"/>
        </w:rPr>
        <w:t>Комисија за јавне набавке ће благовремено поднете понуде јавно отворити дана наведеном у Позиву за подношење понуда</w:t>
      </w:r>
      <w:r w:rsidR="00FE7199">
        <w:rPr>
          <w:rFonts w:ascii="Arial" w:hAnsi="Arial" w:cs="Arial"/>
        </w:rPr>
        <w:t xml:space="preserve"> у просторијама </w:t>
      </w:r>
    </w:p>
    <w:p w:rsidR="008D783F" w:rsidRPr="008D783F" w:rsidRDefault="008D783F" w:rsidP="008D783F">
      <w:pPr>
        <w:tabs>
          <w:tab w:val="left" w:pos="567"/>
        </w:tabs>
        <w:autoSpaceDE w:val="0"/>
        <w:jc w:val="center"/>
        <w:textAlignment w:val="auto"/>
        <w:rPr>
          <w:rFonts w:cs="Arial"/>
          <w:color w:val="000000"/>
          <w:kern w:val="0"/>
          <w:sz w:val="24"/>
          <w:szCs w:val="24"/>
          <w:shd w:val="clear" w:color="auto" w:fill="FFFFFF"/>
          <w:lang w:val="ru-RU"/>
        </w:rPr>
      </w:pPr>
      <w:r w:rsidRPr="008D783F">
        <w:rPr>
          <w:rFonts w:cs="Arial"/>
          <w:color w:val="000000"/>
          <w:kern w:val="0"/>
          <w:sz w:val="24"/>
          <w:szCs w:val="24"/>
        </w:rPr>
        <w:t>ЈП ЕПС -</w:t>
      </w:r>
      <w:r w:rsidRPr="008D783F">
        <w:rPr>
          <w:rFonts w:cs="Arial"/>
          <w:color w:val="000000"/>
          <w:kern w:val="0"/>
          <w:sz w:val="24"/>
          <w:szCs w:val="24"/>
          <w:shd w:val="clear" w:color="auto" w:fill="FFFFFF"/>
        </w:rPr>
        <w:t>О</w:t>
      </w:r>
      <w:r w:rsidRPr="008D783F">
        <w:rPr>
          <w:rFonts w:cs="Arial"/>
          <w:color w:val="000000"/>
          <w:kern w:val="0"/>
          <w:sz w:val="24"/>
          <w:szCs w:val="24"/>
          <w:shd w:val="clear" w:color="auto" w:fill="FFFFFF"/>
          <w:lang w:val="ru-RU"/>
        </w:rPr>
        <w:t>гранак РБ Колубара</w:t>
      </w:r>
    </w:p>
    <w:p w:rsidR="008D783F" w:rsidRPr="008D783F" w:rsidRDefault="008D783F" w:rsidP="008D783F">
      <w:pPr>
        <w:tabs>
          <w:tab w:val="left" w:pos="567"/>
        </w:tabs>
        <w:autoSpaceDE w:val="0"/>
        <w:jc w:val="center"/>
        <w:textAlignment w:val="auto"/>
        <w:rPr>
          <w:rFonts w:cs="Arial"/>
          <w:color w:val="000000"/>
          <w:kern w:val="0"/>
          <w:sz w:val="24"/>
          <w:szCs w:val="24"/>
          <w:shd w:val="clear" w:color="auto" w:fill="FFFFFF"/>
          <w:lang w:val="ru-RU"/>
        </w:rPr>
      </w:pPr>
      <w:r w:rsidRPr="008D783F">
        <w:rPr>
          <w:rFonts w:cs="Arial"/>
          <w:color w:val="000000"/>
          <w:kern w:val="0"/>
          <w:sz w:val="24"/>
          <w:szCs w:val="24"/>
          <w:shd w:val="clear" w:color="auto" w:fill="FFFFFF"/>
        </w:rPr>
        <w:t>У</w:t>
      </w:r>
      <w:r w:rsidRPr="008D783F">
        <w:rPr>
          <w:rFonts w:cs="Arial"/>
          <w:color w:val="000000"/>
          <w:kern w:val="0"/>
          <w:sz w:val="24"/>
          <w:szCs w:val="24"/>
          <w:shd w:val="clear" w:color="auto" w:fill="FFFFFF"/>
          <w:lang w:val="ru-RU"/>
        </w:rPr>
        <w:t>л. Дише Ђурђевића бб</w:t>
      </w:r>
    </w:p>
    <w:p w:rsidR="008D783F" w:rsidRPr="008D783F" w:rsidRDefault="008D783F" w:rsidP="008D783F">
      <w:pPr>
        <w:tabs>
          <w:tab w:val="left" w:pos="567"/>
        </w:tabs>
        <w:autoSpaceDE w:val="0"/>
        <w:jc w:val="center"/>
        <w:textAlignment w:val="auto"/>
        <w:rPr>
          <w:rFonts w:cs="Arial"/>
          <w:color w:val="000000"/>
          <w:kern w:val="0"/>
          <w:sz w:val="24"/>
          <w:szCs w:val="24"/>
        </w:rPr>
      </w:pPr>
      <w:r w:rsidRPr="008D783F">
        <w:rPr>
          <w:rFonts w:cs="Arial"/>
          <w:color w:val="000000"/>
          <w:kern w:val="0"/>
          <w:sz w:val="24"/>
          <w:szCs w:val="24"/>
          <w:shd w:val="clear" w:color="auto" w:fill="FFFFFF"/>
          <w:lang w:val="ru-RU"/>
        </w:rPr>
        <w:t>11560 Вреоци</w:t>
      </w:r>
      <w:r w:rsidRPr="008D783F">
        <w:rPr>
          <w:rFonts w:cs="Arial"/>
          <w:color w:val="000000"/>
          <w:kern w:val="0"/>
          <w:sz w:val="24"/>
          <w:szCs w:val="24"/>
        </w:rPr>
        <w:t xml:space="preserve"> </w:t>
      </w:r>
    </w:p>
    <w:p w:rsidR="008D783F" w:rsidRPr="008D783F" w:rsidRDefault="008D783F" w:rsidP="008D783F">
      <w:pPr>
        <w:tabs>
          <w:tab w:val="left" w:pos="567"/>
        </w:tabs>
        <w:autoSpaceDE w:val="0"/>
        <w:jc w:val="center"/>
        <w:textAlignment w:val="auto"/>
        <w:rPr>
          <w:rFonts w:cs="Arial"/>
          <w:color w:val="000000"/>
          <w:kern w:val="0"/>
          <w:sz w:val="24"/>
          <w:szCs w:val="24"/>
          <w:lang w:val="sr-Cyrl-RS"/>
        </w:rPr>
      </w:pPr>
      <w:r w:rsidRPr="008D783F">
        <w:rPr>
          <w:rFonts w:cs="Arial"/>
          <w:color w:val="000000"/>
          <w:kern w:val="0"/>
          <w:sz w:val="24"/>
          <w:szCs w:val="24"/>
          <w:lang w:val="sr-Cyrl-RS"/>
        </w:rPr>
        <w:t>ПРВИ СПРАТ</w:t>
      </w:r>
    </w:p>
    <w:p w:rsidR="008D783F" w:rsidRPr="00CC10FA" w:rsidRDefault="008D783F" w:rsidP="005E75C7">
      <w:pPr>
        <w:pStyle w:val="KDParagraf"/>
        <w:spacing w:before="0"/>
        <w:rPr>
          <w:rFonts w:ascii="Arial" w:hAnsi="Arial" w:cs="Arial"/>
          <w:sz w:val="6"/>
        </w:rPr>
      </w:pPr>
    </w:p>
    <w:p w:rsidR="005E75C7" w:rsidRPr="00E11CBE" w:rsidRDefault="005E75C7" w:rsidP="005E75C7">
      <w:pPr>
        <w:pStyle w:val="KDParagraf"/>
        <w:spacing w:before="0"/>
        <w:rPr>
          <w:rFonts w:ascii="Arial" w:hAnsi="Arial" w:cs="Arial"/>
        </w:rPr>
      </w:pPr>
      <w:r w:rsidRPr="00E11CBE">
        <w:rPr>
          <w:rFonts w:ascii="Arial" w:hAnsi="Arial"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5E75C7" w:rsidRPr="00E11CBE" w:rsidRDefault="005E75C7" w:rsidP="005E75C7">
      <w:pPr>
        <w:pStyle w:val="KDParagraf"/>
        <w:spacing w:before="0"/>
        <w:rPr>
          <w:rFonts w:ascii="Arial" w:hAnsi="Arial" w:cs="Arial"/>
        </w:rPr>
      </w:pPr>
      <w:r w:rsidRPr="00E11CBE">
        <w:rPr>
          <w:rFonts w:ascii="Arial" w:hAnsi="Arial" w:cs="Arial"/>
        </w:rPr>
        <w:t>Комисија за јавну набавку води записник о отварању понуда у који се уносе подаци у складу са Законом.</w:t>
      </w:r>
    </w:p>
    <w:p w:rsidR="008D783F" w:rsidRDefault="008D783F" w:rsidP="005E75C7">
      <w:pPr>
        <w:pStyle w:val="KDParagraf"/>
        <w:spacing w:before="0"/>
        <w:rPr>
          <w:rFonts w:ascii="Arial" w:hAnsi="Arial" w:cs="Arial"/>
        </w:rPr>
      </w:pPr>
    </w:p>
    <w:p w:rsidR="005E75C7" w:rsidRPr="00E11CBE" w:rsidRDefault="005E75C7" w:rsidP="005E75C7">
      <w:pPr>
        <w:pStyle w:val="KDParagraf"/>
        <w:spacing w:before="0"/>
        <w:rPr>
          <w:rFonts w:ascii="Arial" w:hAnsi="Arial" w:cs="Arial"/>
        </w:rPr>
      </w:pPr>
      <w:r w:rsidRPr="00E11CBE">
        <w:rPr>
          <w:rFonts w:ascii="Arial" w:hAnsi="Arial"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5E75C7" w:rsidRPr="00E11CBE" w:rsidRDefault="005E75C7" w:rsidP="005E75C7">
      <w:pPr>
        <w:pStyle w:val="KDParagraf"/>
        <w:spacing w:before="0"/>
        <w:rPr>
          <w:rFonts w:ascii="Arial" w:hAnsi="Arial" w:cs="Arial"/>
        </w:rPr>
      </w:pPr>
      <w:r w:rsidRPr="00E11CBE">
        <w:rPr>
          <w:rFonts w:ascii="Arial" w:hAnsi="Arial" w:cs="Arial"/>
        </w:rPr>
        <w:t xml:space="preserve">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w:t>
      </w:r>
      <w:r w:rsidRPr="00E11CBE">
        <w:rPr>
          <w:rFonts w:ascii="Arial" w:hAnsi="Arial" w:cs="Arial"/>
          <w:shd w:val="clear" w:color="auto" w:fill="FFFFFF"/>
        </w:rPr>
        <w:t>присуствовали п</w:t>
      </w:r>
      <w:r w:rsidRPr="00E11CBE">
        <w:rPr>
          <w:rFonts w:ascii="Arial" w:hAnsi="Arial" w:cs="Arial"/>
        </w:rPr>
        <w:t>оступку отварања понуда.</w:t>
      </w:r>
    </w:p>
    <w:p w:rsidR="005E75C7" w:rsidRPr="00E11CBE" w:rsidRDefault="005E75C7" w:rsidP="005E75C7">
      <w:pPr>
        <w:pStyle w:val="KDParagraf"/>
        <w:spacing w:before="0"/>
        <w:rPr>
          <w:rFonts w:ascii="Arial" w:hAnsi="Arial" w:cs="Arial"/>
        </w:rPr>
      </w:pPr>
    </w:p>
    <w:p w:rsidR="005E75C7" w:rsidRPr="00E11CBE" w:rsidRDefault="005E75C7" w:rsidP="00CF109B">
      <w:pPr>
        <w:pStyle w:val="KDPodnaslov2"/>
        <w:numPr>
          <w:ilvl w:val="1"/>
          <w:numId w:val="1"/>
        </w:numPr>
        <w:spacing w:before="0"/>
        <w:jc w:val="both"/>
        <w:outlineLvl w:val="9"/>
        <w:rPr>
          <w:rFonts w:ascii="Arial" w:hAnsi="Arial" w:cs="Arial"/>
        </w:rPr>
      </w:pPr>
      <w:bookmarkStart w:id="34" w:name="_Toc441651581"/>
      <w:bookmarkStart w:id="35" w:name="_Toc442559892"/>
      <w:r w:rsidRPr="00E11CBE">
        <w:rPr>
          <w:rFonts w:ascii="Arial" w:hAnsi="Arial" w:cs="Arial"/>
        </w:rPr>
        <w:t>Начин подношења понуде</w:t>
      </w:r>
      <w:bookmarkEnd w:id="34"/>
      <w:bookmarkEnd w:id="35"/>
    </w:p>
    <w:p w:rsidR="005E75C7" w:rsidRPr="00E11CBE" w:rsidRDefault="005E75C7" w:rsidP="005E75C7">
      <w:pPr>
        <w:pStyle w:val="KDParagraf"/>
        <w:spacing w:before="0"/>
        <w:rPr>
          <w:rFonts w:ascii="Arial" w:hAnsi="Arial" w:cs="Arial"/>
        </w:rPr>
      </w:pPr>
      <w:r w:rsidRPr="00E11CBE">
        <w:rPr>
          <w:rFonts w:ascii="Arial" w:hAnsi="Arial" w:cs="Arial"/>
          <w:lang w:val="ru-RU"/>
        </w:rPr>
        <w:t>Понуђач може поднети само једну понуду.</w:t>
      </w:r>
    </w:p>
    <w:p w:rsidR="008D783F" w:rsidRDefault="008D783F" w:rsidP="005E75C7">
      <w:pPr>
        <w:pStyle w:val="KDParagraf"/>
        <w:spacing w:before="0"/>
        <w:rPr>
          <w:rFonts w:ascii="Arial" w:hAnsi="Arial" w:cs="Arial"/>
          <w:lang w:val="ru-RU"/>
        </w:rPr>
      </w:pPr>
    </w:p>
    <w:p w:rsidR="005E75C7" w:rsidRPr="00E11CBE" w:rsidRDefault="005E75C7" w:rsidP="005E75C7">
      <w:pPr>
        <w:pStyle w:val="KDParagraf"/>
        <w:spacing w:before="0"/>
        <w:rPr>
          <w:rFonts w:ascii="Arial" w:hAnsi="Arial" w:cs="Arial"/>
        </w:rPr>
      </w:pPr>
      <w:r w:rsidRPr="00E11CBE">
        <w:rPr>
          <w:rFonts w:ascii="Arial" w:hAnsi="Arial" w:cs="Arial"/>
          <w:lang w:val="ru-RU"/>
        </w:rPr>
        <w:t>Понуду може поднети понуђач самостално, група понуђача, као и понуђач са подизвођачем.</w:t>
      </w:r>
    </w:p>
    <w:p w:rsidR="008D783F" w:rsidRDefault="008D783F" w:rsidP="005E75C7">
      <w:pPr>
        <w:pStyle w:val="KDParagraf"/>
        <w:spacing w:before="0"/>
        <w:rPr>
          <w:rFonts w:ascii="Arial" w:hAnsi="Arial" w:cs="Arial"/>
        </w:rPr>
      </w:pPr>
    </w:p>
    <w:p w:rsidR="005E75C7" w:rsidRPr="00E11CBE" w:rsidRDefault="005E75C7" w:rsidP="005E75C7">
      <w:pPr>
        <w:pStyle w:val="KDParagraf"/>
        <w:spacing w:before="0"/>
        <w:rPr>
          <w:rFonts w:ascii="Arial" w:hAnsi="Arial" w:cs="Arial"/>
        </w:rPr>
      </w:pPr>
      <w:r w:rsidRPr="00E11CBE">
        <w:rPr>
          <w:rFonts w:ascii="Arial" w:hAnsi="Arial" w:cs="Arial"/>
        </w:rPr>
        <w:t>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w:t>
      </w:r>
    </w:p>
    <w:p w:rsidR="008D783F" w:rsidRDefault="008D783F" w:rsidP="005E75C7">
      <w:pPr>
        <w:pStyle w:val="KDParagraf"/>
        <w:spacing w:before="0"/>
        <w:rPr>
          <w:rFonts w:ascii="Arial" w:hAnsi="Arial" w:cs="Arial"/>
        </w:rPr>
      </w:pPr>
    </w:p>
    <w:p w:rsidR="005E75C7" w:rsidRPr="00E11CBE" w:rsidRDefault="005E75C7" w:rsidP="005E75C7">
      <w:pPr>
        <w:pStyle w:val="KDParagraf"/>
        <w:spacing w:before="0"/>
        <w:rPr>
          <w:rFonts w:ascii="Arial" w:hAnsi="Arial" w:cs="Arial"/>
        </w:rPr>
      </w:pPr>
      <w:r w:rsidRPr="00E11CBE">
        <w:rPr>
          <w:rFonts w:ascii="Arial" w:hAnsi="Arial"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783F" w:rsidRDefault="008D783F" w:rsidP="005E75C7">
      <w:pPr>
        <w:pStyle w:val="KDParagraf"/>
        <w:spacing w:before="0"/>
        <w:rPr>
          <w:rFonts w:ascii="Arial" w:hAnsi="Arial" w:cs="Arial"/>
        </w:rPr>
      </w:pPr>
    </w:p>
    <w:p w:rsidR="005E75C7" w:rsidRPr="00E11CBE" w:rsidRDefault="005E75C7" w:rsidP="005E75C7">
      <w:pPr>
        <w:pStyle w:val="KDParagraf"/>
        <w:spacing w:before="0"/>
        <w:rPr>
          <w:rFonts w:ascii="Arial" w:hAnsi="Arial" w:cs="Arial"/>
        </w:rPr>
      </w:pPr>
      <w:r w:rsidRPr="00E11CBE">
        <w:rPr>
          <w:rFonts w:ascii="Arial" w:hAnsi="Arial" w:cs="Arial"/>
        </w:rPr>
        <w:t>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w:t>
      </w:r>
    </w:p>
    <w:p w:rsidR="008D783F" w:rsidRPr="00E11CBE" w:rsidRDefault="008D783F" w:rsidP="005E75C7">
      <w:pPr>
        <w:pStyle w:val="KDParagraf"/>
        <w:spacing w:before="0"/>
        <w:rPr>
          <w:rFonts w:ascii="Arial" w:hAnsi="Arial" w:cs="Arial"/>
        </w:rPr>
      </w:pPr>
    </w:p>
    <w:p w:rsidR="005E75C7" w:rsidRPr="00E11CBE" w:rsidRDefault="005E75C7" w:rsidP="00CF109B">
      <w:pPr>
        <w:pStyle w:val="KDPodnaslov2"/>
        <w:numPr>
          <w:ilvl w:val="1"/>
          <w:numId w:val="1"/>
        </w:numPr>
        <w:spacing w:before="0"/>
        <w:jc w:val="both"/>
        <w:outlineLvl w:val="9"/>
        <w:rPr>
          <w:rFonts w:ascii="Arial" w:hAnsi="Arial" w:cs="Arial"/>
        </w:rPr>
      </w:pPr>
      <w:bookmarkStart w:id="36" w:name="_Toc441651582"/>
      <w:bookmarkStart w:id="37" w:name="_Toc442559893"/>
      <w:r w:rsidRPr="00E11CBE">
        <w:rPr>
          <w:rFonts w:ascii="Arial" w:hAnsi="Arial" w:cs="Arial"/>
        </w:rPr>
        <w:t>Измена, допуна и опозив понуде</w:t>
      </w:r>
      <w:bookmarkEnd w:id="36"/>
      <w:bookmarkEnd w:id="37"/>
    </w:p>
    <w:p w:rsidR="008D783F" w:rsidRDefault="005E75C7" w:rsidP="005E75C7">
      <w:pPr>
        <w:pStyle w:val="KDParagraf"/>
        <w:spacing w:before="0"/>
        <w:rPr>
          <w:rFonts w:ascii="Arial" w:hAnsi="Arial" w:cs="Arial"/>
          <w:b/>
          <w:lang w:val="ru-RU"/>
        </w:rPr>
      </w:pPr>
      <w:r w:rsidRPr="00E11CBE">
        <w:rPr>
          <w:rFonts w:ascii="Arial" w:hAnsi="Arial"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w:t>
      </w:r>
      <w:r w:rsidR="00406797">
        <w:rPr>
          <w:rFonts w:ascii="Arial" w:hAnsi="Arial" w:cs="Arial"/>
          <w:lang w:val="ru-RU"/>
        </w:rPr>
        <w:t>–</w:t>
      </w:r>
      <w:r w:rsidRPr="00E11CBE">
        <w:rPr>
          <w:rFonts w:ascii="Arial" w:hAnsi="Arial" w:cs="Arial"/>
          <w:lang w:val="ru-RU"/>
        </w:rPr>
        <w:t xml:space="preserve"> Понуде за јавну набавку </w:t>
      </w:r>
      <w:r w:rsidR="006752AD" w:rsidRPr="006752AD">
        <w:rPr>
          <w:rFonts w:ascii="Arial" w:hAnsi="Arial" w:cs="Arial"/>
          <w:lang w:val="ru-RU"/>
        </w:rPr>
        <w:t xml:space="preserve">услуге: </w:t>
      </w:r>
      <w:r w:rsidR="00545B1B" w:rsidRPr="00545B1B">
        <w:rPr>
          <w:rFonts w:ascii="Arial" w:hAnsi="Arial" w:cs="Arial"/>
          <w:b/>
          <w:lang w:val="sr-Cyrl-RS"/>
        </w:rPr>
        <w:t>Заштита археолошких ископавања</w:t>
      </w:r>
      <w:r w:rsidR="00545B1B">
        <w:rPr>
          <w:rFonts w:ascii="Arial" w:hAnsi="Arial" w:cs="Arial"/>
          <w:b/>
          <w:lang w:val="sr-Cyrl-RS"/>
        </w:rPr>
        <w:t xml:space="preserve"> </w:t>
      </w:r>
      <w:r w:rsidR="00406797">
        <w:rPr>
          <w:rFonts w:ascii="Arial" w:hAnsi="Arial" w:cs="Arial"/>
          <w:b/>
          <w:lang w:val="ru-RU"/>
        </w:rPr>
        <w:t>–</w:t>
      </w:r>
      <w:r w:rsidR="006752AD" w:rsidRPr="008D783F">
        <w:rPr>
          <w:rFonts w:ascii="Arial" w:hAnsi="Arial" w:cs="Arial"/>
          <w:b/>
          <w:lang w:val="ru-RU"/>
        </w:rPr>
        <w:t xml:space="preserve"> Јавна набавка број </w:t>
      </w:r>
      <w:r w:rsidR="00FC702F">
        <w:rPr>
          <w:rFonts w:ascii="Arial" w:hAnsi="Arial" w:cs="Arial"/>
          <w:b/>
        </w:rPr>
        <w:t>ЈНГ/4000/0136/2020, ЈАНА 1725/2020</w:t>
      </w:r>
      <w:r w:rsidRPr="00E11CBE">
        <w:rPr>
          <w:rFonts w:ascii="Arial" w:hAnsi="Arial" w:cs="Arial"/>
          <w:lang w:val="ru-RU"/>
        </w:rPr>
        <w:t xml:space="preserve"> </w:t>
      </w:r>
      <w:r w:rsidRPr="008D783F">
        <w:rPr>
          <w:rFonts w:ascii="Arial" w:hAnsi="Arial" w:cs="Arial"/>
          <w:b/>
          <w:lang w:val="ru-RU"/>
        </w:rPr>
        <w:t>– НЕ ОТВАРАТИ“.</w:t>
      </w:r>
      <w:r w:rsidR="00CC10FA">
        <w:rPr>
          <w:rFonts w:ascii="Arial" w:hAnsi="Arial" w:cs="Arial"/>
          <w:b/>
          <w:lang w:val="ru-RU"/>
        </w:rPr>
        <w:t xml:space="preserve"> </w:t>
      </w:r>
    </w:p>
    <w:p w:rsidR="00CC10FA" w:rsidRPr="00551FB8" w:rsidRDefault="00CC10FA" w:rsidP="005E75C7">
      <w:pPr>
        <w:pStyle w:val="KDParagraf"/>
        <w:spacing w:before="0"/>
        <w:rPr>
          <w:rFonts w:ascii="Arial" w:hAnsi="Arial" w:cs="Arial"/>
          <w:b/>
        </w:rPr>
      </w:pPr>
    </w:p>
    <w:p w:rsidR="008D783F" w:rsidRPr="003E1C09" w:rsidRDefault="005E75C7" w:rsidP="005E75C7">
      <w:pPr>
        <w:pStyle w:val="KDParagraf"/>
        <w:spacing w:before="0"/>
        <w:rPr>
          <w:rFonts w:ascii="Arial" w:hAnsi="Arial" w:cs="Arial"/>
          <w:lang w:val="sr-Cyrl-RS"/>
        </w:rPr>
      </w:pPr>
      <w:r w:rsidRPr="00E11CBE">
        <w:rPr>
          <w:rFonts w:ascii="Arial" w:hAnsi="Arial" w:cs="Arial"/>
        </w:rPr>
        <w:lastRenderedPageBreak/>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3E1C09">
        <w:rPr>
          <w:rFonts w:ascii="Arial" w:hAnsi="Arial" w:cs="Arial"/>
          <w:lang w:val="sr-Cyrl-RS"/>
        </w:rPr>
        <w:t xml:space="preserve"> </w:t>
      </w:r>
      <w:r w:rsidRPr="00E11CBE">
        <w:rPr>
          <w:rFonts w:ascii="Arial" w:hAnsi="Arial" w:cs="Arial"/>
        </w:rPr>
        <w:t>измена или допуна односи</w:t>
      </w:r>
      <w:r w:rsidR="003E1C09">
        <w:rPr>
          <w:rFonts w:ascii="Arial" w:hAnsi="Arial" w:cs="Arial"/>
          <w:lang w:val="sr-Cyrl-RS"/>
        </w:rPr>
        <w:t>.</w:t>
      </w:r>
    </w:p>
    <w:p w:rsidR="005E75C7" w:rsidRPr="008D783F" w:rsidRDefault="005E75C7" w:rsidP="008D783F">
      <w:pPr>
        <w:pStyle w:val="KDParagraf"/>
        <w:spacing w:before="0"/>
        <w:rPr>
          <w:rFonts w:ascii="Arial" w:hAnsi="Arial" w:cs="Arial"/>
          <w:b/>
        </w:rPr>
      </w:pPr>
      <w:r w:rsidRPr="00E11CBE">
        <w:rPr>
          <w:rFonts w:ascii="Arial" w:hAnsi="Arial" w:cs="Arial"/>
        </w:rPr>
        <w:t xml:space="preserve">У року за подношење понуде понуђач може да опозове поднету понуду писаним путем, на адресу Наручиоца, са назнаком „ОПОЗИВ </w:t>
      </w:r>
      <w:r w:rsidR="00406797">
        <w:rPr>
          <w:rFonts w:ascii="Arial" w:hAnsi="Arial" w:cs="Arial"/>
        </w:rPr>
        <w:t>–</w:t>
      </w:r>
      <w:r w:rsidRPr="00E11CBE">
        <w:rPr>
          <w:rFonts w:ascii="Arial" w:hAnsi="Arial" w:cs="Arial"/>
        </w:rPr>
        <w:t xml:space="preserve"> Понуде за јавну набавку</w:t>
      </w:r>
      <w:r w:rsidR="006752AD" w:rsidRPr="006752AD">
        <w:rPr>
          <w:rFonts w:ascii="Arial" w:hAnsi="Arial" w:cs="Arial"/>
          <w:lang w:val="ru-RU"/>
        </w:rPr>
        <w:t xml:space="preserve"> услуге: </w:t>
      </w:r>
      <w:r w:rsidR="00571066" w:rsidRPr="00571066">
        <w:rPr>
          <w:rFonts w:ascii="Arial" w:hAnsi="Arial" w:cs="Arial"/>
          <w:b/>
          <w:lang w:val="sr-Cyrl-RS"/>
        </w:rPr>
        <w:t xml:space="preserve">Заштита археолошких ископавања </w:t>
      </w:r>
      <w:r w:rsidR="006752AD" w:rsidRPr="008D783F">
        <w:rPr>
          <w:rFonts w:ascii="Arial" w:hAnsi="Arial" w:cs="Arial"/>
          <w:b/>
          <w:lang w:val="ru-RU"/>
        </w:rPr>
        <w:t xml:space="preserve">- Јавна набавка број </w:t>
      </w:r>
      <w:r w:rsidR="001B041A" w:rsidRPr="008D783F">
        <w:rPr>
          <w:rFonts w:ascii="Arial" w:hAnsi="Arial" w:cs="Arial"/>
          <w:b/>
        </w:rPr>
        <w:t>ЈН</w:t>
      </w:r>
      <w:r w:rsidR="00545B1B">
        <w:rPr>
          <w:rFonts w:ascii="Arial" w:hAnsi="Arial" w:cs="Arial"/>
          <w:b/>
          <w:lang w:val="sr-Cyrl-RS"/>
        </w:rPr>
        <w:t>Г</w:t>
      </w:r>
      <w:r w:rsidR="001B041A" w:rsidRPr="008D783F">
        <w:rPr>
          <w:rFonts w:ascii="Arial" w:hAnsi="Arial" w:cs="Arial"/>
          <w:b/>
        </w:rPr>
        <w:t>/4000/</w:t>
      </w:r>
      <w:r w:rsidR="008D783F" w:rsidRPr="008D783F">
        <w:rPr>
          <w:rFonts w:ascii="Arial" w:hAnsi="Arial" w:cs="Arial"/>
          <w:b/>
          <w:lang w:val="sr-Cyrl-RS"/>
        </w:rPr>
        <w:t>0</w:t>
      </w:r>
      <w:r w:rsidR="00545B1B">
        <w:rPr>
          <w:rFonts w:ascii="Arial" w:hAnsi="Arial" w:cs="Arial"/>
          <w:b/>
          <w:lang w:val="sr-Cyrl-RS"/>
        </w:rPr>
        <w:t>136</w:t>
      </w:r>
      <w:r w:rsidR="008D783F">
        <w:rPr>
          <w:rFonts w:ascii="Arial" w:hAnsi="Arial" w:cs="Arial"/>
          <w:b/>
        </w:rPr>
        <w:t>/2020,</w:t>
      </w:r>
      <w:r w:rsidR="008D783F">
        <w:rPr>
          <w:rFonts w:ascii="Arial" w:hAnsi="Arial" w:cs="Arial"/>
          <w:b/>
          <w:lang w:val="sr-Cyrl-RS"/>
        </w:rPr>
        <w:t xml:space="preserve"> </w:t>
      </w:r>
      <w:r w:rsidR="001B041A" w:rsidRPr="008D783F">
        <w:rPr>
          <w:rFonts w:ascii="Arial" w:hAnsi="Arial" w:cs="Arial"/>
          <w:b/>
        </w:rPr>
        <w:t xml:space="preserve">ЈАНА: </w:t>
      </w:r>
      <w:r w:rsidR="00545B1B">
        <w:rPr>
          <w:rFonts w:ascii="Arial" w:hAnsi="Arial" w:cs="Arial"/>
          <w:b/>
          <w:lang w:val="sr-Cyrl-RS"/>
        </w:rPr>
        <w:t>1725</w:t>
      </w:r>
      <w:r w:rsidR="001B041A" w:rsidRPr="008D783F">
        <w:rPr>
          <w:rFonts w:ascii="Arial" w:hAnsi="Arial" w:cs="Arial"/>
          <w:b/>
        </w:rPr>
        <w:t>/2020</w:t>
      </w:r>
      <w:r w:rsidRPr="008D783F">
        <w:rPr>
          <w:rFonts w:ascii="Arial" w:hAnsi="Arial" w:cs="Arial"/>
          <w:b/>
        </w:rPr>
        <w:t>– НЕ ОТВАРАТИ“.</w:t>
      </w:r>
    </w:p>
    <w:p w:rsidR="008D783F" w:rsidRDefault="008D783F" w:rsidP="005E75C7">
      <w:pPr>
        <w:pStyle w:val="KDParagraf"/>
        <w:spacing w:before="0"/>
        <w:rPr>
          <w:rFonts w:ascii="Arial" w:hAnsi="Arial" w:cs="Arial"/>
        </w:rPr>
      </w:pPr>
    </w:p>
    <w:p w:rsidR="005E75C7" w:rsidRPr="00E11CBE" w:rsidRDefault="005E75C7" w:rsidP="005E75C7">
      <w:pPr>
        <w:pStyle w:val="KDParagraf"/>
        <w:spacing w:before="0"/>
        <w:rPr>
          <w:rFonts w:ascii="Arial" w:hAnsi="Arial" w:cs="Arial"/>
        </w:rPr>
      </w:pPr>
      <w:r w:rsidRPr="00E11CBE">
        <w:rPr>
          <w:rFonts w:ascii="Arial" w:hAnsi="Arial"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783F" w:rsidRDefault="008D783F" w:rsidP="005E75C7">
      <w:pPr>
        <w:pStyle w:val="KDKomentar"/>
        <w:spacing w:before="0"/>
        <w:rPr>
          <w:rFonts w:ascii="Arial" w:hAnsi="Arial" w:cs="Arial"/>
          <w:i w:val="0"/>
          <w:color w:val="auto"/>
          <w:sz w:val="24"/>
          <w:szCs w:val="24"/>
        </w:rPr>
      </w:pPr>
    </w:p>
    <w:p w:rsidR="000751A8" w:rsidRDefault="005E75C7" w:rsidP="005E75C7">
      <w:pPr>
        <w:pStyle w:val="KDKomentar"/>
        <w:spacing w:before="0"/>
        <w:rPr>
          <w:rFonts w:ascii="Arial" w:hAnsi="Arial" w:cs="Arial"/>
          <w:i w:val="0"/>
          <w:color w:val="auto"/>
          <w:sz w:val="24"/>
          <w:szCs w:val="24"/>
        </w:rPr>
      </w:pPr>
      <w:r w:rsidRPr="00E11CBE">
        <w:rPr>
          <w:rFonts w:ascii="Arial" w:hAnsi="Arial"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rsidR="008D783F" w:rsidRPr="00615607" w:rsidRDefault="008D783F" w:rsidP="005E75C7">
      <w:pPr>
        <w:pStyle w:val="KDKomentar"/>
        <w:spacing w:before="0"/>
        <w:rPr>
          <w:rFonts w:ascii="Arial" w:hAnsi="Arial" w:cs="Arial"/>
          <w:i w:val="0"/>
          <w:color w:val="auto"/>
          <w:sz w:val="24"/>
          <w:szCs w:val="24"/>
        </w:rPr>
      </w:pPr>
    </w:p>
    <w:p w:rsidR="005E75C7" w:rsidRPr="00E11CBE" w:rsidRDefault="005E75C7" w:rsidP="00CF109B">
      <w:pPr>
        <w:pStyle w:val="KDPodnaslov2"/>
        <w:numPr>
          <w:ilvl w:val="1"/>
          <w:numId w:val="1"/>
        </w:numPr>
        <w:spacing w:before="0"/>
        <w:jc w:val="both"/>
        <w:outlineLvl w:val="9"/>
        <w:rPr>
          <w:rFonts w:ascii="Arial" w:hAnsi="Arial" w:cs="Arial"/>
        </w:rPr>
      </w:pPr>
      <w:bookmarkStart w:id="38" w:name="_Toc441651583"/>
      <w:bookmarkStart w:id="39" w:name="_Toc442559894"/>
      <w:r w:rsidRPr="00E11CBE">
        <w:rPr>
          <w:rFonts w:ascii="Arial" w:hAnsi="Arial" w:cs="Arial"/>
          <w:lang w:val="ru-RU"/>
        </w:rPr>
        <w:t>П</w:t>
      </w:r>
      <w:r w:rsidRPr="00E11CBE">
        <w:rPr>
          <w:rFonts w:ascii="Arial" w:hAnsi="Arial" w:cs="Arial"/>
        </w:rPr>
        <w:t>артије</w:t>
      </w:r>
      <w:bookmarkEnd w:id="38"/>
      <w:bookmarkEnd w:id="39"/>
    </w:p>
    <w:p w:rsidR="00736E21" w:rsidRPr="0039538C" w:rsidRDefault="005E75C7" w:rsidP="005E75C7">
      <w:pPr>
        <w:pStyle w:val="KDParagraf"/>
        <w:spacing w:before="0"/>
        <w:rPr>
          <w:rFonts w:ascii="Arial" w:hAnsi="Arial" w:cs="Arial"/>
          <w:color w:val="auto"/>
        </w:rPr>
      </w:pPr>
      <w:r w:rsidRPr="00FA7BF4">
        <w:rPr>
          <w:rFonts w:ascii="Arial" w:hAnsi="Arial" w:cs="Arial"/>
          <w:color w:val="auto"/>
        </w:rPr>
        <w:t xml:space="preserve">Набавка </w:t>
      </w:r>
      <w:r w:rsidR="004222AC">
        <w:rPr>
          <w:rFonts w:ascii="Arial" w:hAnsi="Arial" w:cs="Arial"/>
          <w:color w:val="auto"/>
        </w:rPr>
        <w:t>ни</w:t>
      </w:r>
      <w:r w:rsidRPr="00FA7BF4">
        <w:rPr>
          <w:rFonts w:ascii="Arial" w:hAnsi="Arial" w:cs="Arial"/>
          <w:color w:val="auto"/>
        </w:rPr>
        <w:t>је обликова</w:t>
      </w:r>
      <w:r w:rsidR="00DA2112" w:rsidRPr="00FA7BF4">
        <w:rPr>
          <w:rFonts w:ascii="Arial" w:hAnsi="Arial" w:cs="Arial"/>
          <w:color w:val="auto"/>
        </w:rPr>
        <w:t xml:space="preserve">на по </w:t>
      </w:r>
      <w:r w:rsidR="006752AD" w:rsidRPr="00FA7BF4">
        <w:rPr>
          <w:rFonts w:ascii="Arial" w:hAnsi="Arial" w:cs="Arial"/>
          <w:color w:val="auto"/>
        </w:rPr>
        <w:t>партиј</w:t>
      </w:r>
      <w:r w:rsidR="00DA2112" w:rsidRPr="00FA7BF4">
        <w:rPr>
          <w:rFonts w:ascii="Arial" w:hAnsi="Arial" w:cs="Arial"/>
          <w:color w:val="auto"/>
        </w:rPr>
        <w:t>ама</w:t>
      </w:r>
      <w:r w:rsidRPr="00FA7BF4">
        <w:rPr>
          <w:rFonts w:ascii="Arial" w:hAnsi="Arial" w:cs="Arial"/>
          <w:color w:val="auto"/>
        </w:rPr>
        <w:t>.</w:t>
      </w:r>
    </w:p>
    <w:p w:rsidR="000751A8" w:rsidRDefault="000751A8" w:rsidP="00953FD8">
      <w:pPr>
        <w:tabs>
          <w:tab w:val="left" w:pos="0"/>
        </w:tabs>
        <w:jc w:val="both"/>
        <w:rPr>
          <w:rFonts w:eastAsia="TimesNewRomanPSMT" w:cs="Arial"/>
          <w:bCs/>
          <w:kern w:val="1"/>
          <w:sz w:val="24"/>
          <w:szCs w:val="24"/>
          <w:lang w:eastAsia="ar-SA"/>
        </w:rPr>
      </w:pPr>
    </w:p>
    <w:p w:rsidR="005E75C7" w:rsidRPr="00E11CBE" w:rsidRDefault="005E75C7" w:rsidP="00CF109B">
      <w:pPr>
        <w:pStyle w:val="KDPodnaslov2"/>
        <w:numPr>
          <w:ilvl w:val="1"/>
          <w:numId w:val="1"/>
        </w:numPr>
        <w:spacing w:before="0"/>
        <w:jc w:val="both"/>
        <w:outlineLvl w:val="9"/>
        <w:rPr>
          <w:rFonts w:ascii="Arial" w:hAnsi="Arial" w:cs="Arial"/>
        </w:rPr>
      </w:pPr>
      <w:bookmarkStart w:id="40" w:name="_Toc441651584"/>
      <w:bookmarkStart w:id="41" w:name="_Toc442559895"/>
      <w:r w:rsidRPr="00E11CBE">
        <w:rPr>
          <w:rFonts w:ascii="Arial" w:hAnsi="Arial" w:cs="Arial"/>
        </w:rPr>
        <w:t xml:space="preserve"> Понуда са варијантама</w:t>
      </w:r>
      <w:bookmarkEnd w:id="40"/>
      <w:bookmarkEnd w:id="41"/>
    </w:p>
    <w:p w:rsidR="005E75C7" w:rsidRPr="00E11CBE" w:rsidRDefault="005E75C7" w:rsidP="005E75C7">
      <w:pPr>
        <w:pStyle w:val="Standard"/>
        <w:tabs>
          <w:tab w:val="left" w:pos="567"/>
          <w:tab w:val="left" w:pos="993"/>
        </w:tabs>
        <w:spacing w:before="0"/>
        <w:rPr>
          <w:rFonts w:ascii="Arial" w:hAnsi="Arial" w:cs="Arial"/>
        </w:rPr>
      </w:pPr>
      <w:r w:rsidRPr="00E11CBE">
        <w:rPr>
          <w:rFonts w:ascii="Arial" w:hAnsi="Arial" w:cs="Arial"/>
          <w:lang w:val="ru-RU"/>
        </w:rPr>
        <w:t>Понуда са варијантама није дозвољена.</w:t>
      </w:r>
    </w:p>
    <w:p w:rsidR="005E75C7" w:rsidRPr="00E11CBE" w:rsidRDefault="005E75C7" w:rsidP="005E75C7">
      <w:pPr>
        <w:pStyle w:val="Standard"/>
        <w:tabs>
          <w:tab w:val="left" w:pos="567"/>
          <w:tab w:val="left" w:pos="993"/>
        </w:tabs>
        <w:spacing w:before="0"/>
        <w:rPr>
          <w:rFonts w:ascii="Arial" w:hAnsi="Arial" w:cs="Arial"/>
          <w:lang w:val="ru-RU"/>
        </w:rPr>
      </w:pPr>
    </w:p>
    <w:p w:rsidR="005E75C7" w:rsidRPr="00E11CBE" w:rsidRDefault="005E75C7" w:rsidP="00CF109B">
      <w:pPr>
        <w:pStyle w:val="KDPodnaslov2"/>
        <w:numPr>
          <w:ilvl w:val="1"/>
          <w:numId w:val="1"/>
        </w:numPr>
        <w:spacing w:before="0"/>
        <w:jc w:val="both"/>
        <w:outlineLvl w:val="9"/>
        <w:rPr>
          <w:rFonts w:ascii="Arial" w:hAnsi="Arial" w:cs="Arial"/>
        </w:rPr>
      </w:pPr>
      <w:bookmarkStart w:id="42" w:name="_Toc441651585"/>
      <w:bookmarkStart w:id="43" w:name="_Toc442559896"/>
      <w:r w:rsidRPr="00E11CBE">
        <w:rPr>
          <w:rFonts w:ascii="Arial" w:hAnsi="Arial" w:cs="Arial"/>
        </w:rPr>
        <w:t xml:space="preserve"> Подношење понуде са подизвођачима</w:t>
      </w:r>
      <w:bookmarkEnd w:id="42"/>
      <w:bookmarkEnd w:id="43"/>
    </w:p>
    <w:p w:rsidR="005E75C7" w:rsidRPr="00E11CBE" w:rsidRDefault="005E75C7" w:rsidP="005E75C7">
      <w:pPr>
        <w:pStyle w:val="KDParagraf"/>
        <w:spacing w:before="0"/>
        <w:rPr>
          <w:rFonts w:ascii="Arial" w:hAnsi="Arial" w:cs="Arial"/>
        </w:rPr>
      </w:pPr>
      <w:r w:rsidRPr="00E11CBE">
        <w:rPr>
          <w:rFonts w:ascii="Arial" w:hAnsi="Arial"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5E75C7" w:rsidRPr="00E11CBE" w:rsidRDefault="005E75C7" w:rsidP="005A465D">
      <w:pPr>
        <w:pStyle w:val="KDParagraf"/>
        <w:numPr>
          <w:ilvl w:val="0"/>
          <w:numId w:val="22"/>
        </w:numPr>
        <w:spacing w:before="0"/>
        <w:ind w:left="567"/>
        <w:rPr>
          <w:rFonts w:ascii="Arial" w:hAnsi="Arial" w:cs="Arial"/>
        </w:rPr>
      </w:pPr>
      <w:r w:rsidRPr="00E11CBE">
        <w:rPr>
          <w:rFonts w:ascii="Arial" w:hAnsi="Arial" w:cs="Arial"/>
        </w:rPr>
        <w:t>назив подизвођача, а уколико уговор између наручиоца и понуђача буде закључен, тај подизвођач ће бити наведен у уговору;</w:t>
      </w:r>
    </w:p>
    <w:p w:rsidR="005E75C7" w:rsidRPr="00E11CBE" w:rsidRDefault="005E75C7" w:rsidP="005A465D">
      <w:pPr>
        <w:pStyle w:val="KDParagraf"/>
        <w:numPr>
          <w:ilvl w:val="0"/>
          <w:numId w:val="22"/>
        </w:numPr>
        <w:spacing w:before="0"/>
        <w:ind w:left="567"/>
        <w:rPr>
          <w:rFonts w:ascii="Arial" w:hAnsi="Arial" w:cs="Arial"/>
        </w:rPr>
      </w:pPr>
      <w:r w:rsidRPr="00E11CBE">
        <w:rPr>
          <w:rFonts w:ascii="Arial" w:hAnsi="Arial" w:cs="Arial"/>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8D783F" w:rsidRDefault="008D783F" w:rsidP="005E75C7">
      <w:pPr>
        <w:pStyle w:val="KDParagraf"/>
        <w:spacing w:before="0"/>
        <w:rPr>
          <w:rFonts w:ascii="Arial" w:hAnsi="Arial" w:cs="Arial"/>
        </w:rPr>
      </w:pPr>
    </w:p>
    <w:p w:rsidR="005E75C7" w:rsidRPr="00E11CBE" w:rsidRDefault="005E75C7" w:rsidP="005E75C7">
      <w:pPr>
        <w:pStyle w:val="KDParagraf"/>
        <w:spacing w:before="0"/>
        <w:rPr>
          <w:rFonts w:ascii="Arial" w:hAnsi="Arial" w:cs="Arial"/>
        </w:rPr>
      </w:pPr>
      <w:r w:rsidRPr="00E11CBE">
        <w:rPr>
          <w:rFonts w:ascii="Arial" w:hAnsi="Arial"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783F" w:rsidRDefault="008D783F" w:rsidP="005E75C7">
      <w:pPr>
        <w:pStyle w:val="KDParagraf"/>
        <w:spacing w:before="0"/>
        <w:rPr>
          <w:rFonts w:ascii="Arial" w:hAnsi="Arial" w:cs="Arial"/>
        </w:rPr>
      </w:pPr>
    </w:p>
    <w:p w:rsidR="005E75C7" w:rsidRPr="00E11CBE" w:rsidRDefault="005E75C7" w:rsidP="005E75C7">
      <w:pPr>
        <w:pStyle w:val="KDParagraf"/>
        <w:spacing w:before="0"/>
        <w:rPr>
          <w:rFonts w:ascii="Arial" w:hAnsi="Arial" w:cs="Arial"/>
        </w:rPr>
      </w:pPr>
      <w:r w:rsidRPr="00E11CBE">
        <w:rPr>
          <w:rFonts w:ascii="Arial" w:hAnsi="Arial" w:cs="Arial"/>
        </w:rPr>
        <w:t xml:space="preserve">Обавеза понуђача је да за подизвођача достави доказе о испуњености обавезних услова из члана 75. Закона наведених у одељку Услови за учешће из члана 75. </w:t>
      </w:r>
      <w:r w:rsidR="00406797" w:rsidRPr="00E11CBE">
        <w:rPr>
          <w:rFonts w:ascii="Arial" w:hAnsi="Arial" w:cs="Arial"/>
        </w:rPr>
        <w:t>И</w:t>
      </w:r>
      <w:r w:rsidRPr="00E11CBE">
        <w:rPr>
          <w:rFonts w:ascii="Arial" w:hAnsi="Arial" w:cs="Arial"/>
        </w:rPr>
        <w:t xml:space="preserve"> 76. Закона и Упутство како се доказује испуњеност тих услова</w:t>
      </w:r>
      <w:r w:rsidRPr="00E11CBE">
        <w:rPr>
          <w:rFonts w:ascii="Arial" w:hAnsi="Arial" w:cs="Arial"/>
          <w:color w:val="00B0F0"/>
        </w:rPr>
        <w:t xml:space="preserve">. </w:t>
      </w:r>
    </w:p>
    <w:p w:rsidR="008D783F" w:rsidRDefault="008D783F" w:rsidP="005E75C7">
      <w:pPr>
        <w:pStyle w:val="KDParagraf"/>
        <w:spacing w:before="0"/>
        <w:rPr>
          <w:rFonts w:ascii="Arial" w:hAnsi="Arial" w:cs="Arial"/>
        </w:rPr>
      </w:pPr>
    </w:p>
    <w:p w:rsidR="005E75C7" w:rsidRPr="00E11CBE" w:rsidRDefault="005E75C7" w:rsidP="005E75C7">
      <w:pPr>
        <w:pStyle w:val="KDParagraf"/>
        <w:spacing w:before="0"/>
        <w:rPr>
          <w:rFonts w:ascii="Arial" w:hAnsi="Arial" w:cs="Arial"/>
        </w:rPr>
      </w:pPr>
      <w:r w:rsidRPr="00E11CBE">
        <w:rPr>
          <w:rFonts w:ascii="Arial" w:hAnsi="Arial" w:cs="Arial"/>
        </w:rPr>
        <w:t>Додатне услове понуђач испуњава самостално, без обзира на агажовање подизвођача.</w:t>
      </w:r>
    </w:p>
    <w:p w:rsidR="005E75C7" w:rsidRPr="00E11CBE" w:rsidRDefault="005E75C7" w:rsidP="005E75C7">
      <w:pPr>
        <w:pStyle w:val="KDParagraf"/>
        <w:spacing w:before="0"/>
        <w:rPr>
          <w:rFonts w:ascii="Arial" w:hAnsi="Arial" w:cs="Arial"/>
        </w:rPr>
      </w:pPr>
      <w:r w:rsidRPr="00E11CBE">
        <w:rPr>
          <w:rFonts w:ascii="Arial" w:hAnsi="Arial" w:cs="Arial"/>
        </w:rPr>
        <w:t>Све обрасце у понуди потписује и оверава понуђач, изузев образаца под пуном материјалном и кривичном одговорношћу,које попуњава, потписује и оверава сваки подизвођач у своје име.</w:t>
      </w:r>
    </w:p>
    <w:p w:rsidR="008D783F" w:rsidRDefault="008D783F" w:rsidP="005E75C7">
      <w:pPr>
        <w:pStyle w:val="KDParagraf"/>
        <w:spacing w:before="0"/>
        <w:rPr>
          <w:rFonts w:ascii="Arial" w:hAnsi="Arial" w:cs="Arial"/>
        </w:rPr>
      </w:pPr>
    </w:p>
    <w:p w:rsidR="005E75C7" w:rsidRPr="00E11CBE" w:rsidRDefault="005E75C7" w:rsidP="005E75C7">
      <w:pPr>
        <w:pStyle w:val="KDParagraf"/>
        <w:spacing w:before="0"/>
        <w:rPr>
          <w:rFonts w:ascii="Arial" w:hAnsi="Arial" w:cs="Arial"/>
        </w:rPr>
      </w:pPr>
      <w:r w:rsidRPr="00E11CBE">
        <w:rPr>
          <w:rFonts w:ascii="Arial" w:hAnsi="Arial" w:cs="Arial"/>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F47DC3" w:rsidRDefault="00180F2D" w:rsidP="005E75C7">
      <w:pPr>
        <w:pStyle w:val="KDParagraf"/>
        <w:spacing w:before="0"/>
        <w:rPr>
          <w:rFonts w:ascii="Arial" w:hAnsi="Arial" w:cs="Arial"/>
        </w:rPr>
      </w:pPr>
      <w:r w:rsidRPr="00E11CBE">
        <w:rPr>
          <w:rFonts w:ascii="Arial" w:hAnsi="Arial" w:cs="Arial"/>
        </w:rPr>
        <w:t>Понуђач</w:t>
      </w:r>
      <w:r w:rsidR="005E75C7" w:rsidRPr="00E11CBE">
        <w:rPr>
          <w:rFonts w:ascii="Arial" w:hAnsi="Arial" w:cs="Arial"/>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8D783F" w:rsidRDefault="008D783F" w:rsidP="005E75C7">
      <w:pPr>
        <w:pStyle w:val="KDParagraf"/>
        <w:spacing w:before="0"/>
        <w:rPr>
          <w:rFonts w:ascii="Arial" w:hAnsi="Arial" w:cs="Arial"/>
        </w:rPr>
      </w:pPr>
    </w:p>
    <w:p w:rsidR="005E75C7" w:rsidRPr="00E11CBE" w:rsidRDefault="005E75C7" w:rsidP="005E75C7">
      <w:pPr>
        <w:pStyle w:val="KDParagraf"/>
        <w:spacing w:before="0"/>
        <w:rPr>
          <w:rFonts w:ascii="Arial" w:hAnsi="Arial" w:cs="Arial"/>
        </w:rPr>
      </w:pPr>
      <w:r w:rsidRPr="00E11CBE">
        <w:rPr>
          <w:rFonts w:ascii="Arial" w:hAnsi="Arial" w:cs="Arial"/>
        </w:rPr>
        <w:t>Наручилац</w:t>
      </w:r>
      <w:r w:rsidRPr="00E11CBE">
        <w:rPr>
          <w:rFonts w:ascii="Arial" w:hAnsi="Arial" w:cs="Arial"/>
          <w:lang w:bidi="en-US"/>
        </w:rPr>
        <w:t xml:space="preserve"> у овом поступку не предвиђа примену одредби става 9. </w:t>
      </w:r>
      <w:r w:rsidR="00406797" w:rsidRPr="00E11CBE">
        <w:rPr>
          <w:rFonts w:ascii="Arial" w:hAnsi="Arial" w:cs="Arial"/>
          <w:lang w:bidi="en-US"/>
        </w:rPr>
        <w:t>И</w:t>
      </w:r>
      <w:r w:rsidRPr="00E11CBE">
        <w:rPr>
          <w:rFonts w:ascii="Arial" w:hAnsi="Arial" w:cs="Arial"/>
          <w:lang w:bidi="en-US"/>
        </w:rPr>
        <w:t xml:space="preserve"> 10. </w:t>
      </w:r>
      <w:r w:rsidR="00406797" w:rsidRPr="00E11CBE">
        <w:rPr>
          <w:rFonts w:ascii="Arial" w:hAnsi="Arial" w:cs="Arial"/>
          <w:lang w:bidi="en-US"/>
        </w:rPr>
        <w:t>Ч</w:t>
      </w:r>
      <w:r w:rsidRPr="00E11CBE">
        <w:rPr>
          <w:rFonts w:ascii="Arial" w:hAnsi="Arial" w:cs="Arial"/>
          <w:lang w:bidi="en-US"/>
        </w:rPr>
        <w:t>лана 80. Закона.</w:t>
      </w:r>
    </w:p>
    <w:p w:rsidR="005E75C7" w:rsidRPr="00E11CBE" w:rsidRDefault="005E75C7" w:rsidP="005E75C7">
      <w:pPr>
        <w:pStyle w:val="KDParagraf"/>
        <w:spacing w:before="0"/>
        <w:rPr>
          <w:rFonts w:ascii="Arial" w:hAnsi="Arial" w:cs="Arial"/>
          <w:color w:val="00B0F0"/>
          <w:lang w:bidi="en-US"/>
        </w:rPr>
      </w:pPr>
    </w:p>
    <w:p w:rsidR="005E75C7" w:rsidRPr="00E11CBE" w:rsidRDefault="005E75C7" w:rsidP="00CF109B">
      <w:pPr>
        <w:pStyle w:val="KDPodnaslov2"/>
        <w:numPr>
          <w:ilvl w:val="1"/>
          <w:numId w:val="1"/>
        </w:numPr>
        <w:spacing w:before="0"/>
        <w:jc w:val="both"/>
        <w:outlineLvl w:val="9"/>
        <w:rPr>
          <w:rFonts w:ascii="Arial" w:hAnsi="Arial" w:cs="Arial"/>
        </w:rPr>
      </w:pPr>
      <w:bookmarkStart w:id="44" w:name="_Toc441651586"/>
      <w:bookmarkStart w:id="45" w:name="_Toc442559897"/>
      <w:r w:rsidRPr="00E11CBE">
        <w:rPr>
          <w:rFonts w:ascii="Arial" w:hAnsi="Arial" w:cs="Arial"/>
        </w:rPr>
        <w:lastRenderedPageBreak/>
        <w:t>Подношење заједничке понуде</w:t>
      </w:r>
      <w:bookmarkEnd w:id="44"/>
      <w:bookmarkEnd w:id="45"/>
    </w:p>
    <w:p w:rsidR="005E75C7" w:rsidRPr="00E11CBE" w:rsidRDefault="005E75C7" w:rsidP="005E75C7">
      <w:pPr>
        <w:pStyle w:val="KDParagraf"/>
        <w:spacing w:before="0"/>
        <w:rPr>
          <w:rFonts w:ascii="Arial" w:hAnsi="Arial" w:cs="Arial"/>
        </w:rPr>
      </w:pPr>
      <w:r w:rsidRPr="00E11CBE">
        <w:rPr>
          <w:rFonts w:ascii="Arial" w:hAnsi="Arial"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r w:rsidR="00406797" w:rsidRPr="00E11CBE">
        <w:rPr>
          <w:rFonts w:ascii="Arial" w:hAnsi="Arial" w:cs="Arial"/>
        </w:rPr>
        <w:t>С</w:t>
      </w:r>
      <w:r w:rsidRPr="00E11CBE">
        <w:rPr>
          <w:rFonts w:ascii="Arial" w:hAnsi="Arial" w:cs="Arial"/>
        </w:rPr>
        <w:t xml:space="preserve">тав 4. </w:t>
      </w:r>
      <w:r w:rsidR="00406797" w:rsidRPr="00E11CBE">
        <w:rPr>
          <w:rFonts w:ascii="Arial" w:hAnsi="Arial" w:cs="Arial"/>
        </w:rPr>
        <w:t>И</w:t>
      </w:r>
      <w:r w:rsidRPr="00E11CBE">
        <w:rPr>
          <w:rFonts w:ascii="Arial" w:hAnsi="Arial" w:cs="Arial"/>
        </w:rPr>
        <w:t xml:space="preserve"> 5.Закона о јавним набавкама и то:</w:t>
      </w:r>
    </w:p>
    <w:p w:rsidR="005E75C7" w:rsidRPr="00E11CBE" w:rsidRDefault="005E75C7" w:rsidP="005A465D">
      <w:pPr>
        <w:pStyle w:val="KDNabrajanje"/>
        <w:numPr>
          <w:ilvl w:val="0"/>
          <w:numId w:val="19"/>
        </w:numPr>
        <w:spacing w:before="0"/>
        <w:rPr>
          <w:rFonts w:ascii="Arial" w:hAnsi="Arial" w:cs="Arial"/>
        </w:rPr>
      </w:pPr>
      <w:r w:rsidRPr="00E11CBE">
        <w:rPr>
          <w:rFonts w:ascii="Arial" w:hAnsi="Arial" w:cs="Arial"/>
        </w:rPr>
        <w:t>податке о члану групе који ће бити Носилац посла, односно који ће поднети понуду и који ће заступати групу понуђача пред Наручиоцем;</w:t>
      </w:r>
    </w:p>
    <w:p w:rsidR="005E75C7" w:rsidRPr="00E11CBE" w:rsidRDefault="005E75C7" w:rsidP="005A465D">
      <w:pPr>
        <w:pStyle w:val="KDNabrajanje"/>
        <w:numPr>
          <w:ilvl w:val="0"/>
          <w:numId w:val="19"/>
        </w:numPr>
        <w:spacing w:before="0"/>
        <w:rPr>
          <w:rFonts w:ascii="Arial" w:hAnsi="Arial" w:cs="Arial"/>
        </w:rPr>
      </w:pPr>
      <w:r w:rsidRPr="00E11CBE">
        <w:rPr>
          <w:rFonts w:ascii="Arial" w:hAnsi="Arial" w:cs="Arial"/>
        </w:rPr>
        <w:t>опис послова сваког од понуђача из групе понуђача у извршењу уговора.</w:t>
      </w:r>
    </w:p>
    <w:p w:rsidR="008D783F" w:rsidRDefault="008D783F" w:rsidP="005E75C7">
      <w:pPr>
        <w:pStyle w:val="KDParagraf"/>
        <w:spacing w:before="0"/>
        <w:rPr>
          <w:rFonts w:ascii="Arial" w:hAnsi="Arial" w:cs="Arial"/>
          <w:lang w:val="ru-RU"/>
        </w:rPr>
      </w:pPr>
    </w:p>
    <w:p w:rsidR="005E75C7" w:rsidRPr="00E11CBE" w:rsidRDefault="005E75C7" w:rsidP="005E75C7">
      <w:pPr>
        <w:pStyle w:val="KDParagraf"/>
        <w:spacing w:before="0"/>
        <w:rPr>
          <w:rFonts w:ascii="Arial" w:hAnsi="Arial" w:cs="Arial"/>
        </w:rPr>
      </w:pPr>
      <w:r w:rsidRPr="00E11CBE">
        <w:rPr>
          <w:rFonts w:ascii="Arial" w:hAnsi="Arial" w:cs="Arial"/>
          <w:lang w:val="ru-RU"/>
        </w:rPr>
        <w:t xml:space="preserve">Сваки понуђач из групе понуђача  која подноси заједничку понуду мора да испуњава услове из члана 75.  </w:t>
      </w:r>
      <w:r w:rsidRPr="00E11CBE">
        <w:rPr>
          <w:rFonts w:ascii="Arial" w:hAnsi="Arial" w:cs="Arial"/>
        </w:rPr>
        <w:t xml:space="preserve">Закона, наведене у одељку Услови за учешће из члана 75. </w:t>
      </w:r>
      <w:r w:rsidR="00406797" w:rsidRPr="00E11CBE">
        <w:rPr>
          <w:rFonts w:ascii="Arial" w:hAnsi="Arial" w:cs="Arial"/>
        </w:rPr>
        <w:t>И</w:t>
      </w:r>
      <w:r w:rsidRPr="00E11CBE">
        <w:rPr>
          <w:rFonts w:ascii="Arial" w:hAnsi="Arial" w:cs="Arial"/>
        </w:rPr>
        <w:t xml:space="preserve"> 76. Закона и Упутство како се доказује испуњеност тих услова</w:t>
      </w:r>
      <w:r w:rsidRPr="00E11CBE">
        <w:rPr>
          <w:rFonts w:ascii="Arial" w:hAnsi="Arial" w:cs="Arial"/>
          <w:color w:val="00B0F0"/>
        </w:rPr>
        <w:t>.</w:t>
      </w:r>
      <w:r w:rsidRPr="00E11CBE">
        <w:rPr>
          <w:rFonts w:ascii="Arial" w:hAnsi="Arial" w:cs="Arial"/>
        </w:rPr>
        <w:t xml:space="preserve"> Додатне услове, у складу са чланом 76. Закона, понуђачи из групе испуњавају заједно, на основу достављених доказа дефинисаних конкурсном документацијом.</w:t>
      </w:r>
    </w:p>
    <w:p w:rsidR="008D783F" w:rsidRDefault="008D783F" w:rsidP="005E75C7">
      <w:pPr>
        <w:pStyle w:val="KDParagraf"/>
        <w:spacing w:before="0"/>
        <w:rPr>
          <w:rFonts w:ascii="Arial" w:hAnsi="Arial" w:cs="Arial"/>
          <w:lang w:bidi="en-US"/>
        </w:rPr>
      </w:pPr>
    </w:p>
    <w:p w:rsidR="005E75C7" w:rsidRPr="00E11CBE" w:rsidRDefault="005E75C7" w:rsidP="005E75C7">
      <w:pPr>
        <w:pStyle w:val="KDParagraf"/>
        <w:spacing w:before="0"/>
        <w:rPr>
          <w:rFonts w:ascii="Arial" w:hAnsi="Arial" w:cs="Arial"/>
        </w:rPr>
      </w:pPr>
      <w:r w:rsidRPr="00E11CBE">
        <w:rPr>
          <w:rFonts w:ascii="Arial" w:hAnsi="Arial" w:cs="Arial"/>
          <w:lang w:bidi="en-US"/>
        </w:rPr>
        <w:t xml:space="preserve">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 Образац Изјаве о независној понуди и Образац изјаве у складу са чланом 75. </w:t>
      </w:r>
      <w:r w:rsidR="00406797" w:rsidRPr="00E11CBE">
        <w:rPr>
          <w:rFonts w:ascii="Arial" w:hAnsi="Arial" w:cs="Arial"/>
          <w:lang w:bidi="en-US"/>
        </w:rPr>
        <w:t>С</w:t>
      </w:r>
      <w:r w:rsidRPr="00E11CBE">
        <w:rPr>
          <w:rFonts w:ascii="Arial" w:hAnsi="Arial" w:cs="Arial"/>
          <w:lang w:bidi="en-US"/>
        </w:rPr>
        <w:t>тав 2. Закона)</w:t>
      </w:r>
    </w:p>
    <w:p w:rsidR="008D783F" w:rsidRDefault="008D783F" w:rsidP="005E75C7">
      <w:pPr>
        <w:pStyle w:val="KDParagraf"/>
        <w:spacing w:before="0"/>
        <w:rPr>
          <w:rFonts w:ascii="Arial" w:hAnsi="Arial" w:cs="Arial"/>
          <w:lang w:bidi="en-US"/>
        </w:rPr>
      </w:pPr>
    </w:p>
    <w:p w:rsidR="005E75C7" w:rsidRPr="00E11CBE" w:rsidRDefault="005E75C7" w:rsidP="005E75C7">
      <w:pPr>
        <w:pStyle w:val="KDParagraf"/>
        <w:spacing w:before="0"/>
        <w:rPr>
          <w:rFonts w:ascii="Arial" w:hAnsi="Arial" w:cs="Arial"/>
        </w:rPr>
      </w:pPr>
      <w:r w:rsidRPr="00E11CBE">
        <w:rPr>
          <w:rFonts w:ascii="Arial" w:hAnsi="Arial" w:cs="Arial"/>
          <w:lang w:bidi="en-US"/>
        </w:rPr>
        <w:t>Понуђачи из групе понуђача одговорају неограничено солидарно према наручиоцу.</w:t>
      </w:r>
    </w:p>
    <w:p w:rsidR="005E75C7" w:rsidRPr="00E11CBE" w:rsidRDefault="005E75C7" w:rsidP="005E75C7">
      <w:pPr>
        <w:pStyle w:val="KDParagraf"/>
        <w:spacing w:before="0"/>
        <w:rPr>
          <w:rFonts w:ascii="Arial" w:hAnsi="Arial" w:cs="Arial"/>
          <w:lang w:bidi="en-US"/>
        </w:rPr>
      </w:pPr>
    </w:p>
    <w:p w:rsidR="005E75C7" w:rsidRPr="00E11CBE" w:rsidRDefault="005E75C7" w:rsidP="00CF109B">
      <w:pPr>
        <w:pStyle w:val="KDPodnaslov2"/>
        <w:numPr>
          <w:ilvl w:val="1"/>
          <w:numId w:val="1"/>
        </w:numPr>
        <w:spacing w:before="0"/>
        <w:jc w:val="both"/>
        <w:outlineLvl w:val="9"/>
        <w:rPr>
          <w:rFonts w:ascii="Arial" w:hAnsi="Arial" w:cs="Arial"/>
        </w:rPr>
      </w:pPr>
      <w:bookmarkStart w:id="46" w:name="_Toc441651587"/>
      <w:bookmarkStart w:id="47" w:name="_Toc442559898"/>
      <w:r w:rsidRPr="00E11CBE">
        <w:rPr>
          <w:rFonts w:ascii="Arial" w:hAnsi="Arial" w:cs="Arial"/>
        </w:rPr>
        <w:t>Понуђена цена</w:t>
      </w:r>
      <w:bookmarkEnd w:id="46"/>
      <w:bookmarkEnd w:id="47"/>
    </w:p>
    <w:p w:rsidR="005E75C7" w:rsidRPr="00E11CBE" w:rsidRDefault="005E75C7" w:rsidP="005E75C7">
      <w:pPr>
        <w:pStyle w:val="KDParagraf"/>
        <w:spacing w:before="0"/>
        <w:rPr>
          <w:rFonts w:ascii="Arial" w:hAnsi="Arial" w:cs="Arial"/>
        </w:rPr>
      </w:pPr>
      <w:r w:rsidRPr="00E11CBE">
        <w:rPr>
          <w:rFonts w:ascii="Arial" w:hAnsi="Arial" w:cs="Arial"/>
        </w:rPr>
        <w:t>Цена се исказује у динарима без пореза на додату вредност.</w:t>
      </w:r>
    </w:p>
    <w:p w:rsidR="008D783F" w:rsidRDefault="008D783F" w:rsidP="005E75C7">
      <w:pPr>
        <w:pStyle w:val="KDParagraf"/>
        <w:spacing w:before="0"/>
        <w:rPr>
          <w:rFonts w:ascii="Arial" w:hAnsi="Arial" w:cs="Arial"/>
        </w:rPr>
      </w:pPr>
    </w:p>
    <w:p w:rsidR="005E75C7" w:rsidRPr="00E11CBE" w:rsidRDefault="005E75C7" w:rsidP="005E75C7">
      <w:pPr>
        <w:pStyle w:val="KDParagraf"/>
        <w:spacing w:before="0"/>
        <w:rPr>
          <w:rFonts w:ascii="Arial" w:hAnsi="Arial" w:cs="Arial"/>
        </w:rPr>
      </w:pPr>
      <w:r w:rsidRPr="00E11CBE">
        <w:rPr>
          <w:rFonts w:ascii="Arial" w:hAnsi="Arial" w:cs="Arial"/>
        </w:rPr>
        <w:t>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w:t>
      </w:r>
    </w:p>
    <w:p w:rsidR="008D783F" w:rsidRDefault="008D783F" w:rsidP="005E75C7">
      <w:pPr>
        <w:pStyle w:val="KDParagraf"/>
        <w:spacing w:before="0"/>
        <w:rPr>
          <w:rFonts w:ascii="Arial" w:hAnsi="Arial" w:cs="Arial"/>
        </w:rPr>
      </w:pPr>
    </w:p>
    <w:p w:rsidR="005E75C7" w:rsidRPr="00E11CBE" w:rsidRDefault="005E75C7" w:rsidP="005E75C7">
      <w:pPr>
        <w:pStyle w:val="KDParagraf"/>
        <w:spacing w:before="0"/>
        <w:rPr>
          <w:rFonts w:ascii="Arial" w:hAnsi="Arial" w:cs="Arial"/>
        </w:rPr>
      </w:pPr>
      <w:r w:rsidRPr="00E11CBE">
        <w:rPr>
          <w:rFonts w:ascii="Arial" w:hAnsi="Arial"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8D783F" w:rsidRDefault="008D783F" w:rsidP="005E75C7">
      <w:pPr>
        <w:pStyle w:val="KDParagraf"/>
        <w:spacing w:before="0"/>
        <w:rPr>
          <w:rFonts w:ascii="Arial" w:hAnsi="Arial" w:cs="Arial"/>
        </w:rPr>
      </w:pPr>
    </w:p>
    <w:p w:rsidR="005E75C7" w:rsidRPr="00E11CBE" w:rsidRDefault="005E75C7" w:rsidP="005E75C7">
      <w:pPr>
        <w:pStyle w:val="KDParagraf"/>
        <w:spacing w:before="0"/>
        <w:rPr>
          <w:rFonts w:ascii="Arial" w:hAnsi="Arial" w:cs="Arial"/>
        </w:rPr>
      </w:pPr>
      <w:r w:rsidRPr="00E11CBE">
        <w:rPr>
          <w:rFonts w:ascii="Arial" w:hAnsi="Arial" w:cs="Arial"/>
        </w:rPr>
        <w:t>Понуда која је изражена у две валуте, сматраће се неприхватљивом.</w:t>
      </w:r>
    </w:p>
    <w:p w:rsidR="008D783F" w:rsidRDefault="008D783F" w:rsidP="005E75C7">
      <w:pPr>
        <w:pStyle w:val="KDParagraf"/>
        <w:spacing w:before="0"/>
        <w:rPr>
          <w:rFonts w:ascii="Arial" w:hAnsi="Arial" w:cs="Arial"/>
        </w:rPr>
      </w:pPr>
    </w:p>
    <w:p w:rsidR="005E75C7" w:rsidRPr="00E11CBE" w:rsidRDefault="005E75C7" w:rsidP="005E75C7">
      <w:pPr>
        <w:pStyle w:val="KDParagraf"/>
        <w:spacing w:before="0"/>
        <w:rPr>
          <w:rFonts w:ascii="Arial" w:hAnsi="Arial" w:cs="Arial"/>
        </w:rPr>
      </w:pPr>
      <w:r w:rsidRPr="00E11CBE">
        <w:rPr>
          <w:rFonts w:ascii="Arial" w:hAnsi="Arial" w:cs="Arial"/>
        </w:rPr>
        <w:t>Понуђена цена укључује све трошкове везане за реализацију предметне услуге.</w:t>
      </w:r>
    </w:p>
    <w:p w:rsidR="008D783F" w:rsidRDefault="008D783F" w:rsidP="005E75C7">
      <w:pPr>
        <w:pStyle w:val="KDParagraf"/>
        <w:spacing w:before="0"/>
        <w:rPr>
          <w:rFonts w:ascii="Arial" w:hAnsi="Arial" w:cs="Arial"/>
        </w:rPr>
      </w:pPr>
    </w:p>
    <w:p w:rsidR="001859EC" w:rsidRDefault="005E75C7" w:rsidP="005E75C7">
      <w:pPr>
        <w:pStyle w:val="KDParagraf"/>
        <w:spacing w:before="0"/>
        <w:rPr>
          <w:rFonts w:ascii="Arial" w:hAnsi="Arial" w:cs="Arial"/>
        </w:rPr>
      </w:pPr>
      <w:r w:rsidRPr="00E11CBE">
        <w:rPr>
          <w:rFonts w:ascii="Arial" w:hAnsi="Arial" w:cs="Arial"/>
        </w:rPr>
        <w:t>Ако је у понуди исказана неуобичајено ниска цена, Наручилац ће поступити у складу са чланом 92. Закона.</w:t>
      </w:r>
    </w:p>
    <w:p w:rsidR="00923AC3" w:rsidRDefault="00923AC3" w:rsidP="005E75C7">
      <w:pPr>
        <w:pStyle w:val="KDParagraf"/>
        <w:spacing w:before="0"/>
        <w:rPr>
          <w:rFonts w:ascii="Arial" w:hAnsi="Arial" w:cs="Arial"/>
        </w:rPr>
      </w:pPr>
    </w:p>
    <w:p w:rsidR="005E75C7" w:rsidRPr="00E11CBE" w:rsidRDefault="005E75C7" w:rsidP="00CF109B">
      <w:pPr>
        <w:pStyle w:val="KDPodnaslov2"/>
        <w:numPr>
          <w:ilvl w:val="1"/>
          <w:numId w:val="1"/>
        </w:numPr>
        <w:spacing w:before="0"/>
        <w:jc w:val="both"/>
        <w:outlineLvl w:val="9"/>
        <w:rPr>
          <w:rFonts w:ascii="Arial" w:hAnsi="Arial" w:cs="Arial"/>
        </w:rPr>
      </w:pPr>
      <w:bookmarkStart w:id="48" w:name="_Toc441651588"/>
      <w:bookmarkStart w:id="49" w:name="_Toc442559899"/>
      <w:r w:rsidRPr="00E11CBE">
        <w:rPr>
          <w:rFonts w:ascii="Arial" w:hAnsi="Arial" w:cs="Arial"/>
        </w:rPr>
        <w:t>Начин и услови плаћања</w:t>
      </w:r>
      <w:bookmarkEnd w:id="48"/>
      <w:bookmarkEnd w:id="49"/>
    </w:p>
    <w:p w:rsidR="00E47A6A" w:rsidRPr="00E47A6A" w:rsidRDefault="00E47A6A" w:rsidP="00E47A6A">
      <w:pPr>
        <w:pStyle w:val="KDParagraf"/>
        <w:spacing w:before="0"/>
        <w:rPr>
          <w:rFonts w:ascii="Arial" w:hAnsi="Arial" w:cs="Arial"/>
        </w:rPr>
      </w:pPr>
      <w:r w:rsidRPr="00E47A6A">
        <w:rPr>
          <w:rFonts w:ascii="Arial" w:eastAsia="Calibri" w:hAnsi="Arial" w:cs="Arial"/>
          <w:shd w:val="clear" w:color="auto" w:fill="FFFFFF"/>
          <w:lang w:val="sr-Cyrl-RS"/>
        </w:rPr>
        <w:t>Наручилац</w:t>
      </w:r>
      <w:r w:rsidRPr="00E47A6A">
        <w:rPr>
          <w:rFonts w:ascii="Arial" w:eastAsia="Calibri" w:hAnsi="Arial" w:cs="Arial"/>
          <w:shd w:val="clear" w:color="auto" w:fill="FFFFFF"/>
        </w:rPr>
        <w:t xml:space="preserve"> се обавезује да</w:t>
      </w:r>
      <w:r w:rsidRPr="00E47A6A">
        <w:rPr>
          <w:rFonts w:ascii="Arial" w:eastAsia="Calibri" w:hAnsi="Arial" w:cs="Arial"/>
          <w:shd w:val="clear" w:color="auto" w:fill="FFFFFF"/>
          <w:lang w:val="sr-Cyrl-RS"/>
        </w:rPr>
        <w:t xml:space="preserve"> Изабраном понуђачу</w:t>
      </w:r>
      <w:r w:rsidRPr="00E47A6A">
        <w:rPr>
          <w:rFonts w:ascii="Arial" w:eastAsia="Calibri" w:hAnsi="Arial" w:cs="Arial"/>
          <w:shd w:val="clear" w:color="auto" w:fill="FFFFFF"/>
        </w:rPr>
        <w:t xml:space="preserve"> плати извршену Услугу платним налогом, на следећи начин:</w:t>
      </w:r>
    </w:p>
    <w:p w:rsidR="00E47A6A" w:rsidRPr="00E47A6A" w:rsidRDefault="00E47A6A" w:rsidP="00E47A6A">
      <w:pPr>
        <w:tabs>
          <w:tab w:val="left" w:pos="567"/>
        </w:tabs>
        <w:autoSpaceDE w:val="0"/>
        <w:jc w:val="both"/>
        <w:textAlignment w:val="auto"/>
        <w:rPr>
          <w:rFonts w:cs="Arial"/>
          <w:strike/>
          <w:color w:val="FF0000"/>
          <w:kern w:val="0"/>
          <w:sz w:val="24"/>
          <w:szCs w:val="24"/>
          <w:lang w:val="sr-Cyrl-RS"/>
        </w:rPr>
      </w:pPr>
      <w:r w:rsidRPr="00E47A6A">
        <w:rPr>
          <w:rFonts w:cs="Arial"/>
          <w:color w:val="000000"/>
          <w:kern w:val="0"/>
          <w:sz w:val="24"/>
          <w:szCs w:val="24"/>
          <w:shd w:val="clear" w:color="auto" w:fill="FFFFFF"/>
        </w:rPr>
        <w:t>Уговорне стране су сагласне да се плаћање предметних услуга врши у року који не може бити дужи од 45 дана од дана пријема исправног рачуна на писарницу</w:t>
      </w:r>
      <w:r w:rsidRPr="00E47A6A">
        <w:rPr>
          <w:rFonts w:cs="Arial"/>
          <w:color w:val="000000"/>
          <w:kern w:val="0"/>
          <w:sz w:val="24"/>
          <w:szCs w:val="24"/>
          <w:shd w:val="clear" w:color="auto" w:fill="FFFFFF"/>
          <w:lang w:val="sr-Cyrl-RS"/>
        </w:rPr>
        <w:t xml:space="preserve"> Наручиоца</w:t>
      </w:r>
      <w:r w:rsidRPr="00E47A6A">
        <w:rPr>
          <w:rFonts w:cs="Arial"/>
          <w:strike/>
          <w:color w:val="FF0000"/>
          <w:kern w:val="0"/>
          <w:sz w:val="24"/>
          <w:szCs w:val="24"/>
          <w:shd w:val="clear" w:color="auto" w:fill="FFFFFF"/>
        </w:rPr>
        <w:t>.</w:t>
      </w:r>
    </w:p>
    <w:p w:rsidR="00E47A6A" w:rsidRPr="00E47A6A" w:rsidRDefault="00E47A6A" w:rsidP="00E47A6A">
      <w:pPr>
        <w:pStyle w:val="KDParagraf"/>
        <w:spacing w:before="0"/>
        <w:rPr>
          <w:rFonts w:ascii="Arial" w:hAnsi="Arial" w:cs="Arial"/>
        </w:rPr>
      </w:pPr>
      <w:r w:rsidRPr="00E47A6A">
        <w:rPr>
          <w:rFonts w:ascii="Arial" w:hAnsi="Arial" w:cs="Arial"/>
          <w:shd w:val="clear" w:color="auto" w:fill="FFFFFF"/>
        </w:rPr>
        <w:t xml:space="preserve">Записник о пруженим услугама (без примедби), потписан од стране овлашћеног лица </w:t>
      </w:r>
      <w:r w:rsidRPr="00E47A6A">
        <w:rPr>
          <w:rFonts w:ascii="Arial" w:hAnsi="Arial" w:cs="Arial"/>
          <w:shd w:val="clear" w:color="auto" w:fill="FFFFFF"/>
          <w:lang w:val="sr-Cyrl-RS"/>
        </w:rPr>
        <w:t xml:space="preserve">Изабраног понуђача </w:t>
      </w:r>
      <w:r w:rsidRPr="00E47A6A">
        <w:rPr>
          <w:rFonts w:ascii="Arial" w:hAnsi="Arial" w:cs="Arial"/>
          <w:shd w:val="clear" w:color="auto" w:fill="FFFFFF"/>
        </w:rPr>
        <w:t>и овлашћеног лица</w:t>
      </w:r>
      <w:r w:rsidRPr="00E47A6A">
        <w:rPr>
          <w:rFonts w:ascii="Arial" w:hAnsi="Arial" w:cs="Arial"/>
          <w:shd w:val="clear" w:color="auto" w:fill="FFFFFF"/>
          <w:lang w:val="sr-Cyrl-RS"/>
        </w:rPr>
        <w:t xml:space="preserve"> Наручиоца</w:t>
      </w:r>
      <w:r w:rsidRPr="00E47A6A">
        <w:rPr>
          <w:rFonts w:ascii="Arial" w:hAnsi="Arial" w:cs="Arial"/>
          <w:shd w:val="clear" w:color="auto" w:fill="FFFFFF"/>
        </w:rPr>
        <w:t xml:space="preserve"> задуженог за стручни надзор, представља основ за фактурисање  и обавезан је пратећи документ уз рачун.</w:t>
      </w:r>
    </w:p>
    <w:p w:rsidR="008D783F" w:rsidRDefault="008D783F" w:rsidP="00E47A6A">
      <w:pPr>
        <w:pStyle w:val="KDParagraf"/>
        <w:spacing w:before="0"/>
        <w:rPr>
          <w:rFonts w:ascii="Arial" w:hAnsi="Arial" w:cs="Arial"/>
        </w:rPr>
      </w:pPr>
    </w:p>
    <w:p w:rsidR="00E47A6A" w:rsidRPr="008D783F" w:rsidRDefault="00E47A6A" w:rsidP="00E47A6A">
      <w:pPr>
        <w:pStyle w:val="KDParagraf"/>
        <w:spacing w:before="0"/>
        <w:rPr>
          <w:rFonts w:ascii="Arial" w:hAnsi="Arial" w:cs="Arial"/>
        </w:rPr>
      </w:pPr>
      <w:r w:rsidRPr="008D783F">
        <w:rPr>
          <w:rFonts w:ascii="Arial" w:hAnsi="Arial" w:cs="Arial"/>
          <w:b/>
        </w:rPr>
        <w:t>Рачун мора да гласити на:</w:t>
      </w:r>
      <w:r w:rsidRPr="00E47A6A">
        <w:rPr>
          <w:rFonts w:ascii="Arial" w:hAnsi="Arial" w:cs="Arial"/>
        </w:rPr>
        <w:t xml:space="preserve"> Јавно предузеће „Електропривреда Србије“ Београд, ул. Балканска 13, Огранак РБ Колубара,</w:t>
      </w:r>
      <w:r w:rsidRPr="00E47A6A">
        <w:rPr>
          <w:rFonts w:ascii="Arial" w:hAnsi="Arial" w:cs="Arial"/>
          <w:lang w:val="sr-Cyrl-CS"/>
        </w:rPr>
        <w:t xml:space="preserve"> Лазаревац, ул. Светог Саве бр.1</w:t>
      </w:r>
      <w:r w:rsidRPr="00E47A6A">
        <w:rPr>
          <w:rFonts w:ascii="Arial" w:hAnsi="Arial" w:cs="Arial"/>
        </w:rPr>
        <w:t>, ПИБ (103920327), МБ (20053658), а треба бити достављен на адресу:</w:t>
      </w:r>
      <w:r w:rsidR="008D783F">
        <w:rPr>
          <w:rFonts w:ascii="Arial" w:hAnsi="Arial" w:cs="Arial"/>
          <w:lang w:val="sr-Cyrl-RS"/>
        </w:rPr>
        <w:t xml:space="preserve"> </w:t>
      </w:r>
      <w:r w:rsidR="008D783F" w:rsidRPr="008D783F">
        <w:rPr>
          <w:rFonts w:cs="Arial"/>
          <w:b/>
          <w:lang w:val="sr-Cyrl-RS"/>
        </w:rPr>
        <w:t xml:space="preserve">ЈП ЕПС Београд </w:t>
      </w:r>
      <w:r w:rsidR="00406797">
        <w:rPr>
          <w:rFonts w:cs="Arial"/>
          <w:b/>
          <w:lang w:val="sr-Cyrl-RS"/>
        </w:rPr>
        <w:t>–</w:t>
      </w:r>
      <w:r w:rsidR="008D783F" w:rsidRPr="008D783F">
        <w:rPr>
          <w:rFonts w:cs="Arial"/>
          <w:b/>
          <w:lang w:val="sr-Cyrl-RS"/>
        </w:rPr>
        <w:t xml:space="preserve"> </w:t>
      </w:r>
      <w:r w:rsidR="008D783F" w:rsidRPr="008D783F">
        <w:rPr>
          <w:rFonts w:cs="Arial"/>
          <w:b/>
        </w:rPr>
        <w:t>Огранак РБ Колубара,</w:t>
      </w:r>
      <w:r w:rsidR="008D783F">
        <w:rPr>
          <w:rFonts w:cs="Arial"/>
          <w:b/>
          <w:lang w:val="sr-Cyrl-RS"/>
        </w:rPr>
        <w:t xml:space="preserve"> </w:t>
      </w:r>
      <w:r w:rsidR="008D783F" w:rsidRPr="008D783F">
        <w:rPr>
          <w:rFonts w:cs="Arial"/>
          <w:b/>
        </w:rPr>
        <w:t>Дише Ђурђевић бб</w:t>
      </w:r>
      <w:r w:rsidR="00587F93">
        <w:rPr>
          <w:rFonts w:cs="Arial"/>
          <w:b/>
        </w:rPr>
        <w:t xml:space="preserve"> </w:t>
      </w:r>
      <w:r w:rsidR="008D783F" w:rsidRPr="008D783F">
        <w:rPr>
          <w:rFonts w:ascii="Arial" w:hAnsi="Arial" w:cs="Arial"/>
          <w:b/>
          <w:lang w:val="sr-Cyrl-RS"/>
        </w:rPr>
        <w:t>1</w:t>
      </w:r>
      <w:r w:rsidR="008D783F" w:rsidRPr="008D783F">
        <w:rPr>
          <w:rFonts w:ascii="Arial" w:hAnsi="Arial" w:cs="Arial"/>
          <w:b/>
        </w:rPr>
        <w:t>1560 Вреоци</w:t>
      </w:r>
      <w:r w:rsidR="008D783F">
        <w:rPr>
          <w:rFonts w:ascii="Arial" w:hAnsi="Arial" w:cs="Arial"/>
          <w:b/>
          <w:lang w:val="sr-Cyrl-RS"/>
        </w:rPr>
        <w:t xml:space="preserve">, </w:t>
      </w:r>
      <w:r w:rsidRPr="008D783F">
        <w:rPr>
          <w:rFonts w:ascii="Arial" w:hAnsi="Arial" w:cs="Arial"/>
          <w:b/>
        </w:rPr>
        <w:t>са обавезним прилозима</w:t>
      </w:r>
      <w:r w:rsidR="008D783F" w:rsidRPr="008D783F">
        <w:rPr>
          <w:rFonts w:ascii="Arial" w:hAnsi="Arial" w:cs="Arial"/>
          <w:b/>
          <w:lang w:val="sr-Cyrl-RS"/>
        </w:rPr>
        <w:t>.</w:t>
      </w:r>
    </w:p>
    <w:p w:rsidR="008D783F" w:rsidRDefault="008D783F" w:rsidP="00E47A6A">
      <w:pPr>
        <w:tabs>
          <w:tab w:val="left" w:pos="567"/>
        </w:tabs>
        <w:autoSpaceDE w:val="0"/>
        <w:jc w:val="both"/>
        <w:textAlignment w:val="auto"/>
        <w:rPr>
          <w:rFonts w:eastAsia="Calibri" w:cs="Arial"/>
          <w:color w:val="000000"/>
          <w:kern w:val="0"/>
          <w:sz w:val="24"/>
          <w:szCs w:val="24"/>
        </w:rPr>
      </w:pPr>
    </w:p>
    <w:p w:rsidR="00E47A6A" w:rsidRPr="00E47A6A" w:rsidRDefault="00E47A6A" w:rsidP="00E47A6A">
      <w:pPr>
        <w:tabs>
          <w:tab w:val="left" w:pos="567"/>
        </w:tabs>
        <w:autoSpaceDE w:val="0"/>
        <w:jc w:val="both"/>
        <w:textAlignment w:val="auto"/>
        <w:rPr>
          <w:rFonts w:cs="Arial"/>
          <w:color w:val="000000"/>
          <w:kern w:val="0"/>
          <w:sz w:val="24"/>
          <w:szCs w:val="24"/>
        </w:rPr>
      </w:pPr>
      <w:r w:rsidRPr="00E47A6A">
        <w:rPr>
          <w:rFonts w:eastAsia="Calibri" w:cs="Arial"/>
          <w:color w:val="000000"/>
          <w:kern w:val="0"/>
          <w:sz w:val="24"/>
          <w:szCs w:val="24"/>
        </w:rPr>
        <w:lastRenderedPageBreak/>
        <w:t xml:space="preserve">У испостављеном рачуну, </w:t>
      </w:r>
      <w:r w:rsidRPr="00E47A6A">
        <w:rPr>
          <w:rFonts w:cs="Arial"/>
          <w:sz w:val="24"/>
          <w:szCs w:val="24"/>
        </w:rPr>
        <w:t>изабрани понуђач</w:t>
      </w:r>
      <w:r w:rsidRPr="00E47A6A">
        <w:rPr>
          <w:rFonts w:eastAsia="Calibri" w:cs="Arial"/>
          <w:color w:val="000000"/>
          <w:kern w:val="0"/>
          <w:sz w:val="24"/>
          <w:szCs w:val="24"/>
        </w:rPr>
        <w:t xml:space="preserve"> је дужан да се позове на број и датум Уговора, број јавне набавке, на </w:t>
      </w:r>
      <w:r w:rsidRPr="00E47A6A">
        <w:rPr>
          <w:rFonts w:cs="Arial"/>
          <w:sz w:val="24"/>
          <w:szCs w:val="24"/>
          <w:lang w:val="sr-Cyrl-CS"/>
        </w:rPr>
        <w:t>организациони део Наручиоца на који се рачун односи (</w:t>
      </w:r>
      <w:r w:rsidRPr="00E47A6A">
        <w:rPr>
          <w:rFonts w:cs="Arial"/>
          <w:sz w:val="24"/>
          <w:szCs w:val="24"/>
        </w:rPr>
        <w:t>“</w:t>
      </w:r>
      <w:r w:rsidR="007127FA" w:rsidRPr="009012D8">
        <w:rPr>
          <w:rFonts w:cs="Arial"/>
          <w:sz w:val="24"/>
          <w:szCs w:val="24"/>
          <w:lang w:val="sr-Cyrl-CS"/>
        </w:rPr>
        <w:t xml:space="preserve">ПК Барошевац </w:t>
      </w:r>
      <w:r w:rsidR="007127FA">
        <w:rPr>
          <w:rFonts w:cs="Arial"/>
          <w:sz w:val="24"/>
          <w:szCs w:val="24"/>
          <w:lang w:val="sr-Cyrl-RS"/>
        </w:rPr>
        <w:t>рударска служба</w:t>
      </w:r>
      <w:r w:rsidR="007127FA" w:rsidRPr="00E47A6A">
        <w:rPr>
          <w:rFonts w:cs="Arial"/>
          <w:sz w:val="24"/>
          <w:szCs w:val="24"/>
        </w:rPr>
        <w:t xml:space="preserve"> </w:t>
      </w:r>
      <w:r w:rsidRPr="00E47A6A">
        <w:rPr>
          <w:rFonts w:cs="Arial"/>
          <w:sz w:val="24"/>
          <w:szCs w:val="24"/>
        </w:rPr>
        <w:t>“</w:t>
      </w:r>
      <w:r w:rsidRPr="00E47A6A">
        <w:rPr>
          <w:rFonts w:cs="Arial"/>
          <w:sz w:val="24"/>
          <w:szCs w:val="24"/>
          <w:lang w:val="sr-Cyrl-CS"/>
        </w:rPr>
        <w:t>)</w:t>
      </w:r>
      <w:r w:rsidRPr="00E47A6A">
        <w:rPr>
          <w:rFonts w:eastAsia="Calibri" w:cs="Arial"/>
          <w:color w:val="000000"/>
          <w:kern w:val="0"/>
          <w:sz w:val="24"/>
          <w:szCs w:val="24"/>
        </w:rPr>
        <w:t>, као и да се</w:t>
      </w:r>
      <w:r w:rsidRPr="00E47A6A">
        <w:rPr>
          <w:rFonts w:cs="Arial"/>
          <w:color w:val="000000"/>
          <w:kern w:val="0"/>
          <w:sz w:val="24"/>
          <w:szCs w:val="24"/>
        </w:rPr>
        <w:t xml:space="preserve">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w:t>
      </w:r>
      <w:r w:rsidRPr="00E47A6A">
        <w:rPr>
          <w:rFonts w:cs="Arial"/>
          <w:color w:val="000000"/>
          <w:kern w:val="0"/>
          <w:sz w:val="24"/>
          <w:szCs w:val="24"/>
          <w:lang w:val="sr-Cyrl-RS"/>
        </w:rPr>
        <w:t>Изабрани понуђач</w:t>
      </w:r>
      <w:r w:rsidRPr="00E47A6A">
        <w:rPr>
          <w:rFonts w:cs="Arial"/>
          <w:color w:val="000000"/>
          <w:kern w:val="0"/>
          <w:sz w:val="24"/>
          <w:szCs w:val="24"/>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5E75C7" w:rsidRPr="00E11CBE" w:rsidRDefault="005E75C7" w:rsidP="005E75C7">
      <w:pPr>
        <w:pStyle w:val="Standard"/>
        <w:spacing w:before="0"/>
        <w:ind w:right="-426"/>
        <w:rPr>
          <w:rFonts w:ascii="Arial" w:eastAsia="Calibri" w:hAnsi="Arial" w:cs="Arial"/>
          <w:i/>
        </w:rPr>
      </w:pPr>
    </w:p>
    <w:p w:rsidR="005E75C7" w:rsidRPr="00E11CBE" w:rsidRDefault="005E75C7" w:rsidP="00CF109B">
      <w:pPr>
        <w:pStyle w:val="KDPodnaslov2"/>
        <w:numPr>
          <w:ilvl w:val="1"/>
          <w:numId w:val="1"/>
        </w:numPr>
        <w:spacing w:before="0"/>
        <w:jc w:val="both"/>
        <w:outlineLvl w:val="9"/>
        <w:rPr>
          <w:rFonts w:ascii="Arial" w:hAnsi="Arial" w:cs="Arial"/>
        </w:rPr>
      </w:pPr>
      <w:bookmarkStart w:id="50" w:name="_Toc441651589"/>
      <w:bookmarkStart w:id="51" w:name="_Toc442559900"/>
      <w:r w:rsidRPr="00E11CBE">
        <w:rPr>
          <w:rFonts w:ascii="Arial" w:hAnsi="Arial" w:cs="Arial"/>
        </w:rPr>
        <w:t>Рок важења понуде</w:t>
      </w:r>
      <w:bookmarkEnd w:id="50"/>
      <w:bookmarkEnd w:id="51"/>
    </w:p>
    <w:p w:rsidR="005E75C7" w:rsidRPr="00E11CBE" w:rsidRDefault="005E75C7" w:rsidP="005E75C7">
      <w:pPr>
        <w:pStyle w:val="Standard"/>
        <w:spacing w:before="0"/>
        <w:rPr>
          <w:rFonts w:ascii="Arial" w:hAnsi="Arial" w:cs="Arial"/>
        </w:rPr>
      </w:pPr>
      <w:r w:rsidRPr="00E11CBE">
        <w:rPr>
          <w:rFonts w:ascii="Arial" w:hAnsi="Arial" w:cs="Arial"/>
          <w:lang w:val="ru-RU"/>
        </w:rPr>
        <w:t xml:space="preserve">Понуда мора да важи најмање </w:t>
      </w:r>
      <w:r w:rsidRPr="00E11CBE">
        <w:rPr>
          <w:rFonts w:ascii="Arial" w:hAnsi="Arial" w:cs="Arial"/>
        </w:rPr>
        <w:t>90</w:t>
      </w:r>
      <w:r w:rsidRPr="00E11CBE">
        <w:rPr>
          <w:rFonts w:ascii="Arial" w:hAnsi="Arial" w:cs="Arial"/>
          <w:lang w:val="ru-RU"/>
        </w:rPr>
        <w:t xml:space="preserve"> (словима:</w:t>
      </w:r>
      <w:r w:rsidRPr="00E11CBE">
        <w:rPr>
          <w:rFonts w:ascii="Arial" w:hAnsi="Arial" w:cs="Arial"/>
        </w:rPr>
        <w:t>деведесет</w:t>
      </w:r>
      <w:r w:rsidRPr="00E11CBE">
        <w:rPr>
          <w:rFonts w:ascii="Arial" w:hAnsi="Arial" w:cs="Arial"/>
          <w:lang w:val="ru-RU"/>
        </w:rPr>
        <w:t>) дана од дана отварања понуда.</w:t>
      </w:r>
    </w:p>
    <w:p w:rsidR="007127FA" w:rsidRDefault="007127FA" w:rsidP="005E75C7">
      <w:pPr>
        <w:pStyle w:val="Standard"/>
        <w:spacing w:before="0"/>
        <w:rPr>
          <w:rFonts w:ascii="Arial" w:hAnsi="Arial" w:cs="Arial"/>
        </w:rPr>
      </w:pPr>
    </w:p>
    <w:p w:rsidR="005E75C7" w:rsidRDefault="005E75C7" w:rsidP="005E75C7">
      <w:pPr>
        <w:pStyle w:val="Standard"/>
        <w:spacing w:before="0"/>
        <w:rPr>
          <w:rFonts w:ascii="Arial" w:hAnsi="Arial" w:cs="Arial"/>
        </w:rPr>
      </w:pPr>
      <w:r w:rsidRPr="00E11CBE">
        <w:rPr>
          <w:rFonts w:ascii="Arial" w:hAnsi="Arial" w:cs="Arial"/>
        </w:rPr>
        <w:t>У случају да понуђач наведе краћи рок важења понуде, понуда ће бити одбијена, као неприхватљива.</w:t>
      </w:r>
    </w:p>
    <w:p w:rsidR="007127FA" w:rsidRDefault="007127FA" w:rsidP="005E75C7">
      <w:pPr>
        <w:pStyle w:val="Standard"/>
        <w:spacing w:before="0"/>
        <w:rPr>
          <w:rFonts w:ascii="Arial" w:hAnsi="Arial" w:cs="Arial"/>
        </w:rPr>
      </w:pPr>
    </w:p>
    <w:p w:rsidR="007127FA" w:rsidRPr="007127FA" w:rsidRDefault="007127FA" w:rsidP="007127FA">
      <w:pPr>
        <w:keepNext/>
        <w:numPr>
          <w:ilvl w:val="1"/>
          <w:numId w:val="33"/>
        </w:numPr>
        <w:tabs>
          <w:tab w:val="left" w:pos="205"/>
        </w:tabs>
        <w:autoSpaceDE w:val="0"/>
        <w:ind w:left="567" w:hanging="567"/>
        <w:jc w:val="both"/>
        <w:textAlignment w:val="auto"/>
        <w:rPr>
          <w:rFonts w:cs="Arial"/>
          <w:b/>
          <w:color w:val="000000"/>
          <w:kern w:val="0"/>
          <w:sz w:val="24"/>
          <w:szCs w:val="24"/>
        </w:rPr>
      </w:pPr>
      <w:bookmarkStart w:id="52" w:name="_Toc441651593"/>
      <w:bookmarkStart w:id="53" w:name="_Toc442559904"/>
      <w:r w:rsidRPr="007127FA">
        <w:rPr>
          <w:rFonts w:cs="Arial"/>
          <w:b/>
          <w:color w:val="000000"/>
          <w:kern w:val="0"/>
          <w:sz w:val="24"/>
          <w:szCs w:val="24"/>
        </w:rPr>
        <w:t>Средства финансијског обезбеђења</w:t>
      </w:r>
      <w:bookmarkEnd w:id="52"/>
      <w:bookmarkEnd w:id="53"/>
    </w:p>
    <w:p w:rsidR="007127FA" w:rsidRPr="007127FA" w:rsidRDefault="007127FA" w:rsidP="007127FA">
      <w:pPr>
        <w:tabs>
          <w:tab w:val="left" w:pos="567"/>
        </w:tabs>
        <w:autoSpaceDE w:val="0"/>
        <w:jc w:val="both"/>
        <w:textAlignment w:val="auto"/>
        <w:rPr>
          <w:rFonts w:cs="Arial"/>
          <w:color w:val="000000"/>
          <w:kern w:val="0"/>
          <w:sz w:val="24"/>
          <w:szCs w:val="24"/>
        </w:rPr>
      </w:pPr>
      <w:r w:rsidRPr="007127FA">
        <w:rPr>
          <w:rFonts w:cs="Arial"/>
          <w:bCs/>
          <w:color w:val="000000"/>
          <w:kern w:val="0"/>
          <w:sz w:val="24"/>
          <w:szCs w:val="24"/>
        </w:rPr>
        <w:t xml:space="preserve">Наручилац користи право да захтева средстава финансијског обезбеђења (у даљем тексу СФО) </w:t>
      </w:r>
      <w:r w:rsidRPr="007127FA">
        <w:rPr>
          <w:rFonts w:cs="Arial"/>
          <w:color w:val="000000"/>
          <w:kern w:val="0"/>
          <w:sz w:val="24"/>
          <w:szCs w:val="24"/>
        </w:rPr>
        <w:t xml:space="preserve">којим понуђачи обезбеђују испуњење својих обавеза у </w:t>
      </w:r>
      <w:r w:rsidRPr="007127FA">
        <w:rPr>
          <w:rFonts w:cs="Arial"/>
          <w:color w:val="000000"/>
          <w:kern w:val="0"/>
          <w:sz w:val="24"/>
          <w:szCs w:val="24"/>
          <w:lang w:val="sr-Cyrl-RS"/>
        </w:rPr>
        <w:t xml:space="preserve">отвореном </w:t>
      </w:r>
      <w:r w:rsidRPr="007127FA">
        <w:rPr>
          <w:rFonts w:cs="Arial"/>
          <w:color w:val="000000"/>
          <w:kern w:val="0"/>
          <w:sz w:val="24"/>
          <w:szCs w:val="24"/>
        </w:rPr>
        <w:t>поступку јавне набавке (достављају се уз понуду), као и испуњење својих уговорних обавеза (достављају се по закључењу уговора или по извршењу).</w:t>
      </w:r>
    </w:p>
    <w:p w:rsidR="007127FA" w:rsidRPr="007127FA" w:rsidRDefault="007127FA" w:rsidP="007127FA">
      <w:pPr>
        <w:tabs>
          <w:tab w:val="left" w:pos="567"/>
        </w:tabs>
        <w:autoSpaceDE w:val="0"/>
        <w:jc w:val="both"/>
        <w:textAlignment w:val="auto"/>
        <w:rPr>
          <w:rFonts w:cs="Arial"/>
          <w:color w:val="000000"/>
          <w:kern w:val="0"/>
          <w:sz w:val="10"/>
          <w:szCs w:val="24"/>
        </w:rPr>
      </w:pPr>
    </w:p>
    <w:p w:rsidR="007127FA" w:rsidRPr="007127FA" w:rsidRDefault="007127FA" w:rsidP="007127FA">
      <w:pPr>
        <w:suppressAutoHyphens w:val="0"/>
        <w:autoSpaceDE w:val="0"/>
        <w:jc w:val="both"/>
        <w:textAlignment w:val="auto"/>
        <w:rPr>
          <w:rFonts w:eastAsia="TimesNewRomanPSMT" w:cs="Arial"/>
          <w:bCs/>
          <w:iCs/>
          <w:color w:val="000000"/>
          <w:kern w:val="0"/>
          <w:sz w:val="24"/>
          <w:szCs w:val="24"/>
        </w:rPr>
      </w:pPr>
      <w:r w:rsidRPr="007127FA">
        <w:rPr>
          <w:rFonts w:eastAsia="TimesNewRomanPSMT" w:cs="Arial"/>
          <w:bCs/>
          <w:iCs/>
          <w:color w:val="000000"/>
          <w:kern w:val="0"/>
          <w:sz w:val="24"/>
          <w:szCs w:val="24"/>
        </w:rPr>
        <w:t>Сви трошкови око прибављања средстава обезбеђења падају на терет понуђача, а исти могу бити наведени у Обрасцу трошкова припреме понуде.</w:t>
      </w:r>
    </w:p>
    <w:p w:rsidR="007127FA" w:rsidRPr="007127FA" w:rsidRDefault="007127FA" w:rsidP="007127FA">
      <w:pPr>
        <w:suppressAutoHyphens w:val="0"/>
        <w:autoSpaceDE w:val="0"/>
        <w:jc w:val="both"/>
        <w:textAlignment w:val="auto"/>
        <w:rPr>
          <w:rFonts w:eastAsia="TimesNewRomanPSMT" w:cs="Arial"/>
          <w:bCs/>
          <w:iCs/>
          <w:color w:val="000000"/>
          <w:kern w:val="0"/>
          <w:sz w:val="24"/>
          <w:szCs w:val="24"/>
        </w:rPr>
      </w:pPr>
      <w:r w:rsidRPr="007127FA">
        <w:rPr>
          <w:rFonts w:eastAsia="TimesNewRomanPSMT" w:cs="Arial"/>
          <w:bCs/>
          <w:iCs/>
          <w:color w:val="000000"/>
          <w:kern w:val="0"/>
          <w:sz w:val="24"/>
          <w:szCs w:val="24"/>
        </w:rPr>
        <w:t>Члан групе понуђача може бити налогодавац СФО.</w:t>
      </w:r>
    </w:p>
    <w:p w:rsidR="007127FA" w:rsidRPr="00551FB8" w:rsidRDefault="007127FA" w:rsidP="007127FA">
      <w:pPr>
        <w:suppressAutoHyphens w:val="0"/>
        <w:autoSpaceDE w:val="0"/>
        <w:jc w:val="both"/>
        <w:textAlignment w:val="auto"/>
        <w:rPr>
          <w:rFonts w:cs="Arial"/>
          <w:color w:val="000000"/>
          <w:kern w:val="0"/>
          <w:sz w:val="10"/>
          <w:szCs w:val="24"/>
        </w:rPr>
      </w:pPr>
      <w:r w:rsidRPr="007127FA">
        <w:rPr>
          <w:rFonts w:cs="Arial"/>
          <w:color w:val="000000"/>
          <w:kern w:val="0"/>
          <w:sz w:val="24"/>
          <w:szCs w:val="24"/>
        </w:rPr>
        <w:t xml:space="preserve"> </w:t>
      </w:r>
      <w:r w:rsidRPr="007127FA">
        <w:rPr>
          <w:rFonts w:eastAsia="TimesNewRomanPSMT" w:cs="Arial"/>
          <w:bCs/>
          <w:iCs/>
          <w:color w:val="000000"/>
          <w:kern w:val="0"/>
          <w:sz w:val="24"/>
          <w:szCs w:val="24"/>
        </w:rPr>
        <w:t>СФО морају да буду у валути у којој је и понуда.</w:t>
      </w:r>
    </w:p>
    <w:p w:rsidR="007127FA" w:rsidRPr="005D2D56" w:rsidRDefault="007127FA" w:rsidP="007127FA">
      <w:pPr>
        <w:suppressAutoHyphens w:val="0"/>
        <w:autoSpaceDE w:val="0"/>
        <w:jc w:val="both"/>
        <w:textAlignment w:val="auto"/>
        <w:rPr>
          <w:rFonts w:eastAsia="TimesNewRomanPSMT" w:cs="Arial"/>
          <w:bCs/>
          <w:iCs/>
          <w:color w:val="00B0F0"/>
          <w:kern w:val="0"/>
          <w:sz w:val="24"/>
          <w:szCs w:val="24"/>
        </w:rPr>
      </w:pPr>
      <w:r w:rsidRPr="007127FA">
        <w:rPr>
          <w:rFonts w:eastAsia="TimesNewRomanPSMT" w:cs="Arial"/>
          <w:bCs/>
          <w:iCs/>
          <w:color w:val="000000"/>
          <w:kern w:val="0"/>
          <w:sz w:val="24"/>
          <w:szCs w:val="24"/>
        </w:rPr>
        <w:t>Ако се за време трајања Уговора промене рокови за извршење уговорне обавезе, важност СФО мора се продужити</w:t>
      </w:r>
      <w:r w:rsidRPr="007127FA">
        <w:rPr>
          <w:rFonts w:eastAsia="TimesNewRomanPSMT" w:cs="Arial"/>
          <w:bCs/>
          <w:iCs/>
          <w:color w:val="00B0F0"/>
          <w:kern w:val="0"/>
          <w:sz w:val="24"/>
          <w:szCs w:val="24"/>
        </w:rPr>
        <w:t>.</w:t>
      </w:r>
    </w:p>
    <w:p w:rsidR="007127FA" w:rsidRPr="007127FA" w:rsidRDefault="007127FA" w:rsidP="007127FA">
      <w:pPr>
        <w:suppressAutoHyphens w:val="0"/>
        <w:autoSpaceDE w:val="0"/>
        <w:jc w:val="both"/>
        <w:textAlignment w:val="auto"/>
        <w:rPr>
          <w:rFonts w:cs="Arial"/>
          <w:color w:val="000000"/>
          <w:kern w:val="0"/>
          <w:sz w:val="24"/>
          <w:szCs w:val="24"/>
          <w:lang w:val="ru-RU"/>
        </w:rPr>
      </w:pPr>
      <w:r w:rsidRPr="007127FA">
        <w:rPr>
          <w:rFonts w:cs="Arial"/>
          <w:color w:val="000000"/>
          <w:kern w:val="0"/>
          <w:sz w:val="24"/>
          <w:szCs w:val="24"/>
          <w:lang w:val="ru-RU"/>
        </w:rPr>
        <w:t>Понуђач је дужан да достави следећа средства финансијског обезбеђења:</w:t>
      </w:r>
    </w:p>
    <w:p w:rsidR="007127FA" w:rsidRPr="007127FA" w:rsidRDefault="007127FA" w:rsidP="007127FA">
      <w:pPr>
        <w:autoSpaceDE w:val="0"/>
        <w:jc w:val="both"/>
        <w:textAlignment w:val="auto"/>
        <w:rPr>
          <w:rFonts w:eastAsia="Calibri" w:cs="Arial"/>
          <w:b/>
          <w:color w:val="000000"/>
          <w:kern w:val="0"/>
          <w:sz w:val="24"/>
          <w:szCs w:val="24"/>
          <w:u w:val="single"/>
        </w:rPr>
      </w:pPr>
    </w:p>
    <w:p w:rsidR="007127FA" w:rsidRPr="007127FA" w:rsidRDefault="007127FA" w:rsidP="007127FA">
      <w:pPr>
        <w:autoSpaceDE w:val="0"/>
        <w:jc w:val="both"/>
        <w:textAlignment w:val="auto"/>
        <w:rPr>
          <w:rFonts w:eastAsia="Calibri" w:cs="Arial"/>
          <w:b/>
          <w:color w:val="000000"/>
          <w:kern w:val="0"/>
          <w:sz w:val="24"/>
          <w:szCs w:val="24"/>
          <w:u w:val="single"/>
        </w:rPr>
      </w:pPr>
      <w:r w:rsidRPr="007127FA">
        <w:rPr>
          <w:rFonts w:eastAsia="Calibri" w:cs="Arial"/>
          <w:b/>
          <w:color w:val="000000"/>
          <w:kern w:val="0"/>
          <w:sz w:val="24"/>
          <w:szCs w:val="24"/>
          <w:u w:val="single"/>
        </w:rPr>
        <w:t>У</w:t>
      </w:r>
      <w:r w:rsidRPr="007127FA">
        <w:rPr>
          <w:rFonts w:eastAsia="Calibri" w:cs="Arial"/>
          <w:b/>
          <w:color w:val="000000"/>
          <w:kern w:val="0"/>
          <w:sz w:val="24"/>
          <w:szCs w:val="24"/>
          <w:u w:val="single"/>
          <w:lang w:val="sr-Cyrl-RS"/>
        </w:rPr>
        <w:t>з</w:t>
      </w:r>
      <w:r w:rsidRPr="007127FA">
        <w:rPr>
          <w:rFonts w:eastAsia="Calibri" w:cs="Arial"/>
          <w:b/>
          <w:color w:val="000000"/>
          <w:kern w:val="0"/>
          <w:sz w:val="24"/>
          <w:szCs w:val="24"/>
          <w:u w:val="single"/>
        </w:rPr>
        <w:t xml:space="preserve"> понуду:</w:t>
      </w:r>
    </w:p>
    <w:p w:rsidR="00551FB8" w:rsidRDefault="00551FB8" w:rsidP="007127FA">
      <w:pPr>
        <w:autoSpaceDE w:val="0"/>
        <w:jc w:val="both"/>
        <w:textAlignment w:val="auto"/>
        <w:rPr>
          <w:rFonts w:eastAsia="Calibri" w:cs="Arial"/>
          <w:b/>
          <w:color w:val="000000"/>
          <w:kern w:val="0"/>
          <w:sz w:val="14"/>
          <w:szCs w:val="24"/>
          <w:u w:val="single"/>
        </w:rPr>
      </w:pPr>
    </w:p>
    <w:p w:rsidR="007127FA" w:rsidRPr="007127FA" w:rsidRDefault="007127FA" w:rsidP="007127FA">
      <w:pPr>
        <w:autoSpaceDE w:val="0"/>
        <w:jc w:val="both"/>
        <w:textAlignment w:val="auto"/>
        <w:rPr>
          <w:rFonts w:eastAsia="Calibri" w:cs="Arial"/>
          <w:b/>
          <w:color w:val="000000"/>
          <w:kern w:val="0"/>
          <w:sz w:val="24"/>
          <w:szCs w:val="24"/>
          <w:lang w:val="sr-Cyrl-RS"/>
        </w:rPr>
      </w:pPr>
      <w:r w:rsidRPr="007127FA">
        <w:rPr>
          <w:rFonts w:eastAsia="Calibri" w:cs="Arial"/>
          <w:b/>
          <w:color w:val="000000"/>
          <w:kern w:val="0"/>
          <w:sz w:val="24"/>
          <w:szCs w:val="24"/>
          <w:lang w:val="sr-Cyrl-RS"/>
        </w:rPr>
        <w:t>Меница за озбиљност понуде</w:t>
      </w:r>
    </w:p>
    <w:p w:rsidR="007127FA" w:rsidRPr="007127FA" w:rsidRDefault="007127FA" w:rsidP="007127FA">
      <w:pPr>
        <w:spacing w:after="120"/>
        <w:rPr>
          <w:rFonts w:cs="Arial"/>
          <w:noProof/>
          <w:sz w:val="24"/>
          <w:szCs w:val="24"/>
        </w:rPr>
      </w:pPr>
      <w:r w:rsidRPr="007127FA">
        <w:rPr>
          <w:rFonts w:cs="Arial"/>
          <w:noProof/>
          <w:sz w:val="24"/>
          <w:szCs w:val="24"/>
        </w:rPr>
        <w:t>Понуђач је обавезан да</w:t>
      </w:r>
      <w:r w:rsidRPr="007127FA">
        <w:rPr>
          <w:rFonts w:cs="Arial"/>
          <w:noProof/>
          <w:sz w:val="24"/>
          <w:szCs w:val="24"/>
          <w:lang w:val="sr-Cyrl-RS"/>
        </w:rPr>
        <w:t xml:space="preserve"> </w:t>
      </w:r>
      <w:r w:rsidRPr="007127FA">
        <w:rPr>
          <w:rFonts w:cs="Arial"/>
          <w:noProof/>
          <w:sz w:val="24"/>
          <w:szCs w:val="24"/>
        </w:rPr>
        <w:t xml:space="preserve"> </w:t>
      </w:r>
      <w:r w:rsidRPr="007127FA">
        <w:rPr>
          <w:rFonts w:cs="Arial"/>
          <w:b/>
          <w:noProof/>
          <w:sz w:val="24"/>
          <w:szCs w:val="24"/>
          <w:u w:val="single"/>
        </w:rPr>
        <w:t>уз понуду</w:t>
      </w:r>
      <w:r w:rsidRPr="007127FA">
        <w:rPr>
          <w:rFonts w:cs="Arial"/>
          <w:noProof/>
          <w:sz w:val="24"/>
          <w:szCs w:val="24"/>
        </w:rPr>
        <w:t xml:space="preserve"> Наручиоцу</w:t>
      </w:r>
      <w:r w:rsidR="006E2F06">
        <w:rPr>
          <w:rFonts w:cs="Arial"/>
          <w:noProof/>
          <w:sz w:val="24"/>
          <w:szCs w:val="24"/>
          <w:lang w:val="sr-Cyrl-RS"/>
        </w:rPr>
        <w:t xml:space="preserve"> </w:t>
      </w:r>
      <w:r w:rsidR="006E2F06" w:rsidRPr="006358A6">
        <w:rPr>
          <w:rFonts w:cs="Arial"/>
          <w:noProof/>
          <w:sz w:val="24"/>
          <w:szCs w:val="24"/>
          <w:lang w:val="sr-Cyrl-RS"/>
        </w:rPr>
        <w:t>као средство финансијског обезбеђења</w:t>
      </w:r>
      <w:r w:rsidRPr="007127FA">
        <w:rPr>
          <w:rFonts w:cs="Arial"/>
          <w:noProof/>
          <w:sz w:val="24"/>
          <w:szCs w:val="24"/>
        </w:rPr>
        <w:t xml:space="preserve"> достави:</w:t>
      </w:r>
    </w:p>
    <w:p w:rsidR="007127FA" w:rsidRPr="007127FA" w:rsidRDefault="007127FA" w:rsidP="007127FA">
      <w:pPr>
        <w:numPr>
          <w:ilvl w:val="2"/>
          <w:numId w:val="14"/>
        </w:numPr>
        <w:suppressAutoHyphens w:val="0"/>
        <w:autoSpaceDE w:val="0"/>
        <w:ind w:left="284"/>
        <w:jc w:val="both"/>
        <w:textAlignment w:val="auto"/>
        <w:rPr>
          <w:rFonts w:cs="Arial"/>
          <w:noProof/>
          <w:kern w:val="0"/>
          <w:sz w:val="24"/>
          <w:szCs w:val="24"/>
          <w:lang w:val="sr-Latn-CS"/>
        </w:rPr>
      </w:pPr>
      <w:r w:rsidRPr="007127FA">
        <w:rPr>
          <w:rFonts w:cs="Arial"/>
          <w:b/>
          <w:noProof/>
          <w:kern w:val="0"/>
          <w:sz w:val="24"/>
          <w:szCs w:val="24"/>
          <w:lang w:val="sr-Latn-CS"/>
        </w:rPr>
        <w:t>бланко сопствену меницу</w:t>
      </w:r>
      <w:r w:rsidRPr="007127FA">
        <w:rPr>
          <w:rFonts w:cs="Arial"/>
          <w:noProof/>
          <w:kern w:val="0"/>
          <w:sz w:val="24"/>
          <w:szCs w:val="24"/>
          <w:lang w:val="sr-Latn-CS"/>
        </w:rPr>
        <w:t xml:space="preserve"> за озбиљност понуде која је</w:t>
      </w:r>
    </w:p>
    <w:p w:rsidR="007127FA" w:rsidRPr="007127FA" w:rsidRDefault="007127FA" w:rsidP="00356BDF">
      <w:pPr>
        <w:numPr>
          <w:ilvl w:val="0"/>
          <w:numId w:val="43"/>
        </w:numPr>
        <w:suppressAutoHyphens w:val="0"/>
        <w:autoSpaceDE w:val="0"/>
        <w:ind w:left="567" w:hanging="283"/>
        <w:jc w:val="both"/>
        <w:textAlignment w:val="auto"/>
        <w:rPr>
          <w:rFonts w:cs="Arial"/>
          <w:noProof/>
          <w:kern w:val="0"/>
          <w:sz w:val="24"/>
          <w:szCs w:val="24"/>
          <w:lang w:val="sr-Latn-CS"/>
        </w:rPr>
      </w:pPr>
      <w:r w:rsidRPr="007127FA">
        <w:rPr>
          <w:rFonts w:cs="Arial"/>
          <w:noProof/>
          <w:kern w:val="0"/>
          <w:sz w:val="24"/>
          <w:szCs w:val="24"/>
          <w:lang w:val="sr-Latn-CS"/>
        </w:rPr>
        <w:t xml:space="preserve">потписана од стране законског заступника или лица по овлашћењу  законског заступника </w:t>
      </w:r>
      <w:r w:rsidRPr="007127FA">
        <w:rPr>
          <w:rFonts w:cs="Arial"/>
          <w:noProof/>
          <w:color w:val="000000"/>
          <w:kern w:val="0"/>
          <w:sz w:val="24"/>
          <w:szCs w:val="24"/>
          <w:lang w:val="sr-Latn-CS"/>
        </w:rPr>
        <w:t>и оверена службеним печатом</w:t>
      </w:r>
      <w:r w:rsidR="006E2F06">
        <w:rPr>
          <w:rFonts w:cs="Arial"/>
          <w:noProof/>
          <w:color w:val="000000"/>
          <w:kern w:val="0"/>
          <w:sz w:val="24"/>
          <w:szCs w:val="24"/>
          <w:lang w:val="sr-Cyrl-RS"/>
        </w:rPr>
        <w:t xml:space="preserve"> </w:t>
      </w:r>
      <w:r w:rsidR="006E2F06" w:rsidRPr="006358A6">
        <w:rPr>
          <w:rFonts w:cs="Arial"/>
          <w:noProof/>
          <w:color w:val="000000"/>
          <w:kern w:val="0"/>
          <w:sz w:val="24"/>
          <w:szCs w:val="24"/>
          <w:lang w:val="sr-Cyrl-RS"/>
        </w:rPr>
        <w:t>(уколико послује са печатом)</w:t>
      </w:r>
      <w:r w:rsidRPr="007127FA">
        <w:rPr>
          <w:rFonts w:cs="Arial"/>
          <w:noProof/>
          <w:kern w:val="0"/>
          <w:sz w:val="24"/>
          <w:szCs w:val="24"/>
          <w:lang w:val="sr-Latn-CS"/>
        </w:rPr>
        <w:t xml:space="preserve"> на начин који прописује Закон о меници (</w:t>
      </w:r>
      <w:r w:rsidR="00406797">
        <w:rPr>
          <w:rFonts w:cs="Arial"/>
          <w:noProof/>
          <w:kern w:val="0"/>
          <w:sz w:val="24"/>
          <w:szCs w:val="24"/>
          <w:lang w:val="sr-Latn-CS"/>
        </w:rPr>
        <w:t>„</w:t>
      </w:r>
      <w:r w:rsidRPr="007127FA">
        <w:rPr>
          <w:rFonts w:cs="Arial"/>
          <w:noProof/>
          <w:kern w:val="0"/>
          <w:sz w:val="24"/>
          <w:szCs w:val="24"/>
          <w:lang w:val="sr-Latn-CS"/>
        </w:rPr>
        <w:t xml:space="preserve">Сл. </w:t>
      </w:r>
      <w:r w:rsidR="00406797" w:rsidRPr="007127FA">
        <w:rPr>
          <w:rFonts w:cs="Arial"/>
          <w:noProof/>
          <w:kern w:val="0"/>
          <w:sz w:val="24"/>
          <w:szCs w:val="24"/>
          <w:lang w:val="sr-Latn-CS"/>
        </w:rPr>
        <w:t>Л</w:t>
      </w:r>
      <w:r w:rsidRPr="007127FA">
        <w:rPr>
          <w:rFonts w:cs="Arial"/>
          <w:noProof/>
          <w:kern w:val="0"/>
          <w:sz w:val="24"/>
          <w:szCs w:val="24"/>
          <w:lang w:val="sr-Latn-CS"/>
        </w:rPr>
        <w:t>ист ФНРЈ</w:t>
      </w:r>
      <w:r w:rsidR="00406797">
        <w:rPr>
          <w:rFonts w:cs="Arial"/>
          <w:noProof/>
          <w:kern w:val="0"/>
          <w:sz w:val="24"/>
          <w:szCs w:val="24"/>
          <w:lang w:val="sr-Latn-CS"/>
        </w:rPr>
        <w:t>“</w:t>
      </w:r>
      <w:r w:rsidRPr="007127FA">
        <w:rPr>
          <w:rFonts w:cs="Arial"/>
          <w:noProof/>
          <w:kern w:val="0"/>
          <w:sz w:val="24"/>
          <w:szCs w:val="24"/>
          <w:lang w:val="sr-Latn-CS"/>
        </w:rPr>
        <w:t xml:space="preserve"> бр. 104/46, </w:t>
      </w:r>
      <w:r w:rsidR="00406797">
        <w:rPr>
          <w:rFonts w:cs="Arial"/>
          <w:noProof/>
          <w:kern w:val="0"/>
          <w:sz w:val="24"/>
          <w:szCs w:val="24"/>
          <w:lang w:val="sr-Latn-CS"/>
        </w:rPr>
        <w:t>„</w:t>
      </w:r>
      <w:r w:rsidRPr="007127FA">
        <w:rPr>
          <w:rFonts w:cs="Arial"/>
          <w:noProof/>
          <w:kern w:val="0"/>
          <w:sz w:val="24"/>
          <w:szCs w:val="24"/>
          <w:lang w:val="sr-Latn-CS"/>
        </w:rPr>
        <w:t xml:space="preserve">Сл. </w:t>
      </w:r>
      <w:r w:rsidR="00406797" w:rsidRPr="007127FA">
        <w:rPr>
          <w:rFonts w:cs="Arial"/>
          <w:noProof/>
          <w:kern w:val="0"/>
          <w:sz w:val="24"/>
          <w:szCs w:val="24"/>
          <w:lang w:val="sr-Latn-CS"/>
        </w:rPr>
        <w:t>Л</w:t>
      </w:r>
      <w:r w:rsidRPr="007127FA">
        <w:rPr>
          <w:rFonts w:cs="Arial"/>
          <w:noProof/>
          <w:kern w:val="0"/>
          <w:sz w:val="24"/>
          <w:szCs w:val="24"/>
          <w:lang w:val="sr-Latn-CS"/>
        </w:rPr>
        <w:t>ист СФРЈ</w:t>
      </w:r>
      <w:r w:rsidR="00406797">
        <w:rPr>
          <w:rFonts w:cs="Arial"/>
          <w:noProof/>
          <w:kern w:val="0"/>
          <w:sz w:val="24"/>
          <w:szCs w:val="24"/>
          <w:lang w:val="sr-Latn-CS"/>
        </w:rPr>
        <w:t>“</w:t>
      </w:r>
      <w:r w:rsidRPr="007127FA">
        <w:rPr>
          <w:rFonts w:cs="Arial"/>
          <w:noProof/>
          <w:kern w:val="0"/>
          <w:sz w:val="24"/>
          <w:szCs w:val="24"/>
          <w:lang w:val="sr-Latn-CS"/>
        </w:rPr>
        <w:t xml:space="preserve"> бр. 16/65, 54/70 и 57/89 и </w:t>
      </w:r>
      <w:r w:rsidR="00406797">
        <w:rPr>
          <w:rFonts w:cs="Arial"/>
          <w:noProof/>
          <w:kern w:val="0"/>
          <w:sz w:val="24"/>
          <w:szCs w:val="24"/>
          <w:lang w:val="sr-Latn-CS"/>
        </w:rPr>
        <w:t>„</w:t>
      </w:r>
      <w:r w:rsidRPr="007127FA">
        <w:rPr>
          <w:rFonts w:cs="Arial"/>
          <w:noProof/>
          <w:kern w:val="0"/>
          <w:sz w:val="24"/>
          <w:szCs w:val="24"/>
          <w:lang w:val="sr-Latn-CS"/>
        </w:rPr>
        <w:t xml:space="preserve">Сл. </w:t>
      </w:r>
      <w:r w:rsidR="00406797" w:rsidRPr="007127FA">
        <w:rPr>
          <w:rFonts w:cs="Arial"/>
          <w:noProof/>
          <w:kern w:val="0"/>
          <w:sz w:val="24"/>
          <w:szCs w:val="24"/>
          <w:lang w:val="sr-Latn-CS"/>
        </w:rPr>
        <w:t>Л</w:t>
      </w:r>
      <w:r w:rsidRPr="007127FA">
        <w:rPr>
          <w:rFonts w:cs="Arial"/>
          <w:noProof/>
          <w:kern w:val="0"/>
          <w:sz w:val="24"/>
          <w:szCs w:val="24"/>
          <w:lang w:val="sr-Latn-CS"/>
        </w:rPr>
        <w:t>ист СРЈ</w:t>
      </w:r>
      <w:r w:rsidR="00406797">
        <w:rPr>
          <w:rFonts w:cs="Arial"/>
          <w:noProof/>
          <w:kern w:val="0"/>
          <w:sz w:val="24"/>
          <w:szCs w:val="24"/>
          <w:lang w:val="sr-Latn-CS"/>
        </w:rPr>
        <w:t>“</w:t>
      </w:r>
      <w:r w:rsidRPr="007127FA">
        <w:rPr>
          <w:rFonts w:cs="Arial"/>
          <w:noProof/>
          <w:kern w:val="0"/>
          <w:sz w:val="24"/>
          <w:szCs w:val="24"/>
          <w:lang w:val="sr-Latn-CS"/>
        </w:rPr>
        <w:t xml:space="preserve"> бр. 46/96, Сл. </w:t>
      </w:r>
      <w:r w:rsidR="00406797" w:rsidRPr="007127FA">
        <w:rPr>
          <w:rFonts w:cs="Arial"/>
          <w:noProof/>
          <w:kern w:val="0"/>
          <w:sz w:val="24"/>
          <w:szCs w:val="24"/>
          <w:lang w:val="sr-Latn-CS"/>
        </w:rPr>
        <w:t>Л</w:t>
      </w:r>
      <w:r w:rsidRPr="007127FA">
        <w:rPr>
          <w:rFonts w:cs="Arial"/>
          <w:noProof/>
          <w:kern w:val="0"/>
          <w:sz w:val="24"/>
          <w:szCs w:val="24"/>
          <w:lang w:val="sr-Latn-CS"/>
        </w:rPr>
        <w:t xml:space="preserve">ист СЦГ бр. 01/03 Уст. </w:t>
      </w:r>
      <w:r w:rsidR="00406797" w:rsidRPr="007127FA">
        <w:rPr>
          <w:rFonts w:cs="Arial"/>
          <w:noProof/>
          <w:kern w:val="0"/>
          <w:sz w:val="24"/>
          <w:szCs w:val="24"/>
          <w:lang w:val="sr-Latn-CS"/>
        </w:rPr>
        <w:t>П</w:t>
      </w:r>
      <w:r w:rsidRPr="007127FA">
        <w:rPr>
          <w:rFonts w:cs="Arial"/>
          <w:noProof/>
          <w:kern w:val="0"/>
          <w:sz w:val="24"/>
          <w:szCs w:val="24"/>
          <w:lang w:val="sr-Latn-CS"/>
        </w:rPr>
        <w:t>овеља)</w:t>
      </w:r>
    </w:p>
    <w:p w:rsidR="007127FA" w:rsidRPr="007127FA" w:rsidRDefault="007127FA" w:rsidP="00356BDF">
      <w:pPr>
        <w:numPr>
          <w:ilvl w:val="0"/>
          <w:numId w:val="43"/>
        </w:numPr>
        <w:suppressAutoHyphens w:val="0"/>
        <w:autoSpaceDE w:val="0"/>
        <w:ind w:left="567" w:hanging="283"/>
        <w:jc w:val="both"/>
        <w:textAlignment w:val="auto"/>
        <w:rPr>
          <w:rFonts w:cs="Arial"/>
          <w:noProof/>
          <w:kern w:val="0"/>
          <w:sz w:val="24"/>
          <w:szCs w:val="24"/>
          <w:lang w:val="sr-Latn-CS"/>
        </w:rPr>
      </w:pPr>
      <w:r w:rsidRPr="007127FA">
        <w:rPr>
          <w:rFonts w:cs="Arial"/>
          <w:noProof/>
          <w:kern w:val="0"/>
          <w:sz w:val="24"/>
          <w:szCs w:val="24"/>
          <w:lang w:val="sr-Latn-CS"/>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w:t>
      </w:r>
      <w:r w:rsidR="00406797" w:rsidRPr="007127FA">
        <w:rPr>
          <w:rFonts w:cs="Arial"/>
          <w:noProof/>
          <w:kern w:val="0"/>
          <w:sz w:val="24"/>
          <w:szCs w:val="24"/>
          <w:lang w:val="sr-Latn-CS"/>
        </w:rPr>
        <w:t>Г</w:t>
      </w:r>
      <w:r w:rsidRPr="007127FA">
        <w:rPr>
          <w:rFonts w:cs="Arial"/>
          <w:noProof/>
          <w:kern w:val="0"/>
          <w:sz w:val="24"/>
          <w:szCs w:val="24"/>
          <w:lang w:val="sr-Latn-CS"/>
        </w:rPr>
        <w:t>ласник РС“ бр. 56/11 и 80/15) и то документује овереним захтевом пословној банци да региструје меницу са одређеним серијским бројем и основ за издавање менице и меничног овлашћења.</w:t>
      </w:r>
    </w:p>
    <w:p w:rsidR="007127FA" w:rsidRPr="007127FA" w:rsidRDefault="007127FA" w:rsidP="007127FA">
      <w:pPr>
        <w:numPr>
          <w:ilvl w:val="2"/>
          <w:numId w:val="14"/>
        </w:numPr>
        <w:suppressAutoHyphens w:val="0"/>
        <w:autoSpaceDE w:val="0"/>
        <w:ind w:left="284" w:hanging="284"/>
        <w:jc w:val="both"/>
        <w:textAlignment w:val="auto"/>
        <w:rPr>
          <w:rFonts w:cs="Arial"/>
          <w:noProof/>
          <w:kern w:val="0"/>
          <w:sz w:val="24"/>
          <w:szCs w:val="24"/>
          <w:lang w:val="sr-Latn-CS"/>
        </w:rPr>
      </w:pPr>
      <w:r w:rsidRPr="007127FA">
        <w:rPr>
          <w:rFonts w:cs="Arial"/>
          <w:b/>
          <w:noProof/>
          <w:kern w:val="0"/>
          <w:sz w:val="24"/>
          <w:szCs w:val="24"/>
          <w:lang w:val="sr-Latn-CS"/>
        </w:rPr>
        <w:t>овлашћење</w:t>
      </w:r>
      <w:r w:rsidRPr="007127FA">
        <w:rPr>
          <w:rFonts w:cs="Arial"/>
          <w:noProof/>
          <w:kern w:val="0"/>
          <w:sz w:val="24"/>
          <w:szCs w:val="24"/>
          <w:lang w:val="sr-Latn-CS"/>
        </w:rPr>
        <w:t xml:space="preserve">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7127FA" w:rsidRPr="007127FA" w:rsidRDefault="007127FA" w:rsidP="007127FA">
      <w:pPr>
        <w:numPr>
          <w:ilvl w:val="2"/>
          <w:numId w:val="14"/>
        </w:numPr>
        <w:suppressAutoHyphens w:val="0"/>
        <w:autoSpaceDE w:val="0"/>
        <w:spacing w:before="120"/>
        <w:ind w:left="284"/>
        <w:jc w:val="both"/>
        <w:textAlignment w:val="auto"/>
        <w:rPr>
          <w:rFonts w:cs="Arial"/>
          <w:noProof/>
          <w:kern w:val="0"/>
          <w:sz w:val="24"/>
          <w:szCs w:val="24"/>
          <w:lang w:val="sr-Latn-CS"/>
        </w:rPr>
      </w:pPr>
      <w:r w:rsidRPr="007127FA">
        <w:rPr>
          <w:rFonts w:cs="Arial"/>
          <w:b/>
          <w:noProof/>
          <w:kern w:val="0"/>
          <w:sz w:val="24"/>
          <w:szCs w:val="24"/>
          <w:lang w:val="sr-Latn-CS"/>
        </w:rPr>
        <w:t>Менично писмо</w:t>
      </w:r>
      <w:r w:rsidRPr="007127FA">
        <w:rPr>
          <w:rFonts w:cs="Arial"/>
          <w:noProof/>
          <w:kern w:val="0"/>
          <w:sz w:val="24"/>
          <w:szCs w:val="24"/>
          <w:lang w:val="sr-Latn-CS"/>
        </w:rPr>
        <w:t xml:space="preserve"> – овлашћење којим понуђач овлашћује наручиоца да може </w:t>
      </w:r>
      <w:r w:rsidRPr="007127FA">
        <w:rPr>
          <w:rFonts w:cs="Arial"/>
          <w:noProof/>
          <w:color w:val="000000"/>
          <w:kern w:val="0"/>
          <w:sz w:val="24"/>
          <w:szCs w:val="24"/>
          <w:lang w:val="sr-Latn-CS"/>
        </w:rPr>
        <w:t xml:space="preserve">безусловно, неопозиво, без протеста и трошкова, вансудски </w:t>
      </w:r>
      <w:r w:rsidRPr="007127FA">
        <w:rPr>
          <w:rFonts w:cs="Arial"/>
          <w:noProof/>
          <w:kern w:val="0"/>
          <w:sz w:val="24"/>
          <w:szCs w:val="24"/>
          <w:lang w:val="sr-Latn-CS"/>
        </w:rPr>
        <w:t xml:space="preserve">наплатити меницу на износ од </w:t>
      </w:r>
      <w:r w:rsidR="0009592D">
        <w:rPr>
          <w:rFonts w:cs="Arial"/>
          <w:noProof/>
          <w:kern w:val="0"/>
          <w:sz w:val="24"/>
          <w:szCs w:val="24"/>
          <w:lang w:val="sr-Cyrl-RS"/>
        </w:rPr>
        <w:t xml:space="preserve">10% од укупне вредности </w:t>
      </w:r>
      <w:r w:rsidR="00571066">
        <w:rPr>
          <w:rFonts w:cs="Arial"/>
          <w:noProof/>
          <w:kern w:val="0"/>
          <w:sz w:val="24"/>
          <w:szCs w:val="24"/>
          <w:lang w:val="sr-Cyrl-RS"/>
        </w:rPr>
        <w:t>понуде</w:t>
      </w:r>
      <w:r w:rsidRPr="007127FA">
        <w:rPr>
          <w:rFonts w:cs="Arial"/>
          <w:noProof/>
          <w:kern w:val="0"/>
          <w:sz w:val="24"/>
          <w:szCs w:val="24"/>
          <w:lang w:val="sr-Cyrl-RS"/>
        </w:rPr>
        <w:t xml:space="preserve"> без ПДВ-а </w:t>
      </w:r>
      <w:r w:rsidRPr="007127FA">
        <w:rPr>
          <w:rFonts w:cs="Arial"/>
          <w:noProof/>
          <w:kern w:val="0"/>
          <w:sz w:val="24"/>
          <w:szCs w:val="24"/>
          <w:lang w:val="sr-Latn-CS"/>
        </w:rPr>
        <w:t>са роком важења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p>
    <w:p w:rsidR="007127FA" w:rsidRPr="007127FA" w:rsidRDefault="007127FA" w:rsidP="007127FA">
      <w:pPr>
        <w:numPr>
          <w:ilvl w:val="2"/>
          <w:numId w:val="14"/>
        </w:numPr>
        <w:suppressAutoHyphens w:val="0"/>
        <w:autoSpaceDE w:val="0"/>
        <w:ind w:left="284"/>
        <w:jc w:val="both"/>
        <w:textAlignment w:val="auto"/>
        <w:rPr>
          <w:rFonts w:cs="Arial"/>
          <w:noProof/>
          <w:kern w:val="0"/>
          <w:sz w:val="24"/>
          <w:szCs w:val="24"/>
          <w:lang w:val="sr-Latn-CS"/>
        </w:rPr>
      </w:pPr>
      <w:r w:rsidRPr="007127FA">
        <w:rPr>
          <w:rFonts w:cs="Arial"/>
          <w:b/>
          <w:noProof/>
          <w:kern w:val="0"/>
          <w:sz w:val="24"/>
          <w:szCs w:val="24"/>
          <w:lang w:val="sr-Latn-CS"/>
        </w:rPr>
        <w:lastRenderedPageBreak/>
        <w:t>оверену фотокопију важећег Картона депонованих потписа</w:t>
      </w:r>
      <w:r w:rsidRPr="007127FA">
        <w:rPr>
          <w:rFonts w:cs="Arial"/>
          <w:noProof/>
          <w:kern w:val="0"/>
          <w:sz w:val="24"/>
          <w:szCs w:val="24"/>
          <w:lang w:val="sr-Latn-CS"/>
        </w:rPr>
        <w:t xml:space="preserve"> овлашћених лица за   располагање новчаним средствима понуђача код пословне банке</w:t>
      </w:r>
      <w:r w:rsidRPr="00406797">
        <w:rPr>
          <w:rFonts w:cs="Arial"/>
          <w:noProof/>
          <w:kern w:val="0"/>
          <w:sz w:val="24"/>
          <w:szCs w:val="24"/>
          <w:lang w:val="sr-Latn-CS"/>
        </w:rPr>
        <w:t>.</w:t>
      </w:r>
    </w:p>
    <w:p w:rsidR="007127FA" w:rsidRPr="007127FA" w:rsidRDefault="007127FA" w:rsidP="007127FA">
      <w:pPr>
        <w:numPr>
          <w:ilvl w:val="2"/>
          <w:numId w:val="14"/>
        </w:numPr>
        <w:suppressAutoHyphens w:val="0"/>
        <w:autoSpaceDE w:val="0"/>
        <w:ind w:left="284" w:hanging="284"/>
        <w:jc w:val="both"/>
        <w:textAlignment w:val="auto"/>
        <w:rPr>
          <w:rFonts w:cs="Arial"/>
          <w:noProof/>
          <w:kern w:val="0"/>
          <w:sz w:val="24"/>
          <w:szCs w:val="24"/>
          <w:lang w:val="sr-Latn-CS"/>
        </w:rPr>
      </w:pPr>
      <w:r w:rsidRPr="007127FA">
        <w:rPr>
          <w:rFonts w:cs="Arial"/>
          <w:b/>
          <w:noProof/>
          <w:kern w:val="0"/>
          <w:sz w:val="24"/>
          <w:szCs w:val="24"/>
          <w:lang w:val="sr-Latn-CS"/>
        </w:rPr>
        <w:t>фотокопију ОП обрасца</w:t>
      </w:r>
      <w:r w:rsidRPr="007127FA">
        <w:rPr>
          <w:rFonts w:cs="Arial"/>
          <w:noProof/>
          <w:kern w:val="0"/>
          <w:sz w:val="24"/>
          <w:szCs w:val="24"/>
          <w:lang w:val="sr-Latn-CS"/>
        </w:rPr>
        <w:t>.</w:t>
      </w:r>
    </w:p>
    <w:p w:rsidR="007127FA" w:rsidRPr="007127FA" w:rsidRDefault="007127FA" w:rsidP="007127FA">
      <w:pPr>
        <w:numPr>
          <w:ilvl w:val="2"/>
          <w:numId w:val="14"/>
        </w:numPr>
        <w:suppressAutoHyphens w:val="0"/>
        <w:autoSpaceDE w:val="0"/>
        <w:ind w:left="284" w:hanging="284"/>
        <w:jc w:val="both"/>
        <w:textAlignment w:val="auto"/>
        <w:rPr>
          <w:rFonts w:cs="Arial"/>
          <w:noProof/>
          <w:kern w:val="0"/>
          <w:sz w:val="24"/>
          <w:szCs w:val="24"/>
          <w:lang w:val="sr-Latn-CS"/>
        </w:rPr>
      </w:pPr>
      <w:r w:rsidRPr="007127FA">
        <w:rPr>
          <w:rFonts w:cs="Arial"/>
          <w:b/>
          <w:noProof/>
          <w:kern w:val="0"/>
          <w:sz w:val="24"/>
          <w:szCs w:val="24"/>
          <w:lang w:val="sr-Latn-CS"/>
        </w:rPr>
        <w:t>Доказ о регистрацији менице</w:t>
      </w:r>
      <w:r w:rsidRPr="007127FA">
        <w:rPr>
          <w:rFonts w:cs="Arial"/>
          <w:noProof/>
          <w:kern w:val="0"/>
          <w:sz w:val="24"/>
          <w:szCs w:val="24"/>
          <w:lang w:val="sr-Latn-CS"/>
        </w:rPr>
        <w:t xml:space="preserve">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rsidR="007127FA" w:rsidRPr="007127FA" w:rsidRDefault="007127FA" w:rsidP="007127FA">
      <w:pPr>
        <w:suppressAutoHyphens w:val="0"/>
        <w:autoSpaceDE w:val="0"/>
        <w:jc w:val="both"/>
        <w:textAlignment w:val="auto"/>
        <w:rPr>
          <w:rFonts w:cs="Arial"/>
          <w:noProof/>
          <w:kern w:val="0"/>
          <w:sz w:val="24"/>
          <w:szCs w:val="24"/>
          <w:lang w:val="sr-Latn-CS"/>
        </w:rPr>
      </w:pPr>
      <w:r w:rsidRPr="007127FA">
        <w:rPr>
          <w:rFonts w:cs="Arial"/>
          <w:noProof/>
          <w:kern w:val="0"/>
          <w:sz w:val="24"/>
          <w:szCs w:val="24"/>
          <w:lang w:val="sr-Latn-CS"/>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7127FA" w:rsidRPr="002452FC" w:rsidRDefault="007127FA" w:rsidP="007127FA">
      <w:pPr>
        <w:suppressAutoHyphens w:val="0"/>
        <w:autoSpaceDE w:val="0"/>
        <w:jc w:val="both"/>
        <w:textAlignment w:val="auto"/>
        <w:rPr>
          <w:rFonts w:cs="Arial"/>
          <w:noProof/>
          <w:kern w:val="0"/>
          <w:sz w:val="6"/>
          <w:szCs w:val="24"/>
          <w:lang w:val="sr-Latn-CS"/>
        </w:rPr>
      </w:pPr>
    </w:p>
    <w:p w:rsidR="007127FA" w:rsidRPr="007127FA" w:rsidRDefault="007127FA" w:rsidP="007127FA">
      <w:pPr>
        <w:suppressAutoHyphens w:val="0"/>
        <w:autoSpaceDE w:val="0"/>
        <w:jc w:val="both"/>
        <w:textAlignment w:val="auto"/>
        <w:rPr>
          <w:rFonts w:cs="Arial"/>
          <w:noProof/>
          <w:kern w:val="0"/>
          <w:sz w:val="24"/>
          <w:szCs w:val="24"/>
          <w:lang w:val="sr-Latn-CS"/>
        </w:rPr>
      </w:pPr>
      <w:r w:rsidRPr="007127FA">
        <w:rPr>
          <w:rFonts w:cs="Arial"/>
          <w:noProof/>
          <w:kern w:val="0"/>
          <w:sz w:val="24"/>
          <w:szCs w:val="24"/>
          <w:lang w:val="sr-Latn-CS"/>
        </w:rPr>
        <w:t>Меница ће бити враћена П</w:t>
      </w:r>
      <w:r w:rsidR="000C3084">
        <w:rPr>
          <w:rFonts w:cs="Arial"/>
          <w:noProof/>
          <w:kern w:val="0"/>
          <w:sz w:val="24"/>
          <w:szCs w:val="24"/>
          <w:lang w:val="sr-Cyrl-RS"/>
        </w:rPr>
        <w:t>онуђачу</w:t>
      </w:r>
      <w:r w:rsidRPr="007127FA">
        <w:rPr>
          <w:rFonts w:cs="Arial"/>
          <w:noProof/>
          <w:kern w:val="0"/>
          <w:sz w:val="24"/>
          <w:szCs w:val="24"/>
          <w:lang w:val="sr-Latn-CS"/>
        </w:rPr>
        <w:t xml:space="preserve"> у року од осам дана од дана предаје Кориснику средства финансијског обезбеђења која су захтевана у закљученом уговору.</w:t>
      </w:r>
    </w:p>
    <w:p w:rsidR="007127FA" w:rsidRPr="007127FA" w:rsidRDefault="007127FA" w:rsidP="007127FA">
      <w:pPr>
        <w:suppressAutoHyphens w:val="0"/>
        <w:autoSpaceDE w:val="0"/>
        <w:jc w:val="both"/>
        <w:textAlignment w:val="auto"/>
        <w:rPr>
          <w:rFonts w:cs="Arial"/>
          <w:noProof/>
          <w:kern w:val="0"/>
          <w:sz w:val="24"/>
          <w:szCs w:val="24"/>
          <w:lang w:val="sr-Latn-CS"/>
        </w:rPr>
      </w:pPr>
      <w:r w:rsidRPr="007127FA">
        <w:rPr>
          <w:rFonts w:cs="Arial"/>
          <w:noProof/>
          <w:kern w:val="0"/>
          <w:sz w:val="24"/>
          <w:szCs w:val="24"/>
          <w:lang w:val="sr-Latn-CS"/>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7127FA" w:rsidRPr="002452FC" w:rsidRDefault="007127FA" w:rsidP="007127FA">
      <w:pPr>
        <w:suppressAutoHyphens w:val="0"/>
        <w:autoSpaceDE w:val="0"/>
        <w:jc w:val="both"/>
        <w:textAlignment w:val="auto"/>
        <w:rPr>
          <w:rFonts w:cs="Arial"/>
          <w:noProof/>
          <w:kern w:val="0"/>
          <w:sz w:val="8"/>
          <w:szCs w:val="24"/>
          <w:lang w:val="sr-Latn-CS"/>
        </w:rPr>
      </w:pPr>
    </w:p>
    <w:p w:rsidR="007127FA" w:rsidRPr="007127FA" w:rsidRDefault="007127FA" w:rsidP="007127FA">
      <w:pPr>
        <w:suppressAutoHyphens w:val="0"/>
        <w:autoSpaceDE w:val="0"/>
        <w:jc w:val="both"/>
        <w:textAlignment w:val="auto"/>
        <w:rPr>
          <w:rFonts w:cs="Arial"/>
          <w:noProof/>
          <w:kern w:val="0"/>
          <w:sz w:val="24"/>
          <w:szCs w:val="24"/>
          <w:lang w:val="sr-Latn-CS"/>
        </w:rPr>
      </w:pPr>
      <w:r w:rsidRPr="007127FA">
        <w:rPr>
          <w:rFonts w:cs="Arial"/>
          <w:noProof/>
          <w:color w:val="000000"/>
          <w:kern w:val="0"/>
          <w:sz w:val="24"/>
          <w:szCs w:val="24"/>
          <w:lang w:val="sr-Latn-CS" w:eastAsia="ar-SA"/>
        </w:rPr>
        <w:t xml:space="preserve">Уколико понуђач не достави захтевано средство финансијског обезбеђења </w:t>
      </w:r>
      <w:r w:rsidRPr="007127FA">
        <w:rPr>
          <w:rFonts w:cs="Arial"/>
          <w:noProof/>
          <w:kern w:val="0"/>
          <w:sz w:val="24"/>
          <w:szCs w:val="24"/>
          <w:lang w:val="sr-Latn-CS"/>
        </w:rPr>
        <w:t>понуда ће бити одбијена као неприхватљива због битних недостатака.</w:t>
      </w:r>
    </w:p>
    <w:p w:rsidR="007127FA" w:rsidRPr="002452FC" w:rsidRDefault="007127FA" w:rsidP="007127FA">
      <w:pPr>
        <w:autoSpaceDE w:val="0"/>
        <w:jc w:val="both"/>
        <w:textAlignment w:val="auto"/>
        <w:rPr>
          <w:rFonts w:eastAsia="Calibri" w:cs="Arial"/>
          <w:b/>
          <w:noProof/>
          <w:kern w:val="0"/>
          <w:sz w:val="14"/>
          <w:szCs w:val="24"/>
          <w:u w:val="single"/>
          <w:lang w:val="sr-Latn-CS"/>
        </w:rPr>
      </w:pPr>
    </w:p>
    <w:p w:rsidR="007127FA" w:rsidRPr="007127FA" w:rsidRDefault="007127FA" w:rsidP="007127FA">
      <w:pPr>
        <w:autoSpaceDE w:val="0"/>
        <w:jc w:val="both"/>
        <w:textAlignment w:val="auto"/>
        <w:rPr>
          <w:rFonts w:eastAsia="Calibri" w:cs="Arial"/>
          <w:noProof/>
          <w:kern w:val="0"/>
          <w:sz w:val="24"/>
          <w:szCs w:val="24"/>
          <w:u w:val="single"/>
          <w:lang w:val="sr-Latn-CS"/>
        </w:rPr>
      </w:pPr>
      <w:r w:rsidRPr="007127FA">
        <w:rPr>
          <w:rFonts w:eastAsia="Calibri" w:cs="Arial"/>
          <w:b/>
          <w:noProof/>
          <w:kern w:val="0"/>
          <w:sz w:val="24"/>
          <w:szCs w:val="24"/>
          <w:u w:val="single"/>
          <w:lang w:val="sr-Latn-CS"/>
        </w:rPr>
        <w:t xml:space="preserve">Уз Уговор </w:t>
      </w:r>
    </w:p>
    <w:p w:rsidR="007127FA" w:rsidRPr="007127FA" w:rsidRDefault="007127FA" w:rsidP="007127FA">
      <w:pPr>
        <w:keepNext/>
        <w:tabs>
          <w:tab w:val="left" w:pos="851"/>
        </w:tabs>
        <w:autoSpaceDE w:val="0"/>
        <w:jc w:val="both"/>
        <w:textAlignment w:val="auto"/>
        <w:rPr>
          <w:rFonts w:cs="Arial"/>
          <w:b/>
          <w:noProof/>
          <w:kern w:val="0"/>
          <w:sz w:val="24"/>
          <w:szCs w:val="24"/>
          <w:lang w:val="sr-Latn-CS"/>
        </w:rPr>
      </w:pPr>
      <w:bookmarkStart w:id="54" w:name="_Toc441651599"/>
      <w:bookmarkStart w:id="55" w:name="_Toc442559910"/>
      <w:r w:rsidRPr="007127FA">
        <w:rPr>
          <w:rFonts w:cs="Arial"/>
          <w:b/>
          <w:noProof/>
          <w:kern w:val="0"/>
          <w:sz w:val="24"/>
          <w:szCs w:val="24"/>
          <w:lang w:val="sr-Latn-CS"/>
        </w:rPr>
        <w:t>Меница за добро извршење посла</w:t>
      </w:r>
      <w:bookmarkEnd w:id="54"/>
      <w:bookmarkEnd w:id="55"/>
      <w:r w:rsidRPr="007127FA">
        <w:rPr>
          <w:rFonts w:cs="Arial"/>
          <w:b/>
          <w:noProof/>
          <w:kern w:val="0"/>
          <w:sz w:val="24"/>
          <w:szCs w:val="24"/>
          <w:lang w:val="sr-Latn-CS"/>
        </w:rPr>
        <w:t xml:space="preserve"> </w:t>
      </w:r>
    </w:p>
    <w:p w:rsidR="007127FA" w:rsidRPr="007127FA" w:rsidRDefault="00571066" w:rsidP="007127FA">
      <w:pPr>
        <w:spacing w:after="120"/>
        <w:jc w:val="both"/>
        <w:rPr>
          <w:rFonts w:cs="Arial"/>
          <w:noProof/>
          <w:sz w:val="24"/>
          <w:szCs w:val="24"/>
        </w:rPr>
      </w:pPr>
      <w:r w:rsidRPr="00571066">
        <w:rPr>
          <w:rFonts w:cs="Arial"/>
          <w:noProof/>
          <w:sz w:val="24"/>
          <w:szCs w:val="24"/>
        </w:rPr>
        <w:t>Понуђач је обавезан да Наручиоцу достави, а најкасније у року од три дана од дана пријема обострано потписаног уговора</w:t>
      </w:r>
      <w:r w:rsidR="007127FA" w:rsidRPr="007127FA">
        <w:rPr>
          <w:rFonts w:cs="Arial"/>
          <w:noProof/>
          <w:sz w:val="24"/>
          <w:szCs w:val="24"/>
        </w:rPr>
        <w:t>:</w:t>
      </w:r>
    </w:p>
    <w:p w:rsidR="007127FA" w:rsidRPr="007127FA" w:rsidRDefault="007127FA" w:rsidP="00356BDF">
      <w:pPr>
        <w:numPr>
          <w:ilvl w:val="2"/>
          <w:numId w:val="42"/>
        </w:numPr>
        <w:suppressAutoHyphens w:val="0"/>
        <w:autoSpaceDE w:val="0"/>
        <w:ind w:left="360" w:hanging="360"/>
        <w:jc w:val="both"/>
        <w:textAlignment w:val="auto"/>
        <w:rPr>
          <w:rFonts w:cs="Arial"/>
          <w:noProof/>
          <w:kern w:val="0"/>
          <w:sz w:val="24"/>
          <w:szCs w:val="24"/>
          <w:lang w:val="sr-Latn-CS"/>
        </w:rPr>
      </w:pPr>
      <w:r w:rsidRPr="007127FA">
        <w:rPr>
          <w:rFonts w:cs="Arial"/>
          <w:b/>
          <w:noProof/>
          <w:kern w:val="0"/>
          <w:sz w:val="24"/>
          <w:szCs w:val="24"/>
          <w:lang w:val="sr-Latn-CS"/>
        </w:rPr>
        <w:t>бланко сопствену меницу</w:t>
      </w:r>
      <w:r w:rsidRPr="007127FA">
        <w:rPr>
          <w:rFonts w:cs="Arial"/>
          <w:noProof/>
          <w:kern w:val="0"/>
          <w:sz w:val="24"/>
          <w:szCs w:val="24"/>
          <w:lang w:val="sr-Latn-CS"/>
        </w:rPr>
        <w:t xml:space="preserve"> за добро извршење посла која је</w:t>
      </w:r>
    </w:p>
    <w:p w:rsidR="007127FA" w:rsidRPr="007127FA" w:rsidRDefault="007127FA" w:rsidP="00356BDF">
      <w:pPr>
        <w:numPr>
          <w:ilvl w:val="0"/>
          <w:numId w:val="44"/>
        </w:numPr>
        <w:suppressAutoHyphens w:val="0"/>
        <w:autoSpaceDE w:val="0"/>
        <w:jc w:val="both"/>
        <w:textAlignment w:val="auto"/>
        <w:rPr>
          <w:rFonts w:cs="Arial"/>
          <w:noProof/>
          <w:kern w:val="0"/>
          <w:sz w:val="24"/>
          <w:szCs w:val="24"/>
          <w:lang w:val="sr-Latn-CS"/>
        </w:rPr>
      </w:pPr>
      <w:r w:rsidRPr="007127FA">
        <w:rPr>
          <w:rFonts w:cs="Arial"/>
          <w:noProof/>
          <w:kern w:val="0"/>
          <w:sz w:val="24"/>
          <w:szCs w:val="24"/>
          <w:lang w:val="sr-Latn-CS"/>
        </w:rPr>
        <w:t>потписана од стране законског заступника или лица по овлашћењу  законског заступника</w:t>
      </w:r>
      <w:r w:rsidRPr="007127FA">
        <w:rPr>
          <w:rFonts w:cs="Arial"/>
          <w:noProof/>
          <w:color w:val="000000"/>
          <w:kern w:val="0"/>
          <w:sz w:val="24"/>
          <w:szCs w:val="24"/>
          <w:lang w:val="sr-Latn-CS"/>
        </w:rPr>
        <w:t>и оверена службеним печатом</w:t>
      </w:r>
      <w:r w:rsidR="009307AF">
        <w:rPr>
          <w:rFonts w:cs="Arial"/>
          <w:noProof/>
          <w:color w:val="000000"/>
          <w:kern w:val="0"/>
          <w:sz w:val="24"/>
          <w:szCs w:val="24"/>
          <w:lang w:val="sr-Cyrl-RS"/>
        </w:rPr>
        <w:t xml:space="preserve"> </w:t>
      </w:r>
      <w:r w:rsidR="009307AF" w:rsidRPr="006358A6">
        <w:rPr>
          <w:rFonts w:cs="Arial"/>
          <w:noProof/>
          <w:color w:val="000000"/>
          <w:kern w:val="0"/>
          <w:sz w:val="24"/>
          <w:szCs w:val="24"/>
          <w:lang w:val="sr-Cyrl-RS"/>
        </w:rPr>
        <w:t>(уколико послује са печатом)</w:t>
      </w:r>
      <w:r w:rsidRPr="007127FA">
        <w:rPr>
          <w:rFonts w:cs="Arial"/>
          <w:noProof/>
          <w:kern w:val="0"/>
          <w:sz w:val="24"/>
          <w:szCs w:val="24"/>
          <w:lang w:val="sr-Latn-CS"/>
        </w:rPr>
        <w:t xml:space="preserve"> на начин који прописује Закон о меници (</w:t>
      </w:r>
      <w:r w:rsidR="00406797">
        <w:rPr>
          <w:rFonts w:cs="Arial"/>
          <w:noProof/>
          <w:kern w:val="0"/>
          <w:sz w:val="24"/>
          <w:szCs w:val="24"/>
          <w:lang w:val="sr-Latn-CS"/>
        </w:rPr>
        <w:t>„</w:t>
      </w:r>
      <w:r w:rsidRPr="007127FA">
        <w:rPr>
          <w:rFonts w:cs="Arial"/>
          <w:noProof/>
          <w:kern w:val="0"/>
          <w:sz w:val="24"/>
          <w:szCs w:val="24"/>
          <w:lang w:val="sr-Latn-CS"/>
        </w:rPr>
        <w:t xml:space="preserve">Сл. </w:t>
      </w:r>
      <w:r w:rsidR="00406797" w:rsidRPr="007127FA">
        <w:rPr>
          <w:rFonts w:cs="Arial"/>
          <w:noProof/>
          <w:kern w:val="0"/>
          <w:sz w:val="24"/>
          <w:szCs w:val="24"/>
          <w:lang w:val="sr-Latn-CS"/>
        </w:rPr>
        <w:t>Л</w:t>
      </w:r>
      <w:r w:rsidRPr="007127FA">
        <w:rPr>
          <w:rFonts w:cs="Arial"/>
          <w:noProof/>
          <w:kern w:val="0"/>
          <w:sz w:val="24"/>
          <w:szCs w:val="24"/>
          <w:lang w:val="sr-Latn-CS"/>
        </w:rPr>
        <w:t>ист ФНРЈ</w:t>
      </w:r>
      <w:r w:rsidR="00406797">
        <w:rPr>
          <w:rFonts w:cs="Arial"/>
          <w:noProof/>
          <w:kern w:val="0"/>
          <w:sz w:val="24"/>
          <w:szCs w:val="24"/>
          <w:lang w:val="sr-Latn-CS"/>
        </w:rPr>
        <w:t>“</w:t>
      </w:r>
      <w:r w:rsidRPr="007127FA">
        <w:rPr>
          <w:rFonts w:cs="Arial"/>
          <w:noProof/>
          <w:kern w:val="0"/>
          <w:sz w:val="24"/>
          <w:szCs w:val="24"/>
          <w:lang w:val="sr-Latn-CS"/>
        </w:rPr>
        <w:t xml:space="preserve"> бр. 104/46, </w:t>
      </w:r>
      <w:r w:rsidR="00406797">
        <w:rPr>
          <w:rFonts w:cs="Arial"/>
          <w:noProof/>
          <w:kern w:val="0"/>
          <w:sz w:val="24"/>
          <w:szCs w:val="24"/>
          <w:lang w:val="sr-Latn-CS"/>
        </w:rPr>
        <w:t>„</w:t>
      </w:r>
      <w:r w:rsidRPr="007127FA">
        <w:rPr>
          <w:rFonts w:cs="Arial"/>
          <w:noProof/>
          <w:kern w:val="0"/>
          <w:sz w:val="24"/>
          <w:szCs w:val="24"/>
          <w:lang w:val="sr-Latn-CS"/>
        </w:rPr>
        <w:t xml:space="preserve">Сл. </w:t>
      </w:r>
      <w:r w:rsidR="00406797" w:rsidRPr="007127FA">
        <w:rPr>
          <w:rFonts w:cs="Arial"/>
          <w:noProof/>
          <w:kern w:val="0"/>
          <w:sz w:val="24"/>
          <w:szCs w:val="24"/>
          <w:lang w:val="sr-Latn-CS"/>
        </w:rPr>
        <w:t>Л</w:t>
      </w:r>
      <w:r w:rsidRPr="007127FA">
        <w:rPr>
          <w:rFonts w:cs="Arial"/>
          <w:noProof/>
          <w:kern w:val="0"/>
          <w:sz w:val="24"/>
          <w:szCs w:val="24"/>
          <w:lang w:val="sr-Latn-CS"/>
        </w:rPr>
        <w:t>ист СФРЈ</w:t>
      </w:r>
      <w:r w:rsidR="00406797">
        <w:rPr>
          <w:rFonts w:cs="Arial"/>
          <w:noProof/>
          <w:kern w:val="0"/>
          <w:sz w:val="24"/>
          <w:szCs w:val="24"/>
          <w:lang w:val="sr-Latn-CS"/>
        </w:rPr>
        <w:t>“</w:t>
      </w:r>
      <w:r w:rsidRPr="007127FA">
        <w:rPr>
          <w:rFonts w:cs="Arial"/>
          <w:noProof/>
          <w:kern w:val="0"/>
          <w:sz w:val="24"/>
          <w:szCs w:val="24"/>
          <w:lang w:val="sr-Latn-CS"/>
        </w:rPr>
        <w:t xml:space="preserve"> бр. 16/65, 54/70 и 57/89 и </w:t>
      </w:r>
      <w:r w:rsidR="00406797">
        <w:rPr>
          <w:rFonts w:cs="Arial"/>
          <w:noProof/>
          <w:kern w:val="0"/>
          <w:sz w:val="24"/>
          <w:szCs w:val="24"/>
          <w:lang w:val="sr-Latn-CS"/>
        </w:rPr>
        <w:t>„</w:t>
      </w:r>
      <w:r w:rsidRPr="007127FA">
        <w:rPr>
          <w:rFonts w:cs="Arial"/>
          <w:noProof/>
          <w:kern w:val="0"/>
          <w:sz w:val="24"/>
          <w:szCs w:val="24"/>
          <w:lang w:val="sr-Latn-CS"/>
        </w:rPr>
        <w:t xml:space="preserve">Сл. </w:t>
      </w:r>
      <w:r w:rsidR="00406797" w:rsidRPr="007127FA">
        <w:rPr>
          <w:rFonts w:cs="Arial"/>
          <w:noProof/>
          <w:kern w:val="0"/>
          <w:sz w:val="24"/>
          <w:szCs w:val="24"/>
          <w:lang w:val="sr-Latn-CS"/>
        </w:rPr>
        <w:t>Л</w:t>
      </w:r>
      <w:r w:rsidRPr="007127FA">
        <w:rPr>
          <w:rFonts w:cs="Arial"/>
          <w:noProof/>
          <w:kern w:val="0"/>
          <w:sz w:val="24"/>
          <w:szCs w:val="24"/>
          <w:lang w:val="sr-Latn-CS"/>
        </w:rPr>
        <w:t>ист СРЈ</w:t>
      </w:r>
      <w:r w:rsidR="00406797">
        <w:rPr>
          <w:rFonts w:cs="Arial"/>
          <w:noProof/>
          <w:kern w:val="0"/>
          <w:sz w:val="24"/>
          <w:szCs w:val="24"/>
          <w:lang w:val="sr-Latn-CS"/>
        </w:rPr>
        <w:t>“</w:t>
      </w:r>
      <w:r w:rsidRPr="007127FA">
        <w:rPr>
          <w:rFonts w:cs="Arial"/>
          <w:noProof/>
          <w:kern w:val="0"/>
          <w:sz w:val="24"/>
          <w:szCs w:val="24"/>
          <w:lang w:val="sr-Latn-CS"/>
        </w:rPr>
        <w:t xml:space="preserve"> бр. 46/96, Сл. </w:t>
      </w:r>
      <w:r w:rsidR="00406797" w:rsidRPr="007127FA">
        <w:rPr>
          <w:rFonts w:cs="Arial"/>
          <w:noProof/>
          <w:kern w:val="0"/>
          <w:sz w:val="24"/>
          <w:szCs w:val="24"/>
          <w:lang w:val="sr-Latn-CS"/>
        </w:rPr>
        <w:t>Л</w:t>
      </w:r>
      <w:r w:rsidRPr="007127FA">
        <w:rPr>
          <w:rFonts w:cs="Arial"/>
          <w:noProof/>
          <w:kern w:val="0"/>
          <w:sz w:val="24"/>
          <w:szCs w:val="24"/>
          <w:lang w:val="sr-Latn-CS"/>
        </w:rPr>
        <w:t xml:space="preserve">ист СЦГ бр. 01/03 Уст. </w:t>
      </w:r>
      <w:r w:rsidR="00406797" w:rsidRPr="007127FA">
        <w:rPr>
          <w:rFonts w:cs="Arial"/>
          <w:noProof/>
          <w:kern w:val="0"/>
          <w:sz w:val="24"/>
          <w:szCs w:val="24"/>
          <w:lang w:val="sr-Latn-CS"/>
        </w:rPr>
        <w:t>П</w:t>
      </w:r>
      <w:r w:rsidRPr="007127FA">
        <w:rPr>
          <w:rFonts w:cs="Arial"/>
          <w:noProof/>
          <w:kern w:val="0"/>
          <w:sz w:val="24"/>
          <w:szCs w:val="24"/>
          <w:lang w:val="sr-Latn-CS"/>
        </w:rPr>
        <w:t>овеља)</w:t>
      </w:r>
    </w:p>
    <w:p w:rsidR="007127FA" w:rsidRPr="007127FA" w:rsidRDefault="007127FA" w:rsidP="00356BDF">
      <w:pPr>
        <w:numPr>
          <w:ilvl w:val="0"/>
          <w:numId w:val="44"/>
        </w:numPr>
        <w:suppressAutoHyphens w:val="0"/>
        <w:autoSpaceDE w:val="0"/>
        <w:jc w:val="both"/>
        <w:textAlignment w:val="auto"/>
        <w:rPr>
          <w:rFonts w:cs="Arial"/>
          <w:noProof/>
          <w:kern w:val="0"/>
          <w:sz w:val="24"/>
          <w:szCs w:val="24"/>
          <w:lang w:val="sr-Latn-CS"/>
        </w:rPr>
      </w:pPr>
      <w:r w:rsidRPr="007127FA">
        <w:rPr>
          <w:rFonts w:cs="Arial"/>
          <w:noProof/>
          <w:kern w:val="0"/>
          <w:sz w:val="24"/>
          <w:szCs w:val="24"/>
          <w:lang w:val="sr-Latn-CS"/>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w:t>
      </w:r>
      <w:r w:rsidR="00406797" w:rsidRPr="007127FA">
        <w:rPr>
          <w:rFonts w:cs="Arial"/>
          <w:noProof/>
          <w:kern w:val="0"/>
          <w:sz w:val="24"/>
          <w:szCs w:val="24"/>
          <w:lang w:val="sr-Latn-CS"/>
        </w:rPr>
        <w:t>Г</w:t>
      </w:r>
      <w:r w:rsidRPr="007127FA">
        <w:rPr>
          <w:rFonts w:cs="Arial"/>
          <w:noProof/>
          <w:kern w:val="0"/>
          <w:sz w:val="24"/>
          <w:szCs w:val="24"/>
          <w:lang w:val="sr-Latn-CS"/>
        </w:rPr>
        <w:t>ласник РС“ бр. 56/11 и 80/15) и то документује овереним захтевом пословној банци да региструје меницу са одређеним серијским бројем</w:t>
      </w:r>
      <w:r w:rsidRPr="007127FA">
        <w:rPr>
          <w:rFonts w:cs="Arial"/>
          <w:noProof/>
          <w:color w:val="000000"/>
          <w:kern w:val="0"/>
          <w:sz w:val="24"/>
          <w:szCs w:val="24"/>
          <w:lang w:val="sr-Latn-CS"/>
        </w:rPr>
        <w:t>, основ на основу кога се издаје меница и менично овлашћење;</w:t>
      </w:r>
    </w:p>
    <w:p w:rsidR="007127FA" w:rsidRPr="007127FA" w:rsidRDefault="007127FA" w:rsidP="007127FA">
      <w:pPr>
        <w:suppressAutoHyphens w:val="0"/>
        <w:autoSpaceDE w:val="0"/>
        <w:ind w:left="643"/>
        <w:jc w:val="both"/>
        <w:textAlignment w:val="auto"/>
        <w:rPr>
          <w:rFonts w:cs="Arial"/>
          <w:noProof/>
          <w:kern w:val="0"/>
          <w:sz w:val="8"/>
          <w:szCs w:val="24"/>
          <w:lang w:val="sr-Latn-CS"/>
        </w:rPr>
      </w:pPr>
    </w:p>
    <w:p w:rsidR="007127FA" w:rsidRPr="007127FA" w:rsidRDefault="007127FA" w:rsidP="00356BDF">
      <w:pPr>
        <w:numPr>
          <w:ilvl w:val="0"/>
          <w:numId w:val="42"/>
        </w:numPr>
        <w:suppressAutoHyphens w:val="0"/>
        <w:autoSpaceDE w:val="0"/>
        <w:jc w:val="both"/>
        <w:textAlignment w:val="auto"/>
        <w:rPr>
          <w:rFonts w:cs="Arial"/>
          <w:noProof/>
          <w:kern w:val="0"/>
          <w:sz w:val="24"/>
          <w:szCs w:val="24"/>
          <w:lang w:val="sr-Latn-CS"/>
        </w:rPr>
      </w:pPr>
      <w:r w:rsidRPr="007127FA">
        <w:rPr>
          <w:rFonts w:cs="Arial"/>
          <w:b/>
          <w:noProof/>
          <w:kern w:val="0"/>
          <w:sz w:val="24"/>
          <w:szCs w:val="24"/>
          <w:lang w:val="sr-Latn-CS"/>
        </w:rPr>
        <w:t>овлашћење</w:t>
      </w:r>
      <w:r w:rsidRPr="007127FA">
        <w:rPr>
          <w:rFonts w:cs="Arial"/>
          <w:noProof/>
          <w:kern w:val="0"/>
          <w:sz w:val="24"/>
          <w:szCs w:val="24"/>
          <w:lang w:val="sr-Latn-CS"/>
        </w:rPr>
        <w:t xml:space="preserve">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7127FA" w:rsidRPr="007127FA" w:rsidRDefault="007127FA" w:rsidP="007127FA">
      <w:pPr>
        <w:suppressAutoHyphens w:val="0"/>
        <w:autoSpaceDE w:val="0"/>
        <w:ind w:left="360"/>
        <w:jc w:val="both"/>
        <w:textAlignment w:val="auto"/>
        <w:rPr>
          <w:rFonts w:cs="Arial"/>
          <w:noProof/>
          <w:kern w:val="0"/>
          <w:sz w:val="8"/>
          <w:szCs w:val="24"/>
          <w:lang w:val="sr-Latn-CS"/>
        </w:rPr>
      </w:pPr>
    </w:p>
    <w:p w:rsidR="007127FA" w:rsidRPr="007127FA" w:rsidRDefault="007127FA" w:rsidP="00356BDF">
      <w:pPr>
        <w:numPr>
          <w:ilvl w:val="0"/>
          <w:numId w:val="42"/>
        </w:numPr>
        <w:suppressAutoHyphens w:val="0"/>
        <w:autoSpaceDE w:val="0"/>
        <w:jc w:val="both"/>
        <w:textAlignment w:val="auto"/>
        <w:rPr>
          <w:rFonts w:cs="Arial"/>
          <w:noProof/>
          <w:kern w:val="0"/>
          <w:sz w:val="24"/>
          <w:szCs w:val="24"/>
          <w:lang w:val="sr-Latn-CS"/>
        </w:rPr>
      </w:pPr>
      <w:r w:rsidRPr="007127FA">
        <w:rPr>
          <w:rFonts w:cs="Arial"/>
          <w:b/>
          <w:noProof/>
          <w:kern w:val="0"/>
          <w:sz w:val="24"/>
          <w:szCs w:val="24"/>
          <w:lang w:val="sr-Latn-CS"/>
        </w:rPr>
        <w:t>Менично писмо</w:t>
      </w:r>
      <w:r w:rsidRPr="007127FA">
        <w:rPr>
          <w:rFonts w:cs="Arial"/>
          <w:noProof/>
          <w:kern w:val="0"/>
          <w:sz w:val="24"/>
          <w:szCs w:val="24"/>
          <w:lang w:val="sr-Latn-CS"/>
        </w:rPr>
        <w:t xml:space="preserve"> – овлашћење којим понуђач овлашћује наручиоца да може </w:t>
      </w:r>
      <w:r w:rsidRPr="007127FA">
        <w:rPr>
          <w:rFonts w:cs="Arial"/>
          <w:noProof/>
          <w:color w:val="000000"/>
          <w:kern w:val="0"/>
          <w:sz w:val="24"/>
          <w:szCs w:val="24"/>
          <w:lang w:val="sr-Latn-CS"/>
        </w:rPr>
        <w:t xml:space="preserve">безусловно, неопозиво, без протеста и трошкова, вансудски </w:t>
      </w:r>
      <w:r w:rsidRPr="007127FA">
        <w:rPr>
          <w:rFonts w:cs="Arial"/>
          <w:noProof/>
          <w:kern w:val="0"/>
          <w:sz w:val="24"/>
          <w:szCs w:val="24"/>
          <w:lang w:val="sr-Latn-CS"/>
        </w:rPr>
        <w:t>наплатити меницу на износ од 10% од вредности уговора у динарима, без ПДВ-а, са роком важења 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w:t>
      </w:r>
      <w:r w:rsidR="002452FC">
        <w:rPr>
          <w:rFonts w:cs="Arial"/>
          <w:noProof/>
          <w:kern w:val="0"/>
          <w:sz w:val="24"/>
          <w:szCs w:val="24"/>
          <w:lang w:val="sr-Cyrl-RS"/>
        </w:rPr>
        <w:t>,  за исти број дана за који ће бити продужен и рок важења уговора</w:t>
      </w:r>
    </w:p>
    <w:p w:rsidR="007127FA" w:rsidRPr="007127FA" w:rsidRDefault="007127FA" w:rsidP="007127FA">
      <w:pPr>
        <w:suppressAutoHyphens w:val="0"/>
        <w:autoSpaceDE w:val="0"/>
        <w:jc w:val="both"/>
        <w:textAlignment w:val="auto"/>
        <w:rPr>
          <w:rFonts w:cs="Arial"/>
          <w:noProof/>
          <w:kern w:val="0"/>
          <w:sz w:val="10"/>
          <w:szCs w:val="24"/>
          <w:lang w:val="sr-Latn-CS"/>
        </w:rPr>
      </w:pPr>
    </w:p>
    <w:p w:rsidR="007127FA" w:rsidRPr="007127FA" w:rsidRDefault="007127FA" w:rsidP="00356BDF">
      <w:pPr>
        <w:numPr>
          <w:ilvl w:val="0"/>
          <w:numId w:val="42"/>
        </w:numPr>
        <w:suppressAutoHyphens w:val="0"/>
        <w:autoSpaceDE w:val="0"/>
        <w:jc w:val="both"/>
        <w:textAlignment w:val="auto"/>
        <w:rPr>
          <w:rFonts w:cs="Arial"/>
          <w:noProof/>
          <w:kern w:val="0"/>
          <w:sz w:val="24"/>
          <w:szCs w:val="24"/>
          <w:lang w:val="sr-Latn-CS"/>
        </w:rPr>
      </w:pPr>
      <w:r w:rsidRPr="007127FA">
        <w:rPr>
          <w:rFonts w:cs="Arial"/>
          <w:b/>
          <w:noProof/>
          <w:kern w:val="0"/>
          <w:sz w:val="24"/>
          <w:szCs w:val="24"/>
          <w:lang w:val="sr-Latn-CS"/>
        </w:rPr>
        <w:t>оверену фотокопију важећег Картона депонованих потписа</w:t>
      </w:r>
      <w:r w:rsidRPr="007127FA">
        <w:rPr>
          <w:rFonts w:cs="Arial"/>
          <w:noProof/>
          <w:kern w:val="0"/>
          <w:sz w:val="24"/>
          <w:szCs w:val="24"/>
          <w:lang w:val="sr-Latn-CS"/>
        </w:rPr>
        <w:t xml:space="preserve"> овлашћених лица за   располагање новчаним средствима понуђача код  пословне банке, оверену од стране банке на дан издавања менице и меничног овлашћења,</w:t>
      </w:r>
    </w:p>
    <w:p w:rsidR="007127FA" w:rsidRPr="007127FA" w:rsidRDefault="007127FA" w:rsidP="007127FA">
      <w:pPr>
        <w:suppressAutoHyphens w:val="0"/>
        <w:autoSpaceDE w:val="0"/>
        <w:jc w:val="both"/>
        <w:textAlignment w:val="auto"/>
        <w:rPr>
          <w:rFonts w:cs="Arial"/>
          <w:noProof/>
          <w:kern w:val="0"/>
          <w:sz w:val="12"/>
          <w:szCs w:val="24"/>
          <w:lang w:val="sr-Latn-CS"/>
        </w:rPr>
      </w:pPr>
    </w:p>
    <w:p w:rsidR="007127FA" w:rsidRPr="007127FA" w:rsidRDefault="007127FA" w:rsidP="00356BDF">
      <w:pPr>
        <w:numPr>
          <w:ilvl w:val="0"/>
          <w:numId w:val="42"/>
        </w:numPr>
        <w:tabs>
          <w:tab w:val="left" w:pos="360"/>
        </w:tabs>
        <w:suppressAutoHyphens w:val="0"/>
        <w:autoSpaceDE w:val="0"/>
        <w:jc w:val="both"/>
        <w:textAlignment w:val="auto"/>
        <w:rPr>
          <w:rFonts w:cs="Arial"/>
          <w:noProof/>
          <w:kern w:val="0"/>
          <w:sz w:val="24"/>
          <w:szCs w:val="24"/>
          <w:lang w:val="sr-Latn-CS"/>
        </w:rPr>
      </w:pPr>
      <w:r w:rsidRPr="007127FA">
        <w:rPr>
          <w:rFonts w:cs="Arial"/>
          <w:b/>
          <w:noProof/>
          <w:kern w:val="0"/>
          <w:sz w:val="24"/>
          <w:szCs w:val="24"/>
          <w:lang w:val="sr-Latn-CS"/>
        </w:rPr>
        <w:t>фотокопију ОП обрасца</w:t>
      </w:r>
      <w:r w:rsidRPr="007127FA">
        <w:rPr>
          <w:rFonts w:cs="Arial"/>
          <w:noProof/>
          <w:kern w:val="0"/>
          <w:sz w:val="24"/>
          <w:szCs w:val="24"/>
          <w:lang w:val="sr-Latn-CS"/>
        </w:rPr>
        <w:t>.</w:t>
      </w:r>
    </w:p>
    <w:p w:rsidR="007127FA" w:rsidRPr="007127FA" w:rsidRDefault="007127FA" w:rsidP="007127FA">
      <w:pPr>
        <w:tabs>
          <w:tab w:val="left" w:pos="360"/>
        </w:tabs>
        <w:suppressAutoHyphens w:val="0"/>
        <w:autoSpaceDE w:val="0"/>
        <w:jc w:val="both"/>
        <w:textAlignment w:val="auto"/>
        <w:rPr>
          <w:rFonts w:cs="Arial"/>
          <w:noProof/>
          <w:kern w:val="0"/>
          <w:sz w:val="12"/>
          <w:szCs w:val="24"/>
          <w:lang w:val="sr-Latn-CS"/>
        </w:rPr>
      </w:pPr>
    </w:p>
    <w:p w:rsidR="003E1C09" w:rsidRPr="00551FB8" w:rsidRDefault="007127FA" w:rsidP="007127FA">
      <w:pPr>
        <w:numPr>
          <w:ilvl w:val="0"/>
          <w:numId w:val="42"/>
        </w:numPr>
        <w:suppressAutoHyphens w:val="0"/>
        <w:autoSpaceDE w:val="0"/>
        <w:jc w:val="both"/>
        <w:textAlignment w:val="auto"/>
        <w:rPr>
          <w:rFonts w:cs="Arial"/>
          <w:noProof/>
          <w:kern w:val="0"/>
          <w:sz w:val="24"/>
          <w:szCs w:val="24"/>
          <w:lang w:val="sr-Latn-CS"/>
        </w:rPr>
      </w:pPr>
      <w:r w:rsidRPr="007127FA">
        <w:rPr>
          <w:rFonts w:cs="Arial"/>
          <w:b/>
          <w:noProof/>
          <w:kern w:val="0"/>
          <w:sz w:val="24"/>
          <w:szCs w:val="24"/>
          <w:lang w:val="sr-Latn-CS"/>
        </w:rPr>
        <w:t>Доказ о регистрацији менице</w:t>
      </w:r>
      <w:r w:rsidRPr="007127FA">
        <w:rPr>
          <w:rFonts w:cs="Arial"/>
          <w:noProof/>
          <w:kern w:val="0"/>
          <w:sz w:val="24"/>
          <w:szCs w:val="24"/>
          <w:lang w:val="sr-Latn-CS"/>
        </w:rPr>
        <w:t xml:space="preserve">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Меница не може бити регистрована пре датума доношења одлуке о додели уговора.</w:t>
      </w:r>
    </w:p>
    <w:p w:rsidR="007127FA" w:rsidRPr="007127FA" w:rsidRDefault="007127FA" w:rsidP="007127FA">
      <w:pPr>
        <w:suppressAutoHyphens w:val="0"/>
        <w:autoSpaceDE w:val="0"/>
        <w:jc w:val="both"/>
        <w:textAlignment w:val="auto"/>
        <w:rPr>
          <w:rFonts w:cs="Arial"/>
          <w:noProof/>
          <w:kern w:val="0"/>
          <w:sz w:val="24"/>
          <w:szCs w:val="24"/>
          <w:lang w:val="sr-Latn-CS"/>
        </w:rPr>
      </w:pPr>
      <w:r w:rsidRPr="007127FA">
        <w:rPr>
          <w:rFonts w:cs="Arial"/>
          <w:noProof/>
          <w:kern w:val="0"/>
          <w:sz w:val="24"/>
          <w:szCs w:val="24"/>
          <w:lang w:val="sr-Latn-CS"/>
        </w:rPr>
        <w:lastRenderedPageBreak/>
        <w:t>Меница може бити наплаћена у случају да изабрани понуђач не буде извршавао своје уговорне обавезе у роковим</w:t>
      </w:r>
      <w:r w:rsidR="003E4369">
        <w:rPr>
          <w:rFonts w:cs="Arial"/>
          <w:noProof/>
          <w:kern w:val="0"/>
          <w:sz w:val="24"/>
          <w:szCs w:val="24"/>
          <w:lang w:val="sr-Latn-CS"/>
        </w:rPr>
        <w:t xml:space="preserve">а и на начин предвиђен уговором </w:t>
      </w:r>
      <w:r w:rsidR="003E4369" w:rsidRPr="006358A6">
        <w:rPr>
          <w:rFonts w:cs="Arial"/>
          <w:noProof/>
          <w:kern w:val="0"/>
          <w:sz w:val="24"/>
          <w:szCs w:val="24"/>
          <w:lang w:val="sr-Latn-CS"/>
        </w:rPr>
        <w:t>или их буде извршавао делимично или неквалитетно.</w:t>
      </w:r>
    </w:p>
    <w:p w:rsidR="007127FA" w:rsidRPr="007127FA" w:rsidRDefault="007127FA" w:rsidP="007127FA">
      <w:pPr>
        <w:suppressAutoHyphens w:val="0"/>
        <w:autoSpaceDE w:val="0"/>
        <w:jc w:val="both"/>
        <w:textAlignment w:val="auto"/>
        <w:rPr>
          <w:rFonts w:cs="Arial"/>
          <w:noProof/>
          <w:kern w:val="0"/>
          <w:sz w:val="14"/>
          <w:szCs w:val="24"/>
          <w:lang w:val="sr-Latn-CS"/>
        </w:rPr>
      </w:pPr>
    </w:p>
    <w:p w:rsidR="007127FA" w:rsidRPr="007127FA" w:rsidRDefault="007127FA" w:rsidP="007127FA">
      <w:pPr>
        <w:keepNext/>
        <w:tabs>
          <w:tab w:val="left" w:pos="851"/>
        </w:tabs>
        <w:autoSpaceDE w:val="0"/>
        <w:jc w:val="both"/>
        <w:textAlignment w:val="auto"/>
        <w:rPr>
          <w:rFonts w:eastAsia="TimesNewRomanPSMT" w:cs="Arial"/>
          <w:b/>
          <w:bCs/>
          <w:iCs/>
          <w:noProof/>
          <w:color w:val="000000"/>
          <w:kern w:val="0"/>
          <w:sz w:val="24"/>
          <w:szCs w:val="24"/>
          <w:lang w:val="sr-Latn-CS"/>
        </w:rPr>
      </w:pPr>
      <w:r w:rsidRPr="007127FA">
        <w:rPr>
          <w:rFonts w:eastAsia="TimesNewRomanPSMT" w:cs="Arial"/>
          <w:b/>
          <w:bCs/>
          <w:iCs/>
          <w:noProof/>
          <w:color w:val="000000"/>
          <w:kern w:val="0"/>
          <w:sz w:val="24"/>
          <w:szCs w:val="24"/>
          <w:lang w:val="sr-Latn-CS"/>
        </w:rPr>
        <w:t>Достављање средстава финансијског обезбеђења</w:t>
      </w:r>
    </w:p>
    <w:p w:rsidR="007127FA" w:rsidRPr="007127FA" w:rsidRDefault="007127FA" w:rsidP="007127FA">
      <w:pPr>
        <w:tabs>
          <w:tab w:val="left" w:pos="0"/>
          <w:tab w:val="left" w:pos="567"/>
        </w:tabs>
        <w:autoSpaceDE w:val="0"/>
        <w:jc w:val="both"/>
        <w:textAlignment w:val="auto"/>
        <w:rPr>
          <w:rFonts w:eastAsia="Calibri" w:cs="Arial"/>
          <w:noProof/>
          <w:color w:val="000000"/>
          <w:kern w:val="0"/>
          <w:sz w:val="24"/>
          <w:szCs w:val="24"/>
          <w:lang w:val="sr-Latn-CS"/>
        </w:rPr>
      </w:pPr>
      <w:r w:rsidRPr="007127FA">
        <w:rPr>
          <w:rFonts w:eastAsia="TimesNewRomanPSMT" w:cs="Arial"/>
          <w:bCs/>
          <w:noProof/>
          <w:color w:val="000000"/>
          <w:kern w:val="0"/>
          <w:sz w:val="24"/>
          <w:szCs w:val="24"/>
          <w:lang w:val="sr-Latn-C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улица </w:t>
      </w:r>
      <w:r w:rsidRPr="007127FA">
        <w:rPr>
          <w:rFonts w:eastAsia="TimesNewRomanPSMT" w:cs="Arial"/>
          <w:bCs/>
          <w:noProof/>
          <w:color w:val="000000"/>
          <w:kern w:val="0"/>
          <w:sz w:val="24"/>
          <w:szCs w:val="24"/>
          <w:lang w:val="sr-Cyrl-RS"/>
        </w:rPr>
        <w:t>Блаканска бр.13</w:t>
      </w:r>
      <w:r w:rsidRPr="007127FA">
        <w:rPr>
          <w:rFonts w:eastAsia="TimesNewRomanPSMT" w:cs="Arial"/>
          <w:bCs/>
          <w:noProof/>
          <w:color w:val="000000"/>
          <w:kern w:val="0"/>
          <w:sz w:val="24"/>
          <w:szCs w:val="24"/>
          <w:lang w:val="sr-Latn-CS"/>
        </w:rPr>
        <w:t xml:space="preserve">  </w:t>
      </w:r>
      <w:r w:rsidRPr="007127FA">
        <w:rPr>
          <w:rFonts w:eastAsia="Calibri" w:cs="Arial"/>
          <w:noProof/>
          <w:color w:val="000000"/>
          <w:kern w:val="0"/>
          <w:sz w:val="24"/>
          <w:szCs w:val="24"/>
          <w:lang w:val="sr-Latn-CS"/>
        </w:rPr>
        <w:t>- Огранак РБ Колубара, Лазаревац, ул. Светог Саве бр.1</w:t>
      </w:r>
    </w:p>
    <w:p w:rsidR="007127FA" w:rsidRPr="007127FA" w:rsidRDefault="007127FA" w:rsidP="007127FA">
      <w:pPr>
        <w:tabs>
          <w:tab w:val="left" w:pos="0"/>
          <w:tab w:val="left" w:pos="567"/>
        </w:tabs>
        <w:autoSpaceDE w:val="0"/>
        <w:jc w:val="both"/>
        <w:textAlignment w:val="auto"/>
        <w:rPr>
          <w:rFonts w:eastAsia="TimesNewRomanPSMT" w:cs="Arial"/>
          <w:bCs/>
          <w:noProof/>
          <w:color w:val="000000"/>
          <w:kern w:val="0"/>
          <w:sz w:val="24"/>
          <w:szCs w:val="24"/>
          <w:lang w:val="sr-Latn-CS"/>
        </w:rPr>
      </w:pPr>
    </w:p>
    <w:p w:rsidR="007127FA" w:rsidRPr="007127FA" w:rsidRDefault="007127FA" w:rsidP="007127FA">
      <w:pPr>
        <w:tabs>
          <w:tab w:val="left" w:pos="0"/>
          <w:tab w:val="left" w:pos="567"/>
        </w:tabs>
        <w:autoSpaceDE w:val="0"/>
        <w:jc w:val="both"/>
        <w:textAlignment w:val="auto"/>
        <w:rPr>
          <w:rFonts w:eastAsia="Calibri" w:cs="Arial"/>
          <w:b/>
          <w:noProof/>
          <w:color w:val="000000"/>
          <w:kern w:val="0"/>
          <w:sz w:val="24"/>
          <w:szCs w:val="24"/>
          <w:lang w:val="sr-Latn-CS"/>
        </w:rPr>
      </w:pPr>
      <w:r w:rsidRPr="007127FA">
        <w:rPr>
          <w:rFonts w:eastAsia="TimesNewRomanPSMT" w:cs="Arial"/>
          <w:bCs/>
          <w:noProof/>
          <w:color w:val="000000"/>
          <w:kern w:val="0"/>
          <w:sz w:val="24"/>
          <w:szCs w:val="24"/>
          <w:lang w:val="sr-Latn-CS"/>
        </w:rPr>
        <w:t xml:space="preserve">Средство финансијског обезбеђења за добро извршење посла  гласи на Јавно предузеће „Електропривреда Србије“ Београд, улица </w:t>
      </w:r>
      <w:r w:rsidRPr="007127FA">
        <w:rPr>
          <w:rFonts w:eastAsia="TimesNewRomanPSMT" w:cs="Arial"/>
          <w:bCs/>
          <w:noProof/>
          <w:color w:val="000000"/>
          <w:kern w:val="0"/>
          <w:sz w:val="24"/>
          <w:szCs w:val="24"/>
          <w:lang w:val="sr-Cyrl-RS"/>
        </w:rPr>
        <w:t>Балканска бр.13</w:t>
      </w:r>
      <w:r w:rsidRPr="007127FA">
        <w:rPr>
          <w:rFonts w:eastAsia="TimesNewRomanPSMT" w:cs="Arial"/>
          <w:bCs/>
          <w:noProof/>
          <w:color w:val="000000"/>
          <w:kern w:val="0"/>
          <w:sz w:val="24"/>
          <w:szCs w:val="24"/>
          <w:lang w:val="sr-Latn-CS"/>
        </w:rPr>
        <w:t xml:space="preserve">  </w:t>
      </w:r>
      <w:r w:rsidRPr="007127FA">
        <w:rPr>
          <w:rFonts w:eastAsia="Calibri" w:cs="Arial"/>
          <w:noProof/>
          <w:color w:val="000000"/>
          <w:kern w:val="0"/>
          <w:sz w:val="24"/>
          <w:szCs w:val="24"/>
          <w:lang w:val="sr-Latn-CS"/>
        </w:rPr>
        <w:t xml:space="preserve">- Огранак РБ Колубара, Лазаревац, ул. Светог Саве бр.1 </w:t>
      </w:r>
      <w:r w:rsidRPr="007127FA">
        <w:rPr>
          <w:rFonts w:eastAsia="Calibri" w:cs="Arial"/>
          <w:b/>
          <w:noProof/>
          <w:color w:val="000000"/>
          <w:kern w:val="0"/>
          <w:sz w:val="24"/>
          <w:szCs w:val="24"/>
          <w:lang w:val="sr-Latn-CS"/>
        </w:rPr>
        <w:t>и доставља се лично или поштом на адресу:</w:t>
      </w:r>
    </w:p>
    <w:p w:rsidR="007127FA" w:rsidRPr="007127FA" w:rsidRDefault="007127FA" w:rsidP="007127FA">
      <w:pPr>
        <w:tabs>
          <w:tab w:val="left" w:pos="567"/>
        </w:tabs>
        <w:autoSpaceDE w:val="0"/>
        <w:jc w:val="center"/>
        <w:textAlignment w:val="auto"/>
        <w:rPr>
          <w:rFonts w:cs="Arial"/>
          <w:b/>
          <w:color w:val="000000"/>
          <w:kern w:val="0"/>
          <w:sz w:val="24"/>
          <w:szCs w:val="24"/>
          <w:lang w:val="ru-RU"/>
        </w:rPr>
      </w:pPr>
      <w:r w:rsidRPr="007127FA">
        <w:rPr>
          <w:rFonts w:cs="Arial"/>
          <w:b/>
          <w:color w:val="000000"/>
          <w:kern w:val="0"/>
          <w:sz w:val="24"/>
          <w:szCs w:val="24"/>
          <w:lang w:val="ru-RU"/>
        </w:rPr>
        <w:t>Јавно предузеће „Електропривреда Србије“</w:t>
      </w:r>
    </w:p>
    <w:p w:rsidR="007127FA" w:rsidRPr="007127FA" w:rsidRDefault="007127FA" w:rsidP="007127FA">
      <w:pPr>
        <w:tabs>
          <w:tab w:val="left" w:pos="567"/>
        </w:tabs>
        <w:autoSpaceDE w:val="0"/>
        <w:jc w:val="center"/>
        <w:textAlignment w:val="auto"/>
        <w:rPr>
          <w:rFonts w:cs="Arial"/>
          <w:b/>
          <w:color w:val="000000"/>
          <w:kern w:val="0"/>
          <w:sz w:val="24"/>
          <w:szCs w:val="24"/>
          <w:lang w:val="ru-RU"/>
        </w:rPr>
      </w:pPr>
      <w:r w:rsidRPr="007127FA">
        <w:rPr>
          <w:rFonts w:cs="Arial"/>
          <w:b/>
          <w:color w:val="000000"/>
          <w:kern w:val="0"/>
          <w:sz w:val="24"/>
          <w:szCs w:val="24"/>
          <w:lang w:val="ru-RU"/>
        </w:rPr>
        <w:t>Огранак РБ Колубара</w:t>
      </w:r>
    </w:p>
    <w:p w:rsidR="007127FA" w:rsidRPr="007127FA" w:rsidRDefault="007127FA" w:rsidP="007127FA">
      <w:pPr>
        <w:tabs>
          <w:tab w:val="left" w:pos="567"/>
        </w:tabs>
        <w:autoSpaceDE w:val="0"/>
        <w:jc w:val="center"/>
        <w:textAlignment w:val="auto"/>
        <w:rPr>
          <w:rFonts w:cs="Arial"/>
          <w:b/>
          <w:color w:val="000000"/>
          <w:kern w:val="0"/>
          <w:sz w:val="24"/>
          <w:szCs w:val="24"/>
          <w:lang w:val="ru-RU"/>
        </w:rPr>
      </w:pPr>
      <w:r w:rsidRPr="007127FA">
        <w:rPr>
          <w:rFonts w:cs="Arial"/>
          <w:b/>
          <w:color w:val="000000"/>
          <w:kern w:val="0"/>
          <w:sz w:val="24"/>
          <w:szCs w:val="24"/>
          <w:lang w:val="ru-RU"/>
        </w:rPr>
        <w:t>Ул. Дише Ђурђевића бб</w:t>
      </w:r>
    </w:p>
    <w:p w:rsidR="007127FA" w:rsidRPr="007127FA" w:rsidRDefault="007127FA" w:rsidP="007127FA">
      <w:pPr>
        <w:tabs>
          <w:tab w:val="left" w:pos="567"/>
        </w:tabs>
        <w:autoSpaceDE w:val="0"/>
        <w:jc w:val="center"/>
        <w:textAlignment w:val="auto"/>
        <w:rPr>
          <w:rFonts w:cs="Arial"/>
          <w:b/>
          <w:color w:val="000000"/>
          <w:kern w:val="0"/>
          <w:sz w:val="24"/>
          <w:szCs w:val="24"/>
          <w:lang w:val="ru-RU"/>
        </w:rPr>
      </w:pPr>
      <w:r w:rsidRPr="007127FA">
        <w:rPr>
          <w:rFonts w:cs="Arial"/>
          <w:b/>
          <w:color w:val="000000"/>
          <w:kern w:val="0"/>
          <w:sz w:val="24"/>
          <w:szCs w:val="24"/>
          <w:lang w:val="ru-RU"/>
        </w:rPr>
        <w:t>11560 Вреоци</w:t>
      </w:r>
    </w:p>
    <w:p w:rsidR="007127FA" w:rsidRPr="007127FA" w:rsidRDefault="007127FA" w:rsidP="007127FA">
      <w:pPr>
        <w:tabs>
          <w:tab w:val="left" w:pos="1134"/>
        </w:tabs>
        <w:jc w:val="center"/>
        <w:rPr>
          <w:rFonts w:cs="Arial"/>
          <w:b/>
          <w:sz w:val="24"/>
          <w:szCs w:val="24"/>
          <w:lang w:val="ru-RU"/>
        </w:rPr>
      </w:pPr>
      <w:r w:rsidRPr="007127FA">
        <w:rPr>
          <w:rFonts w:cs="Arial"/>
          <w:sz w:val="24"/>
          <w:szCs w:val="24"/>
          <w:lang w:val="ru-RU"/>
        </w:rPr>
        <w:t>са назнаком:</w:t>
      </w:r>
      <w:r w:rsidRPr="007127FA">
        <w:rPr>
          <w:rFonts w:cs="Arial"/>
          <w:b/>
          <w:sz w:val="24"/>
          <w:szCs w:val="24"/>
          <w:lang w:val="ru-RU"/>
        </w:rPr>
        <w:t xml:space="preserve"> Средство финансијског обезбеђења </w:t>
      </w:r>
    </w:p>
    <w:p w:rsidR="007127FA" w:rsidRPr="007127FA" w:rsidRDefault="007127FA" w:rsidP="007127FA">
      <w:pPr>
        <w:tabs>
          <w:tab w:val="left" w:pos="1134"/>
        </w:tabs>
        <w:jc w:val="center"/>
        <w:rPr>
          <w:rFonts w:cs="Arial"/>
          <w:b/>
          <w:sz w:val="24"/>
          <w:szCs w:val="24"/>
          <w:lang w:val="sr-Cyrl-RS"/>
        </w:rPr>
      </w:pPr>
      <w:r w:rsidRPr="007127FA">
        <w:rPr>
          <w:rFonts w:cs="Arial"/>
          <w:b/>
          <w:sz w:val="24"/>
          <w:szCs w:val="24"/>
          <w:lang w:val="ru-RU"/>
        </w:rPr>
        <w:t>за ЈН бр.</w:t>
      </w:r>
      <w:r w:rsidRPr="007127FA">
        <w:rPr>
          <w:rFonts w:cs="Arial"/>
          <w:b/>
          <w:sz w:val="24"/>
          <w:szCs w:val="24"/>
          <w:lang w:val="sr-Cyrl-RS"/>
        </w:rPr>
        <w:t xml:space="preserve"> ЈН</w:t>
      </w:r>
      <w:r w:rsidR="00545B1B">
        <w:rPr>
          <w:rFonts w:cs="Arial"/>
          <w:b/>
          <w:sz w:val="24"/>
          <w:szCs w:val="24"/>
          <w:lang w:val="sr-Cyrl-RS"/>
        </w:rPr>
        <w:t>Г</w:t>
      </w:r>
      <w:r w:rsidRPr="007127FA">
        <w:rPr>
          <w:rFonts w:cs="Arial"/>
          <w:b/>
          <w:sz w:val="24"/>
          <w:szCs w:val="24"/>
          <w:lang w:val="sr-Cyrl-RS"/>
        </w:rPr>
        <w:t>/4000/</w:t>
      </w:r>
      <w:r>
        <w:rPr>
          <w:rFonts w:cs="Arial"/>
          <w:b/>
          <w:sz w:val="24"/>
          <w:szCs w:val="24"/>
          <w:lang w:val="sr-Cyrl-RS"/>
        </w:rPr>
        <w:t>0</w:t>
      </w:r>
      <w:r w:rsidR="00545B1B">
        <w:rPr>
          <w:rFonts w:cs="Arial"/>
          <w:b/>
          <w:sz w:val="24"/>
          <w:szCs w:val="24"/>
          <w:lang w:val="sr-Cyrl-RS"/>
        </w:rPr>
        <w:t>136</w:t>
      </w:r>
      <w:r>
        <w:rPr>
          <w:rFonts w:cs="Arial"/>
          <w:b/>
          <w:sz w:val="24"/>
          <w:szCs w:val="24"/>
          <w:lang w:val="sr-Cyrl-RS"/>
        </w:rPr>
        <w:t>/2020</w:t>
      </w:r>
      <w:r w:rsidRPr="007127FA">
        <w:rPr>
          <w:rFonts w:cs="Arial"/>
          <w:b/>
          <w:sz w:val="24"/>
          <w:szCs w:val="24"/>
          <w:lang w:val="sr-Cyrl-RS"/>
        </w:rPr>
        <w:t xml:space="preserve">, ЈАНА бр. </w:t>
      </w:r>
      <w:r w:rsidR="00545B1B">
        <w:rPr>
          <w:rFonts w:cs="Arial"/>
          <w:b/>
          <w:sz w:val="24"/>
          <w:szCs w:val="24"/>
          <w:lang w:val="sr-Cyrl-RS"/>
        </w:rPr>
        <w:t>1725</w:t>
      </w:r>
      <w:r w:rsidRPr="007127FA">
        <w:rPr>
          <w:rFonts w:cs="Arial"/>
          <w:b/>
          <w:sz w:val="24"/>
          <w:szCs w:val="24"/>
          <w:lang w:val="sr-Cyrl-RS"/>
        </w:rPr>
        <w:t>/20</w:t>
      </w:r>
      <w:r>
        <w:rPr>
          <w:rFonts w:cs="Arial"/>
          <w:b/>
          <w:sz w:val="24"/>
          <w:szCs w:val="24"/>
          <w:lang w:val="sr-Cyrl-RS"/>
        </w:rPr>
        <w:t>20</w:t>
      </w:r>
    </w:p>
    <w:p w:rsidR="007127FA" w:rsidRPr="007127FA" w:rsidRDefault="007127FA" w:rsidP="007127FA">
      <w:pPr>
        <w:suppressAutoHyphens w:val="0"/>
        <w:autoSpaceDE w:val="0"/>
        <w:jc w:val="both"/>
        <w:textAlignment w:val="auto"/>
        <w:rPr>
          <w:rFonts w:cs="Arial"/>
          <w:color w:val="000000"/>
          <w:kern w:val="0"/>
          <w:sz w:val="24"/>
          <w:szCs w:val="24"/>
        </w:rPr>
      </w:pPr>
    </w:p>
    <w:p w:rsidR="007127FA" w:rsidRPr="007127FA" w:rsidRDefault="007127FA" w:rsidP="00356BDF">
      <w:pPr>
        <w:keepNext/>
        <w:numPr>
          <w:ilvl w:val="1"/>
          <w:numId w:val="41"/>
        </w:numPr>
        <w:tabs>
          <w:tab w:val="left" w:pos="205"/>
        </w:tabs>
        <w:autoSpaceDE w:val="0"/>
        <w:ind w:left="567" w:hanging="567"/>
        <w:jc w:val="both"/>
        <w:textAlignment w:val="auto"/>
        <w:rPr>
          <w:rFonts w:cs="Arial"/>
          <w:b/>
          <w:color w:val="000000"/>
          <w:kern w:val="0"/>
          <w:sz w:val="24"/>
          <w:szCs w:val="24"/>
        </w:rPr>
      </w:pPr>
      <w:r w:rsidRPr="007127FA">
        <w:rPr>
          <w:rFonts w:cs="Arial"/>
          <w:b/>
          <w:color w:val="000000"/>
          <w:kern w:val="0"/>
          <w:sz w:val="24"/>
          <w:szCs w:val="24"/>
          <w:lang w:val="sr-Cyrl-RS"/>
        </w:rPr>
        <w:t xml:space="preserve"> </w:t>
      </w:r>
      <w:r w:rsidRPr="007127FA">
        <w:rPr>
          <w:rFonts w:cs="Arial"/>
          <w:b/>
          <w:color w:val="000000"/>
          <w:kern w:val="0"/>
          <w:sz w:val="24"/>
          <w:szCs w:val="24"/>
        </w:rPr>
        <w:t>Начин означавања поверљивих података у понуди</w:t>
      </w:r>
    </w:p>
    <w:p w:rsidR="007127FA" w:rsidRPr="007127FA" w:rsidRDefault="007127FA" w:rsidP="007127FA">
      <w:pPr>
        <w:tabs>
          <w:tab w:val="left" w:pos="567"/>
        </w:tabs>
        <w:autoSpaceDE w:val="0"/>
        <w:jc w:val="both"/>
        <w:textAlignment w:val="auto"/>
        <w:rPr>
          <w:rFonts w:cs="Arial"/>
          <w:color w:val="000000"/>
          <w:kern w:val="0"/>
          <w:sz w:val="24"/>
          <w:szCs w:val="24"/>
        </w:rPr>
      </w:pPr>
      <w:r w:rsidRPr="007127FA">
        <w:rPr>
          <w:rFonts w:cs="Arial"/>
          <w:color w:val="000000"/>
          <w:kern w:val="0"/>
          <w:sz w:val="24"/>
          <w:szCs w:val="24"/>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w:t>
      </w:r>
    </w:p>
    <w:p w:rsidR="007127FA" w:rsidRPr="007127FA" w:rsidRDefault="007127FA" w:rsidP="007127FA">
      <w:pPr>
        <w:tabs>
          <w:tab w:val="left" w:pos="567"/>
        </w:tabs>
        <w:autoSpaceDE w:val="0"/>
        <w:jc w:val="both"/>
        <w:textAlignment w:val="auto"/>
        <w:rPr>
          <w:rFonts w:cs="Arial"/>
          <w:color w:val="000000"/>
          <w:kern w:val="0"/>
          <w:sz w:val="14"/>
          <w:szCs w:val="24"/>
        </w:rPr>
      </w:pPr>
    </w:p>
    <w:p w:rsidR="007127FA" w:rsidRPr="007127FA" w:rsidRDefault="007127FA" w:rsidP="007127FA">
      <w:pPr>
        <w:tabs>
          <w:tab w:val="left" w:pos="567"/>
        </w:tabs>
        <w:autoSpaceDE w:val="0"/>
        <w:jc w:val="both"/>
        <w:textAlignment w:val="auto"/>
        <w:rPr>
          <w:rFonts w:cs="Arial"/>
          <w:color w:val="000000"/>
          <w:kern w:val="0"/>
          <w:sz w:val="24"/>
          <w:szCs w:val="24"/>
        </w:rPr>
      </w:pPr>
      <w:r w:rsidRPr="007127FA">
        <w:rPr>
          <w:rFonts w:cs="Arial"/>
          <w:color w:val="000000"/>
          <w:kern w:val="0"/>
          <w:sz w:val="24"/>
          <w:szCs w:val="24"/>
        </w:rPr>
        <w:t>Наручилац може да одбије да пружи информацију која би значила повреду поверљивости података добијених у понуди.</w:t>
      </w:r>
    </w:p>
    <w:p w:rsidR="007127FA" w:rsidRPr="007127FA" w:rsidRDefault="007127FA" w:rsidP="007127FA">
      <w:pPr>
        <w:tabs>
          <w:tab w:val="left" w:pos="567"/>
        </w:tabs>
        <w:autoSpaceDE w:val="0"/>
        <w:jc w:val="both"/>
        <w:textAlignment w:val="auto"/>
        <w:rPr>
          <w:rFonts w:cs="Arial"/>
          <w:color w:val="000000"/>
          <w:kern w:val="0"/>
          <w:sz w:val="12"/>
          <w:szCs w:val="24"/>
        </w:rPr>
      </w:pPr>
    </w:p>
    <w:p w:rsidR="007127FA" w:rsidRPr="007127FA" w:rsidRDefault="007127FA" w:rsidP="007127FA">
      <w:pPr>
        <w:tabs>
          <w:tab w:val="left" w:pos="567"/>
        </w:tabs>
        <w:autoSpaceDE w:val="0"/>
        <w:jc w:val="both"/>
        <w:textAlignment w:val="auto"/>
        <w:rPr>
          <w:rFonts w:cs="Arial"/>
          <w:color w:val="000000"/>
          <w:kern w:val="0"/>
          <w:sz w:val="24"/>
          <w:szCs w:val="24"/>
        </w:rPr>
      </w:pPr>
      <w:r w:rsidRPr="007127FA">
        <w:rPr>
          <w:rFonts w:cs="Arial"/>
          <w:color w:val="000000"/>
          <w:kern w:val="0"/>
          <w:sz w:val="24"/>
          <w:szCs w:val="24"/>
        </w:rPr>
        <w:t>Као поверљива, понуђач може означити документа која садрже личне податке, а које не садржи ниједан јавни регистар, или која на други начин нису доступна, као и пословне податке који су прописима одређени као поверљиви.</w:t>
      </w:r>
    </w:p>
    <w:p w:rsidR="007127FA" w:rsidRPr="007127FA" w:rsidRDefault="007127FA" w:rsidP="007127FA">
      <w:pPr>
        <w:tabs>
          <w:tab w:val="left" w:pos="567"/>
        </w:tabs>
        <w:autoSpaceDE w:val="0"/>
        <w:jc w:val="both"/>
        <w:textAlignment w:val="auto"/>
        <w:rPr>
          <w:rFonts w:cs="Arial"/>
          <w:color w:val="000000"/>
          <w:kern w:val="0"/>
          <w:sz w:val="24"/>
          <w:szCs w:val="24"/>
        </w:rPr>
      </w:pPr>
      <w:r w:rsidRPr="007127FA">
        <w:rPr>
          <w:rFonts w:cs="Arial"/>
          <w:color w:val="000000"/>
          <w:kern w:val="0"/>
          <w:sz w:val="24"/>
          <w:szCs w:val="24"/>
        </w:rPr>
        <w:t>Наручилац ће као поверљива третирати она документа која у десном горњем углу великим словима имају исписано „ПОВЕРЉИВО“.</w:t>
      </w:r>
    </w:p>
    <w:p w:rsidR="007127FA" w:rsidRPr="007127FA" w:rsidRDefault="007127FA" w:rsidP="007127FA">
      <w:pPr>
        <w:tabs>
          <w:tab w:val="left" w:pos="567"/>
        </w:tabs>
        <w:autoSpaceDE w:val="0"/>
        <w:jc w:val="both"/>
        <w:textAlignment w:val="auto"/>
        <w:rPr>
          <w:rFonts w:cs="Arial"/>
          <w:color w:val="000000"/>
          <w:kern w:val="0"/>
          <w:sz w:val="14"/>
          <w:szCs w:val="24"/>
        </w:rPr>
      </w:pPr>
    </w:p>
    <w:p w:rsidR="007127FA" w:rsidRPr="007127FA" w:rsidRDefault="007127FA" w:rsidP="007127FA">
      <w:pPr>
        <w:tabs>
          <w:tab w:val="left" w:pos="567"/>
        </w:tabs>
        <w:autoSpaceDE w:val="0"/>
        <w:jc w:val="both"/>
        <w:textAlignment w:val="auto"/>
        <w:rPr>
          <w:rFonts w:cs="Arial"/>
          <w:color w:val="000000"/>
          <w:kern w:val="0"/>
          <w:sz w:val="24"/>
          <w:szCs w:val="24"/>
        </w:rPr>
      </w:pPr>
      <w:r w:rsidRPr="007127FA">
        <w:rPr>
          <w:rFonts w:cs="Arial"/>
          <w:color w:val="000000"/>
          <w:kern w:val="0"/>
          <w:sz w:val="24"/>
          <w:szCs w:val="24"/>
        </w:rPr>
        <w:t>Наручилац не одговара за поверљивост података који нису означени на горе наведени начин.</w:t>
      </w:r>
    </w:p>
    <w:p w:rsidR="007127FA" w:rsidRPr="007127FA" w:rsidRDefault="007127FA" w:rsidP="007127FA">
      <w:pPr>
        <w:tabs>
          <w:tab w:val="left" w:pos="567"/>
        </w:tabs>
        <w:autoSpaceDE w:val="0"/>
        <w:jc w:val="both"/>
        <w:textAlignment w:val="auto"/>
        <w:rPr>
          <w:rFonts w:cs="Arial"/>
          <w:color w:val="000000"/>
          <w:kern w:val="0"/>
          <w:sz w:val="14"/>
          <w:szCs w:val="24"/>
        </w:rPr>
      </w:pPr>
    </w:p>
    <w:p w:rsidR="007127FA" w:rsidRPr="007127FA" w:rsidRDefault="007127FA" w:rsidP="007127FA">
      <w:pPr>
        <w:tabs>
          <w:tab w:val="left" w:pos="567"/>
        </w:tabs>
        <w:autoSpaceDE w:val="0"/>
        <w:jc w:val="both"/>
        <w:textAlignment w:val="auto"/>
        <w:rPr>
          <w:rFonts w:cs="Arial"/>
          <w:color w:val="000000"/>
          <w:kern w:val="0"/>
          <w:sz w:val="24"/>
          <w:szCs w:val="24"/>
        </w:rPr>
      </w:pPr>
      <w:r w:rsidRPr="007127FA">
        <w:rPr>
          <w:rFonts w:cs="Arial"/>
          <w:color w:val="000000"/>
          <w:kern w:val="0"/>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w:t>
      </w:r>
      <w:r w:rsidRPr="007127FA">
        <w:rPr>
          <w:rFonts w:cs="Arial"/>
          <w:color w:val="000000"/>
          <w:kern w:val="0"/>
          <w:sz w:val="24"/>
          <w:szCs w:val="24"/>
          <w:lang w:val="sr-Cyrl-RS"/>
        </w:rPr>
        <w:t xml:space="preserve"> </w:t>
      </w:r>
      <w:r w:rsidRPr="007127FA">
        <w:rPr>
          <w:rFonts w:cs="Arial"/>
          <w:color w:val="000000"/>
          <w:kern w:val="0"/>
          <w:sz w:val="24"/>
          <w:szCs w:val="24"/>
        </w:rPr>
        <w:t>то учинити тако што ће његов представник изнад ознаке поверљивости написати „ОПОЗИВ“, уписати датум, време и потписати се.</w:t>
      </w:r>
    </w:p>
    <w:p w:rsidR="007127FA" w:rsidRPr="007127FA" w:rsidRDefault="007127FA" w:rsidP="007127FA">
      <w:pPr>
        <w:tabs>
          <w:tab w:val="left" w:pos="567"/>
        </w:tabs>
        <w:autoSpaceDE w:val="0"/>
        <w:jc w:val="both"/>
        <w:textAlignment w:val="auto"/>
        <w:rPr>
          <w:rFonts w:cs="Arial"/>
          <w:color w:val="000000"/>
          <w:kern w:val="0"/>
          <w:sz w:val="8"/>
          <w:szCs w:val="24"/>
        </w:rPr>
      </w:pPr>
    </w:p>
    <w:p w:rsidR="007127FA" w:rsidRPr="007127FA" w:rsidRDefault="007127FA" w:rsidP="007127FA">
      <w:pPr>
        <w:tabs>
          <w:tab w:val="left" w:pos="567"/>
        </w:tabs>
        <w:autoSpaceDE w:val="0"/>
        <w:jc w:val="both"/>
        <w:textAlignment w:val="auto"/>
        <w:rPr>
          <w:rFonts w:cs="Arial"/>
          <w:color w:val="000000"/>
          <w:kern w:val="0"/>
          <w:sz w:val="24"/>
          <w:szCs w:val="24"/>
          <w:lang w:val="ru-RU"/>
        </w:rPr>
      </w:pPr>
      <w:r w:rsidRPr="007127FA">
        <w:rPr>
          <w:rFonts w:cs="Arial"/>
          <w:color w:val="000000"/>
          <w:kern w:val="0"/>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7127FA" w:rsidRPr="007127FA" w:rsidRDefault="007127FA" w:rsidP="007127FA">
      <w:pPr>
        <w:tabs>
          <w:tab w:val="left" w:pos="567"/>
        </w:tabs>
        <w:autoSpaceDE w:val="0"/>
        <w:jc w:val="both"/>
        <w:textAlignment w:val="auto"/>
        <w:rPr>
          <w:rFonts w:cs="Arial"/>
          <w:color w:val="000000"/>
          <w:kern w:val="0"/>
          <w:sz w:val="4"/>
          <w:szCs w:val="24"/>
        </w:rPr>
      </w:pPr>
    </w:p>
    <w:p w:rsidR="007127FA" w:rsidRPr="007127FA" w:rsidRDefault="007127FA" w:rsidP="007127FA">
      <w:pPr>
        <w:tabs>
          <w:tab w:val="left" w:pos="567"/>
        </w:tabs>
        <w:autoSpaceDE w:val="0"/>
        <w:jc w:val="both"/>
        <w:textAlignment w:val="auto"/>
        <w:rPr>
          <w:rFonts w:cs="Arial"/>
          <w:color w:val="000000"/>
          <w:kern w:val="0"/>
          <w:sz w:val="24"/>
          <w:szCs w:val="24"/>
        </w:rPr>
      </w:pPr>
      <w:r w:rsidRPr="007127FA">
        <w:rPr>
          <w:rFonts w:cs="Arial"/>
          <w:color w:val="000000"/>
          <w:kern w:val="0"/>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7127FA" w:rsidRPr="007127FA" w:rsidRDefault="007127FA" w:rsidP="007127FA">
      <w:pPr>
        <w:tabs>
          <w:tab w:val="left" w:pos="567"/>
        </w:tabs>
        <w:autoSpaceDE w:val="0"/>
        <w:jc w:val="both"/>
        <w:textAlignment w:val="auto"/>
        <w:rPr>
          <w:rFonts w:cs="Arial"/>
          <w:color w:val="000000"/>
          <w:kern w:val="0"/>
          <w:sz w:val="4"/>
          <w:szCs w:val="24"/>
        </w:rPr>
      </w:pPr>
    </w:p>
    <w:p w:rsidR="007127FA" w:rsidRPr="007127FA" w:rsidRDefault="007127FA" w:rsidP="007127FA">
      <w:pPr>
        <w:tabs>
          <w:tab w:val="left" w:pos="567"/>
        </w:tabs>
        <w:autoSpaceDE w:val="0"/>
        <w:jc w:val="both"/>
        <w:textAlignment w:val="auto"/>
        <w:rPr>
          <w:rFonts w:cs="Arial"/>
          <w:color w:val="000000"/>
          <w:kern w:val="0"/>
          <w:sz w:val="24"/>
          <w:szCs w:val="24"/>
          <w:lang w:val="sr-Cyrl-RS"/>
        </w:rPr>
      </w:pPr>
      <w:r w:rsidRPr="007127FA">
        <w:rPr>
          <w:rFonts w:cs="Arial"/>
          <w:color w:val="000000"/>
          <w:kern w:val="0"/>
          <w:sz w:val="24"/>
          <w:szCs w:val="24"/>
        </w:rPr>
        <w:t>Неће се сматрати поверљивим докази о испуњености обавезних услова,</w:t>
      </w:r>
      <w:r w:rsidRPr="007127FA">
        <w:rPr>
          <w:rFonts w:cs="Arial"/>
          <w:color w:val="000000"/>
          <w:kern w:val="0"/>
          <w:sz w:val="24"/>
          <w:szCs w:val="24"/>
          <w:lang w:val="sr-Cyrl-RS"/>
        </w:rPr>
        <w:t xml:space="preserve"> </w:t>
      </w:r>
      <w:r w:rsidRPr="007127FA">
        <w:rPr>
          <w:rFonts w:cs="Arial"/>
          <w:color w:val="000000"/>
          <w:kern w:val="0"/>
          <w:sz w:val="24"/>
          <w:szCs w:val="24"/>
        </w:rPr>
        <w:t>цена и други подаци из понуде који су од значаја за примену критеријума и рангирање понуде.</w:t>
      </w:r>
    </w:p>
    <w:p w:rsidR="005E75C7" w:rsidRPr="00E11CBE" w:rsidRDefault="005E75C7" w:rsidP="005E75C7">
      <w:pPr>
        <w:pStyle w:val="Standard"/>
        <w:spacing w:before="0"/>
        <w:rPr>
          <w:rFonts w:ascii="Arial" w:hAnsi="Arial" w:cs="Arial"/>
        </w:rPr>
      </w:pPr>
    </w:p>
    <w:p w:rsidR="005E75C7" w:rsidRPr="004754F1" w:rsidRDefault="005E75C7" w:rsidP="00CF109B">
      <w:pPr>
        <w:pStyle w:val="KDPodnaslov2"/>
        <w:numPr>
          <w:ilvl w:val="1"/>
          <w:numId w:val="1"/>
        </w:numPr>
        <w:spacing w:before="0"/>
        <w:jc w:val="both"/>
        <w:outlineLvl w:val="9"/>
        <w:rPr>
          <w:rFonts w:ascii="Arial" w:hAnsi="Arial" w:cs="Arial"/>
        </w:rPr>
      </w:pPr>
      <w:r w:rsidRPr="00E11CBE">
        <w:rPr>
          <w:rFonts w:ascii="Arial" w:hAnsi="Arial" w:cs="Arial"/>
        </w:rPr>
        <w:t>Поштовање обавеза које произлазе из прописа о заштити на раду и других прописа</w:t>
      </w:r>
    </w:p>
    <w:p w:rsidR="00FA7BF4" w:rsidRDefault="005E75C7" w:rsidP="005E75C7">
      <w:pPr>
        <w:pStyle w:val="KDParagraf"/>
        <w:spacing w:before="0"/>
        <w:rPr>
          <w:rFonts w:ascii="Arial" w:hAnsi="Arial" w:cs="Arial"/>
          <w:lang w:val="ru-RU"/>
        </w:rPr>
      </w:pPr>
      <w:r w:rsidRPr="00E11CBE">
        <w:rPr>
          <w:rFonts w:ascii="Arial" w:hAnsi="Arial"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w:t>
      </w:r>
      <w:r w:rsidR="002F47F3">
        <w:rPr>
          <w:rFonts w:ascii="Arial" w:hAnsi="Arial" w:cs="Arial"/>
          <w:lang w:val="ru-RU"/>
        </w:rPr>
        <w:t>еме подношења понуде (Образац бр. 4</w:t>
      </w:r>
      <w:r w:rsidRPr="00E11CBE">
        <w:rPr>
          <w:rFonts w:ascii="Arial" w:hAnsi="Arial" w:cs="Arial"/>
          <w:lang w:val="ru-RU"/>
        </w:rPr>
        <w:t xml:space="preserve"> из конкурсне документације).</w:t>
      </w:r>
    </w:p>
    <w:p w:rsidR="002E4219" w:rsidRDefault="002E4219" w:rsidP="005E75C7">
      <w:pPr>
        <w:pStyle w:val="KDParagraf"/>
        <w:spacing w:before="0"/>
        <w:rPr>
          <w:rFonts w:ascii="Arial" w:hAnsi="Arial" w:cs="Arial"/>
          <w:lang w:val="ru-RU"/>
        </w:rPr>
      </w:pPr>
    </w:p>
    <w:p w:rsidR="005E75C7" w:rsidRPr="00E11CBE" w:rsidRDefault="005E75C7" w:rsidP="00CF109B">
      <w:pPr>
        <w:pStyle w:val="KDPodnaslov2"/>
        <w:numPr>
          <w:ilvl w:val="1"/>
          <w:numId w:val="1"/>
        </w:numPr>
        <w:spacing w:before="0"/>
        <w:jc w:val="both"/>
        <w:outlineLvl w:val="9"/>
        <w:rPr>
          <w:rFonts w:ascii="Arial" w:hAnsi="Arial" w:cs="Arial"/>
        </w:rPr>
      </w:pPr>
      <w:r w:rsidRPr="00E11CBE">
        <w:rPr>
          <w:rFonts w:ascii="Arial" w:hAnsi="Arial" w:cs="Arial"/>
        </w:rPr>
        <w:lastRenderedPageBreak/>
        <w:t>Накнада за коришћење патената</w:t>
      </w:r>
    </w:p>
    <w:p w:rsidR="005E75C7" w:rsidRPr="00E11CBE" w:rsidRDefault="005E75C7" w:rsidP="005E75C7">
      <w:pPr>
        <w:pStyle w:val="KDParagraf"/>
        <w:spacing w:before="0"/>
        <w:rPr>
          <w:rFonts w:ascii="Arial" w:hAnsi="Arial" w:cs="Arial"/>
        </w:rPr>
      </w:pPr>
      <w:r w:rsidRPr="00E11CBE">
        <w:rPr>
          <w:rFonts w:ascii="Arial" w:hAnsi="Arial" w:cs="Arial"/>
          <w:lang w:val="ru-RU"/>
        </w:rPr>
        <w:t>Накнаду за коришћење патената, као и одговорност за повреду заштићених права интелектуалне својине трећих лица сноси понуђач.</w:t>
      </w:r>
    </w:p>
    <w:p w:rsidR="005E75C7" w:rsidRPr="00E11CBE" w:rsidRDefault="005E75C7" w:rsidP="005E75C7">
      <w:pPr>
        <w:pStyle w:val="KDParagraf"/>
        <w:spacing w:before="0"/>
        <w:rPr>
          <w:rFonts w:ascii="Arial" w:hAnsi="Arial" w:cs="Arial"/>
          <w:lang w:val="ru-RU"/>
        </w:rPr>
      </w:pPr>
    </w:p>
    <w:p w:rsidR="005E75C7" w:rsidRPr="00E11CBE" w:rsidRDefault="005E75C7" w:rsidP="00CF109B">
      <w:pPr>
        <w:pStyle w:val="KDPodnaslov2"/>
        <w:numPr>
          <w:ilvl w:val="1"/>
          <w:numId w:val="1"/>
        </w:numPr>
        <w:spacing w:before="0"/>
        <w:jc w:val="both"/>
        <w:outlineLvl w:val="9"/>
        <w:rPr>
          <w:rFonts w:ascii="Arial" w:hAnsi="Arial" w:cs="Arial"/>
        </w:rPr>
      </w:pPr>
      <w:r w:rsidRPr="00E11CBE">
        <w:rPr>
          <w:rFonts w:ascii="Arial" w:hAnsi="Arial" w:cs="Arial"/>
        </w:rPr>
        <w:t>Начело заштите животне средине и обезбеђивања енергетске ефикасности</w:t>
      </w:r>
    </w:p>
    <w:p w:rsidR="005E75C7" w:rsidRPr="00E11CBE" w:rsidRDefault="005E75C7" w:rsidP="005E75C7">
      <w:pPr>
        <w:pStyle w:val="KDParagraf"/>
        <w:spacing w:before="0"/>
        <w:rPr>
          <w:rFonts w:ascii="Arial" w:hAnsi="Arial" w:cs="Arial"/>
        </w:rPr>
      </w:pPr>
      <w:r w:rsidRPr="00E11CBE">
        <w:rPr>
          <w:rFonts w:ascii="Arial" w:hAnsi="Arial" w:cs="Arial"/>
          <w:lang w:val="ru-RU"/>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5E75C7" w:rsidRPr="00E11CBE" w:rsidRDefault="005E75C7" w:rsidP="005E75C7">
      <w:pPr>
        <w:pStyle w:val="Standard"/>
        <w:spacing w:before="0"/>
        <w:ind w:left="851"/>
        <w:rPr>
          <w:rFonts w:ascii="Arial" w:eastAsia="TimesNewRomanPSMT" w:hAnsi="Arial" w:cs="Arial"/>
          <w:bCs/>
          <w:iCs/>
          <w:color w:val="00B0F0"/>
        </w:rPr>
      </w:pPr>
    </w:p>
    <w:p w:rsidR="005E75C7" w:rsidRPr="00E11CBE" w:rsidRDefault="005E75C7" w:rsidP="00CF109B">
      <w:pPr>
        <w:pStyle w:val="KDPodnaslov2"/>
        <w:numPr>
          <w:ilvl w:val="1"/>
          <w:numId w:val="1"/>
        </w:numPr>
        <w:spacing w:before="0"/>
        <w:jc w:val="both"/>
        <w:outlineLvl w:val="9"/>
        <w:rPr>
          <w:rFonts w:ascii="Arial" w:hAnsi="Arial" w:cs="Arial"/>
        </w:rPr>
      </w:pPr>
      <w:bookmarkStart w:id="56" w:name="_Toc441651602"/>
      <w:bookmarkStart w:id="57" w:name="_Toc442559913"/>
      <w:r w:rsidRPr="00E11CBE">
        <w:rPr>
          <w:rFonts w:ascii="Arial" w:hAnsi="Arial" w:cs="Arial"/>
        </w:rPr>
        <w:t>Додатне информације и објашњења</w:t>
      </w:r>
      <w:bookmarkEnd w:id="56"/>
      <w:bookmarkEnd w:id="57"/>
    </w:p>
    <w:p w:rsidR="002258EC" w:rsidRDefault="005E75C7" w:rsidP="005E75C7">
      <w:pPr>
        <w:pStyle w:val="Standard"/>
        <w:spacing w:before="0"/>
        <w:rPr>
          <w:rFonts w:ascii="Arial" w:hAnsi="Arial" w:cs="Arial"/>
          <w:lang w:val="ru-RU"/>
        </w:rPr>
      </w:pPr>
      <w:r w:rsidRPr="00E11CBE">
        <w:rPr>
          <w:rFonts w:ascii="Arial" w:hAnsi="Arial" w:cs="Arial"/>
          <w:lang w:val="ru-RU"/>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w:t>
      </w:r>
    </w:p>
    <w:p w:rsidR="002258EC" w:rsidRPr="002258EC" w:rsidRDefault="002258EC" w:rsidP="002258EC">
      <w:pPr>
        <w:pStyle w:val="Standard"/>
        <w:jc w:val="center"/>
        <w:rPr>
          <w:rFonts w:cs="Arial"/>
          <w:b/>
          <w:shd w:val="clear" w:color="auto" w:fill="FFFFFF"/>
          <w:lang w:val="ru-RU"/>
        </w:rPr>
      </w:pPr>
      <w:r w:rsidRPr="002258EC">
        <w:rPr>
          <w:rFonts w:cs="Arial"/>
          <w:b/>
          <w:shd w:val="clear" w:color="auto" w:fill="FFFFFF"/>
          <w:lang w:val="ru-RU"/>
        </w:rPr>
        <w:t>Јавно предузеће „Електропривреда Србије“</w:t>
      </w:r>
    </w:p>
    <w:p w:rsidR="002258EC" w:rsidRPr="002258EC" w:rsidRDefault="002258EC" w:rsidP="002258EC">
      <w:pPr>
        <w:pStyle w:val="Standard"/>
        <w:jc w:val="center"/>
        <w:rPr>
          <w:rFonts w:cs="Arial"/>
          <w:b/>
          <w:shd w:val="clear" w:color="auto" w:fill="FFFFFF"/>
          <w:lang w:val="ru-RU"/>
        </w:rPr>
      </w:pPr>
      <w:r w:rsidRPr="002258EC">
        <w:rPr>
          <w:rFonts w:cs="Arial"/>
          <w:b/>
          <w:shd w:val="clear" w:color="auto" w:fill="FFFFFF"/>
          <w:lang w:val="ru-RU"/>
        </w:rPr>
        <w:t>Огранак РБ Колубара</w:t>
      </w:r>
    </w:p>
    <w:p w:rsidR="002258EC" w:rsidRPr="002258EC" w:rsidRDefault="002258EC" w:rsidP="002258EC">
      <w:pPr>
        <w:pStyle w:val="Standard"/>
        <w:jc w:val="center"/>
        <w:rPr>
          <w:rFonts w:cs="Arial"/>
          <w:b/>
          <w:shd w:val="clear" w:color="auto" w:fill="FFFFFF"/>
          <w:lang w:val="ru-RU"/>
        </w:rPr>
      </w:pPr>
      <w:r w:rsidRPr="002258EC">
        <w:rPr>
          <w:rFonts w:cs="Arial"/>
          <w:b/>
          <w:shd w:val="clear" w:color="auto" w:fill="FFFFFF"/>
          <w:lang w:val="ru-RU"/>
        </w:rPr>
        <w:t>ул. Дише Ђурђевић бб</w:t>
      </w:r>
    </w:p>
    <w:p w:rsidR="002258EC" w:rsidRDefault="002258EC" w:rsidP="002258EC">
      <w:pPr>
        <w:pStyle w:val="Standard"/>
        <w:spacing w:before="0"/>
        <w:jc w:val="center"/>
        <w:rPr>
          <w:rFonts w:ascii="Arial" w:hAnsi="Arial" w:cs="Arial"/>
          <w:b/>
          <w:shd w:val="clear" w:color="auto" w:fill="FFFFFF"/>
          <w:lang w:val="ru-RU"/>
        </w:rPr>
      </w:pPr>
      <w:r w:rsidRPr="002258EC">
        <w:rPr>
          <w:rFonts w:ascii="Arial" w:hAnsi="Arial" w:cs="Arial"/>
          <w:b/>
          <w:shd w:val="clear" w:color="auto" w:fill="FFFFFF"/>
          <w:lang w:val="ru-RU"/>
        </w:rPr>
        <w:t>11560 Вреоци</w:t>
      </w:r>
      <w:r>
        <w:rPr>
          <w:rFonts w:ascii="Arial" w:hAnsi="Arial" w:cs="Arial"/>
          <w:b/>
          <w:shd w:val="clear" w:color="auto" w:fill="FFFFFF"/>
          <w:lang w:val="ru-RU"/>
        </w:rPr>
        <w:t xml:space="preserve"> </w:t>
      </w:r>
    </w:p>
    <w:p w:rsidR="002258EC" w:rsidRDefault="002258EC" w:rsidP="002258EC">
      <w:pPr>
        <w:pStyle w:val="Standard"/>
        <w:spacing w:before="0"/>
        <w:jc w:val="center"/>
        <w:rPr>
          <w:rFonts w:ascii="Arial" w:hAnsi="Arial" w:cs="Arial"/>
          <w:b/>
          <w:shd w:val="clear" w:color="auto" w:fill="FFFFFF"/>
          <w:lang w:val="ru-RU"/>
        </w:rPr>
      </w:pPr>
    </w:p>
    <w:p w:rsidR="005E75C7" w:rsidRPr="00E11CBE" w:rsidRDefault="005E75C7" w:rsidP="002258EC">
      <w:pPr>
        <w:pStyle w:val="Standard"/>
        <w:spacing w:before="0"/>
        <w:rPr>
          <w:rFonts w:ascii="Arial" w:hAnsi="Arial" w:cs="Arial"/>
        </w:rPr>
      </w:pPr>
      <w:r w:rsidRPr="00E11CBE">
        <w:rPr>
          <w:rFonts w:ascii="Arial" w:hAnsi="Arial" w:cs="Arial"/>
          <w:lang w:val="ru-RU"/>
        </w:rPr>
        <w:t>са назнаком: „</w:t>
      </w:r>
      <w:r w:rsidRPr="002258EC">
        <w:rPr>
          <w:rFonts w:ascii="Arial" w:hAnsi="Arial" w:cs="Arial"/>
          <w:b/>
          <w:lang w:val="ru-RU"/>
        </w:rPr>
        <w:t>ОБЈАШЊЕЊА – позив за</w:t>
      </w:r>
      <w:r w:rsidR="00DC5271" w:rsidRPr="002258EC">
        <w:rPr>
          <w:rFonts w:ascii="Arial" w:hAnsi="Arial" w:cs="Arial"/>
          <w:b/>
          <w:lang w:val="ru-RU"/>
        </w:rPr>
        <w:t xml:space="preserve"> јавну набавку број </w:t>
      </w:r>
      <w:r w:rsidR="00FC702F">
        <w:rPr>
          <w:rFonts w:ascii="Arial" w:hAnsi="Arial" w:cs="Arial"/>
          <w:b/>
        </w:rPr>
        <w:t>ЈНГ/4000/0136/2020, ЈАНА 1725/2020</w:t>
      </w:r>
      <w:r w:rsidRPr="002258EC">
        <w:rPr>
          <w:rFonts w:ascii="Arial" w:hAnsi="Arial" w:cs="Arial"/>
          <w:b/>
          <w:lang w:val="ru-RU"/>
        </w:rPr>
        <w:t>“</w:t>
      </w:r>
      <w:r w:rsidRPr="00E11CBE">
        <w:rPr>
          <w:rFonts w:ascii="Arial" w:hAnsi="Arial" w:cs="Arial"/>
          <w:lang w:val="ru-RU"/>
        </w:rPr>
        <w:t xml:space="preserve"> или електронским путем на е-</w:t>
      </w:r>
      <w:r w:rsidRPr="00E11CBE">
        <w:rPr>
          <w:rFonts w:ascii="Arial" w:hAnsi="Arial" w:cs="Arial"/>
        </w:rPr>
        <w:t>mail</w:t>
      </w:r>
      <w:r w:rsidRPr="00E11CBE">
        <w:rPr>
          <w:rFonts w:ascii="Arial" w:hAnsi="Arial" w:cs="Arial"/>
          <w:lang w:val="ru-RU"/>
        </w:rPr>
        <w:t xml:space="preserve"> адресу:</w:t>
      </w:r>
      <w:r w:rsidR="00F4164A">
        <w:rPr>
          <w:rFonts w:ascii="Arial" w:hAnsi="Arial" w:cs="Arial"/>
          <w:lang w:val="ru-RU"/>
        </w:rPr>
        <w:t xml:space="preserve"> </w:t>
      </w:r>
      <w:hyperlink r:id="rId15" w:history="1">
        <w:r w:rsidR="001F7BF6" w:rsidRPr="00B95FE0">
          <w:rPr>
            <w:rFonts w:ascii="Arial" w:hAnsi="Arial" w:cs="Arial"/>
            <w:color w:val="0000FF"/>
            <w:u w:val="single"/>
            <w:lang w:val="sr-Latn-CS"/>
          </w:rPr>
          <w:t>pitanja.nabavke</w:t>
        </w:r>
        <w:r w:rsidR="001F7BF6" w:rsidRPr="00B95FE0">
          <w:rPr>
            <w:rFonts w:ascii="Arial" w:hAnsi="Arial" w:cs="Arial"/>
            <w:color w:val="0000FF"/>
            <w:u w:val="single"/>
          </w:rPr>
          <w:t>@rbkolubara.rs</w:t>
        </w:r>
      </w:hyperlink>
      <w:r w:rsidRPr="00E11CBE">
        <w:rPr>
          <w:rFonts w:ascii="Arial" w:hAnsi="Arial" w:cs="Arial"/>
          <w:lang w:val="ru-RU"/>
        </w:rPr>
        <w:t>,</w:t>
      </w:r>
      <w:r w:rsidR="00F4164A">
        <w:rPr>
          <w:rFonts w:ascii="Arial" w:hAnsi="Arial" w:cs="Arial"/>
          <w:lang w:val="ru-RU"/>
        </w:rPr>
        <w:t xml:space="preserve"> </w:t>
      </w:r>
      <w:r w:rsidRPr="00E11CBE">
        <w:rPr>
          <w:rFonts w:ascii="Arial" w:hAnsi="Arial" w:cs="Arial"/>
          <w:lang w:val="ru-RU"/>
        </w:rPr>
        <w:t>радним данима (понедељак – петак) у времену од 07</w:t>
      </w:r>
      <w:r w:rsidR="00F4164A">
        <w:rPr>
          <w:rFonts w:ascii="Arial" w:hAnsi="Arial" w:cs="Arial"/>
          <w:lang w:val="ru-RU"/>
        </w:rPr>
        <w:t>:30 до 14:30</w:t>
      </w:r>
      <w:r w:rsidRPr="00E11CBE">
        <w:rPr>
          <w:rFonts w:ascii="Arial" w:hAnsi="Arial" w:cs="Arial"/>
          <w:lang w:val="ru-RU"/>
        </w:rPr>
        <w:t xml:space="preserve"> часова. </w:t>
      </w:r>
      <w:r w:rsidRPr="00E11CBE">
        <w:rPr>
          <w:rFonts w:ascii="Arial" w:hAnsi="Arial"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2258EC" w:rsidRDefault="002258EC" w:rsidP="005E75C7">
      <w:pPr>
        <w:pStyle w:val="Standard"/>
        <w:spacing w:before="0"/>
        <w:rPr>
          <w:rFonts w:ascii="Arial" w:hAnsi="Arial" w:cs="Arial"/>
          <w:lang w:val="ru-RU"/>
        </w:rPr>
      </w:pPr>
    </w:p>
    <w:p w:rsidR="005E75C7" w:rsidRPr="00E11CBE" w:rsidRDefault="005E75C7" w:rsidP="005E75C7">
      <w:pPr>
        <w:pStyle w:val="Standard"/>
        <w:spacing w:before="0"/>
        <w:rPr>
          <w:rFonts w:ascii="Arial" w:hAnsi="Arial" w:cs="Arial"/>
        </w:rPr>
      </w:pPr>
      <w:r w:rsidRPr="00E11CBE">
        <w:rPr>
          <w:rFonts w:ascii="Arial" w:hAnsi="Arial" w:cs="Arial"/>
          <w:lang w:val="ru-RU"/>
        </w:rPr>
        <w:t xml:space="preserve">Наручилац ће у року од три дана по пријему захтева објавити </w:t>
      </w:r>
      <w:r w:rsidRPr="00E11CBE">
        <w:rPr>
          <w:rFonts w:ascii="Arial" w:hAnsi="Arial" w:cs="Arial"/>
        </w:rPr>
        <w:t>Одговор на захтев</w:t>
      </w:r>
      <w:r w:rsidRPr="00E11CBE">
        <w:rPr>
          <w:rFonts w:ascii="Arial" w:hAnsi="Arial" w:cs="Arial"/>
          <w:lang w:val="ru-RU"/>
        </w:rPr>
        <w:t xml:space="preserve"> на Порталу јавних набавки и својој интернет страници.</w:t>
      </w:r>
    </w:p>
    <w:p w:rsidR="002258EC" w:rsidRPr="00A07961" w:rsidRDefault="002258EC" w:rsidP="005E75C7">
      <w:pPr>
        <w:pStyle w:val="KDMojTekst"/>
        <w:spacing w:before="0"/>
        <w:rPr>
          <w:rFonts w:ascii="Arial" w:hAnsi="Arial" w:cs="Arial"/>
          <w:i w:val="0"/>
          <w:color w:val="00000A"/>
          <w:sz w:val="14"/>
          <w:szCs w:val="24"/>
        </w:rPr>
      </w:pPr>
    </w:p>
    <w:p w:rsidR="005E75C7" w:rsidRPr="00E11CBE" w:rsidRDefault="005E75C7" w:rsidP="005E75C7">
      <w:pPr>
        <w:pStyle w:val="KDMojTekst"/>
        <w:spacing w:before="0"/>
        <w:rPr>
          <w:rFonts w:ascii="Arial" w:hAnsi="Arial" w:cs="Arial"/>
          <w:sz w:val="24"/>
          <w:szCs w:val="24"/>
        </w:rPr>
      </w:pPr>
      <w:r w:rsidRPr="00E11CBE">
        <w:rPr>
          <w:rFonts w:ascii="Arial" w:hAnsi="Arial" w:cs="Arial"/>
          <w:i w:val="0"/>
          <w:color w:val="00000A"/>
          <w:sz w:val="24"/>
          <w:szCs w:val="24"/>
        </w:rPr>
        <w:t>Тражење додатних информација и појашњења телефоном није дозвољено.</w:t>
      </w:r>
    </w:p>
    <w:p w:rsidR="002258EC" w:rsidRDefault="002258EC" w:rsidP="005E75C7">
      <w:pPr>
        <w:pStyle w:val="Standard"/>
        <w:spacing w:before="0"/>
        <w:rPr>
          <w:rFonts w:ascii="Arial" w:hAnsi="Arial" w:cs="Arial"/>
          <w:lang w:val="ru-RU"/>
        </w:rPr>
      </w:pPr>
    </w:p>
    <w:p w:rsidR="005E75C7" w:rsidRPr="00E11CBE" w:rsidRDefault="005E75C7" w:rsidP="005E75C7">
      <w:pPr>
        <w:pStyle w:val="Standard"/>
        <w:spacing w:before="0"/>
        <w:rPr>
          <w:rFonts w:ascii="Arial" w:hAnsi="Arial" w:cs="Arial"/>
        </w:rPr>
      </w:pPr>
      <w:r w:rsidRPr="00E11CBE">
        <w:rPr>
          <w:rFonts w:ascii="Arial" w:hAnsi="Arial"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2258EC" w:rsidRPr="00A07961" w:rsidRDefault="002258EC" w:rsidP="005E75C7">
      <w:pPr>
        <w:pStyle w:val="Standard"/>
        <w:spacing w:before="0"/>
        <w:rPr>
          <w:rFonts w:ascii="Arial" w:hAnsi="Arial" w:cs="Arial"/>
          <w:sz w:val="16"/>
          <w:lang w:val="ru-RU"/>
        </w:rPr>
      </w:pPr>
    </w:p>
    <w:p w:rsidR="005E75C7" w:rsidRPr="00E11CBE" w:rsidRDefault="005E75C7" w:rsidP="005E75C7">
      <w:pPr>
        <w:pStyle w:val="Standard"/>
        <w:spacing w:before="0"/>
        <w:rPr>
          <w:rFonts w:ascii="Arial" w:hAnsi="Arial" w:cs="Arial"/>
        </w:rPr>
      </w:pPr>
      <w:r w:rsidRPr="00E11CBE">
        <w:rPr>
          <w:rFonts w:ascii="Arial" w:hAnsi="Arial"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2258EC" w:rsidRDefault="002258EC" w:rsidP="005E75C7">
      <w:pPr>
        <w:pStyle w:val="Standard"/>
        <w:spacing w:before="0"/>
        <w:rPr>
          <w:rFonts w:ascii="Arial" w:hAnsi="Arial" w:cs="Arial"/>
          <w:lang w:val="ru-RU"/>
        </w:rPr>
      </w:pPr>
    </w:p>
    <w:p w:rsidR="005E75C7" w:rsidRPr="00E11CBE" w:rsidRDefault="005E75C7" w:rsidP="005E75C7">
      <w:pPr>
        <w:pStyle w:val="Standard"/>
        <w:spacing w:before="0"/>
        <w:rPr>
          <w:rFonts w:ascii="Arial" w:hAnsi="Arial" w:cs="Arial"/>
        </w:rPr>
      </w:pPr>
      <w:r w:rsidRPr="00E11CBE">
        <w:rPr>
          <w:rFonts w:ascii="Arial" w:hAnsi="Arial"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2258EC" w:rsidRDefault="002258EC" w:rsidP="005E75C7">
      <w:pPr>
        <w:pStyle w:val="Standard"/>
        <w:spacing w:before="0"/>
        <w:rPr>
          <w:rFonts w:ascii="Arial" w:hAnsi="Arial" w:cs="Arial"/>
          <w:lang w:val="ru-RU"/>
        </w:rPr>
      </w:pPr>
    </w:p>
    <w:p w:rsidR="005E75C7" w:rsidRPr="00E11CBE" w:rsidRDefault="005E75C7" w:rsidP="005E75C7">
      <w:pPr>
        <w:pStyle w:val="Standard"/>
        <w:spacing w:before="0"/>
        <w:rPr>
          <w:rFonts w:ascii="Arial" w:hAnsi="Arial" w:cs="Arial"/>
        </w:rPr>
      </w:pPr>
      <w:r w:rsidRPr="00E11CBE">
        <w:rPr>
          <w:rFonts w:ascii="Arial" w:hAnsi="Arial" w:cs="Arial"/>
          <w:lang w:val="ru-RU"/>
        </w:rPr>
        <w:t>По истеку рока предвиђеног за подношење понуда наручилац не може да мења нити да допуњује конкурсну документацију.</w:t>
      </w:r>
    </w:p>
    <w:p w:rsidR="005E75C7" w:rsidRPr="00E11CBE" w:rsidRDefault="005E75C7" w:rsidP="005E75C7">
      <w:pPr>
        <w:pStyle w:val="KDMojTekst"/>
        <w:spacing w:before="0"/>
        <w:rPr>
          <w:rFonts w:ascii="Arial" w:hAnsi="Arial" w:cs="Arial"/>
          <w:sz w:val="24"/>
          <w:szCs w:val="24"/>
        </w:rPr>
      </w:pPr>
      <w:r w:rsidRPr="00E11CBE">
        <w:rPr>
          <w:rFonts w:ascii="Arial" w:hAnsi="Arial" w:cs="Arial"/>
          <w:i w:val="0"/>
          <w:color w:val="00000A"/>
          <w:sz w:val="24"/>
          <w:szCs w:val="24"/>
        </w:rPr>
        <w:t>Комуникација у поступку јавне набавке се врши на начин предвиђен чланом 20. Закона.</w:t>
      </w:r>
    </w:p>
    <w:p w:rsidR="002258EC" w:rsidRDefault="002258EC" w:rsidP="005E75C7">
      <w:pPr>
        <w:pStyle w:val="KDParagraf"/>
        <w:spacing w:before="0"/>
        <w:rPr>
          <w:rFonts w:ascii="Arial" w:hAnsi="Arial" w:cs="Arial"/>
          <w:lang w:val="ru-RU"/>
        </w:rPr>
      </w:pPr>
    </w:p>
    <w:p w:rsidR="005E75C7" w:rsidRPr="00E11CBE" w:rsidRDefault="005E75C7" w:rsidP="005E75C7">
      <w:pPr>
        <w:pStyle w:val="KDParagraf"/>
        <w:spacing w:before="0"/>
        <w:rPr>
          <w:rFonts w:ascii="Arial" w:hAnsi="Arial" w:cs="Arial"/>
        </w:rPr>
      </w:pPr>
      <w:r w:rsidRPr="00E11CBE">
        <w:rPr>
          <w:rFonts w:ascii="Arial" w:hAnsi="Arial" w:cs="Arial"/>
          <w:lang w:val="ru-RU"/>
        </w:rPr>
        <w:t xml:space="preserve">У зависности од изабраног вида комуникације, Наручилац ће поступати у складу са 13. </w:t>
      </w:r>
      <w:r w:rsidR="00406797" w:rsidRPr="00E11CBE">
        <w:rPr>
          <w:rFonts w:ascii="Arial" w:hAnsi="Arial" w:cs="Arial"/>
          <w:lang w:val="ru-RU"/>
        </w:rPr>
        <w:t>Н</w:t>
      </w:r>
      <w:r w:rsidRPr="00E11CBE">
        <w:rPr>
          <w:rFonts w:ascii="Arial" w:hAnsi="Arial" w:cs="Arial"/>
          <w:lang w:val="ru-RU"/>
        </w:rPr>
        <w:t xml:space="preserve">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6" w:history="1">
        <w:r w:rsidRPr="00E11CBE">
          <w:rPr>
            <w:rFonts w:ascii="Arial" w:hAnsi="Arial" w:cs="Arial"/>
          </w:rPr>
          <w:t>www.</w:t>
        </w:r>
      </w:hyperlink>
      <w:hyperlink r:id="rId17" w:history="1">
        <w:r w:rsidRPr="00E11CBE">
          <w:rPr>
            <w:rFonts w:ascii="Arial" w:hAnsi="Arial" w:cs="Arial"/>
          </w:rPr>
          <w:t>к</w:t>
        </w:r>
      </w:hyperlink>
      <w:hyperlink r:id="rId18" w:history="1">
        <w:r w:rsidRPr="00E11CBE">
          <w:rPr>
            <w:rFonts w:ascii="Arial" w:hAnsi="Arial" w:cs="Arial"/>
          </w:rPr>
          <w:t>jn.gov.rs</w:t>
        </w:r>
      </w:hyperlink>
      <w:r w:rsidRPr="00E11CBE">
        <w:rPr>
          <w:rFonts w:ascii="Arial" w:hAnsi="Arial" w:cs="Arial"/>
          <w:lang w:val="ru-RU"/>
        </w:rPr>
        <w:t>).</w:t>
      </w:r>
    </w:p>
    <w:p w:rsidR="005E75C7" w:rsidRPr="00E11CBE" w:rsidRDefault="005E75C7" w:rsidP="005E75C7">
      <w:pPr>
        <w:pStyle w:val="KDMojTekst"/>
        <w:spacing w:before="0"/>
        <w:rPr>
          <w:rFonts w:ascii="Arial" w:hAnsi="Arial" w:cs="Arial"/>
          <w:i w:val="0"/>
          <w:color w:val="00000A"/>
          <w:sz w:val="24"/>
          <w:szCs w:val="24"/>
        </w:rPr>
      </w:pPr>
    </w:p>
    <w:p w:rsidR="005E75C7" w:rsidRPr="00E11CBE" w:rsidRDefault="005E75C7" w:rsidP="00CF109B">
      <w:pPr>
        <w:pStyle w:val="KDPodnaslov2"/>
        <w:numPr>
          <w:ilvl w:val="1"/>
          <w:numId w:val="1"/>
        </w:numPr>
        <w:spacing w:before="0"/>
        <w:jc w:val="both"/>
        <w:outlineLvl w:val="9"/>
        <w:rPr>
          <w:rFonts w:ascii="Arial" w:hAnsi="Arial" w:cs="Arial"/>
        </w:rPr>
      </w:pPr>
      <w:bookmarkStart w:id="58" w:name="_Toc441651603"/>
      <w:bookmarkStart w:id="59" w:name="_Toc442559914"/>
      <w:r w:rsidRPr="00E11CBE">
        <w:rPr>
          <w:rFonts w:ascii="Arial" w:hAnsi="Arial" w:cs="Arial"/>
        </w:rPr>
        <w:lastRenderedPageBreak/>
        <w:t>Трошкови понуде</w:t>
      </w:r>
      <w:bookmarkEnd w:id="58"/>
      <w:bookmarkEnd w:id="59"/>
    </w:p>
    <w:p w:rsidR="005E75C7" w:rsidRPr="00E11CBE" w:rsidRDefault="005E75C7" w:rsidP="005E75C7">
      <w:pPr>
        <w:pStyle w:val="KDParagraf"/>
        <w:spacing w:before="0"/>
        <w:rPr>
          <w:rFonts w:ascii="Arial" w:hAnsi="Arial" w:cs="Arial"/>
        </w:rPr>
      </w:pPr>
      <w:r w:rsidRPr="00E11CBE">
        <w:rPr>
          <w:rFonts w:ascii="Arial" w:hAnsi="Arial" w:cs="Arial"/>
          <w:lang w:val="ru-RU"/>
        </w:rPr>
        <w:t>Трошкове припреме и подношења понуде сноси искључиво понуђач и не може тражити од наручиоца накнаду трошкова.</w:t>
      </w:r>
    </w:p>
    <w:p w:rsidR="002258EC" w:rsidRDefault="002258EC" w:rsidP="005E75C7">
      <w:pPr>
        <w:pStyle w:val="KDParagraf"/>
        <w:spacing w:before="0"/>
        <w:rPr>
          <w:rFonts w:ascii="Arial" w:hAnsi="Arial" w:cs="Arial"/>
        </w:rPr>
      </w:pPr>
    </w:p>
    <w:p w:rsidR="005E75C7" w:rsidRPr="00E11CBE" w:rsidRDefault="005E75C7" w:rsidP="005E75C7">
      <w:pPr>
        <w:pStyle w:val="KDParagraf"/>
        <w:spacing w:before="0"/>
        <w:rPr>
          <w:rFonts w:ascii="Arial" w:hAnsi="Arial" w:cs="Arial"/>
        </w:rPr>
      </w:pPr>
      <w:r w:rsidRPr="00E11CBE">
        <w:rPr>
          <w:rFonts w:ascii="Arial" w:hAnsi="Arial"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2258EC" w:rsidRDefault="002258EC" w:rsidP="005E75C7">
      <w:pPr>
        <w:pStyle w:val="KDParagraf"/>
        <w:spacing w:before="0"/>
        <w:rPr>
          <w:rFonts w:ascii="Arial" w:hAnsi="Arial" w:cs="Arial"/>
        </w:rPr>
      </w:pPr>
    </w:p>
    <w:p w:rsidR="005E75C7" w:rsidRDefault="005E75C7" w:rsidP="005E75C7">
      <w:pPr>
        <w:pStyle w:val="KDParagraf"/>
        <w:spacing w:before="0"/>
        <w:rPr>
          <w:rFonts w:ascii="Arial" w:hAnsi="Arial" w:cs="Arial"/>
        </w:rPr>
      </w:pPr>
      <w:r w:rsidRPr="00E11CBE">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9323A0" w:rsidRPr="00E11CBE" w:rsidRDefault="009323A0" w:rsidP="005E75C7">
      <w:pPr>
        <w:pStyle w:val="KDParagraf"/>
        <w:spacing w:before="0"/>
        <w:rPr>
          <w:rFonts w:ascii="Arial" w:hAnsi="Arial" w:cs="Arial"/>
        </w:rPr>
      </w:pPr>
    </w:p>
    <w:p w:rsidR="005E75C7" w:rsidRPr="00E11CBE" w:rsidRDefault="005E75C7" w:rsidP="00CF109B">
      <w:pPr>
        <w:pStyle w:val="KDPodnaslov2"/>
        <w:numPr>
          <w:ilvl w:val="1"/>
          <w:numId w:val="1"/>
        </w:numPr>
        <w:spacing w:before="0"/>
        <w:jc w:val="both"/>
        <w:outlineLvl w:val="9"/>
        <w:rPr>
          <w:rFonts w:ascii="Arial" w:hAnsi="Arial" w:cs="Arial"/>
        </w:rPr>
      </w:pPr>
      <w:r w:rsidRPr="00E11CBE">
        <w:rPr>
          <w:rFonts w:ascii="Arial" w:hAnsi="Arial" w:cs="Arial"/>
        </w:rPr>
        <w:t>Додатна објашњења, контрола и допуштене исправке</w:t>
      </w:r>
    </w:p>
    <w:p w:rsidR="005E75C7" w:rsidRPr="00E11CBE" w:rsidRDefault="005E75C7" w:rsidP="005E75C7">
      <w:pPr>
        <w:pStyle w:val="KDParagraf"/>
        <w:spacing w:before="0"/>
        <w:rPr>
          <w:rFonts w:ascii="Arial" w:hAnsi="Arial" w:cs="Arial"/>
        </w:rPr>
      </w:pPr>
      <w:r w:rsidRPr="00E11CBE">
        <w:rPr>
          <w:rFonts w:ascii="Arial" w:eastAsia="TimesNewRomanPSMT" w:hAnsi="Arial"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2258EC" w:rsidRDefault="002258EC" w:rsidP="005E75C7">
      <w:pPr>
        <w:pStyle w:val="KDParagraf"/>
        <w:spacing w:before="0"/>
        <w:rPr>
          <w:rFonts w:ascii="Arial" w:eastAsia="TimesNewRomanPSMT" w:hAnsi="Arial" w:cs="Arial"/>
          <w:lang w:val="ru-RU"/>
        </w:rPr>
      </w:pPr>
    </w:p>
    <w:p w:rsidR="005E75C7" w:rsidRPr="00E11CBE" w:rsidRDefault="005E75C7" w:rsidP="005E75C7">
      <w:pPr>
        <w:pStyle w:val="KDParagraf"/>
        <w:spacing w:before="0"/>
        <w:rPr>
          <w:rFonts w:ascii="Arial" w:hAnsi="Arial" w:cs="Arial"/>
        </w:rPr>
      </w:pPr>
      <w:r w:rsidRPr="00E11CBE">
        <w:rPr>
          <w:rFonts w:ascii="Arial" w:eastAsia="TimesNewRomanPSMT" w:hAnsi="Arial" w:cs="Arial"/>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2258EC" w:rsidRDefault="002258EC" w:rsidP="005E75C7">
      <w:pPr>
        <w:pStyle w:val="KDParagraf"/>
        <w:spacing w:before="0"/>
        <w:rPr>
          <w:rFonts w:ascii="Arial" w:eastAsia="TimesNewRomanPSMT" w:hAnsi="Arial" w:cs="Arial"/>
        </w:rPr>
      </w:pPr>
    </w:p>
    <w:p w:rsidR="005E75C7" w:rsidRPr="00E11CBE" w:rsidRDefault="005E75C7" w:rsidP="005E75C7">
      <w:pPr>
        <w:pStyle w:val="KDParagraf"/>
        <w:spacing w:before="0"/>
        <w:rPr>
          <w:rFonts w:ascii="Arial" w:hAnsi="Arial" w:cs="Arial"/>
        </w:rPr>
      </w:pPr>
      <w:r w:rsidRPr="00E11CBE">
        <w:rPr>
          <w:rFonts w:ascii="Arial" w:eastAsia="TimesNewRomanPSMT" w:hAnsi="Arial"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2258EC" w:rsidRDefault="002258EC" w:rsidP="005E75C7">
      <w:pPr>
        <w:pStyle w:val="KDParagraf"/>
        <w:spacing w:before="0"/>
        <w:rPr>
          <w:rFonts w:ascii="Arial" w:eastAsia="TimesNewRomanPSMT" w:hAnsi="Arial" w:cs="Arial"/>
        </w:rPr>
      </w:pPr>
    </w:p>
    <w:p w:rsidR="002258EC" w:rsidRDefault="005E75C7" w:rsidP="005E75C7">
      <w:pPr>
        <w:pStyle w:val="KDParagraf"/>
        <w:spacing w:before="0"/>
        <w:rPr>
          <w:rFonts w:ascii="Arial" w:eastAsia="TimesNewRomanPSMT" w:hAnsi="Arial" w:cs="Arial"/>
        </w:rPr>
      </w:pPr>
      <w:r w:rsidRPr="00E11CBE">
        <w:rPr>
          <w:rFonts w:ascii="Arial" w:eastAsia="TimesNewRomanPSMT" w:hAnsi="Arial" w:cs="Arial"/>
        </w:rPr>
        <w:t xml:space="preserve">У случају разлике између јединичне цене и укупне цене, меродавна је јединична цена. </w:t>
      </w:r>
    </w:p>
    <w:p w:rsidR="005E75C7" w:rsidRPr="00E11CBE" w:rsidRDefault="005E75C7" w:rsidP="005E75C7">
      <w:pPr>
        <w:pStyle w:val="KDParagraf"/>
        <w:spacing w:before="0"/>
        <w:rPr>
          <w:rFonts w:ascii="Arial" w:hAnsi="Arial" w:cs="Arial"/>
        </w:rPr>
      </w:pPr>
      <w:r w:rsidRPr="00E11CBE">
        <w:rPr>
          <w:rFonts w:ascii="Arial" w:eastAsia="TimesNewRomanPSMT" w:hAnsi="Arial" w:cs="Arial"/>
        </w:rPr>
        <w:t>Ако се понуђач не сагласи са исправком рачунских грешака, Наручилац ће његову понуду одбити као неприхватљиву.</w:t>
      </w:r>
    </w:p>
    <w:p w:rsidR="005E75C7" w:rsidRPr="00E11CBE" w:rsidRDefault="005E75C7" w:rsidP="005E75C7">
      <w:pPr>
        <w:pStyle w:val="Standard"/>
        <w:spacing w:before="0"/>
        <w:rPr>
          <w:rFonts w:ascii="Arial" w:hAnsi="Arial" w:cs="Arial"/>
        </w:rPr>
      </w:pPr>
    </w:p>
    <w:p w:rsidR="005E75C7" w:rsidRPr="00E11CBE" w:rsidRDefault="005E75C7" w:rsidP="00CF109B">
      <w:pPr>
        <w:pStyle w:val="KDPodnaslov2"/>
        <w:numPr>
          <w:ilvl w:val="1"/>
          <w:numId w:val="1"/>
        </w:numPr>
        <w:spacing w:before="0"/>
        <w:jc w:val="both"/>
        <w:outlineLvl w:val="9"/>
        <w:rPr>
          <w:rFonts w:ascii="Arial" w:hAnsi="Arial" w:cs="Arial"/>
        </w:rPr>
      </w:pPr>
      <w:bookmarkStart w:id="60" w:name="_Toc441651606"/>
      <w:bookmarkStart w:id="61" w:name="_Toc442559917"/>
      <w:r w:rsidRPr="00E11CBE">
        <w:rPr>
          <w:rFonts w:ascii="Arial" w:hAnsi="Arial" w:cs="Arial"/>
        </w:rPr>
        <w:t>Разлози за одбијање понуде</w:t>
      </w:r>
      <w:bookmarkEnd w:id="60"/>
      <w:bookmarkEnd w:id="61"/>
    </w:p>
    <w:p w:rsidR="005E75C7" w:rsidRPr="00E11CBE" w:rsidRDefault="005E75C7" w:rsidP="005E75C7">
      <w:pPr>
        <w:pStyle w:val="Standard"/>
        <w:spacing w:before="0"/>
        <w:rPr>
          <w:rFonts w:ascii="Arial" w:hAnsi="Arial" w:cs="Arial"/>
        </w:rPr>
      </w:pPr>
      <w:r w:rsidRPr="00E11CBE">
        <w:rPr>
          <w:rFonts w:ascii="Arial" w:eastAsia="TimesNewRomanPSMT" w:hAnsi="Arial" w:cs="Arial"/>
          <w:bCs/>
          <w:iCs/>
        </w:rPr>
        <w:t>Понуда ће бити одбијена ако:</w:t>
      </w:r>
    </w:p>
    <w:p w:rsidR="005E75C7" w:rsidRPr="00E11CBE" w:rsidRDefault="005E75C7" w:rsidP="005A465D">
      <w:pPr>
        <w:pStyle w:val="ListParagraph"/>
        <w:numPr>
          <w:ilvl w:val="0"/>
          <w:numId w:val="16"/>
        </w:numPr>
        <w:spacing w:after="0" w:line="240" w:lineRule="auto"/>
        <w:ind w:left="714" w:hanging="357"/>
        <w:rPr>
          <w:rFonts w:ascii="Arial" w:hAnsi="Arial" w:cs="Arial"/>
        </w:rPr>
      </w:pPr>
      <w:r w:rsidRPr="00E11CBE">
        <w:rPr>
          <w:rFonts w:ascii="Arial" w:eastAsia="TimesNewRomanPSMT" w:hAnsi="Arial" w:cs="Arial"/>
          <w:bCs/>
          <w:iCs/>
        </w:rPr>
        <w:t>је неблаговремена, неприхватљива или неодговарајућа;</w:t>
      </w:r>
    </w:p>
    <w:p w:rsidR="005E75C7" w:rsidRPr="00E11CBE" w:rsidRDefault="005E75C7" w:rsidP="005A465D">
      <w:pPr>
        <w:pStyle w:val="ListParagraph"/>
        <w:numPr>
          <w:ilvl w:val="0"/>
          <w:numId w:val="16"/>
        </w:numPr>
        <w:spacing w:after="0" w:line="240" w:lineRule="auto"/>
        <w:ind w:left="714" w:hanging="357"/>
        <w:rPr>
          <w:rFonts w:ascii="Arial" w:hAnsi="Arial" w:cs="Arial"/>
        </w:rPr>
      </w:pPr>
      <w:r w:rsidRPr="00E11CBE">
        <w:rPr>
          <w:rFonts w:ascii="Arial" w:eastAsia="TimesNewRomanPSMT" w:hAnsi="Arial" w:cs="Arial"/>
          <w:bCs/>
          <w:iCs/>
        </w:rPr>
        <w:t>ако се понуђач не сагласи са исправком рачунских грешака;</w:t>
      </w:r>
    </w:p>
    <w:p w:rsidR="005E75C7" w:rsidRPr="00E11CBE" w:rsidRDefault="005E75C7" w:rsidP="005A465D">
      <w:pPr>
        <w:pStyle w:val="ListParagraph"/>
        <w:numPr>
          <w:ilvl w:val="0"/>
          <w:numId w:val="16"/>
        </w:numPr>
        <w:spacing w:after="0" w:line="240" w:lineRule="auto"/>
        <w:ind w:left="714" w:hanging="357"/>
        <w:rPr>
          <w:rFonts w:ascii="Arial" w:hAnsi="Arial" w:cs="Arial"/>
        </w:rPr>
      </w:pPr>
      <w:r w:rsidRPr="00E11CBE">
        <w:rPr>
          <w:rFonts w:ascii="Arial" w:eastAsia="TimesNewRomanPSMT" w:hAnsi="Arial" w:cs="Arial"/>
          <w:bCs/>
          <w:iCs/>
        </w:rPr>
        <w:t>ако има битне недостатке сходно члану 106. ЗЈН</w:t>
      </w:r>
    </w:p>
    <w:p w:rsidR="005E75C7" w:rsidRPr="00E11CBE" w:rsidRDefault="005E75C7" w:rsidP="005E75C7">
      <w:pPr>
        <w:pStyle w:val="ListParagraph"/>
        <w:spacing w:after="0" w:line="240" w:lineRule="auto"/>
        <w:ind w:left="0"/>
        <w:rPr>
          <w:rFonts w:ascii="Arial" w:hAnsi="Arial" w:cs="Arial"/>
        </w:rPr>
      </w:pPr>
      <w:r w:rsidRPr="00E11CBE">
        <w:rPr>
          <w:rFonts w:ascii="Arial" w:eastAsia="TimesNewRomanPSMT" w:hAnsi="Arial" w:cs="Arial"/>
          <w:bCs/>
          <w:iCs/>
        </w:rPr>
        <w:t>односно ако:</w:t>
      </w:r>
    </w:p>
    <w:p w:rsidR="005E75C7" w:rsidRPr="00A122F9" w:rsidRDefault="005E75C7" w:rsidP="005A465D">
      <w:pPr>
        <w:pStyle w:val="KDNabrajanje"/>
        <w:numPr>
          <w:ilvl w:val="0"/>
          <w:numId w:val="17"/>
        </w:numPr>
        <w:spacing w:before="0"/>
        <w:ind w:left="714" w:hanging="357"/>
        <w:rPr>
          <w:rFonts w:ascii="Arial" w:hAnsi="Arial" w:cs="Arial"/>
        </w:rPr>
      </w:pPr>
      <w:r w:rsidRPr="00E11CBE">
        <w:rPr>
          <w:rFonts w:ascii="Arial" w:hAnsi="Arial" w:cs="Arial"/>
        </w:rPr>
        <w:t xml:space="preserve">Понуђач не докаже да </w:t>
      </w:r>
      <w:r w:rsidRPr="00E11CBE">
        <w:rPr>
          <w:rFonts w:ascii="Arial" w:eastAsia="TimesNewRomanPSMT" w:hAnsi="Arial" w:cs="Arial"/>
          <w:bCs/>
          <w:iCs/>
        </w:rPr>
        <w:t>испуњава обавезне услове за учешће;</w:t>
      </w:r>
    </w:p>
    <w:p w:rsidR="00A122F9" w:rsidRPr="00E11CBE" w:rsidRDefault="00A122F9" w:rsidP="005A465D">
      <w:pPr>
        <w:pStyle w:val="KDNabrajanje"/>
        <w:numPr>
          <w:ilvl w:val="0"/>
          <w:numId w:val="17"/>
        </w:numPr>
        <w:spacing w:before="0"/>
        <w:ind w:left="714" w:hanging="357"/>
        <w:rPr>
          <w:rFonts w:ascii="Arial" w:hAnsi="Arial" w:cs="Arial"/>
        </w:rPr>
      </w:pPr>
      <w:r>
        <w:rPr>
          <w:rFonts w:ascii="Arial" w:hAnsi="Arial" w:cs="Arial"/>
          <w:lang w:val="sr-Cyrl-RS"/>
        </w:rPr>
        <w:t>Понуђач не достави средство обезбеђења</w:t>
      </w:r>
    </w:p>
    <w:p w:rsidR="005E75C7" w:rsidRPr="00E11CBE" w:rsidRDefault="005E75C7" w:rsidP="005A465D">
      <w:pPr>
        <w:pStyle w:val="KDNabrajanje"/>
        <w:numPr>
          <w:ilvl w:val="0"/>
          <w:numId w:val="17"/>
        </w:numPr>
        <w:spacing w:before="0"/>
        <w:ind w:left="714" w:hanging="357"/>
        <w:rPr>
          <w:rFonts w:ascii="Arial" w:hAnsi="Arial" w:cs="Arial"/>
        </w:rPr>
      </w:pPr>
      <w:r w:rsidRPr="00E11CBE">
        <w:rPr>
          <w:rFonts w:ascii="Arial" w:eastAsia="TimesNewRomanPSMT" w:hAnsi="Arial" w:cs="Arial"/>
        </w:rPr>
        <w:t>је понуђени рок важења понуде краћи од прописаног;</w:t>
      </w:r>
    </w:p>
    <w:p w:rsidR="005E75C7" w:rsidRPr="00E11CBE" w:rsidRDefault="005E75C7" w:rsidP="005A465D">
      <w:pPr>
        <w:pStyle w:val="KDNabrajanje"/>
        <w:numPr>
          <w:ilvl w:val="0"/>
          <w:numId w:val="17"/>
        </w:numPr>
        <w:spacing w:before="0"/>
        <w:ind w:left="714" w:hanging="357"/>
        <w:rPr>
          <w:rFonts w:ascii="Arial" w:hAnsi="Arial" w:cs="Arial"/>
        </w:rPr>
      </w:pPr>
      <w:r w:rsidRPr="00E11CBE">
        <w:rPr>
          <w:rFonts w:ascii="Arial" w:eastAsia="TimesNewRomanPSMT" w:hAnsi="Arial"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rsidR="005E75C7" w:rsidRPr="00E11CBE" w:rsidRDefault="005E75C7" w:rsidP="005E75C7">
      <w:pPr>
        <w:pStyle w:val="Standard"/>
        <w:spacing w:before="0"/>
        <w:rPr>
          <w:rFonts w:ascii="Arial" w:hAnsi="Arial" w:cs="Arial"/>
        </w:rPr>
      </w:pPr>
      <w:r w:rsidRPr="00E11CBE">
        <w:rPr>
          <w:rFonts w:ascii="Arial" w:hAnsi="Arial" w:cs="Arial"/>
        </w:rPr>
        <w:t>Наручилац ће донети одлуку о обустави поступка јавне набавке у складу са чланом 109. Закона.</w:t>
      </w:r>
    </w:p>
    <w:p w:rsidR="005E75C7" w:rsidRPr="00E11CBE" w:rsidRDefault="005E75C7" w:rsidP="005E75C7">
      <w:pPr>
        <w:pStyle w:val="ListParagraph"/>
        <w:spacing w:after="0" w:line="240" w:lineRule="auto"/>
        <w:ind w:left="0"/>
        <w:rPr>
          <w:rFonts w:ascii="Arial" w:eastAsia="TimesNewRomanPSMT" w:hAnsi="Arial" w:cs="Arial"/>
          <w:bCs/>
          <w:iCs/>
        </w:rPr>
      </w:pPr>
    </w:p>
    <w:p w:rsidR="005E75C7" w:rsidRPr="00E11CBE" w:rsidRDefault="005E75C7" w:rsidP="00CF109B">
      <w:pPr>
        <w:pStyle w:val="KDPodnaslov2"/>
        <w:numPr>
          <w:ilvl w:val="1"/>
          <w:numId w:val="1"/>
        </w:numPr>
        <w:spacing w:before="0"/>
        <w:jc w:val="both"/>
        <w:outlineLvl w:val="9"/>
        <w:rPr>
          <w:rFonts w:ascii="Arial" w:hAnsi="Arial" w:cs="Arial"/>
        </w:rPr>
      </w:pPr>
      <w:r w:rsidRPr="00E11CBE">
        <w:rPr>
          <w:rFonts w:ascii="Arial" w:hAnsi="Arial" w:cs="Arial"/>
        </w:rPr>
        <w:t>Рок за доношење Одлуке о додели уговора/обустави</w:t>
      </w:r>
    </w:p>
    <w:p w:rsidR="005E75C7" w:rsidRPr="00E11CBE" w:rsidRDefault="005E75C7" w:rsidP="005E75C7">
      <w:pPr>
        <w:pStyle w:val="KDParagraf"/>
        <w:spacing w:before="0"/>
        <w:rPr>
          <w:rFonts w:ascii="Arial" w:hAnsi="Arial" w:cs="Arial"/>
        </w:rPr>
      </w:pPr>
      <w:r w:rsidRPr="00E11CBE">
        <w:rPr>
          <w:rFonts w:ascii="Arial" w:eastAsia="TimesNewRomanPSMT" w:hAnsi="Arial" w:cs="Arial"/>
        </w:rPr>
        <w:t>Наручилац ће одлуку о додели уговора</w:t>
      </w:r>
      <w:r w:rsidRPr="002258EC">
        <w:rPr>
          <w:rFonts w:ascii="Arial" w:eastAsia="TimesNewRomanPSMT" w:hAnsi="Arial" w:cs="Arial"/>
        </w:rPr>
        <w:t>/обустави поступка</w:t>
      </w:r>
      <w:r w:rsidRPr="00E11CBE">
        <w:rPr>
          <w:rFonts w:ascii="Arial" w:eastAsia="TimesNewRomanPSMT" w:hAnsi="Arial" w:cs="Arial"/>
        </w:rPr>
        <w:t xml:space="preserve"> донети у року од максимално </w:t>
      </w:r>
      <w:r w:rsidRPr="00E11CBE">
        <w:rPr>
          <w:rFonts w:ascii="Arial" w:eastAsia="TimesNewRomanPSMT" w:hAnsi="Arial" w:cs="Arial"/>
          <w:shd w:val="clear" w:color="auto" w:fill="FFFFFF"/>
        </w:rPr>
        <w:t xml:space="preserve">25 (двадесетпет) </w:t>
      </w:r>
      <w:r w:rsidRPr="00E11CBE">
        <w:rPr>
          <w:rFonts w:ascii="Arial" w:eastAsia="TimesNewRomanPSMT" w:hAnsi="Arial" w:cs="Arial"/>
        </w:rPr>
        <w:t>дана од дана јавног отварања понуда.</w:t>
      </w:r>
    </w:p>
    <w:p w:rsidR="002258EC" w:rsidRDefault="002258EC" w:rsidP="005E75C7">
      <w:pPr>
        <w:pStyle w:val="KDParagraf"/>
        <w:spacing w:before="0"/>
        <w:rPr>
          <w:rFonts w:ascii="Arial" w:eastAsia="TimesNewRomanPSMT" w:hAnsi="Arial" w:cs="Arial"/>
        </w:rPr>
      </w:pPr>
    </w:p>
    <w:p w:rsidR="00C95BF7" w:rsidRDefault="005E75C7" w:rsidP="005E75C7">
      <w:pPr>
        <w:pStyle w:val="KDParagraf"/>
        <w:spacing w:before="0"/>
        <w:rPr>
          <w:rFonts w:ascii="Arial" w:eastAsia="TimesNewRomanPSMT" w:hAnsi="Arial" w:cs="Arial"/>
        </w:rPr>
      </w:pPr>
      <w:r w:rsidRPr="00E11CBE">
        <w:rPr>
          <w:rFonts w:ascii="Arial" w:eastAsia="TimesNewRomanPSMT" w:hAnsi="Arial" w:cs="Arial"/>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rsidR="008F6170" w:rsidRPr="000751A8" w:rsidRDefault="008F6170" w:rsidP="005E75C7">
      <w:pPr>
        <w:pStyle w:val="KDParagraf"/>
        <w:spacing w:before="0"/>
        <w:rPr>
          <w:rFonts w:ascii="Arial" w:eastAsia="TimesNewRomanPSMT" w:hAnsi="Arial" w:cs="Arial"/>
        </w:rPr>
      </w:pPr>
    </w:p>
    <w:p w:rsidR="005E75C7" w:rsidRPr="00E11CBE" w:rsidRDefault="005E75C7" w:rsidP="00CF109B">
      <w:pPr>
        <w:pStyle w:val="KDPodnaslov2"/>
        <w:numPr>
          <w:ilvl w:val="1"/>
          <w:numId w:val="1"/>
        </w:numPr>
        <w:spacing w:before="0"/>
        <w:jc w:val="both"/>
        <w:outlineLvl w:val="9"/>
        <w:rPr>
          <w:rFonts w:ascii="Arial" w:hAnsi="Arial" w:cs="Arial"/>
        </w:rPr>
      </w:pPr>
      <w:bookmarkStart w:id="62" w:name="_Toc441651607"/>
      <w:bookmarkStart w:id="63" w:name="_Toc442559918"/>
      <w:r w:rsidRPr="00E11CBE">
        <w:rPr>
          <w:rFonts w:ascii="Arial" w:hAnsi="Arial" w:cs="Arial"/>
          <w:lang w:val="ru-RU"/>
        </w:rPr>
        <w:t>Н</w:t>
      </w:r>
      <w:r w:rsidRPr="00E11CBE">
        <w:rPr>
          <w:rFonts w:ascii="Arial" w:hAnsi="Arial" w:cs="Arial"/>
        </w:rPr>
        <w:t>егативне референце</w:t>
      </w:r>
      <w:bookmarkEnd w:id="62"/>
      <w:bookmarkEnd w:id="63"/>
    </w:p>
    <w:p w:rsidR="005E75C7" w:rsidRDefault="005E75C7" w:rsidP="005E75C7">
      <w:pPr>
        <w:pStyle w:val="Standard"/>
        <w:spacing w:before="0"/>
        <w:rPr>
          <w:rFonts w:ascii="Arial" w:hAnsi="Arial" w:cs="Arial"/>
          <w:lang w:val="ru-RU"/>
        </w:rPr>
      </w:pPr>
      <w:r w:rsidRPr="00E11CBE">
        <w:rPr>
          <w:rFonts w:ascii="Arial" w:hAnsi="Arial"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r w:rsidR="00545B1B">
        <w:rPr>
          <w:rFonts w:ascii="Arial" w:hAnsi="Arial" w:cs="Arial"/>
          <w:lang w:val="ru-RU"/>
        </w:rPr>
        <w:t xml:space="preserve"> </w:t>
      </w:r>
    </w:p>
    <w:p w:rsidR="00545B1B" w:rsidRPr="00E11CBE" w:rsidRDefault="00545B1B" w:rsidP="005E75C7">
      <w:pPr>
        <w:pStyle w:val="Standard"/>
        <w:spacing w:before="0"/>
        <w:rPr>
          <w:rFonts w:ascii="Arial" w:hAnsi="Arial" w:cs="Arial"/>
        </w:rPr>
      </w:pPr>
    </w:p>
    <w:p w:rsidR="005E75C7" w:rsidRPr="00E11CBE" w:rsidRDefault="005E75C7" w:rsidP="005A465D">
      <w:pPr>
        <w:pStyle w:val="KDNabrajanje"/>
        <w:numPr>
          <w:ilvl w:val="0"/>
          <w:numId w:val="20"/>
        </w:numPr>
        <w:spacing w:before="0"/>
        <w:rPr>
          <w:rFonts w:ascii="Arial" w:hAnsi="Arial" w:cs="Arial"/>
        </w:rPr>
      </w:pPr>
      <w:r w:rsidRPr="00E11CBE">
        <w:rPr>
          <w:rFonts w:ascii="Arial" w:hAnsi="Arial" w:cs="Arial"/>
        </w:rPr>
        <w:t xml:space="preserve">поступао супротно забрани из чл. 23. </w:t>
      </w:r>
      <w:r w:rsidR="00406797" w:rsidRPr="00E11CBE">
        <w:rPr>
          <w:rFonts w:ascii="Arial" w:hAnsi="Arial" w:cs="Arial"/>
        </w:rPr>
        <w:t>И</w:t>
      </w:r>
      <w:r w:rsidRPr="00E11CBE">
        <w:rPr>
          <w:rFonts w:ascii="Arial" w:hAnsi="Arial" w:cs="Arial"/>
        </w:rPr>
        <w:t xml:space="preserve"> 25. Закона;</w:t>
      </w:r>
    </w:p>
    <w:p w:rsidR="005E75C7" w:rsidRPr="00E11CBE" w:rsidRDefault="005E75C7" w:rsidP="005A465D">
      <w:pPr>
        <w:pStyle w:val="KDNabrajanje"/>
        <w:numPr>
          <w:ilvl w:val="0"/>
          <w:numId w:val="20"/>
        </w:numPr>
        <w:spacing w:before="0"/>
        <w:rPr>
          <w:rFonts w:ascii="Arial" w:hAnsi="Arial" w:cs="Arial"/>
        </w:rPr>
      </w:pPr>
      <w:r w:rsidRPr="00E11CBE">
        <w:rPr>
          <w:rFonts w:ascii="Arial" w:hAnsi="Arial" w:cs="Arial"/>
        </w:rPr>
        <w:t>учинио повреду конкуренције;</w:t>
      </w:r>
    </w:p>
    <w:p w:rsidR="005E75C7" w:rsidRPr="00E11CBE" w:rsidRDefault="005E75C7" w:rsidP="005A465D">
      <w:pPr>
        <w:pStyle w:val="KDNabrajanje"/>
        <w:numPr>
          <w:ilvl w:val="0"/>
          <w:numId w:val="20"/>
        </w:numPr>
        <w:spacing w:before="0"/>
        <w:rPr>
          <w:rFonts w:ascii="Arial" w:hAnsi="Arial" w:cs="Arial"/>
        </w:rPr>
      </w:pPr>
      <w:r w:rsidRPr="00E11CBE">
        <w:rPr>
          <w:rFonts w:ascii="Arial" w:hAnsi="Arial"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5E75C7" w:rsidRPr="00E11CBE" w:rsidRDefault="005E75C7" w:rsidP="005A465D">
      <w:pPr>
        <w:pStyle w:val="KDNabrajanje"/>
        <w:numPr>
          <w:ilvl w:val="0"/>
          <w:numId w:val="20"/>
        </w:numPr>
        <w:spacing w:before="0"/>
        <w:rPr>
          <w:rFonts w:ascii="Arial" w:hAnsi="Arial" w:cs="Arial"/>
        </w:rPr>
      </w:pPr>
      <w:r w:rsidRPr="00E11CBE">
        <w:rPr>
          <w:rFonts w:ascii="Arial" w:hAnsi="Arial" w:cs="Arial"/>
        </w:rPr>
        <w:t>одбио да достави доказе и средства обезбеђења на шта се у понуди обавезао.</w:t>
      </w:r>
    </w:p>
    <w:p w:rsidR="005E75C7" w:rsidRPr="00E11CBE" w:rsidRDefault="005E75C7" w:rsidP="005E75C7">
      <w:pPr>
        <w:pStyle w:val="KDParagraf"/>
        <w:spacing w:before="0"/>
        <w:rPr>
          <w:rFonts w:ascii="Arial" w:hAnsi="Arial" w:cs="Arial"/>
        </w:rPr>
      </w:pPr>
      <w:r w:rsidRPr="00E11CBE">
        <w:rPr>
          <w:rFonts w:ascii="Arial" w:hAnsi="Arial" w:cs="Arial"/>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w:t>
      </w:r>
    </w:p>
    <w:p w:rsidR="00551FB8" w:rsidRDefault="00551FB8" w:rsidP="005E75C7">
      <w:pPr>
        <w:pStyle w:val="KDParagraf"/>
        <w:spacing w:before="0"/>
        <w:rPr>
          <w:rFonts w:ascii="Arial" w:hAnsi="Arial" w:cs="Arial"/>
        </w:rPr>
      </w:pPr>
    </w:p>
    <w:p w:rsidR="005E75C7" w:rsidRPr="00E11CBE" w:rsidRDefault="005E75C7" w:rsidP="005E75C7">
      <w:pPr>
        <w:pStyle w:val="KDParagraf"/>
        <w:spacing w:before="0"/>
        <w:rPr>
          <w:rFonts w:ascii="Arial" w:hAnsi="Arial" w:cs="Arial"/>
        </w:rPr>
      </w:pPr>
      <w:r w:rsidRPr="00E11CBE">
        <w:rPr>
          <w:rFonts w:ascii="Arial" w:hAnsi="Arial" w:cs="Arial"/>
        </w:rPr>
        <w:t>Доказ наведеног може бити:</w:t>
      </w:r>
    </w:p>
    <w:p w:rsidR="005E75C7" w:rsidRPr="00E11CBE" w:rsidRDefault="005E75C7" w:rsidP="005A465D">
      <w:pPr>
        <w:pStyle w:val="KDNabrajanje"/>
        <w:numPr>
          <w:ilvl w:val="0"/>
          <w:numId w:val="21"/>
        </w:numPr>
        <w:spacing w:before="0"/>
        <w:rPr>
          <w:rFonts w:ascii="Arial" w:hAnsi="Arial" w:cs="Arial"/>
        </w:rPr>
      </w:pPr>
      <w:r w:rsidRPr="00E11CBE">
        <w:rPr>
          <w:rFonts w:ascii="Arial" w:hAnsi="Arial" w:cs="Arial"/>
        </w:rPr>
        <w:t>правоснажна судска одлука или коначна одлука другог надлежног органа;</w:t>
      </w:r>
    </w:p>
    <w:p w:rsidR="005E75C7" w:rsidRPr="00E11CBE" w:rsidRDefault="005E75C7" w:rsidP="005A465D">
      <w:pPr>
        <w:pStyle w:val="KDNabrajanje"/>
        <w:numPr>
          <w:ilvl w:val="0"/>
          <w:numId w:val="21"/>
        </w:numPr>
        <w:spacing w:before="0"/>
        <w:rPr>
          <w:rFonts w:ascii="Arial" w:hAnsi="Arial" w:cs="Arial"/>
        </w:rPr>
      </w:pPr>
      <w:r w:rsidRPr="00E11CBE">
        <w:rPr>
          <w:rFonts w:ascii="Arial" w:hAnsi="Arial" w:cs="Arial"/>
        </w:rPr>
        <w:t>исправа о реализованом средству обезбеђења испуњења обавеза у поступку јавне набавке или испуњења уговорних обавеза;</w:t>
      </w:r>
    </w:p>
    <w:p w:rsidR="005E75C7" w:rsidRPr="00E11CBE" w:rsidRDefault="005E75C7" w:rsidP="005A465D">
      <w:pPr>
        <w:pStyle w:val="KDNabrajanje"/>
        <w:numPr>
          <w:ilvl w:val="0"/>
          <w:numId w:val="21"/>
        </w:numPr>
        <w:spacing w:before="0"/>
        <w:rPr>
          <w:rFonts w:ascii="Arial" w:hAnsi="Arial" w:cs="Arial"/>
        </w:rPr>
      </w:pPr>
      <w:r w:rsidRPr="00E11CBE">
        <w:rPr>
          <w:rFonts w:ascii="Arial" w:hAnsi="Arial" w:cs="Arial"/>
        </w:rPr>
        <w:t>исправа о наплаћеној уговорној казни;</w:t>
      </w:r>
    </w:p>
    <w:p w:rsidR="005E75C7" w:rsidRPr="00E11CBE" w:rsidRDefault="005E75C7" w:rsidP="005A465D">
      <w:pPr>
        <w:pStyle w:val="KDNabrajanje"/>
        <w:numPr>
          <w:ilvl w:val="0"/>
          <w:numId w:val="21"/>
        </w:numPr>
        <w:spacing w:before="0"/>
        <w:rPr>
          <w:rFonts w:ascii="Arial" w:hAnsi="Arial" w:cs="Arial"/>
        </w:rPr>
      </w:pPr>
      <w:r w:rsidRPr="00E11CBE">
        <w:rPr>
          <w:rFonts w:ascii="Arial" w:hAnsi="Arial" w:cs="Arial"/>
        </w:rPr>
        <w:t>рекламације потрошача, односно корисника, ако нису отклоњене у уговореном року;</w:t>
      </w:r>
    </w:p>
    <w:p w:rsidR="005E75C7" w:rsidRPr="00E11CBE" w:rsidRDefault="005E75C7" w:rsidP="005A465D">
      <w:pPr>
        <w:pStyle w:val="KDNabrajanje"/>
        <w:numPr>
          <w:ilvl w:val="0"/>
          <w:numId w:val="21"/>
        </w:numPr>
        <w:spacing w:before="0"/>
        <w:rPr>
          <w:rFonts w:ascii="Arial" w:hAnsi="Arial" w:cs="Arial"/>
        </w:rPr>
      </w:pPr>
      <w:r w:rsidRPr="00E11CBE">
        <w:rPr>
          <w:rFonts w:ascii="Arial" w:hAnsi="Arial"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5E75C7" w:rsidRPr="00E11CBE" w:rsidRDefault="005E75C7" w:rsidP="005A465D">
      <w:pPr>
        <w:pStyle w:val="KDNabrajanje"/>
        <w:numPr>
          <w:ilvl w:val="0"/>
          <w:numId w:val="21"/>
        </w:numPr>
        <w:spacing w:before="0"/>
        <w:rPr>
          <w:rFonts w:ascii="Arial" w:hAnsi="Arial" w:cs="Arial"/>
        </w:rPr>
      </w:pPr>
      <w:r w:rsidRPr="00E11CBE">
        <w:rPr>
          <w:rFonts w:ascii="Arial" w:hAnsi="Arial"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5E75C7" w:rsidRPr="00E11CBE" w:rsidRDefault="005E75C7" w:rsidP="005A465D">
      <w:pPr>
        <w:pStyle w:val="KDNabrajanje"/>
        <w:numPr>
          <w:ilvl w:val="0"/>
          <w:numId w:val="21"/>
        </w:numPr>
        <w:spacing w:before="0"/>
        <w:rPr>
          <w:rFonts w:ascii="Arial" w:hAnsi="Arial" w:cs="Arial"/>
        </w:rPr>
      </w:pPr>
      <w:r w:rsidRPr="00E11CBE">
        <w:rPr>
          <w:rFonts w:ascii="Arial" w:hAnsi="Arial"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551FB8" w:rsidRDefault="00551FB8" w:rsidP="005E75C7">
      <w:pPr>
        <w:pStyle w:val="KDParagraf"/>
        <w:spacing w:before="0"/>
        <w:rPr>
          <w:rFonts w:ascii="Arial" w:hAnsi="Arial" w:cs="Arial"/>
          <w:lang w:val="ru-RU"/>
        </w:rPr>
      </w:pPr>
    </w:p>
    <w:p w:rsidR="005E75C7" w:rsidRPr="00E11CBE" w:rsidRDefault="005E75C7" w:rsidP="005E75C7">
      <w:pPr>
        <w:pStyle w:val="KDParagraf"/>
        <w:spacing w:before="0"/>
        <w:rPr>
          <w:rFonts w:ascii="Arial" w:hAnsi="Arial" w:cs="Arial"/>
        </w:rPr>
      </w:pPr>
      <w:r w:rsidRPr="00E11CBE">
        <w:rPr>
          <w:rFonts w:ascii="Arial" w:hAnsi="Arial" w:cs="Arial"/>
          <w:lang w:val="ru-RU"/>
        </w:rPr>
        <w:t xml:space="preserve">Наручилац може одбити понуду ако поседује доказ из става 3. </w:t>
      </w:r>
      <w:r w:rsidR="00406797" w:rsidRPr="00E11CBE">
        <w:rPr>
          <w:rFonts w:ascii="Arial" w:hAnsi="Arial" w:cs="Arial"/>
          <w:lang w:val="ru-RU"/>
        </w:rPr>
        <w:t>Т</w:t>
      </w:r>
      <w:r w:rsidRPr="00E11CBE">
        <w:rPr>
          <w:rFonts w:ascii="Arial" w:hAnsi="Arial" w:cs="Arial"/>
          <w:lang w:val="ru-RU"/>
        </w:rPr>
        <w:t xml:space="preserve">ачка 1) члана 82. </w:t>
      </w:r>
      <w:r w:rsidRPr="00E11CBE">
        <w:rPr>
          <w:rFonts w:ascii="Arial" w:hAnsi="Arial" w:cs="Arial"/>
        </w:rPr>
        <w:t>Закона, који се односи на поступак који је спровео или уговор који је закључио и други наручилац ако је предмет јавне набавке истоврсан.</w:t>
      </w:r>
    </w:p>
    <w:p w:rsidR="005E75C7" w:rsidRPr="00E11CBE" w:rsidRDefault="005E75C7" w:rsidP="005E75C7">
      <w:pPr>
        <w:pStyle w:val="KDParagraf"/>
        <w:spacing w:before="0"/>
        <w:rPr>
          <w:rFonts w:ascii="Arial" w:hAnsi="Arial" w:cs="Arial"/>
        </w:rPr>
      </w:pPr>
      <w:r w:rsidRPr="00E11CBE">
        <w:rPr>
          <w:rFonts w:ascii="Arial" w:hAnsi="Arial" w:cs="Arial"/>
          <w:lang w:bidi="en-US"/>
        </w:rPr>
        <w:t xml:space="preserve">Наручилац </w:t>
      </w:r>
      <w:r w:rsidRPr="00E11CBE">
        <w:rPr>
          <w:rFonts w:ascii="Arial" w:hAnsi="Arial" w:cs="Arial"/>
          <w:shd w:val="clear" w:color="auto" w:fill="FFFFFF"/>
          <w:lang w:bidi="en-US"/>
        </w:rPr>
        <w:t xml:space="preserve">може </w:t>
      </w:r>
      <w:r w:rsidRPr="00E11CBE">
        <w:rPr>
          <w:rFonts w:ascii="Arial" w:hAnsi="Arial" w:cs="Arial"/>
          <w:lang w:bidi="en-US"/>
        </w:rPr>
        <w:t>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w:t>
      </w:r>
    </w:p>
    <w:p w:rsidR="005E75C7" w:rsidRPr="00E11CBE" w:rsidRDefault="005E75C7" w:rsidP="005E75C7">
      <w:pPr>
        <w:pStyle w:val="KDParagraf"/>
        <w:spacing w:before="0"/>
        <w:rPr>
          <w:rFonts w:ascii="Arial" w:hAnsi="Arial" w:cs="Arial"/>
          <w:lang w:bidi="en-US"/>
        </w:rPr>
      </w:pPr>
    </w:p>
    <w:p w:rsidR="005E75C7" w:rsidRPr="00E11CBE" w:rsidRDefault="005E75C7" w:rsidP="00CF109B">
      <w:pPr>
        <w:pStyle w:val="KDPodnaslov2"/>
        <w:numPr>
          <w:ilvl w:val="1"/>
          <w:numId w:val="1"/>
        </w:numPr>
        <w:spacing w:before="0"/>
        <w:jc w:val="both"/>
        <w:outlineLvl w:val="9"/>
        <w:rPr>
          <w:rFonts w:ascii="Arial" w:hAnsi="Arial" w:cs="Arial"/>
        </w:rPr>
      </w:pPr>
      <w:bookmarkStart w:id="64" w:name="_Toc441651608"/>
      <w:bookmarkStart w:id="65" w:name="_Toc442559919"/>
      <w:r w:rsidRPr="00E11CBE">
        <w:rPr>
          <w:rFonts w:ascii="Arial" w:hAnsi="Arial" w:cs="Arial"/>
        </w:rPr>
        <w:t>Увид у документацију</w:t>
      </w:r>
      <w:bookmarkEnd w:id="64"/>
      <w:bookmarkEnd w:id="65"/>
    </w:p>
    <w:p w:rsidR="005E75C7" w:rsidRPr="00E11CBE" w:rsidRDefault="005E75C7" w:rsidP="005E75C7">
      <w:pPr>
        <w:pStyle w:val="KDParagraf"/>
        <w:spacing w:before="0"/>
        <w:rPr>
          <w:rFonts w:ascii="Arial" w:hAnsi="Arial" w:cs="Arial"/>
        </w:rPr>
      </w:pPr>
      <w:r w:rsidRPr="00E11CBE">
        <w:rPr>
          <w:rFonts w:ascii="Arial" w:hAnsi="Arial"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2258EC" w:rsidRDefault="002258EC" w:rsidP="005E75C7">
      <w:pPr>
        <w:pStyle w:val="KDParagraf"/>
        <w:spacing w:before="0"/>
        <w:rPr>
          <w:rFonts w:ascii="Arial" w:hAnsi="Arial" w:cs="Arial"/>
          <w:lang w:bidi="en-US"/>
        </w:rPr>
      </w:pPr>
    </w:p>
    <w:p w:rsidR="005E75C7" w:rsidRPr="00E11CBE" w:rsidRDefault="005E75C7" w:rsidP="005E75C7">
      <w:pPr>
        <w:pStyle w:val="KDParagraf"/>
        <w:spacing w:before="0"/>
        <w:rPr>
          <w:rFonts w:ascii="Arial" w:hAnsi="Arial" w:cs="Arial"/>
        </w:rPr>
      </w:pPr>
      <w:r w:rsidRPr="00E11CBE">
        <w:rPr>
          <w:rFonts w:ascii="Arial" w:hAnsi="Arial" w:cs="Arial"/>
          <w:lang w:bidi="en-US"/>
        </w:rPr>
        <w:t xml:space="preserve">Наручилац је дужан да лицу из става 1. </w:t>
      </w:r>
      <w:r w:rsidR="00406797" w:rsidRPr="00E11CBE">
        <w:rPr>
          <w:rFonts w:ascii="Arial" w:hAnsi="Arial" w:cs="Arial"/>
          <w:lang w:bidi="en-US"/>
        </w:rPr>
        <w:t>О</w:t>
      </w:r>
      <w:r w:rsidRPr="00E11CBE">
        <w:rPr>
          <w:rFonts w:ascii="Arial" w:hAnsi="Arial" w:cs="Arial"/>
          <w:lang w:bidi="en-US"/>
        </w:rPr>
        <w:t>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5E75C7" w:rsidRPr="00E11CBE" w:rsidRDefault="005E75C7" w:rsidP="005E75C7">
      <w:pPr>
        <w:pStyle w:val="KDParagraf"/>
        <w:spacing w:before="0"/>
        <w:rPr>
          <w:rFonts w:ascii="Arial" w:hAnsi="Arial" w:cs="Arial"/>
          <w:lang w:bidi="en-US"/>
        </w:rPr>
      </w:pPr>
    </w:p>
    <w:p w:rsidR="005E75C7" w:rsidRPr="00E11CBE" w:rsidRDefault="005E75C7" w:rsidP="00CF109B">
      <w:pPr>
        <w:pStyle w:val="KDPodnaslov2"/>
        <w:numPr>
          <w:ilvl w:val="1"/>
          <w:numId w:val="1"/>
        </w:numPr>
        <w:spacing w:before="0"/>
        <w:jc w:val="both"/>
        <w:outlineLvl w:val="9"/>
        <w:rPr>
          <w:rFonts w:ascii="Arial" w:hAnsi="Arial" w:cs="Arial"/>
        </w:rPr>
      </w:pPr>
      <w:bookmarkStart w:id="66" w:name="_Toc441651609"/>
      <w:bookmarkStart w:id="67" w:name="_Toc442559920"/>
      <w:r w:rsidRPr="00E11CBE">
        <w:rPr>
          <w:rFonts w:ascii="Arial" w:hAnsi="Arial" w:cs="Arial"/>
          <w:lang w:val="ru-RU"/>
        </w:rPr>
        <w:t>З</w:t>
      </w:r>
      <w:r w:rsidRPr="00E11CBE">
        <w:rPr>
          <w:rFonts w:ascii="Arial" w:hAnsi="Arial" w:cs="Arial"/>
        </w:rPr>
        <w:t>аштита права понуђача</w:t>
      </w:r>
      <w:bookmarkEnd w:id="66"/>
      <w:bookmarkEnd w:id="67"/>
    </w:p>
    <w:p w:rsidR="005E75C7" w:rsidRPr="00E11CBE" w:rsidRDefault="005E75C7" w:rsidP="005407BC">
      <w:pPr>
        <w:jc w:val="both"/>
        <w:rPr>
          <w:rFonts w:cs="Arial"/>
          <w:sz w:val="24"/>
          <w:szCs w:val="24"/>
          <w:lang w:bidi="en-US"/>
        </w:rPr>
      </w:pPr>
      <w:r w:rsidRPr="00E11CBE">
        <w:rPr>
          <w:rFonts w:cs="Arial"/>
          <w:sz w:val="24"/>
          <w:szCs w:val="24"/>
          <w:lang w:bidi="en-US"/>
        </w:rPr>
        <w:t>Захтев за заштиту права може да поднесе понуђач, односно свако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rsidR="003E1C09" w:rsidRDefault="003E1C09" w:rsidP="005407BC">
      <w:pPr>
        <w:jc w:val="both"/>
        <w:rPr>
          <w:rFonts w:cs="Arial"/>
          <w:sz w:val="24"/>
          <w:szCs w:val="24"/>
          <w:lang w:bidi="en-US"/>
        </w:rPr>
      </w:pPr>
    </w:p>
    <w:p w:rsidR="005E75C7" w:rsidRPr="00E11CBE" w:rsidRDefault="005E75C7" w:rsidP="005407BC">
      <w:pPr>
        <w:jc w:val="both"/>
        <w:rPr>
          <w:rFonts w:cs="Arial"/>
          <w:sz w:val="24"/>
          <w:szCs w:val="24"/>
          <w:lang w:bidi="en-US"/>
        </w:rPr>
      </w:pPr>
      <w:r w:rsidRPr="00E11CBE">
        <w:rPr>
          <w:rFonts w:cs="Arial"/>
          <w:sz w:val="24"/>
          <w:szCs w:val="24"/>
          <w:lang w:bidi="en-US"/>
        </w:rPr>
        <w:t>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w:t>
      </w:r>
    </w:p>
    <w:p w:rsidR="003E1C09" w:rsidRDefault="003E1C09" w:rsidP="002258EC">
      <w:pPr>
        <w:pStyle w:val="KDParagraf"/>
        <w:spacing w:before="0"/>
        <w:jc w:val="center"/>
        <w:rPr>
          <w:rFonts w:ascii="Arial" w:hAnsi="Arial" w:cs="Arial"/>
          <w:lang w:bidi="en-US"/>
        </w:rPr>
      </w:pPr>
    </w:p>
    <w:p w:rsidR="00551FB8" w:rsidRDefault="00551FB8" w:rsidP="003E1C09">
      <w:pPr>
        <w:pStyle w:val="KDParagraf"/>
        <w:spacing w:before="0"/>
        <w:jc w:val="center"/>
        <w:rPr>
          <w:rFonts w:ascii="Arial" w:hAnsi="Arial" w:cs="Arial"/>
          <w:lang w:bidi="en-US"/>
        </w:rPr>
      </w:pPr>
    </w:p>
    <w:p w:rsidR="00551FB8" w:rsidRDefault="00551FB8" w:rsidP="003E1C09">
      <w:pPr>
        <w:pStyle w:val="KDParagraf"/>
        <w:spacing w:before="0"/>
        <w:jc w:val="center"/>
        <w:rPr>
          <w:rFonts w:ascii="Arial" w:hAnsi="Arial" w:cs="Arial"/>
          <w:lang w:bidi="en-US"/>
        </w:rPr>
      </w:pPr>
    </w:p>
    <w:p w:rsidR="003E1C09" w:rsidRDefault="005E75C7" w:rsidP="003E1C09">
      <w:pPr>
        <w:pStyle w:val="KDParagraf"/>
        <w:spacing w:before="0"/>
        <w:jc w:val="center"/>
        <w:rPr>
          <w:rFonts w:ascii="Arial" w:hAnsi="Arial" w:cs="Arial"/>
        </w:rPr>
      </w:pPr>
      <w:r w:rsidRPr="00E11CBE">
        <w:rPr>
          <w:rFonts w:ascii="Arial" w:hAnsi="Arial" w:cs="Arial"/>
          <w:lang w:bidi="en-US"/>
        </w:rPr>
        <w:t xml:space="preserve">Захтев за заштиту права се доставља наручиоцу непосредно, електронском поштом на e-mail </w:t>
      </w:r>
      <w:hyperlink r:id="rId19" w:history="1">
        <w:r w:rsidRPr="00E11CBE">
          <w:rPr>
            <w:rStyle w:val="Hyperlink"/>
            <w:rFonts w:ascii="Arial" w:hAnsi="Arial" w:cs="Arial"/>
            <w:lang w:bidi="en-US"/>
          </w:rPr>
          <w:t>pitanja.nabavke@rbkolubara.rs</w:t>
        </w:r>
      </w:hyperlink>
      <w:r w:rsidRPr="00E11CBE">
        <w:rPr>
          <w:rFonts w:ascii="Arial" w:hAnsi="Arial" w:cs="Arial"/>
          <w:lang w:bidi="en-US"/>
        </w:rPr>
        <w:t xml:space="preserve"> или препорученом пошиљком са повратницом </w:t>
      </w:r>
      <w:r w:rsidRPr="00E11CBE">
        <w:rPr>
          <w:rFonts w:ascii="Arial" w:hAnsi="Arial" w:cs="Arial"/>
        </w:rPr>
        <w:t xml:space="preserve">на адресу: </w:t>
      </w:r>
    </w:p>
    <w:p w:rsidR="002258EC" w:rsidRPr="002258EC" w:rsidRDefault="002258EC" w:rsidP="002258EC">
      <w:pPr>
        <w:pStyle w:val="KDParagraf"/>
        <w:spacing w:before="0"/>
        <w:jc w:val="center"/>
        <w:rPr>
          <w:rFonts w:cs="Arial"/>
          <w:b/>
          <w:lang w:val="ru-RU"/>
        </w:rPr>
      </w:pPr>
      <w:r w:rsidRPr="002258EC">
        <w:rPr>
          <w:rFonts w:cs="Arial"/>
          <w:b/>
          <w:lang w:val="ru-RU"/>
        </w:rPr>
        <w:t>Јавно предузеће „Електропривреда Србије“</w:t>
      </w:r>
    </w:p>
    <w:p w:rsidR="002258EC" w:rsidRPr="002258EC" w:rsidRDefault="002258EC" w:rsidP="002258EC">
      <w:pPr>
        <w:suppressAutoHyphens w:val="0"/>
        <w:autoSpaceDE w:val="0"/>
        <w:jc w:val="center"/>
        <w:textAlignment w:val="auto"/>
        <w:rPr>
          <w:rFonts w:cs="Arial"/>
          <w:b/>
          <w:color w:val="000000"/>
          <w:kern w:val="0"/>
          <w:sz w:val="24"/>
          <w:szCs w:val="24"/>
          <w:shd w:val="clear" w:color="auto" w:fill="FFFFFF"/>
          <w:lang w:val="ru-RU"/>
        </w:rPr>
      </w:pPr>
      <w:r w:rsidRPr="002258EC">
        <w:rPr>
          <w:rFonts w:cs="Arial"/>
          <w:b/>
          <w:color w:val="000000"/>
          <w:kern w:val="0"/>
          <w:sz w:val="24"/>
          <w:szCs w:val="24"/>
          <w:shd w:val="clear" w:color="auto" w:fill="FFFFFF"/>
          <w:lang w:val="ru-RU"/>
        </w:rPr>
        <w:t>Огранак РБ Колубара</w:t>
      </w:r>
    </w:p>
    <w:p w:rsidR="002258EC" w:rsidRPr="002258EC" w:rsidRDefault="002258EC" w:rsidP="002258EC">
      <w:pPr>
        <w:suppressAutoHyphens w:val="0"/>
        <w:autoSpaceDE w:val="0"/>
        <w:jc w:val="center"/>
        <w:textAlignment w:val="auto"/>
        <w:rPr>
          <w:rFonts w:cs="Arial"/>
          <w:b/>
          <w:color w:val="000000"/>
          <w:kern w:val="0"/>
          <w:sz w:val="24"/>
          <w:szCs w:val="24"/>
          <w:shd w:val="clear" w:color="auto" w:fill="FFFFFF"/>
          <w:lang w:val="ru-RU"/>
        </w:rPr>
      </w:pPr>
      <w:r w:rsidRPr="002258EC">
        <w:rPr>
          <w:rFonts w:cs="Arial"/>
          <w:b/>
          <w:color w:val="000000"/>
          <w:kern w:val="0"/>
          <w:sz w:val="24"/>
          <w:szCs w:val="24"/>
          <w:shd w:val="clear" w:color="auto" w:fill="FFFFFF"/>
          <w:lang w:val="ru-RU"/>
        </w:rPr>
        <w:t>ул. Дише Ђурђевић бб</w:t>
      </w:r>
    </w:p>
    <w:p w:rsidR="002258EC" w:rsidRPr="002258EC" w:rsidRDefault="002258EC" w:rsidP="002258EC">
      <w:pPr>
        <w:suppressAutoHyphens w:val="0"/>
        <w:autoSpaceDE w:val="0"/>
        <w:jc w:val="center"/>
        <w:textAlignment w:val="auto"/>
        <w:rPr>
          <w:rFonts w:cs="Arial"/>
          <w:b/>
          <w:color w:val="000000"/>
          <w:kern w:val="0"/>
          <w:sz w:val="24"/>
          <w:szCs w:val="24"/>
          <w:shd w:val="clear" w:color="auto" w:fill="FFFFFF"/>
          <w:lang w:val="ru-RU"/>
        </w:rPr>
      </w:pPr>
      <w:r w:rsidRPr="002258EC">
        <w:rPr>
          <w:rFonts w:cs="Arial"/>
          <w:b/>
          <w:color w:val="000000"/>
          <w:kern w:val="0"/>
          <w:sz w:val="24"/>
          <w:szCs w:val="24"/>
          <w:shd w:val="clear" w:color="auto" w:fill="FFFFFF"/>
          <w:lang w:val="ru-RU"/>
        </w:rPr>
        <w:t>11560 Вреоци</w:t>
      </w:r>
    </w:p>
    <w:p w:rsidR="002258EC" w:rsidRDefault="002258EC" w:rsidP="002258EC">
      <w:pPr>
        <w:pStyle w:val="Standard"/>
        <w:jc w:val="center"/>
        <w:rPr>
          <w:rFonts w:ascii="Arial" w:hAnsi="Arial" w:cs="Arial"/>
        </w:rPr>
      </w:pPr>
    </w:p>
    <w:p w:rsidR="005E75C7" w:rsidRPr="001F7BF6" w:rsidRDefault="005E75C7" w:rsidP="002258EC">
      <w:pPr>
        <w:pStyle w:val="Standard"/>
        <w:spacing w:before="0"/>
        <w:rPr>
          <w:rFonts w:ascii="Arial" w:hAnsi="Arial" w:cs="Arial"/>
        </w:rPr>
      </w:pPr>
      <w:r w:rsidRPr="00E11CBE">
        <w:rPr>
          <w:rFonts w:ascii="Arial" w:hAnsi="Arial" w:cs="Arial"/>
        </w:rPr>
        <w:t>са назнаком</w:t>
      </w:r>
      <w:r w:rsidR="002258EC">
        <w:rPr>
          <w:rFonts w:ascii="Arial" w:hAnsi="Arial" w:cs="Arial"/>
          <w:lang w:val="sr-Cyrl-RS"/>
        </w:rPr>
        <w:t>:</w:t>
      </w:r>
      <w:r w:rsidRPr="00E11CBE">
        <w:rPr>
          <w:rFonts w:ascii="Arial" w:hAnsi="Arial" w:cs="Arial"/>
        </w:rPr>
        <w:t xml:space="preserve"> </w:t>
      </w:r>
      <w:r w:rsidRPr="002258EC">
        <w:rPr>
          <w:rFonts w:ascii="Arial" w:hAnsi="Arial" w:cs="Arial"/>
          <w:b/>
        </w:rPr>
        <w:t>Захтев за заштиту права за ЈН услуга</w:t>
      </w:r>
      <w:r w:rsidR="001F7BF6" w:rsidRPr="002258EC">
        <w:rPr>
          <w:rFonts w:ascii="Arial" w:hAnsi="Arial" w:cs="Arial"/>
          <w:b/>
        </w:rPr>
        <w:t xml:space="preserve">: </w:t>
      </w:r>
      <w:r w:rsidR="00545B1B" w:rsidRPr="00545B1B">
        <w:rPr>
          <w:rFonts w:ascii="Arial" w:hAnsi="Arial" w:cs="Arial"/>
          <w:b/>
          <w:lang w:val="sr-Cyrl-RS"/>
        </w:rPr>
        <w:t>Заштита археолошких ископавања</w:t>
      </w:r>
      <w:r w:rsidR="00512463" w:rsidRPr="002258EC">
        <w:rPr>
          <w:rFonts w:ascii="Arial" w:hAnsi="Arial" w:cs="Arial"/>
          <w:b/>
        </w:rPr>
        <w:t xml:space="preserve">, </w:t>
      </w:r>
      <w:r w:rsidR="001F7BF6" w:rsidRPr="002258EC">
        <w:rPr>
          <w:rFonts w:ascii="Arial" w:hAnsi="Arial" w:cs="Arial"/>
          <w:b/>
        </w:rPr>
        <w:t xml:space="preserve">бр. </w:t>
      </w:r>
      <w:r w:rsidR="00FC702F">
        <w:rPr>
          <w:rFonts w:ascii="Arial" w:hAnsi="Arial" w:cs="Arial"/>
          <w:b/>
        </w:rPr>
        <w:t>ЈНГ/4000/0136/2020, ЈАНА 1725/2020</w:t>
      </w:r>
      <w:r w:rsidRPr="001F7BF6">
        <w:rPr>
          <w:rFonts w:ascii="Arial" w:hAnsi="Arial" w:cs="Arial"/>
        </w:rPr>
        <w:t>, а копија се истовремено доставља Републичкој комисији.</w:t>
      </w:r>
    </w:p>
    <w:p w:rsidR="002258EC" w:rsidRDefault="002258EC" w:rsidP="005E75C7">
      <w:pPr>
        <w:jc w:val="both"/>
        <w:rPr>
          <w:rFonts w:cs="Arial"/>
          <w:sz w:val="24"/>
          <w:szCs w:val="24"/>
          <w:lang w:bidi="en-US"/>
        </w:rPr>
      </w:pPr>
    </w:p>
    <w:p w:rsidR="005E75C7" w:rsidRPr="00E11CBE" w:rsidRDefault="005E75C7" w:rsidP="005E75C7">
      <w:pPr>
        <w:jc w:val="both"/>
        <w:rPr>
          <w:rFonts w:cs="Arial"/>
          <w:sz w:val="24"/>
          <w:szCs w:val="24"/>
          <w:lang w:bidi="en-US"/>
        </w:rPr>
      </w:pPr>
      <w:r w:rsidRPr="00E11CBE">
        <w:rPr>
          <w:rFonts w:cs="Arial"/>
          <w:sz w:val="24"/>
          <w:szCs w:val="24"/>
          <w:lang w:bidi="en-US"/>
        </w:rPr>
        <w:t>Захтев за заштиту права се може поднети у току целог поступка јавне набавке, против сваке радње наручиоца, осим уколико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два дана од дана пријема захтева.</w:t>
      </w:r>
    </w:p>
    <w:p w:rsidR="002258EC" w:rsidRDefault="002258EC" w:rsidP="005E75C7">
      <w:pPr>
        <w:jc w:val="both"/>
        <w:rPr>
          <w:rFonts w:cs="Arial"/>
          <w:sz w:val="24"/>
          <w:szCs w:val="24"/>
          <w:lang w:bidi="en-US"/>
        </w:rPr>
      </w:pPr>
    </w:p>
    <w:p w:rsidR="005E75C7" w:rsidRPr="00E11CBE" w:rsidRDefault="005E75C7" w:rsidP="005E75C7">
      <w:pPr>
        <w:jc w:val="both"/>
        <w:rPr>
          <w:rFonts w:cs="Arial"/>
          <w:sz w:val="24"/>
          <w:szCs w:val="24"/>
          <w:lang w:bidi="en-US"/>
        </w:rPr>
      </w:pPr>
      <w:r w:rsidRPr="00E11CBE">
        <w:rPr>
          <w:rFonts w:cs="Arial"/>
          <w:sz w:val="24"/>
          <w:szCs w:val="24"/>
          <w:lang w:bidi="en-U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 63. </w:t>
      </w:r>
      <w:r w:rsidR="00406797" w:rsidRPr="00E11CBE">
        <w:rPr>
          <w:rFonts w:cs="Arial"/>
          <w:sz w:val="24"/>
          <w:szCs w:val="24"/>
          <w:lang w:bidi="en-US"/>
        </w:rPr>
        <w:t>С</w:t>
      </w:r>
      <w:r w:rsidRPr="00E11CBE">
        <w:rPr>
          <w:rFonts w:cs="Arial"/>
          <w:sz w:val="24"/>
          <w:szCs w:val="24"/>
          <w:lang w:bidi="en-US"/>
        </w:rPr>
        <w:t>т. 2. ЗЈН указао наручиоцу на евентуалне недостатке и неправилности, а наручилац исте није отклонио.</w:t>
      </w:r>
    </w:p>
    <w:p w:rsidR="002258EC" w:rsidRDefault="002258EC" w:rsidP="005E75C7">
      <w:pPr>
        <w:jc w:val="both"/>
        <w:rPr>
          <w:rFonts w:cs="Arial"/>
          <w:sz w:val="24"/>
          <w:szCs w:val="24"/>
          <w:lang w:bidi="en-US"/>
        </w:rPr>
      </w:pPr>
    </w:p>
    <w:p w:rsidR="002258EC" w:rsidRDefault="005E75C7" w:rsidP="005E75C7">
      <w:pPr>
        <w:jc w:val="both"/>
        <w:rPr>
          <w:rFonts w:cs="Arial"/>
          <w:sz w:val="24"/>
          <w:szCs w:val="24"/>
          <w:lang w:bidi="en-US"/>
        </w:rPr>
      </w:pPr>
      <w:r w:rsidRPr="00E11CBE">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2258EC" w:rsidRDefault="002258EC" w:rsidP="005E75C7">
      <w:pPr>
        <w:jc w:val="both"/>
        <w:rPr>
          <w:rFonts w:cs="Arial"/>
          <w:sz w:val="24"/>
          <w:szCs w:val="24"/>
          <w:lang w:bidi="en-US"/>
        </w:rPr>
      </w:pPr>
    </w:p>
    <w:p w:rsidR="005E75C7" w:rsidRPr="00E11CBE" w:rsidRDefault="005E75C7" w:rsidP="005E75C7">
      <w:pPr>
        <w:jc w:val="both"/>
        <w:rPr>
          <w:rFonts w:cs="Arial"/>
          <w:sz w:val="24"/>
          <w:szCs w:val="24"/>
          <w:lang w:bidi="en-US"/>
        </w:rPr>
      </w:pPr>
      <w:r w:rsidRPr="00E11CBE">
        <w:rPr>
          <w:rFonts w:cs="Arial"/>
          <w:sz w:val="24"/>
          <w:szCs w:val="24"/>
          <w:lang w:bidi="en-US"/>
        </w:rPr>
        <w:t>После доношења одлуке о додели уговора из чл.108. ЗЈН или одлуке о обустави поступка јавне набавке из чл. 109. ЗЈН, рок за подношење захтева за заштиту права је 10 дана од дана објављивања одлуке на Порталу јавних набавки.</w:t>
      </w:r>
    </w:p>
    <w:p w:rsidR="002258EC" w:rsidRDefault="002258EC" w:rsidP="005E75C7">
      <w:pPr>
        <w:jc w:val="both"/>
        <w:rPr>
          <w:rFonts w:cs="Arial"/>
          <w:sz w:val="24"/>
          <w:szCs w:val="24"/>
          <w:lang w:bidi="en-US"/>
        </w:rPr>
      </w:pPr>
    </w:p>
    <w:p w:rsidR="005E75C7" w:rsidRPr="00E11CBE" w:rsidRDefault="005E75C7" w:rsidP="005E75C7">
      <w:pPr>
        <w:jc w:val="both"/>
        <w:rPr>
          <w:rFonts w:cs="Arial"/>
          <w:sz w:val="24"/>
          <w:szCs w:val="24"/>
          <w:lang w:bidi="en-US"/>
        </w:rPr>
      </w:pPr>
      <w:r w:rsidRPr="00E11CBE">
        <w:rPr>
          <w:rFonts w:cs="Arial"/>
          <w:sz w:val="24"/>
          <w:szCs w:val="24"/>
          <w:lang w:bidi="en-U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2258EC" w:rsidRDefault="002258EC" w:rsidP="005E75C7">
      <w:pPr>
        <w:jc w:val="both"/>
        <w:rPr>
          <w:rFonts w:cs="Arial"/>
          <w:sz w:val="24"/>
          <w:szCs w:val="24"/>
          <w:lang w:bidi="en-US"/>
        </w:rPr>
      </w:pPr>
    </w:p>
    <w:p w:rsidR="005E75C7" w:rsidRPr="00E11CBE" w:rsidRDefault="005E75C7" w:rsidP="005E75C7">
      <w:pPr>
        <w:jc w:val="both"/>
        <w:rPr>
          <w:rFonts w:cs="Arial"/>
          <w:sz w:val="24"/>
          <w:szCs w:val="24"/>
          <w:lang w:bidi="en-US"/>
        </w:rPr>
      </w:pPr>
      <w:r w:rsidRPr="00E11CBE">
        <w:rPr>
          <w:rFonts w:cs="Arial"/>
          <w:sz w:val="24"/>
          <w:szCs w:val="24"/>
          <w:lang w:bidi="en-U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2258EC" w:rsidRDefault="002258EC" w:rsidP="005E75C7">
      <w:pPr>
        <w:jc w:val="both"/>
        <w:rPr>
          <w:rFonts w:cs="Arial"/>
          <w:sz w:val="24"/>
          <w:szCs w:val="24"/>
          <w:lang w:bidi="en-US"/>
        </w:rPr>
      </w:pPr>
    </w:p>
    <w:p w:rsidR="005E75C7" w:rsidRPr="00E11CBE" w:rsidRDefault="005E75C7" w:rsidP="005E75C7">
      <w:pPr>
        <w:jc w:val="both"/>
        <w:rPr>
          <w:rFonts w:cs="Arial"/>
          <w:sz w:val="24"/>
          <w:szCs w:val="24"/>
          <w:lang w:bidi="en-US"/>
        </w:rPr>
      </w:pPr>
      <w:r w:rsidRPr="00E11CBE">
        <w:rPr>
          <w:rFonts w:cs="Arial"/>
          <w:sz w:val="24"/>
          <w:szCs w:val="24"/>
          <w:lang w:bidi="en-US"/>
        </w:rPr>
        <w:t xml:space="preserve">Захтев за заштиту права не задржава даље активности наручиоца у поступку јавне набавке у складу са одредбама члана 150. </w:t>
      </w:r>
      <w:r w:rsidR="00406797" w:rsidRPr="00E11CBE">
        <w:rPr>
          <w:rFonts w:cs="Arial"/>
          <w:sz w:val="24"/>
          <w:szCs w:val="24"/>
          <w:lang w:bidi="en-US"/>
        </w:rPr>
        <w:t>О</w:t>
      </w:r>
      <w:r w:rsidRPr="00E11CBE">
        <w:rPr>
          <w:rFonts w:cs="Arial"/>
          <w:sz w:val="24"/>
          <w:szCs w:val="24"/>
          <w:lang w:bidi="en-US"/>
        </w:rPr>
        <w:t>вог ЗЈН.</w:t>
      </w:r>
    </w:p>
    <w:p w:rsidR="005E75C7" w:rsidRPr="00E11CBE" w:rsidRDefault="005E75C7" w:rsidP="005E75C7">
      <w:pPr>
        <w:jc w:val="both"/>
        <w:rPr>
          <w:rFonts w:cs="Arial"/>
          <w:sz w:val="24"/>
          <w:szCs w:val="24"/>
          <w:lang w:bidi="en-US"/>
        </w:rPr>
      </w:pPr>
      <w:r w:rsidRPr="00E11CBE">
        <w:rPr>
          <w:rFonts w:cs="Arial"/>
          <w:sz w:val="24"/>
          <w:szCs w:val="24"/>
          <w:lang w:bidi="en-US"/>
        </w:rPr>
        <w:t>Захтев за заштиту права мора да садржи:</w:t>
      </w:r>
    </w:p>
    <w:p w:rsidR="005E75C7" w:rsidRPr="00CD0435" w:rsidRDefault="005E75C7" w:rsidP="00406929">
      <w:pPr>
        <w:pStyle w:val="ListParagraph"/>
        <w:numPr>
          <w:ilvl w:val="0"/>
          <w:numId w:val="23"/>
        </w:numPr>
        <w:spacing w:after="0" w:line="240" w:lineRule="auto"/>
        <w:ind w:left="714" w:hanging="357"/>
        <w:rPr>
          <w:rFonts w:ascii="Arial" w:hAnsi="Arial" w:cs="Arial"/>
          <w:lang w:bidi="en-US"/>
        </w:rPr>
      </w:pPr>
      <w:r w:rsidRPr="00CD0435">
        <w:rPr>
          <w:rFonts w:ascii="Arial" w:hAnsi="Arial" w:cs="Arial"/>
          <w:lang w:bidi="en-US"/>
        </w:rPr>
        <w:t>назив и адресу подносиоца захтева и лице за контакт;</w:t>
      </w:r>
    </w:p>
    <w:p w:rsidR="005E75C7" w:rsidRPr="00CD0435" w:rsidRDefault="005E75C7" w:rsidP="00406929">
      <w:pPr>
        <w:pStyle w:val="ListParagraph"/>
        <w:numPr>
          <w:ilvl w:val="0"/>
          <w:numId w:val="23"/>
        </w:numPr>
        <w:spacing w:after="0" w:line="240" w:lineRule="auto"/>
        <w:ind w:left="714" w:hanging="357"/>
        <w:rPr>
          <w:rFonts w:ascii="Arial" w:hAnsi="Arial" w:cs="Arial"/>
          <w:lang w:bidi="en-US"/>
        </w:rPr>
      </w:pPr>
      <w:r w:rsidRPr="00CD0435">
        <w:rPr>
          <w:rFonts w:ascii="Arial" w:hAnsi="Arial" w:cs="Arial"/>
          <w:lang w:bidi="en-US"/>
        </w:rPr>
        <w:t>назив и адресу наручиоца;</w:t>
      </w:r>
    </w:p>
    <w:p w:rsidR="005E75C7" w:rsidRPr="00CD0435" w:rsidRDefault="005E75C7" w:rsidP="00406929">
      <w:pPr>
        <w:pStyle w:val="ListParagraph"/>
        <w:numPr>
          <w:ilvl w:val="0"/>
          <w:numId w:val="23"/>
        </w:numPr>
        <w:spacing w:after="0" w:line="240" w:lineRule="auto"/>
        <w:ind w:left="714" w:hanging="357"/>
        <w:rPr>
          <w:rFonts w:ascii="Arial" w:hAnsi="Arial" w:cs="Arial"/>
          <w:lang w:bidi="en-US"/>
        </w:rPr>
      </w:pPr>
      <w:r w:rsidRPr="00CD0435">
        <w:rPr>
          <w:rFonts w:ascii="Arial" w:hAnsi="Arial" w:cs="Arial"/>
          <w:lang w:bidi="en-US"/>
        </w:rPr>
        <w:t>податке о јавној набавци која је предмет захтева, односно о одлуци наручиоца;</w:t>
      </w:r>
    </w:p>
    <w:p w:rsidR="005E75C7" w:rsidRPr="00CD0435" w:rsidRDefault="005E75C7" w:rsidP="00406929">
      <w:pPr>
        <w:pStyle w:val="ListParagraph"/>
        <w:numPr>
          <w:ilvl w:val="0"/>
          <w:numId w:val="23"/>
        </w:numPr>
        <w:spacing w:after="0" w:line="240" w:lineRule="auto"/>
        <w:ind w:left="714" w:hanging="357"/>
        <w:rPr>
          <w:rFonts w:ascii="Arial" w:hAnsi="Arial" w:cs="Arial"/>
          <w:lang w:bidi="en-US"/>
        </w:rPr>
      </w:pPr>
      <w:r w:rsidRPr="00CD0435">
        <w:rPr>
          <w:rFonts w:ascii="Arial" w:hAnsi="Arial" w:cs="Arial"/>
          <w:lang w:bidi="en-US"/>
        </w:rPr>
        <w:t>повреде прописа којима се уређује поступак јавне набавке;</w:t>
      </w:r>
    </w:p>
    <w:p w:rsidR="005E75C7" w:rsidRPr="00CD0435" w:rsidRDefault="005E75C7" w:rsidP="00406929">
      <w:pPr>
        <w:pStyle w:val="ListParagraph"/>
        <w:numPr>
          <w:ilvl w:val="0"/>
          <w:numId w:val="23"/>
        </w:numPr>
        <w:spacing w:after="0" w:line="240" w:lineRule="auto"/>
        <w:ind w:left="714" w:hanging="357"/>
        <w:rPr>
          <w:rFonts w:ascii="Arial" w:hAnsi="Arial" w:cs="Arial"/>
          <w:lang w:bidi="en-US"/>
        </w:rPr>
      </w:pPr>
      <w:r w:rsidRPr="00CD0435">
        <w:rPr>
          <w:rFonts w:ascii="Arial" w:hAnsi="Arial" w:cs="Arial"/>
          <w:lang w:bidi="en-US"/>
        </w:rPr>
        <w:t>чињенице и доказе којима се повреде доказују;</w:t>
      </w:r>
    </w:p>
    <w:p w:rsidR="005E75C7" w:rsidRPr="00CD0435" w:rsidRDefault="005E75C7" w:rsidP="00406929">
      <w:pPr>
        <w:pStyle w:val="ListParagraph"/>
        <w:numPr>
          <w:ilvl w:val="0"/>
          <w:numId w:val="23"/>
        </w:numPr>
        <w:spacing w:after="0" w:line="240" w:lineRule="auto"/>
        <w:ind w:left="714" w:hanging="357"/>
        <w:rPr>
          <w:rFonts w:ascii="Arial" w:hAnsi="Arial" w:cs="Arial"/>
          <w:lang w:bidi="en-US"/>
        </w:rPr>
      </w:pPr>
      <w:r w:rsidRPr="00CD0435">
        <w:rPr>
          <w:rFonts w:ascii="Arial" w:hAnsi="Arial" w:cs="Arial"/>
          <w:lang w:bidi="en-US"/>
        </w:rPr>
        <w:t>потврду о уплати таксе из члана 156. ЗЈН;</w:t>
      </w:r>
    </w:p>
    <w:p w:rsidR="005E75C7" w:rsidRPr="00545B1B" w:rsidRDefault="005E75C7" w:rsidP="00406929">
      <w:pPr>
        <w:pStyle w:val="ListParagraph"/>
        <w:numPr>
          <w:ilvl w:val="0"/>
          <w:numId w:val="23"/>
        </w:numPr>
        <w:spacing w:after="0" w:line="240" w:lineRule="auto"/>
        <w:ind w:left="714" w:hanging="357"/>
        <w:rPr>
          <w:rFonts w:ascii="Arial" w:hAnsi="Arial" w:cs="Arial"/>
          <w:lang w:bidi="en-US"/>
        </w:rPr>
      </w:pPr>
      <w:r w:rsidRPr="00CD0435">
        <w:rPr>
          <w:rFonts w:ascii="Arial" w:hAnsi="Arial" w:cs="Arial"/>
          <w:lang w:bidi="en-US"/>
        </w:rPr>
        <w:t>потпис подносиоца.</w:t>
      </w:r>
      <w:r w:rsidR="00545B1B">
        <w:rPr>
          <w:rFonts w:ascii="Arial" w:hAnsi="Arial" w:cs="Arial"/>
          <w:lang w:val="sr-Cyrl-RS" w:bidi="en-US"/>
        </w:rPr>
        <w:t xml:space="preserve"> </w:t>
      </w:r>
    </w:p>
    <w:p w:rsidR="00545B1B" w:rsidRDefault="00545B1B" w:rsidP="00545B1B">
      <w:pPr>
        <w:rPr>
          <w:rFonts w:cs="Arial"/>
          <w:lang w:bidi="en-US"/>
        </w:rPr>
      </w:pPr>
    </w:p>
    <w:p w:rsidR="00545B1B" w:rsidRPr="00545B1B" w:rsidRDefault="00545B1B" w:rsidP="00545B1B">
      <w:pPr>
        <w:rPr>
          <w:rFonts w:cs="Arial"/>
          <w:lang w:bidi="en-US"/>
        </w:rPr>
      </w:pPr>
    </w:p>
    <w:p w:rsidR="005E75C7" w:rsidRPr="00E11CBE" w:rsidRDefault="005E75C7" w:rsidP="005E75C7">
      <w:pPr>
        <w:jc w:val="both"/>
        <w:rPr>
          <w:rFonts w:cs="Arial"/>
          <w:sz w:val="24"/>
          <w:szCs w:val="24"/>
          <w:lang w:bidi="en-US"/>
        </w:rPr>
      </w:pPr>
      <w:r w:rsidRPr="00E11CBE">
        <w:rPr>
          <w:rFonts w:cs="Arial"/>
          <w:sz w:val="24"/>
          <w:szCs w:val="24"/>
          <w:lang w:bidi="en-US"/>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w:t>
      </w:r>
      <w:r w:rsidR="00406797" w:rsidRPr="00E11CBE">
        <w:rPr>
          <w:rFonts w:cs="Arial"/>
          <w:sz w:val="24"/>
          <w:szCs w:val="24"/>
          <w:lang w:bidi="en-US"/>
        </w:rPr>
        <w:t>С</w:t>
      </w:r>
      <w:r w:rsidRPr="00E11CBE">
        <w:rPr>
          <w:rFonts w:cs="Arial"/>
          <w:sz w:val="24"/>
          <w:szCs w:val="24"/>
          <w:lang w:bidi="en-US"/>
        </w:rPr>
        <w:t xml:space="preserve">тав 1. </w:t>
      </w:r>
      <w:r w:rsidR="00406797" w:rsidRPr="00E11CBE">
        <w:rPr>
          <w:rFonts w:cs="Arial"/>
          <w:sz w:val="24"/>
          <w:szCs w:val="24"/>
          <w:lang w:bidi="en-US"/>
        </w:rPr>
        <w:t>Т</w:t>
      </w:r>
      <w:r w:rsidRPr="00E11CBE">
        <w:rPr>
          <w:rFonts w:cs="Arial"/>
          <w:sz w:val="24"/>
          <w:szCs w:val="24"/>
          <w:lang w:bidi="en-US"/>
        </w:rPr>
        <w:t>ачка 6) ЗЈН, је:</w:t>
      </w:r>
    </w:p>
    <w:p w:rsidR="005E75C7" w:rsidRPr="00CD0435" w:rsidRDefault="005E75C7" w:rsidP="005A465D">
      <w:pPr>
        <w:pStyle w:val="ListParagraph"/>
        <w:numPr>
          <w:ilvl w:val="1"/>
          <w:numId w:val="19"/>
        </w:numPr>
        <w:spacing w:after="0" w:line="240" w:lineRule="auto"/>
        <w:ind w:left="567" w:hanging="283"/>
        <w:rPr>
          <w:rFonts w:ascii="Arial" w:hAnsi="Arial" w:cs="Arial"/>
          <w:lang w:bidi="en-US"/>
        </w:rPr>
      </w:pPr>
      <w:r w:rsidRPr="00CD0435">
        <w:rPr>
          <w:rFonts w:ascii="Arial" w:hAnsi="Arial" w:cs="Arial"/>
          <w:lang w:bidi="en-US"/>
        </w:rPr>
        <w:t>Потврда о извршеној уплати таксе из члана 156. ЗЈН која садржи следеће елементе:</w:t>
      </w:r>
    </w:p>
    <w:p w:rsidR="005E75C7" w:rsidRPr="00CD0435" w:rsidRDefault="005E75C7" w:rsidP="00406929">
      <w:pPr>
        <w:pStyle w:val="ListParagraph"/>
        <w:numPr>
          <w:ilvl w:val="0"/>
          <w:numId w:val="24"/>
        </w:numPr>
        <w:spacing w:after="0" w:line="240" w:lineRule="auto"/>
        <w:rPr>
          <w:rFonts w:ascii="Arial" w:hAnsi="Arial" w:cs="Arial"/>
          <w:lang w:bidi="en-US"/>
        </w:rPr>
      </w:pPr>
      <w:r w:rsidRPr="00CD0435">
        <w:rPr>
          <w:rFonts w:ascii="Arial" w:hAnsi="Arial" w:cs="Arial"/>
          <w:lang w:bidi="en-US"/>
        </w:rPr>
        <w:t>да буде издата од стране банке и да садржи печат банке;</w:t>
      </w:r>
    </w:p>
    <w:p w:rsidR="005E75C7" w:rsidRPr="00CD0435" w:rsidRDefault="005E75C7" w:rsidP="00406929">
      <w:pPr>
        <w:pStyle w:val="ListParagraph"/>
        <w:numPr>
          <w:ilvl w:val="0"/>
          <w:numId w:val="24"/>
        </w:numPr>
        <w:spacing w:after="0" w:line="240" w:lineRule="auto"/>
        <w:rPr>
          <w:rFonts w:ascii="Arial" w:hAnsi="Arial" w:cs="Arial"/>
          <w:lang w:bidi="en-US"/>
        </w:rPr>
      </w:pPr>
      <w:r w:rsidRPr="00CD0435">
        <w:rPr>
          <w:rFonts w:ascii="Arial" w:hAnsi="Arial" w:cs="Arial"/>
          <w:lang w:bidi="en-US"/>
        </w:rPr>
        <w:t>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rsidR="005E75C7" w:rsidRPr="00CD0435" w:rsidRDefault="005E75C7" w:rsidP="005E75C7">
      <w:pPr>
        <w:jc w:val="both"/>
        <w:rPr>
          <w:rFonts w:cs="Arial"/>
          <w:sz w:val="24"/>
          <w:szCs w:val="24"/>
          <w:lang w:bidi="en-US"/>
        </w:rPr>
      </w:pPr>
      <w:r w:rsidRPr="00CD0435">
        <w:rPr>
          <w:rFonts w:cs="Arial"/>
          <w:sz w:val="24"/>
          <w:szCs w:val="24"/>
          <w:lang w:bidi="en-US"/>
        </w:rPr>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5E75C7" w:rsidRPr="00CD0435" w:rsidRDefault="005E75C7" w:rsidP="00406929">
      <w:pPr>
        <w:pStyle w:val="ListParagraph"/>
        <w:numPr>
          <w:ilvl w:val="0"/>
          <w:numId w:val="24"/>
        </w:numPr>
        <w:spacing w:after="0" w:line="240" w:lineRule="auto"/>
        <w:rPr>
          <w:rFonts w:ascii="Arial" w:hAnsi="Arial" w:cs="Arial"/>
        </w:rPr>
      </w:pPr>
      <w:r w:rsidRPr="00CD0435">
        <w:rPr>
          <w:rFonts w:ascii="Arial" w:hAnsi="Arial" w:cs="Arial"/>
          <w:lang w:bidi="en-US"/>
        </w:rPr>
        <w:t xml:space="preserve">износ таксе из члана 156. ЗЈН чија се уплата врши – </w:t>
      </w:r>
      <w:r w:rsidRPr="00CD0435">
        <w:rPr>
          <w:rFonts w:ascii="Arial" w:hAnsi="Arial" w:cs="Arial"/>
          <w:color w:val="0084D1"/>
          <w:lang w:bidi="en-US"/>
        </w:rPr>
        <w:t xml:space="preserve">120.000,00 </w:t>
      </w:r>
      <w:r w:rsidRPr="00CD0435">
        <w:rPr>
          <w:rFonts w:ascii="Arial" w:hAnsi="Arial" w:cs="Arial"/>
          <w:lang w:bidi="en-US"/>
        </w:rPr>
        <w:t>динара;</w:t>
      </w:r>
    </w:p>
    <w:p w:rsidR="005E75C7" w:rsidRPr="00CD0435" w:rsidRDefault="005E75C7" w:rsidP="00406929">
      <w:pPr>
        <w:pStyle w:val="ListParagraph"/>
        <w:numPr>
          <w:ilvl w:val="0"/>
          <w:numId w:val="24"/>
        </w:numPr>
        <w:spacing w:after="0" w:line="240" w:lineRule="auto"/>
        <w:rPr>
          <w:rFonts w:ascii="Arial" w:hAnsi="Arial" w:cs="Arial"/>
          <w:lang w:bidi="en-US"/>
        </w:rPr>
      </w:pPr>
      <w:r w:rsidRPr="00CD0435">
        <w:rPr>
          <w:rFonts w:ascii="Arial" w:hAnsi="Arial" w:cs="Arial"/>
          <w:lang w:bidi="en-US"/>
        </w:rPr>
        <w:t>број рачуна: 840-30678845-06;</w:t>
      </w:r>
    </w:p>
    <w:p w:rsidR="005E75C7" w:rsidRPr="00CD0435" w:rsidRDefault="005E75C7" w:rsidP="00406929">
      <w:pPr>
        <w:pStyle w:val="ListParagraph"/>
        <w:numPr>
          <w:ilvl w:val="0"/>
          <w:numId w:val="24"/>
        </w:numPr>
        <w:spacing w:after="0" w:line="240" w:lineRule="auto"/>
        <w:rPr>
          <w:rFonts w:ascii="Arial" w:hAnsi="Arial" w:cs="Arial"/>
          <w:lang w:bidi="en-US"/>
        </w:rPr>
      </w:pPr>
      <w:r w:rsidRPr="00CD0435">
        <w:rPr>
          <w:rFonts w:ascii="Arial" w:hAnsi="Arial" w:cs="Arial"/>
          <w:lang w:bidi="en-US"/>
        </w:rPr>
        <w:t>шифру плаћања: 153 или 253;</w:t>
      </w:r>
    </w:p>
    <w:p w:rsidR="005E75C7" w:rsidRPr="00CD0435" w:rsidRDefault="005E75C7" w:rsidP="00406929">
      <w:pPr>
        <w:pStyle w:val="ListParagraph"/>
        <w:numPr>
          <w:ilvl w:val="0"/>
          <w:numId w:val="24"/>
        </w:numPr>
        <w:spacing w:after="0" w:line="240" w:lineRule="auto"/>
        <w:rPr>
          <w:rFonts w:ascii="Arial" w:hAnsi="Arial" w:cs="Arial"/>
          <w:lang w:bidi="en-US"/>
        </w:rPr>
      </w:pPr>
      <w:r w:rsidRPr="00CD0435">
        <w:rPr>
          <w:rFonts w:ascii="Arial" w:hAnsi="Arial" w:cs="Arial"/>
          <w:lang w:bidi="en-US"/>
        </w:rPr>
        <w:t>позив на број: подаци о броју или ознаци јавне набавке поводом које се подноси захтев за заштиту права;</w:t>
      </w:r>
    </w:p>
    <w:p w:rsidR="005E75C7" w:rsidRPr="00CD0435" w:rsidRDefault="005E75C7" w:rsidP="00406929">
      <w:pPr>
        <w:pStyle w:val="ListParagraph"/>
        <w:numPr>
          <w:ilvl w:val="0"/>
          <w:numId w:val="24"/>
        </w:numPr>
        <w:spacing w:after="0" w:line="240" w:lineRule="auto"/>
        <w:rPr>
          <w:rFonts w:ascii="Arial" w:hAnsi="Arial" w:cs="Arial"/>
        </w:rPr>
      </w:pPr>
      <w:r w:rsidRPr="00CD0435">
        <w:rPr>
          <w:rFonts w:ascii="Arial" w:hAnsi="Arial" w:cs="Arial"/>
          <w:lang w:bidi="en-US"/>
        </w:rPr>
        <w:t xml:space="preserve">сврха: ЗЗП; назив наручиоца: </w:t>
      </w:r>
      <w:r w:rsidRPr="00CD0435">
        <w:rPr>
          <w:rFonts w:ascii="Arial" w:hAnsi="Arial" w:cs="Arial"/>
          <w:shd w:val="clear" w:color="auto" w:fill="FFFFFF"/>
          <w:lang w:val="ru-RU" w:bidi="en-US"/>
        </w:rPr>
        <w:t xml:space="preserve">ЈП ЕПС </w:t>
      </w:r>
      <w:r w:rsidR="00406797">
        <w:rPr>
          <w:rFonts w:ascii="Arial" w:hAnsi="Arial" w:cs="Arial"/>
          <w:shd w:val="clear" w:color="auto" w:fill="FFFFFF"/>
          <w:lang w:val="ru-RU" w:bidi="en-US"/>
        </w:rPr>
        <w:t>–</w:t>
      </w:r>
      <w:r w:rsidRPr="00CD0435">
        <w:rPr>
          <w:rFonts w:ascii="Arial" w:hAnsi="Arial" w:cs="Arial"/>
          <w:shd w:val="clear" w:color="auto" w:fill="FFFFFF"/>
          <w:lang w:val="ru-RU" w:bidi="en-US"/>
        </w:rPr>
        <w:t xml:space="preserve"> Огранак РБ Колубара</w:t>
      </w:r>
      <w:r w:rsidRPr="00CD0435">
        <w:rPr>
          <w:rFonts w:ascii="Arial" w:hAnsi="Arial" w:cs="Arial"/>
          <w:lang w:bidi="en-US"/>
        </w:rPr>
        <w:t xml:space="preserve">; јавна набавка број </w:t>
      </w:r>
      <w:r w:rsidR="00FC702F">
        <w:rPr>
          <w:rFonts w:ascii="Arial" w:hAnsi="Arial" w:cs="Arial"/>
        </w:rPr>
        <w:t>ЈНГ/4000/0136/2020, ЈАНА 1725/2020</w:t>
      </w:r>
      <w:r w:rsidRPr="00CD0435">
        <w:rPr>
          <w:rFonts w:ascii="Arial" w:hAnsi="Arial" w:cs="Arial"/>
          <w:lang w:bidi="en-US"/>
        </w:rPr>
        <w:t>;</w:t>
      </w:r>
    </w:p>
    <w:p w:rsidR="005E75C7" w:rsidRPr="00CD0435" w:rsidRDefault="005E75C7" w:rsidP="00406929">
      <w:pPr>
        <w:pStyle w:val="ListParagraph"/>
        <w:numPr>
          <w:ilvl w:val="0"/>
          <w:numId w:val="24"/>
        </w:numPr>
        <w:spacing w:after="0" w:line="240" w:lineRule="auto"/>
        <w:rPr>
          <w:rFonts w:ascii="Arial" w:hAnsi="Arial" w:cs="Arial"/>
          <w:lang w:bidi="en-US"/>
        </w:rPr>
      </w:pPr>
      <w:r w:rsidRPr="00CD0435">
        <w:rPr>
          <w:rFonts w:ascii="Arial" w:hAnsi="Arial" w:cs="Arial"/>
          <w:lang w:bidi="en-US"/>
        </w:rPr>
        <w:t>корисник: буџет Републике Србије;</w:t>
      </w:r>
    </w:p>
    <w:p w:rsidR="005E75C7" w:rsidRPr="00CD0435" w:rsidRDefault="005E75C7" w:rsidP="00406929">
      <w:pPr>
        <w:pStyle w:val="ListParagraph"/>
        <w:numPr>
          <w:ilvl w:val="0"/>
          <w:numId w:val="24"/>
        </w:numPr>
        <w:spacing w:after="0" w:line="240" w:lineRule="auto"/>
        <w:rPr>
          <w:rFonts w:ascii="Arial" w:hAnsi="Arial" w:cs="Arial"/>
          <w:lang w:bidi="en-US"/>
        </w:rPr>
      </w:pPr>
      <w:r w:rsidRPr="00CD0435">
        <w:rPr>
          <w:rFonts w:ascii="Arial" w:hAnsi="Arial" w:cs="Arial"/>
          <w:lang w:bidi="en-US"/>
        </w:rPr>
        <w:t>назив уплатиоца, односно назив подносиоца захтева за заштиту права за којег је извршена уплата таксе;</w:t>
      </w:r>
    </w:p>
    <w:p w:rsidR="005E75C7" w:rsidRPr="00CD0435" w:rsidRDefault="005E75C7" w:rsidP="00406929">
      <w:pPr>
        <w:pStyle w:val="ListParagraph"/>
        <w:numPr>
          <w:ilvl w:val="0"/>
          <w:numId w:val="24"/>
        </w:numPr>
        <w:spacing w:after="0" w:line="240" w:lineRule="auto"/>
        <w:ind w:left="567"/>
        <w:rPr>
          <w:rFonts w:ascii="Arial" w:hAnsi="Arial" w:cs="Arial"/>
          <w:lang w:bidi="en-US"/>
        </w:rPr>
      </w:pPr>
      <w:r w:rsidRPr="00CD0435">
        <w:rPr>
          <w:rFonts w:ascii="Arial" w:hAnsi="Arial" w:cs="Arial"/>
          <w:lang w:bidi="en-US"/>
        </w:rPr>
        <w:t>потпис овлашћеног лица банке, или</w:t>
      </w:r>
    </w:p>
    <w:p w:rsidR="005E75C7" w:rsidRDefault="005E75C7" w:rsidP="005A465D">
      <w:pPr>
        <w:pStyle w:val="ListParagraph"/>
        <w:numPr>
          <w:ilvl w:val="1"/>
          <w:numId w:val="19"/>
        </w:numPr>
        <w:spacing w:after="0" w:line="240" w:lineRule="auto"/>
        <w:ind w:left="567" w:hanging="283"/>
        <w:rPr>
          <w:rFonts w:ascii="Arial" w:hAnsi="Arial" w:cs="Arial"/>
          <w:lang w:bidi="en-US"/>
        </w:rPr>
      </w:pPr>
      <w:r w:rsidRPr="00CD0435">
        <w:rPr>
          <w:rFonts w:ascii="Arial" w:hAnsi="Arial" w:cs="Arial"/>
          <w:lang w:bidi="en-US"/>
        </w:rPr>
        <w:t>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или</w:t>
      </w:r>
    </w:p>
    <w:p w:rsidR="005E75C7" w:rsidRDefault="005E75C7" w:rsidP="005A465D">
      <w:pPr>
        <w:pStyle w:val="ListParagraph"/>
        <w:numPr>
          <w:ilvl w:val="1"/>
          <w:numId w:val="19"/>
        </w:numPr>
        <w:spacing w:after="0" w:line="240" w:lineRule="auto"/>
        <w:ind w:left="567" w:hanging="283"/>
        <w:rPr>
          <w:rFonts w:ascii="Arial" w:hAnsi="Arial" w:cs="Arial"/>
          <w:lang w:bidi="en-US"/>
        </w:rPr>
      </w:pPr>
      <w:r w:rsidRPr="00CD0435">
        <w:rPr>
          <w:rFonts w:ascii="Arial" w:hAnsi="Arial" w:cs="Arial"/>
          <w:lang w:bidi="en-US"/>
        </w:rPr>
        <w:t>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или</w:t>
      </w:r>
    </w:p>
    <w:p w:rsidR="001F7BF6" w:rsidRPr="00187B9D" w:rsidRDefault="005E75C7" w:rsidP="005E75C7">
      <w:pPr>
        <w:pStyle w:val="ListParagraph"/>
        <w:numPr>
          <w:ilvl w:val="1"/>
          <w:numId w:val="19"/>
        </w:numPr>
        <w:spacing w:after="0" w:line="240" w:lineRule="auto"/>
        <w:ind w:left="567" w:hanging="283"/>
        <w:rPr>
          <w:rFonts w:ascii="Arial" w:hAnsi="Arial" w:cs="Arial"/>
          <w:lang w:bidi="en-US"/>
        </w:rPr>
      </w:pPr>
      <w:r w:rsidRPr="00CD0435">
        <w:rPr>
          <w:rFonts w:ascii="Arial" w:hAnsi="Arial" w:cs="Arial"/>
          <w:lang w:bidi="en-US"/>
        </w:rPr>
        <w:t>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w:t>
      </w:r>
    </w:p>
    <w:p w:rsidR="005E75C7" w:rsidRDefault="005E75C7" w:rsidP="00CC359D">
      <w:pPr>
        <w:jc w:val="both"/>
        <w:rPr>
          <w:rFonts w:cs="Arial"/>
          <w:sz w:val="24"/>
          <w:szCs w:val="24"/>
          <w:lang w:bidi="en-US"/>
        </w:rPr>
      </w:pPr>
      <w:r w:rsidRPr="00E11CBE">
        <w:rPr>
          <w:rFonts w:cs="Arial"/>
          <w:sz w:val="24"/>
          <w:szCs w:val="24"/>
          <w:lang w:bidi="en-US"/>
        </w:rPr>
        <w:t xml:space="preserve">Поступак заштите права понуђача регулисан је одредбама чл. 138. </w:t>
      </w:r>
      <w:r w:rsidR="00406797">
        <w:rPr>
          <w:rFonts w:cs="Arial"/>
          <w:sz w:val="24"/>
          <w:szCs w:val="24"/>
          <w:lang w:bidi="en-US"/>
        </w:rPr>
        <w:t>–</w:t>
      </w:r>
      <w:r w:rsidRPr="00E11CBE">
        <w:rPr>
          <w:rFonts w:cs="Arial"/>
          <w:sz w:val="24"/>
          <w:szCs w:val="24"/>
          <w:lang w:bidi="en-US"/>
        </w:rPr>
        <w:t xml:space="preserve"> 166. ЗЈН.</w:t>
      </w:r>
    </w:p>
    <w:p w:rsidR="00187B9D" w:rsidRPr="00CC359D" w:rsidRDefault="00187B9D" w:rsidP="00CC359D">
      <w:pPr>
        <w:jc w:val="both"/>
        <w:rPr>
          <w:rFonts w:cs="Arial"/>
          <w:sz w:val="24"/>
          <w:szCs w:val="24"/>
        </w:rPr>
      </w:pPr>
    </w:p>
    <w:p w:rsidR="005E75C7" w:rsidRPr="00FA7BF4" w:rsidRDefault="005E75C7" w:rsidP="00CF109B">
      <w:pPr>
        <w:pStyle w:val="KDPodnaslov2"/>
        <w:numPr>
          <w:ilvl w:val="1"/>
          <w:numId w:val="1"/>
        </w:numPr>
        <w:spacing w:before="0"/>
        <w:jc w:val="both"/>
        <w:outlineLvl w:val="9"/>
        <w:rPr>
          <w:rFonts w:ascii="Arial" w:hAnsi="Arial" w:cs="Arial"/>
        </w:rPr>
      </w:pPr>
      <w:bookmarkStart w:id="68" w:name="_Toc441651610"/>
      <w:bookmarkStart w:id="69" w:name="_Toc442559921"/>
      <w:r w:rsidRPr="00E11CBE">
        <w:rPr>
          <w:rFonts w:ascii="Arial" w:hAnsi="Arial" w:cs="Arial"/>
        </w:rPr>
        <w:t>Закључивање и ступање на снагу уговора</w:t>
      </w:r>
      <w:bookmarkEnd w:id="68"/>
      <w:bookmarkEnd w:id="69"/>
    </w:p>
    <w:p w:rsidR="00F4164A" w:rsidRPr="00F4164A" w:rsidRDefault="00F4164A" w:rsidP="00F4164A">
      <w:pPr>
        <w:pStyle w:val="Standard"/>
        <w:rPr>
          <w:rFonts w:ascii="Arial" w:hAnsi="Arial" w:cs="Arial"/>
        </w:rPr>
      </w:pPr>
      <w:r w:rsidRPr="00F4164A">
        <w:rPr>
          <w:rFonts w:ascii="Arial" w:hAnsi="Arial" w:cs="Arial"/>
        </w:rPr>
        <w:t>Наручилац ће доставити уговор о јавној набавци понуђачу којем је додељен уговор у року од 8(осам) дана од протека рока за подношење захтева за заштиту права.</w:t>
      </w:r>
    </w:p>
    <w:p w:rsidR="002258EC" w:rsidRDefault="00F4164A" w:rsidP="00F4164A">
      <w:pPr>
        <w:pStyle w:val="Standard"/>
        <w:rPr>
          <w:rFonts w:ascii="Arial" w:hAnsi="Arial" w:cs="Arial"/>
        </w:rPr>
      </w:pPr>
      <w:r w:rsidRPr="00F4164A">
        <w:rPr>
          <w:rFonts w:ascii="Arial" w:hAnsi="Arial" w:cs="Arial"/>
        </w:rPr>
        <w:t>Ако понуђач којем је додељен уговор одбије да потпише уговор или уговор не потпише у року од 3 (три) дана од дана пријема уговора, Наручилац може закључити са првим следећим најповољнијим понуђачем.</w:t>
      </w:r>
    </w:p>
    <w:p w:rsidR="00F4164A" w:rsidRPr="00F4164A" w:rsidRDefault="00F4164A" w:rsidP="00F4164A">
      <w:pPr>
        <w:pStyle w:val="Standard"/>
        <w:rPr>
          <w:rFonts w:ascii="Arial" w:hAnsi="Arial" w:cs="Arial"/>
        </w:rPr>
      </w:pPr>
      <w:r w:rsidRPr="00F4164A">
        <w:rPr>
          <w:rFonts w:ascii="Arial" w:hAnsi="Arial" w:cs="Arial"/>
        </w:rPr>
        <w:t xml:space="preserve">Уколико у року за подношење понуда пристигне само једна понуда и та понуда буде прихватљива, наручилац ће сходно члану 112. </w:t>
      </w:r>
      <w:r w:rsidR="00406797" w:rsidRPr="00F4164A">
        <w:rPr>
          <w:rFonts w:ascii="Arial" w:hAnsi="Arial" w:cs="Arial"/>
        </w:rPr>
        <w:t>С</w:t>
      </w:r>
      <w:r w:rsidRPr="00F4164A">
        <w:rPr>
          <w:rFonts w:ascii="Arial" w:hAnsi="Arial" w:cs="Arial"/>
        </w:rPr>
        <w:t xml:space="preserve">тав 2. </w:t>
      </w:r>
      <w:r w:rsidR="00406797" w:rsidRPr="00F4164A">
        <w:rPr>
          <w:rFonts w:ascii="Arial" w:hAnsi="Arial" w:cs="Arial"/>
        </w:rPr>
        <w:t>Т</w:t>
      </w:r>
      <w:r w:rsidRPr="00F4164A">
        <w:rPr>
          <w:rFonts w:ascii="Arial" w:hAnsi="Arial" w:cs="Arial"/>
        </w:rPr>
        <w:t>ачка 5) ЗЈН-а закључити уговор са понуђачем и пре истека рока за подношење захтева за заштиту права.</w:t>
      </w:r>
    </w:p>
    <w:p w:rsidR="002258EC" w:rsidRDefault="002258EC" w:rsidP="00F4164A">
      <w:pPr>
        <w:pStyle w:val="Standard"/>
        <w:spacing w:before="0"/>
        <w:rPr>
          <w:rFonts w:ascii="Arial" w:hAnsi="Arial" w:cs="Arial"/>
        </w:rPr>
      </w:pPr>
    </w:p>
    <w:p w:rsidR="00F7136D" w:rsidRPr="00F7136D" w:rsidRDefault="00F7136D" w:rsidP="00F7136D">
      <w:pPr>
        <w:pStyle w:val="Standard"/>
        <w:spacing w:before="0"/>
        <w:rPr>
          <w:rFonts w:ascii="Arial" w:hAnsi="Arial" w:cs="Arial"/>
          <w:color w:val="000000" w:themeColor="text1"/>
          <w:lang w:val="ru-RU"/>
        </w:rPr>
      </w:pPr>
      <w:r w:rsidRPr="00F7136D">
        <w:rPr>
          <w:rFonts w:ascii="Arial" w:hAnsi="Arial" w:cs="Arial"/>
          <w:color w:val="000000" w:themeColor="text1"/>
          <w:lang w:val="ru-RU"/>
        </w:rPr>
        <w:t xml:space="preserve">Уговор се сматра закљученим када га потпишу овлашћени представници уговорних страна, а ступа на снагу када Пружалац услуге у складу са роковима из члана 10. </w:t>
      </w:r>
      <w:r w:rsidR="00406797" w:rsidRPr="00F7136D">
        <w:rPr>
          <w:rFonts w:ascii="Arial" w:hAnsi="Arial" w:cs="Arial"/>
          <w:color w:val="000000" w:themeColor="text1"/>
          <w:lang w:val="ru-RU"/>
        </w:rPr>
        <w:t>П</w:t>
      </w:r>
      <w:r w:rsidRPr="00F7136D">
        <w:rPr>
          <w:rFonts w:ascii="Arial" w:hAnsi="Arial" w:cs="Arial"/>
          <w:color w:val="000000" w:themeColor="text1"/>
          <w:lang w:val="ru-RU"/>
        </w:rPr>
        <w:t>редметног Уговора достави средство финансијског обезбеђења.</w:t>
      </w:r>
    </w:p>
    <w:p w:rsidR="001F7BF6" w:rsidRPr="001F7BF6" w:rsidRDefault="001F7BF6" w:rsidP="005E75C7">
      <w:pPr>
        <w:pStyle w:val="Standard"/>
        <w:spacing w:before="0"/>
        <w:rPr>
          <w:rFonts w:ascii="Arial" w:hAnsi="Arial" w:cs="Arial"/>
        </w:rPr>
      </w:pPr>
    </w:p>
    <w:p w:rsidR="005E75C7" w:rsidRPr="00E11CBE" w:rsidRDefault="005E75C7" w:rsidP="00CF109B">
      <w:pPr>
        <w:pStyle w:val="KDPodnaslov2"/>
        <w:numPr>
          <w:ilvl w:val="1"/>
          <w:numId w:val="1"/>
        </w:numPr>
        <w:spacing w:before="0"/>
        <w:jc w:val="both"/>
        <w:outlineLvl w:val="9"/>
        <w:rPr>
          <w:rFonts w:ascii="Arial" w:hAnsi="Arial" w:cs="Arial"/>
        </w:rPr>
      </w:pPr>
      <w:bookmarkStart w:id="70" w:name="_Toc441651611"/>
      <w:bookmarkStart w:id="71" w:name="_Toc442559922"/>
      <w:r w:rsidRPr="00E11CBE">
        <w:rPr>
          <w:rFonts w:ascii="Arial" w:hAnsi="Arial" w:cs="Arial"/>
        </w:rPr>
        <w:lastRenderedPageBreak/>
        <w:t>Измене током трајања уговора</w:t>
      </w:r>
      <w:bookmarkEnd w:id="70"/>
      <w:bookmarkEnd w:id="71"/>
    </w:p>
    <w:p w:rsidR="00405A2E" w:rsidRPr="00551FB8" w:rsidRDefault="00F4164A" w:rsidP="00F4164A">
      <w:pPr>
        <w:tabs>
          <w:tab w:val="left" w:pos="909"/>
        </w:tabs>
        <w:rPr>
          <w:rFonts w:cs="Arial"/>
          <w:color w:val="000000"/>
          <w:kern w:val="0"/>
          <w:sz w:val="24"/>
          <w:szCs w:val="24"/>
          <w:lang w:val="sr-Cyrl-RS"/>
        </w:rPr>
      </w:pPr>
      <w:r w:rsidRPr="00F4164A">
        <w:rPr>
          <w:rFonts w:cs="Arial"/>
          <w:color w:val="000000"/>
          <w:kern w:val="0"/>
          <w:sz w:val="24"/>
          <w:szCs w:val="24"/>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r w:rsidR="00406797" w:rsidRPr="00F4164A">
        <w:rPr>
          <w:rFonts w:cs="Arial"/>
          <w:color w:val="000000"/>
          <w:kern w:val="0"/>
          <w:sz w:val="24"/>
          <w:szCs w:val="24"/>
        </w:rPr>
        <w:t>С</w:t>
      </w:r>
      <w:r w:rsidRPr="00F4164A">
        <w:rPr>
          <w:rFonts w:cs="Arial"/>
          <w:color w:val="000000"/>
          <w:kern w:val="0"/>
          <w:sz w:val="24"/>
          <w:szCs w:val="24"/>
        </w:rPr>
        <w:t>тав 1. Закона</w:t>
      </w:r>
      <w:r w:rsidR="00405A2E">
        <w:rPr>
          <w:rFonts w:cs="Arial"/>
          <w:color w:val="000000"/>
          <w:kern w:val="0"/>
          <w:sz w:val="24"/>
          <w:szCs w:val="24"/>
          <w:lang w:val="sr-Cyrl-RS"/>
        </w:rPr>
        <w:t>.</w:t>
      </w:r>
    </w:p>
    <w:p w:rsidR="00F4164A" w:rsidRPr="00F4164A" w:rsidRDefault="00F4164A" w:rsidP="00F4164A">
      <w:pPr>
        <w:tabs>
          <w:tab w:val="left" w:pos="909"/>
        </w:tabs>
        <w:rPr>
          <w:rFonts w:cs="Arial"/>
          <w:color w:val="000000"/>
          <w:kern w:val="0"/>
          <w:sz w:val="24"/>
          <w:szCs w:val="24"/>
        </w:rPr>
      </w:pPr>
      <w:r w:rsidRPr="00F4164A">
        <w:rPr>
          <w:rFonts w:cs="Arial"/>
          <w:color w:val="000000"/>
          <w:kern w:val="0"/>
          <w:sz w:val="24"/>
          <w:szCs w:val="24"/>
        </w:rPr>
        <w:t>Наручилац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Закона. Наручилац може повећати обим предмета јавне набавке под условом да има обезбеђена финансијска средства, и то у случају непредвиђених околности приликом реализације Уговора, за које се није могло знати приликом планирања набавке.</w:t>
      </w:r>
    </w:p>
    <w:p w:rsidR="003E1C09" w:rsidRDefault="003E1C09" w:rsidP="00F4164A">
      <w:pPr>
        <w:tabs>
          <w:tab w:val="left" w:pos="909"/>
        </w:tabs>
        <w:rPr>
          <w:rFonts w:cs="Arial"/>
          <w:color w:val="000000"/>
          <w:kern w:val="0"/>
          <w:sz w:val="24"/>
          <w:szCs w:val="24"/>
        </w:rPr>
      </w:pPr>
    </w:p>
    <w:p w:rsidR="00F4164A" w:rsidRPr="00F4164A" w:rsidRDefault="00F4164A" w:rsidP="00F4164A">
      <w:pPr>
        <w:tabs>
          <w:tab w:val="left" w:pos="909"/>
        </w:tabs>
        <w:rPr>
          <w:rFonts w:cs="Arial"/>
          <w:color w:val="000000"/>
          <w:kern w:val="0"/>
          <w:sz w:val="24"/>
          <w:szCs w:val="24"/>
        </w:rPr>
      </w:pPr>
      <w:r w:rsidRPr="00F4164A">
        <w:rPr>
          <w:rFonts w:cs="Arial"/>
          <w:color w:val="000000"/>
          <w:kern w:val="0"/>
          <w:sz w:val="24"/>
          <w:szCs w:val="24"/>
        </w:rPr>
        <w:t>Након закључења уговора о јавној набавци наручилац може сходно члану 115 ЗЈН да дозволи промену цене и других битних елемената уговора из објективних разлога као што су: виша сила, измена важећих законских прописа, мере државних органа, наступање околности које отежавају испуњење обавезе једне Уговорне стране или се због њих не може остварити сврха овог Уговора.</w:t>
      </w:r>
    </w:p>
    <w:p w:rsidR="003E1C09" w:rsidRDefault="003E1C09" w:rsidP="00F4164A">
      <w:pPr>
        <w:tabs>
          <w:tab w:val="left" w:pos="909"/>
        </w:tabs>
        <w:rPr>
          <w:rFonts w:cs="Arial"/>
          <w:color w:val="000000"/>
          <w:kern w:val="0"/>
          <w:sz w:val="24"/>
          <w:szCs w:val="24"/>
        </w:rPr>
      </w:pPr>
    </w:p>
    <w:p w:rsidR="005E75C7" w:rsidRDefault="00F4164A" w:rsidP="00F4164A">
      <w:pPr>
        <w:tabs>
          <w:tab w:val="left" w:pos="909"/>
        </w:tabs>
      </w:pPr>
      <w:r w:rsidRPr="00F4164A">
        <w:rPr>
          <w:rFonts w:cs="Arial"/>
          <w:color w:val="000000"/>
          <w:kern w:val="0"/>
          <w:sz w:val="24"/>
          <w:szCs w:val="24"/>
        </w:rPr>
        <w:t xml:space="preserve">У случају измене овог Уговора Корисник услуге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w:t>
      </w:r>
      <w:r w:rsidR="00405A2E">
        <w:rPr>
          <w:rFonts w:cs="Arial"/>
          <w:color w:val="000000"/>
          <w:kern w:val="0"/>
          <w:sz w:val="24"/>
          <w:szCs w:val="24"/>
          <w:lang w:val="sr-Cyrl-RS"/>
        </w:rPr>
        <w:t>канцеларији</w:t>
      </w:r>
      <w:r w:rsidRPr="00F4164A">
        <w:rPr>
          <w:rFonts w:cs="Arial"/>
          <w:color w:val="000000"/>
          <w:kern w:val="0"/>
          <w:sz w:val="24"/>
          <w:szCs w:val="24"/>
        </w:rPr>
        <w:t xml:space="preserve"> за јавне набавке и Државној ревизорској институцији</w:t>
      </w:r>
      <w:r w:rsidR="006D582C" w:rsidRPr="006D582C">
        <w:rPr>
          <w:rFonts w:cs="Arial"/>
          <w:color w:val="000000"/>
          <w:kern w:val="0"/>
          <w:sz w:val="24"/>
          <w:szCs w:val="24"/>
        </w:rPr>
        <w:t>.</w:t>
      </w:r>
    </w:p>
    <w:p w:rsidR="009032E7" w:rsidRDefault="009032E7" w:rsidP="005E75C7">
      <w:pPr>
        <w:tabs>
          <w:tab w:val="left" w:pos="909"/>
        </w:tabs>
      </w:pPr>
    </w:p>
    <w:p w:rsidR="009032E7" w:rsidRDefault="009032E7" w:rsidP="005E75C7">
      <w:pPr>
        <w:tabs>
          <w:tab w:val="left" w:pos="909"/>
        </w:tabs>
      </w:pPr>
    </w:p>
    <w:p w:rsidR="009032E7" w:rsidRDefault="009032E7" w:rsidP="005E75C7">
      <w:pPr>
        <w:tabs>
          <w:tab w:val="left" w:pos="909"/>
        </w:tabs>
      </w:pPr>
    </w:p>
    <w:p w:rsidR="009032E7" w:rsidRDefault="009032E7" w:rsidP="005E75C7">
      <w:pPr>
        <w:tabs>
          <w:tab w:val="left" w:pos="909"/>
        </w:tabs>
      </w:pPr>
    </w:p>
    <w:p w:rsidR="00E47A6A" w:rsidRDefault="00E47A6A" w:rsidP="005E75C7">
      <w:pPr>
        <w:tabs>
          <w:tab w:val="left" w:pos="909"/>
        </w:tabs>
      </w:pPr>
    </w:p>
    <w:p w:rsidR="00E47A6A" w:rsidRDefault="00E47A6A" w:rsidP="005E75C7">
      <w:pPr>
        <w:tabs>
          <w:tab w:val="left" w:pos="909"/>
        </w:tabs>
      </w:pPr>
    </w:p>
    <w:p w:rsidR="00E47A6A" w:rsidRDefault="00E47A6A" w:rsidP="005E75C7">
      <w:pPr>
        <w:tabs>
          <w:tab w:val="left" w:pos="909"/>
        </w:tabs>
      </w:pPr>
    </w:p>
    <w:p w:rsidR="00E47A6A" w:rsidRDefault="00E47A6A" w:rsidP="005E75C7">
      <w:pPr>
        <w:tabs>
          <w:tab w:val="left" w:pos="909"/>
        </w:tabs>
      </w:pPr>
    </w:p>
    <w:p w:rsidR="0030237C" w:rsidRDefault="0030237C" w:rsidP="005E75C7">
      <w:pPr>
        <w:tabs>
          <w:tab w:val="left" w:pos="909"/>
        </w:tabs>
      </w:pPr>
    </w:p>
    <w:p w:rsidR="0030237C" w:rsidRDefault="0030237C" w:rsidP="005E75C7">
      <w:pPr>
        <w:tabs>
          <w:tab w:val="left" w:pos="909"/>
        </w:tabs>
      </w:pPr>
    </w:p>
    <w:p w:rsidR="00627303" w:rsidRDefault="00627303" w:rsidP="005E75C7">
      <w:pPr>
        <w:tabs>
          <w:tab w:val="left" w:pos="909"/>
        </w:tabs>
      </w:pPr>
    </w:p>
    <w:p w:rsidR="00627303" w:rsidRDefault="00627303" w:rsidP="005E75C7">
      <w:pPr>
        <w:tabs>
          <w:tab w:val="left" w:pos="909"/>
        </w:tabs>
      </w:pPr>
    </w:p>
    <w:p w:rsidR="00627303" w:rsidRDefault="00627303" w:rsidP="005E75C7">
      <w:pPr>
        <w:tabs>
          <w:tab w:val="left" w:pos="909"/>
        </w:tabs>
      </w:pPr>
    </w:p>
    <w:p w:rsidR="00627303" w:rsidRDefault="00627303" w:rsidP="005E75C7">
      <w:pPr>
        <w:tabs>
          <w:tab w:val="left" w:pos="909"/>
        </w:tabs>
      </w:pPr>
    </w:p>
    <w:p w:rsidR="00627303" w:rsidRDefault="00627303" w:rsidP="005E75C7">
      <w:pPr>
        <w:tabs>
          <w:tab w:val="left" w:pos="909"/>
        </w:tabs>
      </w:pPr>
    </w:p>
    <w:p w:rsidR="00627303" w:rsidRDefault="00627303" w:rsidP="005E75C7">
      <w:pPr>
        <w:tabs>
          <w:tab w:val="left" w:pos="909"/>
        </w:tabs>
      </w:pPr>
    </w:p>
    <w:p w:rsidR="00627303" w:rsidRDefault="00627303" w:rsidP="005E75C7">
      <w:pPr>
        <w:tabs>
          <w:tab w:val="left" w:pos="909"/>
        </w:tabs>
      </w:pPr>
    </w:p>
    <w:p w:rsidR="00627303" w:rsidRDefault="00627303" w:rsidP="005E75C7">
      <w:pPr>
        <w:tabs>
          <w:tab w:val="left" w:pos="909"/>
        </w:tabs>
      </w:pPr>
    </w:p>
    <w:p w:rsidR="00627303" w:rsidRDefault="00627303" w:rsidP="005E75C7">
      <w:pPr>
        <w:tabs>
          <w:tab w:val="left" w:pos="909"/>
        </w:tabs>
      </w:pPr>
    </w:p>
    <w:p w:rsidR="00627303" w:rsidRDefault="00627303" w:rsidP="005E75C7">
      <w:pPr>
        <w:tabs>
          <w:tab w:val="left" w:pos="909"/>
        </w:tabs>
      </w:pPr>
    </w:p>
    <w:p w:rsidR="00627303" w:rsidRDefault="00627303" w:rsidP="005E75C7">
      <w:pPr>
        <w:tabs>
          <w:tab w:val="left" w:pos="909"/>
        </w:tabs>
      </w:pPr>
    </w:p>
    <w:p w:rsidR="00627303" w:rsidRDefault="00627303" w:rsidP="005E75C7">
      <w:pPr>
        <w:tabs>
          <w:tab w:val="left" w:pos="909"/>
        </w:tabs>
      </w:pPr>
    </w:p>
    <w:p w:rsidR="00627303" w:rsidRDefault="00627303" w:rsidP="005E75C7">
      <w:pPr>
        <w:tabs>
          <w:tab w:val="left" w:pos="909"/>
        </w:tabs>
      </w:pPr>
    </w:p>
    <w:p w:rsidR="00627303" w:rsidRDefault="00627303" w:rsidP="005E75C7">
      <w:pPr>
        <w:tabs>
          <w:tab w:val="left" w:pos="909"/>
        </w:tabs>
      </w:pPr>
    </w:p>
    <w:p w:rsidR="00627303" w:rsidRDefault="00627303" w:rsidP="005E75C7">
      <w:pPr>
        <w:tabs>
          <w:tab w:val="left" w:pos="909"/>
        </w:tabs>
      </w:pPr>
    </w:p>
    <w:p w:rsidR="00627303" w:rsidRDefault="00627303" w:rsidP="005E75C7">
      <w:pPr>
        <w:tabs>
          <w:tab w:val="left" w:pos="909"/>
        </w:tabs>
      </w:pPr>
    </w:p>
    <w:p w:rsidR="00627303" w:rsidRDefault="00627303" w:rsidP="005E75C7">
      <w:pPr>
        <w:tabs>
          <w:tab w:val="left" w:pos="909"/>
        </w:tabs>
      </w:pPr>
    </w:p>
    <w:p w:rsidR="00627303" w:rsidRDefault="00627303" w:rsidP="005E75C7">
      <w:pPr>
        <w:tabs>
          <w:tab w:val="left" w:pos="909"/>
        </w:tabs>
      </w:pPr>
    </w:p>
    <w:p w:rsidR="00627303" w:rsidRDefault="00627303" w:rsidP="005E75C7">
      <w:pPr>
        <w:tabs>
          <w:tab w:val="left" w:pos="909"/>
        </w:tabs>
      </w:pPr>
    </w:p>
    <w:p w:rsidR="00627303" w:rsidRDefault="00627303" w:rsidP="005E75C7">
      <w:pPr>
        <w:tabs>
          <w:tab w:val="left" w:pos="909"/>
        </w:tabs>
      </w:pPr>
    </w:p>
    <w:p w:rsidR="00017021" w:rsidRDefault="00017021" w:rsidP="005E75C7">
      <w:pPr>
        <w:tabs>
          <w:tab w:val="left" w:pos="909"/>
        </w:tabs>
      </w:pPr>
    </w:p>
    <w:p w:rsidR="00A14A3B" w:rsidRDefault="00A14A3B" w:rsidP="005E75C7">
      <w:pPr>
        <w:tabs>
          <w:tab w:val="left" w:pos="909"/>
        </w:tabs>
      </w:pPr>
    </w:p>
    <w:p w:rsidR="00A14A3B" w:rsidRDefault="00A14A3B" w:rsidP="005E75C7">
      <w:pPr>
        <w:tabs>
          <w:tab w:val="left" w:pos="909"/>
        </w:tabs>
      </w:pPr>
    </w:p>
    <w:p w:rsidR="00A14A3B" w:rsidRDefault="00A14A3B" w:rsidP="005E75C7">
      <w:pPr>
        <w:tabs>
          <w:tab w:val="left" w:pos="909"/>
        </w:tabs>
      </w:pPr>
    </w:p>
    <w:p w:rsidR="00A14A3B" w:rsidRDefault="00A14A3B" w:rsidP="005E75C7">
      <w:pPr>
        <w:tabs>
          <w:tab w:val="left" w:pos="909"/>
        </w:tabs>
      </w:pPr>
    </w:p>
    <w:p w:rsidR="00A14A3B" w:rsidRDefault="00A14A3B" w:rsidP="005E75C7">
      <w:pPr>
        <w:tabs>
          <w:tab w:val="left" w:pos="909"/>
        </w:tabs>
      </w:pPr>
    </w:p>
    <w:p w:rsidR="00017021" w:rsidRDefault="00017021" w:rsidP="005E75C7">
      <w:pPr>
        <w:tabs>
          <w:tab w:val="left" w:pos="909"/>
        </w:tabs>
      </w:pPr>
    </w:p>
    <w:p w:rsidR="00017021" w:rsidRDefault="00017021" w:rsidP="005E75C7">
      <w:pPr>
        <w:tabs>
          <w:tab w:val="left" w:pos="909"/>
        </w:tabs>
      </w:pPr>
    </w:p>
    <w:p w:rsidR="00017021" w:rsidRDefault="00017021" w:rsidP="005E75C7">
      <w:pPr>
        <w:tabs>
          <w:tab w:val="left" w:pos="909"/>
        </w:tabs>
      </w:pPr>
    </w:p>
    <w:p w:rsidR="00627303" w:rsidRPr="00627303" w:rsidRDefault="00627303" w:rsidP="00406797">
      <w:pPr>
        <w:pStyle w:val="KDObrazac"/>
        <w:numPr>
          <w:ilvl w:val="0"/>
          <w:numId w:val="10"/>
        </w:numPr>
        <w:spacing w:before="0"/>
        <w:jc w:val="left"/>
        <w:outlineLvl w:val="9"/>
        <w:rPr>
          <w:lang w:val="sr-Cyrl-RS"/>
        </w:rPr>
      </w:pPr>
      <w:bookmarkStart w:id="72" w:name="_Toc442559924"/>
      <w:r w:rsidRPr="00627303">
        <w:rPr>
          <w:lang w:val="sr-Cyrl-RS"/>
        </w:rPr>
        <w:lastRenderedPageBreak/>
        <w:t>ОБРАСЦИ И ПРИЛОЗИ</w:t>
      </w:r>
    </w:p>
    <w:p w:rsidR="00C90CEF" w:rsidRPr="00627303" w:rsidRDefault="00C90CEF" w:rsidP="006D582C">
      <w:pPr>
        <w:pStyle w:val="KDObrazac"/>
        <w:spacing w:before="0"/>
        <w:jc w:val="left"/>
        <w:outlineLvl w:val="9"/>
        <w:rPr>
          <w:lang w:val="sr-Cyrl-RS"/>
        </w:rPr>
      </w:pPr>
    </w:p>
    <w:p w:rsidR="009032E7" w:rsidRDefault="009032E7" w:rsidP="00F17C66">
      <w:pPr>
        <w:pStyle w:val="KDObrazac"/>
        <w:spacing w:before="0"/>
        <w:outlineLvl w:val="9"/>
      </w:pPr>
      <w:r>
        <w:t>ОБРАЗАЦ 1.</w:t>
      </w:r>
      <w:bookmarkEnd w:id="72"/>
    </w:p>
    <w:p w:rsidR="009032E7" w:rsidRDefault="009032E7" w:rsidP="009032E7">
      <w:pPr>
        <w:pStyle w:val="Standard"/>
        <w:spacing w:before="0"/>
        <w:jc w:val="center"/>
      </w:pPr>
      <w:r>
        <w:rPr>
          <w:rStyle w:val="BookTitle"/>
          <w:rFonts w:cs="Arial"/>
        </w:rPr>
        <w:t>ОБРАЗАЦ ПОНУДЕ</w:t>
      </w:r>
    </w:p>
    <w:p w:rsidR="009032E7" w:rsidRDefault="009032E7" w:rsidP="009032E7">
      <w:pPr>
        <w:pStyle w:val="Standard"/>
        <w:spacing w:before="0"/>
      </w:pPr>
      <w:r>
        <w:rPr>
          <w:rFonts w:eastAsia="TimesNewRomanPS-BoldMT" w:cs="Arial"/>
          <w:bCs/>
        </w:rPr>
        <w:t>Понуда бр._________ од _______________ за  отворени поступак јавне набавке услуге</w:t>
      </w:r>
      <w:r w:rsidR="001F7BF6">
        <w:rPr>
          <w:rFonts w:eastAsia="TimesNewRomanPS-BoldMT" w:cs="Arial"/>
          <w:bCs/>
        </w:rPr>
        <w:t>:</w:t>
      </w:r>
      <w:r w:rsidR="000B46AD">
        <w:rPr>
          <w:rFonts w:eastAsia="TimesNewRomanPS-BoldMT" w:cs="Arial"/>
          <w:bCs/>
          <w:lang w:val="sr-Cyrl-RS"/>
        </w:rPr>
        <w:t xml:space="preserve"> </w:t>
      </w:r>
      <w:r w:rsidR="00545B1B" w:rsidRPr="00545B1B">
        <w:rPr>
          <w:rFonts w:ascii="Arial" w:hAnsi="Arial" w:cs="Arial"/>
          <w:b/>
          <w:lang w:val="sr-Cyrl-RS"/>
        </w:rPr>
        <w:t>Заштита археолошких ископавања</w:t>
      </w:r>
      <w:r w:rsidR="001F7BF6" w:rsidRPr="00E83DD2">
        <w:rPr>
          <w:rFonts w:ascii="Arial" w:hAnsi="Arial" w:cs="Arial"/>
          <w:b/>
        </w:rPr>
        <w:t xml:space="preserve">, </w:t>
      </w:r>
      <w:r w:rsidRPr="00E83DD2">
        <w:rPr>
          <w:rFonts w:eastAsia="TimesNewRomanPS-BoldMT" w:cs="Arial"/>
          <w:b/>
          <w:bCs/>
        </w:rPr>
        <w:t xml:space="preserve">ЈН бр. </w:t>
      </w:r>
      <w:r w:rsidR="00FC702F">
        <w:rPr>
          <w:rFonts w:ascii="Arial" w:hAnsi="Arial" w:cs="Arial"/>
          <w:b/>
        </w:rPr>
        <w:t>ЈНГ/4000/0136/2020, ЈАНА 1725/2020</w:t>
      </w:r>
    </w:p>
    <w:p w:rsidR="009032E7" w:rsidRDefault="009032E7" w:rsidP="009032E7">
      <w:pPr>
        <w:pStyle w:val="Standard"/>
        <w:spacing w:before="0"/>
        <w:rPr>
          <w:rFonts w:eastAsia="TimesNewRomanPS-BoldMT" w:cs="Arial"/>
          <w:bCs/>
          <w:color w:val="00B0F0"/>
        </w:rPr>
      </w:pPr>
    </w:p>
    <w:p w:rsidR="009032E7" w:rsidRDefault="009032E7" w:rsidP="009032E7">
      <w:pPr>
        <w:pStyle w:val="Standard"/>
        <w:spacing w:before="0"/>
      </w:pPr>
      <w:r>
        <w:rPr>
          <w:rFonts w:cs="Arial"/>
          <w:b/>
          <w:bCs/>
          <w:i/>
          <w:iCs/>
        </w:rPr>
        <w:t>1)ОПШТИ ПОДАЦИ О ПОНУЂАЧУ</w:t>
      </w:r>
    </w:p>
    <w:p w:rsidR="009032E7" w:rsidRDefault="009032E7" w:rsidP="009032E7">
      <w:pPr>
        <w:pStyle w:val="Standard"/>
        <w:spacing w:before="0"/>
        <w:rPr>
          <w:rFonts w:cs="Arial"/>
          <w:i/>
          <w:iCs/>
        </w:rPr>
      </w:pPr>
    </w:p>
    <w:tbl>
      <w:tblPr>
        <w:tblW w:w="9281"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4620"/>
        <w:gridCol w:w="4661"/>
      </w:tblGrid>
      <w:tr w:rsidR="009032E7" w:rsidRPr="00C95BF7" w:rsidTr="009032E7">
        <w:trPr>
          <w:trHeight w:val="620"/>
          <w:jc w:val="center"/>
        </w:trPr>
        <w:tc>
          <w:tcPr>
            <w:tcW w:w="4620" w:type="dxa"/>
            <w:shd w:val="clear" w:color="auto" w:fill="FFFFFF"/>
            <w:tcMar>
              <w:top w:w="0" w:type="dxa"/>
              <w:left w:w="108" w:type="dxa"/>
              <w:bottom w:w="0" w:type="dxa"/>
              <w:right w:w="108" w:type="dxa"/>
            </w:tcMar>
            <w:vAlign w:val="center"/>
          </w:tcPr>
          <w:p w:rsidR="009032E7" w:rsidRPr="00E83DD2" w:rsidRDefault="009032E7" w:rsidP="009032E7">
            <w:pPr>
              <w:pStyle w:val="Standard"/>
              <w:spacing w:before="0"/>
              <w:rPr>
                <w:color w:val="auto"/>
              </w:rPr>
            </w:pPr>
            <w:r w:rsidRPr="00E83DD2">
              <w:rPr>
                <w:rFonts w:cs="Arial"/>
                <w:iCs/>
                <w:color w:val="auto"/>
              </w:rPr>
              <w:t>Назив понуђача:</w:t>
            </w:r>
          </w:p>
        </w:tc>
        <w:tc>
          <w:tcPr>
            <w:tcW w:w="4661" w:type="dxa"/>
            <w:shd w:val="clear" w:color="auto" w:fill="FFFFFF"/>
            <w:tcMar>
              <w:top w:w="0" w:type="dxa"/>
              <w:left w:w="108" w:type="dxa"/>
              <w:bottom w:w="0" w:type="dxa"/>
              <w:right w:w="108" w:type="dxa"/>
            </w:tcMar>
            <w:vAlign w:val="center"/>
          </w:tcPr>
          <w:p w:rsidR="009032E7" w:rsidRPr="00C95BF7" w:rsidRDefault="009032E7" w:rsidP="009032E7">
            <w:pPr>
              <w:pStyle w:val="Standard"/>
              <w:spacing w:before="0"/>
              <w:rPr>
                <w:rFonts w:cs="Arial"/>
                <w:b/>
                <w:bCs/>
                <w:i/>
                <w:iCs/>
                <w:color w:val="auto"/>
              </w:rPr>
            </w:pPr>
          </w:p>
        </w:tc>
      </w:tr>
      <w:tr w:rsidR="009032E7" w:rsidRPr="00C95BF7" w:rsidTr="009032E7">
        <w:trPr>
          <w:trHeight w:val="620"/>
          <w:jc w:val="center"/>
        </w:trPr>
        <w:tc>
          <w:tcPr>
            <w:tcW w:w="4620" w:type="dxa"/>
            <w:shd w:val="clear" w:color="auto" w:fill="FFFFFF"/>
            <w:tcMar>
              <w:top w:w="0" w:type="dxa"/>
              <w:left w:w="108" w:type="dxa"/>
              <w:bottom w:w="0" w:type="dxa"/>
              <w:right w:w="108" w:type="dxa"/>
            </w:tcMar>
            <w:vAlign w:val="center"/>
          </w:tcPr>
          <w:p w:rsidR="009032E7" w:rsidRPr="00E83DD2" w:rsidRDefault="009032E7" w:rsidP="00A833BC">
            <w:pPr>
              <w:pStyle w:val="Standard"/>
              <w:spacing w:before="0"/>
              <w:rPr>
                <w:color w:val="auto"/>
              </w:rPr>
            </w:pPr>
            <w:r w:rsidRPr="00E83DD2">
              <w:rPr>
                <w:rFonts w:cs="Arial"/>
                <w:iCs/>
                <w:color w:val="auto"/>
              </w:rPr>
              <w:t>Врста правног лиц</w:t>
            </w:r>
            <w:r w:rsidR="00A833BC" w:rsidRPr="00E83DD2">
              <w:rPr>
                <w:rFonts w:cs="Arial"/>
                <w:iCs/>
                <w:color w:val="auto"/>
              </w:rPr>
              <w:t xml:space="preserve">а: (микро, мало, средње, велико) или </w:t>
            </w:r>
            <w:r w:rsidRPr="00E83DD2">
              <w:rPr>
                <w:rFonts w:cs="Arial"/>
                <w:iCs/>
                <w:color w:val="auto"/>
              </w:rPr>
              <w:t xml:space="preserve"> физичко лице</w:t>
            </w:r>
          </w:p>
        </w:tc>
        <w:tc>
          <w:tcPr>
            <w:tcW w:w="4661" w:type="dxa"/>
            <w:shd w:val="clear" w:color="auto" w:fill="FFFFFF"/>
            <w:tcMar>
              <w:top w:w="0" w:type="dxa"/>
              <w:left w:w="108" w:type="dxa"/>
              <w:bottom w:w="0" w:type="dxa"/>
              <w:right w:w="108" w:type="dxa"/>
            </w:tcMar>
            <w:vAlign w:val="center"/>
          </w:tcPr>
          <w:p w:rsidR="009032E7" w:rsidRPr="00C95BF7" w:rsidRDefault="009032E7" w:rsidP="009032E7">
            <w:pPr>
              <w:pStyle w:val="Standard"/>
              <w:spacing w:before="0"/>
              <w:rPr>
                <w:rFonts w:cs="Arial"/>
                <w:b/>
                <w:bCs/>
                <w:i/>
                <w:iCs/>
                <w:color w:val="auto"/>
              </w:rPr>
            </w:pPr>
          </w:p>
          <w:p w:rsidR="009032E7" w:rsidRPr="00C95BF7" w:rsidRDefault="009032E7" w:rsidP="009032E7">
            <w:pPr>
              <w:pStyle w:val="Standard"/>
              <w:spacing w:before="0"/>
              <w:rPr>
                <w:rFonts w:cs="Arial"/>
                <w:b/>
                <w:bCs/>
                <w:i/>
                <w:iCs/>
                <w:color w:val="auto"/>
              </w:rPr>
            </w:pPr>
          </w:p>
        </w:tc>
      </w:tr>
      <w:tr w:rsidR="009032E7" w:rsidRPr="00C95BF7" w:rsidTr="009032E7">
        <w:trPr>
          <w:trHeight w:val="683"/>
          <w:jc w:val="center"/>
        </w:trPr>
        <w:tc>
          <w:tcPr>
            <w:tcW w:w="4620" w:type="dxa"/>
            <w:shd w:val="clear" w:color="auto" w:fill="FFFFFF"/>
            <w:tcMar>
              <w:top w:w="0" w:type="dxa"/>
              <w:left w:w="108" w:type="dxa"/>
              <w:bottom w:w="0" w:type="dxa"/>
              <w:right w:w="108" w:type="dxa"/>
            </w:tcMar>
            <w:vAlign w:val="center"/>
          </w:tcPr>
          <w:p w:rsidR="009032E7" w:rsidRPr="00E83DD2" w:rsidRDefault="009032E7" w:rsidP="009032E7">
            <w:pPr>
              <w:pStyle w:val="Standard"/>
              <w:spacing w:before="0"/>
              <w:rPr>
                <w:color w:val="auto"/>
              </w:rPr>
            </w:pPr>
            <w:r w:rsidRPr="00E83DD2">
              <w:rPr>
                <w:rFonts w:cs="Arial"/>
                <w:iCs/>
                <w:color w:val="auto"/>
              </w:rPr>
              <w:t>Адреса понуђача:</w:t>
            </w:r>
          </w:p>
        </w:tc>
        <w:tc>
          <w:tcPr>
            <w:tcW w:w="4661" w:type="dxa"/>
            <w:shd w:val="clear" w:color="auto" w:fill="FFFFFF"/>
            <w:tcMar>
              <w:top w:w="0" w:type="dxa"/>
              <w:left w:w="108" w:type="dxa"/>
              <w:bottom w:w="0" w:type="dxa"/>
              <w:right w:w="108" w:type="dxa"/>
            </w:tcMar>
            <w:vAlign w:val="center"/>
          </w:tcPr>
          <w:p w:rsidR="009032E7" w:rsidRPr="00C95BF7" w:rsidRDefault="009032E7" w:rsidP="009032E7">
            <w:pPr>
              <w:pStyle w:val="Standard"/>
              <w:spacing w:before="0"/>
              <w:rPr>
                <w:rFonts w:cs="Arial"/>
                <w:b/>
                <w:bCs/>
                <w:i/>
                <w:iCs/>
                <w:color w:val="auto"/>
              </w:rPr>
            </w:pPr>
          </w:p>
          <w:p w:rsidR="009032E7" w:rsidRPr="00C95BF7" w:rsidRDefault="009032E7" w:rsidP="009032E7">
            <w:pPr>
              <w:pStyle w:val="Standard"/>
              <w:spacing w:before="0"/>
              <w:rPr>
                <w:rFonts w:cs="Arial"/>
                <w:b/>
                <w:bCs/>
                <w:i/>
                <w:iCs/>
                <w:color w:val="auto"/>
              </w:rPr>
            </w:pPr>
          </w:p>
        </w:tc>
      </w:tr>
      <w:tr w:rsidR="009032E7" w:rsidRPr="00C95BF7" w:rsidTr="009032E7">
        <w:trPr>
          <w:trHeight w:val="647"/>
          <w:jc w:val="center"/>
        </w:trPr>
        <w:tc>
          <w:tcPr>
            <w:tcW w:w="4620" w:type="dxa"/>
            <w:shd w:val="clear" w:color="auto" w:fill="FFFFFF"/>
            <w:tcMar>
              <w:top w:w="0" w:type="dxa"/>
              <w:left w:w="108" w:type="dxa"/>
              <w:bottom w:w="0" w:type="dxa"/>
              <w:right w:w="108" w:type="dxa"/>
            </w:tcMar>
            <w:vAlign w:val="center"/>
          </w:tcPr>
          <w:p w:rsidR="009032E7" w:rsidRPr="00E83DD2" w:rsidRDefault="009032E7" w:rsidP="009032E7">
            <w:pPr>
              <w:pStyle w:val="Standard"/>
              <w:spacing w:before="0"/>
              <w:rPr>
                <w:color w:val="auto"/>
              </w:rPr>
            </w:pPr>
            <w:r w:rsidRPr="00E83DD2">
              <w:rPr>
                <w:rFonts w:cs="Arial"/>
                <w:iCs/>
                <w:color w:val="auto"/>
              </w:rPr>
              <w:t>Матични број понуђача:</w:t>
            </w:r>
          </w:p>
        </w:tc>
        <w:tc>
          <w:tcPr>
            <w:tcW w:w="4661" w:type="dxa"/>
            <w:shd w:val="clear" w:color="auto" w:fill="FFFFFF"/>
            <w:tcMar>
              <w:top w:w="0" w:type="dxa"/>
              <w:left w:w="108" w:type="dxa"/>
              <w:bottom w:w="0" w:type="dxa"/>
              <w:right w:w="108" w:type="dxa"/>
            </w:tcMar>
            <w:vAlign w:val="center"/>
          </w:tcPr>
          <w:p w:rsidR="009032E7" w:rsidRPr="00C95BF7" w:rsidRDefault="009032E7" w:rsidP="009032E7">
            <w:pPr>
              <w:pStyle w:val="Standard"/>
              <w:spacing w:before="0"/>
              <w:rPr>
                <w:rFonts w:cs="Arial"/>
                <w:b/>
                <w:bCs/>
                <w:i/>
                <w:iCs/>
                <w:color w:val="auto"/>
              </w:rPr>
            </w:pPr>
          </w:p>
        </w:tc>
      </w:tr>
      <w:tr w:rsidR="00C35F36" w:rsidRPr="00C95BF7" w:rsidTr="009032E7">
        <w:trPr>
          <w:trHeight w:val="647"/>
          <w:jc w:val="center"/>
        </w:trPr>
        <w:tc>
          <w:tcPr>
            <w:tcW w:w="4620" w:type="dxa"/>
            <w:shd w:val="clear" w:color="auto" w:fill="FFFFFF"/>
            <w:tcMar>
              <w:top w:w="0" w:type="dxa"/>
              <w:left w:w="108" w:type="dxa"/>
              <w:bottom w:w="0" w:type="dxa"/>
              <w:right w:w="108" w:type="dxa"/>
            </w:tcMar>
            <w:vAlign w:val="center"/>
          </w:tcPr>
          <w:p w:rsidR="00C35F36" w:rsidRPr="00E83DD2" w:rsidRDefault="00C35F36" w:rsidP="009032E7">
            <w:pPr>
              <w:pStyle w:val="Standard"/>
              <w:spacing w:before="0"/>
              <w:rPr>
                <w:rFonts w:cs="Arial"/>
                <w:iCs/>
                <w:color w:val="auto"/>
              </w:rPr>
            </w:pPr>
            <w:r w:rsidRPr="00E83DD2">
              <w:rPr>
                <w:rFonts w:cs="Arial"/>
                <w:iCs/>
                <w:color w:val="auto"/>
              </w:rPr>
              <w:t>Шифра делатности:</w:t>
            </w:r>
          </w:p>
        </w:tc>
        <w:tc>
          <w:tcPr>
            <w:tcW w:w="4661" w:type="dxa"/>
            <w:shd w:val="clear" w:color="auto" w:fill="FFFFFF"/>
            <w:tcMar>
              <w:top w:w="0" w:type="dxa"/>
              <w:left w:w="108" w:type="dxa"/>
              <w:bottom w:w="0" w:type="dxa"/>
              <w:right w:w="108" w:type="dxa"/>
            </w:tcMar>
            <w:vAlign w:val="center"/>
          </w:tcPr>
          <w:p w:rsidR="00C35F36" w:rsidRPr="00C95BF7" w:rsidRDefault="00C35F36" w:rsidP="009032E7">
            <w:pPr>
              <w:pStyle w:val="Standard"/>
              <w:spacing w:before="0"/>
              <w:rPr>
                <w:rFonts w:cs="Arial"/>
                <w:b/>
                <w:bCs/>
                <w:i/>
                <w:iCs/>
                <w:color w:val="auto"/>
              </w:rPr>
            </w:pPr>
          </w:p>
        </w:tc>
      </w:tr>
      <w:tr w:rsidR="009032E7" w:rsidRPr="00C95BF7" w:rsidTr="009032E7">
        <w:trPr>
          <w:jc w:val="center"/>
        </w:trPr>
        <w:tc>
          <w:tcPr>
            <w:tcW w:w="4620" w:type="dxa"/>
            <w:shd w:val="clear" w:color="auto" w:fill="FFFFFF"/>
            <w:tcMar>
              <w:top w:w="0" w:type="dxa"/>
              <w:left w:w="108" w:type="dxa"/>
              <w:bottom w:w="0" w:type="dxa"/>
              <w:right w:w="108" w:type="dxa"/>
            </w:tcMar>
            <w:vAlign w:val="center"/>
          </w:tcPr>
          <w:p w:rsidR="009032E7" w:rsidRPr="00E83DD2" w:rsidRDefault="009032E7" w:rsidP="009032E7">
            <w:pPr>
              <w:pStyle w:val="Standard"/>
              <w:spacing w:before="0"/>
              <w:rPr>
                <w:color w:val="auto"/>
              </w:rPr>
            </w:pPr>
            <w:r w:rsidRPr="00E83DD2">
              <w:rPr>
                <w:rFonts w:cs="Arial"/>
                <w:iCs/>
                <w:color w:val="auto"/>
                <w:lang w:val="ru-RU"/>
              </w:rPr>
              <w:t>Порески идентификациони број понуђача (ПИБ):</w:t>
            </w:r>
          </w:p>
        </w:tc>
        <w:tc>
          <w:tcPr>
            <w:tcW w:w="4661" w:type="dxa"/>
            <w:shd w:val="clear" w:color="auto" w:fill="FFFFFF"/>
            <w:tcMar>
              <w:top w:w="0" w:type="dxa"/>
              <w:left w:w="108" w:type="dxa"/>
              <w:bottom w:w="0" w:type="dxa"/>
              <w:right w:w="108" w:type="dxa"/>
            </w:tcMar>
            <w:vAlign w:val="center"/>
          </w:tcPr>
          <w:p w:rsidR="009032E7" w:rsidRPr="00C95BF7" w:rsidRDefault="009032E7" w:rsidP="009032E7">
            <w:pPr>
              <w:pStyle w:val="Standard"/>
              <w:spacing w:before="0"/>
              <w:rPr>
                <w:rFonts w:cs="Arial"/>
                <w:b/>
                <w:bCs/>
                <w:i/>
                <w:iCs/>
                <w:color w:val="auto"/>
                <w:lang w:val="ru-RU"/>
              </w:rPr>
            </w:pPr>
          </w:p>
        </w:tc>
      </w:tr>
      <w:tr w:rsidR="009032E7" w:rsidRPr="00C95BF7" w:rsidTr="009032E7">
        <w:trPr>
          <w:trHeight w:val="512"/>
          <w:jc w:val="center"/>
        </w:trPr>
        <w:tc>
          <w:tcPr>
            <w:tcW w:w="4620" w:type="dxa"/>
            <w:shd w:val="clear" w:color="auto" w:fill="FFFFFF"/>
            <w:tcMar>
              <w:top w:w="0" w:type="dxa"/>
              <w:left w:w="108" w:type="dxa"/>
              <w:bottom w:w="0" w:type="dxa"/>
              <w:right w:w="108" w:type="dxa"/>
            </w:tcMar>
            <w:vAlign w:val="center"/>
          </w:tcPr>
          <w:p w:rsidR="009032E7" w:rsidRPr="00E83DD2" w:rsidRDefault="009032E7" w:rsidP="009032E7">
            <w:pPr>
              <w:pStyle w:val="Standard"/>
              <w:spacing w:before="0"/>
              <w:rPr>
                <w:rFonts w:cs="Arial"/>
                <w:iCs/>
                <w:color w:val="auto"/>
              </w:rPr>
            </w:pPr>
          </w:p>
          <w:p w:rsidR="009032E7" w:rsidRPr="00E83DD2" w:rsidRDefault="009032E7" w:rsidP="009032E7">
            <w:pPr>
              <w:pStyle w:val="Standard"/>
              <w:spacing w:before="0"/>
              <w:rPr>
                <w:color w:val="auto"/>
              </w:rPr>
            </w:pPr>
            <w:r w:rsidRPr="00E83DD2">
              <w:rPr>
                <w:rFonts w:cs="Arial"/>
                <w:iCs/>
                <w:color w:val="auto"/>
              </w:rPr>
              <w:t>Име особе за контакт:</w:t>
            </w:r>
          </w:p>
        </w:tc>
        <w:tc>
          <w:tcPr>
            <w:tcW w:w="4661" w:type="dxa"/>
            <w:shd w:val="clear" w:color="auto" w:fill="FFFFFF"/>
            <w:tcMar>
              <w:top w:w="0" w:type="dxa"/>
              <w:left w:w="108" w:type="dxa"/>
              <w:bottom w:w="0" w:type="dxa"/>
              <w:right w:w="108" w:type="dxa"/>
            </w:tcMar>
            <w:vAlign w:val="center"/>
          </w:tcPr>
          <w:p w:rsidR="009032E7" w:rsidRPr="00C95BF7" w:rsidRDefault="009032E7" w:rsidP="009032E7">
            <w:pPr>
              <w:pStyle w:val="Standard"/>
              <w:spacing w:before="0"/>
              <w:rPr>
                <w:rFonts w:cs="Arial"/>
                <w:b/>
                <w:bCs/>
                <w:i/>
                <w:iCs/>
                <w:color w:val="auto"/>
              </w:rPr>
            </w:pPr>
          </w:p>
          <w:p w:rsidR="009032E7" w:rsidRPr="00C95BF7" w:rsidRDefault="009032E7" w:rsidP="009032E7">
            <w:pPr>
              <w:pStyle w:val="Standard"/>
              <w:spacing w:before="0"/>
              <w:rPr>
                <w:rFonts w:cs="Arial"/>
                <w:b/>
                <w:bCs/>
                <w:i/>
                <w:iCs/>
                <w:color w:val="auto"/>
              </w:rPr>
            </w:pPr>
          </w:p>
          <w:p w:rsidR="009032E7" w:rsidRPr="00C95BF7" w:rsidRDefault="009032E7" w:rsidP="009032E7">
            <w:pPr>
              <w:pStyle w:val="Standard"/>
              <w:spacing w:before="0"/>
              <w:rPr>
                <w:rFonts w:cs="Arial"/>
                <w:b/>
                <w:bCs/>
                <w:i/>
                <w:iCs/>
                <w:color w:val="auto"/>
              </w:rPr>
            </w:pPr>
          </w:p>
        </w:tc>
      </w:tr>
      <w:tr w:rsidR="009032E7" w:rsidRPr="00C95BF7" w:rsidTr="009032E7">
        <w:trPr>
          <w:jc w:val="center"/>
        </w:trPr>
        <w:tc>
          <w:tcPr>
            <w:tcW w:w="4620" w:type="dxa"/>
            <w:shd w:val="clear" w:color="auto" w:fill="FFFFFF"/>
            <w:tcMar>
              <w:top w:w="0" w:type="dxa"/>
              <w:left w:w="108" w:type="dxa"/>
              <w:bottom w:w="0" w:type="dxa"/>
              <w:right w:w="108" w:type="dxa"/>
            </w:tcMar>
            <w:vAlign w:val="center"/>
          </w:tcPr>
          <w:p w:rsidR="009032E7" w:rsidRPr="00E83DD2" w:rsidRDefault="009032E7" w:rsidP="009032E7">
            <w:pPr>
              <w:pStyle w:val="Standard"/>
              <w:spacing w:before="0"/>
              <w:rPr>
                <w:color w:val="auto"/>
              </w:rPr>
            </w:pPr>
            <w:r w:rsidRPr="00E83DD2">
              <w:rPr>
                <w:rFonts w:cs="Arial"/>
                <w:iCs/>
                <w:color w:val="auto"/>
                <w:lang w:val="ru-RU"/>
              </w:rPr>
              <w:t>Електронска адреса понуђача (</w:t>
            </w:r>
            <w:r w:rsidRPr="00E83DD2">
              <w:rPr>
                <w:rFonts w:cs="Arial"/>
                <w:iCs/>
                <w:color w:val="auto"/>
              </w:rPr>
              <w:t>e</w:t>
            </w:r>
            <w:r w:rsidRPr="00E83DD2">
              <w:rPr>
                <w:rFonts w:cs="Arial"/>
                <w:iCs/>
                <w:color w:val="auto"/>
                <w:lang w:val="ru-RU"/>
              </w:rPr>
              <w:t>-</w:t>
            </w:r>
            <w:r w:rsidRPr="00E83DD2">
              <w:rPr>
                <w:rFonts w:cs="Arial"/>
                <w:iCs/>
                <w:color w:val="auto"/>
              </w:rPr>
              <w:t>mail</w:t>
            </w:r>
            <w:r w:rsidRPr="00E83DD2">
              <w:rPr>
                <w:rFonts w:cs="Arial"/>
                <w:iCs/>
                <w:color w:val="auto"/>
                <w:lang w:val="ru-RU"/>
              </w:rPr>
              <w:t>):</w:t>
            </w:r>
          </w:p>
          <w:p w:rsidR="009032E7" w:rsidRPr="00E83DD2" w:rsidRDefault="009032E7" w:rsidP="009032E7">
            <w:pPr>
              <w:pStyle w:val="Standard"/>
              <w:spacing w:before="0"/>
              <w:rPr>
                <w:rFonts w:cs="Arial"/>
                <w:b/>
                <w:bCs/>
                <w:iCs/>
                <w:color w:val="auto"/>
                <w:lang w:val="ru-RU"/>
              </w:rPr>
            </w:pPr>
          </w:p>
        </w:tc>
        <w:tc>
          <w:tcPr>
            <w:tcW w:w="4661" w:type="dxa"/>
            <w:shd w:val="clear" w:color="auto" w:fill="FFFFFF"/>
            <w:tcMar>
              <w:top w:w="0" w:type="dxa"/>
              <w:left w:w="108" w:type="dxa"/>
              <w:bottom w:w="0" w:type="dxa"/>
              <w:right w:w="108" w:type="dxa"/>
            </w:tcMar>
            <w:vAlign w:val="center"/>
          </w:tcPr>
          <w:p w:rsidR="009032E7" w:rsidRPr="00C95BF7" w:rsidRDefault="009032E7" w:rsidP="009032E7">
            <w:pPr>
              <w:pStyle w:val="Standard"/>
              <w:spacing w:before="0"/>
              <w:rPr>
                <w:rFonts w:cs="Arial"/>
                <w:b/>
                <w:bCs/>
                <w:i/>
                <w:iCs/>
                <w:color w:val="auto"/>
                <w:lang w:val="ru-RU"/>
              </w:rPr>
            </w:pPr>
          </w:p>
        </w:tc>
      </w:tr>
      <w:tr w:rsidR="009032E7" w:rsidRPr="00C95BF7" w:rsidTr="009032E7">
        <w:trPr>
          <w:trHeight w:val="557"/>
          <w:jc w:val="center"/>
        </w:trPr>
        <w:tc>
          <w:tcPr>
            <w:tcW w:w="4620" w:type="dxa"/>
            <w:shd w:val="clear" w:color="auto" w:fill="FFFFFF"/>
            <w:tcMar>
              <w:top w:w="0" w:type="dxa"/>
              <w:left w:w="108" w:type="dxa"/>
              <w:bottom w:w="0" w:type="dxa"/>
              <w:right w:w="108" w:type="dxa"/>
            </w:tcMar>
            <w:vAlign w:val="center"/>
          </w:tcPr>
          <w:p w:rsidR="009032E7" w:rsidRPr="00E83DD2" w:rsidRDefault="009032E7" w:rsidP="009032E7">
            <w:pPr>
              <w:pStyle w:val="Standard"/>
              <w:spacing w:before="0"/>
              <w:rPr>
                <w:color w:val="auto"/>
              </w:rPr>
            </w:pPr>
            <w:r w:rsidRPr="00E83DD2">
              <w:rPr>
                <w:rFonts w:cs="Arial"/>
                <w:iCs/>
                <w:color w:val="auto"/>
              </w:rPr>
              <w:t>Телефон:</w:t>
            </w:r>
          </w:p>
        </w:tc>
        <w:tc>
          <w:tcPr>
            <w:tcW w:w="4661" w:type="dxa"/>
            <w:shd w:val="clear" w:color="auto" w:fill="FFFFFF"/>
            <w:tcMar>
              <w:top w:w="0" w:type="dxa"/>
              <w:left w:w="108" w:type="dxa"/>
              <w:bottom w:w="0" w:type="dxa"/>
              <w:right w:w="108" w:type="dxa"/>
            </w:tcMar>
            <w:vAlign w:val="center"/>
          </w:tcPr>
          <w:p w:rsidR="009032E7" w:rsidRPr="00C95BF7" w:rsidRDefault="009032E7" w:rsidP="009032E7">
            <w:pPr>
              <w:pStyle w:val="Standard"/>
              <w:spacing w:before="0"/>
              <w:rPr>
                <w:rFonts w:cs="Arial"/>
                <w:b/>
                <w:bCs/>
                <w:i/>
                <w:iCs/>
                <w:color w:val="auto"/>
              </w:rPr>
            </w:pPr>
          </w:p>
          <w:p w:rsidR="009032E7" w:rsidRPr="00C95BF7" w:rsidRDefault="009032E7" w:rsidP="009032E7">
            <w:pPr>
              <w:pStyle w:val="Standard"/>
              <w:spacing w:before="0"/>
              <w:rPr>
                <w:rFonts w:cs="Arial"/>
                <w:b/>
                <w:bCs/>
                <w:i/>
                <w:iCs/>
                <w:color w:val="auto"/>
              </w:rPr>
            </w:pPr>
          </w:p>
        </w:tc>
      </w:tr>
      <w:tr w:rsidR="009032E7" w:rsidRPr="00C95BF7" w:rsidTr="009032E7">
        <w:trPr>
          <w:trHeight w:val="530"/>
          <w:jc w:val="center"/>
        </w:trPr>
        <w:tc>
          <w:tcPr>
            <w:tcW w:w="4620" w:type="dxa"/>
            <w:shd w:val="clear" w:color="auto" w:fill="FFFFFF"/>
            <w:tcMar>
              <w:top w:w="0" w:type="dxa"/>
              <w:left w:w="108" w:type="dxa"/>
              <w:bottom w:w="0" w:type="dxa"/>
              <w:right w:w="108" w:type="dxa"/>
            </w:tcMar>
            <w:vAlign w:val="center"/>
          </w:tcPr>
          <w:p w:rsidR="009032E7" w:rsidRPr="00E83DD2" w:rsidRDefault="009032E7" w:rsidP="009032E7">
            <w:pPr>
              <w:pStyle w:val="Standard"/>
              <w:spacing w:before="0"/>
              <w:rPr>
                <w:color w:val="auto"/>
              </w:rPr>
            </w:pPr>
            <w:r w:rsidRPr="00E83DD2">
              <w:rPr>
                <w:rFonts w:cs="Arial"/>
                <w:iCs/>
                <w:color w:val="auto"/>
              </w:rPr>
              <w:t>Телефакс:</w:t>
            </w:r>
          </w:p>
        </w:tc>
        <w:tc>
          <w:tcPr>
            <w:tcW w:w="4661" w:type="dxa"/>
            <w:shd w:val="clear" w:color="auto" w:fill="FFFFFF"/>
            <w:tcMar>
              <w:top w:w="0" w:type="dxa"/>
              <w:left w:w="108" w:type="dxa"/>
              <w:bottom w:w="0" w:type="dxa"/>
              <w:right w:w="108" w:type="dxa"/>
            </w:tcMar>
            <w:vAlign w:val="center"/>
          </w:tcPr>
          <w:p w:rsidR="009032E7" w:rsidRPr="00C95BF7" w:rsidRDefault="009032E7" w:rsidP="009032E7">
            <w:pPr>
              <w:pStyle w:val="Standard"/>
              <w:spacing w:before="0"/>
              <w:rPr>
                <w:rFonts w:cs="Arial"/>
                <w:b/>
                <w:bCs/>
                <w:i/>
                <w:iCs/>
                <w:color w:val="auto"/>
              </w:rPr>
            </w:pPr>
          </w:p>
          <w:p w:rsidR="009032E7" w:rsidRPr="00C95BF7" w:rsidRDefault="009032E7" w:rsidP="009032E7">
            <w:pPr>
              <w:pStyle w:val="Standard"/>
              <w:spacing w:before="0"/>
              <w:rPr>
                <w:rFonts w:cs="Arial"/>
                <w:b/>
                <w:bCs/>
                <w:i/>
                <w:iCs/>
                <w:color w:val="auto"/>
              </w:rPr>
            </w:pPr>
          </w:p>
        </w:tc>
      </w:tr>
      <w:tr w:rsidR="009032E7" w:rsidRPr="00C95BF7" w:rsidTr="009032E7">
        <w:trPr>
          <w:trHeight w:val="593"/>
          <w:jc w:val="center"/>
        </w:trPr>
        <w:tc>
          <w:tcPr>
            <w:tcW w:w="4620" w:type="dxa"/>
            <w:shd w:val="clear" w:color="auto" w:fill="FFFFFF"/>
            <w:tcMar>
              <w:top w:w="0" w:type="dxa"/>
              <w:left w:w="108" w:type="dxa"/>
              <w:bottom w:w="0" w:type="dxa"/>
              <w:right w:w="108" w:type="dxa"/>
            </w:tcMar>
            <w:vAlign w:val="center"/>
          </w:tcPr>
          <w:p w:rsidR="009032E7" w:rsidRPr="00E83DD2" w:rsidRDefault="009032E7" w:rsidP="009032E7">
            <w:pPr>
              <w:pStyle w:val="Standard"/>
              <w:spacing w:before="0"/>
              <w:rPr>
                <w:color w:val="auto"/>
              </w:rPr>
            </w:pPr>
            <w:r w:rsidRPr="00E83DD2">
              <w:rPr>
                <w:rFonts w:cs="Arial"/>
                <w:iCs/>
                <w:color w:val="auto"/>
                <w:lang w:val="ru-RU"/>
              </w:rPr>
              <w:t>Број рачуна понуђача и назив банке:</w:t>
            </w:r>
          </w:p>
        </w:tc>
        <w:tc>
          <w:tcPr>
            <w:tcW w:w="4661" w:type="dxa"/>
            <w:shd w:val="clear" w:color="auto" w:fill="FFFFFF"/>
            <w:tcMar>
              <w:top w:w="0" w:type="dxa"/>
              <w:left w:w="108" w:type="dxa"/>
              <w:bottom w:w="0" w:type="dxa"/>
              <w:right w:w="108" w:type="dxa"/>
            </w:tcMar>
            <w:vAlign w:val="center"/>
          </w:tcPr>
          <w:p w:rsidR="009032E7" w:rsidRPr="00C95BF7" w:rsidRDefault="009032E7" w:rsidP="009032E7">
            <w:pPr>
              <w:pStyle w:val="Standard"/>
              <w:spacing w:before="0"/>
              <w:rPr>
                <w:rFonts w:cs="Arial"/>
                <w:b/>
                <w:bCs/>
                <w:i/>
                <w:iCs/>
                <w:color w:val="auto"/>
                <w:lang w:val="ru-RU"/>
              </w:rPr>
            </w:pPr>
          </w:p>
          <w:p w:rsidR="009032E7" w:rsidRPr="00C95BF7" w:rsidRDefault="009032E7" w:rsidP="009032E7">
            <w:pPr>
              <w:pStyle w:val="Standard"/>
              <w:spacing w:before="0"/>
              <w:rPr>
                <w:rFonts w:cs="Arial"/>
                <w:b/>
                <w:bCs/>
                <w:i/>
                <w:iCs/>
                <w:color w:val="auto"/>
                <w:lang w:val="ru-RU"/>
              </w:rPr>
            </w:pPr>
          </w:p>
          <w:p w:rsidR="009032E7" w:rsidRPr="00C95BF7" w:rsidRDefault="009032E7" w:rsidP="009032E7">
            <w:pPr>
              <w:pStyle w:val="Standard"/>
              <w:spacing w:before="0"/>
              <w:rPr>
                <w:rFonts w:cs="Arial"/>
                <w:b/>
                <w:bCs/>
                <w:i/>
                <w:iCs/>
                <w:color w:val="auto"/>
                <w:lang w:val="ru-RU"/>
              </w:rPr>
            </w:pPr>
          </w:p>
        </w:tc>
      </w:tr>
      <w:tr w:rsidR="009032E7" w:rsidRPr="00C95BF7" w:rsidTr="009032E7">
        <w:trPr>
          <w:trHeight w:val="593"/>
          <w:jc w:val="center"/>
        </w:trPr>
        <w:tc>
          <w:tcPr>
            <w:tcW w:w="4620" w:type="dxa"/>
            <w:shd w:val="clear" w:color="auto" w:fill="FFFFFF"/>
            <w:tcMar>
              <w:top w:w="0" w:type="dxa"/>
              <w:left w:w="108" w:type="dxa"/>
              <w:bottom w:w="0" w:type="dxa"/>
              <w:right w:w="108" w:type="dxa"/>
            </w:tcMar>
            <w:vAlign w:val="center"/>
          </w:tcPr>
          <w:p w:rsidR="009032E7" w:rsidRPr="00E83DD2" w:rsidRDefault="009032E7" w:rsidP="009032E7">
            <w:pPr>
              <w:pStyle w:val="Standard"/>
              <w:spacing w:before="0"/>
              <w:rPr>
                <w:color w:val="auto"/>
              </w:rPr>
            </w:pPr>
            <w:r w:rsidRPr="00E83DD2">
              <w:rPr>
                <w:rFonts w:cs="Arial"/>
                <w:iCs/>
                <w:color w:val="auto"/>
                <w:lang w:val="ru-RU"/>
              </w:rPr>
              <w:t>Лице овлашћено за потписивање уговора</w:t>
            </w:r>
          </w:p>
        </w:tc>
        <w:tc>
          <w:tcPr>
            <w:tcW w:w="4661" w:type="dxa"/>
            <w:shd w:val="clear" w:color="auto" w:fill="FFFFFF"/>
            <w:tcMar>
              <w:top w:w="0" w:type="dxa"/>
              <w:left w:w="108" w:type="dxa"/>
              <w:bottom w:w="0" w:type="dxa"/>
              <w:right w:w="108" w:type="dxa"/>
            </w:tcMar>
            <w:vAlign w:val="center"/>
          </w:tcPr>
          <w:p w:rsidR="009032E7" w:rsidRPr="00C95BF7" w:rsidRDefault="009032E7" w:rsidP="009032E7">
            <w:pPr>
              <w:pStyle w:val="Standard"/>
              <w:spacing w:before="0"/>
              <w:ind w:firstLine="708"/>
              <w:rPr>
                <w:rFonts w:cs="Arial"/>
                <w:b/>
                <w:bCs/>
                <w:i/>
                <w:iCs/>
                <w:color w:val="auto"/>
                <w:lang w:val="ru-RU"/>
              </w:rPr>
            </w:pPr>
          </w:p>
          <w:p w:rsidR="009032E7" w:rsidRPr="00C95BF7" w:rsidRDefault="009032E7" w:rsidP="009032E7">
            <w:pPr>
              <w:pStyle w:val="Standard"/>
              <w:spacing w:before="0"/>
              <w:rPr>
                <w:rFonts w:ascii="Calibri" w:hAnsi="Calibri" w:cs="Arial"/>
                <w:b/>
                <w:bCs/>
                <w:i/>
                <w:iCs/>
                <w:color w:val="auto"/>
                <w:lang w:val="ru-RU"/>
              </w:rPr>
            </w:pPr>
          </w:p>
        </w:tc>
      </w:tr>
    </w:tbl>
    <w:p w:rsidR="009032E7" w:rsidRDefault="009032E7" w:rsidP="009032E7">
      <w:pPr>
        <w:pStyle w:val="Standard"/>
        <w:spacing w:before="0"/>
        <w:rPr>
          <w:rFonts w:cs="Arial"/>
        </w:rPr>
      </w:pPr>
    </w:p>
    <w:p w:rsidR="009032E7" w:rsidRDefault="009032E7" w:rsidP="009032E7">
      <w:pPr>
        <w:pStyle w:val="Standard"/>
        <w:spacing w:before="0"/>
      </w:pPr>
      <w:r>
        <w:rPr>
          <w:rFonts w:eastAsia="TimesNewRomanPSMT" w:cs="Arial"/>
          <w:b/>
          <w:bCs/>
          <w:i/>
          <w:iCs/>
        </w:rPr>
        <w:t>2) ПОНУДУ ПОДНОСИ:</w:t>
      </w:r>
    </w:p>
    <w:p w:rsidR="009032E7" w:rsidRDefault="009032E7" w:rsidP="009032E7">
      <w:pPr>
        <w:pStyle w:val="Standard"/>
        <w:spacing w:before="0"/>
        <w:rPr>
          <w:rFonts w:cs="Arial"/>
        </w:rPr>
      </w:pPr>
    </w:p>
    <w:tbl>
      <w:tblPr>
        <w:tblW w:w="9282"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9282"/>
      </w:tblGrid>
      <w:tr w:rsidR="009032E7" w:rsidTr="009032E7">
        <w:trPr>
          <w:jc w:val="center"/>
        </w:trPr>
        <w:tc>
          <w:tcPr>
            <w:tcW w:w="9282" w:type="dxa"/>
            <w:shd w:val="clear" w:color="auto" w:fill="FFFFFF"/>
            <w:tcMar>
              <w:top w:w="0" w:type="dxa"/>
              <w:left w:w="108" w:type="dxa"/>
              <w:bottom w:w="0" w:type="dxa"/>
              <w:right w:w="108" w:type="dxa"/>
            </w:tcMar>
            <w:vAlign w:val="center"/>
          </w:tcPr>
          <w:p w:rsidR="009032E7" w:rsidRDefault="009032E7" w:rsidP="009032E7">
            <w:pPr>
              <w:pStyle w:val="Standard"/>
              <w:spacing w:before="0"/>
              <w:jc w:val="center"/>
              <w:rPr>
                <w:rFonts w:cs="Arial"/>
              </w:rPr>
            </w:pPr>
          </w:p>
          <w:p w:rsidR="009032E7" w:rsidRDefault="009032E7" w:rsidP="009032E7">
            <w:pPr>
              <w:pStyle w:val="Standard"/>
              <w:spacing w:before="0"/>
              <w:jc w:val="center"/>
            </w:pPr>
            <w:r>
              <w:rPr>
                <w:rFonts w:eastAsia="TimesNewRomanPSMT" w:cs="Arial"/>
                <w:b/>
                <w:bCs/>
              </w:rPr>
              <w:t>А) САМОСТАЛНО</w:t>
            </w:r>
          </w:p>
        </w:tc>
      </w:tr>
      <w:tr w:rsidR="009032E7" w:rsidTr="009032E7">
        <w:trPr>
          <w:jc w:val="center"/>
        </w:trPr>
        <w:tc>
          <w:tcPr>
            <w:tcW w:w="9282" w:type="dxa"/>
            <w:shd w:val="clear" w:color="auto" w:fill="FFFFFF"/>
            <w:tcMar>
              <w:top w:w="0" w:type="dxa"/>
              <w:left w:w="108" w:type="dxa"/>
              <w:bottom w:w="0" w:type="dxa"/>
              <w:right w:w="108" w:type="dxa"/>
            </w:tcMar>
            <w:vAlign w:val="center"/>
          </w:tcPr>
          <w:p w:rsidR="009032E7" w:rsidRDefault="009032E7" w:rsidP="009032E7">
            <w:pPr>
              <w:pStyle w:val="Standard"/>
              <w:spacing w:before="0"/>
              <w:jc w:val="center"/>
              <w:rPr>
                <w:rFonts w:eastAsia="TimesNewRomanPSMT" w:cs="Arial"/>
                <w:b/>
                <w:bCs/>
              </w:rPr>
            </w:pPr>
          </w:p>
          <w:p w:rsidR="009032E7" w:rsidRDefault="009032E7" w:rsidP="009032E7">
            <w:pPr>
              <w:pStyle w:val="Standard"/>
              <w:spacing w:before="0"/>
              <w:jc w:val="center"/>
            </w:pPr>
            <w:r>
              <w:rPr>
                <w:rFonts w:eastAsia="TimesNewRomanPSMT" w:cs="Arial"/>
                <w:b/>
                <w:bCs/>
              </w:rPr>
              <w:t>Б) СА ПОДИЗВОЂАЧЕМ</w:t>
            </w:r>
          </w:p>
        </w:tc>
      </w:tr>
      <w:tr w:rsidR="009032E7" w:rsidTr="009032E7">
        <w:trPr>
          <w:jc w:val="center"/>
        </w:trPr>
        <w:tc>
          <w:tcPr>
            <w:tcW w:w="9282" w:type="dxa"/>
            <w:shd w:val="clear" w:color="auto" w:fill="FFFFFF"/>
            <w:tcMar>
              <w:top w:w="0" w:type="dxa"/>
              <w:left w:w="108" w:type="dxa"/>
              <w:bottom w:w="0" w:type="dxa"/>
              <w:right w:w="108" w:type="dxa"/>
            </w:tcMar>
            <w:vAlign w:val="center"/>
          </w:tcPr>
          <w:p w:rsidR="009032E7" w:rsidRDefault="009032E7" w:rsidP="009032E7">
            <w:pPr>
              <w:pStyle w:val="Standard"/>
              <w:spacing w:before="0"/>
              <w:jc w:val="center"/>
              <w:rPr>
                <w:rFonts w:eastAsia="TimesNewRomanPSMT" w:cs="Arial"/>
                <w:b/>
                <w:bCs/>
              </w:rPr>
            </w:pPr>
          </w:p>
          <w:p w:rsidR="009032E7" w:rsidRDefault="009032E7" w:rsidP="009032E7">
            <w:pPr>
              <w:pStyle w:val="Standard"/>
              <w:spacing w:before="0"/>
              <w:jc w:val="center"/>
            </w:pPr>
            <w:r>
              <w:rPr>
                <w:rFonts w:eastAsia="TimesNewRomanPSMT" w:cs="Arial"/>
                <w:b/>
                <w:bCs/>
              </w:rPr>
              <w:t>В) КАО ЗАЈЕДНИЧКУ ПОНУДУ</w:t>
            </w:r>
          </w:p>
        </w:tc>
      </w:tr>
    </w:tbl>
    <w:p w:rsidR="009032E7" w:rsidRPr="007276EB" w:rsidRDefault="009032E7" w:rsidP="009032E7">
      <w:pPr>
        <w:pStyle w:val="Standard"/>
        <w:spacing w:before="0"/>
        <w:rPr>
          <w:rFonts w:asciiTheme="minorHAnsi" w:hAnsiTheme="minorHAnsi" w:cs="Arial"/>
          <w:b/>
          <w:i/>
          <w:iCs/>
          <w:lang w:val="ru-RU"/>
        </w:rPr>
      </w:pPr>
    </w:p>
    <w:p w:rsidR="009032E7" w:rsidRPr="00E83DD2" w:rsidRDefault="009032E7" w:rsidP="009032E7">
      <w:pPr>
        <w:pStyle w:val="Standard"/>
        <w:spacing w:before="0"/>
        <w:rPr>
          <w:rFonts w:cs="Arial"/>
          <w:iCs/>
          <w:sz w:val="20"/>
          <w:szCs w:val="20"/>
          <w:lang w:val="ru-RU"/>
        </w:rPr>
      </w:pPr>
      <w:r w:rsidRPr="00E83DD2">
        <w:rPr>
          <w:rFonts w:cs="Arial"/>
          <w:b/>
          <w:iCs/>
          <w:sz w:val="20"/>
          <w:szCs w:val="20"/>
          <w:lang w:val="ru-RU"/>
        </w:rPr>
        <w:t>Напомена:</w:t>
      </w:r>
      <w:r w:rsidRPr="00E83DD2">
        <w:rPr>
          <w:rFonts w:cs="Arial"/>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9032E7" w:rsidRDefault="009032E7" w:rsidP="009032E7">
      <w:pPr>
        <w:pStyle w:val="Standard"/>
        <w:spacing w:before="0"/>
      </w:pPr>
    </w:p>
    <w:p w:rsidR="007B05A5" w:rsidRDefault="007B05A5" w:rsidP="005E75C7">
      <w:pPr>
        <w:tabs>
          <w:tab w:val="left" w:pos="909"/>
        </w:tabs>
      </w:pPr>
    </w:p>
    <w:p w:rsidR="007B05A5" w:rsidRDefault="007B05A5" w:rsidP="005E75C7">
      <w:pPr>
        <w:tabs>
          <w:tab w:val="left" w:pos="909"/>
        </w:tabs>
      </w:pPr>
    </w:p>
    <w:p w:rsidR="009032E7" w:rsidRDefault="009032E7" w:rsidP="00406797">
      <w:pPr>
        <w:pStyle w:val="Standard"/>
        <w:numPr>
          <w:ilvl w:val="0"/>
          <w:numId w:val="10"/>
        </w:numPr>
        <w:spacing w:before="0"/>
      </w:pPr>
      <w:r>
        <w:rPr>
          <w:rFonts w:eastAsia="TimesNewRomanPSMT" w:cs="Arial"/>
          <w:b/>
          <w:bCs/>
          <w:i/>
        </w:rPr>
        <w:lastRenderedPageBreak/>
        <w:t>ПОДАЦИ О ПОДИЗВОЂАЧУ</w:t>
      </w:r>
    </w:p>
    <w:p w:rsidR="009032E7" w:rsidRDefault="009032E7" w:rsidP="009032E7">
      <w:pPr>
        <w:pStyle w:val="Standard"/>
        <w:spacing w:before="0"/>
        <w:rPr>
          <w:rFonts w:eastAsia="TimesNewRomanPSMT" w:cs="Arial"/>
          <w:b/>
          <w:bCs/>
          <w:i/>
        </w:rPr>
      </w:pPr>
      <w:r>
        <w:rPr>
          <w:rFonts w:eastAsia="TimesNewRomanPSMT" w:cs="Arial"/>
          <w:b/>
          <w:bCs/>
          <w:i/>
        </w:rPr>
        <w:tab/>
      </w:r>
    </w:p>
    <w:p w:rsidR="00BF4C37" w:rsidRDefault="00BF4C37" w:rsidP="009032E7">
      <w:pPr>
        <w:pStyle w:val="Standard"/>
        <w:spacing w:before="0"/>
      </w:pPr>
    </w:p>
    <w:tbl>
      <w:tblPr>
        <w:tblW w:w="9282"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464"/>
        <w:gridCol w:w="4218"/>
        <w:gridCol w:w="4600"/>
      </w:tblGrid>
      <w:tr w:rsidR="009032E7" w:rsidRPr="00C95BF7" w:rsidTr="009032E7">
        <w:trPr>
          <w:jc w:val="center"/>
        </w:trPr>
        <w:tc>
          <w:tcPr>
            <w:tcW w:w="464" w:type="dxa"/>
            <w:shd w:val="clear" w:color="auto" w:fill="FFFFFF"/>
            <w:tcMar>
              <w:top w:w="0" w:type="dxa"/>
              <w:left w:w="108" w:type="dxa"/>
              <w:bottom w:w="0" w:type="dxa"/>
              <w:right w:w="108" w:type="dxa"/>
            </w:tcMar>
            <w:vAlign w:val="center"/>
          </w:tcPr>
          <w:p w:rsidR="009032E7" w:rsidRPr="00E83DD2" w:rsidRDefault="009032E7" w:rsidP="009032E7">
            <w:pPr>
              <w:pStyle w:val="Standard"/>
              <w:spacing w:before="0"/>
              <w:rPr>
                <w:rFonts w:cs="Arial"/>
                <w:color w:val="auto"/>
              </w:rPr>
            </w:pPr>
          </w:p>
          <w:p w:rsidR="009032E7" w:rsidRPr="00E83DD2" w:rsidRDefault="009032E7" w:rsidP="009032E7">
            <w:pPr>
              <w:pStyle w:val="Standard"/>
              <w:spacing w:before="0"/>
              <w:rPr>
                <w:color w:val="auto"/>
              </w:rPr>
            </w:pPr>
            <w:r w:rsidRPr="00E83DD2">
              <w:rPr>
                <w:rFonts w:eastAsia="TimesNewRomanPSMT" w:cs="Arial"/>
                <w:bCs/>
                <w:color w:val="auto"/>
              </w:rPr>
              <w:t>1)</w:t>
            </w:r>
          </w:p>
        </w:tc>
        <w:tc>
          <w:tcPr>
            <w:tcW w:w="4218" w:type="dxa"/>
            <w:shd w:val="clear" w:color="auto" w:fill="FFFFFF"/>
            <w:tcMar>
              <w:top w:w="0" w:type="dxa"/>
              <w:left w:w="108" w:type="dxa"/>
              <w:bottom w:w="0" w:type="dxa"/>
              <w:right w:w="108" w:type="dxa"/>
            </w:tcMar>
            <w:vAlign w:val="center"/>
          </w:tcPr>
          <w:p w:rsidR="009032E7" w:rsidRPr="00E83DD2" w:rsidRDefault="009032E7" w:rsidP="009032E7">
            <w:pPr>
              <w:pStyle w:val="Standard"/>
              <w:spacing w:before="0"/>
              <w:rPr>
                <w:rFonts w:eastAsia="TimesNewRomanPSMT" w:cs="Arial"/>
                <w:bCs/>
                <w:color w:val="auto"/>
              </w:rPr>
            </w:pPr>
          </w:p>
          <w:p w:rsidR="009032E7" w:rsidRPr="00E83DD2" w:rsidRDefault="009032E7" w:rsidP="009032E7">
            <w:pPr>
              <w:pStyle w:val="Standard"/>
              <w:spacing w:before="0"/>
              <w:rPr>
                <w:color w:val="auto"/>
              </w:rPr>
            </w:pPr>
            <w:r w:rsidRPr="00E83DD2">
              <w:rPr>
                <w:rFonts w:eastAsia="TimesNewRomanPSMT" w:cs="Arial"/>
                <w:bCs/>
                <w:color w:val="auto"/>
              </w:rPr>
              <w:t>Назив подизвођача:</w:t>
            </w:r>
          </w:p>
        </w:tc>
        <w:tc>
          <w:tcPr>
            <w:tcW w:w="4600" w:type="dxa"/>
            <w:shd w:val="clear" w:color="auto" w:fill="FFFFFF"/>
            <w:tcMar>
              <w:top w:w="0" w:type="dxa"/>
              <w:left w:w="108" w:type="dxa"/>
              <w:bottom w:w="0" w:type="dxa"/>
              <w:right w:w="108" w:type="dxa"/>
            </w:tcMar>
            <w:vAlign w:val="center"/>
          </w:tcPr>
          <w:p w:rsidR="009032E7" w:rsidRPr="00C95BF7" w:rsidRDefault="009032E7" w:rsidP="009032E7">
            <w:pPr>
              <w:pStyle w:val="Standard"/>
              <w:spacing w:before="0"/>
              <w:rPr>
                <w:rFonts w:eastAsia="TimesNewRomanPSMT" w:cs="Arial"/>
                <w:b/>
                <w:bCs/>
                <w:color w:val="auto"/>
              </w:rPr>
            </w:pPr>
          </w:p>
        </w:tc>
      </w:tr>
      <w:tr w:rsidR="009032E7" w:rsidRPr="00C95BF7" w:rsidTr="009032E7">
        <w:trPr>
          <w:trHeight w:val="557"/>
          <w:jc w:val="center"/>
        </w:trPr>
        <w:tc>
          <w:tcPr>
            <w:tcW w:w="464" w:type="dxa"/>
            <w:shd w:val="clear" w:color="auto" w:fill="FFFFFF"/>
            <w:tcMar>
              <w:top w:w="0" w:type="dxa"/>
              <w:left w:w="108" w:type="dxa"/>
              <w:bottom w:w="0" w:type="dxa"/>
              <w:right w:w="108" w:type="dxa"/>
            </w:tcMar>
            <w:vAlign w:val="center"/>
          </w:tcPr>
          <w:p w:rsidR="009032E7" w:rsidRPr="00E83DD2" w:rsidRDefault="009032E7" w:rsidP="009032E7">
            <w:pPr>
              <w:pStyle w:val="Standard"/>
              <w:spacing w:before="0"/>
              <w:rPr>
                <w:rFonts w:eastAsia="TimesNewRomanPSMT" w:cs="Arial"/>
                <w:bCs/>
                <w:color w:val="auto"/>
              </w:rPr>
            </w:pPr>
          </w:p>
        </w:tc>
        <w:tc>
          <w:tcPr>
            <w:tcW w:w="4218" w:type="dxa"/>
            <w:shd w:val="clear" w:color="auto" w:fill="FFFFFF"/>
            <w:tcMar>
              <w:top w:w="0" w:type="dxa"/>
              <w:left w:w="108" w:type="dxa"/>
              <w:bottom w:w="0" w:type="dxa"/>
              <w:right w:w="108" w:type="dxa"/>
            </w:tcMar>
            <w:vAlign w:val="center"/>
          </w:tcPr>
          <w:p w:rsidR="009032E7" w:rsidRPr="00E83DD2" w:rsidRDefault="00A833BC" w:rsidP="009032E7">
            <w:pPr>
              <w:pStyle w:val="Standard"/>
              <w:spacing w:before="0"/>
              <w:rPr>
                <w:color w:val="auto"/>
              </w:rPr>
            </w:pPr>
            <w:r w:rsidRPr="00E83DD2">
              <w:rPr>
                <w:rFonts w:eastAsia="TimesNewRomanPSMT" w:cs="Arial"/>
                <w:bCs/>
                <w:iCs/>
                <w:color w:val="auto"/>
              </w:rPr>
              <w:t>Врста правног лица: (микро, мало, средње, велико) или  физичко лице</w:t>
            </w:r>
          </w:p>
        </w:tc>
        <w:tc>
          <w:tcPr>
            <w:tcW w:w="4600" w:type="dxa"/>
            <w:shd w:val="clear" w:color="auto" w:fill="FFFFFF"/>
            <w:tcMar>
              <w:top w:w="0" w:type="dxa"/>
              <w:left w:w="108" w:type="dxa"/>
              <w:bottom w:w="0" w:type="dxa"/>
              <w:right w:w="108" w:type="dxa"/>
            </w:tcMar>
            <w:vAlign w:val="center"/>
          </w:tcPr>
          <w:p w:rsidR="009032E7" w:rsidRPr="00C95BF7" w:rsidRDefault="009032E7" w:rsidP="009032E7">
            <w:pPr>
              <w:pStyle w:val="Standard"/>
              <w:spacing w:before="0"/>
              <w:rPr>
                <w:rFonts w:eastAsia="TimesNewRomanPSMT" w:cs="Arial"/>
                <w:b/>
                <w:bCs/>
                <w:color w:val="auto"/>
              </w:rPr>
            </w:pPr>
          </w:p>
        </w:tc>
      </w:tr>
      <w:tr w:rsidR="009032E7" w:rsidRPr="00C95BF7" w:rsidTr="009032E7">
        <w:trPr>
          <w:jc w:val="center"/>
        </w:trPr>
        <w:tc>
          <w:tcPr>
            <w:tcW w:w="464" w:type="dxa"/>
            <w:shd w:val="clear" w:color="auto" w:fill="FFFFFF"/>
            <w:tcMar>
              <w:top w:w="0" w:type="dxa"/>
              <w:left w:w="108" w:type="dxa"/>
              <w:bottom w:w="0" w:type="dxa"/>
              <w:right w:w="108" w:type="dxa"/>
            </w:tcMar>
            <w:vAlign w:val="center"/>
          </w:tcPr>
          <w:p w:rsidR="009032E7" w:rsidRPr="00E83DD2" w:rsidRDefault="009032E7" w:rsidP="009032E7">
            <w:pPr>
              <w:pStyle w:val="Standard"/>
              <w:spacing w:before="0"/>
              <w:rPr>
                <w:rFonts w:eastAsia="TimesNewRomanPSMT" w:cs="Arial"/>
                <w:bCs/>
                <w:color w:val="auto"/>
              </w:rPr>
            </w:pPr>
          </w:p>
          <w:p w:rsidR="009032E7" w:rsidRPr="00E83DD2" w:rsidRDefault="009032E7" w:rsidP="009032E7">
            <w:pPr>
              <w:pStyle w:val="Standard"/>
              <w:spacing w:before="0"/>
              <w:rPr>
                <w:rFonts w:eastAsia="TimesNewRomanPSMT" w:cs="Arial"/>
                <w:bCs/>
                <w:color w:val="auto"/>
              </w:rPr>
            </w:pPr>
          </w:p>
        </w:tc>
        <w:tc>
          <w:tcPr>
            <w:tcW w:w="4218" w:type="dxa"/>
            <w:shd w:val="clear" w:color="auto" w:fill="FFFFFF"/>
            <w:tcMar>
              <w:top w:w="0" w:type="dxa"/>
              <w:left w:w="108" w:type="dxa"/>
              <w:bottom w:w="0" w:type="dxa"/>
              <w:right w:w="108" w:type="dxa"/>
            </w:tcMar>
            <w:vAlign w:val="center"/>
          </w:tcPr>
          <w:p w:rsidR="009032E7" w:rsidRPr="00E83DD2" w:rsidRDefault="009032E7" w:rsidP="009032E7">
            <w:pPr>
              <w:pStyle w:val="Standard"/>
              <w:spacing w:before="0"/>
              <w:rPr>
                <w:rFonts w:eastAsia="TimesNewRomanPSMT" w:cs="Arial"/>
                <w:bCs/>
                <w:color w:val="auto"/>
              </w:rPr>
            </w:pPr>
          </w:p>
          <w:p w:rsidR="009032E7" w:rsidRPr="00E83DD2" w:rsidRDefault="009032E7" w:rsidP="009032E7">
            <w:pPr>
              <w:pStyle w:val="Standard"/>
              <w:spacing w:before="0"/>
              <w:rPr>
                <w:color w:val="auto"/>
              </w:rPr>
            </w:pPr>
            <w:r w:rsidRPr="00E83DD2">
              <w:rPr>
                <w:rFonts w:eastAsia="TimesNewRomanPSMT" w:cs="Arial"/>
                <w:bCs/>
                <w:color w:val="auto"/>
              </w:rPr>
              <w:t>Адреса:</w:t>
            </w:r>
          </w:p>
        </w:tc>
        <w:tc>
          <w:tcPr>
            <w:tcW w:w="4600" w:type="dxa"/>
            <w:shd w:val="clear" w:color="auto" w:fill="FFFFFF"/>
            <w:tcMar>
              <w:top w:w="0" w:type="dxa"/>
              <w:left w:w="108" w:type="dxa"/>
              <w:bottom w:w="0" w:type="dxa"/>
              <w:right w:w="108" w:type="dxa"/>
            </w:tcMar>
            <w:vAlign w:val="center"/>
          </w:tcPr>
          <w:p w:rsidR="009032E7" w:rsidRPr="00C95BF7" w:rsidRDefault="009032E7" w:rsidP="009032E7">
            <w:pPr>
              <w:pStyle w:val="Standard"/>
              <w:spacing w:before="0"/>
              <w:rPr>
                <w:rFonts w:eastAsia="TimesNewRomanPSMT" w:cs="Arial"/>
                <w:b/>
                <w:bCs/>
                <w:color w:val="auto"/>
              </w:rPr>
            </w:pPr>
          </w:p>
        </w:tc>
      </w:tr>
      <w:tr w:rsidR="009032E7" w:rsidRPr="00C95BF7" w:rsidTr="009032E7">
        <w:trPr>
          <w:jc w:val="center"/>
        </w:trPr>
        <w:tc>
          <w:tcPr>
            <w:tcW w:w="464" w:type="dxa"/>
            <w:shd w:val="clear" w:color="auto" w:fill="FFFFFF"/>
            <w:tcMar>
              <w:top w:w="0" w:type="dxa"/>
              <w:left w:w="108" w:type="dxa"/>
              <w:bottom w:w="0" w:type="dxa"/>
              <w:right w:w="108" w:type="dxa"/>
            </w:tcMar>
            <w:vAlign w:val="center"/>
          </w:tcPr>
          <w:p w:rsidR="009032E7" w:rsidRPr="00E83DD2" w:rsidRDefault="009032E7" w:rsidP="009032E7">
            <w:pPr>
              <w:pStyle w:val="Standard"/>
              <w:spacing w:before="0"/>
              <w:rPr>
                <w:rFonts w:eastAsia="TimesNewRomanPSMT" w:cs="Arial"/>
                <w:bCs/>
                <w:color w:val="auto"/>
              </w:rPr>
            </w:pPr>
          </w:p>
          <w:p w:rsidR="009032E7" w:rsidRPr="00E83DD2" w:rsidRDefault="009032E7" w:rsidP="009032E7">
            <w:pPr>
              <w:pStyle w:val="Standard"/>
              <w:spacing w:before="0"/>
              <w:rPr>
                <w:rFonts w:eastAsia="TimesNewRomanPSMT" w:cs="Arial"/>
                <w:bCs/>
                <w:color w:val="auto"/>
              </w:rPr>
            </w:pPr>
          </w:p>
        </w:tc>
        <w:tc>
          <w:tcPr>
            <w:tcW w:w="4218" w:type="dxa"/>
            <w:shd w:val="clear" w:color="auto" w:fill="FFFFFF"/>
            <w:tcMar>
              <w:top w:w="0" w:type="dxa"/>
              <w:left w:w="108" w:type="dxa"/>
              <w:bottom w:w="0" w:type="dxa"/>
              <w:right w:w="108" w:type="dxa"/>
            </w:tcMar>
            <w:vAlign w:val="center"/>
          </w:tcPr>
          <w:p w:rsidR="009032E7" w:rsidRPr="00E83DD2" w:rsidRDefault="009032E7" w:rsidP="009032E7">
            <w:pPr>
              <w:pStyle w:val="Standard"/>
              <w:spacing w:before="0"/>
              <w:rPr>
                <w:rFonts w:eastAsia="TimesNewRomanPSMT" w:cs="Arial"/>
                <w:bCs/>
                <w:color w:val="auto"/>
              </w:rPr>
            </w:pPr>
          </w:p>
          <w:p w:rsidR="009032E7" w:rsidRPr="00E83DD2" w:rsidRDefault="009032E7" w:rsidP="009032E7">
            <w:pPr>
              <w:pStyle w:val="Standard"/>
              <w:spacing w:before="0"/>
              <w:rPr>
                <w:color w:val="auto"/>
              </w:rPr>
            </w:pPr>
            <w:r w:rsidRPr="00E83DD2">
              <w:rPr>
                <w:rFonts w:eastAsia="TimesNewRomanPSMT" w:cs="Arial"/>
                <w:bCs/>
                <w:color w:val="auto"/>
              </w:rPr>
              <w:t>Матични број:</w:t>
            </w:r>
          </w:p>
        </w:tc>
        <w:tc>
          <w:tcPr>
            <w:tcW w:w="4600" w:type="dxa"/>
            <w:shd w:val="clear" w:color="auto" w:fill="FFFFFF"/>
            <w:tcMar>
              <w:top w:w="0" w:type="dxa"/>
              <w:left w:w="108" w:type="dxa"/>
              <w:bottom w:w="0" w:type="dxa"/>
              <w:right w:w="108" w:type="dxa"/>
            </w:tcMar>
            <w:vAlign w:val="center"/>
          </w:tcPr>
          <w:p w:rsidR="009032E7" w:rsidRPr="00C95BF7" w:rsidRDefault="009032E7" w:rsidP="009032E7">
            <w:pPr>
              <w:pStyle w:val="Standard"/>
              <w:spacing w:before="0"/>
              <w:rPr>
                <w:rFonts w:eastAsia="TimesNewRomanPSMT" w:cs="Arial"/>
                <w:b/>
                <w:bCs/>
                <w:color w:val="auto"/>
              </w:rPr>
            </w:pPr>
          </w:p>
        </w:tc>
      </w:tr>
      <w:tr w:rsidR="00C35F36" w:rsidRPr="00C95BF7" w:rsidTr="009032E7">
        <w:trPr>
          <w:jc w:val="center"/>
        </w:trPr>
        <w:tc>
          <w:tcPr>
            <w:tcW w:w="464" w:type="dxa"/>
            <w:shd w:val="clear" w:color="auto" w:fill="FFFFFF"/>
            <w:tcMar>
              <w:top w:w="0" w:type="dxa"/>
              <w:left w:w="108" w:type="dxa"/>
              <w:bottom w:w="0" w:type="dxa"/>
              <w:right w:w="108" w:type="dxa"/>
            </w:tcMar>
            <w:vAlign w:val="center"/>
          </w:tcPr>
          <w:p w:rsidR="00C35F36" w:rsidRPr="00E83DD2" w:rsidRDefault="00C35F36" w:rsidP="00C35F36">
            <w:pPr>
              <w:pStyle w:val="Standard"/>
              <w:spacing w:before="0"/>
              <w:rPr>
                <w:rFonts w:eastAsia="TimesNewRomanPSMT" w:cs="Arial"/>
                <w:bCs/>
                <w:color w:val="auto"/>
              </w:rPr>
            </w:pPr>
          </w:p>
        </w:tc>
        <w:tc>
          <w:tcPr>
            <w:tcW w:w="4218" w:type="dxa"/>
            <w:shd w:val="clear" w:color="auto" w:fill="FFFFFF"/>
            <w:tcMar>
              <w:top w:w="0" w:type="dxa"/>
              <w:left w:w="108" w:type="dxa"/>
              <w:bottom w:w="0" w:type="dxa"/>
              <w:right w:w="108" w:type="dxa"/>
            </w:tcMar>
            <w:vAlign w:val="center"/>
          </w:tcPr>
          <w:p w:rsidR="00C35F36" w:rsidRPr="00E83DD2" w:rsidRDefault="00C35F36" w:rsidP="00C35F36">
            <w:pPr>
              <w:pStyle w:val="Standard"/>
              <w:spacing w:before="0"/>
              <w:rPr>
                <w:rFonts w:cs="Arial"/>
                <w:iCs/>
                <w:color w:val="auto"/>
              </w:rPr>
            </w:pPr>
            <w:r w:rsidRPr="00E83DD2">
              <w:rPr>
                <w:rFonts w:cs="Arial"/>
                <w:iCs/>
                <w:color w:val="auto"/>
              </w:rPr>
              <w:t>Шифра делатности:</w:t>
            </w:r>
          </w:p>
        </w:tc>
        <w:tc>
          <w:tcPr>
            <w:tcW w:w="4600" w:type="dxa"/>
            <w:shd w:val="clear" w:color="auto" w:fill="FFFFFF"/>
            <w:tcMar>
              <w:top w:w="0" w:type="dxa"/>
              <w:left w:w="108" w:type="dxa"/>
              <w:bottom w:w="0" w:type="dxa"/>
              <w:right w:w="108" w:type="dxa"/>
            </w:tcMar>
            <w:vAlign w:val="center"/>
          </w:tcPr>
          <w:p w:rsidR="00C35F36" w:rsidRPr="00C95BF7" w:rsidRDefault="00C35F36" w:rsidP="00C35F36">
            <w:pPr>
              <w:pStyle w:val="Standard"/>
              <w:spacing w:before="0"/>
              <w:rPr>
                <w:rFonts w:cs="Arial"/>
                <w:b/>
                <w:bCs/>
                <w:i/>
                <w:iCs/>
                <w:color w:val="auto"/>
              </w:rPr>
            </w:pPr>
          </w:p>
        </w:tc>
      </w:tr>
      <w:tr w:rsidR="00C35F36" w:rsidRPr="00C95BF7" w:rsidTr="009032E7">
        <w:trPr>
          <w:jc w:val="center"/>
        </w:trPr>
        <w:tc>
          <w:tcPr>
            <w:tcW w:w="464" w:type="dxa"/>
            <w:shd w:val="clear" w:color="auto" w:fill="FFFFFF"/>
            <w:tcMar>
              <w:top w:w="0" w:type="dxa"/>
              <w:left w:w="108" w:type="dxa"/>
              <w:bottom w:w="0" w:type="dxa"/>
              <w:right w:w="108" w:type="dxa"/>
            </w:tcMar>
            <w:vAlign w:val="center"/>
          </w:tcPr>
          <w:p w:rsidR="00C35F36" w:rsidRPr="00E83DD2" w:rsidRDefault="00C35F36" w:rsidP="00C35F36">
            <w:pPr>
              <w:pStyle w:val="Standard"/>
              <w:spacing w:before="0"/>
              <w:rPr>
                <w:rFonts w:eastAsia="TimesNewRomanPSMT" w:cs="Arial"/>
                <w:bCs/>
                <w:color w:val="auto"/>
              </w:rPr>
            </w:pPr>
          </w:p>
          <w:p w:rsidR="00C35F36" w:rsidRPr="00E83DD2" w:rsidRDefault="00C35F36" w:rsidP="00C35F36">
            <w:pPr>
              <w:pStyle w:val="Standard"/>
              <w:spacing w:before="0"/>
              <w:rPr>
                <w:rFonts w:eastAsia="TimesNewRomanPSMT" w:cs="Arial"/>
                <w:bCs/>
                <w:color w:val="auto"/>
              </w:rPr>
            </w:pPr>
          </w:p>
        </w:tc>
        <w:tc>
          <w:tcPr>
            <w:tcW w:w="4218" w:type="dxa"/>
            <w:shd w:val="clear" w:color="auto" w:fill="FFFFFF"/>
            <w:tcMar>
              <w:top w:w="0" w:type="dxa"/>
              <w:left w:w="108" w:type="dxa"/>
              <w:bottom w:w="0" w:type="dxa"/>
              <w:right w:w="108" w:type="dxa"/>
            </w:tcMar>
            <w:vAlign w:val="center"/>
          </w:tcPr>
          <w:p w:rsidR="00C35F36" w:rsidRPr="00E83DD2" w:rsidRDefault="00C35F36" w:rsidP="00C35F36">
            <w:pPr>
              <w:pStyle w:val="Standard"/>
              <w:spacing w:before="0"/>
              <w:rPr>
                <w:rFonts w:eastAsia="TimesNewRomanPSMT" w:cs="Arial"/>
                <w:bCs/>
                <w:color w:val="auto"/>
              </w:rPr>
            </w:pPr>
          </w:p>
          <w:p w:rsidR="00C35F36" w:rsidRPr="00E83DD2" w:rsidRDefault="00C35F36" w:rsidP="00C35F36">
            <w:pPr>
              <w:pStyle w:val="Standard"/>
              <w:spacing w:before="0"/>
              <w:rPr>
                <w:color w:val="auto"/>
              </w:rPr>
            </w:pPr>
            <w:r w:rsidRPr="00E83DD2">
              <w:rPr>
                <w:rFonts w:eastAsia="TimesNewRomanPSMT" w:cs="Arial"/>
                <w:bCs/>
                <w:color w:val="auto"/>
              </w:rPr>
              <w:t>Порески идентификациони број:</w:t>
            </w:r>
          </w:p>
        </w:tc>
        <w:tc>
          <w:tcPr>
            <w:tcW w:w="4600" w:type="dxa"/>
            <w:shd w:val="clear" w:color="auto" w:fill="FFFFFF"/>
            <w:tcMar>
              <w:top w:w="0" w:type="dxa"/>
              <w:left w:w="108" w:type="dxa"/>
              <w:bottom w:w="0" w:type="dxa"/>
              <w:right w:w="108" w:type="dxa"/>
            </w:tcMar>
            <w:vAlign w:val="center"/>
          </w:tcPr>
          <w:p w:rsidR="00C35F36" w:rsidRPr="00C95BF7" w:rsidRDefault="00C35F36" w:rsidP="00C35F36">
            <w:pPr>
              <w:pStyle w:val="Standard"/>
              <w:spacing w:before="0"/>
              <w:rPr>
                <w:rFonts w:eastAsia="TimesNewRomanPSMT" w:cs="Arial"/>
                <w:b/>
                <w:bCs/>
                <w:color w:val="auto"/>
              </w:rPr>
            </w:pPr>
          </w:p>
        </w:tc>
      </w:tr>
      <w:tr w:rsidR="00C35F36" w:rsidRPr="00C95BF7" w:rsidTr="009032E7">
        <w:trPr>
          <w:jc w:val="center"/>
        </w:trPr>
        <w:tc>
          <w:tcPr>
            <w:tcW w:w="464" w:type="dxa"/>
            <w:shd w:val="clear" w:color="auto" w:fill="FFFFFF"/>
            <w:tcMar>
              <w:top w:w="0" w:type="dxa"/>
              <w:left w:w="108" w:type="dxa"/>
              <w:bottom w:w="0" w:type="dxa"/>
              <w:right w:w="108" w:type="dxa"/>
            </w:tcMar>
            <w:vAlign w:val="center"/>
          </w:tcPr>
          <w:p w:rsidR="00C35F36" w:rsidRPr="00E83DD2" w:rsidRDefault="00C35F36" w:rsidP="00C35F36">
            <w:pPr>
              <w:pStyle w:val="Standard"/>
              <w:spacing w:before="0"/>
              <w:rPr>
                <w:rFonts w:eastAsia="TimesNewRomanPSMT" w:cs="Arial"/>
                <w:bCs/>
                <w:color w:val="auto"/>
              </w:rPr>
            </w:pPr>
          </w:p>
        </w:tc>
        <w:tc>
          <w:tcPr>
            <w:tcW w:w="4218" w:type="dxa"/>
            <w:shd w:val="clear" w:color="auto" w:fill="FFFFFF"/>
            <w:tcMar>
              <w:top w:w="0" w:type="dxa"/>
              <w:left w:w="108" w:type="dxa"/>
              <w:bottom w:w="0" w:type="dxa"/>
              <w:right w:w="108" w:type="dxa"/>
            </w:tcMar>
            <w:vAlign w:val="center"/>
          </w:tcPr>
          <w:p w:rsidR="00C35F36" w:rsidRPr="00E83DD2" w:rsidRDefault="00C35F36" w:rsidP="00C35F36">
            <w:pPr>
              <w:pStyle w:val="Standard"/>
              <w:spacing w:before="0"/>
              <w:rPr>
                <w:rFonts w:eastAsia="TimesNewRomanPSMT" w:cs="Arial"/>
                <w:bCs/>
                <w:color w:val="auto"/>
              </w:rPr>
            </w:pPr>
          </w:p>
          <w:p w:rsidR="00C35F36" w:rsidRPr="00E83DD2" w:rsidRDefault="00C35F36" w:rsidP="00C35F36">
            <w:pPr>
              <w:pStyle w:val="Standard"/>
              <w:spacing w:before="0"/>
              <w:rPr>
                <w:color w:val="auto"/>
              </w:rPr>
            </w:pPr>
            <w:r w:rsidRPr="00E83DD2">
              <w:rPr>
                <w:rFonts w:eastAsia="TimesNewRomanPSMT" w:cs="Arial"/>
                <w:bCs/>
                <w:color w:val="auto"/>
              </w:rPr>
              <w:t>Име особе за контакт:</w:t>
            </w:r>
          </w:p>
        </w:tc>
        <w:tc>
          <w:tcPr>
            <w:tcW w:w="4600" w:type="dxa"/>
            <w:shd w:val="clear" w:color="auto" w:fill="FFFFFF"/>
            <w:tcMar>
              <w:top w:w="0" w:type="dxa"/>
              <w:left w:w="108" w:type="dxa"/>
              <w:bottom w:w="0" w:type="dxa"/>
              <w:right w:w="108" w:type="dxa"/>
            </w:tcMar>
            <w:vAlign w:val="center"/>
          </w:tcPr>
          <w:p w:rsidR="00C35F36" w:rsidRPr="00C95BF7" w:rsidRDefault="00C35F36" w:rsidP="00C35F36">
            <w:pPr>
              <w:pStyle w:val="Standard"/>
              <w:spacing w:before="0"/>
              <w:rPr>
                <w:rFonts w:eastAsia="TimesNewRomanPSMT" w:cs="Arial"/>
                <w:b/>
                <w:bCs/>
                <w:color w:val="auto"/>
              </w:rPr>
            </w:pPr>
          </w:p>
        </w:tc>
      </w:tr>
      <w:tr w:rsidR="00C35F36" w:rsidRPr="00C95BF7" w:rsidTr="009032E7">
        <w:trPr>
          <w:jc w:val="center"/>
        </w:trPr>
        <w:tc>
          <w:tcPr>
            <w:tcW w:w="464" w:type="dxa"/>
            <w:shd w:val="clear" w:color="auto" w:fill="FFFFFF"/>
            <w:tcMar>
              <w:top w:w="0" w:type="dxa"/>
              <w:left w:w="108" w:type="dxa"/>
              <w:bottom w:w="0" w:type="dxa"/>
              <w:right w:w="108" w:type="dxa"/>
            </w:tcMar>
            <w:vAlign w:val="center"/>
          </w:tcPr>
          <w:p w:rsidR="00C35F36" w:rsidRPr="00E83DD2" w:rsidRDefault="00C35F36" w:rsidP="00C35F36">
            <w:pPr>
              <w:pStyle w:val="Standard"/>
              <w:spacing w:before="0"/>
              <w:rPr>
                <w:rFonts w:eastAsia="TimesNewRomanPSMT" w:cs="Arial"/>
                <w:bCs/>
                <w:color w:val="auto"/>
              </w:rPr>
            </w:pPr>
          </w:p>
        </w:tc>
        <w:tc>
          <w:tcPr>
            <w:tcW w:w="4218" w:type="dxa"/>
            <w:shd w:val="clear" w:color="auto" w:fill="FFFFFF"/>
            <w:tcMar>
              <w:top w:w="0" w:type="dxa"/>
              <w:left w:w="108" w:type="dxa"/>
              <w:bottom w:w="0" w:type="dxa"/>
              <w:right w:w="108" w:type="dxa"/>
            </w:tcMar>
            <w:vAlign w:val="center"/>
          </w:tcPr>
          <w:p w:rsidR="00C35F36" w:rsidRPr="00E83DD2" w:rsidRDefault="00C35F36" w:rsidP="00C35F36">
            <w:pPr>
              <w:pStyle w:val="Standard"/>
              <w:spacing w:before="0"/>
              <w:rPr>
                <w:rFonts w:eastAsia="TimesNewRomanPSMT" w:cs="Arial"/>
                <w:bCs/>
                <w:color w:val="auto"/>
                <w:lang w:val="ru-RU"/>
              </w:rPr>
            </w:pPr>
          </w:p>
          <w:p w:rsidR="00C35F36" w:rsidRPr="00E83DD2" w:rsidRDefault="00C35F36" w:rsidP="00C35F36">
            <w:pPr>
              <w:pStyle w:val="Standard"/>
              <w:spacing w:before="0"/>
              <w:rPr>
                <w:color w:val="auto"/>
              </w:rPr>
            </w:pPr>
            <w:r w:rsidRPr="00E83DD2">
              <w:rPr>
                <w:rFonts w:eastAsia="TimesNewRomanPSMT" w:cs="Arial"/>
                <w:bCs/>
                <w:color w:val="auto"/>
                <w:lang w:val="ru-RU"/>
              </w:rPr>
              <w:t>Проценат укупне вредности набавке који ће извршити подизвођач:</w:t>
            </w:r>
          </w:p>
        </w:tc>
        <w:tc>
          <w:tcPr>
            <w:tcW w:w="4600" w:type="dxa"/>
            <w:shd w:val="clear" w:color="auto" w:fill="FFFFFF"/>
            <w:tcMar>
              <w:top w:w="0" w:type="dxa"/>
              <w:left w:w="108" w:type="dxa"/>
              <w:bottom w:w="0" w:type="dxa"/>
              <w:right w:w="108" w:type="dxa"/>
            </w:tcMar>
            <w:vAlign w:val="center"/>
          </w:tcPr>
          <w:p w:rsidR="00C35F36" w:rsidRPr="00C95BF7" w:rsidRDefault="00C35F36" w:rsidP="00C35F36">
            <w:pPr>
              <w:pStyle w:val="Standard"/>
              <w:spacing w:before="0"/>
              <w:rPr>
                <w:rFonts w:eastAsia="TimesNewRomanPSMT" w:cs="Arial"/>
                <w:b/>
                <w:bCs/>
                <w:color w:val="auto"/>
                <w:lang w:val="ru-RU"/>
              </w:rPr>
            </w:pPr>
          </w:p>
        </w:tc>
      </w:tr>
      <w:tr w:rsidR="00C35F36" w:rsidRPr="00C95BF7" w:rsidTr="009032E7">
        <w:trPr>
          <w:jc w:val="center"/>
        </w:trPr>
        <w:tc>
          <w:tcPr>
            <w:tcW w:w="464" w:type="dxa"/>
            <w:shd w:val="clear" w:color="auto" w:fill="FFFFFF"/>
            <w:tcMar>
              <w:top w:w="0" w:type="dxa"/>
              <w:left w:w="108" w:type="dxa"/>
              <w:bottom w:w="0" w:type="dxa"/>
              <w:right w:w="108" w:type="dxa"/>
            </w:tcMar>
            <w:vAlign w:val="center"/>
          </w:tcPr>
          <w:p w:rsidR="00C35F36" w:rsidRPr="00E83DD2" w:rsidRDefault="00C35F36" w:rsidP="00C35F36">
            <w:pPr>
              <w:pStyle w:val="Standard"/>
              <w:spacing w:before="0"/>
              <w:rPr>
                <w:rFonts w:eastAsia="TimesNewRomanPSMT" w:cs="Arial"/>
                <w:bCs/>
                <w:color w:val="auto"/>
                <w:lang w:val="ru-RU"/>
              </w:rPr>
            </w:pPr>
          </w:p>
        </w:tc>
        <w:tc>
          <w:tcPr>
            <w:tcW w:w="4218" w:type="dxa"/>
            <w:shd w:val="clear" w:color="auto" w:fill="FFFFFF"/>
            <w:tcMar>
              <w:top w:w="0" w:type="dxa"/>
              <w:left w:w="108" w:type="dxa"/>
              <w:bottom w:w="0" w:type="dxa"/>
              <w:right w:w="108" w:type="dxa"/>
            </w:tcMar>
            <w:vAlign w:val="center"/>
          </w:tcPr>
          <w:p w:rsidR="00C35F36" w:rsidRPr="00E83DD2" w:rsidRDefault="00C35F36" w:rsidP="00C35F36">
            <w:pPr>
              <w:pStyle w:val="Standard"/>
              <w:spacing w:before="0"/>
              <w:rPr>
                <w:rFonts w:eastAsia="TimesNewRomanPSMT" w:cs="Arial"/>
                <w:bCs/>
                <w:color w:val="auto"/>
                <w:lang w:val="ru-RU"/>
              </w:rPr>
            </w:pPr>
          </w:p>
          <w:p w:rsidR="00C35F36" w:rsidRPr="00E83DD2" w:rsidRDefault="00C35F36" w:rsidP="00C35F36">
            <w:pPr>
              <w:pStyle w:val="Standard"/>
              <w:spacing w:before="0"/>
              <w:rPr>
                <w:color w:val="auto"/>
              </w:rPr>
            </w:pPr>
            <w:r w:rsidRPr="00E83DD2">
              <w:rPr>
                <w:rFonts w:eastAsia="TimesNewRomanPSMT" w:cs="Arial"/>
                <w:bCs/>
                <w:color w:val="auto"/>
                <w:lang w:val="ru-RU"/>
              </w:rPr>
              <w:t>Део предмета набавке који ће извршити подизвођач:</w:t>
            </w:r>
          </w:p>
        </w:tc>
        <w:tc>
          <w:tcPr>
            <w:tcW w:w="4600" w:type="dxa"/>
            <w:shd w:val="clear" w:color="auto" w:fill="FFFFFF"/>
            <w:tcMar>
              <w:top w:w="0" w:type="dxa"/>
              <w:left w:w="108" w:type="dxa"/>
              <w:bottom w:w="0" w:type="dxa"/>
              <w:right w:w="108" w:type="dxa"/>
            </w:tcMar>
            <w:vAlign w:val="center"/>
          </w:tcPr>
          <w:p w:rsidR="00C35F36" w:rsidRPr="00C95BF7" w:rsidRDefault="00C35F36" w:rsidP="00C35F36">
            <w:pPr>
              <w:pStyle w:val="Standard"/>
              <w:spacing w:before="0"/>
              <w:rPr>
                <w:rFonts w:eastAsia="TimesNewRomanPSMT" w:cs="Arial"/>
                <w:b/>
                <w:bCs/>
                <w:color w:val="auto"/>
                <w:lang w:val="ru-RU"/>
              </w:rPr>
            </w:pPr>
          </w:p>
        </w:tc>
      </w:tr>
      <w:tr w:rsidR="00C35F36" w:rsidRPr="00C95BF7" w:rsidTr="009032E7">
        <w:trPr>
          <w:jc w:val="center"/>
        </w:trPr>
        <w:tc>
          <w:tcPr>
            <w:tcW w:w="464" w:type="dxa"/>
            <w:shd w:val="clear" w:color="auto" w:fill="FFFFFF"/>
            <w:tcMar>
              <w:top w:w="0" w:type="dxa"/>
              <w:left w:w="108" w:type="dxa"/>
              <w:bottom w:w="0" w:type="dxa"/>
              <w:right w:w="108" w:type="dxa"/>
            </w:tcMar>
            <w:vAlign w:val="center"/>
          </w:tcPr>
          <w:p w:rsidR="00C35F36" w:rsidRPr="00E83DD2" w:rsidRDefault="00C35F36" w:rsidP="00C35F36">
            <w:pPr>
              <w:pStyle w:val="Standard"/>
              <w:spacing w:before="0"/>
              <w:rPr>
                <w:rFonts w:eastAsia="TimesNewRomanPSMT" w:cs="Arial"/>
                <w:bCs/>
                <w:color w:val="auto"/>
                <w:lang w:val="ru-RU"/>
              </w:rPr>
            </w:pPr>
          </w:p>
          <w:p w:rsidR="00C35F36" w:rsidRPr="00E83DD2" w:rsidRDefault="00C35F36" w:rsidP="00C35F36">
            <w:pPr>
              <w:pStyle w:val="Standard"/>
              <w:spacing w:before="0"/>
              <w:rPr>
                <w:color w:val="auto"/>
              </w:rPr>
            </w:pPr>
            <w:r w:rsidRPr="00E83DD2">
              <w:rPr>
                <w:rFonts w:eastAsia="TimesNewRomanPSMT" w:cs="Arial"/>
                <w:bCs/>
                <w:color w:val="auto"/>
              </w:rPr>
              <w:t>2)</w:t>
            </w:r>
          </w:p>
        </w:tc>
        <w:tc>
          <w:tcPr>
            <w:tcW w:w="4218" w:type="dxa"/>
            <w:shd w:val="clear" w:color="auto" w:fill="FFFFFF"/>
            <w:tcMar>
              <w:top w:w="0" w:type="dxa"/>
              <w:left w:w="108" w:type="dxa"/>
              <w:bottom w:w="0" w:type="dxa"/>
              <w:right w:w="108" w:type="dxa"/>
            </w:tcMar>
            <w:vAlign w:val="center"/>
          </w:tcPr>
          <w:p w:rsidR="00C35F36" w:rsidRPr="00E83DD2" w:rsidRDefault="00C35F36" w:rsidP="00C35F36">
            <w:pPr>
              <w:pStyle w:val="Standard"/>
              <w:spacing w:before="0"/>
              <w:rPr>
                <w:rFonts w:eastAsia="TimesNewRomanPSMT" w:cs="Arial"/>
                <w:bCs/>
                <w:color w:val="auto"/>
              </w:rPr>
            </w:pPr>
          </w:p>
          <w:p w:rsidR="00C35F36" w:rsidRPr="00E83DD2" w:rsidRDefault="00C35F36" w:rsidP="00C35F36">
            <w:pPr>
              <w:pStyle w:val="Standard"/>
              <w:spacing w:before="0"/>
              <w:rPr>
                <w:color w:val="auto"/>
              </w:rPr>
            </w:pPr>
            <w:r w:rsidRPr="00E83DD2">
              <w:rPr>
                <w:rFonts w:eastAsia="TimesNewRomanPSMT" w:cs="Arial"/>
                <w:bCs/>
                <w:color w:val="auto"/>
              </w:rPr>
              <w:t>Назив подизвођача:</w:t>
            </w:r>
          </w:p>
        </w:tc>
        <w:tc>
          <w:tcPr>
            <w:tcW w:w="4600" w:type="dxa"/>
            <w:shd w:val="clear" w:color="auto" w:fill="FFFFFF"/>
            <w:tcMar>
              <w:top w:w="0" w:type="dxa"/>
              <w:left w:w="108" w:type="dxa"/>
              <w:bottom w:w="0" w:type="dxa"/>
              <w:right w:w="108" w:type="dxa"/>
            </w:tcMar>
            <w:vAlign w:val="center"/>
          </w:tcPr>
          <w:p w:rsidR="00C35F36" w:rsidRPr="00C95BF7" w:rsidRDefault="00C35F36" w:rsidP="00C35F36">
            <w:pPr>
              <w:pStyle w:val="Standard"/>
              <w:spacing w:before="0"/>
              <w:rPr>
                <w:rFonts w:eastAsia="TimesNewRomanPSMT" w:cs="Arial"/>
                <w:b/>
                <w:bCs/>
                <w:color w:val="auto"/>
              </w:rPr>
            </w:pPr>
          </w:p>
        </w:tc>
      </w:tr>
      <w:tr w:rsidR="00C35F36" w:rsidRPr="00C95BF7" w:rsidTr="009032E7">
        <w:trPr>
          <w:trHeight w:val="512"/>
          <w:jc w:val="center"/>
        </w:trPr>
        <w:tc>
          <w:tcPr>
            <w:tcW w:w="464" w:type="dxa"/>
            <w:shd w:val="clear" w:color="auto" w:fill="FFFFFF"/>
            <w:tcMar>
              <w:top w:w="0" w:type="dxa"/>
              <w:left w:w="108" w:type="dxa"/>
              <w:bottom w:w="0" w:type="dxa"/>
              <w:right w:w="108" w:type="dxa"/>
            </w:tcMar>
            <w:vAlign w:val="center"/>
          </w:tcPr>
          <w:p w:rsidR="00C35F36" w:rsidRPr="00E83DD2" w:rsidRDefault="00C35F36" w:rsidP="00C35F36">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C35F36" w:rsidRPr="00E83DD2" w:rsidRDefault="00A833BC" w:rsidP="00C35F36">
            <w:pPr>
              <w:pStyle w:val="Standard"/>
              <w:spacing w:before="0"/>
              <w:rPr>
                <w:color w:val="auto"/>
              </w:rPr>
            </w:pPr>
            <w:r w:rsidRPr="00E83DD2">
              <w:rPr>
                <w:rFonts w:eastAsia="TimesNewRomanPSMT" w:cs="Arial"/>
                <w:bCs/>
                <w:iCs/>
                <w:color w:val="auto"/>
              </w:rPr>
              <w:t>Врста правног лица: (микро, мало, средње, велико) или  физичко лице</w:t>
            </w:r>
          </w:p>
        </w:tc>
        <w:tc>
          <w:tcPr>
            <w:tcW w:w="4600" w:type="dxa"/>
            <w:shd w:val="clear" w:color="auto" w:fill="FFFFFF"/>
            <w:tcMar>
              <w:top w:w="0" w:type="dxa"/>
              <w:left w:w="108" w:type="dxa"/>
              <w:bottom w:w="0" w:type="dxa"/>
              <w:right w:w="108" w:type="dxa"/>
            </w:tcMar>
            <w:vAlign w:val="center"/>
          </w:tcPr>
          <w:p w:rsidR="00C35F36" w:rsidRPr="00C95BF7" w:rsidRDefault="00C35F36" w:rsidP="00C35F36">
            <w:pPr>
              <w:pStyle w:val="Standard"/>
              <w:spacing w:before="0"/>
              <w:rPr>
                <w:rFonts w:eastAsia="TimesNewRomanPSMT" w:cs="Arial"/>
                <w:b/>
                <w:bCs/>
                <w:color w:val="auto"/>
              </w:rPr>
            </w:pPr>
          </w:p>
        </w:tc>
      </w:tr>
      <w:tr w:rsidR="00C35F36" w:rsidRPr="00C95BF7" w:rsidTr="009032E7">
        <w:trPr>
          <w:jc w:val="center"/>
        </w:trPr>
        <w:tc>
          <w:tcPr>
            <w:tcW w:w="464" w:type="dxa"/>
            <w:shd w:val="clear" w:color="auto" w:fill="FFFFFF"/>
            <w:tcMar>
              <w:top w:w="0" w:type="dxa"/>
              <w:left w:w="108" w:type="dxa"/>
              <w:bottom w:w="0" w:type="dxa"/>
              <w:right w:w="108" w:type="dxa"/>
            </w:tcMar>
            <w:vAlign w:val="center"/>
          </w:tcPr>
          <w:p w:rsidR="00C35F36" w:rsidRPr="00E83DD2" w:rsidRDefault="00C35F36" w:rsidP="00C35F36">
            <w:pPr>
              <w:pStyle w:val="Standard"/>
              <w:spacing w:before="0"/>
              <w:rPr>
                <w:rFonts w:eastAsia="TimesNewRomanPSMT" w:cs="Arial"/>
                <w:bCs/>
                <w:i/>
                <w:color w:val="auto"/>
              </w:rPr>
            </w:pPr>
          </w:p>
          <w:p w:rsidR="00C35F36" w:rsidRPr="00E83DD2" w:rsidRDefault="00C35F36" w:rsidP="00C35F36">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C35F36" w:rsidRPr="00E83DD2" w:rsidRDefault="00C35F36" w:rsidP="00C35F36">
            <w:pPr>
              <w:pStyle w:val="Standard"/>
              <w:spacing w:before="0"/>
              <w:rPr>
                <w:rFonts w:eastAsia="TimesNewRomanPSMT" w:cs="Arial"/>
                <w:bCs/>
                <w:color w:val="auto"/>
              </w:rPr>
            </w:pPr>
          </w:p>
          <w:p w:rsidR="00C35F36" w:rsidRPr="00E83DD2" w:rsidRDefault="00C35F36" w:rsidP="00C35F36">
            <w:pPr>
              <w:pStyle w:val="Standard"/>
              <w:spacing w:before="0"/>
              <w:rPr>
                <w:color w:val="auto"/>
              </w:rPr>
            </w:pPr>
            <w:r w:rsidRPr="00E83DD2">
              <w:rPr>
                <w:rFonts w:eastAsia="TimesNewRomanPSMT" w:cs="Arial"/>
                <w:bCs/>
                <w:color w:val="auto"/>
              </w:rPr>
              <w:t>Адреса:</w:t>
            </w:r>
          </w:p>
        </w:tc>
        <w:tc>
          <w:tcPr>
            <w:tcW w:w="4600" w:type="dxa"/>
            <w:shd w:val="clear" w:color="auto" w:fill="FFFFFF"/>
            <w:tcMar>
              <w:top w:w="0" w:type="dxa"/>
              <w:left w:w="108" w:type="dxa"/>
              <w:bottom w:w="0" w:type="dxa"/>
              <w:right w:w="108" w:type="dxa"/>
            </w:tcMar>
            <w:vAlign w:val="center"/>
          </w:tcPr>
          <w:p w:rsidR="00C35F36" w:rsidRPr="00C95BF7" w:rsidRDefault="00C35F36" w:rsidP="00C35F36">
            <w:pPr>
              <w:pStyle w:val="Standard"/>
              <w:spacing w:before="0"/>
              <w:rPr>
                <w:rFonts w:eastAsia="TimesNewRomanPSMT" w:cs="Arial"/>
                <w:b/>
                <w:bCs/>
                <w:color w:val="auto"/>
              </w:rPr>
            </w:pPr>
          </w:p>
        </w:tc>
      </w:tr>
      <w:tr w:rsidR="00C35F36" w:rsidRPr="00C95BF7" w:rsidTr="009032E7">
        <w:trPr>
          <w:jc w:val="center"/>
        </w:trPr>
        <w:tc>
          <w:tcPr>
            <w:tcW w:w="464" w:type="dxa"/>
            <w:shd w:val="clear" w:color="auto" w:fill="FFFFFF"/>
            <w:tcMar>
              <w:top w:w="0" w:type="dxa"/>
              <w:left w:w="108" w:type="dxa"/>
              <w:bottom w:w="0" w:type="dxa"/>
              <w:right w:w="108" w:type="dxa"/>
            </w:tcMar>
            <w:vAlign w:val="center"/>
          </w:tcPr>
          <w:p w:rsidR="00C35F36" w:rsidRPr="00E83DD2" w:rsidRDefault="00C35F36" w:rsidP="00C35F36">
            <w:pPr>
              <w:pStyle w:val="Standard"/>
              <w:spacing w:before="0"/>
              <w:rPr>
                <w:rFonts w:eastAsia="TimesNewRomanPSMT" w:cs="Arial"/>
                <w:bCs/>
                <w:i/>
                <w:color w:val="auto"/>
              </w:rPr>
            </w:pPr>
          </w:p>
          <w:p w:rsidR="00C35F36" w:rsidRPr="00E83DD2" w:rsidRDefault="00C35F36" w:rsidP="00C35F36">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C35F36" w:rsidRPr="00E83DD2" w:rsidRDefault="00C35F36" w:rsidP="00C35F36">
            <w:pPr>
              <w:pStyle w:val="Standard"/>
              <w:spacing w:before="0"/>
              <w:rPr>
                <w:rFonts w:eastAsia="TimesNewRomanPSMT" w:cs="Arial"/>
                <w:bCs/>
                <w:color w:val="auto"/>
              </w:rPr>
            </w:pPr>
          </w:p>
          <w:p w:rsidR="00C35F36" w:rsidRPr="00E83DD2" w:rsidRDefault="00C35F36" w:rsidP="00C35F36">
            <w:pPr>
              <w:pStyle w:val="Standard"/>
              <w:spacing w:before="0"/>
              <w:rPr>
                <w:color w:val="auto"/>
              </w:rPr>
            </w:pPr>
            <w:r w:rsidRPr="00E83DD2">
              <w:rPr>
                <w:rFonts w:eastAsia="TimesNewRomanPSMT" w:cs="Arial"/>
                <w:bCs/>
                <w:color w:val="auto"/>
              </w:rPr>
              <w:t>Матични број:</w:t>
            </w:r>
          </w:p>
        </w:tc>
        <w:tc>
          <w:tcPr>
            <w:tcW w:w="4600" w:type="dxa"/>
            <w:shd w:val="clear" w:color="auto" w:fill="FFFFFF"/>
            <w:tcMar>
              <w:top w:w="0" w:type="dxa"/>
              <w:left w:w="108" w:type="dxa"/>
              <w:bottom w:w="0" w:type="dxa"/>
              <w:right w:w="108" w:type="dxa"/>
            </w:tcMar>
            <w:vAlign w:val="center"/>
          </w:tcPr>
          <w:p w:rsidR="00C35F36" w:rsidRPr="00C95BF7" w:rsidRDefault="00C35F36" w:rsidP="00C35F36">
            <w:pPr>
              <w:pStyle w:val="Standard"/>
              <w:spacing w:before="0"/>
              <w:rPr>
                <w:rFonts w:eastAsia="TimesNewRomanPSMT" w:cs="Arial"/>
                <w:b/>
                <w:bCs/>
                <w:color w:val="auto"/>
              </w:rPr>
            </w:pPr>
          </w:p>
        </w:tc>
      </w:tr>
      <w:tr w:rsidR="00C35F36" w:rsidRPr="00C95BF7" w:rsidTr="009032E7">
        <w:trPr>
          <w:jc w:val="center"/>
        </w:trPr>
        <w:tc>
          <w:tcPr>
            <w:tcW w:w="464" w:type="dxa"/>
            <w:shd w:val="clear" w:color="auto" w:fill="FFFFFF"/>
            <w:tcMar>
              <w:top w:w="0" w:type="dxa"/>
              <w:left w:w="108" w:type="dxa"/>
              <w:bottom w:w="0" w:type="dxa"/>
              <w:right w:w="108" w:type="dxa"/>
            </w:tcMar>
            <w:vAlign w:val="center"/>
          </w:tcPr>
          <w:p w:rsidR="00C35F36" w:rsidRPr="00E83DD2" w:rsidRDefault="00C35F36" w:rsidP="00C35F36">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C35F36" w:rsidRPr="00E83DD2" w:rsidRDefault="00C35F36" w:rsidP="00C35F36">
            <w:pPr>
              <w:pStyle w:val="Standard"/>
              <w:spacing w:before="0"/>
              <w:rPr>
                <w:rFonts w:cs="Arial"/>
                <w:iCs/>
                <w:color w:val="auto"/>
              </w:rPr>
            </w:pPr>
            <w:r w:rsidRPr="00E83DD2">
              <w:rPr>
                <w:rFonts w:cs="Arial"/>
                <w:iCs/>
                <w:color w:val="auto"/>
              </w:rPr>
              <w:t>Шифра делатности:</w:t>
            </w:r>
          </w:p>
        </w:tc>
        <w:tc>
          <w:tcPr>
            <w:tcW w:w="4600" w:type="dxa"/>
            <w:shd w:val="clear" w:color="auto" w:fill="FFFFFF"/>
            <w:tcMar>
              <w:top w:w="0" w:type="dxa"/>
              <w:left w:w="108" w:type="dxa"/>
              <w:bottom w:w="0" w:type="dxa"/>
              <w:right w:w="108" w:type="dxa"/>
            </w:tcMar>
            <w:vAlign w:val="center"/>
          </w:tcPr>
          <w:p w:rsidR="00C35F36" w:rsidRPr="00C95BF7" w:rsidRDefault="00C35F36" w:rsidP="00C35F36">
            <w:pPr>
              <w:pStyle w:val="Standard"/>
              <w:spacing w:before="0"/>
              <w:rPr>
                <w:rFonts w:cs="Arial"/>
                <w:b/>
                <w:bCs/>
                <w:i/>
                <w:iCs/>
                <w:color w:val="auto"/>
              </w:rPr>
            </w:pPr>
          </w:p>
        </w:tc>
      </w:tr>
      <w:tr w:rsidR="00C35F36" w:rsidRPr="00C95BF7" w:rsidTr="009032E7">
        <w:trPr>
          <w:jc w:val="center"/>
        </w:trPr>
        <w:tc>
          <w:tcPr>
            <w:tcW w:w="464" w:type="dxa"/>
            <w:shd w:val="clear" w:color="auto" w:fill="FFFFFF"/>
            <w:tcMar>
              <w:top w:w="0" w:type="dxa"/>
              <w:left w:w="108" w:type="dxa"/>
              <w:bottom w:w="0" w:type="dxa"/>
              <w:right w:w="108" w:type="dxa"/>
            </w:tcMar>
            <w:vAlign w:val="center"/>
          </w:tcPr>
          <w:p w:rsidR="00C35F36" w:rsidRPr="00E83DD2" w:rsidRDefault="00C35F36" w:rsidP="00C35F36">
            <w:pPr>
              <w:pStyle w:val="Standard"/>
              <w:spacing w:before="0"/>
              <w:rPr>
                <w:rFonts w:eastAsia="TimesNewRomanPSMT" w:cs="Arial"/>
                <w:bCs/>
                <w:i/>
                <w:color w:val="auto"/>
              </w:rPr>
            </w:pPr>
          </w:p>
          <w:p w:rsidR="00C35F36" w:rsidRPr="00E83DD2" w:rsidRDefault="00C35F36" w:rsidP="00C35F36">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C35F36" w:rsidRPr="00E83DD2" w:rsidRDefault="00C35F36" w:rsidP="00C35F36">
            <w:pPr>
              <w:pStyle w:val="Standard"/>
              <w:spacing w:before="0"/>
              <w:rPr>
                <w:rFonts w:eastAsia="TimesNewRomanPSMT" w:cs="Arial"/>
                <w:bCs/>
                <w:color w:val="auto"/>
              </w:rPr>
            </w:pPr>
          </w:p>
          <w:p w:rsidR="00C35F36" w:rsidRPr="00E83DD2" w:rsidRDefault="00C35F36" w:rsidP="00C35F36">
            <w:pPr>
              <w:pStyle w:val="Standard"/>
              <w:spacing w:before="0"/>
              <w:rPr>
                <w:color w:val="auto"/>
              </w:rPr>
            </w:pPr>
            <w:r w:rsidRPr="00E83DD2">
              <w:rPr>
                <w:rFonts w:eastAsia="TimesNewRomanPSMT" w:cs="Arial"/>
                <w:bCs/>
                <w:color w:val="auto"/>
              </w:rPr>
              <w:t>Порески идентификациони број:</w:t>
            </w:r>
          </w:p>
        </w:tc>
        <w:tc>
          <w:tcPr>
            <w:tcW w:w="4600" w:type="dxa"/>
            <w:shd w:val="clear" w:color="auto" w:fill="FFFFFF"/>
            <w:tcMar>
              <w:top w:w="0" w:type="dxa"/>
              <w:left w:w="108" w:type="dxa"/>
              <w:bottom w:w="0" w:type="dxa"/>
              <w:right w:w="108" w:type="dxa"/>
            </w:tcMar>
            <w:vAlign w:val="center"/>
          </w:tcPr>
          <w:p w:rsidR="00C35F36" w:rsidRPr="00C95BF7" w:rsidRDefault="00C35F36" w:rsidP="00C35F36">
            <w:pPr>
              <w:pStyle w:val="Standard"/>
              <w:spacing w:before="0"/>
              <w:rPr>
                <w:rFonts w:eastAsia="TimesNewRomanPSMT" w:cs="Arial"/>
                <w:b/>
                <w:bCs/>
                <w:color w:val="auto"/>
              </w:rPr>
            </w:pPr>
          </w:p>
        </w:tc>
      </w:tr>
      <w:tr w:rsidR="00C35F36" w:rsidRPr="00C95BF7" w:rsidTr="009032E7">
        <w:trPr>
          <w:jc w:val="center"/>
        </w:trPr>
        <w:tc>
          <w:tcPr>
            <w:tcW w:w="464" w:type="dxa"/>
            <w:shd w:val="clear" w:color="auto" w:fill="FFFFFF"/>
            <w:tcMar>
              <w:top w:w="0" w:type="dxa"/>
              <w:left w:w="108" w:type="dxa"/>
              <w:bottom w:w="0" w:type="dxa"/>
              <w:right w:w="108" w:type="dxa"/>
            </w:tcMar>
            <w:vAlign w:val="center"/>
          </w:tcPr>
          <w:p w:rsidR="00C35F36" w:rsidRPr="00E83DD2" w:rsidRDefault="00C35F36" w:rsidP="00C35F36">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C35F36" w:rsidRPr="00E83DD2" w:rsidRDefault="00C35F36" w:rsidP="00C35F36">
            <w:pPr>
              <w:pStyle w:val="Standard"/>
              <w:spacing w:before="0"/>
              <w:rPr>
                <w:rFonts w:eastAsia="TimesNewRomanPSMT" w:cs="Arial"/>
                <w:bCs/>
                <w:color w:val="auto"/>
              </w:rPr>
            </w:pPr>
          </w:p>
          <w:p w:rsidR="00C35F36" w:rsidRPr="00E83DD2" w:rsidRDefault="00C35F36" w:rsidP="00C35F36">
            <w:pPr>
              <w:pStyle w:val="Standard"/>
              <w:spacing w:before="0"/>
              <w:rPr>
                <w:color w:val="auto"/>
              </w:rPr>
            </w:pPr>
            <w:r w:rsidRPr="00E83DD2">
              <w:rPr>
                <w:rFonts w:eastAsia="TimesNewRomanPSMT" w:cs="Arial"/>
                <w:bCs/>
                <w:color w:val="auto"/>
              </w:rPr>
              <w:t>Име особе за контакт:</w:t>
            </w:r>
          </w:p>
        </w:tc>
        <w:tc>
          <w:tcPr>
            <w:tcW w:w="4600" w:type="dxa"/>
            <w:shd w:val="clear" w:color="auto" w:fill="FFFFFF"/>
            <w:tcMar>
              <w:top w:w="0" w:type="dxa"/>
              <w:left w:w="108" w:type="dxa"/>
              <w:bottom w:w="0" w:type="dxa"/>
              <w:right w:w="108" w:type="dxa"/>
            </w:tcMar>
            <w:vAlign w:val="center"/>
          </w:tcPr>
          <w:p w:rsidR="00C35F36" w:rsidRPr="00C95BF7" w:rsidRDefault="00C35F36" w:rsidP="00C35F36">
            <w:pPr>
              <w:pStyle w:val="Standard"/>
              <w:spacing w:before="0"/>
              <w:rPr>
                <w:rFonts w:eastAsia="TimesNewRomanPSMT" w:cs="Arial"/>
                <w:b/>
                <w:bCs/>
                <w:color w:val="auto"/>
              </w:rPr>
            </w:pPr>
          </w:p>
        </w:tc>
      </w:tr>
      <w:tr w:rsidR="00C35F36" w:rsidRPr="00C95BF7" w:rsidTr="009032E7">
        <w:trPr>
          <w:jc w:val="center"/>
        </w:trPr>
        <w:tc>
          <w:tcPr>
            <w:tcW w:w="464" w:type="dxa"/>
            <w:shd w:val="clear" w:color="auto" w:fill="FFFFFF"/>
            <w:tcMar>
              <w:top w:w="0" w:type="dxa"/>
              <w:left w:w="108" w:type="dxa"/>
              <w:bottom w:w="0" w:type="dxa"/>
              <w:right w:w="108" w:type="dxa"/>
            </w:tcMar>
            <w:vAlign w:val="center"/>
          </w:tcPr>
          <w:p w:rsidR="00C35F36" w:rsidRPr="00E83DD2" w:rsidRDefault="00C35F36" w:rsidP="00C35F36">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C35F36" w:rsidRPr="00E83DD2" w:rsidRDefault="00C35F36" w:rsidP="00C35F36">
            <w:pPr>
              <w:pStyle w:val="Standard"/>
              <w:spacing w:before="0"/>
              <w:rPr>
                <w:rFonts w:eastAsia="TimesNewRomanPSMT" w:cs="Arial"/>
                <w:bCs/>
                <w:color w:val="auto"/>
                <w:lang w:val="ru-RU"/>
              </w:rPr>
            </w:pPr>
          </w:p>
          <w:p w:rsidR="00C35F36" w:rsidRPr="00E83DD2" w:rsidRDefault="00C35F36" w:rsidP="00C35F36">
            <w:pPr>
              <w:pStyle w:val="Standard"/>
              <w:spacing w:before="0"/>
              <w:rPr>
                <w:color w:val="auto"/>
              </w:rPr>
            </w:pPr>
            <w:r w:rsidRPr="00E83DD2">
              <w:rPr>
                <w:rFonts w:eastAsia="TimesNewRomanPSMT" w:cs="Arial"/>
                <w:bCs/>
                <w:color w:val="auto"/>
                <w:lang w:val="ru-RU"/>
              </w:rPr>
              <w:t>Проценат укупне вредности набавке који ће извршити подизвођач:</w:t>
            </w:r>
          </w:p>
        </w:tc>
        <w:tc>
          <w:tcPr>
            <w:tcW w:w="4600" w:type="dxa"/>
            <w:shd w:val="clear" w:color="auto" w:fill="FFFFFF"/>
            <w:tcMar>
              <w:top w:w="0" w:type="dxa"/>
              <w:left w:w="108" w:type="dxa"/>
              <w:bottom w:w="0" w:type="dxa"/>
              <w:right w:w="108" w:type="dxa"/>
            </w:tcMar>
            <w:vAlign w:val="center"/>
          </w:tcPr>
          <w:p w:rsidR="00C35F36" w:rsidRPr="00C95BF7" w:rsidRDefault="00C35F36" w:rsidP="00C35F36">
            <w:pPr>
              <w:pStyle w:val="Standard"/>
              <w:spacing w:before="0"/>
              <w:rPr>
                <w:rFonts w:eastAsia="TimesNewRomanPSMT" w:cs="Arial"/>
                <w:b/>
                <w:bCs/>
                <w:color w:val="auto"/>
                <w:lang w:val="ru-RU"/>
              </w:rPr>
            </w:pPr>
          </w:p>
        </w:tc>
      </w:tr>
      <w:tr w:rsidR="00C35F36" w:rsidRPr="00C95BF7" w:rsidTr="009032E7">
        <w:trPr>
          <w:jc w:val="center"/>
        </w:trPr>
        <w:tc>
          <w:tcPr>
            <w:tcW w:w="464" w:type="dxa"/>
            <w:shd w:val="clear" w:color="auto" w:fill="FFFFFF"/>
            <w:tcMar>
              <w:top w:w="0" w:type="dxa"/>
              <w:left w:w="108" w:type="dxa"/>
              <w:bottom w:w="0" w:type="dxa"/>
              <w:right w:w="108" w:type="dxa"/>
            </w:tcMar>
            <w:vAlign w:val="center"/>
          </w:tcPr>
          <w:p w:rsidR="00C35F36" w:rsidRPr="00E83DD2" w:rsidRDefault="00C35F36" w:rsidP="00C35F36">
            <w:pPr>
              <w:pStyle w:val="Standard"/>
              <w:spacing w:before="0"/>
              <w:rPr>
                <w:rFonts w:eastAsia="TimesNewRomanPSMT" w:cs="Arial"/>
                <w:bCs/>
                <w:i/>
                <w:color w:val="auto"/>
                <w:lang w:val="ru-RU"/>
              </w:rPr>
            </w:pPr>
          </w:p>
        </w:tc>
        <w:tc>
          <w:tcPr>
            <w:tcW w:w="4218" w:type="dxa"/>
            <w:shd w:val="clear" w:color="auto" w:fill="FFFFFF"/>
            <w:tcMar>
              <w:top w:w="0" w:type="dxa"/>
              <w:left w:w="108" w:type="dxa"/>
              <w:bottom w:w="0" w:type="dxa"/>
              <w:right w:w="108" w:type="dxa"/>
            </w:tcMar>
            <w:vAlign w:val="center"/>
          </w:tcPr>
          <w:p w:rsidR="00C35F36" w:rsidRPr="00E83DD2" w:rsidRDefault="00C35F36" w:rsidP="00C35F36">
            <w:pPr>
              <w:pStyle w:val="Standard"/>
              <w:spacing w:before="0"/>
              <w:rPr>
                <w:rFonts w:eastAsia="TimesNewRomanPSMT" w:cs="Arial"/>
                <w:bCs/>
                <w:color w:val="auto"/>
                <w:lang w:val="ru-RU"/>
              </w:rPr>
            </w:pPr>
          </w:p>
          <w:p w:rsidR="00C35F36" w:rsidRPr="00E83DD2" w:rsidRDefault="00C35F36" w:rsidP="00C35F36">
            <w:pPr>
              <w:pStyle w:val="Standard"/>
              <w:spacing w:before="0"/>
              <w:rPr>
                <w:color w:val="auto"/>
              </w:rPr>
            </w:pPr>
            <w:r w:rsidRPr="00E83DD2">
              <w:rPr>
                <w:rFonts w:eastAsia="TimesNewRomanPSMT" w:cs="Arial"/>
                <w:bCs/>
                <w:color w:val="auto"/>
                <w:lang w:val="ru-RU"/>
              </w:rPr>
              <w:t>Део предмета набавке који ће извршити подизвођач:</w:t>
            </w:r>
          </w:p>
        </w:tc>
        <w:tc>
          <w:tcPr>
            <w:tcW w:w="4600" w:type="dxa"/>
            <w:shd w:val="clear" w:color="auto" w:fill="FFFFFF"/>
            <w:tcMar>
              <w:top w:w="0" w:type="dxa"/>
              <w:left w:w="108" w:type="dxa"/>
              <w:bottom w:w="0" w:type="dxa"/>
              <w:right w:w="108" w:type="dxa"/>
            </w:tcMar>
            <w:vAlign w:val="center"/>
          </w:tcPr>
          <w:p w:rsidR="00C35F36" w:rsidRPr="00C95BF7" w:rsidRDefault="00C35F36" w:rsidP="00C35F36">
            <w:pPr>
              <w:pStyle w:val="Standard"/>
              <w:spacing w:before="0"/>
              <w:rPr>
                <w:rFonts w:eastAsia="TimesNewRomanPSMT" w:cs="Arial"/>
                <w:b/>
                <w:bCs/>
                <w:color w:val="auto"/>
                <w:lang w:val="ru-RU"/>
              </w:rPr>
            </w:pPr>
          </w:p>
        </w:tc>
      </w:tr>
    </w:tbl>
    <w:p w:rsidR="00BF4C37" w:rsidRDefault="00BF4C37" w:rsidP="009032E7">
      <w:pPr>
        <w:pStyle w:val="Standard"/>
        <w:spacing w:before="0"/>
        <w:rPr>
          <w:rFonts w:cs="Arial"/>
          <w:b/>
          <w:bCs/>
          <w:i/>
          <w:iCs/>
          <w:sz w:val="20"/>
          <w:szCs w:val="20"/>
          <w:u w:val="single"/>
        </w:rPr>
      </w:pPr>
    </w:p>
    <w:p w:rsidR="009032E7" w:rsidRPr="00E83DD2" w:rsidRDefault="00C35F36" w:rsidP="009032E7">
      <w:pPr>
        <w:pStyle w:val="Standard"/>
        <w:spacing w:before="0"/>
        <w:rPr>
          <w:rFonts w:cs="Arial"/>
          <w:b/>
          <w:bCs/>
          <w:iCs/>
          <w:sz w:val="20"/>
          <w:szCs w:val="20"/>
          <w:u w:val="single"/>
          <w:lang w:val="ru-RU"/>
        </w:rPr>
      </w:pPr>
      <w:r w:rsidRPr="00E83DD2">
        <w:rPr>
          <w:rFonts w:cs="Arial"/>
          <w:b/>
          <w:bCs/>
          <w:iCs/>
          <w:sz w:val="20"/>
          <w:szCs w:val="20"/>
          <w:u w:val="single"/>
          <w:lang w:val="ru-RU"/>
        </w:rPr>
        <w:t>Напомена:</w:t>
      </w:r>
    </w:p>
    <w:p w:rsidR="009032E7" w:rsidRPr="00E83DD2" w:rsidRDefault="009032E7" w:rsidP="009032E7">
      <w:pPr>
        <w:pStyle w:val="Standard"/>
        <w:spacing w:before="0"/>
        <w:rPr>
          <w:rFonts w:cs="Arial"/>
          <w:iCs/>
          <w:sz w:val="20"/>
          <w:szCs w:val="20"/>
          <w:lang w:val="ru-RU"/>
        </w:rPr>
      </w:pPr>
      <w:r w:rsidRPr="00E83DD2">
        <w:rPr>
          <w:rFonts w:cs="Arial"/>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032E7" w:rsidRDefault="009032E7" w:rsidP="009032E7">
      <w:pPr>
        <w:pStyle w:val="Standard"/>
        <w:spacing w:before="0"/>
        <w:rPr>
          <w:rFonts w:cs="Arial"/>
          <w:i/>
          <w:iCs/>
          <w:sz w:val="20"/>
          <w:szCs w:val="20"/>
          <w:lang w:val="ru-RU"/>
        </w:rPr>
      </w:pPr>
    </w:p>
    <w:p w:rsidR="009032E7" w:rsidRDefault="009032E7" w:rsidP="009032E7">
      <w:pPr>
        <w:pStyle w:val="Standard"/>
        <w:spacing w:before="0"/>
        <w:rPr>
          <w:rFonts w:cs="Arial"/>
          <w:i/>
          <w:iCs/>
          <w:sz w:val="20"/>
          <w:szCs w:val="20"/>
          <w:lang w:val="ru-RU"/>
        </w:rPr>
      </w:pPr>
    </w:p>
    <w:p w:rsidR="009032E7" w:rsidRDefault="009032E7" w:rsidP="005E75C7">
      <w:pPr>
        <w:tabs>
          <w:tab w:val="left" w:pos="909"/>
        </w:tabs>
      </w:pPr>
    </w:p>
    <w:p w:rsidR="00E83DD2" w:rsidRDefault="00E83DD2" w:rsidP="005E75C7">
      <w:pPr>
        <w:tabs>
          <w:tab w:val="left" w:pos="909"/>
        </w:tabs>
      </w:pPr>
    </w:p>
    <w:p w:rsidR="009032E7" w:rsidRDefault="009032E7" w:rsidP="005E75C7">
      <w:pPr>
        <w:tabs>
          <w:tab w:val="left" w:pos="909"/>
        </w:tabs>
      </w:pPr>
    </w:p>
    <w:p w:rsidR="001A2A85" w:rsidRDefault="001A2A85" w:rsidP="005E75C7">
      <w:pPr>
        <w:tabs>
          <w:tab w:val="left" w:pos="909"/>
        </w:tabs>
      </w:pPr>
    </w:p>
    <w:p w:rsidR="009032E7" w:rsidRDefault="009032E7" w:rsidP="00406797">
      <w:pPr>
        <w:pStyle w:val="Standard"/>
        <w:numPr>
          <w:ilvl w:val="0"/>
          <w:numId w:val="10"/>
        </w:numPr>
        <w:spacing w:before="0"/>
        <w:rPr>
          <w:rFonts w:eastAsia="TimesNewRomanPSMT" w:cs="Arial"/>
          <w:b/>
          <w:bCs/>
          <w:i/>
        </w:rPr>
      </w:pPr>
      <w:r>
        <w:rPr>
          <w:rFonts w:eastAsia="TimesNewRomanPSMT" w:cs="Arial"/>
          <w:b/>
          <w:bCs/>
          <w:i/>
          <w:lang w:val="ru-RU"/>
        </w:rPr>
        <w:lastRenderedPageBreak/>
        <w:t>ПОДАЦИ ЧЛАНУ ГРУПЕ ПОНУЂАЧА</w:t>
      </w:r>
    </w:p>
    <w:p w:rsidR="00BF4C37" w:rsidRDefault="00BF4C37" w:rsidP="009032E7">
      <w:pPr>
        <w:pStyle w:val="Standard"/>
        <w:spacing w:before="0"/>
        <w:rPr>
          <w:rFonts w:eastAsia="TimesNewRomanPSMT" w:cs="Arial"/>
          <w:b/>
          <w:bCs/>
          <w:i/>
        </w:rPr>
      </w:pPr>
    </w:p>
    <w:p w:rsidR="00BF4C37" w:rsidRPr="00BF4C37" w:rsidRDefault="00BF4C37" w:rsidP="009032E7">
      <w:pPr>
        <w:pStyle w:val="Standard"/>
        <w:spacing w:before="0"/>
      </w:pPr>
    </w:p>
    <w:tbl>
      <w:tblPr>
        <w:tblW w:w="9282"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464"/>
        <w:gridCol w:w="4218"/>
        <w:gridCol w:w="4600"/>
      </w:tblGrid>
      <w:tr w:rsidR="009032E7" w:rsidRPr="00C95BF7" w:rsidTr="009032E7">
        <w:trPr>
          <w:jc w:val="center"/>
        </w:trPr>
        <w:tc>
          <w:tcPr>
            <w:tcW w:w="464" w:type="dxa"/>
            <w:shd w:val="clear" w:color="auto" w:fill="FFFFFF"/>
            <w:tcMar>
              <w:top w:w="0" w:type="dxa"/>
              <w:left w:w="108" w:type="dxa"/>
              <w:bottom w:w="0" w:type="dxa"/>
              <w:right w:w="108" w:type="dxa"/>
            </w:tcMar>
            <w:vAlign w:val="center"/>
          </w:tcPr>
          <w:p w:rsidR="009032E7" w:rsidRPr="00E83DD2" w:rsidRDefault="009032E7" w:rsidP="009032E7">
            <w:pPr>
              <w:pStyle w:val="Standard"/>
              <w:spacing w:before="0"/>
              <w:rPr>
                <w:rFonts w:cs="Arial"/>
                <w:color w:val="auto"/>
              </w:rPr>
            </w:pPr>
          </w:p>
          <w:p w:rsidR="009032E7" w:rsidRPr="00E83DD2" w:rsidRDefault="009032E7" w:rsidP="009032E7">
            <w:pPr>
              <w:pStyle w:val="Standard"/>
              <w:spacing w:before="0"/>
              <w:rPr>
                <w:color w:val="auto"/>
              </w:rPr>
            </w:pPr>
            <w:r w:rsidRPr="00E83DD2">
              <w:rPr>
                <w:rFonts w:eastAsia="TimesNewRomanPSMT" w:cs="Arial"/>
                <w:bCs/>
                <w:color w:val="auto"/>
              </w:rPr>
              <w:t>1)</w:t>
            </w:r>
          </w:p>
        </w:tc>
        <w:tc>
          <w:tcPr>
            <w:tcW w:w="4218" w:type="dxa"/>
            <w:shd w:val="clear" w:color="auto" w:fill="FFFFFF"/>
            <w:tcMar>
              <w:top w:w="0" w:type="dxa"/>
              <w:left w:w="108" w:type="dxa"/>
              <w:bottom w:w="0" w:type="dxa"/>
              <w:right w:w="108" w:type="dxa"/>
            </w:tcMar>
            <w:vAlign w:val="center"/>
          </w:tcPr>
          <w:p w:rsidR="009032E7" w:rsidRPr="00E83DD2" w:rsidRDefault="009032E7" w:rsidP="009032E7">
            <w:pPr>
              <w:pStyle w:val="Standard"/>
              <w:spacing w:before="0"/>
              <w:rPr>
                <w:rFonts w:eastAsia="TimesNewRomanPSMT" w:cs="Arial"/>
                <w:bCs/>
                <w:color w:val="auto"/>
                <w:lang w:val="ru-RU"/>
              </w:rPr>
            </w:pPr>
          </w:p>
          <w:p w:rsidR="009032E7" w:rsidRPr="00E83DD2" w:rsidRDefault="009032E7" w:rsidP="009032E7">
            <w:pPr>
              <w:pStyle w:val="Standard"/>
              <w:spacing w:before="0"/>
              <w:rPr>
                <w:color w:val="auto"/>
              </w:rPr>
            </w:pPr>
            <w:r w:rsidRPr="00E83DD2">
              <w:rPr>
                <w:rFonts w:eastAsia="TimesNewRomanPSMT" w:cs="Arial"/>
                <w:bCs/>
                <w:color w:val="auto"/>
                <w:lang w:val="ru-RU"/>
              </w:rPr>
              <w:t>Назив члана групе понуђача:</w:t>
            </w:r>
          </w:p>
        </w:tc>
        <w:tc>
          <w:tcPr>
            <w:tcW w:w="4600" w:type="dxa"/>
            <w:shd w:val="clear" w:color="auto" w:fill="FFFFFF"/>
            <w:tcMar>
              <w:top w:w="0" w:type="dxa"/>
              <w:left w:w="108" w:type="dxa"/>
              <w:bottom w:w="0" w:type="dxa"/>
              <w:right w:w="108" w:type="dxa"/>
            </w:tcMar>
            <w:vAlign w:val="center"/>
          </w:tcPr>
          <w:p w:rsidR="009032E7" w:rsidRPr="00C95BF7" w:rsidRDefault="009032E7" w:rsidP="009032E7">
            <w:pPr>
              <w:pStyle w:val="Standard"/>
              <w:spacing w:before="0"/>
              <w:rPr>
                <w:rFonts w:eastAsia="TimesNewRomanPSMT" w:cs="Arial"/>
                <w:b/>
                <w:bCs/>
                <w:color w:val="auto"/>
                <w:lang w:val="ru-RU"/>
              </w:rPr>
            </w:pPr>
          </w:p>
        </w:tc>
      </w:tr>
      <w:tr w:rsidR="009032E7" w:rsidRPr="00C95BF7" w:rsidTr="009032E7">
        <w:trPr>
          <w:trHeight w:val="557"/>
          <w:jc w:val="center"/>
        </w:trPr>
        <w:tc>
          <w:tcPr>
            <w:tcW w:w="464" w:type="dxa"/>
            <w:shd w:val="clear" w:color="auto" w:fill="FFFFFF"/>
            <w:tcMar>
              <w:top w:w="0" w:type="dxa"/>
              <w:left w:w="108" w:type="dxa"/>
              <w:bottom w:w="0" w:type="dxa"/>
              <w:right w:w="108" w:type="dxa"/>
            </w:tcMar>
            <w:vAlign w:val="center"/>
          </w:tcPr>
          <w:p w:rsidR="009032E7" w:rsidRPr="00E83DD2" w:rsidRDefault="009032E7" w:rsidP="009032E7">
            <w:pPr>
              <w:pStyle w:val="Standard"/>
              <w:spacing w:before="0"/>
              <w:rPr>
                <w:rFonts w:eastAsia="TimesNewRomanPSMT" w:cs="Arial"/>
                <w:bCs/>
                <w:color w:val="auto"/>
                <w:lang w:val="ru-RU"/>
              </w:rPr>
            </w:pPr>
          </w:p>
        </w:tc>
        <w:tc>
          <w:tcPr>
            <w:tcW w:w="4218" w:type="dxa"/>
            <w:shd w:val="clear" w:color="auto" w:fill="FFFFFF"/>
            <w:tcMar>
              <w:top w:w="0" w:type="dxa"/>
              <w:left w:w="108" w:type="dxa"/>
              <w:bottom w:w="0" w:type="dxa"/>
              <w:right w:w="108" w:type="dxa"/>
            </w:tcMar>
            <w:vAlign w:val="center"/>
          </w:tcPr>
          <w:p w:rsidR="009032E7" w:rsidRPr="00E83DD2" w:rsidRDefault="00A833BC" w:rsidP="009032E7">
            <w:pPr>
              <w:pStyle w:val="Standard"/>
              <w:spacing w:before="0"/>
              <w:rPr>
                <w:color w:val="auto"/>
              </w:rPr>
            </w:pPr>
            <w:r w:rsidRPr="00E83DD2">
              <w:rPr>
                <w:rFonts w:eastAsia="TimesNewRomanPSMT" w:cs="Arial"/>
                <w:bCs/>
                <w:iCs/>
                <w:color w:val="auto"/>
              </w:rPr>
              <w:t>Врста правног лица: (микро, мало, средње, велико) или  физичко лице</w:t>
            </w:r>
          </w:p>
        </w:tc>
        <w:tc>
          <w:tcPr>
            <w:tcW w:w="4600" w:type="dxa"/>
            <w:shd w:val="clear" w:color="auto" w:fill="FFFFFF"/>
            <w:tcMar>
              <w:top w:w="0" w:type="dxa"/>
              <w:left w:w="108" w:type="dxa"/>
              <w:bottom w:w="0" w:type="dxa"/>
              <w:right w:w="108" w:type="dxa"/>
            </w:tcMar>
            <w:vAlign w:val="center"/>
          </w:tcPr>
          <w:p w:rsidR="009032E7" w:rsidRPr="00C95BF7" w:rsidRDefault="009032E7" w:rsidP="009032E7">
            <w:pPr>
              <w:pStyle w:val="Standard"/>
              <w:spacing w:before="0"/>
              <w:rPr>
                <w:rFonts w:eastAsia="TimesNewRomanPSMT" w:cs="Arial"/>
                <w:b/>
                <w:bCs/>
                <w:color w:val="auto"/>
              </w:rPr>
            </w:pPr>
          </w:p>
        </w:tc>
      </w:tr>
      <w:tr w:rsidR="009032E7" w:rsidRPr="00C95BF7" w:rsidTr="009032E7">
        <w:trPr>
          <w:jc w:val="center"/>
        </w:trPr>
        <w:tc>
          <w:tcPr>
            <w:tcW w:w="464" w:type="dxa"/>
            <w:shd w:val="clear" w:color="auto" w:fill="FFFFFF"/>
            <w:tcMar>
              <w:top w:w="0" w:type="dxa"/>
              <w:left w:w="108" w:type="dxa"/>
              <w:bottom w:w="0" w:type="dxa"/>
              <w:right w:w="108" w:type="dxa"/>
            </w:tcMar>
            <w:vAlign w:val="center"/>
          </w:tcPr>
          <w:p w:rsidR="009032E7" w:rsidRPr="00E83DD2" w:rsidRDefault="009032E7" w:rsidP="009032E7">
            <w:pPr>
              <w:pStyle w:val="Standard"/>
              <w:spacing w:before="0"/>
              <w:rPr>
                <w:rFonts w:eastAsia="TimesNewRomanPSMT" w:cs="Arial"/>
                <w:bCs/>
                <w:color w:val="auto"/>
                <w:lang w:val="ru-RU"/>
              </w:rPr>
            </w:pPr>
          </w:p>
          <w:p w:rsidR="009032E7" w:rsidRPr="00E83DD2" w:rsidRDefault="009032E7" w:rsidP="009032E7">
            <w:pPr>
              <w:pStyle w:val="Standard"/>
              <w:spacing w:before="0"/>
              <w:rPr>
                <w:rFonts w:eastAsia="TimesNewRomanPSMT" w:cs="Arial"/>
                <w:bCs/>
                <w:color w:val="auto"/>
                <w:lang w:val="ru-RU"/>
              </w:rPr>
            </w:pPr>
          </w:p>
        </w:tc>
        <w:tc>
          <w:tcPr>
            <w:tcW w:w="4218" w:type="dxa"/>
            <w:shd w:val="clear" w:color="auto" w:fill="FFFFFF"/>
            <w:tcMar>
              <w:top w:w="0" w:type="dxa"/>
              <w:left w:w="108" w:type="dxa"/>
              <w:bottom w:w="0" w:type="dxa"/>
              <w:right w:w="108" w:type="dxa"/>
            </w:tcMar>
            <w:vAlign w:val="center"/>
          </w:tcPr>
          <w:p w:rsidR="009032E7" w:rsidRPr="00E83DD2" w:rsidRDefault="009032E7" w:rsidP="009032E7">
            <w:pPr>
              <w:pStyle w:val="Standard"/>
              <w:spacing w:before="0"/>
              <w:rPr>
                <w:rFonts w:eastAsia="TimesNewRomanPSMT" w:cs="Arial"/>
                <w:bCs/>
                <w:color w:val="auto"/>
                <w:lang w:val="ru-RU"/>
              </w:rPr>
            </w:pPr>
          </w:p>
          <w:p w:rsidR="009032E7" w:rsidRPr="00E83DD2" w:rsidRDefault="009032E7" w:rsidP="009032E7">
            <w:pPr>
              <w:pStyle w:val="Standard"/>
              <w:spacing w:before="0"/>
              <w:rPr>
                <w:color w:val="auto"/>
              </w:rPr>
            </w:pPr>
            <w:r w:rsidRPr="00E83DD2">
              <w:rPr>
                <w:rFonts w:eastAsia="TimesNewRomanPSMT" w:cs="Arial"/>
                <w:bCs/>
                <w:color w:val="auto"/>
              </w:rPr>
              <w:t>Адреса:</w:t>
            </w:r>
          </w:p>
        </w:tc>
        <w:tc>
          <w:tcPr>
            <w:tcW w:w="4600" w:type="dxa"/>
            <w:shd w:val="clear" w:color="auto" w:fill="FFFFFF"/>
            <w:tcMar>
              <w:top w:w="0" w:type="dxa"/>
              <w:left w:w="108" w:type="dxa"/>
              <w:bottom w:w="0" w:type="dxa"/>
              <w:right w:w="108" w:type="dxa"/>
            </w:tcMar>
            <w:vAlign w:val="center"/>
          </w:tcPr>
          <w:p w:rsidR="009032E7" w:rsidRPr="00C95BF7" w:rsidRDefault="009032E7" w:rsidP="009032E7">
            <w:pPr>
              <w:pStyle w:val="Standard"/>
              <w:spacing w:before="0"/>
              <w:rPr>
                <w:rFonts w:eastAsia="TimesNewRomanPSMT" w:cs="Arial"/>
                <w:b/>
                <w:bCs/>
                <w:color w:val="auto"/>
              </w:rPr>
            </w:pPr>
          </w:p>
        </w:tc>
      </w:tr>
      <w:tr w:rsidR="009032E7" w:rsidRPr="00C95BF7" w:rsidTr="009032E7">
        <w:trPr>
          <w:jc w:val="center"/>
        </w:trPr>
        <w:tc>
          <w:tcPr>
            <w:tcW w:w="464" w:type="dxa"/>
            <w:shd w:val="clear" w:color="auto" w:fill="FFFFFF"/>
            <w:tcMar>
              <w:top w:w="0" w:type="dxa"/>
              <w:left w:w="108" w:type="dxa"/>
              <w:bottom w:w="0" w:type="dxa"/>
              <w:right w:w="108" w:type="dxa"/>
            </w:tcMar>
            <w:vAlign w:val="center"/>
          </w:tcPr>
          <w:p w:rsidR="009032E7" w:rsidRPr="00E83DD2" w:rsidRDefault="009032E7" w:rsidP="009032E7">
            <w:pPr>
              <w:pStyle w:val="Standard"/>
              <w:spacing w:before="0"/>
              <w:rPr>
                <w:rFonts w:eastAsia="TimesNewRomanPSMT" w:cs="Arial"/>
                <w:bCs/>
                <w:color w:val="auto"/>
              </w:rPr>
            </w:pPr>
          </w:p>
          <w:p w:rsidR="009032E7" w:rsidRPr="00E83DD2" w:rsidRDefault="009032E7" w:rsidP="009032E7">
            <w:pPr>
              <w:pStyle w:val="Standard"/>
              <w:spacing w:before="0"/>
              <w:rPr>
                <w:rFonts w:eastAsia="TimesNewRomanPSMT" w:cs="Arial"/>
                <w:bCs/>
                <w:color w:val="auto"/>
              </w:rPr>
            </w:pPr>
          </w:p>
        </w:tc>
        <w:tc>
          <w:tcPr>
            <w:tcW w:w="4218" w:type="dxa"/>
            <w:shd w:val="clear" w:color="auto" w:fill="FFFFFF"/>
            <w:tcMar>
              <w:top w:w="0" w:type="dxa"/>
              <w:left w:w="108" w:type="dxa"/>
              <w:bottom w:w="0" w:type="dxa"/>
              <w:right w:w="108" w:type="dxa"/>
            </w:tcMar>
            <w:vAlign w:val="center"/>
          </w:tcPr>
          <w:p w:rsidR="009032E7" w:rsidRPr="00E83DD2" w:rsidRDefault="009032E7" w:rsidP="009032E7">
            <w:pPr>
              <w:pStyle w:val="Standard"/>
              <w:spacing w:before="0"/>
              <w:rPr>
                <w:rFonts w:eastAsia="TimesNewRomanPSMT" w:cs="Arial"/>
                <w:bCs/>
                <w:color w:val="auto"/>
              </w:rPr>
            </w:pPr>
          </w:p>
          <w:p w:rsidR="009032E7" w:rsidRPr="00E83DD2" w:rsidRDefault="009032E7" w:rsidP="009032E7">
            <w:pPr>
              <w:pStyle w:val="Standard"/>
              <w:spacing w:before="0"/>
              <w:rPr>
                <w:color w:val="auto"/>
              </w:rPr>
            </w:pPr>
            <w:r w:rsidRPr="00E83DD2">
              <w:rPr>
                <w:rFonts w:eastAsia="TimesNewRomanPSMT" w:cs="Arial"/>
                <w:bCs/>
                <w:color w:val="auto"/>
              </w:rPr>
              <w:t>Матични број:</w:t>
            </w:r>
          </w:p>
        </w:tc>
        <w:tc>
          <w:tcPr>
            <w:tcW w:w="4600" w:type="dxa"/>
            <w:shd w:val="clear" w:color="auto" w:fill="FFFFFF"/>
            <w:tcMar>
              <w:top w:w="0" w:type="dxa"/>
              <w:left w:w="108" w:type="dxa"/>
              <w:bottom w:w="0" w:type="dxa"/>
              <w:right w:w="108" w:type="dxa"/>
            </w:tcMar>
            <w:vAlign w:val="center"/>
          </w:tcPr>
          <w:p w:rsidR="009032E7" w:rsidRPr="00C95BF7" w:rsidRDefault="009032E7" w:rsidP="009032E7">
            <w:pPr>
              <w:pStyle w:val="Standard"/>
              <w:spacing w:before="0"/>
              <w:rPr>
                <w:rFonts w:eastAsia="TimesNewRomanPSMT" w:cs="Arial"/>
                <w:b/>
                <w:bCs/>
                <w:color w:val="auto"/>
              </w:rPr>
            </w:pPr>
          </w:p>
        </w:tc>
      </w:tr>
      <w:tr w:rsidR="00C35F36" w:rsidRPr="00C95BF7" w:rsidTr="009032E7">
        <w:trPr>
          <w:jc w:val="center"/>
        </w:trPr>
        <w:tc>
          <w:tcPr>
            <w:tcW w:w="464" w:type="dxa"/>
            <w:shd w:val="clear" w:color="auto" w:fill="FFFFFF"/>
            <w:tcMar>
              <w:top w:w="0" w:type="dxa"/>
              <w:left w:w="108" w:type="dxa"/>
              <w:bottom w:w="0" w:type="dxa"/>
              <w:right w:w="108" w:type="dxa"/>
            </w:tcMar>
            <w:vAlign w:val="center"/>
          </w:tcPr>
          <w:p w:rsidR="00C35F36" w:rsidRPr="00E83DD2" w:rsidRDefault="00C35F36" w:rsidP="00C35F36">
            <w:pPr>
              <w:pStyle w:val="Standard"/>
              <w:spacing w:before="0"/>
              <w:rPr>
                <w:rFonts w:eastAsia="TimesNewRomanPSMT" w:cs="Arial"/>
                <w:bCs/>
                <w:color w:val="auto"/>
              </w:rPr>
            </w:pPr>
          </w:p>
        </w:tc>
        <w:tc>
          <w:tcPr>
            <w:tcW w:w="4218" w:type="dxa"/>
            <w:shd w:val="clear" w:color="auto" w:fill="FFFFFF"/>
            <w:tcMar>
              <w:top w:w="0" w:type="dxa"/>
              <w:left w:w="108" w:type="dxa"/>
              <w:bottom w:w="0" w:type="dxa"/>
              <w:right w:w="108" w:type="dxa"/>
            </w:tcMar>
            <w:vAlign w:val="center"/>
          </w:tcPr>
          <w:p w:rsidR="00C35F36" w:rsidRPr="00E83DD2" w:rsidRDefault="00C35F36" w:rsidP="00C35F36">
            <w:pPr>
              <w:pStyle w:val="Standard"/>
              <w:spacing w:before="0"/>
              <w:rPr>
                <w:rFonts w:cs="Arial"/>
                <w:iCs/>
                <w:color w:val="auto"/>
              </w:rPr>
            </w:pPr>
            <w:r w:rsidRPr="00E83DD2">
              <w:rPr>
                <w:rFonts w:cs="Arial"/>
                <w:iCs/>
                <w:color w:val="auto"/>
              </w:rPr>
              <w:t>Шифра делатности:</w:t>
            </w:r>
          </w:p>
        </w:tc>
        <w:tc>
          <w:tcPr>
            <w:tcW w:w="4600" w:type="dxa"/>
            <w:shd w:val="clear" w:color="auto" w:fill="FFFFFF"/>
            <w:tcMar>
              <w:top w:w="0" w:type="dxa"/>
              <w:left w:w="108" w:type="dxa"/>
              <w:bottom w:w="0" w:type="dxa"/>
              <w:right w:w="108" w:type="dxa"/>
            </w:tcMar>
            <w:vAlign w:val="center"/>
          </w:tcPr>
          <w:p w:rsidR="00C35F36" w:rsidRPr="00C95BF7" w:rsidRDefault="00C35F36" w:rsidP="00C35F36">
            <w:pPr>
              <w:pStyle w:val="Standard"/>
              <w:spacing w:before="0"/>
              <w:rPr>
                <w:rFonts w:cs="Arial"/>
                <w:b/>
                <w:bCs/>
                <w:i/>
                <w:iCs/>
                <w:color w:val="auto"/>
              </w:rPr>
            </w:pPr>
          </w:p>
        </w:tc>
      </w:tr>
      <w:tr w:rsidR="00C35F36" w:rsidRPr="00C95BF7" w:rsidTr="009032E7">
        <w:trPr>
          <w:jc w:val="center"/>
        </w:trPr>
        <w:tc>
          <w:tcPr>
            <w:tcW w:w="464" w:type="dxa"/>
            <w:shd w:val="clear" w:color="auto" w:fill="FFFFFF"/>
            <w:tcMar>
              <w:top w:w="0" w:type="dxa"/>
              <w:left w:w="108" w:type="dxa"/>
              <w:bottom w:w="0" w:type="dxa"/>
              <w:right w:w="108" w:type="dxa"/>
            </w:tcMar>
            <w:vAlign w:val="center"/>
          </w:tcPr>
          <w:p w:rsidR="00C35F36" w:rsidRPr="00E83DD2" w:rsidRDefault="00C35F36" w:rsidP="00C35F36">
            <w:pPr>
              <w:pStyle w:val="Standard"/>
              <w:spacing w:before="0"/>
              <w:rPr>
                <w:rFonts w:eastAsia="TimesNewRomanPSMT" w:cs="Arial"/>
                <w:bCs/>
                <w:color w:val="auto"/>
              </w:rPr>
            </w:pPr>
          </w:p>
          <w:p w:rsidR="00C35F36" w:rsidRPr="00E83DD2" w:rsidRDefault="00C35F36" w:rsidP="00C35F36">
            <w:pPr>
              <w:pStyle w:val="Standard"/>
              <w:spacing w:before="0"/>
              <w:rPr>
                <w:rFonts w:eastAsia="TimesNewRomanPSMT" w:cs="Arial"/>
                <w:bCs/>
                <w:color w:val="auto"/>
              </w:rPr>
            </w:pPr>
          </w:p>
        </w:tc>
        <w:tc>
          <w:tcPr>
            <w:tcW w:w="4218" w:type="dxa"/>
            <w:shd w:val="clear" w:color="auto" w:fill="FFFFFF"/>
            <w:tcMar>
              <w:top w:w="0" w:type="dxa"/>
              <w:left w:w="108" w:type="dxa"/>
              <w:bottom w:w="0" w:type="dxa"/>
              <w:right w:w="108" w:type="dxa"/>
            </w:tcMar>
            <w:vAlign w:val="center"/>
          </w:tcPr>
          <w:p w:rsidR="00C35F36" w:rsidRPr="00E83DD2" w:rsidRDefault="00C35F36" w:rsidP="00C35F36">
            <w:pPr>
              <w:pStyle w:val="Standard"/>
              <w:spacing w:before="0"/>
              <w:rPr>
                <w:rFonts w:eastAsia="TimesNewRomanPSMT" w:cs="Arial"/>
                <w:bCs/>
                <w:color w:val="auto"/>
              </w:rPr>
            </w:pPr>
          </w:p>
          <w:p w:rsidR="00C35F36" w:rsidRPr="00E83DD2" w:rsidRDefault="00C35F36" w:rsidP="00C35F36">
            <w:pPr>
              <w:pStyle w:val="Standard"/>
              <w:spacing w:before="0"/>
              <w:rPr>
                <w:color w:val="auto"/>
              </w:rPr>
            </w:pPr>
            <w:r w:rsidRPr="00E83DD2">
              <w:rPr>
                <w:rFonts w:eastAsia="TimesNewRomanPSMT" w:cs="Arial"/>
                <w:bCs/>
                <w:color w:val="auto"/>
              </w:rPr>
              <w:t>Порески идентификациони број:</w:t>
            </w:r>
          </w:p>
        </w:tc>
        <w:tc>
          <w:tcPr>
            <w:tcW w:w="4600" w:type="dxa"/>
            <w:shd w:val="clear" w:color="auto" w:fill="FFFFFF"/>
            <w:tcMar>
              <w:top w:w="0" w:type="dxa"/>
              <w:left w:w="108" w:type="dxa"/>
              <w:bottom w:w="0" w:type="dxa"/>
              <w:right w:w="108" w:type="dxa"/>
            </w:tcMar>
            <w:vAlign w:val="center"/>
          </w:tcPr>
          <w:p w:rsidR="00C35F36" w:rsidRPr="00C95BF7" w:rsidRDefault="00C35F36" w:rsidP="00C35F36">
            <w:pPr>
              <w:pStyle w:val="Standard"/>
              <w:spacing w:before="0"/>
              <w:rPr>
                <w:rFonts w:eastAsia="TimesNewRomanPSMT" w:cs="Arial"/>
                <w:b/>
                <w:bCs/>
                <w:color w:val="auto"/>
              </w:rPr>
            </w:pPr>
          </w:p>
        </w:tc>
      </w:tr>
      <w:tr w:rsidR="00C35F36" w:rsidRPr="00C95BF7" w:rsidTr="009032E7">
        <w:trPr>
          <w:jc w:val="center"/>
        </w:trPr>
        <w:tc>
          <w:tcPr>
            <w:tcW w:w="464" w:type="dxa"/>
            <w:shd w:val="clear" w:color="auto" w:fill="FFFFFF"/>
            <w:tcMar>
              <w:top w:w="0" w:type="dxa"/>
              <w:left w:w="108" w:type="dxa"/>
              <w:bottom w:w="0" w:type="dxa"/>
              <w:right w:w="108" w:type="dxa"/>
            </w:tcMar>
            <w:vAlign w:val="center"/>
          </w:tcPr>
          <w:p w:rsidR="00C35F36" w:rsidRPr="00E83DD2" w:rsidRDefault="00C35F36" w:rsidP="00C35F36">
            <w:pPr>
              <w:pStyle w:val="Standard"/>
              <w:spacing w:before="0"/>
              <w:rPr>
                <w:rFonts w:eastAsia="TimesNewRomanPSMT" w:cs="Arial"/>
                <w:bCs/>
                <w:color w:val="auto"/>
              </w:rPr>
            </w:pPr>
          </w:p>
        </w:tc>
        <w:tc>
          <w:tcPr>
            <w:tcW w:w="4218" w:type="dxa"/>
            <w:shd w:val="clear" w:color="auto" w:fill="FFFFFF"/>
            <w:tcMar>
              <w:top w:w="0" w:type="dxa"/>
              <w:left w:w="108" w:type="dxa"/>
              <w:bottom w:w="0" w:type="dxa"/>
              <w:right w:w="108" w:type="dxa"/>
            </w:tcMar>
            <w:vAlign w:val="center"/>
          </w:tcPr>
          <w:p w:rsidR="00C35F36" w:rsidRPr="00E83DD2" w:rsidRDefault="00C35F36" w:rsidP="00C35F36">
            <w:pPr>
              <w:pStyle w:val="Standard"/>
              <w:spacing w:before="0"/>
              <w:rPr>
                <w:rFonts w:eastAsia="TimesNewRomanPSMT" w:cs="Arial"/>
                <w:bCs/>
                <w:color w:val="auto"/>
              </w:rPr>
            </w:pPr>
          </w:p>
          <w:p w:rsidR="00C35F36" w:rsidRPr="00E83DD2" w:rsidRDefault="00C35F36" w:rsidP="00C35F36">
            <w:pPr>
              <w:pStyle w:val="Standard"/>
              <w:spacing w:before="0"/>
              <w:rPr>
                <w:color w:val="auto"/>
              </w:rPr>
            </w:pPr>
            <w:r w:rsidRPr="00E83DD2">
              <w:rPr>
                <w:rFonts w:eastAsia="TimesNewRomanPSMT" w:cs="Arial"/>
                <w:bCs/>
                <w:color w:val="auto"/>
              </w:rPr>
              <w:t>Име особе за контакт:</w:t>
            </w:r>
          </w:p>
        </w:tc>
        <w:tc>
          <w:tcPr>
            <w:tcW w:w="4600" w:type="dxa"/>
            <w:shd w:val="clear" w:color="auto" w:fill="FFFFFF"/>
            <w:tcMar>
              <w:top w:w="0" w:type="dxa"/>
              <w:left w:w="108" w:type="dxa"/>
              <w:bottom w:w="0" w:type="dxa"/>
              <w:right w:w="108" w:type="dxa"/>
            </w:tcMar>
            <w:vAlign w:val="center"/>
          </w:tcPr>
          <w:p w:rsidR="00C35F36" w:rsidRPr="00C95BF7" w:rsidRDefault="00C35F36" w:rsidP="00C35F36">
            <w:pPr>
              <w:pStyle w:val="Standard"/>
              <w:spacing w:before="0"/>
              <w:rPr>
                <w:rFonts w:eastAsia="TimesNewRomanPSMT" w:cs="Arial"/>
                <w:b/>
                <w:bCs/>
                <w:color w:val="auto"/>
              </w:rPr>
            </w:pPr>
          </w:p>
        </w:tc>
      </w:tr>
      <w:tr w:rsidR="00C35F36" w:rsidRPr="00C95BF7" w:rsidTr="009032E7">
        <w:trPr>
          <w:jc w:val="center"/>
        </w:trPr>
        <w:tc>
          <w:tcPr>
            <w:tcW w:w="464" w:type="dxa"/>
            <w:shd w:val="clear" w:color="auto" w:fill="FFFFFF"/>
            <w:tcMar>
              <w:top w:w="0" w:type="dxa"/>
              <w:left w:w="108" w:type="dxa"/>
              <w:bottom w:w="0" w:type="dxa"/>
              <w:right w:w="108" w:type="dxa"/>
            </w:tcMar>
            <w:vAlign w:val="center"/>
          </w:tcPr>
          <w:p w:rsidR="00C35F36" w:rsidRPr="00E83DD2" w:rsidRDefault="00C35F36" w:rsidP="00C35F36">
            <w:pPr>
              <w:pStyle w:val="Standard"/>
              <w:spacing w:before="0"/>
              <w:rPr>
                <w:rFonts w:eastAsia="TimesNewRomanPSMT" w:cs="Arial"/>
                <w:bCs/>
                <w:color w:val="auto"/>
              </w:rPr>
            </w:pPr>
          </w:p>
          <w:p w:rsidR="00C35F36" w:rsidRPr="00E83DD2" w:rsidRDefault="00C35F36" w:rsidP="00C35F36">
            <w:pPr>
              <w:pStyle w:val="Standard"/>
              <w:spacing w:before="0"/>
              <w:rPr>
                <w:color w:val="auto"/>
              </w:rPr>
            </w:pPr>
            <w:r w:rsidRPr="00E83DD2">
              <w:rPr>
                <w:rFonts w:eastAsia="TimesNewRomanPSMT" w:cs="Arial"/>
                <w:bCs/>
                <w:color w:val="auto"/>
              </w:rPr>
              <w:t>2)</w:t>
            </w:r>
          </w:p>
        </w:tc>
        <w:tc>
          <w:tcPr>
            <w:tcW w:w="4218" w:type="dxa"/>
            <w:shd w:val="clear" w:color="auto" w:fill="FFFFFF"/>
            <w:tcMar>
              <w:top w:w="0" w:type="dxa"/>
              <w:left w:w="108" w:type="dxa"/>
              <w:bottom w:w="0" w:type="dxa"/>
              <w:right w:w="108" w:type="dxa"/>
            </w:tcMar>
            <w:vAlign w:val="center"/>
          </w:tcPr>
          <w:p w:rsidR="00C35F36" w:rsidRPr="00E83DD2" w:rsidRDefault="00C35F36" w:rsidP="00C35F36">
            <w:pPr>
              <w:pStyle w:val="Standard"/>
              <w:spacing w:before="0"/>
              <w:rPr>
                <w:rFonts w:eastAsia="TimesNewRomanPSMT" w:cs="Arial"/>
                <w:bCs/>
                <w:color w:val="auto"/>
                <w:lang w:val="ru-RU"/>
              </w:rPr>
            </w:pPr>
          </w:p>
          <w:p w:rsidR="00C35F36" w:rsidRPr="00E83DD2" w:rsidRDefault="00C35F36" w:rsidP="00C35F36">
            <w:pPr>
              <w:pStyle w:val="Standard"/>
              <w:spacing w:before="0"/>
              <w:rPr>
                <w:color w:val="auto"/>
              </w:rPr>
            </w:pPr>
            <w:r w:rsidRPr="00E83DD2">
              <w:rPr>
                <w:rFonts w:eastAsia="TimesNewRomanPSMT" w:cs="Arial"/>
                <w:bCs/>
                <w:color w:val="auto"/>
                <w:lang w:val="ru-RU"/>
              </w:rPr>
              <w:t>Назив члана групе понуђача:</w:t>
            </w:r>
          </w:p>
        </w:tc>
        <w:tc>
          <w:tcPr>
            <w:tcW w:w="4600" w:type="dxa"/>
            <w:shd w:val="clear" w:color="auto" w:fill="FFFFFF"/>
            <w:tcMar>
              <w:top w:w="0" w:type="dxa"/>
              <w:left w:w="108" w:type="dxa"/>
              <w:bottom w:w="0" w:type="dxa"/>
              <w:right w:w="108" w:type="dxa"/>
            </w:tcMar>
            <w:vAlign w:val="center"/>
          </w:tcPr>
          <w:p w:rsidR="00C35F36" w:rsidRPr="00C95BF7" w:rsidRDefault="00C35F36" w:rsidP="00C35F36">
            <w:pPr>
              <w:pStyle w:val="Standard"/>
              <w:spacing w:before="0"/>
              <w:rPr>
                <w:rFonts w:eastAsia="TimesNewRomanPSMT" w:cs="Arial"/>
                <w:b/>
                <w:bCs/>
                <w:color w:val="auto"/>
                <w:lang w:val="ru-RU"/>
              </w:rPr>
            </w:pPr>
          </w:p>
        </w:tc>
      </w:tr>
      <w:tr w:rsidR="00C35F36" w:rsidRPr="00C95BF7" w:rsidTr="009032E7">
        <w:trPr>
          <w:trHeight w:val="602"/>
          <w:jc w:val="center"/>
        </w:trPr>
        <w:tc>
          <w:tcPr>
            <w:tcW w:w="464" w:type="dxa"/>
            <w:shd w:val="clear" w:color="auto" w:fill="FFFFFF"/>
            <w:tcMar>
              <w:top w:w="0" w:type="dxa"/>
              <w:left w:w="108" w:type="dxa"/>
              <w:bottom w:w="0" w:type="dxa"/>
              <w:right w:w="108" w:type="dxa"/>
            </w:tcMar>
            <w:vAlign w:val="center"/>
          </w:tcPr>
          <w:p w:rsidR="00C35F36" w:rsidRPr="00E83DD2" w:rsidRDefault="00C35F36" w:rsidP="00C35F36">
            <w:pPr>
              <w:pStyle w:val="Standard"/>
              <w:spacing w:before="0"/>
              <w:rPr>
                <w:rFonts w:eastAsia="TimesNewRomanPSMT" w:cs="Arial"/>
                <w:bCs/>
                <w:color w:val="auto"/>
                <w:lang w:val="ru-RU"/>
              </w:rPr>
            </w:pPr>
          </w:p>
        </w:tc>
        <w:tc>
          <w:tcPr>
            <w:tcW w:w="4218" w:type="dxa"/>
            <w:shd w:val="clear" w:color="auto" w:fill="FFFFFF"/>
            <w:tcMar>
              <w:top w:w="0" w:type="dxa"/>
              <w:left w:w="108" w:type="dxa"/>
              <w:bottom w:w="0" w:type="dxa"/>
              <w:right w:w="108" w:type="dxa"/>
            </w:tcMar>
            <w:vAlign w:val="center"/>
          </w:tcPr>
          <w:p w:rsidR="00C35F36" w:rsidRPr="00E83DD2" w:rsidRDefault="00A833BC" w:rsidP="00C35F36">
            <w:pPr>
              <w:pStyle w:val="Standard"/>
              <w:spacing w:before="0"/>
              <w:rPr>
                <w:color w:val="auto"/>
              </w:rPr>
            </w:pPr>
            <w:r w:rsidRPr="00E83DD2">
              <w:rPr>
                <w:rFonts w:eastAsia="TimesNewRomanPSMT" w:cs="Arial"/>
                <w:bCs/>
                <w:iCs/>
                <w:color w:val="auto"/>
              </w:rPr>
              <w:t>Врста правног лица: (микро, мало, средње, велико) или  физичко лице</w:t>
            </w:r>
          </w:p>
        </w:tc>
        <w:tc>
          <w:tcPr>
            <w:tcW w:w="4600" w:type="dxa"/>
            <w:shd w:val="clear" w:color="auto" w:fill="FFFFFF"/>
            <w:tcMar>
              <w:top w:w="0" w:type="dxa"/>
              <w:left w:w="108" w:type="dxa"/>
              <w:bottom w:w="0" w:type="dxa"/>
              <w:right w:w="108" w:type="dxa"/>
            </w:tcMar>
            <w:vAlign w:val="center"/>
          </w:tcPr>
          <w:p w:rsidR="00C35F36" w:rsidRPr="00C95BF7" w:rsidRDefault="00C35F36" w:rsidP="00C35F36">
            <w:pPr>
              <w:pStyle w:val="Standard"/>
              <w:spacing w:before="0"/>
              <w:rPr>
                <w:rFonts w:eastAsia="TimesNewRomanPSMT" w:cs="Arial"/>
                <w:b/>
                <w:bCs/>
                <w:color w:val="auto"/>
              </w:rPr>
            </w:pPr>
          </w:p>
        </w:tc>
      </w:tr>
      <w:tr w:rsidR="00C35F36" w:rsidRPr="00C95BF7" w:rsidTr="009032E7">
        <w:trPr>
          <w:jc w:val="center"/>
        </w:trPr>
        <w:tc>
          <w:tcPr>
            <w:tcW w:w="464" w:type="dxa"/>
            <w:shd w:val="clear" w:color="auto" w:fill="FFFFFF"/>
            <w:tcMar>
              <w:top w:w="0" w:type="dxa"/>
              <w:left w:w="108" w:type="dxa"/>
              <w:bottom w:w="0" w:type="dxa"/>
              <w:right w:w="108" w:type="dxa"/>
            </w:tcMar>
            <w:vAlign w:val="center"/>
          </w:tcPr>
          <w:p w:rsidR="00C35F36" w:rsidRPr="00E83DD2" w:rsidRDefault="00C35F36" w:rsidP="00C35F36">
            <w:pPr>
              <w:pStyle w:val="Standard"/>
              <w:spacing w:before="0"/>
              <w:rPr>
                <w:rFonts w:eastAsia="TimesNewRomanPSMT" w:cs="Arial"/>
                <w:bCs/>
                <w:color w:val="auto"/>
                <w:lang w:val="ru-RU"/>
              </w:rPr>
            </w:pPr>
          </w:p>
          <w:p w:rsidR="00C35F36" w:rsidRPr="00E83DD2" w:rsidRDefault="00C35F36" w:rsidP="00C35F36">
            <w:pPr>
              <w:pStyle w:val="Standard"/>
              <w:spacing w:before="0"/>
              <w:rPr>
                <w:rFonts w:eastAsia="TimesNewRomanPSMT" w:cs="Arial"/>
                <w:bCs/>
                <w:color w:val="auto"/>
                <w:lang w:val="ru-RU"/>
              </w:rPr>
            </w:pPr>
          </w:p>
        </w:tc>
        <w:tc>
          <w:tcPr>
            <w:tcW w:w="4218" w:type="dxa"/>
            <w:shd w:val="clear" w:color="auto" w:fill="FFFFFF"/>
            <w:tcMar>
              <w:top w:w="0" w:type="dxa"/>
              <w:left w:w="108" w:type="dxa"/>
              <w:bottom w:w="0" w:type="dxa"/>
              <w:right w:w="108" w:type="dxa"/>
            </w:tcMar>
            <w:vAlign w:val="center"/>
          </w:tcPr>
          <w:p w:rsidR="00C35F36" w:rsidRPr="00E83DD2" w:rsidRDefault="00C35F36" w:rsidP="00C35F36">
            <w:pPr>
              <w:pStyle w:val="Standard"/>
              <w:spacing w:before="0"/>
              <w:rPr>
                <w:rFonts w:eastAsia="TimesNewRomanPSMT" w:cs="Arial"/>
                <w:bCs/>
                <w:color w:val="auto"/>
                <w:lang w:val="ru-RU"/>
              </w:rPr>
            </w:pPr>
          </w:p>
          <w:p w:rsidR="00C35F36" w:rsidRPr="00E83DD2" w:rsidRDefault="00C35F36" w:rsidP="00C35F36">
            <w:pPr>
              <w:pStyle w:val="Standard"/>
              <w:spacing w:before="0"/>
              <w:rPr>
                <w:color w:val="auto"/>
              </w:rPr>
            </w:pPr>
            <w:r w:rsidRPr="00E83DD2">
              <w:rPr>
                <w:rFonts w:eastAsia="TimesNewRomanPSMT" w:cs="Arial"/>
                <w:bCs/>
                <w:color w:val="auto"/>
              </w:rPr>
              <w:t>Адреса:</w:t>
            </w:r>
          </w:p>
        </w:tc>
        <w:tc>
          <w:tcPr>
            <w:tcW w:w="4600" w:type="dxa"/>
            <w:shd w:val="clear" w:color="auto" w:fill="FFFFFF"/>
            <w:tcMar>
              <w:top w:w="0" w:type="dxa"/>
              <w:left w:w="108" w:type="dxa"/>
              <w:bottom w:w="0" w:type="dxa"/>
              <w:right w:w="108" w:type="dxa"/>
            </w:tcMar>
            <w:vAlign w:val="center"/>
          </w:tcPr>
          <w:p w:rsidR="00C35F36" w:rsidRPr="00C95BF7" w:rsidRDefault="00C35F36" w:rsidP="00C35F36">
            <w:pPr>
              <w:pStyle w:val="Standard"/>
              <w:spacing w:before="0"/>
              <w:rPr>
                <w:rFonts w:eastAsia="TimesNewRomanPSMT" w:cs="Arial"/>
                <w:b/>
                <w:bCs/>
                <w:color w:val="auto"/>
              </w:rPr>
            </w:pPr>
          </w:p>
        </w:tc>
      </w:tr>
      <w:tr w:rsidR="00C35F36" w:rsidRPr="00C95BF7" w:rsidTr="009032E7">
        <w:trPr>
          <w:jc w:val="center"/>
        </w:trPr>
        <w:tc>
          <w:tcPr>
            <w:tcW w:w="464" w:type="dxa"/>
            <w:shd w:val="clear" w:color="auto" w:fill="FFFFFF"/>
            <w:tcMar>
              <w:top w:w="0" w:type="dxa"/>
              <w:left w:w="108" w:type="dxa"/>
              <w:bottom w:w="0" w:type="dxa"/>
              <w:right w:w="108" w:type="dxa"/>
            </w:tcMar>
            <w:vAlign w:val="center"/>
          </w:tcPr>
          <w:p w:rsidR="00C35F36" w:rsidRPr="00E83DD2" w:rsidRDefault="00C35F36" w:rsidP="00C35F36">
            <w:pPr>
              <w:pStyle w:val="Standard"/>
              <w:spacing w:before="0"/>
              <w:rPr>
                <w:rFonts w:eastAsia="TimesNewRomanPSMT" w:cs="Arial"/>
                <w:bCs/>
                <w:color w:val="auto"/>
              </w:rPr>
            </w:pPr>
          </w:p>
          <w:p w:rsidR="00C35F36" w:rsidRPr="00E83DD2" w:rsidRDefault="00C35F36" w:rsidP="00C35F36">
            <w:pPr>
              <w:pStyle w:val="Standard"/>
              <w:spacing w:before="0"/>
              <w:rPr>
                <w:rFonts w:eastAsia="TimesNewRomanPSMT" w:cs="Arial"/>
                <w:bCs/>
                <w:color w:val="auto"/>
              </w:rPr>
            </w:pPr>
          </w:p>
        </w:tc>
        <w:tc>
          <w:tcPr>
            <w:tcW w:w="4218" w:type="dxa"/>
            <w:shd w:val="clear" w:color="auto" w:fill="FFFFFF"/>
            <w:tcMar>
              <w:top w:w="0" w:type="dxa"/>
              <w:left w:w="108" w:type="dxa"/>
              <w:bottom w:w="0" w:type="dxa"/>
              <w:right w:w="108" w:type="dxa"/>
            </w:tcMar>
            <w:vAlign w:val="center"/>
          </w:tcPr>
          <w:p w:rsidR="00C35F36" w:rsidRPr="00E83DD2" w:rsidRDefault="00C35F36" w:rsidP="00C35F36">
            <w:pPr>
              <w:pStyle w:val="Standard"/>
              <w:spacing w:before="0"/>
              <w:rPr>
                <w:rFonts w:eastAsia="TimesNewRomanPSMT" w:cs="Arial"/>
                <w:bCs/>
                <w:color w:val="auto"/>
              </w:rPr>
            </w:pPr>
          </w:p>
          <w:p w:rsidR="00C35F36" w:rsidRPr="00E83DD2" w:rsidRDefault="00C35F36" w:rsidP="00C35F36">
            <w:pPr>
              <w:pStyle w:val="Standard"/>
              <w:spacing w:before="0"/>
              <w:rPr>
                <w:color w:val="auto"/>
              </w:rPr>
            </w:pPr>
            <w:r w:rsidRPr="00E83DD2">
              <w:rPr>
                <w:rFonts w:eastAsia="TimesNewRomanPSMT" w:cs="Arial"/>
                <w:bCs/>
                <w:color w:val="auto"/>
              </w:rPr>
              <w:t>Матични број:</w:t>
            </w:r>
          </w:p>
        </w:tc>
        <w:tc>
          <w:tcPr>
            <w:tcW w:w="4600" w:type="dxa"/>
            <w:shd w:val="clear" w:color="auto" w:fill="FFFFFF"/>
            <w:tcMar>
              <w:top w:w="0" w:type="dxa"/>
              <w:left w:w="108" w:type="dxa"/>
              <w:bottom w:w="0" w:type="dxa"/>
              <w:right w:w="108" w:type="dxa"/>
            </w:tcMar>
            <w:vAlign w:val="center"/>
          </w:tcPr>
          <w:p w:rsidR="00C35F36" w:rsidRPr="00C95BF7" w:rsidRDefault="00C35F36" w:rsidP="00C35F36">
            <w:pPr>
              <w:pStyle w:val="Standard"/>
              <w:spacing w:before="0"/>
              <w:rPr>
                <w:rFonts w:eastAsia="TimesNewRomanPSMT" w:cs="Arial"/>
                <w:b/>
                <w:bCs/>
                <w:color w:val="auto"/>
              </w:rPr>
            </w:pPr>
          </w:p>
        </w:tc>
      </w:tr>
      <w:tr w:rsidR="00C35F36" w:rsidRPr="00C95BF7" w:rsidTr="009032E7">
        <w:trPr>
          <w:jc w:val="center"/>
        </w:trPr>
        <w:tc>
          <w:tcPr>
            <w:tcW w:w="464" w:type="dxa"/>
            <w:shd w:val="clear" w:color="auto" w:fill="FFFFFF"/>
            <w:tcMar>
              <w:top w:w="0" w:type="dxa"/>
              <w:left w:w="108" w:type="dxa"/>
              <w:bottom w:w="0" w:type="dxa"/>
              <w:right w:w="108" w:type="dxa"/>
            </w:tcMar>
            <w:vAlign w:val="center"/>
          </w:tcPr>
          <w:p w:rsidR="00C35F36" w:rsidRPr="00E83DD2" w:rsidRDefault="00C35F36" w:rsidP="00C35F36">
            <w:pPr>
              <w:pStyle w:val="Standard"/>
              <w:spacing w:before="0"/>
              <w:rPr>
                <w:rFonts w:eastAsia="TimesNewRomanPSMT" w:cs="Arial"/>
                <w:bCs/>
                <w:color w:val="auto"/>
              </w:rPr>
            </w:pPr>
          </w:p>
        </w:tc>
        <w:tc>
          <w:tcPr>
            <w:tcW w:w="4218" w:type="dxa"/>
            <w:shd w:val="clear" w:color="auto" w:fill="FFFFFF"/>
            <w:tcMar>
              <w:top w:w="0" w:type="dxa"/>
              <w:left w:w="108" w:type="dxa"/>
              <w:bottom w:w="0" w:type="dxa"/>
              <w:right w:w="108" w:type="dxa"/>
            </w:tcMar>
            <w:vAlign w:val="center"/>
          </w:tcPr>
          <w:p w:rsidR="00C35F36" w:rsidRPr="00E83DD2" w:rsidRDefault="00C35F36" w:rsidP="00C35F36">
            <w:pPr>
              <w:pStyle w:val="Standard"/>
              <w:spacing w:before="0"/>
              <w:rPr>
                <w:rFonts w:cs="Arial"/>
                <w:iCs/>
                <w:color w:val="auto"/>
              </w:rPr>
            </w:pPr>
            <w:r w:rsidRPr="00E83DD2">
              <w:rPr>
                <w:rFonts w:cs="Arial"/>
                <w:iCs/>
                <w:color w:val="auto"/>
              </w:rPr>
              <w:t>Шифра делатности:</w:t>
            </w:r>
          </w:p>
        </w:tc>
        <w:tc>
          <w:tcPr>
            <w:tcW w:w="4600" w:type="dxa"/>
            <w:shd w:val="clear" w:color="auto" w:fill="FFFFFF"/>
            <w:tcMar>
              <w:top w:w="0" w:type="dxa"/>
              <w:left w:w="108" w:type="dxa"/>
              <w:bottom w:w="0" w:type="dxa"/>
              <w:right w:w="108" w:type="dxa"/>
            </w:tcMar>
            <w:vAlign w:val="center"/>
          </w:tcPr>
          <w:p w:rsidR="00C35F36" w:rsidRPr="00C95BF7" w:rsidRDefault="00C35F36" w:rsidP="00C35F36">
            <w:pPr>
              <w:pStyle w:val="Standard"/>
              <w:spacing w:before="0"/>
              <w:rPr>
                <w:rFonts w:cs="Arial"/>
                <w:b/>
                <w:bCs/>
                <w:i/>
                <w:iCs/>
                <w:color w:val="auto"/>
              </w:rPr>
            </w:pPr>
          </w:p>
        </w:tc>
      </w:tr>
      <w:tr w:rsidR="00C35F36" w:rsidRPr="00C95BF7" w:rsidTr="009032E7">
        <w:trPr>
          <w:jc w:val="center"/>
        </w:trPr>
        <w:tc>
          <w:tcPr>
            <w:tcW w:w="464" w:type="dxa"/>
            <w:shd w:val="clear" w:color="auto" w:fill="FFFFFF"/>
            <w:tcMar>
              <w:top w:w="0" w:type="dxa"/>
              <w:left w:w="108" w:type="dxa"/>
              <w:bottom w:w="0" w:type="dxa"/>
              <w:right w:w="108" w:type="dxa"/>
            </w:tcMar>
            <w:vAlign w:val="center"/>
          </w:tcPr>
          <w:p w:rsidR="00C35F36" w:rsidRPr="00E83DD2" w:rsidRDefault="00C35F36" w:rsidP="00C35F36">
            <w:pPr>
              <w:pStyle w:val="Standard"/>
              <w:spacing w:before="0"/>
              <w:rPr>
                <w:rFonts w:eastAsia="TimesNewRomanPSMT" w:cs="Arial"/>
                <w:bCs/>
                <w:color w:val="auto"/>
              </w:rPr>
            </w:pPr>
          </w:p>
          <w:p w:rsidR="00C35F36" w:rsidRPr="00E83DD2" w:rsidRDefault="00C35F36" w:rsidP="00C35F36">
            <w:pPr>
              <w:pStyle w:val="Standard"/>
              <w:spacing w:before="0"/>
              <w:rPr>
                <w:rFonts w:eastAsia="TimesNewRomanPSMT" w:cs="Arial"/>
                <w:bCs/>
                <w:color w:val="auto"/>
              </w:rPr>
            </w:pPr>
          </w:p>
        </w:tc>
        <w:tc>
          <w:tcPr>
            <w:tcW w:w="4218" w:type="dxa"/>
            <w:shd w:val="clear" w:color="auto" w:fill="FFFFFF"/>
            <w:tcMar>
              <w:top w:w="0" w:type="dxa"/>
              <w:left w:w="108" w:type="dxa"/>
              <w:bottom w:w="0" w:type="dxa"/>
              <w:right w:w="108" w:type="dxa"/>
            </w:tcMar>
            <w:vAlign w:val="center"/>
          </w:tcPr>
          <w:p w:rsidR="00C35F36" w:rsidRPr="00E83DD2" w:rsidRDefault="00C35F36" w:rsidP="00C35F36">
            <w:pPr>
              <w:pStyle w:val="Standard"/>
              <w:spacing w:before="0"/>
              <w:rPr>
                <w:rFonts w:eastAsia="TimesNewRomanPSMT" w:cs="Arial"/>
                <w:bCs/>
                <w:color w:val="auto"/>
              </w:rPr>
            </w:pPr>
          </w:p>
          <w:p w:rsidR="00C35F36" w:rsidRPr="00E83DD2" w:rsidRDefault="00C35F36" w:rsidP="00C35F36">
            <w:pPr>
              <w:pStyle w:val="Standard"/>
              <w:spacing w:before="0"/>
              <w:rPr>
                <w:color w:val="auto"/>
              </w:rPr>
            </w:pPr>
            <w:r w:rsidRPr="00E83DD2">
              <w:rPr>
                <w:rFonts w:eastAsia="TimesNewRomanPSMT" w:cs="Arial"/>
                <w:bCs/>
                <w:color w:val="auto"/>
              </w:rPr>
              <w:t>Порески идентификациони број:</w:t>
            </w:r>
          </w:p>
        </w:tc>
        <w:tc>
          <w:tcPr>
            <w:tcW w:w="4600" w:type="dxa"/>
            <w:shd w:val="clear" w:color="auto" w:fill="FFFFFF"/>
            <w:tcMar>
              <w:top w:w="0" w:type="dxa"/>
              <w:left w:w="108" w:type="dxa"/>
              <w:bottom w:w="0" w:type="dxa"/>
              <w:right w:w="108" w:type="dxa"/>
            </w:tcMar>
            <w:vAlign w:val="center"/>
          </w:tcPr>
          <w:p w:rsidR="00C35F36" w:rsidRPr="00C95BF7" w:rsidRDefault="00C35F36" w:rsidP="00C35F36">
            <w:pPr>
              <w:pStyle w:val="Standard"/>
              <w:spacing w:before="0"/>
              <w:rPr>
                <w:rFonts w:eastAsia="TimesNewRomanPSMT" w:cs="Arial"/>
                <w:b/>
                <w:bCs/>
                <w:color w:val="auto"/>
              </w:rPr>
            </w:pPr>
          </w:p>
        </w:tc>
      </w:tr>
      <w:tr w:rsidR="00C35F36" w:rsidRPr="00C95BF7" w:rsidTr="009032E7">
        <w:trPr>
          <w:jc w:val="center"/>
        </w:trPr>
        <w:tc>
          <w:tcPr>
            <w:tcW w:w="464" w:type="dxa"/>
            <w:shd w:val="clear" w:color="auto" w:fill="FFFFFF"/>
            <w:tcMar>
              <w:top w:w="0" w:type="dxa"/>
              <w:left w:w="108" w:type="dxa"/>
              <w:bottom w:w="0" w:type="dxa"/>
              <w:right w:w="108" w:type="dxa"/>
            </w:tcMar>
            <w:vAlign w:val="center"/>
          </w:tcPr>
          <w:p w:rsidR="00C35F36" w:rsidRPr="00E83DD2" w:rsidRDefault="00C35F36" w:rsidP="00C35F36">
            <w:pPr>
              <w:pStyle w:val="Standard"/>
              <w:spacing w:before="0"/>
              <w:rPr>
                <w:rFonts w:eastAsia="TimesNewRomanPSMT" w:cs="Arial"/>
                <w:bCs/>
                <w:color w:val="auto"/>
              </w:rPr>
            </w:pPr>
          </w:p>
        </w:tc>
        <w:tc>
          <w:tcPr>
            <w:tcW w:w="4218" w:type="dxa"/>
            <w:shd w:val="clear" w:color="auto" w:fill="FFFFFF"/>
            <w:tcMar>
              <w:top w:w="0" w:type="dxa"/>
              <w:left w:w="108" w:type="dxa"/>
              <w:bottom w:w="0" w:type="dxa"/>
              <w:right w:w="108" w:type="dxa"/>
            </w:tcMar>
            <w:vAlign w:val="center"/>
          </w:tcPr>
          <w:p w:rsidR="00C35F36" w:rsidRPr="00E83DD2" w:rsidRDefault="00C35F36" w:rsidP="00C35F36">
            <w:pPr>
              <w:pStyle w:val="Standard"/>
              <w:spacing w:before="0"/>
              <w:rPr>
                <w:rFonts w:eastAsia="TimesNewRomanPSMT" w:cs="Arial"/>
                <w:bCs/>
                <w:color w:val="auto"/>
              </w:rPr>
            </w:pPr>
          </w:p>
          <w:p w:rsidR="00C35F36" w:rsidRPr="00E83DD2" w:rsidRDefault="00C35F36" w:rsidP="00C35F36">
            <w:pPr>
              <w:pStyle w:val="Standard"/>
              <w:spacing w:before="0"/>
              <w:rPr>
                <w:color w:val="auto"/>
              </w:rPr>
            </w:pPr>
            <w:r w:rsidRPr="00E83DD2">
              <w:rPr>
                <w:rFonts w:eastAsia="TimesNewRomanPSMT" w:cs="Arial"/>
                <w:bCs/>
                <w:color w:val="auto"/>
              </w:rPr>
              <w:t>Име особе за контакт:</w:t>
            </w:r>
          </w:p>
        </w:tc>
        <w:tc>
          <w:tcPr>
            <w:tcW w:w="4600" w:type="dxa"/>
            <w:shd w:val="clear" w:color="auto" w:fill="FFFFFF"/>
            <w:tcMar>
              <w:top w:w="0" w:type="dxa"/>
              <w:left w:w="108" w:type="dxa"/>
              <w:bottom w:w="0" w:type="dxa"/>
              <w:right w:w="108" w:type="dxa"/>
            </w:tcMar>
            <w:vAlign w:val="center"/>
          </w:tcPr>
          <w:p w:rsidR="00C35F36" w:rsidRPr="00C95BF7" w:rsidRDefault="00C35F36" w:rsidP="00C35F36">
            <w:pPr>
              <w:pStyle w:val="Standard"/>
              <w:spacing w:before="0"/>
              <w:rPr>
                <w:rFonts w:eastAsia="TimesNewRomanPSMT" w:cs="Arial"/>
                <w:b/>
                <w:bCs/>
                <w:color w:val="auto"/>
              </w:rPr>
            </w:pPr>
          </w:p>
        </w:tc>
      </w:tr>
      <w:tr w:rsidR="00C35F36" w:rsidRPr="00C95BF7" w:rsidTr="009032E7">
        <w:trPr>
          <w:jc w:val="center"/>
        </w:trPr>
        <w:tc>
          <w:tcPr>
            <w:tcW w:w="464" w:type="dxa"/>
            <w:shd w:val="clear" w:color="auto" w:fill="FFFFFF"/>
            <w:tcMar>
              <w:top w:w="0" w:type="dxa"/>
              <w:left w:w="108" w:type="dxa"/>
              <w:bottom w:w="0" w:type="dxa"/>
              <w:right w:w="108" w:type="dxa"/>
            </w:tcMar>
            <w:vAlign w:val="center"/>
          </w:tcPr>
          <w:p w:rsidR="00C35F36" w:rsidRPr="00E83DD2" w:rsidRDefault="00C35F36" w:rsidP="00C35F36">
            <w:pPr>
              <w:pStyle w:val="Standard"/>
              <w:spacing w:before="0"/>
              <w:rPr>
                <w:rFonts w:eastAsia="TimesNewRomanPSMT" w:cs="Arial"/>
                <w:bCs/>
                <w:color w:val="auto"/>
              </w:rPr>
            </w:pPr>
          </w:p>
          <w:p w:rsidR="00C35F36" w:rsidRPr="00E83DD2" w:rsidRDefault="00C35F36" w:rsidP="00C35F36">
            <w:pPr>
              <w:pStyle w:val="Standard"/>
              <w:spacing w:before="0"/>
              <w:rPr>
                <w:color w:val="auto"/>
              </w:rPr>
            </w:pPr>
            <w:r w:rsidRPr="00E83DD2">
              <w:rPr>
                <w:rFonts w:eastAsia="TimesNewRomanPSMT" w:cs="Arial"/>
                <w:bCs/>
                <w:color w:val="auto"/>
              </w:rPr>
              <w:t>3)</w:t>
            </w:r>
          </w:p>
        </w:tc>
        <w:tc>
          <w:tcPr>
            <w:tcW w:w="4218" w:type="dxa"/>
            <w:shd w:val="clear" w:color="auto" w:fill="FFFFFF"/>
            <w:tcMar>
              <w:top w:w="0" w:type="dxa"/>
              <w:left w:w="108" w:type="dxa"/>
              <w:bottom w:w="0" w:type="dxa"/>
              <w:right w:w="108" w:type="dxa"/>
            </w:tcMar>
            <w:vAlign w:val="center"/>
          </w:tcPr>
          <w:p w:rsidR="00C35F36" w:rsidRPr="00E83DD2" w:rsidRDefault="00C35F36" w:rsidP="00C35F36">
            <w:pPr>
              <w:pStyle w:val="Standard"/>
              <w:spacing w:before="0"/>
              <w:rPr>
                <w:rFonts w:eastAsia="TimesNewRomanPSMT" w:cs="Arial"/>
                <w:bCs/>
                <w:color w:val="auto"/>
                <w:lang w:val="ru-RU"/>
              </w:rPr>
            </w:pPr>
          </w:p>
          <w:p w:rsidR="00C35F36" w:rsidRPr="00E83DD2" w:rsidRDefault="00C35F36" w:rsidP="00C35F36">
            <w:pPr>
              <w:pStyle w:val="Standard"/>
              <w:spacing w:before="0"/>
              <w:rPr>
                <w:color w:val="auto"/>
              </w:rPr>
            </w:pPr>
            <w:r w:rsidRPr="00E83DD2">
              <w:rPr>
                <w:rFonts w:eastAsia="TimesNewRomanPSMT" w:cs="Arial"/>
                <w:bCs/>
                <w:color w:val="auto"/>
                <w:lang w:val="ru-RU"/>
              </w:rPr>
              <w:t>Назив члана групе понуђача:</w:t>
            </w:r>
          </w:p>
        </w:tc>
        <w:tc>
          <w:tcPr>
            <w:tcW w:w="4600" w:type="dxa"/>
            <w:shd w:val="clear" w:color="auto" w:fill="FFFFFF"/>
            <w:tcMar>
              <w:top w:w="0" w:type="dxa"/>
              <w:left w:w="108" w:type="dxa"/>
              <w:bottom w:w="0" w:type="dxa"/>
              <w:right w:w="108" w:type="dxa"/>
            </w:tcMar>
            <w:vAlign w:val="center"/>
          </w:tcPr>
          <w:p w:rsidR="00C35F36" w:rsidRPr="00C95BF7" w:rsidRDefault="00C35F36" w:rsidP="00C35F36">
            <w:pPr>
              <w:pStyle w:val="Standard"/>
              <w:spacing w:before="0"/>
              <w:rPr>
                <w:rFonts w:eastAsia="TimesNewRomanPSMT" w:cs="Arial"/>
                <w:b/>
                <w:bCs/>
                <w:color w:val="auto"/>
                <w:lang w:val="ru-RU"/>
              </w:rPr>
            </w:pPr>
          </w:p>
        </w:tc>
      </w:tr>
      <w:tr w:rsidR="00C35F36" w:rsidRPr="00C95BF7" w:rsidTr="009032E7">
        <w:trPr>
          <w:trHeight w:val="503"/>
          <w:jc w:val="center"/>
        </w:trPr>
        <w:tc>
          <w:tcPr>
            <w:tcW w:w="464" w:type="dxa"/>
            <w:shd w:val="clear" w:color="auto" w:fill="FFFFFF"/>
            <w:tcMar>
              <w:top w:w="0" w:type="dxa"/>
              <w:left w:w="108" w:type="dxa"/>
              <w:bottom w:w="0" w:type="dxa"/>
              <w:right w:w="108" w:type="dxa"/>
            </w:tcMar>
            <w:vAlign w:val="center"/>
          </w:tcPr>
          <w:p w:rsidR="00C35F36" w:rsidRPr="00E83DD2" w:rsidRDefault="00C35F36" w:rsidP="00C35F36">
            <w:pPr>
              <w:pStyle w:val="Standard"/>
              <w:spacing w:before="0"/>
              <w:rPr>
                <w:rFonts w:eastAsia="TimesNewRomanPSMT" w:cs="Arial"/>
                <w:bCs/>
                <w:color w:val="auto"/>
                <w:lang w:val="ru-RU"/>
              </w:rPr>
            </w:pPr>
          </w:p>
        </w:tc>
        <w:tc>
          <w:tcPr>
            <w:tcW w:w="4218" w:type="dxa"/>
            <w:shd w:val="clear" w:color="auto" w:fill="FFFFFF"/>
            <w:tcMar>
              <w:top w:w="0" w:type="dxa"/>
              <w:left w:w="108" w:type="dxa"/>
              <w:bottom w:w="0" w:type="dxa"/>
              <w:right w:w="108" w:type="dxa"/>
            </w:tcMar>
            <w:vAlign w:val="center"/>
          </w:tcPr>
          <w:p w:rsidR="00C35F36" w:rsidRPr="00E83DD2" w:rsidRDefault="00A833BC" w:rsidP="00C35F36">
            <w:pPr>
              <w:pStyle w:val="Standard"/>
              <w:spacing w:before="0"/>
              <w:rPr>
                <w:color w:val="auto"/>
              </w:rPr>
            </w:pPr>
            <w:r w:rsidRPr="00E83DD2">
              <w:rPr>
                <w:rFonts w:eastAsia="TimesNewRomanPSMT" w:cs="Arial"/>
                <w:bCs/>
                <w:iCs/>
                <w:color w:val="auto"/>
              </w:rPr>
              <w:t>Врста правног лица: (микро, мало, средње, велико) или  физичко лице</w:t>
            </w:r>
          </w:p>
        </w:tc>
        <w:tc>
          <w:tcPr>
            <w:tcW w:w="4600" w:type="dxa"/>
            <w:shd w:val="clear" w:color="auto" w:fill="FFFFFF"/>
            <w:tcMar>
              <w:top w:w="0" w:type="dxa"/>
              <w:left w:w="108" w:type="dxa"/>
              <w:bottom w:w="0" w:type="dxa"/>
              <w:right w:w="108" w:type="dxa"/>
            </w:tcMar>
            <w:vAlign w:val="center"/>
          </w:tcPr>
          <w:p w:rsidR="00C35F36" w:rsidRPr="00C95BF7" w:rsidRDefault="00C35F36" w:rsidP="00C35F36">
            <w:pPr>
              <w:pStyle w:val="Standard"/>
              <w:spacing w:before="0"/>
              <w:rPr>
                <w:rFonts w:eastAsia="TimesNewRomanPSMT" w:cs="Arial"/>
                <w:b/>
                <w:bCs/>
                <w:color w:val="auto"/>
              </w:rPr>
            </w:pPr>
          </w:p>
        </w:tc>
      </w:tr>
      <w:tr w:rsidR="00C35F36" w:rsidRPr="00C95BF7" w:rsidTr="009032E7">
        <w:trPr>
          <w:jc w:val="center"/>
        </w:trPr>
        <w:tc>
          <w:tcPr>
            <w:tcW w:w="464" w:type="dxa"/>
            <w:shd w:val="clear" w:color="auto" w:fill="FFFFFF"/>
            <w:tcMar>
              <w:top w:w="0" w:type="dxa"/>
              <w:left w:w="108" w:type="dxa"/>
              <w:bottom w:w="0" w:type="dxa"/>
              <w:right w:w="108" w:type="dxa"/>
            </w:tcMar>
            <w:vAlign w:val="center"/>
          </w:tcPr>
          <w:p w:rsidR="00C35F36" w:rsidRPr="00E83DD2" w:rsidRDefault="00C35F36" w:rsidP="00C35F36">
            <w:pPr>
              <w:pStyle w:val="Standard"/>
              <w:spacing w:before="0"/>
              <w:rPr>
                <w:rFonts w:eastAsia="TimesNewRomanPSMT" w:cs="Arial"/>
                <w:bCs/>
                <w:color w:val="auto"/>
                <w:lang w:val="ru-RU"/>
              </w:rPr>
            </w:pPr>
          </w:p>
          <w:p w:rsidR="00C35F36" w:rsidRPr="00E83DD2" w:rsidRDefault="00C35F36" w:rsidP="00C35F36">
            <w:pPr>
              <w:pStyle w:val="Standard"/>
              <w:spacing w:before="0"/>
              <w:rPr>
                <w:rFonts w:eastAsia="TimesNewRomanPSMT" w:cs="Arial"/>
                <w:bCs/>
                <w:color w:val="auto"/>
                <w:lang w:val="ru-RU"/>
              </w:rPr>
            </w:pPr>
          </w:p>
        </w:tc>
        <w:tc>
          <w:tcPr>
            <w:tcW w:w="4218" w:type="dxa"/>
            <w:shd w:val="clear" w:color="auto" w:fill="FFFFFF"/>
            <w:tcMar>
              <w:top w:w="0" w:type="dxa"/>
              <w:left w:w="108" w:type="dxa"/>
              <w:bottom w:w="0" w:type="dxa"/>
              <w:right w:w="108" w:type="dxa"/>
            </w:tcMar>
            <w:vAlign w:val="center"/>
          </w:tcPr>
          <w:p w:rsidR="00C35F36" w:rsidRPr="00E83DD2" w:rsidRDefault="00C35F36" w:rsidP="00C35F36">
            <w:pPr>
              <w:pStyle w:val="Standard"/>
              <w:spacing w:before="0"/>
              <w:rPr>
                <w:rFonts w:eastAsia="TimesNewRomanPSMT" w:cs="Arial"/>
                <w:bCs/>
                <w:color w:val="auto"/>
                <w:lang w:val="ru-RU"/>
              </w:rPr>
            </w:pPr>
          </w:p>
          <w:p w:rsidR="00C35F36" w:rsidRPr="00E83DD2" w:rsidRDefault="00C35F36" w:rsidP="00C35F36">
            <w:pPr>
              <w:pStyle w:val="Standard"/>
              <w:spacing w:before="0"/>
              <w:rPr>
                <w:color w:val="auto"/>
              </w:rPr>
            </w:pPr>
            <w:r w:rsidRPr="00E83DD2">
              <w:rPr>
                <w:rFonts w:eastAsia="TimesNewRomanPSMT" w:cs="Arial"/>
                <w:bCs/>
                <w:color w:val="auto"/>
              </w:rPr>
              <w:t>Адреса:</w:t>
            </w:r>
          </w:p>
        </w:tc>
        <w:tc>
          <w:tcPr>
            <w:tcW w:w="4600" w:type="dxa"/>
            <w:shd w:val="clear" w:color="auto" w:fill="FFFFFF"/>
            <w:tcMar>
              <w:top w:w="0" w:type="dxa"/>
              <w:left w:w="108" w:type="dxa"/>
              <w:bottom w:w="0" w:type="dxa"/>
              <w:right w:w="108" w:type="dxa"/>
            </w:tcMar>
            <w:vAlign w:val="center"/>
          </w:tcPr>
          <w:p w:rsidR="00C35F36" w:rsidRPr="00C95BF7" w:rsidRDefault="00C35F36" w:rsidP="00C35F36">
            <w:pPr>
              <w:pStyle w:val="Standard"/>
              <w:spacing w:before="0"/>
              <w:rPr>
                <w:rFonts w:eastAsia="TimesNewRomanPSMT" w:cs="Arial"/>
                <w:b/>
                <w:bCs/>
                <w:color w:val="auto"/>
              </w:rPr>
            </w:pPr>
          </w:p>
        </w:tc>
      </w:tr>
      <w:tr w:rsidR="00C35F36" w:rsidRPr="00C95BF7" w:rsidTr="009032E7">
        <w:trPr>
          <w:jc w:val="center"/>
        </w:trPr>
        <w:tc>
          <w:tcPr>
            <w:tcW w:w="464" w:type="dxa"/>
            <w:shd w:val="clear" w:color="auto" w:fill="FFFFFF"/>
            <w:tcMar>
              <w:top w:w="0" w:type="dxa"/>
              <w:left w:w="108" w:type="dxa"/>
              <w:bottom w:w="0" w:type="dxa"/>
              <w:right w:w="108" w:type="dxa"/>
            </w:tcMar>
            <w:vAlign w:val="center"/>
          </w:tcPr>
          <w:p w:rsidR="00C35F36" w:rsidRPr="00C95BF7" w:rsidRDefault="00C35F36" w:rsidP="00C35F36">
            <w:pPr>
              <w:pStyle w:val="Standard"/>
              <w:spacing w:before="0"/>
              <w:rPr>
                <w:rFonts w:eastAsia="TimesNewRomanPSMT" w:cs="Arial"/>
                <w:bCs/>
                <w:i/>
                <w:color w:val="auto"/>
              </w:rPr>
            </w:pPr>
          </w:p>
          <w:p w:rsidR="00C35F36" w:rsidRPr="00C95BF7" w:rsidRDefault="00C35F36" w:rsidP="00C35F36">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C35F36" w:rsidRPr="00E83DD2" w:rsidRDefault="00C35F36" w:rsidP="00C35F36">
            <w:pPr>
              <w:pStyle w:val="Standard"/>
              <w:spacing w:before="0"/>
              <w:rPr>
                <w:rFonts w:eastAsia="TimesNewRomanPSMT" w:cs="Arial"/>
                <w:bCs/>
                <w:color w:val="auto"/>
              </w:rPr>
            </w:pPr>
          </w:p>
          <w:p w:rsidR="00C35F36" w:rsidRPr="00E83DD2" w:rsidRDefault="00C35F36" w:rsidP="00C35F36">
            <w:pPr>
              <w:pStyle w:val="Standard"/>
              <w:spacing w:before="0"/>
              <w:rPr>
                <w:color w:val="auto"/>
              </w:rPr>
            </w:pPr>
            <w:r w:rsidRPr="00E83DD2">
              <w:rPr>
                <w:rFonts w:eastAsia="TimesNewRomanPSMT" w:cs="Arial"/>
                <w:bCs/>
                <w:color w:val="auto"/>
              </w:rPr>
              <w:t>Матични број:</w:t>
            </w:r>
          </w:p>
        </w:tc>
        <w:tc>
          <w:tcPr>
            <w:tcW w:w="4600" w:type="dxa"/>
            <w:shd w:val="clear" w:color="auto" w:fill="FFFFFF"/>
            <w:tcMar>
              <w:top w:w="0" w:type="dxa"/>
              <w:left w:w="108" w:type="dxa"/>
              <w:bottom w:w="0" w:type="dxa"/>
              <w:right w:w="108" w:type="dxa"/>
            </w:tcMar>
            <w:vAlign w:val="center"/>
          </w:tcPr>
          <w:p w:rsidR="00C35F36" w:rsidRPr="00C95BF7" w:rsidRDefault="00C35F36" w:rsidP="00C35F36">
            <w:pPr>
              <w:pStyle w:val="Standard"/>
              <w:spacing w:before="0"/>
              <w:rPr>
                <w:rFonts w:eastAsia="TimesNewRomanPSMT" w:cs="Arial"/>
                <w:b/>
                <w:bCs/>
                <w:color w:val="auto"/>
              </w:rPr>
            </w:pPr>
          </w:p>
        </w:tc>
      </w:tr>
      <w:tr w:rsidR="00C35F36" w:rsidRPr="00C95BF7" w:rsidTr="009032E7">
        <w:trPr>
          <w:jc w:val="center"/>
        </w:trPr>
        <w:tc>
          <w:tcPr>
            <w:tcW w:w="464" w:type="dxa"/>
            <w:shd w:val="clear" w:color="auto" w:fill="FFFFFF"/>
            <w:tcMar>
              <w:top w:w="0" w:type="dxa"/>
              <w:left w:w="108" w:type="dxa"/>
              <w:bottom w:w="0" w:type="dxa"/>
              <w:right w:w="108" w:type="dxa"/>
            </w:tcMar>
            <w:vAlign w:val="center"/>
          </w:tcPr>
          <w:p w:rsidR="00C35F36" w:rsidRPr="00C95BF7" w:rsidRDefault="00C35F36" w:rsidP="00C35F36">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C35F36" w:rsidRPr="00E83DD2" w:rsidRDefault="00C35F36" w:rsidP="00C35F36">
            <w:pPr>
              <w:pStyle w:val="Standard"/>
              <w:spacing w:before="0"/>
              <w:rPr>
                <w:rFonts w:cs="Arial"/>
                <w:iCs/>
                <w:color w:val="auto"/>
              </w:rPr>
            </w:pPr>
            <w:r w:rsidRPr="00E83DD2">
              <w:rPr>
                <w:rFonts w:cs="Arial"/>
                <w:iCs/>
                <w:color w:val="auto"/>
              </w:rPr>
              <w:t>Шифра делатности:</w:t>
            </w:r>
          </w:p>
        </w:tc>
        <w:tc>
          <w:tcPr>
            <w:tcW w:w="4600" w:type="dxa"/>
            <w:shd w:val="clear" w:color="auto" w:fill="FFFFFF"/>
            <w:tcMar>
              <w:top w:w="0" w:type="dxa"/>
              <w:left w:w="108" w:type="dxa"/>
              <w:bottom w:w="0" w:type="dxa"/>
              <w:right w:w="108" w:type="dxa"/>
            </w:tcMar>
            <w:vAlign w:val="center"/>
          </w:tcPr>
          <w:p w:rsidR="00C35F36" w:rsidRPr="00C95BF7" w:rsidRDefault="00C35F36" w:rsidP="00C35F36">
            <w:pPr>
              <w:pStyle w:val="Standard"/>
              <w:spacing w:before="0"/>
              <w:rPr>
                <w:rFonts w:cs="Arial"/>
                <w:b/>
                <w:bCs/>
                <w:i/>
                <w:iCs/>
                <w:color w:val="auto"/>
              </w:rPr>
            </w:pPr>
          </w:p>
        </w:tc>
      </w:tr>
      <w:tr w:rsidR="00C35F36" w:rsidRPr="00C95BF7" w:rsidTr="009032E7">
        <w:trPr>
          <w:jc w:val="center"/>
        </w:trPr>
        <w:tc>
          <w:tcPr>
            <w:tcW w:w="464" w:type="dxa"/>
            <w:shd w:val="clear" w:color="auto" w:fill="FFFFFF"/>
            <w:tcMar>
              <w:top w:w="0" w:type="dxa"/>
              <w:left w:w="108" w:type="dxa"/>
              <w:bottom w:w="0" w:type="dxa"/>
              <w:right w:w="108" w:type="dxa"/>
            </w:tcMar>
            <w:vAlign w:val="center"/>
          </w:tcPr>
          <w:p w:rsidR="00C35F36" w:rsidRPr="00C95BF7" w:rsidRDefault="00C35F36" w:rsidP="00C35F36">
            <w:pPr>
              <w:pStyle w:val="Standard"/>
              <w:spacing w:before="0"/>
              <w:rPr>
                <w:rFonts w:eastAsia="TimesNewRomanPSMT" w:cs="Arial"/>
                <w:bCs/>
                <w:i/>
                <w:color w:val="auto"/>
              </w:rPr>
            </w:pPr>
          </w:p>
          <w:p w:rsidR="00C35F36" w:rsidRPr="00C95BF7" w:rsidRDefault="00C35F36" w:rsidP="00C35F36">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C35F36" w:rsidRPr="00E83DD2" w:rsidRDefault="00C35F36" w:rsidP="00C35F36">
            <w:pPr>
              <w:pStyle w:val="Standard"/>
              <w:spacing w:before="0"/>
              <w:rPr>
                <w:rFonts w:eastAsia="TimesNewRomanPSMT" w:cs="Arial"/>
                <w:bCs/>
                <w:color w:val="auto"/>
              </w:rPr>
            </w:pPr>
          </w:p>
          <w:p w:rsidR="00C35F36" w:rsidRPr="00E83DD2" w:rsidRDefault="00C35F36" w:rsidP="00C35F36">
            <w:pPr>
              <w:pStyle w:val="Standard"/>
              <w:spacing w:before="0"/>
              <w:rPr>
                <w:color w:val="auto"/>
              </w:rPr>
            </w:pPr>
            <w:r w:rsidRPr="00E83DD2">
              <w:rPr>
                <w:rFonts w:eastAsia="TimesNewRomanPSMT" w:cs="Arial"/>
                <w:bCs/>
                <w:color w:val="auto"/>
              </w:rPr>
              <w:t>Порески идентификациони број:</w:t>
            </w:r>
          </w:p>
        </w:tc>
        <w:tc>
          <w:tcPr>
            <w:tcW w:w="4600" w:type="dxa"/>
            <w:shd w:val="clear" w:color="auto" w:fill="FFFFFF"/>
            <w:tcMar>
              <w:top w:w="0" w:type="dxa"/>
              <w:left w:w="108" w:type="dxa"/>
              <w:bottom w:w="0" w:type="dxa"/>
              <w:right w:w="108" w:type="dxa"/>
            </w:tcMar>
            <w:vAlign w:val="center"/>
          </w:tcPr>
          <w:p w:rsidR="00C35F36" w:rsidRPr="00C95BF7" w:rsidRDefault="00C35F36" w:rsidP="00C35F36">
            <w:pPr>
              <w:pStyle w:val="Standard"/>
              <w:spacing w:before="0"/>
              <w:rPr>
                <w:rFonts w:eastAsia="TimesNewRomanPSMT" w:cs="Arial"/>
                <w:b/>
                <w:bCs/>
                <w:color w:val="auto"/>
              </w:rPr>
            </w:pPr>
          </w:p>
        </w:tc>
      </w:tr>
      <w:tr w:rsidR="00C35F36" w:rsidRPr="00C95BF7" w:rsidTr="009032E7">
        <w:trPr>
          <w:jc w:val="center"/>
        </w:trPr>
        <w:tc>
          <w:tcPr>
            <w:tcW w:w="464" w:type="dxa"/>
            <w:shd w:val="clear" w:color="auto" w:fill="FFFFFF"/>
            <w:tcMar>
              <w:top w:w="0" w:type="dxa"/>
              <w:left w:w="108" w:type="dxa"/>
              <w:bottom w:w="0" w:type="dxa"/>
              <w:right w:w="108" w:type="dxa"/>
            </w:tcMar>
            <w:vAlign w:val="center"/>
          </w:tcPr>
          <w:p w:rsidR="00C35F36" w:rsidRPr="00C95BF7" w:rsidRDefault="00C35F36" w:rsidP="00C35F36">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C35F36" w:rsidRPr="00E83DD2" w:rsidRDefault="00C35F36" w:rsidP="00C35F36">
            <w:pPr>
              <w:pStyle w:val="Standard"/>
              <w:spacing w:before="0"/>
              <w:rPr>
                <w:rFonts w:eastAsia="TimesNewRomanPSMT" w:cs="Arial"/>
                <w:bCs/>
                <w:color w:val="auto"/>
              </w:rPr>
            </w:pPr>
          </w:p>
          <w:p w:rsidR="00C35F36" w:rsidRPr="00E83DD2" w:rsidRDefault="00C35F36" w:rsidP="00C35F36">
            <w:pPr>
              <w:pStyle w:val="Standard"/>
              <w:spacing w:before="0"/>
              <w:rPr>
                <w:color w:val="auto"/>
              </w:rPr>
            </w:pPr>
            <w:r w:rsidRPr="00E83DD2">
              <w:rPr>
                <w:rFonts w:eastAsia="TimesNewRomanPSMT" w:cs="Arial"/>
                <w:bCs/>
                <w:color w:val="auto"/>
              </w:rPr>
              <w:t>Име особе за контакт:</w:t>
            </w:r>
          </w:p>
        </w:tc>
        <w:tc>
          <w:tcPr>
            <w:tcW w:w="4600" w:type="dxa"/>
            <w:shd w:val="clear" w:color="auto" w:fill="FFFFFF"/>
            <w:tcMar>
              <w:top w:w="0" w:type="dxa"/>
              <w:left w:w="108" w:type="dxa"/>
              <w:bottom w:w="0" w:type="dxa"/>
              <w:right w:w="108" w:type="dxa"/>
            </w:tcMar>
            <w:vAlign w:val="center"/>
          </w:tcPr>
          <w:p w:rsidR="00C35F36" w:rsidRPr="00C95BF7" w:rsidRDefault="00C35F36" w:rsidP="00C35F36">
            <w:pPr>
              <w:pStyle w:val="Standard"/>
              <w:spacing w:before="0"/>
              <w:rPr>
                <w:rFonts w:eastAsia="TimesNewRomanPSMT" w:cs="Arial"/>
                <w:b/>
                <w:bCs/>
                <w:color w:val="auto"/>
              </w:rPr>
            </w:pPr>
          </w:p>
        </w:tc>
      </w:tr>
    </w:tbl>
    <w:p w:rsidR="00BF4C37" w:rsidRDefault="00BF4C37" w:rsidP="009032E7">
      <w:pPr>
        <w:pStyle w:val="Standard"/>
        <w:spacing w:before="0"/>
        <w:rPr>
          <w:rFonts w:cs="Arial"/>
          <w:b/>
          <w:bCs/>
          <w:i/>
          <w:iCs/>
          <w:sz w:val="20"/>
          <w:szCs w:val="20"/>
          <w:u w:val="single"/>
        </w:rPr>
      </w:pPr>
    </w:p>
    <w:p w:rsidR="009032E7" w:rsidRDefault="009032E7" w:rsidP="009032E7">
      <w:pPr>
        <w:pStyle w:val="Standard"/>
        <w:spacing w:before="0"/>
      </w:pPr>
      <w:r>
        <w:rPr>
          <w:rFonts w:cs="Arial"/>
          <w:b/>
          <w:bCs/>
          <w:i/>
          <w:iCs/>
          <w:sz w:val="20"/>
          <w:szCs w:val="20"/>
          <w:u w:val="single"/>
        </w:rPr>
        <w:t>Напомена:</w:t>
      </w:r>
    </w:p>
    <w:p w:rsidR="00BF4C37" w:rsidRDefault="00BF4C37" w:rsidP="009032E7">
      <w:pPr>
        <w:pStyle w:val="Standard"/>
        <w:spacing w:before="0"/>
        <w:rPr>
          <w:rFonts w:cs="Arial"/>
          <w:i/>
          <w:iCs/>
          <w:sz w:val="20"/>
          <w:szCs w:val="20"/>
        </w:rPr>
      </w:pPr>
    </w:p>
    <w:p w:rsidR="009032E7" w:rsidRPr="00E83DD2" w:rsidRDefault="009032E7" w:rsidP="009032E7">
      <w:pPr>
        <w:pStyle w:val="Standard"/>
        <w:spacing w:before="0"/>
      </w:pPr>
      <w:r w:rsidRPr="00E83DD2">
        <w:rPr>
          <w:rFonts w:cs="Arial"/>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9032E7" w:rsidRDefault="009032E7" w:rsidP="005E75C7">
      <w:pPr>
        <w:tabs>
          <w:tab w:val="left" w:pos="909"/>
        </w:tabs>
      </w:pPr>
    </w:p>
    <w:p w:rsidR="009032E7" w:rsidRDefault="009032E7" w:rsidP="005E75C7">
      <w:pPr>
        <w:tabs>
          <w:tab w:val="left" w:pos="909"/>
        </w:tabs>
      </w:pPr>
    </w:p>
    <w:p w:rsidR="00E47A6A" w:rsidRDefault="00E47A6A" w:rsidP="005E75C7">
      <w:pPr>
        <w:tabs>
          <w:tab w:val="left" w:pos="909"/>
        </w:tabs>
      </w:pPr>
    </w:p>
    <w:p w:rsidR="00C90CEF" w:rsidRDefault="00C90CEF" w:rsidP="005E75C7">
      <w:pPr>
        <w:tabs>
          <w:tab w:val="left" w:pos="909"/>
        </w:tabs>
      </w:pPr>
    </w:p>
    <w:p w:rsidR="009032E7" w:rsidRDefault="009032E7" w:rsidP="00406797">
      <w:pPr>
        <w:pStyle w:val="Standard"/>
        <w:numPr>
          <w:ilvl w:val="0"/>
          <w:numId w:val="10"/>
        </w:numPr>
        <w:spacing w:before="0"/>
      </w:pPr>
      <w:r>
        <w:rPr>
          <w:rFonts w:eastAsia="TimesNewRomanPSMT" w:cs="Arial"/>
          <w:b/>
          <w:bCs/>
          <w:i/>
        </w:rPr>
        <w:lastRenderedPageBreak/>
        <w:t>ЦЕНА И КОМЕРЦИЈАЛНИ УСЛОВИ ПОНУДЕ</w:t>
      </w:r>
    </w:p>
    <w:p w:rsidR="009032E7" w:rsidRDefault="009032E7" w:rsidP="009032E7">
      <w:pPr>
        <w:pStyle w:val="Standard"/>
        <w:spacing w:before="0"/>
        <w:jc w:val="center"/>
        <w:rPr>
          <w:rFonts w:cs="Arial"/>
          <w:b/>
          <w:bCs/>
          <w:i/>
          <w:iCs/>
          <w:u w:val="single"/>
        </w:rPr>
      </w:pPr>
      <w:r>
        <w:rPr>
          <w:rFonts w:cs="Arial"/>
          <w:b/>
          <w:bCs/>
          <w:i/>
          <w:iCs/>
          <w:u w:val="single"/>
        </w:rPr>
        <w:t>ЦЕНА</w:t>
      </w:r>
    </w:p>
    <w:tbl>
      <w:tblPr>
        <w:tblW w:w="9868" w:type="dxa"/>
        <w:jc w:val="center"/>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Layout w:type="fixed"/>
        <w:tblCellMar>
          <w:left w:w="10" w:type="dxa"/>
          <w:right w:w="10" w:type="dxa"/>
        </w:tblCellMar>
        <w:tblLook w:val="0000" w:firstRow="0" w:lastRow="0" w:firstColumn="0" w:lastColumn="0" w:noHBand="0" w:noVBand="0"/>
      </w:tblPr>
      <w:tblGrid>
        <w:gridCol w:w="6637"/>
        <w:gridCol w:w="3231"/>
      </w:tblGrid>
      <w:tr w:rsidR="009032E7" w:rsidRPr="000916A2" w:rsidTr="00512463">
        <w:trPr>
          <w:trHeight w:val="509"/>
          <w:jc w:val="center"/>
        </w:trPr>
        <w:tc>
          <w:tcPr>
            <w:tcW w:w="6637" w:type="dxa"/>
            <w:shd w:val="clear" w:color="auto" w:fill="auto"/>
            <w:tcMar>
              <w:top w:w="0" w:type="dxa"/>
              <w:left w:w="108" w:type="dxa"/>
              <w:bottom w:w="0" w:type="dxa"/>
              <w:right w:w="108" w:type="dxa"/>
            </w:tcMar>
            <w:vAlign w:val="center"/>
          </w:tcPr>
          <w:p w:rsidR="00BF4C37" w:rsidRPr="0075672E" w:rsidRDefault="009032E7" w:rsidP="0075672E">
            <w:pPr>
              <w:pStyle w:val="Standard"/>
              <w:spacing w:before="0"/>
              <w:jc w:val="center"/>
              <w:rPr>
                <w:rFonts w:ascii="Arial" w:eastAsia="TimesNewRomanPSMT" w:hAnsi="Arial" w:cs="Arial"/>
                <w:b/>
                <w:bCs/>
                <w:i/>
                <w:sz w:val="22"/>
                <w:szCs w:val="22"/>
              </w:rPr>
            </w:pPr>
            <w:r w:rsidRPr="000916A2">
              <w:rPr>
                <w:rFonts w:ascii="Arial" w:eastAsia="TimesNewRomanPSMT" w:hAnsi="Arial" w:cs="Arial"/>
                <w:b/>
                <w:bCs/>
                <w:i/>
                <w:sz w:val="22"/>
                <w:szCs w:val="22"/>
              </w:rPr>
              <w:t>ПРЕДМЕТ И БРОЈ НАБАВКЕ</w:t>
            </w:r>
            <w:r w:rsidR="00BF4C37" w:rsidRPr="000916A2">
              <w:rPr>
                <w:rFonts w:ascii="Arial" w:eastAsia="TimesNewRomanPSMT" w:hAnsi="Arial" w:cs="Arial"/>
                <w:b/>
                <w:bCs/>
                <w:i/>
                <w:sz w:val="22"/>
                <w:szCs w:val="22"/>
              </w:rPr>
              <w:t>:</w:t>
            </w:r>
          </w:p>
        </w:tc>
        <w:tc>
          <w:tcPr>
            <w:tcW w:w="3231" w:type="dxa"/>
            <w:shd w:val="clear" w:color="auto" w:fill="auto"/>
            <w:tcMar>
              <w:top w:w="0" w:type="dxa"/>
              <w:left w:w="108" w:type="dxa"/>
              <w:bottom w:w="0" w:type="dxa"/>
              <w:right w:w="108" w:type="dxa"/>
            </w:tcMar>
            <w:vAlign w:val="center"/>
          </w:tcPr>
          <w:p w:rsidR="009032E7" w:rsidRPr="00545B1B" w:rsidRDefault="00BF4C37" w:rsidP="002E772B">
            <w:pPr>
              <w:pStyle w:val="Standard"/>
              <w:spacing w:before="0"/>
              <w:jc w:val="center"/>
              <w:rPr>
                <w:rFonts w:ascii="Arial" w:hAnsi="Arial" w:cs="Arial"/>
                <w:sz w:val="22"/>
                <w:szCs w:val="22"/>
              </w:rPr>
            </w:pPr>
            <w:r w:rsidRPr="00545B1B">
              <w:rPr>
                <w:rFonts w:ascii="Arial" w:hAnsi="Arial" w:cs="Arial"/>
                <w:b/>
                <w:bCs/>
                <w:iCs/>
                <w:color w:val="auto"/>
                <w:sz w:val="22"/>
                <w:szCs w:val="22"/>
              </w:rPr>
              <w:t>У</w:t>
            </w:r>
            <w:r w:rsidR="009032E7" w:rsidRPr="00545B1B">
              <w:rPr>
                <w:rFonts w:ascii="Arial" w:hAnsi="Arial" w:cs="Arial"/>
                <w:b/>
                <w:bCs/>
                <w:iCs/>
                <w:color w:val="auto"/>
                <w:sz w:val="22"/>
                <w:szCs w:val="22"/>
              </w:rPr>
              <w:t>купна вредност понуде</w:t>
            </w:r>
            <w:r w:rsidRPr="00545B1B">
              <w:rPr>
                <w:rFonts w:ascii="Arial" w:hAnsi="Arial" w:cs="Arial"/>
                <w:b/>
                <w:bCs/>
                <w:iCs/>
                <w:color w:val="auto"/>
                <w:sz w:val="22"/>
                <w:szCs w:val="22"/>
              </w:rPr>
              <w:t>, без ПДВ-а</w:t>
            </w:r>
          </w:p>
        </w:tc>
      </w:tr>
      <w:tr w:rsidR="009032E7" w:rsidRPr="000916A2" w:rsidTr="00512463">
        <w:trPr>
          <w:trHeight w:val="462"/>
          <w:jc w:val="center"/>
        </w:trPr>
        <w:tc>
          <w:tcPr>
            <w:tcW w:w="6637" w:type="dxa"/>
            <w:shd w:val="clear" w:color="auto" w:fill="auto"/>
            <w:tcMar>
              <w:top w:w="0" w:type="dxa"/>
              <w:left w:w="108" w:type="dxa"/>
              <w:bottom w:w="0" w:type="dxa"/>
              <w:right w:w="108" w:type="dxa"/>
            </w:tcMar>
            <w:vAlign w:val="center"/>
          </w:tcPr>
          <w:p w:rsidR="00E47A6A" w:rsidRPr="00E83DD2" w:rsidRDefault="00545B1B" w:rsidP="00E47A6A">
            <w:pPr>
              <w:jc w:val="center"/>
              <w:rPr>
                <w:rFonts w:cs="Arial"/>
                <w:b/>
                <w:color w:val="000000"/>
                <w:kern w:val="0"/>
                <w:sz w:val="22"/>
                <w:szCs w:val="22"/>
              </w:rPr>
            </w:pPr>
            <w:bookmarkStart w:id="73" w:name="_Hlk51836547"/>
            <w:r w:rsidRPr="00545B1B">
              <w:rPr>
                <w:rFonts w:cs="Arial"/>
                <w:b/>
                <w:color w:val="000000"/>
                <w:kern w:val="0"/>
                <w:sz w:val="22"/>
                <w:szCs w:val="22"/>
                <w:lang w:val="sr-Cyrl-RS"/>
              </w:rPr>
              <w:t>Заштита археолошких ископавања</w:t>
            </w:r>
            <w:bookmarkEnd w:id="73"/>
            <w:r w:rsidR="0075672E" w:rsidRPr="00E83DD2">
              <w:rPr>
                <w:rFonts w:cs="Arial"/>
                <w:b/>
                <w:color w:val="000000"/>
                <w:kern w:val="0"/>
                <w:sz w:val="22"/>
                <w:szCs w:val="22"/>
              </w:rPr>
              <w:t xml:space="preserve">, </w:t>
            </w:r>
          </w:p>
          <w:p w:rsidR="009032E7" w:rsidRPr="00512463" w:rsidRDefault="0075672E" w:rsidP="00E83DD2">
            <w:pPr>
              <w:jc w:val="center"/>
              <w:rPr>
                <w:rFonts w:cs="Arial"/>
                <w:i/>
                <w:color w:val="000000"/>
                <w:kern w:val="0"/>
                <w:sz w:val="22"/>
                <w:szCs w:val="22"/>
              </w:rPr>
            </w:pPr>
            <w:r w:rsidRPr="00E83DD2">
              <w:rPr>
                <w:rFonts w:cs="Arial"/>
                <w:b/>
                <w:color w:val="000000"/>
                <w:kern w:val="0"/>
                <w:sz w:val="22"/>
                <w:szCs w:val="22"/>
              </w:rPr>
              <w:t xml:space="preserve">ЈН број: </w:t>
            </w:r>
            <w:r w:rsidR="00FC702F">
              <w:rPr>
                <w:rFonts w:cs="Arial"/>
                <w:b/>
                <w:color w:val="000000"/>
                <w:kern w:val="0"/>
                <w:sz w:val="22"/>
                <w:szCs w:val="22"/>
              </w:rPr>
              <w:t>ЈНГ/4000/0136/2020, ЈАНА 1725/2020</w:t>
            </w:r>
          </w:p>
        </w:tc>
        <w:tc>
          <w:tcPr>
            <w:tcW w:w="3231" w:type="dxa"/>
            <w:shd w:val="clear" w:color="auto" w:fill="auto"/>
            <w:tcMar>
              <w:top w:w="0" w:type="dxa"/>
              <w:left w:w="108" w:type="dxa"/>
              <w:bottom w:w="0" w:type="dxa"/>
              <w:right w:w="108" w:type="dxa"/>
            </w:tcMar>
          </w:tcPr>
          <w:p w:rsidR="009032E7" w:rsidRPr="000916A2" w:rsidRDefault="009032E7" w:rsidP="00DA2112">
            <w:pPr>
              <w:pStyle w:val="Standard"/>
              <w:spacing w:before="0"/>
              <w:jc w:val="center"/>
              <w:rPr>
                <w:rFonts w:ascii="Arial" w:hAnsi="Arial" w:cs="Arial"/>
                <w:b/>
                <w:bCs/>
                <w:i/>
                <w:iCs/>
                <w:sz w:val="22"/>
                <w:szCs w:val="22"/>
              </w:rPr>
            </w:pPr>
          </w:p>
          <w:p w:rsidR="009032E7" w:rsidRPr="000916A2" w:rsidRDefault="009032E7" w:rsidP="00DA2112">
            <w:pPr>
              <w:pStyle w:val="Standard"/>
              <w:spacing w:before="0"/>
              <w:jc w:val="center"/>
              <w:rPr>
                <w:rFonts w:ascii="Arial" w:hAnsi="Arial" w:cs="Arial"/>
                <w:b/>
                <w:bCs/>
                <w:i/>
                <w:iCs/>
                <w:sz w:val="22"/>
                <w:szCs w:val="22"/>
              </w:rPr>
            </w:pPr>
          </w:p>
        </w:tc>
      </w:tr>
    </w:tbl>
    <w:p w:rsidR="000A39F5" w:rsidRDefault="000A39F5" w:rsidP="009032E7">
      <w:pPr>
        <w:pStyle w:val="Standard"/>
        <w:spacing w:before="0"/>
        <w:jc w:val="center"/>
        <w:rPr>
          <w:rFonts w:cs="Arial"/>
          <w:b/>
          <w:bCs/>
          <w:i/>
          <w:iCs/>
          <w:u w:val="single"/>
        </w:rPr>
      </w:pPr>
    </w:p>
    <w:p w:rsidR="009032E7" w:rsidRDefault="009032E7" w:rsidP="009032E7">
      <w:pPr>
        <w:pStyle w:val="Standard"/>
        <w:spacing w:before="0"/>
        <w:jc w:val="center"/>
        <w:rPr>
          <w:rFonts w:cs="Arial"/>
          <w:b/>
          <w:bCs/>
          <w:i/>
          <w:iCs/>
          <w:u w:val="single"/>
        </w:rPr>
      </w:pPr>
      <w:r>
        <w:rPr>
          <w:rFonts w:cs="Arial"/>
          <w:b/>
          <w:bCs/>
          <w:i/>
          <w:iCs/>
          <w:u w:val="single"/>
        </w:rPr>
        <w:t>КОМЕРЦИЈАЛНИ УСЛОВИ</w:t>
      </w:r>
    </w:p>
    <w:tbl>
      <w:tblPr>
        <w:tblW w:w="9911" w:type="dxa"/>
        <w:jc w:val="center"/>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Layout w:type="fixed"/>
        <w:tblCellMar>
          <w:left w:w="10" w:type="dxa"/>
          <w:right w:w="10" w:type="dxa"/>
        </w:tblCellMar>
        <w:tblLook w:val="0000" w:firstRow="0" w:lastRow="0" w:firstColumn="0" w:lastColumn="0" w:noHBand="0" w:noVBand="0"/>
      </w:tblPr>
      <w:tblGrid>
        <w:gridCol w:w="5485"/>
        <w:gridCol w:w="4426"/>
      </w:tblGrid>
      <w:tr w:rsidR="009032E7" w:rsidRPr="00057B58" w:rsidTr="0047033C">
        <w:trPr>
          <w:trHeight w:val="342"/>
          <w:jc w:val="center"/>
        </w:trPr>
        <w:tc>
          <w:tcPr>
            <w:tcW w:w="5485" w:type="dxa"/>
            <w:shd w:val="clear" w:color="auto" w:fill="auto"/>
            <w:tcMar>
              <w:top w:w="0" w:type="dxa"/>
              <w:left w:w="108" w:type="dxa"/>
              <w:bottom w:w="0" w:type="dxa"/>
              <w:right w:w="108" w:type="dxa"/>
            </w:tcMar>
            <w:vAlign w:val="center"/>
          </w:tcPr>
          <w:p w:rsidR="009032E7" w:rsidRPr="00057B58" w:rsidRDefault="009032E7" w:rsidP="00780012">
            <w:pPr>
              <w:pStyle w:val="Standard"/>
              <w:spacing w:before="0"/>
              <w:jc w:val="center"/>
              <w:rPr>
                <w:rFonts w:ascii="Arial" w:hAnsi="Arial" w:cs="Arial"/>
                <w:i/>
                <w:sz w:val="22"/>
                <w:szCs w:val="22"/>
              </w:rPr>
            </w:pPr>
            <w:r w:rsidRPr="00057B58">
              <w:rPr>
                <w:rFonts w:ascii="Arial" w:hAnsi="Arial" w:cs="Arial"/>
                <w:b/>
                <w:bCs/>
                <w:i/>
                <w:iCs/>
                <w:sz w:val="22"/>
                <w:szCs w:val="22"/>
              </w:rPr>
              <w:t>УСЛОВ НАРУЧИОЦА</w:t>
            </w:r>
          </w:p>
        </w:tc>
        <w:tc>
          <w:tcPr>
            <w:tcW w:w="4426" w:type="dxa"/>
            <w:shd w:val="clear" w:color="auto" w:fill="auto"/>
            <w:tcMar>
              <w:top w:w="0" w:type="dxa"/>
              <w:left w:w="108" w:type="dxa"/>
              <w:bottom w:w="0" w:type="dxa"/>
              <w:right w:w="108" w:type="dxa"/>
            </w:tcMar>
            <w:vAlign w:val="center"/>
          </w:tcPr>
          <w:p w:rsidR="009032E7" w:rsidRPr="00057B58" w:rsidRDefault="009032E7" w:rsidP="00780012">
            <w:pPr>
              <w:pStyle w:val="Standard"/>
              <w:spacing w:before="0"/>
              <w:jc w:val="center"/>
              <w:rPr>
                <w:rFonts w:ascii="Arial" w:hAnsi="Arial" w:cs="Arial"/>
                <w:i/>
                <w:sz w:val="22"/>
                <w:szCs w:val="22"/>
              </w:rPr>
            </w:pPr>
            <w:r w:rsidRPr="00057B58">
              <w:rPr>
                <w:rFonts w:ascii="Arial" w:hAnsi="Arial" w:cs="Arial"/>
                <w:b/>
                <w:bCs/>
                <w:i/>
                <w:iCs/>
                <w:sz w:val="22"/>
                <w:szCs w:val="22"/>
              </w:rPr>
              <w:t>ПОНУДА ПОНУЂАЧА</w:t>
            </w:r>
          </w:p>
        </w:tc>
      </w:tr>
      <w:tr w:rsidR="003711AE" w:rsidRPr="00057B58" w:rsidTr="003711AE">
        <w:trPr>
          <w:trHeight w:val="801"/>
          <w:jc w:val="center"/>
        </w:trPr>
        <w:tc>
          <w:tcPr>
            <w:tcW w:w="5485" w:type="dxa"/>
            <w:shd w:val="clear" w:color="auto" w:fill="auto"/>
            <w:tcMar>
              <w:top w:w="0" w:type="dxa"/>
              <w:left w:w="108" w:type="dxa"/>
              <w:bottom w:w="0" w:type="dxa"/>
              <w:right w:w="108" w:type="dxa"/>
            </w:tcMar>
            <w:vAlign w:val="center"/>
          </w:tcPr>
          <w:p w:rsidR="00922B76" w:rsidRDefault="00922B76" w:rsidP="003711AE">
            <w:pPr>
              <w:pStyle w:val="Standard"/>
              <w:spacing w:before="0"/>
              <w:jc w:val="center"/>
              <w:rPr>
                <w:rFonts w:ascii="Arial" w:hAnsi="Arial" w:cs="Arial"/>
                <w:b/>
                <w:bCs/>
                <w:i/>
                <w:iCs/>
                <w:color w:val="auto"/>
                <w:sz w:val="22"/>
                <w:szCs w:val="22"/>
              </w:rPr>
            </w:pPr>
          </w:p>
          <w:p w:rsidR="003711AE" w:rsidRPr="00057B58" w:rsidRDefault="003711AE" w:rsidP="003711AE">
            <w:pPr>
              <w:pStyle w:val="Standard"/>
              <w:spacing w:before="0"/>
              <w:jc w:val="center"/>
              <w:rPr>
                <w:rFonts w:ascii="Arial" w:hAnsi="Arial" w:cs="Arial"/>
                <w:b/>
                <w:i/>
                <w:color w:val="auto"/>
                <w:sz w:val="22"/>
                <w:szCs w:val="22"/>
              </w:rPr>
            </w:pPr>
            <w:r w:rsidRPr="00057B58">
              <w:rPr>
                <w:rFonts w:ascii="Arial" w:hAnsi="Arial" w:cs="Arial"/>
                <w:b/>
                <w:bCs/>
                <w:i/>
                <w:iCs/>
                <w:color w:val="auto"/>
                <w:sz w:val="22"/>
                <w:szCs w:val="22"/>
              </w:rPr>
              <w:t>РОК И НАЧИН ПЛАЋАЊА:</w:t>
            </w:r>
          </w:p>
          <w:p w:rsidR="003711AE" w:rsidRPr="00E83DD2" w:rsidRDefault="003711AE" w:rsidP="003711AE">
            <w:pPr>
              <w:pStyle w:val="KDParagraf"/>
              <w:spacing w:before="0"/>
              <w:rPr>
                <w:rFonts w:ascii="Arial" w:hAnsi="Arial" w:cs="Arial"/>
                <w:color w:val="auto"/>
                <w:sz w:val="22"/>
                <w:szCs w:val="22"/>
              </w:rPr>
            </w:pPr>
            <w:r w:rsidRPr="00E83DD2">
              <w:rPr>
                <w:rFonts w:ascii="Arial" w:hAnsi="Arial" w:cs="Arial"/>
                <w:bCs/>
                <w:iCs/>
                <w:color w:val="auto"/>
                <w:sz w:val="22"/>
                <w:szCs w:val="22"/>
              </w:rPr>
              <w:t xml:space="preserve">У року који не може бити дужи oд 45 дана од пријема исправног рачуна на писарницу наручиоца, а на основу </w:t>
            </w:r>
            <w:r w:rsidRPr="00E83DD2">
              <w:rPr>
                <w:rFonts w:ascii="Arial" w:hAnsi="Arial" w:cs="Arial"/>
                <w:bCs/>
                <w:iCs/>
                <w:color w:val="auto"/>
                <w:sz w:val="22"/>
                <w:szCs w:val="22"/>
                <w:shd w:val="clear" w:color="auto" w:fill="FFFFFF"/>
              </w:rPr>
              <w:t xml:space="preserve">Записника о извршеним </w:t>
            </w:r>
            <w:r w:rsidRPr="00E83DD2">
              <w:rPr>
                <w:rFonts w:ascii="Arial" w:hAnsi="Arial" w:cs="Arial"/>
                <w:bCs/>
                <w:iCs/>
                <w:color w:val="auto"/>
                <w:sz w:val="22"/>
                <w:szCs w:val="22"/>
              </w:rPr>
              <w:t>услугама</w:t>
            </w:r>
            <w:r w:rsidR="00E47A6A" w:rsidRPr="00E83DD2">
              <w:rPr>
                <w:rFonts w:ascii="Arial" w:hAnsi="Arial" w:cs="Arial"/>
                <w:bCs/>
                <w:iCs/>
                <w:color w:val="auto"/>
                <w:sz w:val="22"/>
                <w:szCs w:val="22"/>
              </w:rPr>
              <w:t xml:space="preserve"> </w:t>
            </w:r>
            <w:r w:rsidRPr="00E83DD2">
              <w:rPr>
                <w:rFonts w:ascii="Arial" w:hAnsi="Arial" w:cs="Arial"/>
                <w:bCs/>
                <w:iCs/>
                <w:sz w:val="22"/>
                <w:szCs w:val="22"/>
              </w:rPr>
              <w:t>(без примедби)</w:t>
            </w:r>
            <w:r w:rsidRPr="00E83DD2">
              <w:rPr>
                <w:rFonts w:ascii="Arial" w:hAnsi="Arial" w:cs="Arial"/>
                <w:bCs/>
                <w:iCs/>
                <w:color w:val="auto"/>
                <w:sz w:val="22"/>
                <w:szCs w:val="22"/>
              </w:rPr>
              <w:t>,</w:t>
            </w:r>
            <w:r w:rsidRPr="00E83DD2">
              <w:rPr>
                <w:rFonts w:ascii="Arial" w:hAnsi="Arial" w:cs="Arial"/>
                <w:bCs/>
                <w:iCs/>
                <w:color w:val="auto"/>
                <w:sz w:val="22"/>
                <w:szCs w:val="22"/>
                <w:shd w:val="clear" w:color="auto" w:fill="FFFFFF"/>
              </w:rPr>
              <w:t xml:space="preserve"> потписаног од стране овлашћеног лица пружаоца услуге и овлашћеног лица корисника услуге задуженог за стручни надзор</w:t>
            </w:r>
          </w:p>
        </w:tc>
        <w:tc>
          <w:tcPr>
            <w:tcW w:w="4426" w:type="dxa"/>
            <w:shd w:val="clear" w:color="auto" w:fill="auto"/>
            <w:tcMar>
              <w:top w:w="0" w:type="dxa"/>
              <w:left w:w="108" w:type="dxa"/>
              <w:bottom w:w="0" w:type="dxa"/>
              <w:right w:w="108" w:type="dxa"/>
            </w:tcMar>
            <w:vAlign w:val="center"/>
          </w:tcPr>
          <w:p w:rsidR="003711AE" w:rsidRPr="00E83DD2" w:rsidRDefault="003711AE" w:rsidP="003711AE">
            <w:pPr>
              <w:pStyle w:val="KDParagraf"/>
              <w:spacing w:before="0"/>
              <w:rPr>
                <w:rFonts w:ascii="Arial" w:hAnsi="Arial" w:cs="Arial"/>
                <w:color w:val="auto"/>
                <w:sz w:val="22"/>
                <w:szCs w:val="22"/>
              </w:rPr>
            </w:pPr>
            <w:r w:rsidRPr="00E83DD2">
              <w:rPr>
                <w:rFonts w:ascii="Arial" w:hAnsi="Arial" w:cs="Arial"/>
                <w:bCs/>
                <w:iCs/>
                <w:color w:val="auto"/>
                <w:sz w:val="22"/>
                <w:szCs w:val="22"/>
              </w:rPr>
              <w:t xml:space="preserve">У року који не може бити дужи од 45 дана од пријема исправног рачуна на писарницу наручиоца, а на основу </w:t>
            </w:r>
            <w:r w:rsidRPr="00E83DD2">
              <w:rPr>
                <w:rFonts w:ascii="Arial" w:hAnsi="Arial" w:cs="Arial"/>
                <w:bCs/>
                <w:iCs/>
                <w:color w:val="auto"/>
                <w:sz w:val="22"/>
                <w:szCs w:val="22"/>
                <w:shd w:val="clear" w:color="auto" w:fill="FFFFFF"/>
              </w:rPr>
              <w:t>Записника о извршеним услугама</w:t>
            </w:r>
            <w:r w:rsidRPr="00E83DD2">
              <w:rPr>
                <w:rFonts w:ascii="Arial" w:hAnsi="Arial" w:cs="Arial"/>
                <w:bCs/>
                <w:iCs/>
                <w:sz w:val="22"/>
                <w:szCs w:val="22"/>
                <w:shd w:val="clear" w:color="auto" w:fill="FFFFFF"/>
              </w:rPr>
              <w:t>(без примедби)</w:t>
            </w:r>
            <w:r w:rsidRPr="00E83DD2">
              <w:rPr>
                <w:rFonts w:ascii="Arial" w:hAnsi="Arial" w:cs="Arial"/>
                <w:bCs/>
                <w:iCs/>
                <w:color w:val="auto"/>
                <w:sz w:val="22"/>
                <w:szCs w:val="22"/>
                <w:shd w:val="clear" w:color="auto" w:fill="FFFFFF"/>
              </w:rPr>
              <w:t>, потписаног од стране овлашћеног лица пружаоца услуге и овлашћеног лица корисника услуге задуженог за стручни надзор</w:t>
            </w:r>
          </w:p>
        </w:tc>
      </w:tr>
      <w:tr w:rsidR="00D32504" w:rsidRPr="00B13DE9" w:rsidTr="00F803DB">
        <w:trPr>
          <w:trHeight w:val="842"/>
          <w:jc w:val="center"/>
        </w:trPr>
        <w:tc>
          <w:tcPr>
            <w:tcW w:w="5485" w:type="dxa"/>
            <w:shd w:val="clear" w:color="auto" w:fill="auto"/>
            <w:tcMar>
              <w:top w:w="0" w:type="dxa"/>
              <w:left w:w="108" w:type="dxa"/>
              <w:bottom w:w="0" w:type="dxa"/>
              <w:right w:w="108" w:type="dxa"/>
            </w:tcMar>
            <w:vAlign w:val="center"/>
          </w:tcPr>
          <w:p w:rsidR="00D32504" w:rsidRDefault="00D32504" w:rsidP="00D32504">
            <w:pPr>
              <w:pStyle w:val="Standard"/>
              <w:spacing w:before="0"/>
              <w:jc w:val="center"/>
              <w:rPr>
                <w:rFonts w:ascii="Arial" w:hAnsi="Arial" w:cs="Arial"/>
                <w:b/>
                <w:bCs/>
                <w:i/>
                <w:color w:val="auto"/>
                <w:sz w:val="22"/>
                <w:szCs w:val="22"/>
                <w:lang w:val="sr-Cyrl-CS" w:eastAsia="ar-SA"/>
              </w:rPr>
            </w:pPr>
            <w:r w:rsidRPr="00FA7DA6">
              <w:rPr>
                <w:rFonts w:ascii="Arial" w:hAnsi="Arial" w:cs="Arial"/>
                <w:b/>
                <w:bCs/>
                <w:i/>
                <w:color w:val="auto"/>
                <w:sz w:val="22"/>
                <w:szCs w:val="22"/>
                <w:lang w:val="sr-Cyrl-CS" w:eastAsia="ar-SA"/>
              </w:rPr>
              <w:t>РОК ПОЧЕТКА ВРШЕЊА УСЛУГЕ:</w:t>
            </w:r>
          </w:p>
          <w:p w:rsidR="00A14A3B" w:rsidRPr="003808CE" w:rsidRDefault="00A14A3B" w:rsidP="00D32504">
            <w:pPr>
              <w:pStyle w:val="Standard"/>
              <w:spacing w:before="0"/>
              <w:jc w:val="center"/>
              <w:rPr>
                <w:rFonts w:ascii="Arial" w:hAnsi="Arial" w:cs="Arial"/>
                <w:b/>
                <w:bCs/>
                <w:i/>
                <w:color w:val="auto"/>
                <w:sz w:val="22"/>
                <w:szCs w:val="22"/>
                <w:lang w:val="sr-Cyrl-CS" w:eastAsia="ar-SA"/>
              </w:rPr>
            </w:pPr>
          </w:p>
          <w:p w:rsidR="00A14A3B" w:rsidRPr="00A14A3B" w:rsidRDefault="00A14A3B" w:rsidP="00A14A3B">
            <w:pPr>
              <w:rPr>
                <w:rFonts w:asciiTheme="minorHAnsi" w:hAnsiTheme="minorHAnsi" w:cs="Arial"/>
                <w:bCs/>
                <w:color w:val="000000"/>
                <w:kern w:val="0"/>
                <w:sz w:val="22"/>
                <w:szCs w:val="22"/>
                <w:lang w:val="sr-Cyrl-RS"/>
              </w:rPr>
            </w:pPr>
            <w:r w:rsidRPr="00A14A3B">
              <w:rPr>
                <w:rFonts w:asciiTheme="minorHAnsi" w:hAnsiTheme="minorHAnsi" w:cs="Arial"/>
                <w:bCs/>
                <w:color w:val="000000"/>
                <w:kern w:val="0"/>
                <w:sz w:val="22"/>
                <w:szCs w:val="22"/>
                <w:lang w:val="sr-Cyrl-RS"/>
              </w:rPr>
              <w:t xml:space="preserve">почиње даном увођења, Пружаоца услуге у посао, што се констатује обостраним потписивањем Записника. Корисник услуге ће </w:t>
            </w:r>
            <w:r w:rsidR="00F076DB">
              <w:rPr>
                <w:rFonts w:asciiTheme="minorHAnsi" w:hAnsiTheme="minorHAnsi" w:cs="Arial"/>
                <w:bCs/>
                <w:color w:val="000000"/>
                <w:kern w:val="0"/>
                <w:sz w:val="22"/>
                <w:szCs w:val="22"/>
                <w:lang w:val="sr-Cyrl-RS"/>
              </w:rPr>
              <w:t>П</w:t>
            </w:r>
            <w:r w:rsidRPr="00A14A3B">
              <w:rPr>
                <w:rFonts w:asciiTheme="minorHAnsi" w:hAnsiTheme="minorHAnsi" w:cs="Arial"/>
                <w:bCs/>
                <w:color w:val="000000"/>
                <w:kern w:val="0"/>
                <w:sz w:val="22"/>
                <w:szCs w:val="22"/>
                <w:lang w:val="sr-Cyrl-RS"/>
              </w:rPr>
              <w:t>руж</w:t>
            </w:r>
            <w:r w:rsidR="00F076DB">
              <w:rPr>
                <w:rFonts w:asciiTheme="minorHAnsi" w:hAnsiTheme="minorHAnsi" w:cs="Arial"/>
                <w:bCs/>
                <w:color w:val="000000"/>
                <w:kern w:val="0"/>
                <w:sz w:val="22"/>
                <w:szCs w:val="22"/>
                <w:lang w:val="sr-Cyrl-RS"/>
              </w:rPr>
              <w:t>а</w:t>
            </w:r>
            <w:r w:rsidRPr="00A14A3B">
              <w:rPr>
                <w:rFonts w:asciiTheme="minorHAnsi" w:hAnsiTheme="minorHAnsi" w:cs="Arial"/>
                <w:bCs/>
                <w:color w:val="000000"/>
                <w:kern w:val="0"/>
                <w:sz w:val="22"/>
                <w:szCs w:val="22"/>
                <w:lang w:val="sr-Cyrl-RS"/>
              </w:rPr>
              <w:t xml:space="preserve">оца увести у посао кад се за то стекну повољни услови. </w:t>
            </w:r>
          </w:p>
          <w:p w:rsidR="00D32504" w:rsidRPr="007B4FD9" w:rsidRDefault="00D32504" w:rsidP="00406797">
            <w:pPr>
              <w:pStyle w:val="Standard"/>
              <w:ind w:left="22"/>
              <w:rPr>
                <w:rFonts w:cs="Arial"/>
                <w:bCs/>
                <w:sz w:val="22"/>
                <w:szCs w:val="22"/>
                <w:lang w:val="sr-Cyrl-RS"/>
              </w:rPr>
            </w:pPr>
          </w:p>
        </w:tc>
        <w:tc>
          <w:tcPr>
            <w:tcW w:w="4426" w:type="dxa"/>
            <w:shd w:val="clear" w:color="auto" w:fill="auto"/>
            <w:tcMar>
              <w:top w:w="0" w:type="dxa"/>
              <w:left w:w="108" w:type="dxa"/>
              <w:bottom w:w="0" w:type="dxa"/>
              <w:right w:w="108" w:type="dxa"/>
            </w:tcMar>
            <w:vAlign w:val="center"/>
          </w:tcPr>
          <w:p w:rsidR="00A14A3B" w:rsidRPr="00A14A3B" w:rsidRDefault="00A14A3B" w:rsidP="00FA7DA6">
            <w:pPr>
              <w:snapToGrid w:val="0"/>
              <w:jc w:val="both"/>
              <w:rPr>
                <w:rFonts w:cs="Arial"/>
                <w:b/>
                <w:bCs/>
                <w:sz w:val="22"/>
                <w:szCs w:val="22"/>
                <w:lang w:val="sr-Cyrl-RS"/>
              </w:rPr>
            </w:pPr>
            <w:r w:rsidRPr="00A14A3B">
              <w:rPr>
                <w:rFonts w:cs="Arial"/>
                <w:b/>
                <w:bCs/>
                <w:sz w:val="22"/>
                <w:szCs w:val="22"/>
                <w:lang w:val="sr-Cyrl-RS"/>
              </w:rPr>
              <w:t xml:space="preserve">Рок почетка вршења услуга </w:t>
            </w:r>
          </w:p>
          <w:p w:rsidR="00D32504" w:rsidRPr="007B4FD9" w:rsidRDefault="00A14A3B" w:rsidP="00A14A3B">
            <w:pPr>
              <w:rPr>
                <w:rFonts w:cs="Arial"/>
                <w:bCs/>
                <w:sz w:val="22"/>
                <w:szCs w:val="22"/>
                <w:lang w:val="sr-Cyrl-RS"/>
              </w:rPr>
            </w:pPr>
            <w:r w:rsidRPr="00A14A3B">
              <w:rPr>
                <w:rFonts w:cs="Arial"/>
                <w:bCs/>
                <w:sz w:val="22"/>
                <w:szCs w:val="22"/>
                <w:lang w:val="sr-Cyrl-RS"/>
              </w:rPr>
              <w:t xml:space="preserve">почиње даном увођења, Пружаоца услуге у посао, што се констатује обостраним потписивањем Записника. Корисник услуге ће </w:t>
            </w:r>
            <w:r w:rsidR="00F076DB">
              <w:rPr>
                <w:rFonts w:cs="Arial"/>
                <w:bCs/>
                <w:sz w:val="22"/>
                <w:szCs w:val="22"/>
                <w:lang w:val="sr-Cyrl-RS"/>
              </w:rPr>
              <w:t>П</w:t>
            </w:r>
            <w:r w:rsidRPr="00A14A3B">
              <w:rPr>
                <w:rFonts w:cs="Arial"/>
                <w:bCs/>
                <w:sz w:val="22"/>
                <w:szCs w:val="22"/>
                <w:lang w:val="sr-Cyrl-RS"/>
              </w:rPr>
              <w:t>руж</w:t>
            </w:r>
            <w:r w:rsidR="00F076DB">
              <w:rPr>
                <w:rFonts w:cs="Arial"/>
                <w:bCs/>
                <w:sz w:val="22"/>
                <w:szCs w:val="22"/>
                <w:lang w:val="sr-Cyrl-RS"/>
              </w:rPr>
              <w:t>а</w:t>
            </w:r>
            <w:r w:rsidRPr="00A14A3B">
              <w:rPr>
                <w:rFonts w:cs="Arial"/>
                <w:bCs/>
                <w:sz w:val="22"/>
                <w:szCs w:val="22"/>
                <w:lang w:val="sr-Cyrl-RS"/>
              </w:rPr>
              <w:t xml:space="preserve">оца увести у посао кад се за то стекну повољни услови. </w:t>
            </w:r>
          </w:p>
        </w:tc>
      </w:tr>
      <w:tr w:rsidR="00D32504" w:rsidRPr="00917893" w:rsidTr="00A85AD9">
        <w:trPr>
          <w:trHeight w:val="933"/>
          <w:jc w:val="center"/>
        </w:trPr>
        <w:tc>
          <w:tcPr>
            <w:tcW w:w="5485" w:type="dxa"/>
            <w:shd w:val="clear" w:color="auto" w:fill="auto"/>
            <w:tcMar>
              <w:top w:w="0" w:type="dxa"/>
              <w:left w:w="108" w:type="dxa"/>
              <w:bottom w:w="0" w:type="dxa"/>
              <w:right w:w="108" w:type="dxa"/>
            </w:tcMar>
            <w:vAlign w:val="center"/>
          </w:tcPr>
          <w:p w:rsidR="00D32504" w:rsidRPr="003808CE" w:rsidRDefault="00D32504" w:rsidP="00D32504">
            <w:pPr>
              <w:pStyle w:val="Standard"/>
              <w:spacing w:before="0"/>
              <w:jc w:val="center"/>
              <w:rPr>
                <w:rFonts w:ascii="Arial" w:hAnsi="Arial" w:cs="Arial"/>
                <w:b/>
                <w:i/>
                <w:color w:val="auto"/>
                <w:sz w:val="22"/>
                <w:szCs w:val="22"/>
              </w:rPr>
            </w:pPr>
            <w:r w:rsidRPr="00FA7DA6">
              <w:rPr>
                <w:rFonts w:ascii="Arial" w:hAnsi="Arial" w:cs="Arial"/>
                <w:b/>
                <w:bCs/>
                <w:i/>
                <w:iCs/>
                <w:color w:val="auto"/>
                <w:sz w:val="22"/>
                <w:szCs w:val="22"/>
              </w:rPr>
              <w:t>РОК ЗА ИЗВРШЕЊE УСЛУГЕ:</w:t>
            </w:r>
          </w:p>
          <w:p w:rsidR="00C051FC" w:rsidRPr="00C051FC" w:rsidRDefault="00C051FC" w:rsidP="00C051FC">
            <w:pPr>
              <w:pStyle w:val="Standard"/>
              <w:rPr>
                <w:rFonts w:ascii="Arial" w:hAnsi="Arial" w:cs="Arial"/>
                <w:color w:val="auto"/>
                <w:spacing w:val="4"/>
                <w:sz w:val="22"/>
                <w:szCs w:val="22"/>
                <w:lang w:val="sr-Cyrl-RS"/>
              </w:rPr>
            </w:pPr>
            <w:r w:rsidRPr="00C051FC">
              <w:rPr>
                <w:rFonts w:ascii="Arial" w:hAnsi="Arial" w:cs="Arial"/>
                <w:color w:val="auto"/>
                <w:spacing w:val="4"/>
                <w:sz w:val="22"/>
                <w:szCs w:val="22"/>
                <w:lang w:val="sr-Cyrl-RS"/>
              </w:rPr>
              <w:t xml:space="preserve">не може бити дужи од 360 </w:t>
            </w:r>
            <w:r w:rsidR="00F1319C">
              <w:rPr>
                <w:rFonts w:ascii="Arial" w:hAnsi="Arial" w:cs="Arial"/>
                <w:color w:val="auto"/>
                <w:spacing w:val="4"/>
                <w:sz w:val="22"/>
                <w:szCs w:val="22"/>
                <w:lang w:val="sr-Cyrl-RS"/>
              </w:rPr>
              <w:t xml:space="preserve">календарских </w:t>
            </w:r>
            <w:r w:rsidRPr="00C051FC">
              <w:rPr>
                <w:rFonts w:ascii="Arial" w:hAnsi="Arial" w:cs="Arial"/>
                <w:color w:val="auto"/>
                <w:spacing w:val="4"/>
                <w:sz w:val="22"/>
                <w:szCs w:val="22"/>
                <w:lang w:val="sr-Cyrl-RS"/>
              </w:rPr>
              <w:t>дана од дана обострано потписаног Записника о увођењу пружаоца услуге у посао.</w:t>
            </w:r>
          </w:p>
          <w:p w:rsidR="00F803DB" w:rsidRPr="007B4FD9" w:rsidRDefault="00F803DB" w:rsidP="00C051FC">
            <w:pPr>
              <w:pStyle w:val="Standard"/>
              <w:spacing w:before="0"/>
              <w:rPr>
                <w:rFonts w:ascii="Arial" w:hAnsi="Arial" w:cs="Arial"/>
                <w:i/>
                <w:color w:val="auto"/>
                <w:spacing w:val="4"/>
                <w:sz w:val="22"/>
                <w:szCs w:val="22"/>
                <w:lang w:val="sr-Cyrl-RS"/>
              </w:rPr>
            </w:pPr>
          </w:p>
        </w:tc>
        <w:tc>
          <w:tcPr>
            <w:tcW w:w="4426" w:type="dxa"/>
            <w:shd w:val="clear" w:color="auto" w:fill="auto"/>
            <w:tcMar>
              <w:top w:w="0" w:type="dxa"/>
              <w:left w:w="108" w:type="dxa"/>
              <w:bottom w:w="0" w:type="dxa"/>
              <w:right w:w="108" w:type="dxa"/>
            </w:tcMar>
            <w:vAlign w:val="center"/>
          </w:tcPr>
          <w:p w:rsidR="00C051FC" w:rsidRPr="00C051FC" w:rsidRDefault="00A14A3B" w:rsidP="00C051FC">
            <w:pPr>
              <w:pStyle w:val="Standard"/>
              <w:rPr>
                <w:rFonts w:ascii="Arial" w:hAnsi="Arial" w:cs="Arial"/>
                <w:color w:val="auto"/>
                <w:sz w:val="22"/>
                <w:szCs w:val="22"/>
                <w:lang w:val="sr-Cyrl-RS"/>
              </w:rPr>
            </w:pPr>
            <w:r w:rsidRPr="00A14A3B">
              <w:rPr>
                <w:rFonts w:ascii="Arial" w:hAnsi="Arial" w:cs="Arial"/>
                <w:b/>
                <w:color w:val="auto"/>
                <w:sz w:val="22"/>
                <w:szCs w:val="22"/>
                <w:lang w:val="sr-Cyrl-RS"/>
              </w:rPr>
              <w:t>Рок извршења услуге је</w:t>
            </w:r>
            <w:r>
              <w:rPr>
                <w:rFonts w:ascii="Arial" w:hAnsi="Arial" w:cs="Arial"/>
                <w:color w:val="auto"/>
                <w:sz w:val="22"/>
                <w:szCs w:val="22"/>
                <w:lang w:val="sr-Cyrl-RS"/>
              </w:rPr>
              <w:t xml:space="preserve"> </w:t>
            </w:r>
            <w:r w:rsidR="00406797">
              <w:rPr>
                <w:rFonts w:ascii="Arial" w:hAnsi="Arial" w:cs="Arial"/>
                <w:color w:val="auto"/>
                <w:sz w:val="22"/>
                <w:szCs w:val="22"/>
                <w:lang w:val="sr-Cyrl-RS"/>
              </w:rPr>
              <w:t>_____</w:t>
            </w:r>
            <w:r w:rsidR="00F1319C">
              <w:rPr>
                <w:rFonts w:ascii="Arial" w:hAnsi="Arial" w:cs="Arial"/>
                <w:color w:val="auto"/>
                <w:sz w:val="22"/>
                <w:szCs w:val="22"/>
                <w:lang w:val="sr-Cyrl-RS"/>
              </w:rPr>
              <w:t xml:space="preserve"> календарских</w:t>
            </w:r>
            <w:r w:rsidR="00406797" w:rsidRPr="00406797">
              <w:rPr>
                <w:rFonts w:ascii="Arial" w:hAnsi="Arial" w:cs="Arial"/>
                <w:color w:val="auto"/>
                <w:sz w:val="22"/>
                <w:szCs w:val="22"/>
                <w:lang w:val="sr-Cyrl-RS"/>
              </w:rPr>
              <w:t xml:space="preserve"> </w:t>
            </w:r>
            <w:r w:rsidR="00C051FC" w:rsidRPr="00C051FC">
              <w:rPr>
                <w:rFonts w:ascii="Arial" w:hAnsi="Arial" w:cs="Arial"/>
                <w:color w:val="auto"/>
                <w:sz w:val="22"/>
                <w:szCs w:val="22"/>
                <w:lang w:val="sr-Cyrl-RS"/>
              </w:rPr>
              <w:t>дана од дана обострано потписаног Записника о увођењу пружаоца услуге у посао.</w:t>
            </w:r>
          </w:p>
          <w:p w:rsidR="00F803DB" w:rsidRPr="00406797" w:rsidRDefault="00F803DB" w:rsidP="00C051FC">
            <w:pPr>
              <w:pStyle w:val="Standard"/>
              <w:spacing w:before="0"/>
              <w:rPr>
                <w:rFonts w:ascii="Arial" w:hAnsi="Arial" w:cs="Arial"/>
                <w:color w:val="auto"/>
                <w:sz w:val="22"/>
                <w:szCs w:val="22"/>
                <w:lang w:val="sr-Cyrl-RS"/>
              </w:rPr>
            </w:pPr>
          </w:p>
        </w:tc>
      </w:tr>
      <w:tr w:rsidR="001A37FA" w:rsidRPr="00057B58" w:rsidTr="00F7566D">
        <w:trPr>
          <w:trHeight w:val="1011"/>
          <w:jc w:val="center"/>
        </w:trPr>
        <w:tc>
          <w:tcPr>
            <w:tcW w:w="5485" w:type="dxa"/>
            <w:shd w:val="clear" w:color="auto" w:fill="auto"/>
            <w:tcMar>
              <w:top w:w="0" w:type="dxa"/>
              <w:left w:w="108" w:type="dxa"/>
              <w:bottom w:w="0" w:type="dxa"/>
              <w:right w:w="108" w:type="dxa"/>
            </w:tcMar>
            <w:vAlign w:val="center"/>
          </w:tcPr>
          <w:p w:rsidR="00922B76" w:rsidRDefault="00922B76" w:rsidP="001A37FA">
            <w:pPr>
              <w:pStyle w:val="Standard"/>
              <w:spacing w:before="0"/>
              <w:jc w:val="center"/>
              <w:rPr>
                <w:rFonts w:ascii="Arial" w:hAnsi="Arial" w:cs="Arial"/>
                <w:b/>
                <w:bCs/>
                <w:i/>
                <w:iCs/>
                <w:color w:val="auto"/>
                <w:sz w:val="22"/>
                <w:szCs w:val="22"/>
              </w:rPr>
            </w:pPr>
          </w:p>
          <w:p w:rsidR="001A37FA" w:rsidRPr="005E6E21" w:rsidRDefault="001A37FA" w:rsidP="001A37FA">
            <w:pPr>
              <w:pStyle w:val="Standard"/>
              <w:spacing w:before="0"/>
              <w:jc w:val="center"/>
              <w:rPr>
                <w:rFonts w:ascii="Arial" w:hAnsi="Arial" w:cs="Arial"/>
                <w:i/>
                <w:color w:val="auto"/>
                <w:sz w:val="22"/>
                <w:szCs w:val="22"/>
              </w:rPr>
            </w:pPr>
            <w:r w:rsidRPr="005E6E21">
              <w:rPr>
                <w:rFonts w:ascii="Arial" w:hAnsi="Arial" w:cs="Arial"/>
                <w:b/>
                <w:bCs/>
                <w:i/>
                <w:iCs/>
                <w:color w:val="auto"/>
                <w:sz w:val="22"/>
                <w:szCs w:val="22"/>
              </w:rPr>
              <w:t>МЕСТО ИЗВРШЕЊА:</w:t>
            </w:r>
          </w:p>
          <w:p w:rsidR="00545B1B" w:rsidRPr="00545B1B" w:rsidRDefault="00545B1B" w:rsidP="00545B1B">
            <w:pPr>
              <w:contextualSpacing/>
              <w:jc w:val="center"/>
              <w:rPr>
                <w:rFonts w:cs="Arial"/>
                <w:sz w:val="22"/>
                <w:szCs w:val="22"/>
                <w:lang w:val="sr-Cyrl-RS"/>
              </w:rPr>
            </w:pPr>
            <w:r w:rsidRPr="00545B1B">
              <w:rPr>
                <w:rFonts w:cs="Arial"/>
                <w:sz w:val="22"/>
                <w:szCs w:val="22"/>
              </w:rPr>
              <w:t xml:space="preserve">Место извршења наведених услуга је </w:t>
            </w:r>
            <w:r w:rsidRPr="00545B1B">
              <w:rPr>
                <w:rFonts w:cs="Arial"/>
                <w:sz w:val="22"/>
                <w:szCs w:val="22"/>
                <w:lang w:val="sr-Cyrl-RS"/>
              </w:rPr>
              <w:t>на терирорији</w:t>
            </w:r>
            <w:r w:rsidRPr="00545B1B">
              <w:rPr>
                <w:rFonts w:cs="Arial"/>
                <w:sz w:val="22"/>
                <w:szCs w:val="22"/>
              </w:rPr>
              <w:t xml:space="preserve"> Корисника услуге – </w:t>
            </w:r>
            <w:r w:rsidRPr="00545B1B">
              <w:rPr>
                <w:rFonts w:cs="Arial"/>
                <w:sz w:val="22"/>
                <w:szCs w:val="22"/>
                <w:lang w:val="sr-Cyrl-RS"/>
              </w:rPr>
              <w:t>сел</w:t>
            </w:r>
            <w:r w:rsidR="00F1319C">
              <w:rPr>
                <w:rFonts w:cs="Arial"/>
                <w:sz w:val="22"/>
                <w:szCs w:val="22"/>
                <w:lang w:val="sr-Cyrl-RS"/>
              </w:rPr>
              <w:t>а</w:t>
            </w:r>
            <w:r w:rsidRPr="00545B1B">
              <w:rPr>
                <w:rFonts w:cs="Arial"/>
                <w:sz w:val="22"/>
                <w:szCs w:val="22"/>
                <w:lang w:val="sr-Cyrl-RS"/>
              </w:rPr>
              <w:t xml:space="preserve"> Скобаљ</w:t>
            </w:r>
            <w:r w:rsidR="00F1319C">
              <w:rPr>
                <w:rFonts w:cs="Arial"/>
                <w:sz w:val="22"/>
                <w:szCs w:val="22"/>
                <w:lang w:val="sr-Cyrl-RS"/>
              </w:rPr>
              <w:t xml:space="preserve"> и мали Борак</w:t>
            </w:r>
            <w:r w:rsidRPr="00545B1B">
              <w:rPr>
                <w:rFonts w:cs="Arial"/>
                <w:sz w:val="22"/>
                <w:szCs w:val="22"/>
                <w:lang w:val="sr-Cyrl-RS"/>
              </w:rPr>
              <w:t>.</w:t>
            </w:r>
          </w:p>
          <w:p w:rsidR="001A37FA" w:rsidRPr="00E83DD2" w:rsidRDefault="001A37FA" w:rsidP="00F803DB">
            <w:pPr>
              <w:contextualSpacing/>
              <w:jc w:val="center"/>
              <w:rPr>
                <w:rFonts w:cs="Arial"/>
                <w:sz w:val="22"/>
                <w:szCs w:val="22"/>
                <w:lang w:val="sr-Cyrl-CS"/>
              </w:rPr>
            </w:pPr>
          </w:p>
        </w:tc>
        <w:tc>
          <w:tcPr>
            <w:tcW w:w="4426" w:type="dxa"/>
            <w:shd w:val="clear" w:color="auto" w:fill="auto"/>
            <w:tcMar>
              <w:top w:w="0" w:type="dxa"/>
              <w:left w:w="108" w:type="dxa"/>
              <w:bottom w:w="0" w:type="dxa"/>
              <w:right w:w="108" w:type="dxa"/>
            </w:tcMar>
            <w:vAlign w:val="center"/>
          </w:tcPr>
          <w:p w:rsidR="001A37FA" w:rsidRPr="00E83DD2" w:rsidRDefault="001A37FA" w:rsidP="001A37FA">
            <w:pPr>
              <w:pStyle w:val="Standard"/>
              <w:spacing w:before="0"/>
              <w:jc w:val="center"/>
              <w:rPr>
                <w:rFonts w:ascii="Arial" w:hAnsi="Arial" w:cs="Arial"/>
                <w:color w:val="auto"/>
                <w:sz w:val="22"/>
                <w:szCs w:val="22"/>
              </w:rPr>
            </w:pPr>
            <w:r w:rsidRPr="00E83DD2">
              <w:rPr>
                <w:rFonts w:ascii="Arial" w:hAnsi="Arial" w:cs="Arial"/>
                <w:bCs/>
                <w:iCs/>
                <w:color w:val="auto"/>
                <w:sz w:val="22"/>
                <w:szCs w:val="22"/>
              </w:rPr>
              <w:t>Сагласан за захтевом наручиоца</w:t>
            </w:r>
          </w:p>
          <w:p w:rsidR="001A37FA" w:rsidRPr="00057B58" w:rsidRDefault="001A37FA" w:rsidP="001A37FA">
            <w:pPr>
              <w:pStyle w:val="Standard"/>
              <w:spacing w:before="0"/>
              <w:jc w:val="center"/>
              <w:rPr>
                <w:rFonts w:ascii="Arial" w:hAnsi="Arial" w:cs="Arial"/>
                <w:i/>
                <w:color w:val="auto"/>
                <w:sz w:val="22"/>
                <w:szCs w:val="22"/>
              </w:rPr>
            </w:pPr>
            <w:r w:rsidRPr="00E83DD2">
              <w:rPr>
                <w:rFonts w:ascii="Arial" w:hAnsi="Arial" w:cs="Arial"/>
                <w:bCs/>
                <w:iCs/>
                <w:color w:val="auto"/>
                <w:sz w:val="22"/>
                <w:szCs w:val="22"/>
              </w:rPr>
              <w:t>ДА/НЕ (заокружити)</w:t>
            </w:r>
          </w:p>
        </w:tc>
      </w:tr>
      <w:tr w:rsidR="001A37FA" w:rsidRPr="00057B58" w:rsidTr="0047033C">
        <w:trPr>
          <w:trHeight w:val="801"/>
          <w:jc w:val="center"/>
        </w:trPr>
        <w:tc>
          <w:tcPr>
            <w:tcW w:w="5485" w:type="dxa"/>
            <w:shd w:val="clear" w:color="auto" w:fill="auto"/>
            <w:tcMar>
              <w:top w:w="0" w:type="dxa"/>
              <w:left w:w="108" w:type="dxa"/>
              <w:bottom w:w="0" w:type="dxa"/>
              <w:right w:w="108" w:type="dxa"/>
            </w:tcMar>
            <w:vAlign w:val="center"/>
          </w:tcPr>
          <w:p w:rsidR="001A37FA" w:rsidRPr="00057B58" w:rsidRDefault="001A37FA" w:rsidP="001A37FA">
            <w:pPr>
              <w:pStyle w:val="Standard"/>
              <w:spacing w:before="0"/>
              <w:jc w:val="center"/>
              <w:rPr>
                <w:rFonts w:ascii="Arial" w:hAnsi="Arial" w:cs="Arial"/>
                <w:b/>
                <w:i/>
                <w:color w:val="auto"/>
                <w:sz w:val="22"/>
                <w:szCs w:val="22"/>
              </w:rPr>
            </w:pPr>
            <w:r w:rsidRPr="00057B58">
              <w:rPr>
                <w:rFonts w:ascii="Arial" w:hAnsi="Arial" w:cs="Arial"/>
                <w:b/>
                <w:bCs/>
                <w:i/>
                <w:iCs/>
                <w:color w:val="auto"/>
                <w:sz w:val="22"/>
                <w:szCs w:val="22"/>
              </w:rPr>
              <w:t>РОК ВАЖЕЊА ПОНУДЕ:</w:t>
            </w:r>
          </w:p>
          <w:p w:rsidR="001A37FA" w:rsidRPr="00E83DD2" w:rsidRDefault="001A37FA" w:rsidP="001A37FA">
            <w:pPr>
              <w:pStyle w:val="Standard"/>
              <w:spacing w:before="0"/>
              <w:jc w:val="center"/>
              <w:rPr>
                <w:rFonts w:ascii="Arial" w:hAnsi="Arial" w:cs="Arial"/>
                <w:color w:val="auto"/>
                <w:sz w:val="22"/>
                <w:szCs w:val="22"/>
              </w:rPr>
            </w:pPr>
            <w:r w:rsidRPr="00E83DD2">
              <w:rPr>
                <w:rFonts w:ascii="Arial" w:hAnsi="Arial" w:cs="Arial"/>
                <w:bCs/>
                <w:iCs/>
                <w:color w:val="auto"/>
                <w:sz w:val="22"/>
                <w:szCs w:val="22"/>
              </w:rPr>
              <w:t>не може бити краћи од 90 дана од дана отварања понуда</w:t>
            </w:r>
          </w:p>
        </w:tc>
        <w:tc>
          <w:tcPr>
            <w:tcW w:w="4426" w:type="dxa"/>
            <w:shd w:val="clear" w:color="auto" w:fill="auto"/>
            <w:tcMar>
              <w:top w:w="0" w:type="dxa"/>
              <w:left w:w="108" w:type="dxa"/>
              <w:bottom w:w="0" w:type="dxa"/>
              <w:right w:w="108" w:type="dxa"/>
            </w:tcMar>
            <w:vAlign w:val="center"/>
          </w:tcPr>
          <w:p w:rsidR="001A37FA" w:rsidRPr="00057B58" w:rsidRDefault="001A37FA" w:rsidP="001A37FA">
            <w:pPr>
              <w:pStyle w:val="Standard"/>
              <w:spacing w:before="0"/>
              <w:jc w:val="center"/>
              <w:rPr>
                <w:rFonts w:ascii="Arial" w:hAnsi="Arial" w:cs="Arial"/>
                <w:bCs/>
                <w:i/>
                <w:iCs/>
                <w:color w:val="auto"/>
                <w:sz w:val="22"/>
                <w:szCs w:val="22"/>
              </w:rPr>
            </w:pPr>
          </w:p>
          <w:p w:rsidR="001A37FA" w:rsidRPr="00E83DD2" w:rsidRDefault="001A37FA" w:rsidP="001A37FA">
            <w:pPr>
              <w:pStyle w:val="Standard"/>
              <w:spacing w:before="0"/>
              <w:jc w:val="center"/>
              <w:rPr>
                <w:rFonts w:ascii="Arial" w:hAnsi="Arial" w:cs="Arial"/>
                <w:color w:val="auto"/>
                <w:sz w:val="22"/>
                <w:szCs w:val="22"/>
              </w:rPr>
            </w:pPr>
            <w:r w:rsidRPr="00E83DD2">
              <w:rPr>
                <w:rFonts w:ascii="Arial" w:hAnsi="Arial" w:cs="Arial"/>
                <w:bCs/>
                <w:iCs/>
                <w:color w:val="auto"/>
                <w:sz w:val="22"/>
                <w:szCs w:val="22"/>
              </w:rPr>
              <w:t>_____ дана од дана отварања понуда</w:t>
            </w:r>
          </w:p>
        </w:tc>
      </w:tr>
      <w:tr w:rsidR="00FE7FD4" w:rsidRPr="001A37FA" w:rsidTr="003512A2">
        <w:trPr>
          <w:trHeight w:val="463"/>
          <w:jc w:val="center"/>
        </w:trPr>
        <w:tc>
          <w:tcPr>
            <w:tcW w:w="9911" w:type="dxa"/>
            <w:gridSpan w:val="2"/>
            <w:shd w:val="clear" w:color="auto" w:fill="auto"/>
            <w:tcMar>
              <w:top w:w="0" w:type="dxa"/>
              <w:left w:w="108" w:type="dxa"/>
              <w:bottom w:w="0" w:type="dxa"/>
              <w:right w:w="108" w:type="dxa"/>
            </w:tcMar>
            <w:vAlign w:val="center"/>
          </w:tcPr>
          <w:p w:rsidR="00FE7FD4" w:rsidRPr="00E83DD2" w:rsidRDefault="00FE7FD4" w:rsidP="00FE7FD4">
            <w:pPr>
              <w:pStyle w:val="Standard"/>
              <w:spacing w:before="0"/>
              <w:rPr>
                <w:rFonts w:ascii="Arial" w:hAnsi="Arial" w:cs="Arial"/>
                <w:sz w:val="22"/>
                <w:szCs w:val="22"/>
              </w:rPr>
            </w:pPr>
            <w:r w:rsidRPr="00E83DD2">
              <w:rPr>
                <w:rFonts w:ascii="Arial" w:hAnsi="Arial" w:cs="Arial"/>
                <w:bCs/>
                <w:iCs/>
                <w:sz w:val="22"/>
                <w:szCs w:val="22"/>
              </w:rPr>
              <w:t>Понуда понуђача који не прихвата услове наручиоца за рок и начин плаћања, рок извршења, место извршења и рок важења понуде сматраће се неприхватљивом.</w:t>
            </w:r>
          </w:p>
        </w:tc>
      </w:tr>
    </w:tbl>
    <w:p w:rsidR="001859EC" w:rsidRDefault="001859EC" w:rsidP="00B924AB">
      <w:pPr>
        <w:pStyle w:val="Standard"/>
        <w:spacing w:before="0"/>
        <w:rPr>
          <w:rFonts w:eastAsia="TimesNewRomanPSMT" w:cs="Arial"/>
          <w:bCs/>
        </w:rPr>
      </w:pPr>
    </w:p>
    <w:p w:rsidR="009032E7" w:rsidRDefault="009032E7" w:rsidP="00F7566D">
      <w:pPr>
        <w:pStyle w:val="Standard"/>
        <w:spacing w:before="0"/>
        <w:jc w:val="center"/>
      </w:pPr>
      <w:r>
        <w:rPr>
          <w:rFonts w:eastAsia="TimesNewRomanPSMT" w:cs="Arial"/>
          <w:bCs/>
        </w:rPr>
        <w:t xml:space="preserve">Датум </w:t>
      </w:r>
      <w:r>
        <w:rPr>
          <w:rFonts w:eastAsia="TimesNewRomanPSMT" w:cs="Arial"/>
          <w:bCs/>
        </w:rPr>
        <w:tab/>
      </w:r>
      <w:r>
        <w:rPr>
          <w:rFonts w:eastAsia="TimesNewRomanPSMT" w:cs="Arial"/>
          <w:bCs/>
        </w:rPr>
        <w:tab/>
      </w:r>
      <w:r>
        <w:rPr>
          <w:rFonts w:eastAsia="TimesNewRomanPSMT" w:cs="Arial"/>
          <w:bCs/>
        </w:rPr>
        <w:tab/>
      </w:r>
      <w:r>
        <w:rPr>
          <w:rFonts w:eastAsia="TimesNewRomanPSMT" w:cs="Arial"/>
          <w:bCs/>
        </w:rPr>
        <w:tab/>
        <w:t>Понуђач</w:t>
      </w:r>
    </w:p>
    <w:p w:rsidR="009032E7" w:rsidRDefault="009032E7" w:rsidP="00F7566D">
      <w:pPr>
        <w:pStyle w:val="Standard"/>
        <w:spacing w:before="0"/>
        <w:jc w:val="center"/>
      </w:pPr>
      <w:r>
        <w:rPr>
          <w:rFonts w:eastAsia="TimesNewRomanPS-BoldMT" w:cs="Arial"/>
          <w:b/>
          <w:bCs/>
          <w:i/>
          <w:iCs/>
        </w:rPr>
        <w:t>________________________                  М.П.</w:t>
      </w:r>
      <w:r>
        <w:rPr>
          <w:rFonts w:eastAsia="TimesNewRomanPS-BoldMT" w:cs="Arial"/>
          <w:b/>
          <w:bCs/>
          <w:i/>
          <w:iCs/>
        </w:rPr>
        <w:tab/>
        <w:t xml:space="preserve">              _____________________</w:t>
      </w:r>
    </w:p>
    <w:p w:rsidR="009032E7" w:rsidRDefault="009032E7" w:rsidP="009032E7">
      <w:pPr>
        <w:pStyle w:val="Standard"/>
        <w:spacing w:before="0"/>
        <w:rPr>
          <w:rFonts w:cs="Arial"/>
          <w:b/>
          <w:bCs/>
          <w:i/>
          <w:iCs/>
          <w:u w:val="single"/>
        </w:rPr>
      </w:pPr>
    </w:p>
    <w:p w:rsidR="00F87076" w:rsidRDefault="00F87076" w:rsidP="009032E7">
      <w:pPr>
        <w:pStyle w:val="Standard"/>
        <w:spacing w:before="0"/>
        <w:rPr>
          <w:rFonts w:cs="Arial"/>
          <w:b/>
          <w:bCs/>
          <w:i/>
          <w:iCs/>
          <w:sz w:val="20"/>
          <w:szCs w:val="20"/>
          <w:u w:val="single"/>
        </w:rPr>
      </w:pPr>
    </w:p>
    <w:p w:rsidR="009032E7" w:rsidRDefault="009032E7" w:rsidP="009032E7">
      <w:pPr>
        <w:pStyle w:val="Standard"/>
        <w:spacing w:before="0"/>
      </w:pPr>
      <w:r>
        <w:rPr>
          <w:rFonts w:cs="Arial"/>
          <w:b/>
          <w:bCs/>
          <w:i/>
          <w:iCs/>
          <w:sz w:val="20"/>
          <w:szCs w:val="20"/>
          <w:u w:val="single"/>
        </w:rPr>
        <w:t>Напомене:</w:t>
      </w:r>
    </w:p>
    <w:p w:rsidR="009032E7" w:rsidRPr="00E83DD2" w:rsidRDefault="009032E7" w:rsidP="00406929">
      <w:pPr>
        <w:pStyle w:val="Standard"/>
        <w:numPr>
          <w:ilvl w:val="0"/>
          <w:numId w:val="26"/>
        </w:numPr>
        <w:spacing w:before="0"/>
      </w:pPr>
      <w:r w:rsidRPr="00E83DD2">
        <w:rPr>
          <w:rFonts w:eastAsia="TimesNewRomanPS-BoldMT" w:cs="Arial"/>
          <w:bCs/>
          <w:iCs/>
          <w:sz w:val="20"/>
          <w:szCs w:val="20"/>
        </w:rPr>
        <w:t>Понуђач је обавезан да у обрасцу понуде попуни све комерцијалне услове (сва празна поља).</w:t>
      </w:r>
    </w:p>
    <w:p w:rsidR="009032E7" w:rsidRPr="00E83DD2" w:rsidRDefault="009032E7" w:rsidP="00406929">
      <w:pPr>
        <w:pStyle w:val="Standard"/>
        <w:numPr>
          <w:ilvl w:val="0"/>
          <w:numId w:val="26"/>
        </w:numPr>
        <w:spacing w:before="0"/>
      </w:pPr>
      <w:r w:rsidRPr="00E83DD2">
        <w:rPr>
          <w:rFonts w:eastAsia="TimesNewRomanPS-BoldMT" w:cs="Arial"/>
          <w:bCs/>
          <w:iCs/>
          <w:sz w:val="20"/>
          <w:szCs w:val="20"/>
          <w:lang w:val="ru-RU"/>
        </w:rPr>
        <w:t>Уколико понуђачи подносе заједничку понуду,група понуђача може да о</w:t>
      </w:r>
      <w:r w:rsidRPr="00E83DD2">
        <w:rPr>
          <w:rFonts w:eastAsia="TimesNewRomanPS-BoldMT" w:cs="Arial"/>
          <w:bCs/>
          <w:iCs/>
          <w:sz w:val="20"/>
          <w:szCs w:val="20"/>
        </w:rPr>
        <w:t>власти</w:t>
      </w:r>
      <w:r w:rsidRPr="00E83DD2">
        <w:rPr>
          <w:rFonts w:eastAsia="TimesNewRomanPS-BoldMT" w:cs="Arial"/>
          <w:bCs/>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160BF2" w:rsidRDefault="00160BF2" w:rsidP="00917D01">
      <w:pPr>
        <w:tabs>
          <w:tab w:val="left" w:pos="909"/>
        </w:tabs>
        <w:sectPr w:rsidR="00160BF2" w:rsidSect="008213D9">
          <w:headerReference w:type="default" r:id="rId20"/>
          <w:footerReference w:type="default" r:id="rId21"/>
          <w:pgSz w:w="11906" w:h="16838" w:code="9"/>
          <w:pgMar w:top="564" w:right="851" w:bottom="284" w:left="1134" w:header="283" w:footer="283" w:gutter="0"/>
          <w:cols w:space="708"/>
          <w:docGrid w:linePitch="360"/>
        </w:sectPr>
      </w:pPr>
    </w:p>
    <w:p w:rsidR="00C35F36" w:rsidRDefault="00C35F36" w:rsidP="0062636D">
      <w:pPr>
        <w:pStyle w:val="KDObrazac"/>
        <w:spacing w:before="0"/>
        <w:jc w:val="left"/>
        <w:outlineLvl w:val="9"/>
      </w:pPr>
    </w:p>
    <w:p w:rsidR="009032E7" w:rsidRDefault="005407BC" w:rsidP="00F17C66">
      <w:pPr>
        <w:pStyle w:val="KDObrazac"/>
        <w:spacing w:before="0"/>
        <w:outlineLvl w:val="9"/>
      </w:pPr>
      <w:r>
        <w:t>ОБРАЗАЦ 2</w:t>
      </w:r>
      <w:r w:rsidR="009032E7">
        <w:t>.</w:t>
      </w:r>
    </w:p>
    <w:p w:rsidR="000A39F5" w:rsidRDefault="000A39F5" w:rsidP="00E83DD2">
      <w:pPr>
        <w:pStyle w:val="Standard"/>
        <w:spacing w:before="0"/>
        <w:rPr>
          <w:rFonts w:cs="Arial"/>
          <w:b/>
        </w:rPr>
      </w:pPr>
    </w:p>
    <w:p w:rsidR="00C12B91" w:rsidRPr="00B13DE9" w:rsidRDefault="00C12B91" w:rsidP="00C12B91">
      <w:pPr>
        <w:pStyle w:val="Standard"/>
        <w:spacing w:before="0"/>
        <w:jc w:val="center"/>
      </w:pPr>
      <w:r w:rsidRPr="00B13DE9">
        <w:rPr>
          <w:rFonts w:cs="Arial"/>
          <w:b/>
        </w:rPr>
        <w:t>ОБРАЗАЦ СТРУКТУРЕ ЦЕНЕ</w:t>
      </w:r>
    </w:p>
    <w:p w:rsidR="00C12B91" w:rsidRPr="00B13DE9" w:rsidRDefault="00FC702F" w:rsidP="00C12B91">
      <w:pPr>
        <w:autoSpaceDE w:val="0"/>
        <w:adjustRightInd w:val="0"/>
        <w:jc w:val="center"/>
        <w:rPr>
          <w:rFonts w:cs="Arial"/>
          <w:sz w:val="24"/>
          <w:szCs w:val="24"/>
        </w:rPr>
      </w:pPr>
      <w:r>
        <w:rPr>
          <w:rFonts w:cs="Arial"/>
          <w:b/>
          <w:sz w:val="24"/>
          <w:szCs w:val="24"/>
        </w:rPr>
        <w:t>ЈНГ/4000/0136/2020, ЈАНА 1725/2020</w:t>
      </w:r>
    </w:p>
    <w:p w:rsidR="002E772B" w:rsidRPr="00F076DB" w:rsidRDefault="00F076DB" w:rsidP="001C558E">
      <w:pPr>
        <w:autoSpaceDE w:val="0"/>
        <w:adjustRightInd w:val="0"/>
        <w:jc w:val="center"/>
        <w:rPr>
          <w:rFonts w:cs="Arial"/>
          <w:b/>
          <w:sz w:val="24"/>
          <w:szCs w:val="24"/>
          <w:lang w:val="sr-Cyrl-CS"/>
        </w:rPr>
      </w:pPr>
      <w:r w:rsidRPr="00F076DB">
        <w:rPr>
          <w:rFonts w:eastAsia="TimesNewRomanPSMT" w:cs="Arial"/>
          <w:b/>
          <w:bCs/>
          <w:iCs/>
          <w:color w:val="000000"/>
          <w:kern w:val="0"/>
          <w:sz w:val="24"/>
          <w:szCs w:val="24"/>
          <w:lang w:val="ru-RU"/>
        </w:rPr>
        <w:t>Заштита археолошких ископавања</w:t>
      </w:r>
    </w:p>
    <w:p w:rsidR="007B4FD9" w:rsidRPr="007B4FD9" w:rsidRDefault="007B4FD9" w:rsidP="007B4FD9">
      <w:pPr>
        <w:widowControl/>
        <w:suppressAutoHyphens w:val="0"/>
        <w:autoSpaceDN/>
        <w:contextualSpacing/>
        <w:jc w:val="both"/>
        <w:textAlignment w:val="auto"/>
        <w:rPr>
          <w:rFonts w:eastAsia="Calibri" w:cs="Arial"/>
          <w:kern w:val="0"/>
          <w:sz w:val="22"/>
          <w:szCs w:val="22"/>
          <w:lang w:val="sr-Cyrl-RS"/>
        </w:rPr>
      </w:pPr>
    </w:p>
    <w:tbl>
      <w:tblPr>
        <w:tblpPr w:leftFromText="180" w:rightFromText="180" w:vertAnchor="page" w:horzAnchor="page" w:tblpX="1348" w:tblpY="2866"/>
        <w:tblW w:w="12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4"/>
        <w:gridCol w:w="5740"/>
        <w:gridCol w:w="1795"/>
        <w:gridCol w:w="1629"/>
        <w:gridCol w:w="2431"/>
      </w:tblGrid>
      <w:tr w:rsidR="00F87076" w:rsidRPr="007B4FD9" w:rsidTr="00850B3F">
        <w:trPr>
          <w:cantSplit/>
          <w:trHeight w:val="642"/>
        </w:trPr>
        <w:tc>
          <w:tcPr>
            <w:tcW w:w="794" w:type="dxa"/>
            <w:tcBorders>
              <w:top w:val="double" w:sz="4" w:space="0" w:color="auto"/>
              <w:left w:val="double" w:sz="4" w:space="0" w:color="auto"/>
              <w:bottom w:val="double" w:sz="4" w:space="0" w:color="auto"/>
              <w:right w:val="double" w:sz="4" w:space="0" w:color="auto"/>
            </w:tcBorders>
            <w:shd w:val="clear" w:color="auto" w:fill="CCECFF"/>
            <w:vAlign w:val="center"/>
          </w:tcPr>
          <w:p w:rsidR="007B4FD9" w:rsidRPr="007B4FD9" w:rsidRDefault="007B4FD9" w:rsidP="007B4FD9">
            <w:pPr>
              <w:widowControl/>
              <w:autoSpaceDN/>
              <w:spacing w:after="120"/>
              <w:jc w:val="center"/>
              <w:textAlignment w:val="auto"/>
              <w:rPr>
                <w:rFonts w:cs="Arial"/>
                <w:b/>
                <w:kern w:val="0"/>
                <w:sz w:val="22"/>
                <w:szCs w:val="22"/>
                <w:lang w:val="sr-Cyrl-CS" w:eastAsia="ar-SA"/>
              </w:rPr>
            </w:pPr>
            <w:r w:rsidRPr="007B4FD9">
              <w:rPr>
                <w:rFonts w:cs="Arial"/>
                <w:b/>
                <w:kern w:val="0"/>
                <w:sz w:val="22"/>
                <w:szCs w:val="22"/>
                <w:lang w:val="sr-Cyrl-CS" w:eastAsia="ar-SA"/>
              </w:rPr>
              <w:t>Ред.     бр.</w:t>
            </w:r>
          </w:p>
        </w:tc>
        <w:tc>
          <w:tcPr>
            <w:tcW w:w="5740" w:type="dxa"/>
            <w:tcBorders>
              <w:top w:val="double" w:sz="4" w:space="0" w:color="auto"/>
              <w:left w:val="double" w:sz="4" w:space="0" w:color="auto"/>
              <w:bottom w:val="double" w:sz="4" w:space="0" w:color="auto"/>
              <w:right w:val="double" w:sz="4" w:space="0" w:color="auto"/>
            </w:tcBorders>
            <w:shd w:val="clear" w:color="auto" w:fill="CCECFF"/>
            <w:vAlign w:val="center"/>
          </w:tcPr>
          <w:p w:rsidR="007B4FD9" w:rsidRPr="007B4FD9" w:rsidRDefault="007B4FD9" w:rsidP="007B4FD9">
            <w:pPr>
              <w:widowControl/>
              <w:autoSpaceDN/>
              <w:jc w:val="center"/>
              <w:textAlignment w:val="auto"/>
              <w:rPr>
                <w:rFonts w:cs="Arial"/>
                <w:b/>
                <w:kern w:val="0"/>
                <w:sz w:val="22"/>
                <w:szCs w:val="22"/>
                <w:lang w:val="sr-Cyrl-CS" w:eastAsia="ar-SA"/>
              </w:rPr>
            </w:pPr>
            <w:r w:rsidRPr="007B4FD9">
              <w:rPr>
                <w:rFonts w:cs="Arial"/>
                <w:b/>
                <w:kern w:val="0"/>
                <w:sz w:val="22"/>
                <w:szCs w:val="22"/>
                <w:lang w:val="sr-Cyrl-CS" w:eastAsia="ar-SA"/>
              </w:rPr>
              <w:t>ОПИС УСЛУГЕ:</w:t>
            </w:r>
          </w:p>
          <w:p w:rsidR="007B4FD9" w:rsidRPr="007B4FD9" w:rsidRDefault="007B4FD9" w:rsidP="00FB0A98">
            <w:pPr>
              <w:widowControl/>
              <w:autoSpaceDN/>
              <w:jc w:val="center"/>
              <w:textAlignment w:val="auto"/>
              <w:rPr>
                <w:rFonts w:cs="Arial"/>
                <w:b/>
                <w:kern w:val="0"/>
                <w:lang w:val="sr-Cyrl-CS" w:eastAsia="ar-SA"/>
              </w:rPr>
            </w:pPr>
          </w:p>
        </w:tc>
        <w:tc>
          <w:tcPr>
            <w:tcW w:w="1795" w:type="dxa"/>
            <w:tcBorders>
              <w:top w:val="double" w:sz="4" w:space="0" w:color="auto"/>
              <w:left w:val="double" w:sz="4" w:space="0" w:color="auto"/>
              <w:bottom w:val="double" w:sz="4" w:space="0" w:color="auto"/>
              <w:right w:val="double" w:sz="4" w:space="0" w:color="auto"/>
            </w:tcBorders>
            <w:shd w:val="clear" w:color="auto" w:fill="CCECFF"/>
          </w:tcPr>
          <w:p w:rsidR="007B4FD9" w:rsidRPr="007B4FD9" w:rsidRDefault="007B4FD9" w:rsidP="007B4FD9">
            <w:pPr>
              <w:widowControl/>
              <w:autoSpaceDN/>
              <w:jc w:val="center"/>
              <w:textAlignment w:val="auto"/>
              <w:rPr>
                <w:rFonts w:cs="Arial"/>
                <w:b/>
                <w:kern w:val="0"/>
                <w:sz w:val="22"/>
                <w:szCs w:val="22"/>
                <w:lang w:val="sr-Cyrl-CS" w:eastAsia="ar-SA"/>
              </w:rPr>
            </w:pPr>
          </w:p>
          <w:p w:rsidR="007B4FD9" w:rsidRPr="007B4FD9" w:rsidRDefault="007B4FD9" w:rsidP="007B4FD9">
            <w:pPr>
              <w:widowControl/>
              <w:autoSpaceDN/>
              <w:jc w:val="center"/>
              <w:textAlignment w:val="auto"/>
              <w:rPr>
                <w:rFonts w:cs="Arial"/>
                <w:b/>
                <w:kern w:val="0"/>
                <w:sz w:val="22"/>
                <w:szCs w:val="22"/>
                <w:lang w:val="sr-Latn-CS" w:eastAsia="ar-SA"/>
              </w:rPr>
            </w:pPr>
            <w:r w:rsidRPr="007B4FD9">
              <w:rPr>
                <w:rFonts w:cs="Arial"/>
                <w:b/>
                <w:kern w:val="0"/>
                <w:sz w:val="22"/>
                <w:szCs w:val="22"/>
                <w:lang w:val="sr-Cyrl-CS" w:eastAsia="ar-SA"/>
              </w:rPr>
              <w:t>вредност услуге</w:t>
            </w:r>
          </w:p>
          <w:p w:rsidR="007B4FD9" w:rsidRPr="007B4FD9" w:rsidRDefault="007B4FD9" w:rsidP="007B4FD9">
            <w:pPr>
              <w:widowControl/>
              <w:autoSpaceDN/>
              <w:jc w:val="center"/>
              <w:textAlignment w:val="auto"/>
              <w:rPr>
                <w:rFonts w:cs="Arial"/>
                <w:b/>
                <w:kern w:val="0"/>
                <w:lang w:val="sr-Cyrl-CS" w:eastAsia="ar-SA"/>
              </w:rPr>
            </w:pPr>
            <w:r w:rsidRPr="007B4FD9">
              <w:rPr>
                <w:rFonts w:cs="Arial"/>
                <w:b/>
                <w:kern w:val="0"/>
                <w:sz w:val="22"/>
                <w:szCs w:val="22"/>
                <w:lang w:val="sr-Cyrl-CS" w:eastAsia="ar-SA"/>
              </w:rPr>
              <w:t>(без ПДВ-а)</w:t>
            </w:r>
          </w:p>
        </w:tc>
        <w:tc>
          <w:tcPr>
            <w:tcW w:w="1629" w:type="dxa"/>
            <w:tcBorders>
              <w:top w:val="double" w:sz="4" w:space="0" w:color="auto"/>
              <w:left w:val="double" w:sz="4" w:space="0" w:color="auto"/>
              <w:bottom w:val="double" w:sz="4" w:space="0" w:color="auto"/>
              <w:right w:val="double" w:sz="4" w:space="0" w:color="auto"/>
            </w:tcBorders>
            <w:shd w:val="clear" w:color="auto" w:fill="CCECFF"/>
          </w:tcPr>
          <w:p w:rsidR="007B4FD9" w:rsidRPr="007B4FD9" w:rsidRDefault="007B4FD9" w:rsidP="007B4FD9">
            <w:pPr>
              <w:widowControl/>
              <w:autoSpaceDN/>
              <w:jc w:val="center"/>
              <w:textAlignment w:val="auto"/>
              <w:rPr>
                <w:rFonts w:cs="Arial"/>
                <w:b/>
                <w:kern w:val="0"/>
                <w:sz w:val="22"/>
                <w:szCs w:val="22"/>
                <w:lang w:val="sr-Cyrl-CS" w:eastAsia="ar-SA"/>
              </w:rPr>
            </w:pPr>
          </w:p>
          <w:p w:rsidR="00F076DB" w:rsidRDefault="007B4FD9" w:rsidP="007B4FD9">
            <w:pPr>
              <w:widowControl/>
              <w:autoSpaceDN/>
              <w:jc w:val="center"/>
              <w:textAlignment w:val="auto"/>
              <w:rPr>
                <w:rFonts w:cs="Arial"/>
                <w:b/>
                <w:kern w:val="0"/>
                <w:sz w:val="22"/>
                <w:szCs w:val="22"/>
                <w:lang w:val="sr-Cyrl-CS" w:eastAsia="ar-SA"/>
              </w:rPr>
            </w:pPr>
            <w:r w:rsidRPr="007B4FD9">
              <w:rPr>
                <w:rFonts w:cs="Arial"/>
                <w:b/>
                <w:kern w:val="0"/>
                <w:sz w:val="22"/>
                <w:szCs w:val="22"/>
                <w:lang w:val="sr-Cyrl-CS" w:eastAsia="ar-SA"/>
              </w:rPr>
              <w:t>Износ ПДВ-а</w:t>
            </w:r>
          </w:p>
          <w:p w:rsidR="007B4FD9" w:rsidRPr="007B4FD9" w:rsidRDefault="00F076DB" w:rsidP="007B4FD9">
            <w:pPr>
              <w:widowControl/>
              <w:autoSpaceDN/>
              <w:jc w:val="center"/>
              <w:textAlignment w:val="auto"/>
              <w:rPr>
                <w:rFonts w:cs="Arial"/>
                <w:b/>
                <w:kern w:val="0"/>
                <w:sz w:val="22"/>
                <w:szCs w:val="22"/>
                <w:lang w:val="sr-Cyrl-CS" w:eastAsia="ar-SA"/>
              </w:rPr>
            </w:pPr>
            <w:r>
              <w:rPr>
                <w:rFonts w:cs="Arial"/>
                <w:b/>
                <w:kern w:val="0"/>
                <w:sz w:val="22"/>
                <w:szCs w:val="22"/>
                <w:lang w:val="sr-Cyrl-CS" w:eastAsia="ar-SA"/>
              </w:rPr>
              <w:t>20%</w:t>
            </w:r>
            <w:r w:rsidR="007B4FD9" w:rsidRPr="007B4FD9">
              <w:rPr>
                <w:rFonts w:cs="Arial"/>
                <w:b/>
                <w:kern w:val="0"/>
                <w:sz w:val="22"/>
                <w:szCs w:val="22"/>
                <w:lang w:val="sr-Cyrl-CS" w:eastAsia="ar-SA"/>
              </w:rPr>
              <w:t xml:space="preserve"> </w:t>
            </w:r>
          </w:p>
        </w:tc>
        <w:tc>
          <w:tcPr>
            <w:tcW w:w="2431" w:type="dxa"/>
            <w:tcBorders>
              <w:top w:val="double" w:sz="4" w:space="0" w:color="auto"/>
              <w:left w:val="double" w:sz="4" w:space="0" w:color="auto"/>
              <w:bottom w:val="double" w:sz="4" w:space="0" w:color="auto"/>
              <w:right w:val="double" w:sz="4" w:space="0" w:color="auto"/>
            </w:tcBorders>
            <w:shd w:val="clear" w:color="auto" w:fill="CCECFF"/>
          </w:tcPr>
          <w:p w:rsidR="007B4FD9" w:rsidRPr="007B4FD9" w:rsidRDefault="00F1319C" w:rsidP="007B4FD9">
            <w:pPr>
              <w:widowControl/>
              <w:autoSpaceDN/>
              <w:jc w:val="center"/>
              <w:textAlignment w:val="auto"/>
              <w:rPr>
                <w:rFonts w:cs="Arial"/>
                <w:b/>
                <w:kern w:val="0"/>
                <w:sz w:val="22"/>
                <w:szCs w:val="22"/>
                <w:lang w:val="sr-Latn-CS" w:eastAsia="ar-SA"/>
              </w:rPr>
            </w:pPr>
            <w:r>
              <w:rPr>
                <w:rFonts w:cs="Arial"/>
                <w:b/>
                <w:kern w:val="0"/>
                <w:sz w:val="22"/>
                <w:szCs w:val="22"/>
                <w:lang w:val="sr-Cyrl-RS" w:eastAsia="ar-SA"/>
              </w:rPr>
              <w:t>У</w:t>
            </w:r>
            <w:r w:rsidR="007B4FD9" w:rsidRPr="007B4FD9">
              <w:rPr>
                <w:rFonts w:cs="Arial"/>
                <w:b/>
                <w:kern w:val="0"/>
                <w:sz w:val="22"/>
                <w:szCs w:val="22"/>
                <w:lang w:val="sr-Cyrl-RS" w:eastAsia="ar-SA"/>
              </w:rPr>
              <w:t>купна</w:t>
            </w:r>
            <w:r w:rsidR="007B4FD9" w:rsidRPr="007B4FD9">
              <w:rPr>
                <w:rFonts w:cs="Arial"/>
                <w:b/>
                <w:kern w:val="0"/>
                <w:sz w:val="22"/>
                <w:szCs w:val="22"/>
                <w:lang w:val="sr-Cyrl-CS" w:eastAsia="ar-SA"/>
              </w:rPr>
              <w:t xml:space="preserve"> вредност услуге</w:t>
            </w:r>
          </w:p>
          <w:p w:rsidR="007B4FD9" w:rsidRPr="007B4FD9" w:rsidRDefault="007B4FD9" w:rsidP="007B4FD9">
            <w:pPr>
              <w:widowControl/>
              <w:autoSpaceDN/>
              <w:jc w:val="center"/>
              <w:textAlignment w:val="auto"/>
              <w:rPr>
                <w:rFonts w:cs="Arial"/>
                <w:b/>
                <w:kern w:val="0"/>
                <w:sz w:val="22"/>
                <w:szCs w:val="22"/>
                <w:lang w:val="sr-Latn-CS" w:eastAsia="ar-SA"/>
              </w:rPr>
            </w:pPr>
            <w:r w:rsidRPr="007B4FD9">
              <w:rPr>
                <w:rFonts w:cs="Arial"/>
                <w:b/>
                <w:kern w:val="0"/>
                <w:sz w:val="22"/>
                <w:szCs w:val="22"/>
                <w:lang w:val="sr-Cyrl-CS" w:eastAsia="ar-SA"/>
              </w:rPr>
              <w:t xml:space="preserve">са ПДВ-ом   </w:t>
            </w:r>
            <w:r w:rsidRPr="007B4FD9">
              <w:rPr>
                <w:rFonts w:cs="Arial"/>
                <w:b/>
                <w:kern w:val="0"/>
                <w:sz w:val="22"/>
                <w:szCs w:val="22"/>
                <w:lang w:val="sr-Latn-CS" w:eastAsia="ar-SA"/>
              </w:rPr>
              <w:t xml:space="preserve">      </w:t>
            </w:r>
          </w:p>
        </w:tc>
      </w:tr>
      <w:tr w:rsidR="00F87076" w:rsidRPr="007B4FD9" w:rsidTr="00850B3F">
        <w:trPr>
          <w:trHeight w:val="112"/>
        </w:trPr>
        <w:tc>
          <w:tcPr>
            <w:tcW w:w="794" w:type="dxa"/>
            <w:tcBorders>
              <w:top w:val="double" w:sz="4" w:space="0" w:color="auto"/>
              <w:left w:val="double" w:sz="4" w:space="0" w:color="auto"/>
              <w:bottom w:val="double" w:sz="4" w:space="0" w:color="auto"/>
              <w:right w:val="double" w:sz="4" w:space="0" w:color="auto"/>
            </w:tcBorders>
            <w:shd w:val="clear" w:color="auto" w:fill="CCECFF"/>
            <w:vAlign w:val="center"/>
          </w:tcPr>
          <w:p w:rsidR="007B4FD9" w:rsidRPr="007B4FD9" w:rsidRDefault="007B4FD9" w:rsidP="007B4FD9">
            <w:pPr>
              <w:widowControl/>
              <w:autoSpaceDN/>
              <w:jc w:val="center"/>
              <w:textAlignment w:val="auto"/>
              <w:rPr>
                <w:rFonts w:cs="Arial"/>
                <w:b/>
                <w:kern w:val="0"/>
                <w:sz w:val="22"/>
                <w:szCs w:val="22"/>
                <w:lang w:val="sr-Latn-CS" w:eastAsia="ar-SA"/>
              </w:rPr>
            </w:pPr>
            <w:r w:rsidRPr="007B4FD9">
              <w:rPr>
                <w:rFonts w:cs="Arial"/>
                <w:b/>
                <w:kern w:val="0"/>
                <w:sz w:val="22"/>
                <w:szCs w:val="22"/>
                <w:lang w:val="sr-Latn-CS" w:eastAsia="ar-SA"/>
              </w:rPr>
              <w:t>I</w:t>
            </w:r>
          </w:p>
        </w:tc>
        <w:tc>
          <w:tcPr>
            <w:tcW w:w="5740" w:type="dxa"/>
            <w:tcBorders>
              <w:top w:val="double" w:sz="4" w:space="0" w:color="auto"/>
              <w:left w:val="double" w:sz="4" w:space="0" w:color="auto"/>
              <w:bottom w:val="double" w:sz="4" w:space="0" w:color="auto"/>
              <w:right w:val="double" w:sz="4" w:space="0" w:color="auto"/>
            </w:tcBorders>
            <w:shd w:val="clear" w:color="auto" w:fill="CCECFF"/>
            <w:vAlign w:val="center"/>
          </w:tcPr>
          <w:p w:rsidR="007B4FD9" w:rsidRPr="007B4FD9" w:rsidRDefault="007B4FD9" w:rsidP="007B4FD9">
            <w:pPr>
              <w:widowControl/>
              <w:autoSpaceDN/>
              <w:jc w:val="center"/>
              <w:textAlignment w:val="auto"/>
              <w:rPr>
                <w:rFonts w:cs="Arial"/>
                <w:b/>
                <w:kern w:val="0"/>
                <w:sz w:val="22"/>
                <w:szCs w:val="22"/>
                <w:lang w:val="sr-Latn-CS" w:eastAsia="ar-SA"/>
              </w:rPr>
            </w:pPr>
            <w:r w:rsidRPr="007B4FD9">
              <w:rPr>
                <w:rFonts w:cs="Arial"/>
                <w:b/>
                <w:kern w:val="0"/>
                <w:sz w:val="22"/>
                <w:szCs w:val="22"/>
                <w:lang w:val="sr-Latn-CS" w:eastAsia="ar-SA"/>
              </w:rPr>
              <w:t>II</w:t>
            </w:r>
          </w:p>
        </w:tc>
        <w:tc>
          <w:tcPr>
            <w:tcW w:w="1795" w:type="dxa"/>
            <w:tcBorders>
              <w:top w:val="double" w:sz="4" w:space="0" w:color="auto"/>
              <w:left w:val="double" w:sz="4" w:space="0" w:color="auto"/>
              <w:bottom w:val="double" w:sz="4" w:space="0" w:color="auto"/>
              <w:right w:val="double" w:sz="4" w:space="0" w:color="auto"/>
            </w:tcBorders>
            <w:shd w:val="clear" w:color="auto" w:fill="CCECFF"/>
          </w:tcPr>
          <w:p w:rsidR="007B4FD9" w:rsidRPr="007B4FD9" w:rsidRDefault="00405A2E" w:rsidP="007B4FD9">
            <w:pPr>
              <w:widowControl/>
              <w:autoSpaceDN/>
              <w:jc w:val="center"/>
              <w:textAlignment w:val="auto"/>
              <w:rPr>
                <w:rFonts w:cs="Arial"/>
                <w:b/>
                <w:kern w:val="0"/>
                <w:sz w:val="22"/>
                <w:szCs w:val="22"/>
                <w:lang w:val="sr-Latn-CS" w:eastAsia="ar-SA"/>
              </w:rPr>
            </w:pPr>
            <w:r>
              <w:rPr>
                <w:rFonts w:cs="Arial"/>
                <w:b/>
                <w:kern w:val="0"/>
                <w:sz w:val="22"/>
                <w:szCs w:val="22"/>
                <w:lang w:val="sr-Latn-CS" w:eastAsia="ar-SA"/>
              </w:rPr>
              <w:t>III</w:t>
            </w:r>
          </w:p>
        </w:tc>
        <w:tc>
          <w:tcPr>
            <w:tcW w:w="1629" w:type="dxa"/>
            <w:tcBorders>
              <w:top w:val="double" w:sz="4" w:space="0" w:color="auto"/>
              <w:left w:val="double" w:sz="4" w:space="0" w:color="auto"/>
              <w:bottom w:val="double" w:sz="4" w:space="0" w:color="auto"/>
              <w:right w:val="double" w:sz="4" w:space="0" w:color="auto"/>
            </w:tcBorders>
            <w:shd w:val="clear" w:color="auto" w:fill="CCECFF"/>
          </w:tcPr>
          <w:p w:rsidR="007B4FD9" w:rsidRPr="007B4FD9" w:rsidRDefault="00405A2E" w:rsidP="007B4FD9">
            <w:pPr>
              <w:widowControl/>
              <w:autoSpaceDN/>
              <w:jc w:val="center"/>
              <w:textAlignment w:val="auto"/>
              <w:rPr>
                <w:rFonts w:cs="Arial"/>
                <w:b/>
                <w:kern w:val="0"/>
                <w:sz w:val="22"/>
                <w:szCs w:val="22"/>
                <w:lang w:val="sr-Latn-CS" w:eastAsia="ar-SA"/>
              </w:rPr>
            </w:pPr>
            <w:r>
              <w:rPr>
                <w:rFonts w:cs="Arial"/>
                <w:b/>
                <w:kern w:val="0"/>
                <w:sz w:val="22"/>
                <w:szCs w:val="22"/>
                <w:lang w:val="sr-Latn-CS" w:eastAsia="ar-SA"/>
              </w:rPr>
              <w:t>I</w:t>
            </w:r>
            <w:r w:rsidR="007B4FD9" w:rsidRPr="007B4FD9">
              <w:rPr>
                <w:rFonts w:cs="Arial"/>
                <w:b/>
                <w:kern w:val="0"/>
                <w:sz w:val="22"/>
                <w:szCs w:val="22"/>
                <w:lang w:val="sr-Latn-CS" w:eastAsia="ar-SA"/>
              </w:rPr>
              <w:t>V</w:t>
            </w:r>
          </w:p>
        </w:tc>
        <w:tc>
          <w:tcPr>
            <w:tcW w:w="2431" w:type="dxa"/>
            <w:tcBorders>
              <w:top w:val="double" w:sz="4" w:space="0" w:color="auto"/>
              <w:left w:val="double" w:sz="4" w:space="0" w:color="auto"/>
              <w:bottom w:val="double" w:sz="4" w:space="0" w:color="auto"/>
              <w:right w:val="double" w:sz="4" w:space="0" w:color="auto"/>
            </w:tcBorders>
            <w:shd w:val="clear" w:color="auto" w:fill="CCECFF"/>
          </w:tcPr>
          <w:p w:rsidR="007B4FD9" w:rsidRPr="00F076DB" w:rsidRDefault="007B4FD9" w:rsidP="007B4FD9">
            <w:pPr>
              <w:widowControl/>
              <w:autoSpaceDN/>
              <w:jc w:val="center"/>
              <w:textAlignment w:val="auto"/>
              <w:rPr>
                <w:rFonts w:cs="Arial"/>
                <w:b/>
                <w:kern w:val="0"/>
                <w:sz w:val="22"/>
                <w:szCs w:val="22"/>
                <w:lang w:val="sr-Cyrl-RS" w:eastAsia="ar-SA"/>
              </w:rPr>
            </w:pPr>
            <w:r w:rsidRPr="007B4FD9">
              <w:rPr>
                <w:rFonts w:cs="Arial"/>
                <w:b/>
                <w:kern w:val="0"/>
                <w:sz w:val="22"/>
                <w:szCs w:val="22"/>
                <w:lang w:val="sr-Latn-CS" w:eastAsia="ar-SA"/>
              </w:rPr>
              <w:t>V</w:t>
            </w:r>
            <w:r w:rsidR="00F076DB">
              <w:rPr>
                <w:rFonts w:cs="Arial"/>
                <w:b/>
                <w:kern w:val="0"/>
                <w:sz w:val="22"/>
                <w:szCs w:val="22"/>
                <w:lang w:val="sr-Cyrl-RS" w:eastAsia="ar-SA"/>
              </w:rPr>
              <w:t>=</w:t>
            </w:r>
            <w:r w:rsidR="00F076DB" w:rsidRPr="00F076DB">
              <w:rPr>
                <w:rFonts w:cs="Arial"/>
                <w:b/>
                <w:kern w:val="0"/>
                <w:sz w:val="22"/>
                <w:szCs w:val="22"/>
                <w:lang w:val="sr-Cyrl-CS" w:eastAsia="ar-SA"/>
              </w:rPr>
              <w:t>(</w:t>
            </w:r>
            <w:r w:rsidR="00040695">
              <w:rPr>
                <w:rFonts w:cs="Arial"/>
                <w:b/>
                <w:kern w:val="0"/>
                <w:sz w:val="22"/>
                <w:szCs w:val="22"/>
                <w:lang w:val="sr-Latn-CS" w:eastAsia="ar-SA"/>
              </w:rPr>
              <w:t>III+IV</w:t>
            </w:r>
            <w:r w:rsidR="00F076DB" w:rsidRPr="00F076DB">
              <w:rPr>
                <w:rFonts w:cs="Arial"/>
                <w:b/>
                <w:kern w:val="0"/>
                <w:sz w:val="22"/>
                <w:szCs w:val="22"/>
                <w:lang w:val="sr-Latn-CS" w:eastAsia="ar-SA"/>
              </w:rPr>
              <w:t>)</w:t>
            </w:r>
          </w:p>
        </w:tc>
      </w:tr>
      <w:tr w:rsidR="00F87076" w:rsidRPr="007B4FD9" w:rsidTr="00850B3F">
        <w:trPr>
          <w:trHeight w:val="995"/>
        </w:trPr>
        <w:tc>
          <w:tcPr>
            <w:tcW w:w="794" w:type="dxa"/>
            <w:tcBorders>
              <w:top w:val="double" w:sz="4" w:space="0" w:color="auto"/>
              <w:left w:val="double" w:sz="4" w:space="0" w:color="auto"/>
              <w:bottom w:val="thinThickSmallGap" w:sz="12" w:space="0" w:color="auto"/>
              <w:right w:val="double" w:sz="4" w:space="0" w:color="auto"/>
            </w:tcBorders>
            <w:vAlign w:val="center"/>
          </w:tcPr>
          <w:p w:rsidR="007B4FD9" w:rsidRPr="007B4FD9" w:rsidRDefault="007B4FD9" w:rsidP="007B4FD9">
            <w:pPr>
              <w:widowControl/>
              <w:autoSpaceDN/>
              <w:spacing w:after="120"/>
              <w:jc w:val="center"/>
              <w:textAlignment w:val="auto"/>
              <w:rPr>
                <w:rFonts w:cs="Arial"/>
                <w:kern w:val="0"/>
                <w:sz w:val="22"/>
                <w:szCs w:val="22"/>
                <w:lang w:val="sr-Cyrl-CS" w:eastAsia="ar-SA"/>
              </w:rPr>
            </w:pPr>
            <w:r w:rsidRPr="007B4FD9">
              <w:rPr>
                <w:rFonts w:cs="Arial"/>
                <w:kern w:val="0"/>
                <w:sz w:val="22"/>
                <w:szCs w:val="22"/>
                <w:lang w:val="sr-Cyrl-CS" w:eastAsia="ar-SA"/>
              </w:rPr>
              <w:t>1.</w:t>
            </w:r>
          </w:p>
        </w:tc>
        <w:tc>
          <w:tcPr>
            <w:tcW w:w="5740" w:type="dxa"/>
            <w:tcBorders>
              <w:top w:val="double" w:sz="4" w:space="0" w:color="auto"/>
              <w:left w:val="double" w:sz="4" w:space="0" w:color="auto"/>
              <w:bottom w:val="thinThickSmallGap" w:sz="12" w:space="0" w:color="auto"/>
              <w:right w:val="double" w:sz="4" w:space="0" w:color="auto"/>
            </w:tcBorders>
            <w:vAlign w:val="center"/>
          </w:tcPr>
          <w:p w:rsidR="007B4FD9" w:rsidRPr="00406797" w:rsidRDefault="00406797" w:rsidP="00406797">
            <w:pPr>
              <w:widowControl/>
              <w:tabs>
                <w:tab w:val="left" w:pos="-135"/>
                <w:tab w:val="left" w:pos="120"/>
                <w:tab w:val="left" w:pos="330"/>
              </w:tabs>
              <w:autoSpaceDN/>
              <w:rPr>
                <w:rFonts w:cs="Arial"/>
                <w:kern w:val="0"/>
                <w:sz w:val="24"/>
                <w:szCs w:val="24"/>
                <w:lang w:val="sr-Cyrl-CS" w:eastAsia="ar-SA"/>
              </w:rPr>
            </w:pPr>
            <w:r w:rsidRPr="00406797">
              <w:rPr>
                <w:rFonts w:cs="Arial"/>
                <w:sz w:val="22"/>
                <w:szCs w:val="22"/>
                <w:lang w:val="sr-Cyrl-RS" w:eastAsia="ar-SA"/>
              </w:rPr>
              <w:t xml:space="preserve">Заштитна археолошка ископавања и истраживања на подручју </w:t>
            </w:r>
            <w:r w:rsidR="00FB0A98">
              <w:rPr>
                <w:rFonts w:cs="Arial"/>
                <w:sz w:val="22"/>
                <w:szCs w:val="22"/>
                <w:lang w:val="sr-Cyrl-RS" w:eastAsia="ar-SA"/>
              </w:rPr>
              <w:t xml:space="preserve"> села Скобаљ </w:t>
            </w:r>
            <w:r w:rsidR="00F1319C">
              <w:rPr>
                <w:rFonts w:cs="Arial"/>
                <w:sz w:val="22"/>
                <w:szCs w:val="22"/>
                <w:lang w:val="sr-Cyrl-RS" w:eastAsia="ar-SA"/>
              </w:rPr>
              <w:t>и Мали Борак</w:t>
            </w:r>
          </w:p>
        </w:tc>
        <w:tc>
          <w:tcPr>
            <w:tcW w:w="1795" w:type="dxa"/>
            <w:tcBorders>
              <w:top w:val="double" w:sz="4" w:space="0" w:color="auto"/>
              <w:left w:val="double" w:sz="4" w:space="0" w:color="auto"/>
              <w:bottom w:val="thinThickSmallGap" w:sz="12" w:space="0" w:color="auto"/>
              <w:right w:val="double" w:sz="4" w:space="0" w:color="auto"/>
            </w:tcBorders>
          </w:tcPr>
          <w:p w:rsidR="007B4FD9" w:rsidRPr="007B4FD9" w:rsidRDefault="007B4FD9" w:rsidP="007B4FD9">
            <w:pPr>
              <w:widowControl/>
              <w:autoSpaceDN/>
              <w:spacing w:after="120"/>
              <w:jc w:val="center"/>
              <w:textAlignment w:val="auto"/>
              <w:rPr>
                <w:rFonts w:cs="Arial"/>
                <w:b/>
                <w:kern w:val="0"/>
                <w:sz w:val="22"/>
                <w:szCs w:val="22"/>
                <w:lang w:val="sr-Latn-CS" w:eastAsia="ar-SA"/>
              </w:rPr>
            </w:pPr>
          </w:p>
        </w:tc>
        <w:tc>
          <w:tcPr>
            <w:tcW w:w="1629" w:type="dxa"/>
            <w:tcBorders>
              <w:top w:val="double" w:sz="4" w:space="0" w:color="auto"/>
              <w:left w:val="double" w:sz="4" w:space="0" w:color="auto"/>
              <w:bottom w:val="thinThickSmallGap" w:sz="12" w:space="0" w:color="auto"/>
              <w:right w:val="double" w:sz="4" w:space="0" w:color="auto"/>
            </w:tcBorders>
          </w:tcPr>
          <w:p w:rsidR="007B4FD9" w:rsidRPr="007B4FD9" w:rsidRDefault="007B4FD9" w:rsidP="007B4FD9">
            <w:pPr>
              <w:widowControl/>
              <w:autoSpaceDN/>
              <w:spacing w:after="120"/>
              <w:jc w:val="center"/>
              <w:textAlignment w:val="auto"/>
              <w:rPr>
                <w:rFonts w:cs="Arial"/>
                <w:b/>
                <w:kern w:val="0"/>
                <w:sz w:val="22"/>
                <w:szCs w:val="22"/>
                <w:lang w:val="sr-Latn-CS" w:eastAsia="ar-SA"/>
              </w:rPr>
            </w:pPr>
          </w:p>
        </w:tc>
        <w:tc>
          <w:tcPr>
            <w:tcW w:w="2431" w:type="dxa"/>
            <w:tcBorders>
              <w:top w:val="double" w:sz="4" w:space="0" w:color="auto"/>
              <w:left w:val="double" w:sz="4" w:space="0" w:color="auto"/>
              <w:bottom w:val="thinThickSmallGap" w:sz="12" w:space="0" w:color="auto"/>
              <w:right w:val="double" w:sz="4" w:space="0" w:color="auto"/>
            </w:tcBorders>
          </w:tcPr>
          <w:p w:rsidR="007B4FD9" w:rsidRPr="007B4FD9" w:rsidRDefault="007B4FD9" w:rsidP="007B4FD9">
            <w:pPr>
              <w:widowControl/>
              <w:autoSpaceDN/>
              <w:spacing w:after="120"/>
              <w:jc w:val="center"/>
              <w:textAlignment w:val="auto"/>
              <w:rPr>
                <w:rFonts w:cs="Arial"/>
                <w:b/>
                <w:kern w:val="0"/>
                <w:sz w:val="22"/>
                <w:szCs w:val="22"/>
                <w:lang w:val="sr-Latn-CS" w:eastAsia="ar-SA"/>
              </w:rPr>
            </w:pPr>
          </w:p>
        </w:tc>
      </w:tr>
    </w:tbl>
    <w:p w:rsidR="007B4FD9" w:rsidRPr="007B4FD9" w:rsidRDefault="007B4FD9" w:rsidP="007B4FD9">
      <w:pPr>
        <w:rPr>
          <w:rFonts w:cs="Arial"/>
          <w:b/>
          <w:sz w:val="22"/>
          <w:szCs w:val="22"/>
          <w:lang w:val="sr-Cyrl-RS"/>
        </w:rPr>
      </w:pPr>
    </w:p>
    <w:p w:rsidR="007B4FD9" w:rsidRPr="007B4FD9" w:rsidRDefault="007B4FD9" w:rsidP="007B4FD9">
      <w:pPr>
        <w:jc w:val="center"/>
        <w:rPr>
          <w:rFonts w:cs="Arial"/>
          <w:b/>
          <w:sz w:val="22"/>
          <w:szCs w:val="22"/>
          <w:lang w:val="sr-Cyrl-RS"/>
        </w:rPr>
      </w:pPr>
    </w:p>
    <w:p w:rsidR="002E772B" w:rsidRDefault="002E772B" w:rsidP="00F87076">
      <w:pPr>
        <w:autoSpaceDE w:val="0"/>
        <w:adjustRightInd w:val="0"/>
        <w:jc w:val="right"/>
        <w:rPr>
          <w:rFonts w:cs="Arial"/>
          <w:b/>
          <w:sz w:val="24"/>
          <w:szCs w:val="24"/>
          <w:lang w:val="sr-Cyrl-CS"/>
        </w:rPr>
      </w:pPr>
    </w:p>
    <w:p w:rsidR="007B4FD9" w:rsidRDefault="007B4FD9" w:rsidP="007B4FD9">
      <w:pPr>
        <w:autoSpaceDE w:val="0"/>
        <w:adjustRightInd w:val="0"/>
        <w:rPr>
          <w:rFonts w:cs="Arial"/>
          <w:b/>
          <w:sz w:val="24"/>
          <w:szCs w:val="24"/>
          <w:lang w:val="sr-Cyrl-CS"/>
        </w:rPr>
      </w:pPr>
    </w:p>
    <w:p w:rsidR="007B4FD9" w:rsidRDefault="007B4FD9" w:rsidP="001C558E">
      <w:pPr>
        <w:autoSpaceDE w:val="0"/>
        <w:adjustRightInd w:val="0"/>
        <w:jc w:val="center"/>
        <w:rPr>
          <w:rFonts w:cs="Arial"/>
          <w:b/>
          <w:sz w:val="24"/>
          <w:szCs w:val="24"/>
          <w:lang w:val="sr-Cyrl-CS"/>
        </w:rPr>
      </w:pPr>
    </w:p>
    <w:p w:rsidR="007B4FD9" w:rsidRDefault="007B4FD9" w:rsidP="001C558E">
      <w:pPr>
        <w:autoSpaceDE w:val="0"/>
        <w:adjustRightInd w:val="0"/>
        <w:jc w:val="center"/>
        <w:rPr>
          <w:rFonts w:cs="Arial"/>
          <w:b/>
          <w:sz w:val="24"/>
          <w:szCs w:val="24"/>
          <w:lang w:val="sr-Cyrl-CS"/>
        </w:rPr>
      </w:pPr>
    </w:p>
    <w:p w:rsidR="007B4FD9" w:rsidRDefault="007B4FD9" w:rsidP="001C558E">
      <w:pPr>
        <w:autoSpaceDE w:val="0"/>
        <w:adjustRightInd w:val="0"/>
        <w:jc w:val="center"/>
        <w:rPr>
          <w:rFonts w:cs="Arial"/>
          <w:b/>
          <w:sz w:val="24"/>
          <w:szCs w:val="24"/>
          <w:lang w:val="sr-Cyrl-CS"/>
        </w:rPr>
      </w:pPr>
    </w:p>
    <w:p w:rsidR="007B4FD9" w:rsidRDefault="007B4FD9" w:rsidP="001C558E">
      <w:pPr>
        <w:autoSpaceDE w:val="0"/>
        <w:adjustRightInd w:val="0"/>
        <w:jc w:val="center"/>
        <w:rPr>
          <w:rFonts w:cs="Arial"/>
          <w:b/>
          <w:sz w:val="24"/>
          <w:szCs w:val="24"/>
          <w:lang w:val="sr-Cyrl-CS"/>
        </w:rPr>
      </w:pPr>
    </w:p>
    <w:p w:rsidR="002E772B" w:rsidRDefault="002E772B" w:rsidP="001C558E">
      <w:pPr>
        <w:autoSpaceDE w:val="0"/>
        <w:adjustRightInd w:val="0"/>
        <w:jc w:val="center"/>
        <w:rPr>
          <w:rFonts w:cs="Arial"/>
          <w:b/>
          <w:sz w:val="24"/>
          <w:szCs w:val="24"/>
          <w:lang w:val="sr-Cyrl-CS"/>
        </w:rPr>
      </w:pPr>
    </w:p>
    <w:p w:rsidR="007B4FD9" w:rsidRDefault="007B4FD9" w:rsidP="001C558E">
      <w:pPr>
        <w:autoSpaceDE w:val="0"/>
        <w:adjustRightInd w:val="0"/>
        <w:jc w:val="center"/>
        <w:rPr>
          <w:rFonts w:cs="Arial"/>
          <w:b/>
          <w:sz w:val="24"/>
          <w:szCs w:val="24"/>
          <w:lang w:val="sr-Cyrl-CS"/>
        </w:rPr>
      </w:pPr>
    </w:p>
    <w:p w:rsidR="007B4FD9" w:rsidRDefault="007B4FD9" w:rsidP="001C558E">
      <w:pPr>
        <w:autoSpaceDE w:val="0"/>
        <w:adjustRightInd w:val="0"/>
        <w:jc w:val="center"/>
        <w:rPr>
          <w:rFonts w:cs="Arial"/>
          <w:b/>
          <w:sz w:val="24"/>
          <w:szCs w:val="24"/>
          <w:lang w:val="sr-Cyrl-CS"/>
        </w:rPr>
      </w:pPr>
    </w:p>
    <w:p w:rsidR="001C558E" w:rsidRDefault="001C558E" w:rsidP="001C558E">
      <w:pPr>
        <w:pStyle w:val="Standard"/>
        <w:spacing w:before="0"/>
        <w:jc w:val="center"/>
      </w:pPr>
      <w:r>
        <w:rPr>
          <w:rFonts w:eastAsia="TimesNewRomanPSMT" w:cs="Arial"/>
          <w:bCs/>
        </w:rPr>
        <w:t xml:space="preserve">Место и датум </w:t>
      </w:r>
      <w:r>
        <w:rPr>
          <w:rFonts w:eastAsia="TimesNewRomanPSMT" w:cs="Arial"/>
          <w:bCs/>
        </w:rPr>
        <w:tab/>
      </w:r>
      <w:r>
        <w:rPr>
          <w:rFonts w:eastAsia="TimesNewRomanPSMT" w:cs="Arial"/>
          <w:bCs/>
        </w:rPr>
        <w:tab/>
      </w:r>
      <w:r>
        <w:rPr>
          <w:rFonts w:eastAsia="TimesNewRomanPSMT" w:cs="Arial"/>
          <w:bCs/>
        </w:rPr>
        <w:tab/>
      </w:r>
      <w:r>
        <w:rPr>
          <w:rFonts w:eastAsia="TimesNewRomanPSMT" w:cs="Arial"/>
          <w:bCs/>
        </w:rPr>
        <w:tab/>
        <w:t xml:space="preserve">                                      Понуђач</w:t>
      </w:r>
    </w:p>
    <w:p w:rsidR="001C558E" w:rsidRDefault="001C558E" w:rsidP="00C962F6">
      <w:pPr>
        <w:pStyle w:val="Standard"/>
        <w:spacing w:before="0"/>
        <w:jc w:val="center"/>
        <w:rPr>
          <w:rFonts w:eastAsia="TimesNewRomanPS-BoldMT" w:cs="Arial"/>
          <w:bCs/>
          <w:i/>
          <w:iCs/>
        </w:rPr>
      </w:pPr>
      <w:r w:rsidRPr="0047033C">
        <w:rPr>
          <w:rFonts w:eastAsia="TimesNewRomanPS-BoldMT" w:cs="Arial"/>
          <w:bCs/>
          <w:i/>
          <w:iCs/>
        </w:rPr>
        <w:t>________________________                  М.П.</w:t>
      </w:r>
      <w:r w:rsidRPr="0047033C">
        <w:rPr>
          <w:rFonts w:eastAsia="TimesNewRomanPS-BoldMT" w:cs="Arial"/>
          <w:bCs/>
          <w:i/>
          <w:iCs/>
        </w:rPr>
        <w:tab/>
        <w:t xml:space="preserve">   </w:t>
      </w:r>
      <w:r w:rsidR="000B46AD">
        <w:rPr>
          <w:rFonts w:eastAsia="TimesNewRomanPS-BoldMT" w:cs="Arial"/>
          <w:bCs/>
          <w:i/>
          <w:iCs/>
          <w:lang w:val="sr-Cyrl-RS"/>
        </w:rPr>
        <w:t xml:space="preserve">                  </w:t>
      </w:r>
      <w:r w:rsidRPr="0047033C">
        <w:rPr>
          <w:rFonts w:eastAsia="TimesNewRomanPS-BoldMT" w:cs="Arial"/>
          <w:bCs/>
          <w:i/>
          <w:iCs/>
        </w:rPr>
        <w:t xml:space="preserve"> _____________________</w:t>
      </w:r>
    </w:p>
    <w:p w:rsidR="00345E9F" w:rsidRDefault="00345E9F" w:rsidP="00345E9F">
      <w:pPr>
        <w:suppressAutoHyphens w:val="0"/>
        <w:autoSpaceDE w:val="0"/>
        <w:jc w:val="both"/>
        <w:textAlignment w:val="auto"/>
        <w:rPr>
          <w:rFonts w:ascii="Arial MT" w:hAnsi="Arial MT" w:cs="Arial"/>
          <w:b/>
          <w:i/>
          <w:color w:val="000000"/>
          <w:kern w:val="0"/>
          <w:sz w:val="18"/>
          <w:szCs w:val="18"/>
        </w:rPr>
      </w:pPr>
      <w:bookmarkStart w:id="74" w:name="_Toc442559926"/>
    </w:p>
    <w:p w:rsidR="00345E9F" w:rsidRDefault="00345E9F" w:rsidP="00345E9F">
      <w:pPr>
        <w:suppressAutoHyphens w:val="0"/>
        <w:autoSpaceDE w:val="0"/>
        <w:jc w:val="both"/>
        <w:textAlignment w:val="auto"/>
        <w:rPr>
          <w:rFonts w:ascii="Arial MT" w:hAnsi="Arial MT" w:cs="Arial"/>
          <w:b/>
          <w:i/>
          <w:color w:val="000000"/>
          <w:kern w:val="0"/>
          <w:sz w:val="18"/>
          <w:szCs w:val="18"/>
        </w:rPr>
      </w:pPr>
    </w:p>
    <w:p w:rsidR="002E772B" w:rsidRPr="002E772B" w:rsidRDefault="002E772B" w:rsidP="007F1413">
      <w:pPr>
        <w:tabs>
          <w:tab w:val="left" w:pos="5433"/>
        </w:tabs>
        <w:suppressAutoHyphens w:val="0"/>
        <w:autoSpaceDE w:val="0"/>
        <w:ind w:left="284"/>
        <w:jc w:val="both"/>
        <w:textAlignment w:val="auto"/>
        <w:rPr>
          <w:rFonts w:ascii="Arial MT" w:hAnsi="Arial MT"/>
          <w:color w:val="000000"/>
          <w:kern w:val="0"/>
          <w:sz w:val="24"/>
          <w:szCs w:val="24"/>
        </w:rPr>
      </w:pPr>
      <w:r w:rsidRPr="002E772B">
        <w:rPr>
          <w:rFonts w:ascii="Arial MT" w:hAnsi="Arial MT"/>
          <w:color w:val="000000"/>
          <w:kern w:val="0"/>
          <w:sz w:val="24"/>
          <w:szCs w:val="24"/>
        </w:rPr>
        <w:tab/>
      </w:r>
    </w:p>
    <w:p w:rsidR="007F1413" w:rsidRDefault="007F1413" w:rsidP="00345E9F">
      <w:pPr>
        <w:suppressAutoHyphens w:val="0"/>
        <w:autoSpaceDE w:val="0"/>
        <w:ind w:left="284"/>
        <w:jc w:val="both"/>
        <w:textAlignment w:val="auto"/>
        <w:rPr>
          <w:rFonts w:ascii="Arial MT" w:hAnsi="Arial MT" w:cs="Arial"/>
          <w:b/>
          <w:i/>
          <w:color w:val="000000"/>
          <w:kern w:val="0"/>
          <w:sz w:val="18"/>
          <w:szCs w:val="18"/>
        </w:rPr>
      </w:pPr>
    </w:p>
    <w:p w:rsidR="007B4FD9" w:rsidRDefault="007B4FD9" w:rsidP="00345E9F">
      <w:pPr>
        <w:suppressAutoHyphens w:val="0"/>
        <w:autoSpaceDE w:val="0"/>
        <w:ind w:left="284"/>
        <w:jc w:val="both"/>
        <w:textAlignment w:val="auto"/>
        <w:rPr>
          <w:rFonts w:ascii="Arial MT" w:hAnsi="Arial MT" w:cs="Arial"/>
          <w:b/>
          <w:i/>
          <w:color w:val="000000"/>
          <w:kern w:val="0"/>
          <w:sz w:val="18"/>
          <w:szCs w:val="18"/>
        </w:rPr>
      </w:pPr>
    </w:p>
    <w:p w:rsidR="002E772B" w:rsidRPr="002E772B" w:rsidRDefault="002E772B" w:rsidP="00345E9F">
      <w:pPr>
        <w:suppressAutoHyphens w:val="0"/>
        <w:autoSpaceDE w:val="0"/>
        <w:ind w:left="284"/>
        <w:jc w:val="both"/>
        <w:textAlignment w:val="auto"/>
        <w:rPr>
          <w:rFonts w:ascii="Arial MT" w:hAnsi="Arial MT"/>
          <w:color w:val="000000"/>
          <w:kern w:val="0"/>
          <w:sz w:val="18"/>
          <w:szCs w:val="18"/>
        </w:rPr>
      </w:pPr>
      <w:r w:rsidRPr="002E772B">
        <w:rPr>
          <w:rFonts w:ascii="Arial MT" w:hAnsi="Arial MT" w:cs="Arial"/>
          <w:b/>
          <w:i/>
          <w:color w:val="000000"/>
          <w:kern w:val="0"/>
          <w:sz w:val="18"/>
          <w:szCs w:val="18"/>
        </w:rPr>
        <w:t>Напомена:</w:t>
      </w:r>
    </w:p>
    <w:p w:rsidR="002E772B" w:rsidRPr="002E772B" w:rsidRDefault="002E772B" w:rsidP="00406929">
      <w:pPr>
        <w:numPr>
          <w:ilvl w:val="0"/>
          <w:numId w:val="29"/>
        </w:numPr>
        <w:tabs>
          <w:tab w:val="left" w:pos="1134"/>
        </w:tabs>
        <w:autoSpaceDE w:val="0"/>
        <w:jc w:val="both"/>
        <w:textAlignment w:val="auto"/>
        <w:rPr>
          <w:rFonts w:ascii="Arial MT" w:hAnsi="Arial MT"/>
          <w:i/>
          <w:color w:val="00B0F0"/>
          <w:kern w:val="0"/>
          <w:sz w:val="18"/>
          <w:szCs w:val="18"/>
          <w:lang w:val="ru-RU"/>
        </w:rPr>
      </w:pPr>
      <w:r w:rsidRPr="002E772B">
        <w:rPr>
          <w:rFonts w:ascii="Arial MT" w:eastAsia="TimesNewRomanPS-BoldMT" w:hAnsi="Arial MT" w:cs="Arial"/>
          <w:i/>
          <w:color w:val="00000A"/>
          <w:kern w:val="0"/>
          <w:sz w:val="18"/>
          <w:szCs w:val="18"/>
          <w:lang w:val="ru-RU"/>
        </w:rPr>
        <w:t>Уколико група понуђача подноси заједничку понуду овај образац потписује и оверава Носилац посла.</w:t>
      </w:r>
    </w:p>
    <w:p w:rsidR="002E772B" w:rsidRPr="002E772B" w:rsidRDefault="002E772B" w:rsidP="00406929">
      <w:pPr>
        <w:numPr>
          <w:ilvl w:val="0"/>
          <w:numId w:val="29"/>
        </w:numPr>
        <w:tabs>
          <w:tab w:val="left" w:pos="1134"/>
        </w:tabs>
        <w:autoSpaceDE w:val="0"/>
        <w:jc w:val="both"/>
        <w:textAlignment w:val="auto"/>
        <w:rPr>
          <w:rFonts w:ascii="Arial MT" w:hAnsi="Arial MT"/>
          <w:i/>
          <w:color w:val="00B0F0"/>
          <w:kern w:val="0"/>
          <w:sz w:val="18"/>
          <w:szCs w:val="18"/>
          <w:lang w:val="ru-RU"/>
        </w:rPr>
      </w:pPr>
      <w:r w:rsidRPr="002E772B">
        <w:rPr>
          <w:rFonts w:ascii="Arial MT" w:eastAsia="TimesNewRomanPS-BoldMT" w:hAnsi="Arial MT" w:cs="Arial"/>
          <w:i/>
          <w:color w:val="00000A"/>
          <w:kern w:val="0"/>
          <w:sz w:val="18"/>
          <w:szCs w:val="18"/>
          <w:lang w:val="ru-RU"/>
        </w:rPr>
        <w:t>Уколико понуђач подноси понуду са подизвођачем овај образац потписује и оверава печатом понуђач.</w:t>
      </w:r>
    </w:p>
    <w:p w:rsidR="002E772B" w:rsidRPr="002E772B" w:rsidRDefault="002E772B" w:rsidP="00406929">
      <w:pPr>
        <w:numPr>
          <w:ilvl w:val="0"/>
          <w:numId w:val="29"/>
        </w:numPr>
        <w:tabs>
          <w:tab w:val="left" w:pos="-1888"/>
        </w:tabs>
        <w:suppressAutoHyphens w:val="0"/>
        <w:autoSpaceDE w:val="0"/>
        <w:jc w:val="both"/>
        <w:textAlignment w:val="auto"/>
        <w:rPr>
          <w:rFonts w:cs="Arial"/>
          <w:color w:val="000000"/>
          <w:kern w:val="0"/>
          <w:sz w:val="18"/>
          <w:szCs w:val="18"/>
        </w:rPr>
      </w:pPr>
      <w:r w:rsidRPr="002E772B">
        <w:rPr>
          <w:rFonts w:cs="Arial"/>
          <w:color w:val="000000"/>
          <w:kern w:val="0"/>
          <w:sz w:val="18"/>
          <w:szCs w:val="18"/>
        </w:rPr>
        <w:t>на место предвиђено за место и датум уписује се место и датум попуњавања обрасца структуре цене.</w:t>
      </w:r>
    </w:p>
    <w:p w:rsidR="002E772B" w:rsidRPr="002E772B" w:rsidRDefault="002E772B" w:rsidP="00406929">
      <w:pPr>
        <w:numPr>
          <w:ilvl w:val="0"/>
          <w:numId w:val="29"/>
        </w:numPr>
        <w:tabs>
          <w:tab w:val="left" w:pos="-1888"/>
        </w:tabs>
        <w:suppressAutoHyphens w:val="0"/>
        <w:autoSpaceDE w:val="0"/>
        <w:jc w:val="both"/>
        <w:textAlignment w:val="auto"/>
        <w:rPr>
          <w:rFonts w:cs="Arial"/>
          <w:color w:val="000000"/>
          <w:kern w:val="0"/>
          <w:sz w:val="18"/>
          <w:szCs w:val="18"/>
        </w:rPr>
      </w:pPr>
      <w:r w:rsidRPr="002E772B">
        <w:rPr>
          <w:rFonts w:cs="Arial"/>
          <w:color w:val="000000"/>
          <w:kern w:val="0"/>
          <w:sz w:val="18"/>
          <w:szCs w:val="18"/>
        </w:rPr>
        <w:t>на  место предвиђено за печат и потпис понуђач печатом оверава и потписује образац структуре цене.</w:t>
      </w:r>
    </w:p>
    <w:p w:rsidR="002E772B" w:rsidRDefault="002E772B" w:rsidP="00345E9F">
      <w:pPr>
        <w:tabs>
          <w:tab w:val="center" w:pos="7853"/>
        </w:tabs>
        <w:rPr>
          <w:rFonts w:cs="Arial"/>
        </w:rPr>
      </w:pPr>
    </w:p>
    <w:p w:rsidR="00850B3F" w:rsidRDefault="00850B3F" w:rsidP="00345E9F">
      <w:pPr>
        <w:tabs>
          <w:tab w:val="center" w:pos="7853"/>
        </w:tabs>
        <w:rPr>
          <w:rFonts w:cs="Arial"/>
        </w:rPr>
      </w:pPr>
    </w:p>
    <w:p w:rsidR="00850B3F" w:rsidRDefault="00850B3F" w:rsidP="00345E9F">
      <w:pPr>
        <w:tabs>
          <w:tab w:val="center" w:pos="7853"/>
        </w:tabs>
        <w:rPr>
          <w:rFonts w:cs="Arial"/>
        </w:rPr>
      </w:pPr>
    </w:p>
    <w:p w:rsidR="00545B1B" w:rsidRDefault="00545B1B" w:rsidP="00345E9F">
      <w:pPr>
        <w:tabs>
          <w:tab w:val="center" w:pos="7853"/>
        </w:tabs>
        <w:rPr>
          <w:rFonts w:cs="Arial"/>
        </w:rPr>
      </w:pPr>
    </w:p>
    <w:p w:rsidR="00406797" w:rsidRDefault="00406797" w:rsidP="00345E9F">
      <w:pPr>
        <w:tabs>
          <w:tab w:val="center" w:pos="7853"/>
        </w:tabs>
        <w:rPr>
          <w:rFonts w:cs="Arial"/>
        </w:rPr>
      </w:pPr>
    </w:p>
    <w:p w:rsidR="00406797" w:rsidRDefault="00406797" w:rsidP="00345E9F">
      <w:pPr>
        <w:tabs>
          <w:tab w:val="center" w:pos="7853"/>
        </w:tabs>
        <w:rPr>
          <w:rFonts w:cs="Arial"/>
        </w:rPr>
      </w:pPr>
    </w:p>
    <w:p w:rsidR="00406797" w:rsidRDefault="00406797" w:rsidP="00345E9F">
      <w:pPr>
        <w:tabs>
          <w:tab w:val="center" w:pos="7853"/>
        </w:tabs>
        <w:rPr>
          <w:rFonts w:cs="Arial"/>
        </w:rPr>
      </w:pPr>
    </w:p>
    <w:p w:rsidR="00406797" w:rsidRDefault="00406797" w:rsidP="00345E9F">
      <w:pPr>
        <w:tabs>
          <w:tab w:val="center" w:pos="7853"/>
        </w:tabs>
        <w:rPr>
          <w:rFonts w:cs="Arial"/>
        </w:rPr>
      </w:pPr>
    </w:p>
    <w:p w:rsidR="00FB0A98" w:rsidRDefault="00FB0A98" w:rsidP="00345E9F">
      <w:pPr>
        <w:tabs>
          <w:tab w:val="center" w:pos="7853"/>
        </w:tabs>
        <w:rPr>
          <w:rFonts w:cs="Arial"/>
        </w:rPr>
      </w:pPr>
    </w:p>
    <w:p w:rsidR="00545B1B" w:rsidRDefault="00545B1B" w:rsidP="00345E9F">
      <w:pPr>
        <w:tabs>
          <w:tab w:val="center" w:pos="7853"/>
        </w:tabs>
        <w:rPr>
          <w:rFonts w:cs="Arial"/>
        </w:rPr>
      </w:pPr>
    </w:p>
    <w:p w:rsidR="00850B3F" w:rsidRPr="00F87076" w:rsidRDefault="00850B3F" w:rsidP="00850B3F">
      <w:pPr>
        <w:pStyle w:val="KDObrazac"/>
        <w:jc w:val="left"/>
        <w:rPr>
          <w:u w:val="single"/>
        </w:rPr>
      </w:pPr>
      <w:r w:rsidRPr="00F87076">
        <w:rPr>
          <w:u w:val="single"/>
        </w:rPr>
        <w:lastRenderedPageBreak/>
        <w:t xml:space="preserve">Упутство како попунити образац структуре понуђене цене </w:t>
      </w:r>
    </w:p>
    <w:p w:rsidR="00850B3F" w:rsidRPr="00F87076" w:rsidRDefault="00850B3F" w:rsidP="00850B3F">
      <w:pPr>
        <w:pStyle w:val="KDObrazac"/>
        <w:jc w:val="left"/>
      </w:pPr>
    </w:p>
    <w:p w:rsidR="00850B3F" w:rsidRPr="00F87076" w:rsidRDefault="00850B3F" w:rsidP="00850B3F">
      <w:pPr>
        <w:pStyle w:val="KDObrazac"/>
        <w:jc w:val="left"/>
        <w:rPr>
          <w:b w:val="0"/>
        </w:rPr>
      </w:pPr>
      <w:r w:rsidRPr="00F87076">
        <w:rPr>
          <w:b w:val="0"/>
        </w:rPr>
        <w:t>Понуђач треба да попуни образац структуре понуђене цене тако што ће:</w:t>
      </w:r>
    </w:p>
    <w:p w:rsidR="00850B3F" w:rsidRPr="00F87076" w:rsidRDefault="00850B3F" w:rsidP="00850B3F">
      <w:pPr>
        <w:pStyle w:val="KDObrazac"/>
        <w:jc w:val="left"/>
        <w:rPr>
          <w:b w:val="0"/>
        </w:rPr>
      </w:pPr>
      <w:r w:rsidRPr="00F87076">
        <w:rPr>
          <w:b w:val="0"/>
        </w:rPr>
        <w:t>•</w:t>
      </w:r>
      <w:r w:rsidRPr="00F87076">
        <w:rPr>
          <w:b w:val="0"/>
        </w:rPr>
        <w:tab/>
        <w:t xml:space="preserve">у колону </w:t>
      </w:r>
      <w:r w:rsidR="00405A2E">
        <w:rPr>
          <w:b w:val="0"/>
        </w:rPr>
        <w:t>III</w:t>
      </w:r>
      <w:r w:rsidRPr="00F87076">
        <w:rPr>
          <w:b w:val="0"/>
        </w:rPr>
        <w:t xml:space="preserve"> уписати колико износи вредност услуге  у динарима, без ПДВ-а</w:t>
      </w:r>
    </w:p>
    <w:p w:rsidR="00850B3F" w:rsidRPr="00F87076" w:rsidRDefault="00850B3F" w:rsidP="00850B3F">
      <w:pPr>
        <w:pStyle w:val="KDObrazac"/>
        <w:tabs>
          <w:tab w:val="left" w:pos="708"/>
          <w:tab w:val="left" w:pos="1416"/>
          <w:tab w:val="left" w:pos="2124"/>
          <w:tab w:val="left" w:pos="2832"/>
          <w:tab w:val="left" w:pos="3540"/>
          <w:tab w:val="left" w:pos="4248"/>
          <w:tab w:val="left" w:pos="4956"/>
          <w:tab w:val="left" w:pos="5664"/>
          <w:tab w:val="left" w:pos="6372"/>
          <w:tab w:val="left" w:pos="7080"/>
          <w:tab w:val="right" w:pos="9918"/>
        </w:tabs>
        <w:jc w:val="left"/>
        <w:rPr>
          <w:b w:val="0"/>
        </w:rPr>
      </w:pPr>
      <w:r w:rsidRPr="00F87076">
        <w:rPr>
          <w:b w:val="0"/>
        </w:rPr>
        <w:t>•</w:t>
      </w:r>
      <w:r w:rsidRPr="00F87076">
        <w:rPr>
          <w:b w:val="0"/>
        </w:rPr>
        <w:tab/>
        <w:t xml:space="preserve">у колону </w:t>
      </w:r>
      <w:r w:rsidR="00405A2E">
        <w:rPr>
          <w:b w:val="0"/>
        </w:rPr>
        <w:t>I</w:t>
      </w:r>
      <w:r w:rsidRPr="00F87076">
        <w:rPr>
          <w:b w:val="0"/>
        </w:rPr>
        <w:t>V  уписати износ ПДВ-а (20%), за тражену услугу</w:t>
      </w:r>
      <w:r>
        <w:rPr>
          <w:b w:val="0"/>
        </w:rPr>
        <w:tab/>
      </w:r>
    </w:p>
    <w:p w:rsidR="00850B3F" w:rsidRDefault="00850B3F" w:rsidP="00850B3F">
      <w:pPr>
        <w:pStyle w:val="KDObrazac"/>
        <w:jc w:val="left"/>
        <w:rPr>
          <w:rFonts w:asciiTheme="minorHAnsi" w:hAnsiTheme="minorHAnsi"/>
          <w:b w:val="0"/>
          <w:lang w:val="sr-Cyrl-RS"/>
        </w:rPr>
      </w:pPr>
      <w:r w:rsidRPr="00F87076">
        <w:rPr>
          <w:b w:val="0"/>
        </w:rPr>
        <w:t>•</w:t>
      </w:r>
      <w:r w:rsidRPr="00F87076">
        <w:rPr>
          <w:b w:val="0"/>
        </w:rPr>
        <w:tab/>
        <w:t>у колону V уписати колико износи укупна вредност услуге у динарима, са ПДВ-</w:t>
      </w:r>
      <w:r w:rsidR="00F076DB">
        <w:rPr>
          <w:b w:val="0"/>
          <w:lang w:val="sr-Cyrl-RS"/>
        </w:rPr>
        <w:t>ом</w:t>
      </w:r>
      <w:r w:rsidRPr="00F87076">
        <w:rPr>
          <w:b w:val="0"/>
        </w:rPr>
        <w:t xml:space="preserve">,  (сабрати износ колоне </w:t>
      </w:r>
      <w:r w:rsidR="001E6730">
        <w:rPr>
          <w:b w:val="0"/>
        </w:rPr>
        <w:t>III</w:t>
      </w:r>
      <w:r w:rsidRPr="00F87076">
        <w:rPr>
          <w:b w:val="0"/>
        </w:rPr>
        <w:t xml:space="preserve"> и колоне </w:t>
      </w:r>
      <w:r w:rsidR="001E6730">
        <w:rPr>
          <w:b w:val="0"/>
        </w:rPr>
        <w:t>I</w:t>
      </w:r>
      <w:r w:rsidRPr="00F87076">
        <w:rPr>
          <w:b w:val="0"/>
        </w:rPr>
        <w:t>V )</w:t>
      </w:r>
      <w:r w:rsidR="00A14A3B">
        <w:rPr>
          <w:rFonts w:asciiTheme="minorHAnsi" w:hAnsiTheme="minorHAnsi"/>
          <w:b w:val="0"/>
          <w:lang w:val="sr-Cyrl-RS"/>
        </w:rPr>
        <w:t xml:space="preserve"> </w:t>
      </w:r>
    </w:p>
    <w:p w:rsidR="00A14A3B" w:rsidRDefault="00A14A3B" w:rsidP="00850B3F">
      <w:pPr>
        <w:pStyle w:val="KDObrazac"/>
        <w:jc w:val="left"/>
        <w:rPr>
          <w:rFonts w:asciiTheme="minorHAnsi" w:hAnsiTheme="minorHAnsi"/>
          <w:b w:val="0"/>
          <w:lang w:val="sr-Cyrl-RS"/>
        </w:rPr>
      </w:pPr>
    </w:p>
    <w:p w:rsidR="00A14A3B" w:rsidRDefault="00A14A3B" w:rsidP="00850B3F">
      <w:pPr>
        <w:pStyle w:val="KDObrazac"/>
        <w:jc w:val="left"/>
        <w:rPr>
          <w:rFonts w:asciiTheme="minorHAnsi" w:hAnsiTheme="minorHAnsi"/>
          <w:b w:val="0"/>
          <w:lang w:val="sr-Cyrl-RS"/>
        </w:rPr>
      </w:pPr>
    </w:p>
    <w:p w:rsidR="00A14A3B" w:rsidRDefault="00A14A3B" w:rsidP="00850B3F">
      <w:pPr>
        <w:pStyle w:val="KDObrazac"/>
        <w:jc w:val="left"/>
        <w:rPr>
          <w:rFonts w:asciiTheme="minorHAnsi" w:hAnsiTheme="minorHAnsi"/>
          <w:b w:val="0"/>
          <w:lang w:val="sr-Cyrl-RS"/>
        </w:rPr>
      </w:pPr>
    </w:p>
    <w:p w:rsidR="00A14A3B" w:rsidRPr="00A14A3B" w:rsidRDefault="00A14A3B" w:rsidP="00850B3F">
      <w:pPr>
        <w:pStyle w:val="KDObrazac"/>
        <w:jc w:val="left"/>
        <w:rPr>
          <w:rFonts w:asciiTheme="minorHAnsi" w:hAnsiTheme="minorHAnsi"/>
          <w:b w:val="0"/>
          <w:lang w:val="sr-Cyrl-RS"/>
        </w:rPr>
      </w:pPr>
    </w:p>
    <w:p w:rsidR="00850B3F" w:rsidRPr="00F87076" w:rsidRDefault="00850B3F" w:rsidP="00850B3F">
      <w:pPr>
        <w:pStyle w:val="KDObrazac"/>
        <w:jc w:val="left"/>
        <w:rPr>
          <w:b w:val="0"/>
        </w:rPr>
      </w:pPr>
      <w:r w:rsidRPr="00F87076">
        <w:rPr>
          <w:b w:val="0"/>
        </w:rPr>
        <w:t>-</w:t>
      </w:r>
      <w:r w:rsidRPr="00F87076">
        <w:rPr>
          <w:b w:val="0"/>
        </w:rPr>
        <w:tab/>
        <w:t>на место предвиђено за датум уписује се датум попуњавања обрасца структуре цене.</w:t>
      </w:r>
    </w:p>
    <w:p w:rsidR="00850B3F" w:rsidRPr="00850B3F" w:rsidRDefault="00850B3F" w:rsidP="00850B3F">
      <w:pPr>
        <w:pStyle w:val="KDObrazac"/>
        <w:spacing w:before="0"/>
        <w:jc w:val="left"/>
        <w:outlineLvl w:val="9"/>
        <w:rPr>
          <w:b w:val="0"/>
        </w:rPr>
        <w:sectPr w:rsidR="00850B3F" w:rsidRPr="00850B3F" w:rsidSect="00850B3F">
          <w:headerReference w:type="default" r:id="rId22"/>
          <w:footerReference w:type="default" r:id="rId23"/>
          <w:pgSz w:w="16840" w:h="11907" w:orient="landscape" w:code="9"/>
          <w:pgMar w:top="567" w:right="850" w:bottom="850" w:left="567" w:header="283" w:footer="284" w:gutter="0"/>
          <w:cols w:space="708"/>
          <w:docGrid w:linePitch="360"/>
        </w:sectPr>
      </w:pPr>
      <w:r w:rsidRPr="00F87076">
        <w:rPr>
          <w:b w:val="0"/>
        </w:rPr>
        <w:t>-</w:t>
      </w:r>
      <w:r w:rsidRPr="00F87076">
        <w:rPr>
          <w:b w:val="0"/>
        </w:rPr>
        <w:tab/>
        <w:t>на место предвиђено за печат и потпис понуђач печатом оверава и по</w:t>
      </w:r>
      <w:r>
        <w:rPr>
          <w:b w:val="0"/>
        </w:rPr>
        <w:t>тписује образац структуре цен</w:t>
      </w:r>
    </w:p>
    <w:p w:rsidR="00F87076" w:rsidRDefault="00F87076" w:rsidP="00850B3F">
      <w:pPr>
        <w:pStyle w:val="KDObrazac"/>
        <w:spacing w:before="0"/>
        <w:jc w:val="left"/>
        <w:outlineLvl w:val="9"/>
      </w:pPr>
    </w:p>
    <w:p w:rsidR="009032E7" w:rsidRDefault="005874D2" w:rsidP="00F17C66">
      <w:pPr>
        <w:pStyle w:val="KDObrazac"/>
        <w:spacing w:before="0"/>
        <w:outlineLvl w:val="9"/>
      </w:pPr>
      <w:r>
        <w:t>ОБРАЗАЦ 3</w:t>
      </w:r>
      <w:r w:rsidR="009032E7">
        <w:t>.</w:t>
      </w:r>
      <w:bookmarkEnd w:id="74"/>
    </w:p>
    <w:p w:rsidR="009032E7" w:rsidRDefault="009032E7" w:rsidP="009032E7">
      <w:pPr>
        <w:pStyle w:val="Standard"/>
        <w:tabs>
          <w:tab w:val="left" w:pos="6870"/>
        </w:tabs>
        <w:spacing w:before="0"/>
      </w:pPr>
      <w:r>
        <w:rPr>
          <w:rFonts w:cs="Arial"/>
        </w:rPr>
        <w:tab/>
      </w:r>
    </w:p>
    <w:p w:rsidR="00850B3F" w:rsidRPr="00850B3F" w:rsidRDefault="00850B3F" w:rsidP="00850B3F">
      <w:pPr>
        <w:suppressAutoHyphens w:val="0"/>
        <w:autoSpaceDE w:val="0"/>
        <w:spacing w:before="120"/>
        <w:ind w:right="-46"/>
        <w:jc w:val="both"/>
        <w:textAlignment w:val="auto"/>
        <w:rPr>
          <w:rFonts w:cs="Arial"/>
          <w:color w:val="000000"/>
          <w:kern w:val="0"/>
          <w:sz w:val="24"/>
          <w:szCs w:val="24"/>
        </w:rPr>
      </w:pPr>
      <w:r w:rsidRPr="00850B3F">
        <w:rPr>
          <w:rFonts w:cs="Arial"/>
          <w:color w:val="000000"/>
          <w:kern w:val="0"/>
          <w:sz w:val="24"/>
          <w:szCs w:val="24"/>
          <w:lang w:val="ru-RU"/>
        </w:rPr>
        <w:t>На основу члана 26. Закона о јавним набавкама („Службени гласник РС“ бр. 124/2012, 14/15 и 68/15), члана 2.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понуђач/члан групе даје:</w:t>
      </w:r>
    </w:p>
    <w:p w:rsidR="00850B3F" w:rsidRPr="00850B3F" w:rsidRDefault="00850B3F" w:rsidP="00850B3F">
      <w:pPr>
        <w:suppressAutoHyphens w:val="0"/>
        <w:autoSpaceDE w:val="0"/>
        <w:spacing w:before="120"/>
        <w:jc w:val="center"/>
        <w:textAlignment w:val="auto"/>
        <w:rPr>
          <w:rFonts w:cs="Arial"/>
          <w:b/>
          <w:color w:val="000000"/>
          <w:kern w:val="0"/>
          <w:sz w:val="24"/>
          <w:szCs w:val="24"/>
          <w:lang w:val="ru-RU"/>
        </w:rPr>
      </w:pPr>
    </w:p>
    <w:p w:rsidR="00850B3F" w:rsidRPr="00850B3F" w:rsidRDefault="00850B3F" w:rsidP="00850B3F">
      <w:pPr>
        <w:suppressAutoHyphens w:val="0"/>
        <w:autoSpaceDE w:val="0"/>
        <w:spacing w:before="120"/>
        <w:jc w:val="center"/>
        <w:textAlignment w:val="auto"/>
        <w:rPr>
          <w:rFonts w:cs="Arial"/>
          <w:color w:val="000000"/>
          <w:kern w:val="0"/>
          <w:sz w:val="24"/>
          <w:szCs w:val="24"/>
        </w:rPr>
      </w:pPr>
      <w:r w:rsidRPr="00850B3F">
        <w:rPr>
          <w:rFonts w:cs="Arial"/>
          <w:b/>
          <w:color w:val="000000"/>
          <w:kern w:val="0"/>
          <w:sz w:val="24"/>
          <w:szCs w:val="24"/>
          <w:lang w:val="ru-RU"/>
        </w:rPr>
        <w:t>ИЗЈАВУ О НЕЗАВИСНОЈ ПОНУДИ</w:t>
      </w:r>
    </w:p>
    <w:p w:rsidR="00850B3F" w:rsidRPr="00850B3F" w:rsidRDefault="00850B3F" w:rsidP="00850B3F">
      <w:pPr>
        <w:suppressAutoHyphens w:val="0"/>
        <w:autoSpaceDE w:val="0"/>
        <w:spacing w:before="120"/>
        <w:jc w:val="center"/>
        <w:textAlignment w:val="auto"/>
        <w:rPr>
          <w:rFonts w:cs="Arial"/>
          <w:b/>
          <w:color w:val="000000"/>
          <w:kern w:val="0"/>
          <w:sz w:val="24"/>
          <w:szCs w:val="24"/>
          <w:lang w:val="ru-RU"/>
        </w:rPr>
      </w:pPr>
    </w:p>
    <w:p w:rsidR="00850B3F" w:rsidRPr="00850B3F" w:rsidRDefault="00850B3F" w:rsidP="00850B3F">
      <w:pPr>
        <w:jc w:val="both"/>
        <w:rPr>
          <w:rFonts w:cs="Arial"/>
          <w:sz w:val="24"/>
          <w:szCs w:val="24"/>
          <w:lang w:val="ru-RU"/>
        </w:rPr>
      </w:pPr>
      <w:r w:rsidRPr="00850B3F">
        <w:rPr>
          <w:rFonts w:cs="Arial"/>
          <w:sz w:val="24"/>
          <w:szCs w:val="24"/>
          <w:lang w:val="ru-RU"/>
        </w:rPr>
        <w:t>и под пуном материјалном и кривичном одговорношћу потврђује да је Понуду број:_____________ за јавну н</w:t>
      </w:r>
      <w:r>
        <w:rPr>
          <w:rFonts w:cs="Arial"/>
          <w:sz w:val="24"/>
          <w:szCs w:val="24"/>
          <w:lang w:val="ru-RU"/>
        </w:rPr>
        <w:t>абавку услуге</w:t>
      </w:r>
      <w:r w:rsidRPr="00850B3F">
        <w:rPr>
          <w:rFonts w:cs="Arial"/>
          <w:sz w:val="24"/>
          <w:szCs w:val="24"/>
          <w:lang w:val="ru-RU"/>
        </w:rPr>
        <w:t xml:space="preserve">: </w:t>
      </w:r>
      <w:r w:rsidR="00545B1B" w:rsidRPr="00545B1B">
        <w:rPr>
          <w:rFonts w:cs="Arial"/>
          <w:b/>
          <w:noProof/>
          <w:sz w:val="24"/>
          <w:szCs w:val="24"/>
          <w:lang w:val="sr-Cyrl-RS"/>
        </w:rPr>
        <w:t>Заштита археолошких ископавања</w:t>
      </w:r>
      <w:r w:rsidRPr="00850B3F">
        <w:rPr>
          <w:rFonts w:cs="Arial"/>
          <w:b/>
          <w:noProof/>
          <w:sz w:val="24"/>
          <w:szCs w:val="24"/>
          <w:lang w:val="sr-Cyrl-CS"/>
        </w:rPr>
        <w:t xml:space="preserve">, </w:t>
      </w:r>
      <w:r w:rsidRPr="00850B3F">
        <w:rPr>
          <w:rFonts w:cs="Arial"/>
          <w:sz w:val="24"/>
          <w:szCs w:val="24"/>
          <w:lang w:val="ru-RU"/>
        </w:rPr>
        <w:t xml:space="preserve">у отвореном поступку јавне набавке бр. </w:t>
      </w:r>
      <w:r w:rsidRPr="00850B3F">
        <w:rPr>
          <w:rFonts w:cs="Arial"/>
          <w:b/>
          <w:sz w:val="24"/>
          <w:szCs w:val="24"/>
          <w:lang w:val="ru-RU"/>
        </w:rPr>
        <w:t>ЈН</w:t>
      </w:r>
      <w:r w:rsidR="00545B1B">
        <w:rPr>
          <w:rFonts w:cs="Arial"/>
          <w:b/>
          <w:sz w:val="24"/>
          <w:szCs w:val="24"/>
          <w:lang w:val="ru-RU"/>
        </w:rPr>
        <w:t>Г</w:t>
      </w:r>
      <w:r w:rsidRPr="00850B3F">
        <w:rPr>
          <w:rFonts w:cs="Arial"/>
          <w:b/>
          <w:sz w:val="24"/>
          <w:szCs w:val="24"/>
          <w:lang w:val="ru-RU"/>
        </w:rPr>
        <w:t>/4000/</w:t>
      </w:r>
      <w:r>
        <w:rPr>
          <w:rFonts w:cs="Arial"/>
          <w:b/>
          <w:sz w:val="24"/>
          <w:szCs w:val="24"/>
          <w:lang w:val="ru-RU"/>
        </w:rPr>
        <w:t>0</w:t>
      </w:r>
      <w:r w:rsidR="00545B1B">
        <w:rPr>
          <w:rFonts w:cs="Arial"/>
          <w:b/>
          <w:sz w:val="24"/>
          <w:szCs w:val="24"/>
          <w:lang w:val="ru-RU"/>
        </w:rPr>
        <w:t>136</w:t>
      </w:r>
      <w:r w:rsidRPr="00850B3F">
        <w:rPr>
          <w:rFonts w:cs="Arial"/>
          <w:b/>
          <w:sz w:val="24"/>
          <w:szCs w:val="24"/>
          <w:lang w:val="ru-RU"/>
        </w:rPr>
        <w:t>/20</w:t>
      </w:r>
      <w:r>
        <w:rPr>
          <w:rFonts w:cs="Arial"/>
          <w:b/>
          <w:sz w:val="24"/>
          <w:szCs w:val="24"/>
          <w:lang w:val="ru-RU"/>
        </w:rPr>
        <w:t xml:space="preserve">20, ЈАНА бр. </w:t>
      </w:r>
      <w:r w:rsidR="00545B1B">
        <w:rPr>
          <w:rFonts w:cs="Arial"/>
          <w:b/>
          <w:sz w:val="24"/>
          <w:szCs w:val="24"/>
          <w:lang w:val="ru-RU"/>
        </w:rPr>
        <w:t>1725</w:t>
      </w:r>
      <w:r>
        <w:rPr>
          <w:rFonts w:cs="Arial"/>
          <w:b/>
          <w:sz w:val="24"/>
          <w:szCs w:val="24"/>
          <w:lang w:val="ru-RU"/>
        </w:rPr>
        <w:t>/2020</w:t>
      </w:r>
      <w:r w:rsidRPr="00850B3F">
        <w:rPr>
          <w:rFonts w:cs="Arial"/>
          <w:sz w:val="24"/>
          <w:szCs w:val="24"/>
          <w:lang w:val="ru-RU"/>
        </w:rPr>
        <w:t xml:space="preserve"> Наручиоца </w:t>
      </w:r>
      <w:r w:rsidRPr="00850B3F">
        <w:rPr>
          <w:rFonts w:eastAsia="Arial Unicode MS" w:cs="Arial"/>
          <w:sz w:val="24"/>
          <w:szCs w:val="24"/>
          <w:lang w:eastAsia="ar-SA"/>
        </w:rPr>
        <w:t>Јавно предузеће „Електропривреда Србије“ Београд</w:t>
      </w:r>
      <w:r w:rsidRPr="00850B3F">
        <w:rPr>
          <w:rFonts w:eastAsia="Arial Unicode MS" w:cs="Arial"/>
          <w:sz w:val="24"/>
          <w:szCs w:val="24"/>
          <w:lang w:val="sr-Cyrl-RS" w:eastAsia="ar-SA"/>
        </w:rPr>
        <w:t>, Огранак РБ Колубара Лазаревац,</w:t>
      </w:r>
      <w:r w:rsidRPr="00850B3F">
        <w:rPr>
          <w:rFonts w:eastAsia="Arial Unicode MS" w:cs="Arial"/>
          <w:sz w:val="24"/>
          <w:szCs w:val="24"/>
          <w:lang w:eastAsia="ar-SA"/>
        </w:rPr>
        <w:t xml:space="preserve"> </w:t>
      </w:r>
      <w:r w:rsidRPr="00850B3F">
        <w:rPr>
          <w:rFonts w:cs="Arial"/>
          <w:sz w:val="24"/>
          <w:szCs w:val="24"/>
          <w:lang w:val="ru-RU"/>
        </w:rPr>
        <w:t>по Позиву за подношење понуда објављеном на Порталу јавних набавки дана ________20</w:t>
      </w:r>
      <w:r w:rsidR="00545B1B">
        <w:rPr>
          <w:rFonts w:cs="Arial"/>
          <w:sz w:val="24"/>
          <w:szCs w:val="24"/>
          <w:lang w:val="ru-RU"/>
        </w:rPr>
        <w:t>20</w:t>
      </w:r>
      <w:r w:rsidRPr="00850B3F">
        <w:rPr>
          <w:rFonts w:cs="Arial"/>
          <w:sz w:val="24"/>
          <w:szCs w:val="24"/>
          <w:lang w:val="ru-RU"/>
        </w:rPr>
        <w:t>.год</w:t>
      </w:r>
      <w:r w:rsidRPr="00850B3F">
        <w:rPr>
          <w:rFonts w:cs="Arial"/>
          <w:lang w:val="ru-RU"/>
        </w:rPr>
        <w:t xml:space="preserve"> </w:t>
      </w:r>
      <w:r w:rsidRPr="00850B3F">
        <w:rPr>
          <w:rFonts w:cs="Arial"/>
          <w:sz w:val="24"/>
          <w:szCs w:val="24"/>
          <w:lang w:val="ru-RU"/>
        </w:rPr>
        <w:t xml:space="preserve">на интернет страници Наручиоца, поднео независно, без договора са другим понуђачима или заинтересованим лицима. </w:t>
      </w:r>
    </w:p>
    <w:p w:rsidR="00850B3F" w:rsidRPr="00850B3F" w:rsidRDefault="00850B3F" w:rsidP="00850B3F">
      <w:pPr>
        <w:widowControl/>
        <w:suppressAutoHyphens w:val="0"/>
        <w:autoSpaceDN/>
        <w:contextualSpacing/>
        <w:jc w:val="both"/>
        <w:textAlignment w:val="auto"/>
        <w:rPr>
          <w:rFonts w:cs="Arial"/>
          <w:lang w:val="ru-RU"/>
        </w:rPr>
      </w:pPr>
    </w:p>
    <w:p w:rsidR="00850B3F" w:rsidRPr="00850B3F" w:rsidRDefault="00850B3F" w:rsidP="00850B3F">
      <w:pPr>
        <w:widowControl/>
        <w:suppressAutoHyphens w:val="0"/>
        <w:autoSpaceDN/>
        <w:contextualSpacing/>
        <w:jc w:val="both"/>
        <w:textAlignment w:val="auto"/>
        <w:rPr>
          <w:rFonts w:cs="Arial"/>
          <w:sz w:val="24"/>
          <w:szCs w:val="24"/>
        </w:rPr>
      </w:pPr>
      <w:r w:rsidRPr="00850B3F">
        <w:rPr>
          <w:rFonts w:cs="Arial"/>
          <w:sz w:val="24"/>
          <w:szCs w:val="24"/>
          <w:lang w:val="ru-RU"/>
        </w:rPr>
        <w:t>У супротном упознат је да ће сходно члану 168. став 1. тачка 2) Закона о јавним набавкама („Службени гласник РС“ бр.124/12, 14/15 и 68/15) уговор о јавној набавци бити ништав.</w:t>
      </w:r>
    </w:p>
    <w:p w:rsidR="00242D7E" w:rsidRPr="0083654F" w:rsidRDefault="009032E7" w:rsidP="0083654F">
      <w:pPr>
        <w:pStyle w:val="Standard"/>
        <w:tabs>
          <w:tab w:val="left" w:pos="0"/>
        </w:tabs>
        <w:spacing w:line="360" w:lineRule="auto"/>
        <w:rPr>
          <w:rFonts w:ascii="Arial" w:hAnsi="Arial" w:cs="Arial"/>
        </w:rPr>
      </w:pPr>
      <w:r w:rsidRPr="00242D7E">
        <w:rPr>
          <w:rFonts w:ascii="Arial" w:hAnsi="Arial" w:cs="Arial"/>
          <w:lang w:val="ru-RU"/>
        </w:rPr>
        <w:t>бити ништав.</w:t>
      </w:r>
    </w:p>
    <w:p w:rsidR="009032E7" w:rsidRDefault="009032E7" w:rsidP="009032E7">
      <w:pPr>
        <w:pStyle w:val="Standard"/>
        <w:jc w:val="center"/>
        <w:rPr>
          <w:rFonts w:cs="Arial"/>
          <w:b/>
          <w:lang w:val="ru-RU"/>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9032E7" w:rsidTr="009032E7">
        <w:trPr>
          <w:jc w:val="center"/>
        </w:trPr>
        <w:tc>
          <w:tcPr>
            <w:tcW w:w="3880"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Датум:</w:t>
            </w: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Понуђач/члан групе</w:t>
            </w:r>
          </w:p>
        </w:tc>
      </w:tr>
      <w:tr w:rsidR="009032E7" w:rsidTr="009032E7">
        <w:trPr>
          <w:jc w:val="center"/>
        </w:trPr>
        <w:tc>
          <w:tcPr>
            <w:tcW w:w="3880"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М.П.</w:t>
            </w:r>
          </w:p>
        </w:tc>
        <w:tc>
          <w:tcPr>
            <w:tcW w:w="4024"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r w:rsidR="009032E7" w:rsidTr="00C46B44">
        <w:trPr>
          <w:jc w:val="center"/>
        </w:trPr>
        <w:tc>
          <w:tcPr>
            <w:tcW w:w="3880" w:type="dxa"/>
            <w:shd w:val="clear" w:color="auto" w:fill="auto"/>
            <w:tcMar>
              <w:top w:w="0" w:type="dxa"/>
              <w:left w:w="108" w:type="dxa"/>
              <w:bottom w:w="0" w:type="dxa"/>
              <w:right w:w="108" w:type="dxa"/>
            </w:tcMar>
          </w:tcPr>
          <w:p w:rsidR="009032E7" w:rsidRDefault="00932137" w:rsidP="009032E7">
            <w:pPr>
              <w:pStyle w:val="Standard"/>
              <w:spacing w:before="0"/>
              <w:jc w:val="center"/>
              <w:rPr>
                <w:rFonts w:cs="Arial"/>
              </w:rPr>
            </w:pPr>
            <w:r>
              <w:rPr>
                <w:rFonts w:cs="Arial"/>
              </w:rPr>
              <w:t>__________________________</w:t>
            </w: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shd w:val="clear" w:color="auto" w:fill="auto"/>
            <w:tcMar>
              <w:top w:w="0" w:type="dxa"/>
              <w:left w:w="108" w:type="dxa"/>
              <w:bottom w:w="0" w:type="dxa"/>
              <w:right w:w="108" w:type="dxa"/>
            </w:tcMar>
          </w:tcPr>
          <w:p w:rsidR="009032E7" w:rsidRPr="00932137" w:rsidRDefault="00932137" w:rsidP="009032E7">
            <w:pPr>
              <w:pStyle w:val="Standard"/>
              <w:spacing w:before="0"/>
              <w:jc w:val="center"/>
              <w:rPr>
                <w:rFonts w:asciiTheme="minorHAnsi" w:hAnsiTheme="minorHAnsi" w:cs="Arial"/>
              </w:rPr>
            </w:pPr>
            <w:r>
              <w:rPr>
                <w:rFonts w:asciiTheme="minorHAnsi" w:hAnsiTheme="minorHAnsi" w:cs="Arial"/>
              </w:rPr>
              <w:t>_____________________________</w:t>
            </w:r>
          </w:p>
        </w:tc>
      </w:tr>
      <w:tr w:rsidR="009032E7" w:rsidTr="00C46B44">
        <w:trPr>
          <w:trHeight w:val="389"/>
          <w:jc w:val="center"/>
        </w:trPr>
        <w:tc>
          <w:tcPr>
            <w:tcW w:w="3880"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bl>
    <w:p w:rsidR="00850B3F" w:rsidRPr="00850B3F" w:rsidRDefault="00850B3F" w:rsidP="00850B3F">
      <w:pPr>
        <w:pStyle w:val="Standard"/>
        <w:rPr>
          <w:rFonts w:cs="Arial"/>
          <w:i/>
          <w:sz w:val="20"/>
          <w:szCs w:val="20"/>
          <w:lang w:val="ru-RU"/>
        </w:rPr>
      </w:pPr>
      <w:r w:rsidRPr="00850B3F">
        <w:rPr>
          <w:rFonts w:cs="Arial"/>
          <w:i/>
          <w:sz w:val="20"/>
          <w:szCs w:val="20"/>
          <w:lang w:val="ru-RU"/>
        </w:rPr>
        <w:t>Напомена:</w:t>
      </w:r>
    </w:p>
    <w:p w:rsidR="00850B3F" w:rsidRPr="00850B3F" w:rsidRDefault="00850B3F" w:rsidP="00850B3F">
      <w:pPr>
        <w:pStyle w:val="Standard"/>
        <w:rPr>
          <w:rFonts w:cs="Arial"/>
          <w:i/>
          <w:sz w:val="20"/>
          <w:szCs w:val="20"/>
          <w:lang w:val="ru-RU"/>
        </w:rPr>
      </w:pPr>
      <w:r w:rsidRPr="00850B3F">
        <w:rPr>
          <w:rFonts w:cs="Arial"/>
          <w:i/>
          <w:sz w:val="20"/>
          <w:szCs w:val="20"/>
          <w:lang w:val="ru-RU"/>
        </w:rPr>
        <w:t xml:space="preserve">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2 (две) године. Повреда конкуренције представља негативну референцу, у смислу члана 82. став 1. тачка 2) Закона. </w:t>
      </w:r>
    </w:p>
    <w:p w:rsidR="00850B3F" w:rsidRPr="00850B3F" w:rsidRDefault="00850B3F" w:rsidP="00850B3F">
      <w:pPr>
        <w:pStyle w:val="Standard"/>
        <w:rPr>
          <w:rFonts w:cs="Arial"/>
          <w:i/>
          <w:sz w:val="20"/>
          <w:szCs w:val="20"/>
          <w:lang w:val="ru-RU"/>
        </w:rPr>
      </w:pPr>
    </w:p>
    <w:p w:rsidR="00850B3F" w:rsidRPr="00850B3F" w:rsidRDefault="00850B3F" w:rsidP="00850B3F">
      <w:pPr>
        <w:pStyle w:val="Standard"/>
        <w:rPr>
          <w:rFonts w:cs="Arial"/>
          <w:i/>
          <w:sz w:val="20"/>
          <w:szCs w:val="20"/>
          <w:lang w:val="ru-RU"/>
        </w:rPr>
      </w:pPr>
      <w:r w:rsidRPr="00850B3F">
        <w:rPr>
          <w:rFonts w:cs="Arial"/>
          <w:i/>
          <w:sz w:val="20"/>
          <w:szCs w:val="20"/>
          <w:lang w:val="ru-RU"/>
        </w:rPr>
        <w:t xml:space="preserve">Уколико </w:t>
      </w:r>
      <w:r w:rsidR="00405A2E">
        <w:rPr>
          <w:rFonts w:cs="Arial"/>
          <w:i/>
          <w:sz w:val="20"/>
          <w:szCs w:val="20"/>
          <w:lang w:val="sr-Cyrl-RS"/>
        </w:rPr>
        <w:t xml:space="preserve">заједничку </w:t>
      </w:r>
      <w:r w:rsidRPr="00850B3F">
        <w:rPr>
          <w:rFonts w:cs="Arial"/>
          <w:i/>
          <w:sz w:val="20"/>
          <w:szCs w:val="20"/>
          <w:lang w:val="ru-RU"/>
        </w:rPr>
        <w:t xml:space="preserve">понуду подноси група понуђача, Изјава </w:t>
      </w:r>
      <w:r w:rsidR="00405A2E">
        <w:rPr>
          <w:rFonts w:cs="Arial"/>
          <w:i/>
          <w:sz w:val="20"/>
          <w:szCs w:val="20"/>
          <w:lang w:val="ru-RU"/>
        </w:rPr>
        <w:t>се доставља за сваког члана групе пинуђача. М</w:t>
      </w:r>
      <w:r w:rsidRPr="00850B3F">
        <w:rPr>
          <w:rFonts w:cs="Arial"/>
          <w:i/>
          <w:sz w:val="20"/>
          <w:szCs w:val="20"/>
          <w:lang w:val="ru-RU"/>
        </w:rPr>
        <w:t>ора бити</w:t>
      </w:r>
      <w:r w:rsidR="00405A2E">
        <w:rPr>
          <w:rFonts w:cs="Arial"/>
          <w:i/>
          <w:sz w:val="20"/>
          <w:szCs w:val="20"/>
          <w:lang w:val="ru-RU"/>
        </w:rPr>
        <w:t xml:space="preserve"> попуњена,</w:t>
      </w:r>
      <w:r w:rsidRPr="00850B3F">
        <w:rPr>
          <w:rFonts w:cs="Arial"/>
          <w:i/>
          <w:sz w:val="20"/>
          <w:szCs w:val="20"/>
          <w:lang w:val="ru-RU"/>
        </w:rPr>
        <w:t xml:space="preserve"> потписана од стране овлашћеног лица </w:t>
      </w:r>
      <w:r w:rsidR="00405A2E">
        <w:rPr>
          <w:rFonts w:cs="Arial"/>
          <w:i/>
          <w:sz w:val="20"/>
          <w:szCs w:val="20"/>
          <w:lang w:val="ru-RU"/>
        </w:rPr>
        <w:t xml:space="preserve">за заступање </w:t>
      </w:r>
      <w:r w:rsidRPr="00850B3F">
        <w:rPr>
          <w:rFonts w:cs="Arial"/>
          <w:i/>
          <w:sz w:val="20"/>
          <w:szCs w:val="20"/>
          <w:lang w:val="ru-RU"/>
        </w:rPr>
        <w:t>понуђача из групе понуђача и оверена печатом.</w:t>
      </w:r>
    </w:p>
    <w:p w:rsidR="00850B3F" w:rsidRPr="00850B3F" w:rsidRDefault="00850B3F" w:rsidP="00850B3F">
      <w:pPr>
        <w:pStyle w:val="Standard"/>
        <w:rPr>
          <w:rFonts w:cs="Arial"/>
          <w:i/>
          <w:sz w:val="20"/>
          <w:szCs w:val="20"/>
          <w:lang w:val="ru-RU"/>
        </w:rPr>
      </w:pPr>
    </w:p>
    <w:p w:rsidR="002140FF" w:rsidRPr="00850B3F" w:rsidRDefault="00850B3F" w:rsidP="00850B3F">
      <w:pPr>
        <w:pStyle w:val="Standard"/>
        <w:rPr>
          <w:rFonts w:cs="Arial"/>
          <w:i/>
        </w:rPr>
      </w:pPr>
      <w:r w:rsidRPr="00850B3F">
        <w:rPr>
          <w:rFonts w:cs="Arial"/>
          <w:i/>
          <w:sz w:val="20"/>
          <w:szCs w:val="20"/>
          <w:lang w:val="ru-RU"/>
        </w:rPr>
        <w:t>У случају да понуду даје група понуђача образац копирати</w:t>
      </w:r>
      <w:r w:rsidR="00405A2E">
        <w:rPr>
          <w:rFonts w:cs="Arial"/>
          <w:i/>
          <w:sz w:val="20"/>
          <w:szCs w:val="20"/>
          <w:lang w:val="ru-RU"/>
        </w:rPr>
        <w:t xml:space="preserve"> у довољном броју примерака.</w:t>
      </w:r>
    </w:p>
    <w:p w:rsidR="00BA0C16" w:rsidRDefault="00BA0C16" w:rsidP="009032E7">
      <w:pPr>
        <w:pStyle w:val="Standard"/>
        <w:rPr>
          <w:rFonts w:cs="Arial"/>
          <w:i/>
        </w:rPr>
      </w:pPr>
    </w:p>
    <w:p w:rsidR="002140FF" w:rsidRDefault="002140FF" w:rsidP="009032E7">
      <w:pPr>
        <w:pStyle w:val="Standard"/>
        <w:rPr>
          <w:rFonts w:cs="Arial"/>
          <w:i/>
        </w:rPr>
      </w:pPr>
    </w:p>
    <w:p w:rsidR="00850B3F" w:rsidRDefault="00850B3F" w:rsidP="009032E7">
      <w:pPr>
        <w:pStyle w:val="Standard"/>
        <w:rPr>
          <w:rFonts w:cs="Arial"/>
          <w:i/>
        </w:rPr>
      </w:pPr>
    </w:p>
    <w:p w:rsidR="00850B3F" w:rsidRDefault="00850B3F" w:rsidP="00405A2E">
      <w:pPr>
        <w:pStyle w:val="Standard"/>
        <w:rPr>
          <w:rFonts w:cs="Arial"/>
          <w:i/>
        </w:rPr>
      </w:pPr>
    </w:p>
    <w:p w:rsidR="003D761B" w:rsidRDefault="003D761B" w:rsidP="009032E7">
      <w:pPr>
        <w:pStyle w:val="KDObrazac"/>
        <w:spacing w:before="0"/>
        <w:outlineLvl w:val="9"/>
      </w:pPr>
      <w:bookmarkStart w:id="75" w:name="_Toc442559928"/>
    </w:p>
    <w:p w:rsidR="00551FB8" w:rsidRDefault="00551FB8" w:rsidP="009032E7">
      <w:pPr>
        <w:pStyle w:val="KDObrazac"/>
        <w:spacing w:before="0"/>
        <w:outlineLvl w:val="9"/>
      </w:pPr>
    </w:p>
    <w:p w:rsidR="00E0714A" w:rsidRDefault="00E0714A" w:rsidP="00F17C66">
      <w:pPr>
        <w:pStyle w:val="KDObrazac"/>
        <w:spacing w:before="0"/>
        <w:outlineLvl w:val="9"/>
      </w:pPr>
    </w:p>
    <w:p w:rsidR="009032E7" w:rsidRDefault="005874D2" w:rsidP="00F17C66">
      <w:pPr>
        <w:pStyle w:val="KDObrazac"/>
        <w:spacing w:before="0"/>
        <w:outlineLvl w:val="9"/>
      </w:pPr>
      <w:r>
        <w:t>ОБРАЗАЦ 4</w:t>
      </w:r>
      <w:r w:rsidR="009032E7">
        <w:t>.</w:t>
      </w:r>
      <w:bookmarkEnd w:id="75"/>
    </w:p>
    <w:p w:rsidR="00242D7E" w:rsidRDefault="00242D7E" w:rsidP="00242D7E">
      <w:pPr>
        <w:pStyle w:val="Standard"/>
        <w:spacing w:line="360" w:lineRule="auto"/>
        <w:rPr>
          <w:rFonts w:ascii="Arial" w:hAnsi="Arial" w:cs="Arial"/>
          <w:lang w:val="ru-RU"/>
        </w:rPr>
      </w:pPr>
    </w:p>
    <w:p w:rsidR="00850B3F" w:rsidRPr="00850B3F" w:rsidRDefault="00850B3F" w:rsidP="00850B3F">
      <w:pPr>
        <w:suppressAutoHyphens w:val="0"/>
        <w:autoSpaceDE w:val="0"/>
        <w:spacing w:before="120"/>
        <w:jc w:val="both"/>
        <w:textAlignment w:val="auto"/>
        <w:rPr>
          <w:rFonts w:cs="Arial"/>
          <w:color w:val="000000"/>
          <w:kern w:val="0"/>
          <w:sz w:val="24"/>
          <w:szCs w:val="24"/>
        </w:rPr>
      </w:pPr>
      <w:r w:rsidRPr="00850B3F">
        <w:rPr>
          <w:rFonts w:cs="Arial"/>
          <w:color w:val="000000"/>
          <w:kern w:val="0"/>
          <w:sz w:val="24"/>
          <w:szCs w:val="24"/>
          <w:lang w:val="ru-RU"/>
        </w:rPr>
        <w:t>На основу члана 75. став 2. Закона о јавним набавкама („Службени гласник РС“ бр.124/2012, 14/15  и 68/15)</w:t>
      </w:r>
      <w:r w:rsidRPr="00850B3F">
        <w:rPr>
          <w:rFonts w:cs="Arial"/>
          <w:color w:val="000000"/>
          <w:kern w:val="0"/>
          <w:sz w:val="24"/>
          <w:szCs w:val="24"/>
        </w:rPr>
        <w:t xml:space="preserve"> као </w:t>
      </w:r>
      <w:r w:rsidRPr="00850B3F">
        <w:rPr>
          <w:rFonts w:cs="Arial"/>
          <w:color w:val="000000"/>
          <w:kern w:val="0"/>
          <w:sz w:val="24"/>
          <w:szCs w:val="24"/>
          <w:lang w:val="ru-RU"/>
        </w:rPr>
        <w:t>понуђач/члан групе/подизвођач дајем:</w:t>
      </w:r>
    </w:p>
    <w:p w:rsidR="00850B3F" w:rsidRPr="00850B3F" w:rsidRDefault="00850B3F" w:rsidP="00850B3F">
      <w:pPr>
        <w:suppressAutoHyphens w:val="0"/>
        <w:autoSpaceDE w:val="0"/>
        <w:spacing w:before="120"/>
        <w:jc w:val="both"/>
        <w:textAlignment w:val="auto"/>
        <w:rPr>
          <w:rFonts w:cs="Arial"/>
          <w:color w:val="000000"/>
          <w:kern w:val="0"/>
          <w:sz w:val="24"/>
          <w:szCs w:val="24"/>
          <w:lang w:val="ru-RU"/>
        </w:rPr>
      </w:pPr>
    </w:p>
    <w:p w:rsidR="00850B3F" w:rsidRPr="00850B3F" w:rsidRDefault="00850B3F" w:rsidP="00850B3F">
      <w:pPr>
        <w:suppressAutoHyphens w:val="0"/>
        <w:autoSpaceDE w:val="0"/>
        <w:spacing w:before="120"/>
        <w:jc w:val="both"/>
        <w:textAlignment w:val="auto"/>
        <w:rPr>
          <w:rFonts w:cs="Arial"/>
          <w:color w:val="000000"/>
          <w:kern w:val="0"/>
          <w:sz w:val="24"/>
          <w:szCs w:val="24"/>
          <w:lang w:val="ru-RU"/>
        </w:rPr>
      </w:pPr>
    </w:p>
    <w:p w:rsidR="00850B3F" w:rsidRPr="00850B3F" w:rsidRDefault="00850B3F" w:rsidP="00850B3F">
      <w:pPr>
        <w:suppressAutoHyphens w:val="0"/>
        <w:autoSpaceDE w:val="0"/>
        <w:spacing w:before="120"/>
        <w:jc w:val="center"/>
        <w:textAlignment w:val="auto"/>
        <w:rPr>
          <w:rFonts w:cs="Arial"/>
          <w:color w:val="000000"/>
          <w:kern w:val="0"/>
          <w:sz w:val="24"/>
          <w:szCs w:val="24"/>
        </w:rPr>
      </w:pPr>
      <w:bookmarkStart w:id="76" w:name="_Toc442559929"/>
      <w:r w:rsidRPr="00850B3F">
        <w:rPr>
          <w:rFonts w:cs="Arial"/>
          <w:b/>
          <w:color w:val="000000"/>
          <w:kern w:val="0"/>
          <w:sz w:val="24"/>
          <w:szCs w:val="24"/>
          <w:lang w:val="ru-RU"/>
        </w:rPr>
        <w:t>И З Ј А В У</w:t>
      </w:r>
      <w:bookmarkEnd w:id="76"/>
    </w:p>
    <w:p w:rsidR="00850B3F" w:rsidRPr="00850B3F" w:rsidRDefault="00850B3F" w:rsidP="00850B3F">
      <w:pPr>
        <w:suppressAutoHyphens w:val="0"/>
        <w:autoSpaceDE w:val="0"/>
        <w:spacing w:before="120"/>
        <w:jc w:val="both"/>
        <w:textAlignment w:val="auto"/>
        <w:rPr>
          <w:rFonts w:cs="Arial"/>
          <w:color w:val="000000"/>
          <w:kern w:val="0"/>
          <w:sz w:val="24"/>
          <w:szCs w:val="24"/>
        </w:rPr>
      </w:pPr>
    </w:p>
    <w:p w:rsidR="00850B3F" w:rsidRPr="00850B3F" w:rsidRDefault="00850B3F" w:rsidP="00850B3F">
      <w:pPr>
        <w:suppressAutoHyphens w:val="0"/>
        <w:autoSpaceDE w:val="0"/>
        <w:spacing w:before="120"/>
        <w:jc w:val="both"/>
        <w:textAlignment w:val="auto"/>
        <w:rPr>
          <w:rFonts w:cs="Arial"/>
          <w:color w:val="000000"/>
          <w:kern w:val="0"/>
          <w:sz w:val="24"/>
          <w:szCs w:val="24"/>
        </w:rPr>
      </w:pPr>
    </w:p>
    <w:p w:rsidR="00850B3F" w:rsidRPr="00850B3F" w:rsidRDefault="00850B3F" w:rsidP="00850B3F">
      <w:pPr>
        <w:suppressAutoHyphens w:val="0"/>
        <w:autoSpaceDE w:val="0"/>
        <w:spacing w:before="120"/>
        <w:jc w:val="both"/>
        <w:textAlignment w:val="auto"/>
        <w:rPr>
          <w:rFonts w:cs="Arial"/>
          <w:color w:val="000000"/>
          <w:kern w:val="0"/>
          <w:sz w:val="24"/>
          <w:szCs w:val="24"/>
          <w:lang w:val="ru-RU"/>
        </w:rPr>
      </w:pPr>
      <w:r w:rsidRPr="00850B3F">
        <w:rPr>
          <w:rFonts w:cs="Arial"/>
          <w:color w:val="000000"/>
          <w:kern w:val="0"/>
          <w:sz w:val="24"/>
          <w:szCs w:val="24"/>
          <w:lang w:val="ru-RU"/>
        </w:rPr>
        <w:t xml:space="preserve">којом изричито наводимо да </w:t>
      </w:r>
      <w:r w:rsidRPr="00850B3F">
        <w:rPr>
          <w:rFonts w:cs="Arial"/>
          <w:color w:val="000000"/>
          <w:kern w:val="0"/>
          <w:sz w:val="24"/>
          <w:szCs w:val="24"/>
        </w:rPr>
        <w:t>смо у свом досадашњем раду и</w:t>
      </w:r>
      <w:r w:rsidRPr="00850B3F">
        <w:rPr>
          <w:rFonts w:cs="Arial"/>
          <w:color w:val="000000"/>
          <w:kern w:val="0"/>
          <w:sz w:val="24"/>
          <w:szCs w:val="24"/>
          <w:lang w:val="ru-RU"/>
        </w:rPr>
        <w:t xml:space="preserve"> при састављању Понуде </w:t>
      </w:r>
      <w:r w:rsidRPr="00850B3F">
        <w:rPr>
          <w:rFonts w:cs="Arial"/>
          <w:color w:val="000000"/>
          <w:kern w:val="0"/>
          <w:sz w:val="24"/>
          <w:szCs w:val="24"/>
        </w:rPr>
        <w:t>број:</w:t>
      </w:r>
      <w:r w:rsidRPr="00850B3F">
        <w:rPr>
          <w:rFonts w:cs="Arial"/>
          <w:color w:val="000000"/>
          <w:kern w:val="0"/>
          <w:sz w:val="24"/>
          <w:szCs w:val="24"/>
          <w:lang w:val="sr-Cyrl-RS"/>
        </w:rPr>
        <w:t xml:space="preserve"> ___</w:t>
      </w:r>
      <w:r w:rsidRPr="00850B3F">
        <w:rPr>
          <w:rFonts w:cs="Arial"/>
          <w:color w:val="000000"/>
          <w:kern w:val="0"/>
          <w:sz w:val="24"/>
          <w:szCs w:val="24"/>
        </w:rPr>
        <w:t xml:space="preserve">______________ </w:t>
      </w:r>
      <w:r w:rsidRPr="00850B3F">
        <w:rPr>
          <w:rFonts w:cs="Arial"/>
          <w:color w:val="000000"/>
          <w:kern w:val="0"/>
          <w:sz w:val="24"/>
          <w:szCs w:val="24"/>
          <w:lang w:val="ru-RU"/>
        </w:rPr>
        <w:t xml:space="preserve">за јавну набавку услуга: </w:t>
      </w:r>
      <w:r w:rsidR="00545B1B" w:rsidRPr="00545B1B">
        <w:rPr>
          <w:rFonts w:ascii="Arial MT" w:hAnsi="Arial MT" w:cs="Arial"/>
          <w:b/>
          <w:noProof/>
          <w:kern w:val="0"/>
          <w:sz w:val="24"/>
          <w:szCs w:val="24"/>
          <w:lang w:val="sr-Cyrl-CS"/>
        </w:rPr>
        <w:t>Заштита археолошких ископавања</w:t>
      </w:r>
      <w:r w:rsidRPr="00850B3F">
        <w:rPr>
          <w:rFonts w:ascii="Arial MT" w:hAnsi="Arial MT" w:cs="Arial"/>
          <w:b/>
          <w:noProof/>
          <w:kern w:val="0"/>
          <w:sz w:val="24"/>
          <w:szCs w:val="24"/>
          <w:lang w:val="sr-Cyrl-CS"/>
        </w:rPr>
        <w:t>,</w:t>
      </w:r>
      <w:r w:rsidRPr="00850B3F">
        <w:rPr>
          <w:rFonts w:ascii="Arial MT" w:hAnsi="Arial MT" w:cs="Arial"/>
          <w:b/>
          <w:noProof/>
          <w:color w:val="00B050"/>
          <w:kern w:val="0"/>
          <w:sz w:val="24"/>
          <w:szCs w:val="24"/>
          <w:lang w:val="sr-Cyrl-CS"/>
        </w:rPr>
        <w:t xml:space="preserve"> </w:t>
      </w:r>
      <w:r w:rsidRPr="00850B3F">
        <w:rPr>
          <w:rFonts w:ascii="Arial MT" w:hAnsi="Arial MT" w:cs="Arial"/>
          <w:color w:val="000000"/>
          <w:kern w:val="0"/>
          <w:sz w:val="24"/>
          <w:szCs w:val="24"/>
          <w:lang w:val="ru-RU"/>
        </w:rPr>
        <w:t xml:space="preserve">у отвореном поступку јавне набавке бр. </w:t>
      </w:r>
      <w:r w:rsidRPr="00850B3F">
        <w:rPr>
          <w:rFonts w:ascii="Arial MT" w:hAnsi="Arial MT" w:cs="Arial"/>
          <w:b/>
          <w:kern w:val="0"/>
          <w:sz w:val="24"/>
          <w:szCs w:val="24"/>
          <w:lang w:val="ru-RU"/>
        </w:rPr>
        <w:t>ЈН</w:t>
      </w:r>
      <w:r w:rsidR="00545B1B">
        <w:rPr>
          <w:rFonts w:ascii="Arial MT" w:hAnsi="Arial MT" w:cs="Arial"/>
          <w:b/>
          <w:kern w:val="0"/>
          <w:sz w:val="24"/>
          <w:szCs w:val="24"/>
          <w:lang w:val="ru-RU"/>
        </w:rPr>
        <w:t>Г</w:t>
      </w:r>
      <w:r w:rsidRPr="00850B3F">
        <w:rPr>
          <w:rFonts w:ascii="Arial MT" w:hAnsi="Arial MT" w:cs="Arial"/>
          <w:b/>
          <w:kern w:val="0"/>
          <w:sz w:val="24"/>
          <w:szCs w:val="24"/>
          <w:lang w:val="ru-RU"/>
        </w:rPr>
        <w:t>/4000/</w:t>
      </w:r>
      <w:r>
        <w:rPr>
          <w:rFonts w:ascii="Arial MT" w:hAnsi="Arial MT" w:cs="Arial"/>
          <w:b/>
          <w:kern w:val="0"/>
          <w:sz w:val="24"/>
          <w:szCs w:val="24"/>
          <w:lang w:val="ru-RU"/>
        </w:rPr>
        <w:t>0</w:t>
      </w:r>
      <w:r w:rsidR="00545B1B">
        <w:rPr>
          <w:rFonts w:ascii="Arial MT" w:hAnsi="Arial MT" w:cs="Arial"/>
          <w:b/>
          <w:kern w:val="0"/>
          <w:sz w:val="24"/>
          <w:szCs w:val="24"/>
          <w:lang w:val="ru-RU"/>
        </w:rPr>
        <w:t>1</w:t>
      </w:r>
      <w:r w:rsidR="00545B1B">
        <w:rPr>
          <w:rFonts w:asciiTheme="minorHAnsi" w:hAnsiTheme="minorHAnsi" w:cs="Arial"/>
          <w:b/>
          <w:kern w:val="0"/>
          <w:sz w:val="24"/>
          <w:szCs w:val="24"/>
          <w:lang w:val="ru-RU"/>
        </w:rPr>
        <w:t>36</w:t>
      </w:r>
      <w:r w:rsidRPr="00850B3F">
        <w:rPr>
          <w:rFonts w:ascii="Arial MT" w:hAnsi="Arial MT" w:cs="Arial"/>
          <w:b/>
          <w:kern w:val="0"/>
          <w:sz w:val="24"/>
          <w:szCs w:val="24"/>
          <w:lang w:val="ru-RU"/>
        </w:rPr>
        <w:t>/20</w:t>
      </w:r>
      <w:r>
        <w:rPr>
          <w:rFonts w:ascii="Arial MT" w:hAnsi="Arial MT" w:cs="Arial"/>
          <w:b/>
          <w:kern w:val="0"/>
          <w:sz w:val="24"/>
          <w:szCs w:val="24"/>
          <w:lang w:val="ru-RU"/>
        </w:rPr>
        <w:t xml:space="preserve">20, ЈАНА бр. </w:t>
      </w:r>
      <w:r w:rsidR="00545B1B">
        <w:rPr>
          <w:rFonts w:ascii="Arial MT" w:hAnsi="Arial MT" w:cs="Arial"/>
          <w:b/>
          <w:kern w:val="0"/>
          <w:sz w:val="24"/>
          <w:szCs w:val="24"/>
          <w:lang w:val="ru-RU"/>
        </w:rPr>
        <w:t>1</w:t>
      </w:r>
      <w:r w:rsidR="00545B1B">
        <w:rPr>
          <w:rFonts w:asciiTheme="minorHAnsi" w:hAnsiTheme="minorHAnsi" w:cs="Arial"/>
          <w:b/>
          <w:kern w:val="0"/>
          <w:sz w:val="24"/>
          <w:szCs w:val="24"/>
          <w:lang w:val="ru-RU"/>
        </w:rPr>
        <w:t>725</w:t>
      </w:r>
      <w:r>
        <w:rPr>
          <w:rFonts w:ascii="Arial MT" w:hAnsi="Arial MT" w:cs="Arial"/>
          <w:b/>
          <w:kern w:val="0"/>
          <w:sz w:val="24"/>
          <w:szCs w:val="24"/>
          <w:lang w:val="ru-RU"/>
        </w:rPr>
        <w:t>/2020</w:t>
      </w:r>
      <w:r w:rsidRPr="00850B3F">
        <w:rPr>
          <w:rFonts w:ascii="Arial MT" w:hAnsi="Arial MT" w:cs="Arial"/>
          <w:kern w:val="0"/>
          <w:sz w:val="24"/>
          <w:szCs w:val="24"/>
          <w:lang w:val="ru-RU"/>
        </w:rPr>
        <w:t xml:space="preserve"> </w:t>
      </w:r>
      <w:r w:rsidRPr="00850B3F">
        <w:rPr>
          <w:rFonts w:cs="Arial"/>
          <w:color w:val="000000"/>
          <w:kern w:val="0"/>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850B3F">
        <w:rPr>
          <w:rFonts w:cs="Arial"/>
          <w:color w:val="000000"/>
          <w:kern w:val="0"/>
          <w:sz w:val="24"/>
          <w:szCs w:val="24"/>
        </w:rPr>
        <w:t>,</w:t>
      </w:r>
      <w:r w:rsidRPr="00850B3F">
        <w:rPr>
          <w:rFonts w:cs="Arial"/>
          <w:color w:val="000000"/>
          <w:kern w:val="0"/>
          <w:sz w:val="24"/>
          <w:szCs w:val="24"/>
          <w:lang w:val="ru-RU"/>
        </w:rPr>
        <w:t xml:space="preserve"> као и да </w:t>
      </w:r>
      <w:r w:rsidRPr="00850B3F">
        <w:rPr>
          <w:rFonts w:cs="Arial"/>
          <w:color w:val="000000"/>
          <w:kern w:val="0"/>
          <w:sz w:val="24"/>
          <w:szCs w:val="24"/>
        </w:rPr>
        <w:t>немамо забрану обављања делатности која је на снази у време подношења Понуде.</w:t>
      </w:r>
    </w:p>
    <w:p w:rsidR="00850B3F" w:rsidRPr="00850B3F" w:rsidRDefault="00850B3F" w:rsidP="00850B3F">
      <w:pPr>
        <w:suppressAutoHyphens w:val="0"/>
        <w:autoSpaceDE w:val="0"/>
        <w:spacing w:before="120"/>
        <w:jc w:val="both"/>
        <w:textAlignment w:val="auto"/>
        <w:rPr>
          <w:rFonts w:cs="Arial"/>
          <w:color w:val="000000"/>
          <w:kern w:val="0"/>
          <w:sz w:val="24"/>
          <w:szCs w:val="24"/>
          <w:lang w:val="sr-Cyrl-RS"/>
        </w:rPr>
      </w:pPr>
    </w:p>
    <w:p w:rsidR="00850B3F" w:rsidRPr="00850B3F" w:rsidRDefault="00850B3F" w:rsidP="00850B3F">
      <w:pPr>
        <w:suppressAutoHyphens w:val="0"/>
        <w:autoSpaceDE w:val="0"/>
        <w:spacing w:before="120"/>
        <w:jc w:val="both"/>
        <w:textAlignment w:val="auto"/>
        <w:rPr>
          <w:rFonts w:cs="Arial"/>
          <w:color w:val="000000"/>
          <w:kern w:val="0"/>
          <w:sz w:val="24"/>
          <w:szCs w:val="24"/>
          <w:lang w:val="sr-Cyrl-RS"/>
        </w:rPr>
      </w:pPr>
    </w:p>
    <w:p w:rsidR="00850B3F" w:rsidRPr="00850B3F" w:rsidRDefault="00850B3F" w:rsidP="00850B3F">
      <w:pPr>
        <w:suppressAutoHyphens w:val="0"/>
        <w:autoSpaceDE w:val="0"/>
        <w:spacing w:before="120"/>
        <w:jc w:val="both"/>
        <w:textAlignment w:val="auto"/>
        <w:rPr>
          <w:rFonts w:cs="Arial"/>
          <w:color w:val="000000"/>
          <w:kern w:val="0"/>
          <w:sz w:val="24"/>
          <w:szCs w:val="24"/>
          <w:lang w:val="sr-Cyrl-RS"/>
        </w:rPr>
      </w:pPr>
    </w:p>
    <w:p w:rsidR="00850B3F" w:rsidRPr="00850B3F" w:rsidRDefault="00850B3F" w:rsidP="00850B3F">
      <w:pPr>
        <w:suppressAutoHyphens w:val="0"/>
        <w:autoSpaceDE w:val="0"/>
        <w:spacing w:before="120"/>
        <w:jc w:val="both"/>
        <w:textAlignment w:val="auto"/>
        <w:rPr>
          <w:rFonts w:cs="Arial"/>
          <w:color w:val="000000"/>
          <w:kern w:val="0"/>
          <w:sz w:val="24"/>
          <w:szCs w:val="24"/>
          <w:lang w:val="sr-Cyrl-RS"/>
        </w:rPr>
      </w:pPr>
    </w:p>
    <w:p w:rsidR="00850B3F" w:rsidRPr="00850B3F" w:rsidRDefault="00850B3F" w:rsidP="00850B3F">
      <w:pPr>
        <w:autoSpaceDE w:val="0"/>
        <w:jc w:val="both"/>
        <w:textAlignment w:val="auto"/>
        <w:rPr>
          <w:rFonts w:cs="Arial"/>
          <w:color w:val="000000"/>
          <w:kern w:val="0"/>
          <w:sz w:val="24"/>
          <w:szCs w:val="24"/>
          <w:lang w:val="sr-Cyrl-RS"/>
        </w:rPr>
      </w:pPr>
      <w:r w:rsidRPr="00850B3F">
        <w:rPr>
          <w:rFonts w:cs="Arial"/>
          <w:color w:val="000000"/>
          <w:kern w:val="0"/>
          <w:sz w:val="24"/>
          <w:szCs w:val="24"/>
          <w:lang w:val="sr-Cyrl-RS"/>
        </w:rPr>
        <w:t xml:space="preserve">            Датум:                                                        Понуђач/члан групе/подизвођач:</w:t>
      </w:r>
    </w:p>
    <w:p w:rsidR="00850B3F" w:rsidRPr="00850B3F" w:rsidRDefault="00850B3F" w:rsidP="00850B3F">
      <w:pPr>
        <w:autoSpaceDE w:val="0"/>
        <w:jc w:val="both"/>
        <w:textAlignment w:val="auto"/>
        <w:rPr>
          <w:rFonts w:cs="Arial"/>
          <w:color w:val="000000"/>
          <w:kern w:val="0"/>
          <w:sz w:val="24"/>
          <w:szCs w:val="24"/>
          <w:lang w:val="sr-Cyrl-RS"/>
        </w:rPr>
      </w:pPr>
    </w:p>
    <w:p w:rsidR="00850B3F" w:rsidRPr="00850B3F" w:rsidRDefault="00850B3F" w:rsidP="00850B3F">
      <w:pPr>
        <w:autoSpaceDE w:val="0"/>
        <w:jc w:val="both"/>
        <w:textAlignment w:val="auto"/>
        <w:rPr>
          <w:rFonts w:cs="Arial"/>
          <w:color w:val="000000"/>
          <w:kern w:val="0"/>
          <w:sz w:val="24"/>
          <w:szCs w:val="24"/>
          <w:lang w:val="sr-Cyrl-RS"/>
        </w:rPr>
      </w:pPr>
      <w:r w:rsidRPr="00850B3F">
        <w:rPr>
          <w:rFonts w:cs="Arial"/>
          <w:color w:val="000000"/>
          <w:kern w:val="0"/>
          <w:sz w:val="24"/>
          <w:szCs w:val="24"/>
          <w:lang w:val="sr-Cyrl-RS"/>
        </w:rPr>
        <w:t>__________________                        М.П.            ___________________________</w:t>
      </w:r>
    </w:p>
    <w:p w:rsidR="00850B3F" w:rsidRPr="00850B3F" w:rsidRDefault="00850B3F" w:rsidP="00850B3F">
      <w:pPr>
        <w:tabs>
          <w:tab w:val="left" w:pos="6388"/>
        </w:tabs>
        <w:suppressAutoHyphens w:val="0"/>
        <w:autoSpaceDE w:val="0"/>
        <w:spacing w:before="120"/>
        <w:ind w:left="360"/>
        <w:jc w:val="both"/>
        <w:textAlignment w:val="auto"/>
        <w:rPr>
          <w:rFonts w:eastAsia="Calibri" w:cs="Arial"/>
          <w:bCs/>
          <w:iCs/>
          <w:color w:val="000000"/>
          <w:kern w:val="0"/>
          <w:sz w:val="24"/>
          <w:szCs w:val="24"/>
        </w:rPr>
      </w:pPr>
    </w:p>
    <w:p w:rsidR="00850B3F" w:rsidRPr="00850B3F" w:rsidRDefault="00850B3F" w:rsidP="00850B3F">
      <w:pPr>
        <w:suppressAutoHyphens w:val="0"/>
        <w:autoSpaceDE w:val="0"/>
        <w:jc w:val="both"/>
        <w:textAlignment w:val="auto"/>
        <w:rPr>
          <w:rFonts w:eastAsia="Calibri" w:cs="Arial"/>
          <w:bCs/>
          <w:iCs/>
          <w:color w:val="000000"/>
          <w:kern w:val="0"/>
          <w:sz w:val="24"/>
          <w:szCs w:val="24"/>
        </w:rPr>
      </w:pPr>
    </w:p>
    <w:p w:rsidR="00850B3F" w:rsidRPr="00850B3F" w:rsidRDefault="00850B3F" w:rsidP="00850B3F">
      <w:pPr>
        <w:suppressAutoHyphens w:val="0"/>
        <w:autoSpaceDE w:val="0"/>
        <w:jc w:val="both"/>
        <w:textAlignment w:val="auto"/>
        <w:rPr>
          <w:rFonts w:eastAsia="Calibri" w:cs="Arial"/>
          <w:bCs/>
          <w:iCs/>
          <w:color w:val="000000"/>
          <w:kern w:val="0"/>
          <w:sz w:val="24"/>
          <w:szCs w:val="24"/>
        </w:rPr>
      </w:pPr>
    </w:p>
    <w:p w:rsidR="00850B3F" w:rsidRPr="00850B3F" w:rsidRDefault="00850B3F" w:rsidP="00850B3F">
      <w:pPr>
        <w:suppressAutoHyphens w:val="0"/>
        <w:autoSpaceDE w:val="0"/>
        <w:jc w:val="both"/>
        <w:textAlignment w:val="auto"/>
        <w:rPr>
          <w:rFonts w:cs="Arial"/>
          <w:color w:val="000000"/>
          <w:kern w:val="0"/>
        </w:rPr>
      </w:pPr>
      <w:r w:rsidRPr="00850B3F">
        <w:rPr>
          <w:rFonts w:cs="Arial"/>
          <w:b/>
          <w:color w:val="000000"/>
          <w:kern w:val="0"/>
        </w:rPr>
        <w:t>Напомена:</w:t>
      </w:r>
      <w:r w:rsidRPr="00850B3F">
        <w:rPr>
          <w:rFonts w:cs="Arial"/>
          <w:color w:val="000000"/>
          <w:kern w:val="0"/>
        </w:rPr>
        <w:t xml:space="preserve"> </w:t>
      </w:r>
    </w:p>
    <w:p w:rsidR="00850B3F" w:rsidRPr="00850B3F" w:rsidRDefault="00850B3F" w:rsidP="00850B3F">
      <w:pPr>
        <w:suppressAutoHyphens w:val="0"/>
        <w:autoSpaceDE w:val="0"/>
        <w:jc w:val="both"/>
        <w:textAlignment w:val="auto"/>
        <w:rPr>
          <w:rFonts w:cs="Arial"/>
          <w:color w:val="000000"/>
          <w:kern w:val="0"/>
        </w:rPr>
      </w:pPr>
      <w:r w:rsidRPr="00850B3F">
        <w:rPr>
          <w:rFonts w:cs="Arial"/>
          <w:color w:val="000000"/>
          <w:kern w:val="0"/>
        </w:rPr>
        <w:t>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w:t>
      </w:r>
    </w:p>
    <w:p w:rsidR="00850B3F" w:rsidRPr="00850B3F" w:rsidRDefault="00850B3F" w:rsidP="00850B3F">
      <w:pPr>
        <w:suppressAutoHyphens w:val="0"/>
        <w:autoSpaceDE w:val="0"/>
        <w:jc w:val="both"/>
        <w:textAlignment w:val="auto"/>
        <w:rPr>
          <w:rFonts w:cs="Arial"/>
          <w:color w:val="000000"/>
          <w:kern w:val="0"/>
          <w:sz w:val="24"/>
          <w:szCs w:val="24"/>
        </w:rPr>
      </w:pPr>
    </w:p>
    <w:p w:rsidR="00850B3F" w:rsidRPr="00850B3F" w:rsidRDefault="00850B3F" w:rsidP="00850B3F">
      <w:pPr>
        <w:suppressAutoHyphens w:val="0"/>
        <w:autoSpaceDE w:val="0"/>
        <w:jc w:val="both"/>
        <w:textAlignment w:val="auto"/>
        <w:rPr>
          <w:rFonts w:eastAsia="Calibri" w:cs="Arial"/>
          <w:color w:val="000000"/>
          <w:kern w:val="0"/>
        </w:rPr>
      </w:pPr>
      <w:r w:rsidRPr="00850B3F">
        <w:rPr>
          <w:rFonts w:eastAsia="Calibri" w:cs="Arial"/>
          <w:color w:val="000000"/>
          <w:kern w:val="0"/>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rsidR="00850B3F" w:rsidRPr="00850B3F" w:rsidRDefault="00850B3F" w:rsidP="00850B3F">
      <w:pPr>
        <w:suppressAutoHyphens w:val="0"/>
        <w:autoSpaceDE w:val="0"/>
        <w:jc w:val="both"/>
        <w:textAlignment w:val="auto"/>
        <w:rPr>
          <w:rFonts w:cs="Arial"/>
          <w:color w:val="000000"/>
          <w:kern w:val="0"/>
          <w:sz w:val="24"/>
          <w:szCs w:val="24"/>
        </w:rPr>
      </w:pPr>
    </w:p>
    <w:p w:rsidR="00850B3F" w:rsidRPr="00850B3F" w:rsidRDefault="00850B3F" w:rsidP="00850B3F">
      <w:pPr>
        <w:suppressAutoHyphens w:val="0"/>
        <w:autoSpaceDE w:val="0"/>
        <w:jc w:val="both"/>
        <w:textAlignment w:val="auto"/>
        <w:rPr>
          <w:rFonts w:cs="Arial"/>
          <w:color w:val="000000"/>
          <w:kern w:val="0"/>
        </w:rPr>
      </w:pPr>
      <w:r w:rsidRPr="00850B3F">
        <w:rPr>
          <w:rFonts w:cs="Arial"/>
          <w:color w:val="000000"/>
          <w:kern w:val="0"/>
        </w:rPr>
        <w:t>Приликом подношења понуде овај образац копирати у потребном броју примерака.</w:t>
      </w:r>
    </w:p>
    <w:p w:rsidR="009032E7" w:rsidRDefault="009032E7" w:rsidP="009032E7">
      <w:pPr>
        <w:tabs>
          <w:tab w:val="left" w:pos="1042"/>
        </w:tabs>
      </w:pPr>
    </w:p>
    <w:p w:rsidR="00850B3F" w:rsidRDefault="00850B3F" w:rsidP="009032E7">
      <w:pPr>
        <w:tabs>
          <w:tab w:val="left" w:pos="1042"/>
        </w:tabs>
      </w:pPr>
    </w:p>
    <w:p w:rsidR="00850B3F" w:rsidRDefault="00850B3F" w:rsidP="009032E7">
      <w:pPr>
        <w:tabs>
          <w:tab w:val="left" w:pos="1042"/>
        </w:tabs>
      </w:pPr>
    </w:p>
    <w:p w:rsidR="00850B3F" w:rsidRDefault="00850B3F" w:rsidP="009032E7">
      <w:pPr>
        <w:tabs>
          <w:tab w:val="left" w:pos="1042"/>
        </w:tabs>
      </w:pPr>
    </w:p>
    <w:p w:rsidR="00850B3F" w:rsidRDefault="00850B3F" w:rsidP="009032E7">
      <w:pPr>
        <w:tabs>
          <w:tab w:val="left" w:pos="1042"/>
        </w:tabs>
      </w:pPr>
    </w:p>
    <w:p w:rsidR="00850B3F" w:rsidRDefault="00850B3F" w:rsidP="009032E7">
      <w:pPr>
        <w:tabs>
          <w:tab w:val="left" w:pos="1042"/>
        </w:tabs>
      </w:pPr>
    </w:p>
    <w:p w:rsidR="00850B3F" w:rsidRDefault="00850B3F" w:rsidP="009032E7">
      <w:pPr>
        <w:tabs>
          <w:tab w:val="left" w:pos="1042"/>
        </w:tabs>
      </w:pPr>
    </w:p>
    <w:p w:rsidR="00850B3F" w:rsidRDefault="00850B3F" w:rsidP="009032E7">
      <w:pPr>
        <w:tabs>
          <w:tab w:val="left" w:pos="1042"/>
        </w:tabs>
      </w:pPr>
    </w:p>
    <w:p w:rsidR="00850B3F" w:rsidRDefault="00850B3F" w:rsidP="009032E7">
      <w:pPr>
        <w:tabs>
          <w:tab w:val="left" w:pos="1042"/>
        </w:tabs>
      </w:pPr>
    </w:p>
    <w:p w:rsidR="00850B3F" w:rsidRDefault="00850B3F" w:rsidP="009032E7">
      <w:pPr>
        <w:tabs>
          <w:tab w:val="left" w:pos="1042"/>
        </w:tabs>
      </w:pPr>
    </w:p>
    <w:p w:rsidR="00850B3F" w:rsidRDefault="00850B3F" w:rsidP="009032E7">
      <w:pPr>
        <w:tabs>
          <w:tab w:val="left" w:pos="1042"/>
        </w:tabs>
      </w:pPr>
    </w:p>
    <w:p w:rsidR="00850B3F" w:rsidRDefault="00850B3F" w:rsidP="009032E7">
      <w:pPr>
        <w:tabs>
          <w:tab w:val="left" w:pos="1042"/>
        </w:tabs>
      </w:pPr>
    </w:p>
    <w:p w:rsidR="00850B3F" w:rsidRDefault="00850B3F" w:rsidP="009032E7">
      <w:pPr>
        <w:tabs>
          <w:tab w:val="left" w:pos="1042"/>
        </w:tabs>
      </w:pPr>
    </w:p>
    <w:p w:rsidR="00196B52" w:rsidRDefault="00196B52" w:rsidP="009032E7">
      <w:pPr>
        <w:tabs>
          <w:tab w:val="left" w:pos="1042"/>
        </w:tabs>
      </w:pPr>
    </w:p>
    <w:p w:rsidR="00850B3F" w:rsidRDefault="00850B3F" w:rsidP="009032E7">
      <w:pPr>
        <w:tabs>
          <w:tab w:val="left" w:pos="1042"/>
        </w:tabs>
      </w:pPr>
    </w:p>
    <w:p w:rsidR="00850B3F" w:rsidRDefault="00850B3F" w:rsidP="009032E7">
      <w:pPr>
        <w:tabs>
          <w:tab w:val="left" w:pos="1042"/>
        </w:tabs>
      </w:pPr>
    </w:p>
    <w:p w:rsidR="00E0714A" w:rsidRDefault="00E0714A" w:rsidP="00F17C66">
      <w:pPr>
        <w:autoSpaceDE w:val="0"/>
        <w:spacing w:before="120"/>
        <w:jc w:val="right"/>
        <w:textAlignment w:val="auto"/>
        <w:rPr>
          <w:rFonts w:cs="Arial"/>
          <w:b/>
          <w:sz w:val="24"/>
          <w:szCs w:val="24"/>
        </w:rPr>
      </w:pPr>
    </w:p>
    <w:p w:rsidR="009E4949" w:rsidRPr="00551FB8" w:rsidRDefault="009E4949" w:rsidP="00F17C66">
      <w:pPr>
        <w:autoSpaceDE w:val="0"/>
        <w:spacing w:before="120"/>
        <w:jc w:val="right"/>
        <w:textAlignment w:val="auto"/>
        <w:rPr>
          <w:rFonts w:cs="Arial"/>
          <w:b/>
          <w:sz w:val="24"/>
          <w:szCs w:val="24"/>
        </w:rPr>
      </w:pPr>
      <w:r w:rsidRPr="00551FB8">
        <w:rPr>
          <w:rFonts w:cs="Arial"/>
          <w:b/>
          <w:sz w:val="24"/>
          <w:szCs w:val="24"/>
        </w:rPr>
        <w:t xml:space="preserve">ОБРАЗАЦ </w:t>
      </w:r>
      <w:r w:rsidRPr="00551FB8">
        <w:rPr>
          <w:rFonts w:cs="Arial"/>
          <w:b/>
          <w:sz w:val="24"/>
          <w:szCs w:val="24"/>
          <w:lang w:val="sr-Cyrl-RS"/>
        </w:rPr>
        <w:t>5</w:t>
      </w:r>
      <w:r w:rsidRPr="00551FB8">
        <w:rPr>
          <w:rFonts w:cs="Arial"/>
          <w:b/>
          <w:sz w:val="24"/>
          <w:szCs w:val="24"/>
        </w:rPr>
        <w:t>.</w:t>
      </w:r>
    </w:p>
    <w:p w:rsidR="009E4949" w:rsidRDefault="009E4949" w:rsidP="009E4949">
      <w:pPr>
        <w:pStyle w:val="Standard"/>
        <w:spacing w:before="0"/>
        <w:jc w:val="center"/>
        <w:rPr>
          <w:rFonts w:cs="Arial"/>
          <w:b/>
          <w:sz w:val="22"/>
          <w:szCs w:val="22"/>
        </w:rPr>
      </w:pPr>
    </w:p>
    <w:p w:rsidR="009E4949" w:rsidRDefault="009E4949" w:rsidP="00850B3F">
      <w:pPr>
        <w:pStyle w:val="Standard"/>
        <w:spacing w:before="0"/>
        <w:rPr>
          <w:rFonts w:cs="Arial"/>
          <w:b/>
          <w:sz w:val="22"/>
          <w:szCs w:val="22"/>
        </w:rPr>
      </w:pPr>
    </w:p>
    <w:p w:rsidR="00B70BAB" w:rsidRPr="00B70BAB" w:rsidRDefault="00B70BAB" w:rsidP="00B70BAB">
      <w:pPr>
        <w:suppressAutoHyphens w:val="0"/>
        <w:autoSpaceDE w:val="0"/>
        <w:jc w:val="center"/>
        <w:textAlignment w:val="auto"/>
        <w:rPr>
          <w:rFonts w:cs="Arial"/>
          <w:color w:val="000000"/>
          <w:kern w:val="0"/>
          <w:sz w:val="24"/>
          <w:szCs w:val="24"/>
        </w:rPr>
      </w:pPr>
      <w:r w:rsidRPr="00B70BAB">
        <w:rPr>
          <w:rFonts w:cs="Arial"/>
          <w:b/>
          <w:color w:val="000000"/>
          <w:kern w:val="0"/>
          <w:sz w:val="24"/>
          <w:szCs w:val="24"/>
        </w:rPr>
        <w:t>ОБРАЗАЦ ТРОШКОВА ПРИПРЕМЕ ПОНУДЕ</w:t>
      </w:r>
    </w:p>
    <w:p w:rsidR="00B70BAB" w:rsidRPr="00B70BAB" w:rsidRDefault="00B70BAB" w:rsidP="00B70BAB">
      <w:pPr>
        <w:suppressAutoHyphens w:val="0"/>
        <w:autoSpaceDE w:val="0"/>
        <w:spacing w:after="120"/>
        <w:jc w:val="center"/>
        <w:textAlignment w:val="auto"/>
        <w:rPr>
          <w:rFonts w:ascii="Arial MT" w:hAnsi="Arial MT" w:cs="Arial"/>
          <w:b/>
          <w:color w:val="00B050"/>
          <w:kern w:val="0"/>
          <w:sz w:val="24"/>
          <w:szCs w:val="24"/>
          <w:lang w:val="sr-Latn-RS"/>
        </w:rPr>
      </w:pPr>
      <w:r w:rsidRPr="00B70BAB">
        <w:rPr>
          <w:rFonts w:cs="Arial"/>
          <w:color w:val="000000"/>
          <w:kern w:val="0"/>
          <w:sz w:val="24"/>
          <w:szCs w:val="24"/>
        </w:rPr>
        <w:t>за јавну набавку услуга</w:t>
      </w:r>
      <w:r w:rsidRPr="00B70BAB">
        <w:rPr>
          <w:rFonts w:ascii="Arial MT" w:hAnsi="Arial MT" w:cs="Arial"/>
          <w:b/>
          <w:noProof/>
          <w:kern w:val="0"/>
          <w:sz w:val="24"/>
          <w:szCs w:val="24"/>
          <w:lang w:val="sr-Cyrl-CS"/>
        </w:rPr>
        <w:t xml:space="preserve"> </w:t>
      </w:r>
      <w:r w:rsidR="00545B1B" w:rsidRPr="00545B1B">
        <w:rPr>
          <w:rFonts w:ascii="Arial MT" w:hAnsi="Arial MT" w:cs="Arial"/>
          <w:b/>
          <w:noProof/>
          <w:kern w:val="0"/>
          <w:sz w:val="24"/>
          <w:szCs w:val="24"/>
          <w:lang w:val="sr-Cyrl-CS"/>
        </w:rPr>
        <w:t>Заштита археолошких ископавања</w:t>
      </w:r>
      <w:r w:rsidRPr="00B70BAB">
        <w:rPr>
          <w:rFonts w:ascii="Arial MT" w:hAnsi="Arial MT" w:cs="Arial"/>
          <w:b/>
          <w:noProof/>
          <w:kern w:val="0"/>
          <w:sz w:val="24"/>
          <w:szCs w:val="24"/>
          <w:lang w:val="sr-Cyrl-CS"/>
        </w:rPr>
        <w:t>,</w:t>
      </w:r>
    </w:p>
    <w:p w:rsidR="00B70BAB" w:rsidRPr="00B70BAB" w:rsidRDefault="00B70BAB" w:rsidP="00B70BAB">
      <w:pPr>
        <w:suppressAutoHyphens w:val="0"/>
        <w:autoSpaceDE w:val="0"/>
        <w:spacing w:after="120"/>
        <w:jc w:val="center"/>
        <w:textAlignment w:val="auto"/>
        <w:rPr>
          <w:rFonts w:cs="Arial"/>
          <w:color w:val="000000"/>
          <w:kern w:val="0"/>
          <w:sz w:val="24"/>
          <w:szCs w:val="24"/>
          <w:lang w:val="sr-Cyrl-RS"/>
        </w:rPr>
      </w:pPr>
      <w:r w:rsidRPr="00B70BAB">
        <w:rPr>
          <w:rFonts w:cs="Arial"/>
          <w:color w:val="000000"/>
          <w:kern w:val="0"/>
          <w:sz w:val="24"/>
          <w:szCs w:val="24"/>
        </w:rPr>
        <w:t>ЈН бр</w:t>
      </w:r>
      <w:r w:rsidRPr="00B70BAB">
        <w:rPr>
          <w:rFonts w:cs="Arial"/>
          <w:b/>
          <w:kern w:val="0"/>
          <w:sz w:val="24"/>
          <w:szCs w:val="24"/>
        </w:rPr>
        <w:t xml:space="preserve">. </w:t>
      </w:r>
      <w:r w:rsidRPr="00B70BAB">
        <w:rPr>
          <w:rFonts w:cs="Arial"/>
          <w:b/>
          <w:kern w:val="0"/>
          <w:sz w:val="24"/>
          <w:szCs w:val="24"/>
          <w:lang w:val="sr-Cyrl-RS"/>
        </w:rPr>
        <w:t>ЈН/4000/</w:t>
      </w:r>
      <w:r>
        <w:rPr>
          <w:rFonts w:cs="Arial"/>
          <w:b/>
          <w:kern w:val="0"/>
          <w:sz w:val="24"/>
          <w:szCs w:val="24"/>
          <w:lang w:val="sr-Cyrl-RS"/>
        </w:rPr>
        <w:t>0</w:t>
      </w:r>
      <w:r w:rsidR="00545B1B">
        <w:rPr>
          <w:rFonts w:cs="Arial"/>
          <w:b/>
          <w:kern w:val="0"/>
          <w:sz w:val="24"/>
          <w:szCs w:val="24"/>
          <w:lang w:val="sr-Cyrl-RS"/>
        </w:rPr>
        <w:t>136</w:t>
      </w:r>
      <w:r w:rsidRPr="00B70BAB">
        <w:rPr>
          <w:rFonts w:cs="Arial"/>
          <w:b/>
          <w:kern w:val="0"/>
          <w:sz w:val="24"/>
          <w:szCs w:val="24"/>
          <w:lang w:val="sr-Cyrl-RS"/>
        </w:rPr>
        <w:t>/20</w:t>
      </w:r>
      <w:r>
        <w:rPr>
          <w:rFonts w:cs="Arial"/>
          <w:b/>
          <w:kern w:val="0"/>
          <w:sz w:val="24"/>
          <w:szCs w:val="24"/>
          <w:lang w:val="sr-Cyrl-RS"/>
        </w:rPr>
        <w:t xml:space="preserve">20, ЈАНА бр. </w:t>
      </w:r>
      <w:r w:rsidR="00545B1B">
        <w:rPr>
          <w:rFonts w:cs="Arial"/>
          <w:b/>
          <w:kern w:val="0"/>
          <w:sz w:val="24"/>
          <w:szCs w:val="24"/>
          <w:lang w:val="sr-Cyrl-RS"/>
        </w:rPr>
        <w:t>1725</w:t>
      </w:r>
      <w:r>
        <w:rPr>
          <w:rFonts w:cs="Arial"/>
          <w:b/>
          <w:kern w:val="0"/>
          <w:sz w:val="24"/>
          <w:szCs w:val="24"/>
          <w:lang w:val="sr-Cyrl-RS"/>
        </w:rPr>
        <w:t>/2020</w:t>
      </w:r>
    </w:p>
    <w:p w:rsidR="00B70BAB" w:rsidRPr="00B70BAB" w:rsidRDefault="00B70BAB" w:rsidP="00B70BAB">
      <w:pPr>
        <w:tabs>
          <w:tab w:val="left" w:pos="0"/>
        </w:tabs>
        <w:suppressAutoHyphens w:val="0"/>
        <w:autoSpaceDE w:val="0"/>
        <w:spacing w:before="120"/>
        <w:jc w:val="both"/>
        <w:textAlignment w:val="auto"/>
        <w:rPr>
          <w:rFonts w:cs="Arial"/>
          <w:color w:val="000000"/>
          <w:kern w:val="0"/>
          <w:sz w:val="24"/>
          <w:szCs w:val="24"/>
          <w:lang w:val="ru-RU"/>
        </w:rPr>
      </w:pPr>
      <w:r w:rsidRPr="00B70BAB">
        <w:rPr>
          <w:rFonts w:cs="Arial"/>
          <w:color w:val="000000"/>
          <w:kern w:val="0"/>
          <w:sz w:val="24"/>
          <w:szCs w:val="24"/>
          <w:lang w:val="ru-RU"/>
        </w:rPr>
        <w:t>На основу члана 88. став 1. Закона о јавним набавкама („Службени гласник РС“ бр.124/12, 14/15 и 68/15), члана 2.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w:t>
      </w:r>
    </w:p>
    <w:p w:rsidR="00B70BAB" w:rsidRPr="00B70BAB" w:rsidRDefault="00B70BAB" w:rsidP="00B70BAB">
      <w:pPr>
        <w:tabs>
          <w:tab w:val="left" w:pos="0"/>
        </w:tabs>
        <w:suppressAutoHyphens w:val="0"/>
        <w:autoSpaceDE w:val="0"/>
        <w:spacing w:before="120"/>
        <w:jc w:val="both"/>
        <w:textAlignment w:val="auto"/>
        <w:rPr>
          <w:rFonts w:cs="Arial"/>
          <w:color w:val="000000"/>
          <w:kern w:val="0"/>
          <w:sz w:val="24"/>
          <w:szCs w:val="24"/>
        </w:rPr>
      </w:pPr>
    </w:p>
    <w:p w:rsidR="00B70BAB" w:rsidRPr="00B70BAB" w:rsidRDefault="00B70BAB" w:rsidP="00B70BAB">
      <w:pPr>
        <w:tabs>
          <w:tab w:val="left" w:pos="0"/>
        </w:tabs>
        <w:suppressAutoHyphens w:val="0"/>
        <w:autoSpaceDE w:val="0"/>
        <w:spacing w:before="120"/>
        <w:jc w:val="center"/>
        <w:textAlignment w:val="auto"/>
        <w:rPr>
          <w:rFonts w:cs="Arial"/>
          <w:color w:val="000000"/>
          <w:kern w:val="0"/>
          <w:sz w:val="24"/>
          <w:szCs w:val="24"/>
        </w:rPr>
      </w:pPr>
      <w:r w:rsidRPr="00B70BAB">
        <w:rPr>
          <w:rFonts w:cs="Arial"/>
          <w:color w:val="000000"/>
          <w:kern w:val="0"/>
          <w:sz w:val="24"/>
          <w:szCs w:val="24"/>
          <w:lang w:val="ru-RU"/>
        </w:rPr>
        <w:t>СТРУКТУРУ ТРОШКОВА ПРИПРЕМЕ ПОНУДЕ</w:t>
      </w:r>
    </w:p>
    <w:tbl>
      <w:tblPr>
        <w:tblW w:w="9072" w:type="dxa"/>
        <w:tblInd w:w="-8" w:type="dxa"/>
        <w:tblLayout w:type="fixed"/>
        <w:tblCellMar>
          <w:left w:w="10" w:type="dxa"/>
          <w:right w:w="10" w:type="dxa"/>
        </w:tblCellMar>
        <w:tblLook w:val="0000" w:firstRow="0" w:lastRow="0" w:firstColumn="0" w:lastColumn="0" w:noHBand="0" w:noVBand="0"/>
      </w:tblPr>
      <w:tblGrid>
        <w:gridCol w:w="5741"/>
        <w:gridCol w:w="3331"/>
      </w:tblGrid>
      <w:tr w:rsidR="00B70BAB" w:rsidRPr="00B70BAB" w:rsidTr="00C85F8A">
        <w:trPr>
          <w:trHeight w:val="749"/>
        </w:trPr>
        <w:tc>
          <w:tcPr>
            <w:tcW w:w="5741"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B70BAB" w:rsidRPr="00B70BAB" w:rsidRDefault="00B70BAB" w:rsidP="00B70BAB">
            <w:pPr>
              <w:suppressAutoHyphens w:val="0"/>
              <w:autoSpaceDE w:val="0"/>
              <w:spacing w:before="120"/>
              <w:jc w:val="center"/>
              <w:textAlignment w:val="auto"/>
              <w:rPr>
                <w:rFonts w:cs="Arial"/>
                <w:kern w:val="0"/>
                <w:sz w:val="24"/>
                <w:szCs w:val="24"/>
              </w:rPr>
            </w:pPr>
            <w:r w:rsidRPr="00B70BAB">
              <w:rPr>
                <w:rFonts w:cs="Arial"/>
                <w:kern w:val="0"/>
                <w:sz w:val="24"/>
                <w:szCs w:val="24"/>
                <w:lang w:val="sr-Cyrl-RS"/>
              </w:rPr>
              <w:t>Т</w:t>
            </w:r>
            <w:r w:rsidRPr="00B70BAB">
              <w:rPr>
                <w:rFonts w:cs="Arial"/>
                <w:kern w:val="0"/>
                <w:sz w:val="24"/>
                <w:szCs w:val="24"/>
              </w:rPr>
              <w:t>рошкови прибављања средстава обезбеђења</w:t>
            </w:r>
          </w:p>
        </w:tc>
        <w:tc>
          <w:tcPr>
            <w:tcW w:w="3331"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rsidR="00B70BAB" w:rsidRPr="00B70BAB" w:rsidRDefault="00B70BAB" w:rsidP="00B70BAB">
            <w:pPr>
              <w:suppressAutoHyphens w:val="0"/>
              <w:autoSpaceDE w:val="0"/>
              <w:spacing w:before="120"/>
              <w:jc w:val="both"/>
              <w:textAlignment w:val="auto"/>
              <w:rPr>
                <w:rFonts w:cs="Arial"/>
                <w:color w:val="000000"/>
                <w:kern w:val="0"/>
                <w:sz w:val="24"/>
                <w:szCs w:val="24"/>
              </w:rPr>
            </w:pPr>
          </w:p>
          <w:p w:rsidR="00B70BAB" w:rsidRPr="00B70BAB" w:rsidRDefault="00B70BAB" w:rsidP="00B70BAB">
            <w:pPr>
              <w:suppressAutoHyphens w:val="0"/>
              <w:autoSpaceDE w:val="0"/>
              <w:spacing w:before="120"/>
              <w:jc w:val="both"/>
              <w:textAlignment w:val="auto"/>
              <w:rPr>
                <w:rFonts w:cs="Arial"/>
                <w:color w:val="000000"/>
                <w:kern w:val="0"/>
                <w:sz w:val="24"/>
                <w:szCs w:val="24"/>
              </w:rPr>
            </w:pPr>
            <w:r w:rsidRPr="00B70BAB">
              <w:rPr>
                <w:rFonts w:cs="Arial"/>
                <w:color w:val="000000"/>
                <w:kern w:val="0"/>
                <w:sz w:val="24"/>
                <w:szCs w:val="24"/>
              </w:rPr>
              <w:t>__________ динара</w:t>
            </w:r>
          </w:p>
        </w:tc>
      </w:tr>
      <w:tr w:rsidR="00B70BAB" w:rsidRPr="00B70BAB" w:rsidTr="00C85F8A">
        <w:trPr>
          <w:trHeight w:val="307"/>
        </w:trPr>
        <w:tc>
          <w:tcPr>
            <w:tcW w:w="5741"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B70BAB" w:rsidRPr="00B70BAB" w:rsidRDefault="00B70BAB" w:rsidP="00B70BAB">
            <w:pPr>
              <w:suppressAutoHyphens w:val="0"/>
              <w:autoSpaceDE w:val="0"/>
              <w:spacing w:before="120"/>
              <w:jc w:val="center"/>
              <w:textAlignment w:val="auto"/>
              <w:rPr>
                <w:rFonts w:cs="Arial"/>
                <w:kern w:val="0"/>
                <w:sz w:val="24"/>
                <w:szCs w:val="24"/>
                <w:lang w:val="sr-Cyrl-RS"/>
              </w:rPr>
            </w:pPr>
            <w:r w:rsidRPr="00B70BAB">
              <w:rPr>
                <w:rFonts w:cs="Arial"/>
                <w:kern w:val="0"/>
                <w:sz w:val="24"/>
                <w:szCs w:val="24"/>
              </w:rPr>
              <w:t>Укупни трошкови</w:t>
            </w:r>
            <w:r w:rsidRPr="00B70BAB">
              <w:rPr>
                <w:rFonts w:cs="Arial"/>
                <w:kern w:val="0"/>
                <w:sz w:val="24"/>
                <w:szCs w:val="24"/>
                <w:lang w:val="sr-Cyrl-RS"/>
              </w:rPr>
              <w:t>,</w:t>
            </w:r>
            <w:r w:rsidRPr="00B70BAB">
              <w:rPr>
                <w:rFonts w:cs="Arial"/>
                <w:kern w:val="0"/>
                <w:sz w:val="24"/>
                <w:szCs w:val="24"/>
              </w:rPr>
              <w:t xml:space="preserve"> без ПДВ</w:t>
            </w:r>
            <w:r w:rsidRPr="00B70BAB">
              <w:rPr>
                <w:rFonts w:cs="Arial"/>
                <w:kern w:val="0"/>
                <w:sz w:val="24"/>
                <w:szCs w:val="24"/>
                <w:lang w:val="sr-Cyrl-RS"/>
              </w:rPr>
              <w:t>-а</w:t>
            </w:r>
          </w:p>
        </w:tc>
        <w:tc>
          <w:tcPr>
            <w:tcW w:w="3331"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rsidR="00B70BAB" w:rsidRPr="00B70BAB" w:rsidRDefault="00B70BAB" w:rsidP="00B70BAB">
            <w:pPr>
              <w:suppressAutoHyphens w:val="0"/>
              <w:autoSpaceDE w:val="0"/>
              <w:spacing w:before="120"/>
              <w:jc w:val="both"/>
              <w:textAlignment w:val="auto"/>
              <w:rPr>
                <w:rFonts w:cs="Arial"/>
                <w:color w:val="000000"/>
                <w:kern w:val="0"/>
                <w:sz w:val="24"/>
                <w:szCs w:val="24"/>
              </w:rPr>
            </w:pPr>
          </w:p>
          <w:p w:rsidR="00B70BAB" w:rsidRPr="00B70BAB" w:rsidRDefault="00B70BAB" w:rsidP="00B70BAB">
            <w:pPr>
              <w:suppressAutoHyphens w:val="0"/>
              <w:autoSpaceDE w:val="0"/>
              <w:spacing w:before="120"/>
              <w:jc w:val="both"/>
              <w:textAlignment w:val="auto"/>
              <w:rPr>
                <w:rFonts w:cs="Arial"/>
                <w:color w:val="000000"/>
                <w:kern w:val="0"/>
                <w:sz w:val="24"/>
                <w:szCs w:val="24"/>
              </w:rPr>
            </w:pPr>
            <w:r w:rsidRPr="00B70BAB">
              <w:rPr>
                <w:rFonts w:cs="Arial"/>
                <w:color w:val="000000"/>
                <w:kern w:val="0"/>
                <w:sz w:val="24"/>
                <w:szCs w:val="24"/>
              </w:rPr>
              <w:t>__________ динара</w:t>
            </w:r>
          </w:p>
        </w:tc>
      </w:tr>
      <w:tr w:rsidR="00B70BAB" w:rsidRPr="00B70BAB" w:rsidTr="00C85F8A">
        <w:trPr>
          <w:trHeight w:val="433"/>
        </w:trPr>
        <w:tc>
          <w:tcPr>
            <w:tcW w:w="5741"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B70BAB" w:rsidRPr="00B70BAB" w:rsidRDefault="00B70BAB" w:rsidP="00B70BAB">
            <w:pPr>
              <w:suppressAutoHyphens w:val="0"/>
              <w:autoSpaceDE w:val="0"/>
              <w:spacing w:before="120"/>
              <w:jc w:val="center"/>
              <w:textAlignment w:val="auto"/>
              <w:rPr>
                <w:rFonts w:cs="Arial"/>
                <w:kern w:val="0"/>
                <w:sz w:val="24"/>
                <w:szCs w:val="24"/>
                <w:lang w:val="sr-Cyrl-RS"/>
              </w:rPr>
            </w:pPr>
            <w:r w:rsidRPr="00B70BAB">
              <w:rPr>
                <w:rFonts w:cs="Arial"/>
                <w:kern w:val="0"/>
                <w:sz w:val="24"/>
                <w:szCs w:val="24"/>
                <w:lang w:val="sr-Cyrl-RS"/>
              </w:rPr>
              <w:t xml:space="preserve">Износ </w:t>
            </w:r>
            <w:r w:rsidRPr="00B70BAB">
              <w:rPr>
                <w:rFonts w:cs="Arial"/>
                <w:kern w:val="0"/>
                <w:sz w:val="24"/>
                <w:szCs w:val="24"/>
              </w:rPr>
              <w:t>ПДВ</w:t>
            </w:r>
            <w:r w:rsidRPr="00B70BAB">
              <w:rPr>
                <w:rFonts w:cs="Arial"/>
                <w:kern w:val="0"/>
                <w:sz w:val="24"/>
                <w:szCs w:val="24"/>
                <w:lang w:val="sr-Cyrl-RS"/>
              </w:rPr>
              <w:t>-а</w:t>
            </w:r>
          </w:p>
        </w:tc>
        <w:tc>
          <w:tcPr>
            <w:tcW w:w="3331"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rsidR="00B70BAB" w:rsidRPr="00B70BAB" w:rsidRDefault="00B70BAB" w:rsidP="00B70BAB">
            <w:pPr>
              <w:suppressAutoHyphens w:val="0"/>
              <w:autoSpaceDE w:val="0"/>
              <w:spacing w:before="120"/>
              <w:jc w:val="both"/>
              <w:textAlignment w:val="auto"/>
              <w:rPr>
                <w:rFonts w:cs="Arial"/>
                <w:color w:val="000000"/>
                <w:kern w:val="0"/>
                <w:sz w:val="24"/>
                <w:szCs w:val="24"/>
              </w:rPr>
            </w:pPr>
          </w:p>
          <w:p w:rsidR="00B70BAB" w:rsidRPr="00B70BAB" w:rsidRDefault="00B70BAB" w:rsidP="00B70BAB">
            <w:pPr>
              <w:suppressAutoHyphens w:val="0"/>
              <w:autoSpaceDE w:val="0"/>
              <w:spacing w:before="120"/>
              <w:jc w:val="both"/>
              <w:textAlignment w:val="auto"/>
              <w:rPr>
                <w:rFonts w:cs="Arial"/>
                <w:color w:val="000000"/>
                <w:kern w:val="0"/>
                <w:sz w:val="24"/>
                <w:szCs w:val="24"/>
              </w:rPr>
            </w:pPr>
            <w:r w:rsidRPr="00B70BAB">
              <w:rPr>
                <w:rFonts w:cs="Arial"/>
                <w:color w:val="000000"/>
                <w:kern w:val="0"/>
                <w:sz w:val="24"/>
                <w:szCs w:val="24"/>
              </w:rPr>
              <w:t>__________ динара</w:t>
            </w:r>
          </w:p>
        </w:tc>
      </w:tr>
      <w:tr w:rsidR="00B70BAB" w:rsidRPr="00B70BAB" w:rsidTr="00C85F8A">
        <w:trPr>
          <w:trHeight w:val="190"/>
        </w:trPr>
        <w:tc>
          <w:tcPr>
            <w:tcW w:w="5741"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rsidR="00B70BAB" w:rsidRPr="00B70BAB" w:rsidRDefault="00B70BAB" w:rsidP="00B70BAB">
            <w:pPr>
              <w:suppressAutoHyphens w:val="0"/>
              <w:autoSpaceDE w:val="0"/>
              <w:spacing w:before="120"/>
              <w:jc w:val="center"/>
              <w:textAlignment w:val="auto"/>
              <w:rPr>
                <w:rFonts w:cs="Arial"/>
                <w:kern w:val="0"/>
                <w:sz w:val="24"/>
                <w:szCs w:val="24"/>
              </w:rPr>
            </w:pPr>
          </w:p>
          <w:p w:rsidR="00B70BAB" w:rsidRPr="00B70BAB" w:rsidRDefault="00B70BAB" w:rsidP="00B70BAB">
            <w:pPr>
              <w:suppressAutoHyphens w:val="0"/>
              <w:autoSpaceDE w:val="0"/>
              <w:spacing w:before="120"/>
              <w:jc w:val="center"/>
              <w:textAlignment w:val="auto"/>
              <w:rPr>
                <w:rFonts w:cs="Arial"/>
                <w:kern w:val="0"/>
                <w:sz w:val="24"/>
                <w:szCs w:val="24"/>
                <w:lang w:val="sr-Cyrl-RS"/>
              </w:rPr>
            </w:pPr>
            <w:r w:rsidRPr="00B70BAB">
              <w:rPr>
                <w:rFonts w:cs="Arial"/>
                <w:kern w:val="0"/>
                <w:sz w:val="24"/>
                <w:szCs w:val="24"/>
              </w:rPr>
              <w:t>Укупни трошкови</w:t>
            </w:r>
            <w:r w:rsidRPr="00B70BAB">
              <w:rPr>
                <w:rFonts w:cs="Arial"/>
                <w:kern w:val="0"/>
                <w:sz w:val="24"/>
                <w:szCs w:val="24"/>
                <w:lang w:val="sr-Cyrl-RS"/>
              </w:rPr>
              <w:t>,</w:t>
            </w:r>
            <w:r w:rsidRPr="00B70BAB">
              <w:rPr>
                <w:rFonts w:cs="Arial"/>
                <w:kern w:val="0"/>
                <w:sz w:val="24"/>
                <w:szCs w:val="24"/>
              </w:rPr>
              <w:t xml:space="preserve"> са ПДВ</w:t>
            </w:r>
            <w:r w:rsidRPr="00B70BAB">
              <w:rPr>
                <w:rFonts w:cs="Arial"/>
                <w:kern w:val="0"/>
                <w:sz w:val="24"/>
                <w:szCs w:val="24"/>
                <w:lang w:val="sr-Cyrl-RS"/>
              </w:rPr>
              <w:t>-ом</w:t>
            </w:r>
          </w:p>
        </w:tc>
        <w:tc>
          <w:tcPr>
            <w:tcW w:w="3331"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rsidR="00B70BAB" w:rsidRPr="00B70BAB" w:rsidRDefault="00B70BAB" w:rsidP="00B70BAB">
            <w:pPr>
              <w:suppressAutoHyphens w:val="0"/>
              <w:autoSpaceDE w:val="0"/>
              <w:spacing w:before="120"/>
              <w:jc w:val="both"/>
              <w:textAlignment w:val="auto"/>
              <w:rPr>
                <w:rFonts w:cs="Arial"/>
                <w:color w:val="000000"/>
                <w:kern w:val="0"/>
                <w:sz w:val="24"/>
                <w:szCs w:val="24"/>
              </w:rPr>
            </w:pPr>
          </w:p>
          <w:p w:rsidR="00B70BAB" w:rsidRPr="00B70BAB" w:rsidRDefault="00B70BAB" w:rsidP="00B70BAB">
            <w:pPr>
              <w:suppressAutoHyphens w:val="0"/>
              <w:autoSpaceDE w:val="0"/>
              <w:spacing w:before="120"/>
              <w:jc w:val="both"/>
              <w:textAlignment w:val="auto"/>
              <w:rPr>
                <w:rFonts w:cs="Arial"/>
                <w:color w:val="000000"/>
                <w:kern w:val="0"/>
                <w:sz w:val="24"/>
                <w:szCs w:val="24"/>
              </w:rPr>
            </w:pPr>
            <w:r w:rsidRPr="00B70BAB">
              <w:rPr>
                <w:rFonts w:cs="Arial"/>
                <w:color w:val="000000"/>
                <w:kern w:val="0"/>
                <w:sz w:val="24"/>
                <w:szCs w:val="24"/>
              </w:rPr>
              <w:t>__________ динара</w:t>
            </w:r>
          </w:p>
        </w:tc>
      </w:tr>
    </w:tbl>
    <w:p w:rsidR="00B70BAB" w:rsidRPr="00B70BAB" w:rsidRDefault="00B70BAB" w:rsidP="00B70BAB">
      <w:pPr>
        <w:tabs>
          <w:tab w:val="left" w:pos="0"/>
        </w:tabs>
        <w:suppressAutoHyphens w:val="0"/>
        <w:autoSpaceDE w:val="0"/>
        <w:spacing w:before="120"/>
        <w:jc w:val="both"/>
        <w:textAlignment w:val="auto"/>
        <w:rPr>
          <w:rFonts w:cs="Arial"/>
          <w:color w:val="000000"/>
          <w:kern w:val="0"/>
          <w:sz w:val="24"/>
          <w:szCs w:val="24"/>
          <w:lang w:val="ru-RU"/>
        </w:rPr>
      </w:pPr>
      <w:r w:rsidRPr="00B70BAB">
        <w:rPr>
          <w:rFonts w:cs="Arial"/>
          <w:color w:val="000000"/>
          <w:kern w:val="0"/>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сходно члану 88. став 3. Закона о јавним набавкама („Службени гласник РС“ бр.124/12, 14/15 и 68/15).</w:t>
      </w:r>
    </w:p>
    <w:p w:rsidR="00B70BAB" w:rsidRPr="00B70BAB" w:rsidRDefault="00B70BAB" w:rsidP="00B70BAB">
      <w:pPr>
        <w:tabs>
          <w:tab w:val="left" w:pos="0"/>
        </w:tabs>
        <w:suppressAutoHyphens w:val="0"/>
        <w:autoSpaceDE w:val="0"/>
        <w:spacing w:before="120"/>
        <w:jc w:val="both"/>
        <w:textAlignment w:val="auto"/>
        <w:rPr>
          <w:rFonts w:cs="Arial"/>
          <w:color w:val="000000"/>
          <w:kern w:val="0"/>
          <w:sz w:val="24"/>
          <w:szCs w:val="24"/>
          <w:lang w:val="ru-RU"/>
        </w:rPr>
      </w:pPr>
    </w:p>
    <w:p w:rsidR="00B70BAB" w:rsidRPr="00B70BAB" w:rsidRDefault="00B70BAB" w:rsidP="00B70BAB">
      <w:pPr>
        <w:tabs>
          <w:tab w:val="left" w:pos="0"/>
        </w:tabs>
        <w:suppressAutoHyphens w:val="0"/>
        <w:autoSpaceDE w:val="0"/>
        <w:spacing w:before="120"/>
        <w:jc w:val="both"/>
        <w:textAlignment w:val="auto"/>
        <w:rPr>
          <w:rFonts w:cs="Arial"/>
          <w:color w:val="000000"/>
          <w:kern w:val="0"/>
          <w:sz w:val="24"/>
          <w:szCs w:val="24"/>
          <w:lang w:val="ru-RU"/>
        </w:rPr>
      </w:pPr>
    </w:p>
    <w:p w:rsidR="00B70BAB" w:rsidRPr="00B70BAB" w:rsidRDefault="00B70BAB" w:rsidP="00B70BAB">
      <w:pPr>
        <w:autoSpaceDE w:val="0"/>
        <w:jc w:val="both"/>
        <w:textAlignment w:val="auto"/>
        <w:rPr>
          <w:rFonts w:cs="Arial"/>
          <w:color w:val="000000"/>
          <w:kern w:val="0"/>
          <w:sz w:val="24"/>
          <w:szCs w:val="24"/>
          <w:lang w:val="sr-Cyrl-RS"/>
        </w:rPr>
      </w:pPr>
      <w:r w:rsidRPr="00B70BAB">
        <w:rPr>
          <w:rFonts w:cs="Arial"/>
          <w:color w:val="000000"/>
          <w:kern w:val="0"/>
          <w:sz w:val="24"/>
          <w:szCs w:val="24"/>
          <w:lang w:val="sr-Cyrl-RS"/>
        </w:rPr>
        <w:t xml:space="preserve">             Датум:                                                                             Понуђач:</w:t>
      </w:r>
    </w:p>
    <w:p w:rsidR="00B70BAB" w:rsidRPr="00B70BAB" w:rsidRDefault="00B70BAB" w:rsidP="00B70BAB">
      <w:pPr>
        <w:autoSpaceDE w:val="0"/>
        <w:jc w:val="both"/>
        <w:textAlignment w:val="auto"/>
        <w:rPr>
          <w:rFonts w:cs="Arial"/>
          <w:color w:val="000000"/>
          <w:kern w:val="0"/>
          <w:sz w:val="24"/>
          <w:szCs w:val="24"/>
          <w:lang w:val="sr-Cyrl-RS"/>
        </w:rPr>
      </w:pPr>
    </w:p>
    <w:p w:rsidR="00B70BAB" w:rsidRPr="00B70BAB" w:rsidRDefault="00B70BAB" w:rsidP="00B70BAB">
      <w:pPr>
        <w:autoSpaceDE w:val="0"/>
        <w:jc w:val="both"/>
        <w:textAlignment w:val="auto"/>
        <w:rPr>
          <w:rFonts w:cs="Arial"/>
          <w:color w:val="000000"/>
          <w:kern w:val="0"/>
          <w:sz w:val="24"/>
          <w:szCs w:val="24"/>
          <w:lang w:val="sr-Cyrl-RS"/>
        </w:rPr>
      </w:pPr>
      <w:r w:rsidRPr="00B70BAB">
        <w:rPr>
          <w:rFonts w:cs="Arial"/>
          <w:color w:val="000000"/>
          <w:kern w:val="0"/>
          <w:sz w:val="24"/>
          <w:szCs w:val="24"/>
          <w:lang w:val="sr-Cyrl-RS"/>
        </w:rPr>
        <w:t>__________________                        М.П.                          ________________</w:t>
      </w: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B70BAB" w:rsidRPr="00B70BAB" w:rsidTr="00C85F8A">
        <w:trPr>
          <w:jc w:val="center"/>
        </w:trPr>
        <w:tc>
          <w:tcPr>
            <w:tcW w:w="3880" w:type="dxa"/>
            <w:shd w:val="clear" w:color="auto" w:fill="auto"/>
            <w:tcMar>
              <w:top w:w="0" w:type="dxa"/>
              <w:left w:w="108" w:type="dxa"/>
              <w:bottom w:w="0" w:type="dxa"/>
              <w:right w:w="108" w:type="dxa"/>
            </w:tcMar>
          </w:tcPr>
          <w:p w:rsidR="00B70BAB" w:rsidRPr="00B70BAB" w:rsidRDefault="00B70BAB" w:rsidP="00B70BAB">
            <w:pPr>
              <w:suppressAutoHyphens w:val="0"/>
              <w:autoSpaceDE w:val="0"/>
              <w:jc w:val="both"/>
              <w:textAlignment w:val="auto"/>
              <w:rPr>
                <w:rFonts w:cs="Arial"/>
                <w:color w:val="000000"/>
                <w:kern w:val="0"/>
                <w:sz w:val="24"/>
                <w:szCs w:val="24"/>
              </w:rPr>
            </w:pPr>
          </w:p>
        </w:tc>
        <w:tc>
          <w:tcPr>
            <w:tcW w:w="2127" w:type="dxa"/>
            <w:shd w:val="clear" w:color="auto" w:fill="auto"/>
            <w:tcMar>
              <w:top w:w="0" w:type="dxa"/>
              <w:left w:w="108" w:type="dxa"/>
              <w:bottom w:w="0" w:type="dxa"/>
              <w:right w:w="108" w:type="dxa"/>
            </w:tcMar>
          </w:tcPr>
          <w:p w:rsidR="00B70BAB" w:rsidRPr="00B70BAB" w:rsidRDefault="00B70BAB" w:rsidP="00B70BAB">
            <w:pPr>
              <w:suppressAutoHyphens w:val="0"/>
              <w:autoSpaceDE w:val="0"/>
              <w:jc w:val="center"/>
              <w:textAlignment w:val="auto"/>
              <w:rPr>
                <w:rFonts w:cs="Arial"/>
                <w:color w:val="000000"/>
                <w:kern w:val="0"/>
                <w:sz w:val="24"/>
                <w:szCs w:val="24"/>
                <w:lang w:val="ru-RU"/>
              </w:rPr>
            </w:pPr>
          </w:p>
        </w:tc>
        <w:tc>
          <w:tcPr>
            <w:tcW w:w="4024" w:type="dxa"/>
            <w:shd w:val="clear" w:color="auto" w:fill="auto"/>
            <w:tcMar>
              <w:top w:w="0" w:type="dxa"/>
              <w:left w:w="108" w:type="dxa"/>
              <w:bottom w:w="0" w:type="dxa"/>
              <w:right w:w="108" w:type="dxa"/>
            </w:tcMar>
          </w:tcPr>
          <w:p w:rsidR="00B70BAB" w:rsidRPr="00B70BAB" w:rsidRDefault="00B70BAB" w:rsidP="00B70BAB">
            <w:pPr>
              <w:suppressAutoHyphens w:val="0"/>
              <w:autoSpaceDE w:val="0"/>
              <w:jc w:val="center"/>
              <w:textAlignment w:val="auto"/>
              <w:rPr>
                <w:rFonts w:cs="Arial"/>
                <w:color w:val="000000"/>
                <w:kern w:val="0"/>
                <w:sz w:val="24"/>
                <w:szCs w:val="24"/>
              </w:rPr>
            </w:pPr>
          </w:p>
        </w:tc>
      </w:tr>
    </w:tbl>
    <w:p w:rsidR="00B70BAB" w:rsidRPr="00B70BAB" w:rsidRDefault="00B70BAB" w:rsidP="00B70BAB">
      <w:pPr>
        <w:tabs>
          <w:tab w:val="left" w:pos="0"/>
        </w:tabs>
        <w:suppressAutoHyphens w:val="0"/>
        <w:autoSpaceDE w:val="0"/>
        <w:jc w:val="both"/>
        <w:textAlignment w:val="auto"/>
        <w:rPr>
          <w:rFonts w:cs="Arial"/>
          <w:color w:val="000000"/>
          <w:kern w:val="0"/>
        </w:rPr>
      </w:pPr>
      <w:r w:rsidRPr="00B70BAB">
        <w:rPr>
          <w:rFonts w:cs="Arial"/>
          <w:b/>
          <w:color w:val="000000"/>
          <w:kern w:val="0"/>
          <w:lang w:val="ru-RU"/>
        </w:rPr>
        <w:t>Напомена:</w:t>
      </w:r>
    </w:p>
    <w:p w:rsidR="00B70BAB" w:rsidRPr="00B70BAB" w:rsidRDefault="00B70BAB" w:rsidP="00B70BAB">
      <w:pPr>
        <w:suppressAutoHyphens w:val="0"/>
        <w:autoSpaceDE w:val="0"/>
        <w:jc w:val="both"/>
        <w:textAlignment w:val="auto"/>
        <w:rPr>
          <w:rFonts w:cs="Arial"/>
          <w:color w:val="000000"/>
          <w:kern w:val="0"/>
        </w:rPr>
      </w:pPr>
      <w:r w:rsidRPr="00B70BAB">
        <w:rPr>
          <w:rFonts w:cs="Arial"/>
          <w:color w:val="000000"/>
          <w:kern w:val="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B70BAB" w:rsidRPr="00B70BAB" w:rsidRDefault="00B70BAB" w:rsidP="00B70BAB">
      <w:pPr>
        <w:tabs>
          <w:tab w:val="left" w:pos="0"/>
        </w:tabs>
        <w:suppressAutoHyphens w:val="0"/>
        <w:autoSpaceDE w:val="0"/>
        <w:jc w:val="both"/>
        <w:textAlignment w:val="auto"/>
        <w:rPr>
          <w:rFonts w:cs="Arial"/>
          <w:color w:val="000000"/>
          <w:kern w:val="0"/>
        </w:rPr>
      </w:pPr>
      <w:r w:rsidRPr="00B70BAB">
        <w:rPr>
          <w:rFonts w:cs="Arial"/>
          <w:color w:val="000000"/>
          <w:kern w:val="0"/>
        </w:rPr>
        <w:t>-остале трошкове припреме и подношења понуде</w:t>
      </w:r>
      <w:r w:rsidRPr="00B70BAB">
        <w:rPr>
          <w:rFonts w:cs="Arial"/>
          <w:color w:val="000000"/>
          <w:kern w:val="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w:t>
      </w:r>
    </w:p>
    <w:p w:rsidR="00B70BAB" w:rsidRPr="00B70BAB" w:rsidRDefault="00B70BAB" w:rsidP="00B70BAB">
      <w:pPr>
        <w:suppressAutoHyphens w:val="0"/>
        <w:autoSpaceDE w:val="0"/>
        <w:jc w:val="both"/>
        <w:textAlignment w:val="auto"/>
        <w:rPr>
          <w:rFonts w:cs="Arial"/>
          <w:color w:val="000000"/>
          <w:kern w:val="0"/>
        </w:rPr>
      </w:pPr>
      <w:r w:rsidRPr="00B70BAB">
        <w:rPr>
          <w:rFonts w:cs="Arial"/>
          <w:color w:val="000000"/>
          <w:kern w:val="0"/>
          <w:lang w:val="ru-RU"/>
        </w:rPr>
        <w:t>-уколико понуђач не попуни образац трошкова припреме понуде, Наручилац није дужан да му надокнади трошкове и у Законом прописаном случају.</w:t>
      </w:r>
    </w:p>
    <w:p w:rsidR="00B70BAB" w:rsidRPr="00B70BAB" w:rsidRDefault="00B70BAB" w:rsidP="00B70BAB">
      <w:pPr>
        <w:tabs>
          <w:tab w:val="left" w:pos="1134"/>
        </w:tabs>
        <w:autoSpaceDE w:val="0"/>
        <w:jc w:val="both"/>
        <w:textAlignment w:val="auto"/>
        <w:rPr>
          <w:rFonts w:cs="Arial"/>
          <w:color w:val="00B0F0"/>
          <w:kern w:val="0"/>
          <w:lang w:val="ru-RU"/>
        </w:rPr>
      </w:pPr>
      <w:r w:rsidRPr="00B70BAB">
        <w:rPr>
          <w:rFonts w:eastAsia="TimesNewRomanPS-BoldMT" w:cs="Arial"/>
          <w:color w:val="00000A"/>
          <w:kern w:val="0"/>
          <w:lang w:val="ru-RU"/>
        </w:rPr>
        <w:t>-</w:t>
      </w:r>
      <w:r w:rsidRPr="00B70BAB">
        <w:rPr>
          <w:rFonts w:eastAsia="TimesNewRomanPS-BoldMT" w:cs="Arial"/>
          <w:color w:val="00000A"/>
          <w:kern w:val="0"/>
          <w:lang w:val="sr-Cyrl-RS"/>
        </w:rPr>
        <w:t>у</w:t>
      </w:r>
      <w:r w:rsidRPr="00B70BAB">
        <w:rPr>
          <w:rFonts w:eastAsia="TimesNewRomanPS-BoldMT" w:cs="Arial"/>
          <w:color w:val="00000A"/>
          <w:kern w:val="0"/>
          <w:lang w:val="ru-RU"/>
        </w:rPr>
        <w:t>колико група понуђача подноси заједничку понуду овај образац потписује и оверава Носилац посла.</w:t>
      </w:r>
      <w:r w:rsidRPr="00B70BAB">
        <w:rPr>
          <w:rFonts w:eastAsia="TimesNewRomanPS-BoldMT" w:cs="Arial"/>
          <w:color w:val="00000A"/>
          <w:kern w:val="0"/>
          <w:lang w:val="sr-Cyrl-RS"/>
        </w:rPr>
        <w:t xml:space="preserve"> </w:t>
      </w:r>
      <w:r w:rsidRPr="00B70BAB">
        <w:rPr>
          <w:rFonts w:eastAsia="TimesNewRomanPS-BoldMT" w:cs="Arial"/>
          <w:color w:val="00000A"/>
          <w:kern w:val="0"/>
          <w:lang w:val="ru-RU"/>
        </w:rPr>
        <w:t>Уколико понуђач подноси понуду са подизвођачем овај образац потписује и оверава печатом понуђач.</w:t>
      </w:r>
    </w:p>
    <w:p w:rsidR="009E4949" w:rsidRDefault="009E4949" w:rsidP="009E4949">
      <w:pPr>
        <w:pStyle w:val="Standard"/>
        <w:spacing w:before="0"/>
        <w:jc w:val="center"/>
        <w:rPr>
          <w:rFonts w:cs="Arial"/>
          <w:b/>
          <w:sz w:val="22"/>
          <w:szCs w:val="22"/>
        </w:rPr>
      </w:pPr>
    </w:p>
    <w:p w:rsidR="009E4949" w:rsidRDefault="009E4949" w:rsidP="009E4949">
      <w:pPr>
        <w:pStyle w:val="Standard"/>
        <w:spacing w:before="0"/>
        <w:jc w:val="center"/>
        <w:rPr>
          <w:rFonts w:cs="Arial"/>
          <w:b/>
          <w:sz w:val="22"/>
          <w:szCs w:val="22"/>
        </w:rPr>
      </w:pPr>
    </w:p>
    <w:p w:rsidR="009E4949" w:rsidRDefault="009E4949" w:rsidP="009E4949">
      <w:pPr>
        <w:pStyle w:val="Standard"/>
        <w:spacing w:before="0"/>
        <w:jc w:val="center"/>
        <w:rPr>
          <w:rFonts w:cs="Arial"/>
          <w:b/>
          <w:sz w:val="22"/>
          <w:szCs w:val="22"/>
        </w:rPr>
      </w:pPr>
    </w:p>
    <w:p w:rsidR="009E4949" w:rsidRDefault="009E4949" w:rsidP="009E4949">
      <w:pPr>
        <w:pStyle w:val="Standard"/>
        <w:spacing w:before="0"/>
        <w:jc w:val="center"/>
        <w:rPr>
          <w:rFonts w:cs="Arial"/>
          <w:b/>
          <w:sz w:val="22"/>
          <w:szCs w:val="22"/>
        </w:rPr>
      </w:pPr>
    </w:p>
    <w:p w:rsidR="009E4949" w:rsidRDefault="009E4949" w:rsidP="009E4949">
      <w:pPr>
        <w:pStyle w:val="Standard"/>
        <w:spacing w:before="0"/>
        <w:jc w:val="center"/>
        <w:rPr>
          <w:rFonts w:cs="Arial"/>
          <w:b/>
          <w:sz w:val="22"/>
          <w:szCs w:val="22"/>
        </w:rPr>
      </w:pPr>
    </w:p>
    <w:p w:rsidR="009E4949" w:rsidRDefault="009E4949" w:rsidP="009E4949">
      <w:pPr>
        <w:pStyle w:val="Standard"/>
        <w:spacing w:before="0"/>
        <w:jc w:val="center"/>
        <w:rPr>
          <w:rFonts w:cs="Arial"/>
          <w:b/>
          <w:sz w:val="22"/>
          <w:szCs w:val="22"/>
        </w:rPr>
      </w:pPr>
    </w:p>
    <w:p w:rsidR="00850B3F" w:rsidRDefault="00850B3F" w:rsidP="009E4949">
      <w:pPr>
        <w:pStyle w:val="Standard"/>
        <w:spacing w:before="0"/>
        <w:jc w:val="center"/>
        <w:rPr>
          <w:rFonts w:cs="Arial"/>
          <w:b/>
          <w:sz w:val="22"/>
          <w:szCs w:val="22"/>
        </w:rPr>
      </w:pPr>
    </w:p>
    <w:p w:rsidR="00406929" w:rsidRDefault="00406929" w:rsidP="00405A2E">
      <w:pPr>
        <w:autoSpaceDE w:val="0"/>
        <w:spacing w:before="120"/>
        <w:textAlignment w:val="auto"/>
        <w:rPr>
          <w:rFonts w:ascii="Arial MT" w:hAnsi="Arial MT" w:cs="Arial"/>
          <w:b/>
          <w:kern w:val="0"/>
          <w:sz w:val="24"/>
          <w:szCs w:val="24"/>
        </w:rPr>
      </w:pPr>
    </w:p>
    <w:p w:rsidR="009032E7" w:rsidRDefault="005874D2" w:rsidP="00F17C66">
      <w:pPr>
        <w:pStyle w:val="KDObrazac"/>
        <w:pageBreakBefore/>
        <w:spacing w:before="0"/>
        <w:outlineLvl w:val="9"/>
      </w:pPr>
      <w:r>
        <w:lastRenderedPageBreak/>
        <w:t xml:space="preserve">ПРИЛОГ </w:t>
      </w:r>
      <w:r w:rsidR="00587F93">
        <w:rPr>
          <w:lang w:val="sr-Cyrl-RS"/>
        </w:rPr>
        <w:t>бр.</w:t>
      </w:r>
      <w:r>
        <w:t>1</w:t>
      </w:r>
    </w:p>
    <w:p w:rsidR="009032E7" w:rsidRDefault="009032E7" w:rsidP="009032E7">
      <w:pPr>
        <w:pStyle w:val="NoSpacing"/>
        <w:suppressAutoHyphens w:val="0"/>
        <w:spacing w:before="0"/>
        <w:jc w:val="center"/>
        <w:rPr>
          <w:rFonts w:cs="Arial"/>
          <w:szCs w:val="24"/>
        </w:rPr>
      </w:pPr>
    </w:p>
    <w:p w:rsidR="009032E7" w:rsidRDefault="009032E7" w:rsidP="009032E7">
      <w:pPr>
        <w:pStyle w:val="NoSpacing"/>
        <w:suppressAutoHyphens w:val="0"/>
        <w:spacing w:before="0"/>
        <w:jc w:val="center"/>
        <w:rPr>
          <w:rFonts w:cs="Arial"/>
          <w:szCs w:val="24"/>
        </w:rPr>
      </w:pPr>
    </w:p>
    <w:p w:rsidR="009032E7" w:rsidRDefault="009032E7" w:rsidP="009032E7">
      <w:pPr>
        <w:pStyle w:val="NoSpacing"/>
        <w:suppressAutoHyphens w:val="0"/>
        <w:spacing w:before="0"/>
        <w:jc w:val="center"/>
      </w:pPr>
      <w:r>
        <w:rPr>
          <w:rFonts w:cs="Arial"/>
          <w:b/>
          <w:szCs w:val="24"/>
        </w:rPr>
        <w:t>СПОРАЗУМ  УЧЕСНИКА ЗАЈЕДНИЧКЕ ПОНУДЕ</w:t>
      </w:r>
    </w:p>
    <w:p w:rsidR="009032E7" w:rsidRDefault="009032E7" w:rsidP="009032E7">
      <w:pPr>
        <w:pStyle w:val="NoSpacing"/>
        <w:suppressAutoHyphens w:val="0"/>
        <w:spacing w:before="0"/>
        <w:jc w:val="center"/>
        <w:rPr>
          <w:rFonts w:cs="Arial"/>
          <w:b/>
          <w:szCs w:val="24"/>
        </w:rPr>
      </w:pPr>
    </w:p>
    <w:p w:rsidR="009032E7" w:rsidRPr="00587F93" w:rsidRDefault="009032E7" w:rsidP="009032E7">
      <w:pPr>
        <w:pStyle w:val="NoSpacing"/>
      </w:pPr>
      <w:r w:rsidRPr="00587F93">
        <w:rPr>
          <w:rFonts w:cs="Arial"/>
          <w:szCs w:val="24"/>
        </w:rPr>
        <w:t xml:space="preserve">На основу члана 81. Закона о јавним набавкама </w:t>
      </w:r>
      <w:r w:rsidRPr="00587F93">
        <w:rPr>
          <w:rFonts w:eastAsia="TimesNewRomanPSMT" w:cs="Arial"/>
          <w:szCs w:val="24"/>
          <w:lang w:val="ru-RU" w:eastAsia="en-US"/>
        </w:rPr>
        <w:t xml:space="preserve">(„Сл. </w:t>
      </w:r>
      <w:r w:rsidRPr="00587F93">
        <w:rPr>
          <w:rFonts w:eastAsia="TimesNewRomanPSMT" w:cs="Arial"/>
          <w:szCs w:val="24"/>
          <w:lang w:eastAsia="en-US"/>
        </w:rPr>
        <w:t>г</w:t>
      </w:r>
      <w:r w:rsidRPr="00587F93">
        <w:rPr>
          <w:rFonts w:eastAsia="TimesNewRomanPSMT" w:cs="Arial"/>
          <w:szCs w:val="24"/>
          <w:lang w:val="ru-RU" w:eastAsia="en-US"/>
        </w:rPr>
        <w:t>ласник РС” бр. 1</w:t>
      </w:r>
      <w:r w:rsidRPr="00587F93">
        <w:rPr>
          <w:rFonts w:eastAsia="TimesNewRomanPSMT" w:cs="Arial"/>
          <w:szCs w:val="24"/>
          <w:lang w:eastAsia="en-US"/>
        </w:rPr>
        <w:t>24</w:t>
      </w:r>
      <w:r w:rsidRPr="00587F93">
        <w:rPr>
          <w:rFonts w:eastAsia="TimesNewRomanPSMT" w:cs="Arial"/>
          <w:szCs w:val="24"/>
          <w:lang w:val="ru-RU" w:eastAsia="en-US"/>
        </w:rPr>
        <w:t>/20</w:t>
      </w:r>
      <w:r w:rsidRPr="00587F93">
        <w:rPr>
          <w:rFonts w:eastAsia="TimesNewRomanPSMT" w:cs="Arial"/>
          <w:szCs w:val="24"/>
          <w:lang w:eastAsia="en-US"/>
        </w:rPr>
        <w:t>12</w:t>
      </w:r>
      <w:r w:rsidRPr="00587F93">
        <w:rPr>
          <w:rFonts w:eastAsia="TimesNewRomanPSMT" w:cs="Arial"/>
          <w:szCs w:val="24"/>
          <w:lang w:val="ru-RU" w:eastAsia="en-US"/>
        </w:rPr>
        <w:t>, 14/15, 68/15</w:t>
      </w:r>
      <w:r w:rsidRPr="00587F93">
        <w:rPr>
          <w:rFonts w:cs="Arial"/>
          <w:szCs w:val="24"/>
        </w:rPr>
        <w:t>)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tbl>
      <w:tblPr>
        <w:tblW w:w="9288" w:type="dxa"/>
        <w:jc w:val="center"/>
        <w:tblLayout w:type="fixed"/>
        <w:tblCellMar>
          <w:left w:w="10" w:type="dxa"/>
          <w:right w:w="10" w:type="dxa"/>
        </w:tblCellMar>
        <w:tblLook w:val="0000" w:firstRow="0" w:lastRow="0" w:firstColumn="0" w:lastColumn="0" w:noHBand="0" w:noVBand="0"/>
      </w:tblPr>
      <w:tblGrid>
        <w:gridCol w:w="3650"/>
        <w:gridCol w:w="5638"/>
      </w:tblGrid>
      <w:tr w:rsidR="009032E7" w:rsidTr="009032E7">
        <w:trPr>
          <w:trHeight w:val="532"/>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032E7" w:rsidRDefault="009032E7" w:rsidP="009032E7">
            <w:pPr>
              <w:pStyle w:val="NoSpacing"/>
            </w:pPr>
            <w:r>
              <w:rPr>
                <w:rFonts w:cs="Arial"/>
                <w:szCs w:val="24"/>
              </w:rPr>
              <w:t>ПОДАТАК О</w:t>
            </w: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032E7" w:rsidRDefault="009032E7" w:rsidP="009032E7">
            <w:pPr>
              <w:pStyle w:val="NoSpacing"/>
            </w:pPr>
            <w:r>
              <w:rPr>
                <w:rFonts w:cs="Arial"/>
                <w:szCs w:val="24"/>
              </w:rPr>
              <w:t>НАЗИВ И СЕДИШТЕ ЧЛАНА ГРУПЕ ПОНУЂАЧА</w:t>
            </w:r>
          </w:p>
          <w:p w:rsidR="009032E7" w:rsidRDefault="009032E7" w:rsidP="009032E7">
            <w:pPr>
              <w:pStyle w:val="NoSpacing"/>
              <w:rPr>
                <w:rFonts w:cs="Arial"/>
                <w:szCs w:val="24"/>
              </w:rPr>
            </w:pPr>
          </w:p>
        </w:tc>
      </w:tr>
      <w:tr w:rsidR="009032E7" w:rsidTr="009032E7">
        <w:trPr>
          <w:trHeight w:val="1244"/>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032E7" w:rsidRPr="00587F93" w:rsidRDefault="009032E7" w:rsidP="009032E7">
            <w:pPr>
              <w:pStyle w:val="NoSpacing"/>
            </w:pPr>
            <w:r w:rsidRPr="00587F93">
              <w:rPr>
                <w:rFonts w:cs="Arial"/>
                <w:szCs w:val="24"/>
              </w:rPr>
              <w:t>1. Члану групе који ће бити носилац посла, односно који ће поднети понуду и који ће заступати групу понуђача пред наручиоцем;</w:t>
            </w: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032E7" w:rsidRDefault="009032E7" w:rsidP="009032E7">
            <w:pPr>
              <w:pStyle w:val="NoSpacing"/>
              <w:rPr>
                <w:rFonts w:cs="Arial"/>
                <w:szCs w:val="24"/>
              </w:rPr>
            </w:pPr>
          </w:p>
        </w:tc>
      </w:tr>
      <w:tr w:rsidR="009032E7" w:rsidTr="009032E7">
        <w:trPr>
          <w:trHeight w:val="1280"/>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032E7" w:rsidRPr="00587F93" w:rsidRDefault="009032E7" w:rsidP="009032E7">
            <w:pPr>
              <w:pStyle w:val="NoSpacing"/>
            </w:pPr>
            <w:r w:rsidRPr="00587F93">
              <w:rPr>
                <w:rFonts w:cs="Arial"/>
                <w:szCs w:val="24"/>
              </w:rPr>
              <w:t>2. Oпис послова сваког од понуђача из групе понуђача у извршењу уговора:</w:t>
            </w:r>
          </w:p>
          <w:p w:rsidR="009032E7" w:rsidRDefault="009032E7" w:rsidP="009032E7">
            <w:pPr>
              <w:pStyle w:val="NoSpacing"/>
              <w:rPr>
                <w:rFonts w:cs="Arial"/>
                <w:i/>
                <w:szCs w:val="24"/>
              </w:rPr>
            </w:pPr>
          </w:p>
          <w:p w:rsidR="009032E7" w:rsidRDefault="009032E7" w:rsidP="009032E7">
            <w:pPr>
              <w:pStyle w:val="NoSpacing"/>
              <w:rPr>
                <w:rFonts w:cs="Arial"/>
                <w:i/>
                <w:szCs w:val="24"/>
              </w:rPr>
            </w:pPr>
          </w:p>
          <w:p w:rsidR="009032E7" w:rsidRDefault="009032E7" w:rsidP="009032E7">
            <w:pPr>
              <w:pStyle w:val="NoSpacing"/>
              <w:rPr>
                <w:rFonts w:cs="Arial"/>
                <w:i/>
                <w:szCs w:val="24"/>
              </w:rPr>
            </w:pP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032E7" w:rsidRDefault="009032E7" w:rsidP="009032E7">
            <w:pPr>
              <w:pStyle w:val="NoSpacing"/>
              <w:rPr>
                <w:rFonts w:cs="Arial"/>
                <w:szCs w:val="24"/>
              </w:rPr>
            </w:pPr>
          </w:p>
        </w:tc>
      </w:tr>
      <w:tr w:rsidR="009032E7" w:rsidTr="009032E7">
        <w:trPr>
          <w:trHeight w:val="1433"/>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032E7" w:rsidRPr="00587F93" w:rsidRDefault="009032E7" w:rsidP="009032E7">
            <w:pPr>
              <w:pStyle w:val="NoSpacing"/>
            </w:pPr>
            <w:r w:rsidRPr="00587F93">
              <w:rPr>
                <w:rFonts w:cs="Arial"/>
                <w:szCs w:val="24"/>
              </w:rPr>
              <w:t>3.Друго:</w:t>
            </w:r>
          </w:p>
          <w:p w:rsidR="009032E7" w:rsidRDefault="009032E7" w:rsidP="009032E7">
            <w:pPr>
              <w:pStyle w:val="NoSpacing"/>
              <w:rPr>
                <w:rFonts w:cs="Arial"/>
                <w:i/>
                <w:szCs w:val="24"/>
              </w:rPr>
            </w:pPr>
          </w:p>
          <w:p w:rsidR="009032E7" w:rsidRDefault="009032E7" w:rsidP="009032E7">
            <w:pPr>
              <w:pStyle w:val="NoSpacing"/>
              <w:rPr>
                <w:rFonts w:cs="Arial"/>
                <w:i/>
                <w:szCs w:val="24"/>
              </w:rPr>
            </w:pPr>
          </w:p>
          <w:p w:rsidR="009032E7" w:rsidRDefault="009032E7" w:rsidP="009032E7">
            <w:pPr>
              <w:pStyle w:val="NoSpacing"/>
              <w:rPr>
                <w:rFonts w:cs="Arial"/>
                <w:i/>
                <w:szCs w:val="24"/>
              </w:rPr>
            </w:pPr>
          </w:p>
          <w:p w:rsidR="009032E7" w:rsidRDefault="009032E7" w:rsidP="009032E7">
            <w:pPr>
              <w:pStyle w:val="NoSpacing"/>
              <w:rPr>
                <w:rFonts w:cs="Arial"/>
                <w:i/>
                <w:szCs w:val="24"/>
              </w:rPr>
            </w:pPr>
          </w:p>
          <w:p w:rsidR="009032E7" w:rsidRDefault="009032E7" w:rsidP="009032E7">
            <w:pPr>
              <w:pStyle w:val="NoSpacing"/>
              <w:rPr>
                <w:rFonts w:cs="Arial"/>
                <w:i/>
                <w:szCs w:val="24"/>
              </w:rPr>
            </w:pP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032E7" w:rsidRDefault="009032E7" w:rsidP="009032E7">
            <w:pPr>
              <w:pStyle w:val="NoSpacing"/>
              <w:rPr>
                <w:rFonts w:cs="Arial"/>
                <w:szCs w:val="24"/>
              </w:rPr>
            </w:pPr>
          </w:p>
        </w:tc>
      </w:tr>
    </w:tbl>
    <w:p w:rsidR="009032E7" w:rsidRDefault="009032E7" w:rsidP="009032E7">
      <w:pPr>
        <w:pStyle w:val="Standard"/>
        <w:tabs>
          <w:tab w:val="left" w:pos="360"/>
        </w:tabs>
        <w:rPr>
          <w:rFonts w:cs="Arial"/>
          <w:i/>
          <w:spacing w:val="2"/>
        </w:rPr>
      </w:pPr>
    </w:p>
    <w:p w:rsidR="00055AFB" w:rsidRPr="00EC5BB4" w:rsidRDefault="00055AFB" w:rsidP="00055AFB">
      <w:pPr>
        <w:tabs>
          <w:tab w:val="num" w:pos="360"/>
        </w:tabs>
        <w:jc w:val="center"/>
        <w:rPr>
          <w:rFonts w:cs="Arial"/>
          <w:i/>
          <w:spacing w:val="2"/>
          <w:sz w:val="24"/>
          <w:szCs w:val="24"/>
        </w:rPr>
      </w:pPr>
    </w:p>
    <w:p w:rsidR="00055AFB" w:rsidRPr="00587F93" w:rsidRDefault="00055AFB" w:rsidP="00055AFB">
      <w:pPr>
        <w:pStyle w:val="NoSpacing"/>
        <w:framePr w:hSpace="180" w:wrap="around" w:vAnchor="text" w:hAnchor="margin" w:y="194"/>
        <w:jc w:val="center"/>
        <w:rPr>
          <w:rFonts w:cs="Arial"/>
          <w:szCs w:val="24"/>
        </w:rPr>
      </w:pPr>
      <w:r w:rsidRPr="00587F93">
        <w:rPr>
          <w:rFonts w:cs="Arial"/>
          <w:szCs w:val="24"/>
        </w:rPr>
        <w:t>Потпис одговорног лица члана групе понуђача:</w:t>
      </w:r>
    </w:p>
    <w:p w:rsidR="00055AFB" w:rsidRPr="00587F93" w:rsidRDefault="00055AFB" w:rsidP="00055AFB">
      <w:pPr>
        <w:pStyle w:val="NoSpacing"/>
        <w:framePr w:hSpace="180" w:wrap="around" w:vAnchor="text" w:hAnchor="margin" w:y="194"/>
        <w:jc w:val="center"/>
        <w:rPr>
          <w:rFonts w:cs="Arial"/>
          <w:szCs w:val="24"/>
        </w:rPr>
      </w:pPr>
      <w:r w:rsidRPr="00587F93">
        <w:rPr>
          <w:rFonts w:cs="Arial"/>
          <w:szCs w:val="24"/>
        </w:rPr>
        <w:t>______________________</w:t>
      </w:r>
    </w:p>
    <w:p w:rsidR="00055AFB" w:rsidRPr="00587F93" w:rsidRDefault="00055AFB" w:rsidP="00055AFB">
      <w:pPr>
        <w:tabs>
          <w:tab w:val="num" w:pos="360"/>
        </w:tabs>
        <w:jc w:val="center"/>
        <w:rPr>
          <w:rFonts w:cs="Arial"/>
          <w:sz w:val="24"/>
          <w:szCs w:val="24"/>
          <w:lang w:val="sr-Cyrl-CS"/>
        </w:rPr>
      </w:pPr>
      <w:r w:rsidRPr="00587F93">
        <w:rPr>
          <w:rFonts w:cs="Arial"/>
          <w:sz w:val="24"/>
          <w:szCs w:val="24"/>
          <w:lang w:val="sr-Cyrl-CS"/>
        </w:rPr>
        <w:t>м.п.</w:t>
      </w:r>
    </w:p>
    <w:p w:rsidR="00055AFB" w:rsidRPr="00587F93" w:rsidRDefault="00055AFB" w:rsidP="00055AFB">
      <w:pPr>
        <w:pStyle w:val="NoSpacing"/>
        <w:framePr w:hSpace="180" w:wrap="around" w:vAnchor="text" w:hAnchor="margin" w:y="194"/>
        <w:jc w:val="center"/>
        <w:rPr>
          <w:rFonts w:cs="Arial"/>
          <w:szCs w:val="24"/>
        </w:rPr>
      </w:pPr>
      <w:r w:rsidRPr="00587F93">
        <w:rPr>
          <w:rFonts w:cs="Arial"/>
          <w:szCs w:val="24"/>
        </w:rPr>
        <w:t>Потпис одговорног лица члана групе понуђача:</w:t>
      </w:r>
    </w:p>
    <w:p w:rsidR="00055AFB" w:rsidRPr="00EC5BB4" w:rsidRDefault="00055AFB" w:rsidP="00055AFB">
      <w:pPr>
        <w:pStyle w:val="NoSpacing"/>
        <w:framePr w:hSpace="180" w:wrap="around" w:vAnchor="text" w:hAnchor="margin" w:y="194"/>
        <w:jc w:val="center"/>
        <w:rPr>
          <w:rFonts w:cs="Arial"/>
          <w:i/>
          <w:szCs w:val="24"/>
        </w:rPr>
      </w:pPr>
      <w:r w:rsidRPr="00EC5BB4">
        <w:rPr>
          <w:rFonts w:cs="Arial"/>
          <w:i/>
          <w:szCs w:val="24"/>
        </w:rPr>
        <w:t>______________________</w:t>
      </w:r>
    </w:p>
    <w:p w:rsidR="00055AFB" w:rsidRPr="00587F93" w:rsidRDefault="00055AFB" w:rsidP="00055AFB">
      <w:pPr>
        <w:tabs>
          <w:tab w:val="num" w:pos="360"/>
        </w:tabs>
        <w:jc w:val="center"/>
        <w:rPr>
          <w:rFonts w:cs="Arial"/>
          <w:sz w:val="24"/>
          <w:szCs w:val="24"/>
          <w:lang w:val="sr-Cyrl-CS"/>
        </w:rPr>
      </w:pPr>
      <w:r w:rsidRPr="00587F93">
        <w:rPr>
          <w:rFonts w:cs="Arial"/>
          <w:sz w:val="24"/>
          <w:szCs w:val="24"/>
          <w:lang w:val="sr-Cyrl-CS"/>
        </w:rPr>
        <w:t>м.п.</w:t>
      </w:r>
    </w:p>
    <w:p w:rsidR="00C73D0E" w:rsidRDefault="00C73D0E" w:rsidP="00055AFB">
      <w:pPr>
        <w:spacing w:after="120"/>
        <w:jc w:val="center"/>
        <w:rPr>
          <w:rFonts w:cs="Arial"/>
          <w:spacing w:val="4"/>
          <w:sz w:val="24"/>
          <w:szCs w:val="24"/>
          <w:lang w:val="sr-Cyrl-CS"/>
        </w:rPr>
      </w:pPr>
    </w:p>
    <w:p w:rsidR="00055AFB" w:rsidRPr="00EC5BB4" w:rsidRDefault="00055AFB" w:rsidP="00055AFB">
      <w:pPr>
        <w:spacing w:after="120"/>
        <w:jc w:val="center"/>
        <w:rPr>
          <w:rFonts w:cs="Arial"/>
          <w:spacing w:val="4"/>
          <w:sz w:val="24"/>
          <w:szCs w:val="24"/>
        </w:rPr>
      </w:pPr>
      <w:r w:rsidRPr="00EC5BB4">
        <w:rPr>
          <w:rFonts w:cs="Arial"/>
          <w:spacing w:val="4"/>
          <w:sz w:val="24"/>
          <w:szCs w:val="24"/>
          <w:lang w:val="sr-Cyrl-CS"/>
        </w:rPr>
        <w:t>Датум:</w:t>
      </w:r>
    </w:p>
    <w:p w:rsidR="00055AFB" w:rsidRPr="00EC5BB4" w:rsidRDefault="00055AFB" w:rsidP="00055AFB">
      <w:pPr>
        <w:tabs>
          <w:tab w:val="num" w:pos="360"/>
        </w:tabs>
        <w:jc w:val="center"/>
        <w:rPr>
          <w:rFonts w:cs="Arial"/>
          <w:spacing w:val="2"/>
          <w:sz w:val="24"/>
          <w:szCs w:val="24"/>
        </w:rPr>
      </w:pPr>
      <w:r w:rsidRPr="00EC5BB4">
        <w:rPr>
          <w:rFonts w:cs="Arial"/>
          <w:spacing w:val="2"/>
          <w:sz w:val="24"/>
          <w:szCs w:val="24"/>
          <w:lang w:val="sr-Cyrl-CS"/>
        </w:rPr>
        <w:t>___________</w:t>
      </w:r>
    </w:p>
    <w:p w:rsidR="009032E7" w:rsidRDefault="009032E7" w:rsidP="00055AFB">
      <w:pPr>
        <w:tabs>
          <w:tab w:val="left" w:pos="1042"/>
        </w:tabs>
        <w:jc w:val="center"/>
      </w:pPr>
    </w:p>
    <w:p w:rsidR="009032E7" w:rsidRDefault="009032E7" w:rsidP="009032E7">
      <w:pPr>
        <w:tabs>
          <w:tab w:val="left" w:pos="1042"/>
        </w:tabs>
      </w:pPr>
    </w:p>
    <w:p w:rsidR="00AD09C7" w:rsidRDefault="00AD09C7" w:rsidP="002140FF">
      <w:pPr>
        <w:pStyle w:val="Standard"/>
        <w:spacing w:before="0"/>
        <w:rPr>
          <w:rFonts w:cs="Arial"/>
          <w:b/>
          <w:color w:val="auto"/>
        </w:rPr>
      </w:pPr>
    </w:p>
    <w:p w:rsidR="003E1C09" w:rsidRDefault="003E1C09" w:rsidP="002140FF">
      <w:pPr>
        <w:pStyle w:val="Standard"/>
        <w:spacing w:before="0"/>
        <w:rPr>
          <w:rFonts w:cs="Arial"/>
          <w:b/>
          <w:color w:val="auto"/>
        </w:rPr>
      </w:pPr>
    </w:p>
    <w:p w:rsidR="00F77FC4" w:rsidRPr="006358A6" w:rsidRDefault="00F77FC4" w:rsidP="00F17C66">
      <w:pPr>
        <w:pStyle w:val="Standard"/>
        <w:spacing w:before="0"/>
        <w:jc w:val="right"/>
        <w:rPr>
          <w:color w:val="auto"/>
          <w:lang w:val="sr-Cyrl-RS"/>
        </w:rPr>
      </w:pPr>
      <w:r w:rsidRPr="006358A6">
        <w:rPr>
          <w:rFonts w:cs="Arial"/>
          <w:b/>
          <w:color w:val="auto"/>
        </w:rPr>
        <w:lastRenderedPageBreak/>
        <w:t xml:space="preserve">ПРИЛОГ бр. </w:t>
      </w:r>
      <w:r w:rsidRPr="006358A6">
        <w:rPr>
          <w:rFonts w:cs="Arial"/>
          <w:b/>
          <w:color w:val="auto"/>
          <w:lang w:val="sr-Cyrl-RS"/>
        </w:rPr>
        <w:t>2</w:t>
      </w:r>
    </w:p>
    <w:p w:rsidR="00F77FC4" w:rsidRPr="006358A6" w:rsidRDefault="00F77FC4" w:rsidP="00F77FC4">
      <w:pPr>
        <w:pStyle w:val="Standard"/>
        <w:spacing w:before="0"/>
        <w:rPr>
          <w:rFonts w:cs="Arial"/>
          <w:b/>
          <w:color w:val="auto"/>
          <w:lang w:val="sr-Cyrl-RS"/>
        </w:rPr>
      </w:pPr>
      <w:r w:rsidRPr="006358A6">
        <w:rPr>
          <w:rFonts w:cs="Arial"/>
          <w:b/>
          <w:color w:val="auto"/>
          <w:lang w:val="sr-Cyrl-RS"/>
        </w:rPr>
        <w:t xml:space="preserve">                                                              </w:t>
      </w:r>
    </w:p>
    <w:p w:rsidR="00F77FC4" w:rsidRPr="006358A6" w:rsidRDefault="00F77FC4" w:rsidP="00F77FC4">
      <w:pPr>
        <w:jc w:val="both"/>
        <w:rPr>
          <w:rFonts w:cs="Arial"/>
        </w:rPr>
      </w:pPr>
      <w:r w:rsidRPr="006358A6">
        <w:rPr>
          <w:rFonts w:cs="Arial"/>
          <w:sz w:val="24"/>
          <w:szCs w:val="24"/>
        </w:rPr>
        <w:t>Нa oснoву oдрeдби Зaкoнa o мeници (</w:t>
      </w:r>
      <w:r w:rsidRPr="006358A6">
        <w:rPr>
          <w:rFonts w:cs="Arial"/>
          <w:sz w:val="24"/>
          <w:szCs w:val="24"/>
          <w:lang w:val="sr-Cyrl-RS"/>
        </w:rPr>
        <w:t>„</w:t>
      </w:r>
      <w:r w:rsidRPr="006358A6">
        <w:rPr>
          <w:rFonts w:cs="Arial"/>
          <w:sz w:val="24"/>
          <w:szCs w:val="24"/>
        </w:rPr>
        <w:t>Сл</w:t>
      </w:r>
      <w:r w:rsidRPr="006358A6">
        <w:rPr>
          <w:rFonts w:cs="Arial"/>
          <w:sz w:val="24"/>
          <w:szCs w:val="24"/>
          <w:lang w:val="sr-Cyrl-RS"/>
        </w:rPr>
        <w:t>ужбени</w:t>
      </w:r>
      <w:r w:rsidRPr="006358A6">
        <w:rPr>
          <w:rFonts w:cs="Arial"/>
          <w:sz w:val="24"/>
          <w:szCs w:val="24"/>
        </w:rPr>
        <w:t xml:space="preserve"> лист ФНРJ</w:t>
      </w:r>
      <w:r w:rsidRPr="006358A6">
        <w:rPr>
          <w:rFonts w:cs="Arial"/>
          <w:sz w:val="24"/>
          <w:szCs w:val="24"/>
          <w:lang w:val="sr-Cyrl-RS"/>
        </w:rPr>
        <w:t>“</w:t>
      </w:r>
      <w:r w:rsidRPr="006358A6">
        <w:rPr>
          <w:rFonts w:cs="Arial"/>
          <w:sz w:val="24"/>
          <w:szCs w:val="24"/>
        </w:rPr>
        <w:t xml:space="preserve"> бр. 104/46 и 18/58; </w:t>
      </w:r>
      <w:r w:rsidRPr="006358A6">
        <w:rPr>
          <w:rFonts w:cs="Arial"/>
          <w:sz w:val="24"/>
          <w:szCs w:val="24"/>
          <w:lang w:val="sr-Cyrl-RS"/>
        </w:rPr>
        <w:t>„</w:t>
      </w:r>
      <w:r w:rsidRPr="006358A6">
        <w:rPr>
          <w:rFonts w:cs="Arial"/>
          <w:sz w:val="24"/>
          <w:szCs w:val="24"/>
        </w:rPr>
        <w:t>Сл</w:t>
      </w:r>
      <w:r w:rsidRPr="006358A6">
        <w:rPr>
          <w:rFonts w:cs="Arial"/>
          <w:sz w:val="24"/>
          <w:szCs w:val="24"/>
          <w:lang w:val="sr-Cyrl-RS"/>
        </w:rPr>
        <w:t>ужбени</w:t>
      </w:r>
      <w:r w:rsidRPr="006358A6">
        <w:rPr>
          <w:rFonts w:cs="Arial"/>
          <w:sz w:val="24"/>
          <w:szCs w:val="24"/>
        </w:rPr>
        <w:t xml:space="preserve"> лист СФРJ</w:t>
      </w:r>
      <w:r w:rsidRPr="006358A6">
        <w:rPr>
          <w:rFonts w:cs="Arial"/>
          <w:sz w:val="24"/>
          <w:szCs w:val="24"/>
          <w:lang w:val="sr-Cyrl-RS"/>
        </w:rPr>
        <w:t>“</w:t>
      </w:r>
      <w:r w:rsidRPr="006358A6">
        <w:rPr>
          <w:rFonts w:cs="Arial"/>
          <w:sz w:val="24"/>
          <w:szCs w:val="24"/>
        </w:rPr>
        <w:t xml:space="preserve"> бр. 16/65, 54/70 и 57/89; </w:t>
      </w:r>
      <w:r w:rsidRPr="006358A6">
        <w:rPr>
          <w:rFonts w:cs="Arial"/>
          <w:sz w:val="24"/>
          <w:szCs w:val="24"/>
          <w:lang w:val="sr-Cyrl-RS"/>
        </w:rPr>
        <w:t>„</w:t>
      </w:r>
      <w:r w:rsidRPr="006358A6">
        <w:rPr>
          <w:rFonts w:cs="Arial"/>
          <w:sz w:val="24"/>
          <w:szCs w:val="24"/>
        </w:rPr>
        <w:t>Сл</w:t>
      </w:r>
      <w:r w:rsidRPr="006358A6">
        <w:rPr>
          <w:rFonts w:cs="Arial"/>
          <w:sz w:val="24"/>
          <w:szCs w:val="24"/>
          <w:lang w:val="sr-Cyrl-RS"/>
        </w:rPr>
        <w:t>ужбени</w:t>
      </w:r>
      <w:r w:rsidRPr="006358A6">
        <w:rPr>
          <w:rFonts w:cs="Arial"/>
          <w:sz w:val="24"/>
          <w:szCs w:val="24"/>
        </w:rPr>
        <w:t xml:space="preserve"> лист СРJ</w:t>
      </w:r>
      <w:r w:rsidRPr="006358A6">
        <w:rPr>
          <w:rFonts w:cs="Arial"/>
          <w:sz w:val="24"/>
          <w:szCs w:val="24"/>
          <w:lang w:val="sr-Cyrl-RS"/>
        </w:rPr>
        <w:t>“</w:t>
      </w:r>
      <w:r w:rsidRPr="006358A6">
        <w:rPr>
          <w:rFonts w:cs="Arial"/>
          <w:sz w:val="24"/>
          <w:szCs w:val="24"/>
        </w:rPr>
        <w:t xml:space="preserve"> бр. 46/96, </w:t>
      </w:r>
      <w:r w:rsidRPr="006358A6">
        <w:rPr>
          <w:rFonts w:cs="Arial"/>
          <w:sz w:val="24"/>
          <w:szCs w:val="24"/>
          <w:lang w:val="sr-Cyrl-RS"/>
        </w:rPr>
        <w:t>„</w:t>
      </w:r>
      <w:r w:rsidRPr="006358A6">
        <w:rPr>
          <w:rFonts w:cs="Arial"/>
          <w:sz w:val="24"/>
          <w:szCs w:val="24"/>
        </w:rPr>
        <w:t>Сл</w:t>
      </w:r>
      <w:r w:rsidRPr="006358A6">
        <w:rPr>
          <w:rFonts w:cs="Arial"/>
          <w:sz w:val="24"/>
          <w:szCs w:val="24"/>
          <w:lang w:val="sr-Cyrl-RS"/>
        </w:rPr>
        <w:t>ужбени</w:t>
      </w:r>
      <w:r w:rsidRPr="006358A6">
        <w:rPr>
          <w:rFonts w:cs="Arial"/>
          <w:sz w:val="24"/>
          <w:szCs w:val="24"/>
        </w:rPr>
        <w:t xml:space="preserve"> лист СЦГ</w:t>
      </w:r>
      <w:r w:rsidRPr="006358A6">
        <w:rPr>
          <w:rFonts w:cs="Arial"/>
          <w:sz w:val="24"/>
          <w:szCs w:val="24"/>
          <w:lang w:val="sr-Cyrl-RS"/>
        </w:rPr>
        <w:t>“</w:t>
      </w:r>
      <w:r w:rsidRPr="006358A6">
        <w:rPr>
          <w:rFonts w:cs="Arial"/>
          <w:sz w:val="24"/>
          <w:szCs w:val="24"/>
        </w:rPr>
        <w:t xml:space="preserve"> бр. 01/03 Уставна Повеља, </w:t>
      </w:r>
      <w:r w:rsidRPr="006358A6">
        <w:rPr>
          <w:rFonts w:cs="Arial"/>
          <w:sz w:val="24"/>
          <w:szCs w:val="24"/>
          <w:lang w:val="sr-Cyrl-RS"/>
        </w:rPr>
        <w:t>„</w:t>
      </w:r>
      <w:r w:rsidRPr="006358A6">
        <w:rPr>
          <w:rFonts w:cs="Arial"/>
          <w:sz w:val="24"/>
          <w:szCs w:val="24"/>
        </w:rPr>
        <w:t>Сл</w:t>
      </w:r>
      <w:r w:rsidRPr="006358A6">
        <w:rPr>
          <w:rFonts w:cs="Arial"/>
          <w:sz w:val="24"/>
          <w:szCs w:val="24"/>
          <w:lang w:val="sr-Cyrl-RS"/>
        </w:rPr>
        <w:t xml:space="preserve">ужбени </w:t>
      </w:r>
      <w:r w:rsidRPr="006358A6">
        <w:rPr>
          <w:rFonts w:cs="Arial"/>
          <w:sz w:val="24"/>
          <w:szCs w:val="24"/>
        </w:rPr>
        <w:t>лист РС</w:t>
      </w:r>
      <w:r w:rsidRPr="006358A6">
        <w:rPr>
          <w:rFonts w:cs="Arial"/>
          <w:sz w:val="24"/>
          <w:szCs w:val="24"/>
          <w:lang w:val="sr-Cyrl-RS"/>
        </w:rPr>
        <w:t>“</w:t>
      </w:r>
      <w:r w:rsidRPr="006358A6">
        <w:rPr>
          <w:rFonts w:cs="Arial"/>
          <w:sz w:val="24"/>
          <w:szCs w:val="24"/>
        </w:rPr>
        <w:t xml:space="preserve"> 80/15) и Зaкoнa o платним услугама (</w:t>
      </w:r>
      <w:r w:rsidRPr="006358A6">
        <w:rPr>
          <w:rFonts w:cs="Arial"/>
          <w:sz w:val="24"/>
          <w:szCs w:val="24"/>
          <w:lang w:val="sr-Cyrl-RS"/>
        </w:rPr>
        <w:t>„</w:t>
      </w:r>
      <w:r w:rsidRPr="006358A6">
        <w:rPr>
          <w:rFonts w:cs="Arial"/>
          <w:sz w:val="24"/>
          <w:szCs w:val="24"/>
        </w:rPr>
        <w:t>Сл</w:t>
      </w:r>
      <w:r w:rsidRPr="006358A6">
        <w:rPr>
          <w:rFonts w:cs="Arial"/>
          <w:sz w:val="24"/>
          <w:szCs w:val="24"/>
          <w:lang w:val="sr-Cyrl-RS"/>
        </w:rPr>
        <w:t>ужбени</w:t>
      </w:r>
      <w:r w:rsidRPr="006358A6">
        <w:rPr>
          <w:rFonts w:cs="Arial"/>
          <w:sz w:val="24"/>
          <w:szCs w:val="24"/>
        </w:rPr>
        <w:t xml:space="preserve"> лист СРЈ</w:t>
      </w:r>
      <w:r w:rsidRPr="006358A6">
        <w:rPr>
          <w:rFonts w:cs="Arial"/>
          <w:sz w:val="24"/>
          <w:szCs w:val="24"/>
          <w:lang w:val="sr-Cyrl-RS"/>
        </w:rPr>
        <w:t>“</w:t>
      </w:r>
      <w:r w:rsidRPr="006358A6">
        <w:rPr>
          <w:rFonts w:cs="Arial"/>
          <w:sz w:val="24"/>
          <w:szCs w:val="24"/>
        </w:rPr>
        <w:t xml:space="preserve"> бр. 03/02 и 05/03, </w:t>
      </w:r>
      <w:r w:rsidRPr="006358A6">
        <w:rPr>
          <w:rFonts w:cs="Arial"/>
          <w:sz w:val="24"/>
          <w:szCs w:val="24"/>
          <w:lang w:val="sr-Cyrl-RS"/>
        </w:rPr>
        <w:t>„</w:t>
      </w:r>
      <w:r w:rsidRPr="006358A6">
        <w:rPr>
          <w:rFonts w:cs="Arial"/>
          <w:sz w:val="24"/>
          <w:szCs w:val="24"/>
        </w:rPr>
        <w:t>Сл</w:t>
      </w:r>
      <w:r w:rsidRPr="006358A6">
        <w:rPr>
          <w:rFonts w:cs="Arial"/>
          <w:sz w:val="24"/>
          <w:szCs w:val="24"/>
          <w:lang w:val="sr-Cyrl-RS"/>
        </w:rPr>
        <w:t>ужбени</w:t>
      </w:r>
      <w:r w:rsidRPr="006358A6">
        <w:rPr>
          <w:rFonts w:cs="Arial"/>
          <w:sz w:val="24"/>
          <w:szCs w:val="24"/>
        </w:rPr>
        <w:t xml:space="preserve"> гл</w:t>
      </w:r>
      <w:r w:rsidRPr="006358A6">
        <w:rPr>
          <w:rFonts w:cs="Arial"/>
          <w:sz w:val="24"/>
          <w:szCs w:val="24"/>
          <w:lang w:val="sr-Cyrl-RS"/>
        </w:rPr>
        <w:t>асник</w:t>
      </w:r>
      <w:r w:rsidRPr="006358A6">
        <w:rPr>
          <w:rFonts w:cs="Arial"/>
          <w:sz w:val="24"/>
          <w:szCs w:val="24"/>
        </w:rPr>
        <w:t xml:space="preserve"> РС</w:t>
      </w:r>
      <w:r w:rsidRPr="006358A6">
        <w:rPr>
          <w:rFonts w:cs="Arial"/>
          <w:sz w:val="24"/>
          <w:szCs w:val="24"/>
          <w:lang w:val="sr-Cyrl-RS"/>
        </w:rPr>
        <w:t>“</w:t>
      </w:r>
      <w:r w:rsidRPr="006358A6">
        <w:rPr>
          <w:rFonts w:cs="Arial"/>
          <w:sz w:val="24"/>
          <w:szCs w:val="24"/>
        </w:rPr>
        <w:t xml:space="preserve"> бр. 43/04, 62/06, 111/09 др. закон и 31/11) и тачке 1, 2. и 6. Одлуке о облику садржини и начину коришћења јединствених инструмената платног промета</w:t>
      </w:r>
    </w:p>
    <w:p w:rsidR="00F77FC4" w:rsidRPr="006358A6" w:rsidRDefault="00F77FC4" w:rsidP="00F77FC4">
      <w:pPr>
        <w:jc w:val="both"/>
        <w:rPr>
          <w:rFonts w:cs="Arial"/>
          <w:sz w:val="24"/>
          <w:szCs w:val="24"/>
        </w:rPr>
      </w:pPr>
    </w:p>
    <w:p w:rsidR="00F77FC4" w:rsidRPr="006358A6" w:rsidRDefault="00F77FC4" w:rsidP="00F77FC4">
      <w:pPr>
        <w:rPr>
          <w:rFonts w:cs="Arial"/>
        </w:rPr>
      </w:pPr>
      <w:r w:rsidRPr="006358A6">
        <w:rPr>
          <w:rFonts w:cs="Arial"/>
          <w:sz w:val="24"/>
          <w:szCs w:val="24"/>
        </w:rPr>
        <w:t>ДУЖНИК:</w:t>
      </w:r>
      <w:r w:rsidRPr="006358A6">
        <w:rPr>
          <w:rFonts w:cs="Arial"/>
          <w:sz w:val="24"/>
          <w:szCs w:val="24"/>
          <w:lang w:val="ru-RU"/>
        </w:rPr>
        <w:t>___________________________________________________________</w:t>
      </w:r>
    </w:p>
    <w:p w:rsidR="00F77FC4" w:rsidRPr="006358A6" w:rsidRDefault="00F77FC4" w:rsidP="00F77FC4">
      <w:pPr>
        <w:rPr>
          <w:rFonts w:cs="Arial"/>
          <w:sz w:val="24"/>
          <w:szCs w:val="24"/>
        </w:rPr>
      </w:pPr>
      <w:r w:rsidRPr="006358A6">
        <w:rPr>
          <w:rFonts w:cs="Arial"/>
          <w:sz w:val="24"/>
          <w:szCs w:val="24"/>
          <w:lang w:val="sr-Cyrl-RS"/>
        </w:rPr>
        <w:t xml:space="preserve">                                              </w:t>
      </w:r>
      <w:r w:rsidRPr="006358A6">
        <w:rPr>
          <w:rFonts w:cs="Arial"/>
          <w:sz w:val="24"/>
          <w:szCs w:val="24"/>
        </w:rPr>
        <w:t>(назив и седиште Понуђача)</w:t>
      </w:r>
    </w:p>
    <w:p w:rsidR="00F77FC4" w:rsidRPr="006358A6" w:rsidRDefault="00F77FC4" w:rsidP="00F77FC4">
      <w:pPr>
        <w:rPr>
          <w:rFonts w:cs="Arial"/>
          <w:sz w:val="24"/>
          <w:szCs w:val="24"/>
        </w:rPr>
      </w:pPr>
      <w:r w:rsidRPr="006358A6">
        <w:rPr>
          <w:rFonts w:cs="Arial"/>
          <w:sz w:val="24"/>
          <w:szCs w:val="24"/>
        </w:rPr>
        <w:t>МАТИЧНИ БРОЈ ДУЖНИКА:</w:t>
      </w:r>
      <w:r w:rsidRPr="006358A6">
        <w:rPr>
          <w:rFonts w:cs="Arial"/>
          <w:sz w:val="24"/>
          <w:szCs w:val="24"/>
          <w:lang w:val="sr-Cyrl-RS"/>
        </w:rPr>
        <w:t>(Понуђача)___________________________________________</w:t>
      </w:r>
    </w:p>
    <w:p w:rsidR="00F77FC4" w:rsidRPr="006358A6" w:rsidRDefault="00F77FC4" w:rsidP="00F77FC4">
      <w:pPr>
        <w:rPr>
          <w:rFonts w:cs="Arial"/>
          <w:sz w:val="24"/>
          <w:szCs w:val="24"/>
          <w:lang w:val="sr-Cyrl-RS"/>
        </w:rPr>
      </w:pPr>
      <w:r w:rsidRPr="006358A6">
        <w:rPr>
          <w:rFonts w:cs="Arial"/>
          <w:sz w:val="24"/>
          <w:szCs w:val="24"/>
        </w:rPr>
        <w:t>ТЕКУЋИ РАЧУН ДУЖНИКА:</w:t>
      </w:r>
      <w:r w:rsidRPr="006358A6">
        <w:rPr>
          <w:rFonts w:cs="Arial"/>
          <w:sz w:val="24"/>
          <w:szCs w:val="24"/>
          <w:lang w:val="sr-Cyrl-RS"/>
        </w:rPr>
        <w:t>(Понуђача)___________________________________________</w:t>
      </w:r>
    </w:p>
    <w:p w:rsidR="00F77FC4" w:rsidRPr="006358A6" w:rsidRDefault="00F77FC4" w:rsidP="00F77FC4">
      <w:pPr>
        <w:rPr>
          <w:rFonts w:cs="Arial"/>
          <w:sz w:val="24"/>
          <w:szCs w:val="24"/>
          <w:lang w:val="sr-Cyrl-RS"/>
        </w:rPr>
      </w:pPr>
      <w:r w:rsidRPr="006358A6">
        <w:rPr>
          <w:rFonts w:cs="Arial"/>
          <w:sz w:val="24"/>
          <w:szCs w:val="24"/>
          <w:lang w:val="sr-Cyrl-RS"/>
        </w:rPr>
        <w:t>ПИБ ДУЖНИКА:(Понуђача)_____________________________________________________</w:t>
      </w:r>
    </w:p>
    <w:p w:rsidR="00F77FC4" w:rsidRPr="006358A6" w:rsidRDefault="00F77FC4" w:rsidP="00F77FC4">
      <w:pPr>
        <w:rPr>
          <w:rFonts w:cs="Arial"/>
          <w:sz w:val="24"/>
          <w:szCs w:val="24"/>
          <w:lang w:val="sr-Cyrl-RS"/>
        </w:rPr>
      </w:pPr>
    </w:p>
    <w:p w:rsidR="00F77FC4" w:rsidRPr="006358A6" w:rsidRDefault="00F77FC4" w:rsidP="00F77FC4">
      <w:pPr>
        <w:rPr>
          <w:rFonts w:cs="Arial"/>
          <w:sz w:val="24"/>
          <w:szCs w:val="24"/>
          <w:lang w:val="sr-Cyrl-RS"/>
        </w:rPr>
      </w:pPr>
      <w:r w:rsidRPr="006358A6">
        <w:rPr>
          <w:rFonts w:cs="Arial"/>
          <w:sz w:val="24"/>
          <w:szCs w:val="24"/>
          <w:lang w:val="sr-Cyrl-RS"/>
        </w:rPr>
        <w:t>издаје</w:t>
      </w:r>
    </w:p>
    <w:p w:rsidR="00F77FC4" w:rsidRPr="006358A6" w:rsidRDefault="00F77FC4" w:rsidP="00F77FC4">
      <w:pPr>
        <w:jc w:val="center"/>
        <w:rPr>
          <w:rFonts w:cs="Arial"/>
          <w:b/>
          <w:sz w:val="24"/>
          <w:szCs w:val="24"/>
          <w:lang w:val="sr-Cyrl-RS"/>
        </w:rPr>
      </w:pPr>
    </w:p>
    <w:p w:rsidR="00F77FC4" w:rsidRPr="006358A6" w:rsidRDefault="00F77FC4" w:rsidP="00F77FC4">
      <w:pPr>
        <w:jc w:val="center"/>
        <w:rPr>
          <w:rFonts w:cs="Arial"/>
          <w:lang w:val="sr-Cyrl-RS"/>
        </w:rPr>
      </w:pPr>
      <w:r w:rsidRPr="006358A6">
        <w:rPr>
          <w:rFonts w:cs="Arial"/>
          <w:b/>
          <w:sz w:val="24"/>
          <w:szCs w:val="24"/>
          <w:lang w:val="sr-Cyrl-RS"/>
        </w:rPr>
        <w:t>МЕНИЧНО ПИСМО - ОВЛАШЋЕЊЕ ЗА КОРИСНИКА БЛАНКО СОПСТВЕНЕ МЕНИЦЕ</w:t>
      </w:r>
    </w:p>
    <w:p w:rsidR="00F77FC4" w:rsidRPr="006358A6" w:rsidRDefault="00F77FC4" w:rsidP="00F77FC4">
      <w:pPr>
        <w:jc w:val="center"/>
        <w:rPr>
          <w:rFonts w:cs="Arial"/>
          <w:b/>
          <w:sz w:val="24"/>
          <w:szCs w:val="24"/>
          <w:lang w:val="sr-Cyrl-RS"/>
        </w:rPr>
      </w:pPr>
    </w:p>
    <w:p w:rsidR="00F77FC4" w:rsidRPr="006358A6" w:rsidRDefault="00F77FC4" w:rsidP="00F77FC4">
      <w:pPr>
        <w:tabs>
          <w:tab w:val="left" w:pos="0"/>
          <w:tab w:val="left" w:leader="underscore" w:pos="9244"/>
        </w:tabs>
        <w:autoSpaceDE w:val="0"/>
        <w:jc w:val="both"/>
        <w:textAlignment w:val="auto"/>
        <w:rPr>
          <w:rFonts w:ascii="Arial MT" w:hAnsi="Arial MT" w:cs="Arial"/>
          <w:bCs/>
          <w:color w:val="000000"/>
          <w:kern w:val="0"/>
          <w:sz w:val="24"/>
          <w:szCs w:val="24"/>
          <w:lang w:val="sr-Cyrl-RS"/>
        </w:rPr>
      </w:pPr>
      <w:r w:rsidRPr="006358A6">
        <w:rPr>
          <w:rFonts w:cs="Arial"/>
          <w:bCs/>
          <w:kern w:val="0"/>
          <w:sz w:val="24"/>
          <w:szCs w:val="24"/>
          <w:lang w:val="sr-Cyrl-RS"/>
        </w:rPr>
        <w:t xml:space="preserve">Корисник (поверилац): Јавно предузеће „Електропривреда Србије“ Београд, улица Балканска број 13, 11000 Београд, </w:t>
      </w:r>
      <w:r w:rsidRPr="006358A6">
        <w:rPr>
          <w:rFonts w:cs="Arial"/>
          <w:bCs/>
          <w:color w:val="000000"/>
          <w:kern w:val="0"/>
          <w:sz w:val="24"/>
          <w:szCs w:val="24"/>
          <w:lang w:val="sr-Cyrl-RS"/>
        </w:rPr>
        <w:t>Огранак РБ Колубара</w:t>
      </w:r>
      <w:r w:rsidRPr="006358A6">
        <w:rPr>
          <w:rFonts w:cs="Arial"/>
          <w:bCs/>
          <w:color w:val="000000"/>
          <w:kern w:val="0"/>
          <w:sz w:val="24"/>
          <w:szCs w:val="24"/>
          <w:lang w:val="sr-Cyrl-CS"/>
        </w:rPr>
        <w:t>, Лазаревац, улица Светог Саве број 1, м</w:t>
      </w:r>
      <w:r w:rsidRPr="006358A6">
        <w:rPr>
          <w:rFonts w:cs="Arial"/>
          <w:bCs/>
          <w:kern w:val="0"/>
          <w:sz w:val="24"/>
          <w:szCs w:val="24"/>
          <w:lang w:val="sr-Cyrl-RS"/>
        </w:rPr>
        <w:t xml:space="preserve">атични број 20053658, ПИБ 103920327, број текућег рачуна </w:t>
      </w:r>
      <w:r w:rsidRPr="006358A6">
        <w:rPr>
          <w:rFonts w:ascii="Arial MT" w:hAnsi="Arial MT" w:cs="Arial"/>
          <w:bCs/>
          <w:color w:val="000000"/>
          <w:kern w:val="0"/>
          <w:sz w:val="24"/>
          <w:szCs w:val="24"/>
          <w:lang w:val="sr-Cyrl-RS"/>
        </w:rPr>
        <w:t xml:space="preserve">205-23250-81, Комерцијална банка а.д. Београд. </w:t>
      </w:r>
    </w:p>
    <w:p w:rsidR="00F77FC4" w:rsidRPr="006358A6" w:rsidRDefault="00F77FC4" w:rsidP="00F77FC4">
      <w:pPr>
        <w:tabs>
          <w:tab w:val="left" w:pos="0"/>
          <w:tab w:val="left" w:leader="underscore" w:pos="9244"/>
        </w:tabs>
        <w:autoSpaceDE w:val="0"/>
        <w:jc w:val="both"/>
        <w:textAlignment w:val="auto"/>
        <w:rPr>
          <w:rFonts w:cs="Arial"/>
          <w:bCs/>
          <w:kern w:val="0"/>
          <w:sz w:val="24"/>
          <w:szCs w:val="24"/>
          <w:lang w:val="sr-Cyrl-RS"/>
        </w:rPr>
      </w:pPr>
    </w:p>
    <w:p w:rsidR="00F77FC4" w:rsidRPr="006358A6" w:rsidRDefault="00F77FC4" w:rsidP="00F77FC4">
      <w:pPr>
        <w:jc w:val="both"/>
        <w:rPr>
          <w:rFonts w:cs="Arial"/>
          <w:lang w:val="sr-Cyrl-RS"/>
        </w:rPr>
      </w:pPr>
      <w:r w:rsidRPr="006358A6">
        <w:rPr>
          <w:rFonts w:cs="Arial"/>
          <w:sz w:val="24"/>
          <w:szCs w:val="24"/>
          <w:lang w:val="sr-Cyrl-RS"/>
        </w:rPr>
        <w:t>Пр</w:t>
      </w:r>
      <w:r w:rsidRPr="006358A6">
        <w:rPr>
          <w:rFonts w:cs="Arial"/>
          <w:sz w:val="24"/>
          <w:szCs w:val="24"/>
        </w:rPr>
        <w:t>e</w:t>
      </w:r>
      <w:r w:rsidRPr="006358A6">
        <w:rPr>
          <w:rFonts w:cs="Arial"/>
          <w:sz w:val="24"/>
          <w:szCs w:val="24"/>
          <w:lang w:val="sr-Cyrl-RS"/>
        </w:rPr>
        <w:t>д</w:t>
      </w:r>
      <w:r w:rsidRPr="006358A6">
        <w:rPr>
          <w:rFonts w:cs="Arial"/>
          <w:sz w:val="24"/>
          <w:szCs w:val="24"/>
        </w:rPr>
        <w:t>aje</w:t>
      </w:r>
      <w:r w:rsidRPr="006358A6">
        <w:rPr>
          <w:rFonts w:cs="Arial"/>
          <w:sz w:val="24"/>
          <w:szCs w:val="24"/>
          <w:lang w:val="sr-Cyrl-RS"/>
        </w:rPr>
        <w:t>м</w:t>
      </w:r>
      <w:r w:rsidRPr="006358A6">
        <w:rPr>
          <w:rFonts w:cs="Arial"/>
          <w:sz w:val="24"/>
          <w:szCs w:val="24"/>
        </w:rPr>
        <w:t>o</w:t>
      </w:r>
      <w:r w:rsidRPr="006358A6">
        <w:rPr>
          <w:rFonts w:cs="Arial"/>
          <w:sz w:val="24"/>
          <w:szCs w:val="24"/>
          <w:lang w:val="sr-Cyrl-RS"/>
        </w:rPr>
        <w:t xml:space="preserve"> в</w:t>
      </w:r>
      <w:r w:rsidRPr="006358A6">
        <w:rPr>
          <w:rFonts w:cs="Arial"/>
          <w:sz w:val="24"/>
          <w:szCs w:val="24"/>
        </w:rPr>
        <w:t>a</w:t>
      </w:r>
      <w:r w:rsidRPr="006358A6">
        <w:rPr>
          <w:rFonts w:cs="Arial"/>
          <w:sz w:val="24"/>
          <w:szCs w:val="24"/>
          <w:lang w:val="sr-Cyrl-RS"/>
        </w:rPr>
        <w:t>м 1 (</w:t>
      </w:r>
      <w:r w:rsidR="00EF6E18">
        <w:rPr>
          <w:rFonts w:cs="Arial"/>
          <w:sz w:val="24"/>
          <w:szCs w:val="24"/>
          <w:lang w:val="sr-Cyrl-RS"/>
        </w:rPr>
        <w:t xml:space="preserve">словима: </w:t>
      </w:r>
      <w:r w:rsidRPr="006358A6">
        <w:rPr>
          <w:rFonts w:cs="Arial"/>
          <w:sz w:val="24"/>
          <w:szCs w:val="24"/>
          <w:lang w:val="sr-Cyrl-RS"/>
        </w:rPr>
        <w:t xml:space="preserve">једну) </w:t>
      </w:r>
      <w:r w:rsidRPr="006358A6">
        <w:rPr>
          <w:rFonts w:cs="Arial"/>
          <w:sz w:val="24"/>
          <w:szCs w:val="24"/>
        </w:rPr>
        <w:t>потписану и оверену</w:t>
      </w:r>
      <w:r w:rsidRPr="006358A6">
        <w:rPr>
          <w:rFonts w:cs="Arial"/>
          <w:sz w:val="24"/>
          <w:szCs w:val="24"/>
          <w:lang w:val="sr-Cyrl-RS"/>
        </w:rPr>
        <w:t>, бл</w:t>
      </w:r>
      <w:r w:rsidRPr="006358A6">
        <w:rPr>
          <w:rFonts w:cs="Arial"/>
          <w:sz w:val="24"/>
          <w:szCs w:val="24"/>
        </w:rPr>
        <w:t>a</w:t>
      </w:r>
      <w:r w:rsidRPr="006358A6">
        <w:rPr>
          <w:rFonts w:cs="Arial"/>
          <w:sz w:val="24"/>
          <w:szCs w:val="24"/>
          <w:lang w:val="sr-Cyrl-RS"/>
        </w:rPr>
        <w:t>нк</w:t>
      </w:r>
      <w:r w:rsidRPr="006358A6">
        <w:rPr>
          <w:rFonts w:cs="Arial"/>
          <w:sz w:val="24"/>
          <w:szCs w:val="24"/>
        </w:rPr>
        <w:t>o</w:t>
      </w:r>
      <w:r w:rsidRPr="006358A6">
        <w:rPr>
          <w:rFonts w:cs="Arial"/>
          <w:sz w:val="24"/>
          <w:szCs w:val="24"/>
          <w:lang w:val="sr-Cyrl-RS"/>
        </w:rPr>
        <w:t xml:space="preserve"> сопствену м</w:t>
      </w:r>
      <w:r w:rsidRPr="006358A6">
        <w:rPr>
          <w:rFonts w:cs="Arial"/>
          <w:sz w:val="24"/>
          <w:szCs w:val="24"/>
        </w:rPr>
        <w:t>e</w:t>
      </w:r>
      <w:r w:rsidRPr="006358A6">
        <w:rPr>
          <w:rFonts w:cs="Arial"/>
          <w:sz w:val="24"/>
          <w:szCs w:val="24"/>
          <w:lang w:val="sr-Cyrl-RS"/>
        </w:rPr>
        <w:t>ницу која је неопозива, без права протеста и наплатива на први позив</w:t>
      </w:r>
      <w:r w:rsidRPr="006358A6">
        <w:rPr>
          <w:rFonts w:cs="Arial"/>
          <w:sz w:val="24"/>
          <w:szCs w:val="24"/>
          <w:lang w:val="sr-Latn-RS"/>
        </w:rPr>
        <w:t>.</w:t>
      </w:r>
      <w:r w:rsidRPr="006358A6">
        <w:rPr>
          <w:rFonts w:cs="Arial"/>
          <w:lang w:val="sr-Cyrl-RS"/>
        </w:rPr>
        <w:t xml:space="preserve">  </w:t>
      </w:r>
    </w:p>
    <w:p w:rsidR="00F77FC4" w:rsidRPr="006358A6" w:rsidRDefault="00F77FC4" w:rsidP="00F77FC4">
      <w:pPr>
        <w:jc w:val="both"/>
        <w:rPr>
          <w:rFonts w:cs="Arial"/>
          <w:lang w:val="sr-Cyrl-RS"/>
        </w:rPr>
      </w:pPr>
      <w:r w:rsidRPr="006358A6">
        <w:rPr>
          <w:rFonts w:cs="Arial"/>
          <w:sz w:val="24"/>
          <w:szCs w:val="24"/>
          <w:lang w:val="sr-Cyrl-RS"/>
        </w:rPr>
        <w:t>Овл</w:t>
      </w:r>
      <w:r w:rsidRPr="006358A6">
        <w:rPr>
          <w:rFonts w:cs="Arial"/>
          <w:sz w:val="24"/>
          <w:szCs w:val="24"/>
        </w:rPr>
        <w:t>a</w:t>
      </w:r>
      <w:r w:rsidRPr="006358A6">
        <w:rPr>
          <w:rFonts w:cs="Arial"/>
          <w:sz w:val="24"/>
          <w:szCs w:val="24"/>
          <w:lang w:val="sr-Cyrl-RS"/>
        </w:rPr>
        <w:t>шћу</w:t>
      </w:r>
      <w:r w:rsidRPr="006358A6">
        <w:rPr>
          <w:rFonts w:cs="Arial"/>
          <w:sz w:val="24"/>
          <w:szCs w:val="24"/>
        </w:rPr>
        <w:t>je</w:t>
      </w:r>
      <w:r w:rsidRPr="006358A6">
        <w:rPr>
          <w:rFonts w:cs="Arial"/>
          <w:sz w:val="24"/>
          <w:szCs w:val="24"/>
          <w:lang w:val="sr-Cyrl-RS"/>
        </w:rPr>
        <w:t>м</w:t>
      </w:r>
      <w:r w:rsidRPr="006358A6">
        <w:rPr>
          <w:rFonts w:cs="Arial"/>
          <w:sz w:val="24"/>
          <w:szCs w:val="24"/>
        </w:rPr>
        <w:t>o</w:t>
      </w:r>
      <w:r w:rsidRPr="006358A6">
        <w:rPr>
          <w:rFonts w:cs="Arial"/>
          <w:sz w:val="24"/>
          <w:szCs w:val="24"/>
          <w:lang w:val="sr-Cyrl-RS"/>
        </w:rPr>
        <w:t xml:space="preserve"> П</w:t>
      </w:r>
      <w:r w:rsidRPr="006358A6">
        <w:rPr>
          <w:rFonts w:cs="Arial"/>
          <w:sz w:val="24"/>
          <w:szCs w:val="24"/>
        </w:rPr>
        <w:t>o</w:t>
      </w:r>
      <w:r w:rsidRPr="006358A6">
        <w:rPr>
          <w:rFonts w:cs="Arial"/>
          <w:sz w:val="24"/>
          <w:szCs w:val="24"/>
          <w:lang w:val="sr-Cyrl-RS"/>
        </w:rPr>
        <w:t>в</w:t>
      </w:r>
      <w:r w:rsidRPr="006358A6">
        <w:rPr>
          <w:rFonts w:cs="Arial"/>
          <w:sz w:val="24"/>
          <w:szCs w:val="24"/>
        </w:rPr>
        <w:t>e</w:t>
      </w:r>
      <w:r w:rsidRPr="006358A6">
        <w:rPr>
          <w:rFonts w:cs="Arial"/>
          <w:sz w:val="24"/>
          <w:szCs w:val="24"/>
          <w:lang w:val="sr-Cyrl-RS"/>
        </w:rPr>
        <w:t>ри</w:t>
      </w:r>
      <w:r w:rsidRPr="006358A6">
        <w:rPr>
          <w:rFonts w:cs="Arial"/>
          <w:sz w:val="24"/>
          <w:szCs w:val="24"/>
        </w:rPr>
        <w:t>o</w:t>
      </w:r>
      <w:r w:rsidRPr="006358A6">
        <w:rPr>
          <w:rFonts w:cs="Arial"/>
          <w:sz w:val="24"/>
          <w:szCs w:val="24"/>
          <w:lang w:val="sr-Cyrl-RS"/>
        </w:rPr>
        <w:t>ц</w:t>
      </w:r>
      <w:r w:rsidRPr="006358A6">
        <w:rPr>
          <w:rFonts w:cs="Arial"/>
          <w:sz w:val="24"/>
          <w:szCs w:val="24"/>
        </w:rPr>
        <w:t>a</w:t>
      </w:r>
      <w:r w:rsidRPr="006358A6">
        <w:rPr>
          <w:rFonts w:cs="Arial"/>
          <w:sz w:val="24"/>
          <w:szCs w:val="24"/>
          <w:lang w:val="sr-Cyrl-RS"/>
        </w:rPr>
        <w:t>, д</w:t>
      </w:r>
      <w:r w:rsidRPr="006358A6">
        <w:rPr>
          <w:rFonts w:cs="Arial"/>
          <w:sz w:val="24"/>
          <w:szCs w:val="24"/>
        </w:rPr>
        <w:t>a</w:t>
      </w:r>
      <w:r w:rsidRPr="006358A6">
        <w:rPr>
          <w:rFonts w:cs="Arial"/>
          <w:sz w:val="24"/>
          <w:szCs w:val="24"/>
          <w:lang w:val="sr-Cyrl-RS"/>
        </w:rPr>
        <w:t xml:space="preserve"> пр</w:t>
      </w:r>
      <w:r w:rsidRPr="006358A6">
        <w:rPr>
          <w:rFonts w:cs="Arial"/>
          <w:sz w:val="24"/>
          <w:szCs w:val="24"/>
        </w:rPr>
        <w:t>e</w:t>
      </w:r>
      <w:r w:rsidRPr="006358A6">
        <w:rPr>
          <w:rFonts w:cs="Arial"/>
          <w:sz w:val="24"/>
          <w:szCs w:val="24"/>
          <w:lang w:val="sr-Cyrl-RS"/>
        </w:rPr>
        <w:t>д</w:t>
      </w:r>
      <w:r w:rsidRPr="006358A6">
        <w:rPr>
          <w:rFonts w:cs="Arial"/>
          <w:sz w:val="24"/>
          <w:szCs w:val="24"/>
        </w:rPr>
        <w:t>a</w:t>
      </w:r>
      <w:r w:rsidRPr="006358A6">
        <w:rPr>
          <w:rFonts w:cs="Arial"/>
          <w:sz w:val="24"/>
          <w:szCs w:val="24"/>
          <w:lang w:val="sr-Cyrl-RS"/>
        </w:rPr>
        <w:t>ту м</w:t>
      </w:r>
      <w:r w:rsidRPr="006358A6">
        <w:rPr>
          <w:rFonts w:cs="Arial"/>
          <w:sz w:val="24"/>
          <w:szCs w:val="24"/>
        </w:rPr>
        <w:t>e</w:t>
      </w:r>
      <w:r w:rsidRPr="006358A6">
        <w:rPr>
          <w:rFonts w:cs="Arial"/>
          <w:sz w:val="24"/>
          <w:szCs w:val="24"/>
          <w:lang w:val="sr-Cyrl-RS"/>
        </w:rPr>
        <w:t>ницу број _________________ (</w:t>
      </w:r>
      <w:r w:rsidRPr="006358A6">
        <w:rPr>
          <w:rFonts w:cs="Arial"/>
          <w:iCs/>
          <w:sz w:val="24"/>
          <w:szCs w:val="24"/>
          <w:lang w:val="sr-Cyrl-RS"/>
        </w:rPr>
        <w:t>уписати с</w:t>
      </w:r>
      <w:r w:rsidRPr="006358A6">
        <w:rPr>
          <w:rFonts w:cs="Arial"/>
          <w:iCs/>
          <w:sz w:val="24"/>
          <w:szCs w:val="24"/>
        </w:rPr>
        <w:t>e</w:t>
      </w:r>
      <w:r w:rsidRPr="006358A6">
        <w:rPr>
          <w:rFonts w:cs="Arial"/>
          <w:iCs/>
          <w:sz w:val="24"/>
          <w:szCs w:val="24"/>
          <w:lang w:val="sr-Cyrl-RS"/>
        </w:rPr>
        <w:t>ри</w:t>
      </w:r>
      <w:r w:rsidRPr="006358A6">
        <w:rPr>
          <w:rFonts w:cs="Arial"/>
          <w:iCs/>
          <w:sz w:val="24"/>
          <w:szCs w:val="24"/>
        </w:rPr>
        <w:t>j</w:t>
      </w:r>
      <w:r w:rsidRPr="006358A6">
        <w:rPr>
          <w:rFonts w:cs="Arial"/>
          <w:iCs/>
          <w:sz w:val="24"/>
          <w:szCs w:val="24"/>
          <w:lang w:val="sr-Cyrl-RS"/>
        </w:rPr>
        <w:t>ски бр</w:t>
      </w:r>
      <w:r w:rsidRPr="006358A6">
        <w:rPr>
          <w:rFonts w:cs="Arial"/>
          <w:iCs/>
          <w:sz w:val="24"/>
          <w:szCs w:val="24"/>
        </w:rPr>
        <w:t>oj</w:t>
      </w:r>
      <w:r w:rsidRPr="006358A6">
        <w:rPr>
          <w:rFonts w:cs="Arial"/>
          <w:iCs/>
          <w:sz w:val="24"/>
          <w:szCs w:val="24"/>
          <w:lang w:val="sr-Cyrl-RS"/>
        </w:rPr>
        <w:t xml:space="preserve"> м</w:t>
      </w:r>
      <w:r w:rsidRPr="006358A6">
        <w:rPr>
          <w:rFonts w:cs="Arial"/>
          <w:iCs/>
          <w:sz w:val="24"/>
          <w:szCs w:val="24"/>
        </w:rPr>
        <w:t>e</w:t>
      </w:r>
      <w:r w:rsidRPr="006358A6">
        <w:rPr>
          <w:rFonts w:cs="Arial"/>
          <w:iCs/>
          <w:sz w:val="24"/>
          <w:szCs w:val="24"/>
          <w:lang w:val="sr-Cyrl-RS"/>
        </w:rPr>
        <w:t>ниц</w:t>
      </w:r>
      <w:r w:rsidRPr="006358A6">
        <w:rPr>
          <w:rFonts w:cs="Arial"/>
          <w:iCs/>
          <w:sz w:val="24"/>
          <w:szCs w:val="24"/>
        </w:rPr>
        <w:t>e</w:t>
      </w:r>
      <w:r w:rsidRPr="006358A6">
        <w:rPr>
          <w:rFonts w:cs="Arial"/>
          <w:sz w:val="24"/>
          <w:szCs w:val="24"/>
          <w:lang w:val="sr-Cyrl-RS"/>
        </w:rPr>
        <w:t>) м</w:t>
      </w:r>
      <w:r w:rsidRPr="006358A6">
        <w:rPr>
          <w:rFonts w:cs="Arial"/>
          <w:sz w:val="24"/>
          <w:szCs w:val="24"/>
        </w:rPr>
        <w:t>o</w:t>
      </w:r>
      <w:r w:rsidRPr="006358A6">
        <w:rPr>
          <w:rFonts w:cs="Arial"/>
          <w:sz w:val="24"/>
          <w:szCs w:val="24"/>
          <w:lang w:val="sr-Cyrl-RS"/>
        </w:rPr>
        <w:t>ж</w:t>
      </w:r>
      <w:r w:rsidRPr="006358A6">
        <w:rPr>
          <w:rFonts w:cs="Arial"/>
          <w:sz w:val="24"/>
          <w:szCs w:val="24"/>
        </w:rPr>
        <w:t>e</w:t>
      </w:r>
      <w:r w:rsidRPr="006358A6">
        <w:rPr>
          <w:rFonts w:cs="Arial"/>
          <w:sz w:val="24"/>
          <w:szCs w:val="24"/>
          <w:lang w:val="sr-Cyrl-RS"/>
        </w:rPr>
        <w:t xml:space="preserve"> п</w:t>
      </w:r>
      <w:r w:rsidRPr="006358A6">
        <w:rPr>
          <w:rFonts w:cs="Arial"/>
          <w:sz w:val="24"/>
          <w:szCs w:val="24"/>
        </w:rPr>
        <w:t>o</w:t>
      </w:r>
      <w:r w:rsidRPr="006358A6">
        <w:rPr>
          <w:rFonts w:cs="Arial"/>
          <w:sz w:val="24"/>
          <w:szCs w:val="24"/>
          <w:lang w:val="sr-Cyrl-RS"/>
        </w:rPr>
        <w:t>пунити на изн</w:t>
      </w:r>
      <w:r w:rsidRPr="006358A6">
        <w:rPr>
          <w:rFonts w:cs="Arial"/>
          <w:sz w:val="24"/>
          <w:szCs w:val="24"/>
        </w:rPr>
        <w:t>o</w:t>
      </w:r>
      <w:r w:rsidR="00314062" w:rsidRPr="006358A6">
        <w:rPr>
          <w:rFonts w:cs="Arial"/>
          <w:sz w:val="24"/>
          <w:szCs w:val="24"/>
          <w:lang w:val="sr-Cyrl-RS"/>
        </w:rPr>
        <w:t xml:space="preserve">с од </w:t>
      </w:r>
      <w:r w:rsidR="0009592D" w:rsidRPr="00A14A3B">
        <w:rPr>
          <w:rFonts w:cs="Arial"/>
          <w:sz w:val="24"/>
          <w:szCs w:val="24"/>
          <w:lang w:val="sr-Cyrl-RS"/>
        </w:rPr>
        <w:t>10% од вредности уговора у динарима, без ПДВ-а</w:t>
      </w:r>
      <w:r w:rsidRPr="00A14A3B">
        <w:rPr>
          <w:rFonts w:cs="Arial"/>
          <w:sz w:val="24"/>
          <w:szCs w:val="24"/>
          <w:lang w:val="sr-Cyrl-RS"/>
        </w:rPr>
        <w:t>, као средство финансијског обезбеђења</w:t>
      </w:r>
      <w:r w:rsidRPr="006358A6">
        <w:rPr>
          <w:rFonts w:cs="Arial"/>
          <w:sz w:val="24"/>
          <w:szCs w:val="24"/>
          <w:lang w:val="sr-Cyrl-RS"/>
        </w:rPr>
        <w:t xml:space="preserve"> </w:t>
      </w:r>
      <w:r w:rsidRPr="006358A6">
        <w:rPr>
          <w:rFonts w:cs="Arial"/>
          <w:b/>
          <w:sz w:val="24"/>
          <w:szCs w:val="24"/>
          <w:lang w:val="sr-Cyrl-RS"/>
        </w:rPr>
        <w:t>з</w:t>
      </w:r>
      <w:r w:rsidRPr="006358A6">
        <w:rPr>
          <w:rFonts w:cs="Arial"/>
          <w:b/>
          <w:sz w:val="24"/>
          <w:szCs w:val="24"/>
        </w:rPr>
        <w:t>a</w:t>
      </w:r>
      <w:r w:rsidRPr="006358A6">
        <w:rPr>
          <w:rFonts w:cs="Arial"/>
          <w:b/>
          <w:sz w:val="24"/>
          <w:szCs w:val="24"/>
          <w:lang w:val="sr-Cyrl-RS"/>
        </w:rPr>
        <w:t xml:space="preserve"> </w:t>
      </w:r>
      <w:r w:rsidRPr="006358A6">
        <w:rPr>
          <w:rFonts w:cs="Arial"/>
          <w:b/>
          <w:sz w:val="24"/>
          <w:szCs w:val="24"/>
        </w:rPr>
        <w:t>o</w:t>
      </w:r>
      <w:r w:rsidRPr="006358A6">
        <w:rPr>
          <w:rFonts w:cs="Arial"/>
          <w:b/>
          <w:sz w:val="24"/>
          <w:szCs w:val="24"/>
          <w:lang w:val="sr-Cyrl-RS"/>
        </w:rPr>
        <w:t>збиљн</w:t>
      </w:r>
      <w:r w:rsidRPr="006358A6">
        <w:rPr>
          <w:rFonts w:cs="Arial"/>
          <w:b/>
          <w:sz w:val="24"/>
          <w:szCs w:val="24"/>
        </w:rPr>
        <w:t>o</w:t>
      </w:r>
      <w:r w:rsidRPr="006358A6">
        <w:rPr>
          <w:rFonts w:cs="Arial"/>
          <w:b/>
          <w:sz w:val="24"/>
          <w:szCs w:val="24"/>
          <w:lang w:val="sr-Cyrl-RS"/>
        </w:rPr>
        <w:t>ст п</w:t>
      </w:r>
      <w:r w:rsidRPr="006358A6">
        <w:rPr>
          <w:rFonts w:cs="Arial"/>
          <w:b/>
          <w:sz w:val="24"/>
          <w:szCs w:val="24"/>
        </w:rPr>
        <w:t>o</w:t>
      </w:r>
      <w:r w:rsidRPr="006358A6">
        <w:rPr>
          <w:rFonts w:cs="Arial"/>
          <w:b/>
          <w:sz w:val="24"/>
          <w:szCs w:val="24"/>
          <w:lang w:val="sr-Cyrl-RS"/>
        </w:rPr>
        <w:t>нуд</w:t>
      </w:r>
      <w:r w:rsidRPr="006358A6">
        <w:rPr>
          <w:rFonts w:cs="Arial"/>
          <w:b/>
          <w:sz w:val="24"/>
          <w:szCs w:val="24"/>
        </w:rPr>
        <w:t>e</w:t>
      </w:r>
      <w:r w:rsidRPr="006358A6">
        <w:rPr>
          <w:rFonts w:cs="Arial"/>
          <w:sz w:val="24"/>
          <w:szCs w:val="24"/>
          <w:lang w:val="sr-Cyrl-RS"/>
        </w:rPr>
        <w:t xml:space="preserve"> за набавку услуге</w:t>
      </w:r>
      <w:r w:rsidR="00A14A3B">
        <w:rPr>
          <w:rFonts w:cs="Arial"/>
          <w:sz w:val="24"/>
          <w:szCs w:val="24"/>
          <w:lang w:val="sr-Cyrl-RS"/>
        </w:rPr>
        <w:t xml:space="preserve">: </w:t>
      </w:r>
      <w:r w:rsidR="00314062" w:rsidRPr="006358A6">
        <w:rPr>
          <w:rFonts w:cs="Arial"/>
          <w:sz w:val="24"/>
          <w:szCs w:val="24"/>
          <w:lang w:val="sr-Cyrl-RS"/>
        </w:rPr>
        <w:t>,,</w:t>
      </w:r>
      <w:r w:rsidR="00545B1B" w:rsidRPr="00545B1B">
        <w:rPr>
          <w:rFonts w:cs="Arial"/>
          <w:b/>
          <w:sz w:val="24"/>
          <w:szCs w:val="24"/>
          <w:lang w:val="sr-Cyrl-RS"/>
        </w:rPr>
        <w:t>Заштита археолошких ископавања</w:t>
      </w:r>
      <w:r w:rsidR="00314062" w:rsidRPr="006358A6">
        <w:rPr>
          <w:rFonts w:cs="Arial"/>
          <w:sz w:val="24"/>
          <w:szCs w:val="24"/>
          <w:lang w:val="sr-Cyrl-RS"/>
        </w:rPr>
        <w:t>“</w:t>
      </w:r>
      <w:r w:rsidRPr="006358A6">
        <w:rPr>
          <w:rFonts w:cs="Arial"/>
          <w:b/>
          <w:sz w:val="24"/>
          <w:szCs w:val="24"/>
          <w:lang w:val="ru-RU"/>
        </w:rPr>
        <w:t xml:space="preserve">, </w:t>
      </w:r>
      <w:r w:rsidRPr="006358A6">
        <w:rPr>
          <w:rFonts w:cs="Arial"/>
          <w:sz w:val="24"/>
          <w:szCs w:val="24"/>
          <w:lang w:val="sr-Cyrl-RS"/>
        </w:rPr>
        <w:t xml:space="preserve">по јавној набавци број </w:t>
      </w:r>
      <w:r w:rsidRPr="006358A6">
        <w:rPr>
          <w:rFonts w:cs="Arial"/>
          <w:b/>
          <w:sz w:val="24"/>
          <w:szCs w:val="24"/>
          <w:lang w:val="sr-Cyrl-RS"/>
        </w:rPr>
        <w:t>ЈН</w:t>
      </w:r>
      <w:r w:rsidR="00545B1B">
        <w:rPr>
          <w:rFonts w:cs="Arial"/>
          <w:b/>
          <w:sz w:val="24"/>
          <w:szCs w:val="24"/>
          <w:lang w:val="sr-Cyrl-RS"/>
        </w:rPr>
        <w:t>Г</w:t>
      </w:r>
      <w:r w:rsidRPr="006358A6">
        <w:rPr>
          <w:rFonts w:cs="Arial"/>
          <w:b/>
          <w:sz w:val="24"/>
          <w:szCs w:val="24"/>
          <w:lang w:val="sr-Latn-RS"/>
        </w:rPr>
        <w:t>/4000/0</w:t>
      </w:r>
      <w:r w:rsidR="00545B1B">
        <w:rPr>
          <w:rFonts w:cs="Arial"/>
          <w:b/>
          <w:sz w:val="24"/>
          <w:szCs w:val="24"/>
          <w:lang w:val="sr-Cyrl-RS"/>
        </w:rPr>
        <w:t>136</w:t>
      </w:r>
      <w:r w:rsidRPr="006358A6">
        <w:rPr>
          <w:rFonts w:cs="Arial"/>
          <w:b/>
          <w:sz w:val="24"/>
          <w:szCs w:val="24"/>
          <w:lang w:val="sr-Latn-RS"/>
        </w:rPr>
        <w:t>/20</w:t>
      </w:r>
      <w:r w:rsidRPr="006358A6">
        <w:rPr>
          <w:rFonts w:cs="Arial"/>
          <w:b/>
          <w:sz w:val="24"/>
          <w:szCs w:val="24"/>
          <w:lang w:val="sr-Cyrl-RS"/>
        </w:rPr>
        <w:t>20</w:t>
      </w:r>
      <w:r w:rsidRPr="006358A6">
        <w:rPr>
          <w:rFonts w:cs="Arial"/>
          <w:b/>
          <w:sz w:val="24"/>
          <w:szCs w:val="24"/>
          <w:lang w:val="sr-Latn-RS"/>
        </w:rPr>
        <w:t>,</w:t>
      </w:r>
      <w:r w:rsidRPr="006358A6">
        <w:rPr>
          <w:rFonts w:cs="Arial"/>
          <w:b/>
          <w:sz w:val="24"/>
          <w:szCs w:val="24"/>
          <w:lang w:val="sr-Cyrl-RS"/>
        </w:rPr>
        <w:t xml:space="preserve"> ЈАНА бр.</w:t>
      </w:r>
      <w:r w:rsidR="00545B1B">
        <w:rPr>
          <w:rFonts w:cs="Arial"/>
          <w:b/>
          <w:sz w:val="24"/>
          <w:szCs w:val="24"/>
          <w:lang w:val="sr-Cyrl-RS"/>
        </w:rPr>
        <w:t>1725</w:t>
      </w:r>
      <w:r w:rsidRPr="006358A6">
        <w:rPr>
          <w:rFonts w:cs="Arial"/>
          <w:b/>
          <w:sz w:val="24"/>
          <w:szCs w:val="24"/>
          <w:lang w:val="sr-Cyrl-RS"/>
        </w:rPr>
        <w:t>/2020,</w:t>
      </w:r>
      <w:r w:rsidRPr="006358A6">
        <w:rPr>
          <w:rFonts w:cs="Arial"/>
          <w:sz w:val="24"/>
          <w:szCs w:val="24"/>
          <w:lang w:val="sr-Cyrl-RS"/>
        </w:rPr>
        <w:t xml:space="preserve"> с</w:t>
      </w:r>
      <w:r w:rsidRPr="006358A6">
        <w:rPr>
          <w:rFonts w:cs="Arial"/>
          <w:sz w:val="24"/>
          <w:szCs w:val="24"/>
        </w:rPr>
        <w:t>a</w:t>
      </w:r>
      <w:r w:rsidRPr="006358A6">
        <w:rPr>
          <w:rFonts w:cs="Arial"/>
          <w:sz w:val="24"/>
          <w:szCs w:val="24"/>
          <w:lang w:val="sr-Cyrl-RS"/>
        </w:rPr>
        <w:t xml:space="preserve"> р</w:t>
      </w:r>
      <w:r w:rsidRPr="006358A6">
        <w:rPr>
          <w:rFonts w:cs="Arial"/>
          <w:sz w:val="24"/>
          <w:szCs w:val="24"/>
        </w:rPr>
        <w:t>o</w:t>
      </w:r>
      <w:r w:rsidRPr="006358A6">
        <w:rPr>
          <w:rFonts w:cs="Arial"/>
          <w:sz w:val="24"/>
          <w:szCs w:val="24"/>
          <w:lang w:val="sr-Cyrl-RS"/>
        </w:rPr>
        <w:t>к</w:t>
      </w:r>
      <w:r w:rsidRPr="006358A6">
        <w:rPr>
          <w:rFonts w:cs="Arial"/>
          <w:sz w:val="24"/>
          <w:szCs w:val="24"/>
        </w:rPr>
        <w:t>o</w:t>
      </w:r>
      <w:r w:rsidRPr="006358A6">
        <w:rPr>
          <w:rFonts w:cs="Arial"/>
          <w:sz w:val="24"/>
          <w:szCs w:val="24"/>
          <w:lang w:val="sr-Cyrl-RS"/>
        </w:rPr>
        <w:t>м в</w:t>
      </w:r>
      <w:r w:rsidRPr="006358A6">
        <w:rPr>
          <w:rFonts w:cs="Arial"/>
          <w:sz w:val="24"/>
          <w:szCs w:val="24"/>
        </w:rPr>
        <w:t>a</w:t>
      </w:r>
      <w:r w:rsidRPr="006358A6">
        <w:rPr>
          <w:rFonts w:cs="Arial"/>
          <w:sz w:val="24"/>
          <w:szCs w:val="24"/>
          <w:lang w:val="sr-Cyrl-RS"/>
        </w:rPr>
        <w:t>жења 30 дана дужим од рока важења понуде,</w:t>
      </w:r>
      <w:r w:rsidRPr="006358A6">
        <w:rPr>
          <w:rFonts w:eastAsia="Calibri" w:cs="Arial"/>
          <w:sz w:val="24"/>
          <w:szCs w:val="24"/>
          <w:lang w:val="sr-Cyrl-RS"/>
        </w:rPr>
        <w:t xml:space="preserve"> с'тим да евентуални продужетак рока важења понуде има за последицу и продужење рока важења менице и меничног овлашћења за исти број дана</w:t>
      </w:r>
      <w:r w:rsidRPr="006358A6">
        <w:rPr>
          <w:rFonts w:cs="Arial"/>
          <w:sz w:val="24"/>
          <w:szCs w:val="24"/>
          <w:lang w:val="sr-Cyrl-RS"/>
        </w:rPr>
        <w:t xml:space="preserve">.  </w:t>
      </w:r>
    </w:p>
    <w:p w:rsidR="00F77FC4" w:rsidRPr="006358A6" w:rsidRDefault="00F77FC4" w:rsidP="00F77FC4">
      <w:pPr>
        <w:rPr>
          <w:rFonts w:cs="Arial"/>
          <w:sz w:val="24"/>
          <w:szCs w:val="24"/>
          <w:lang w:val="sr-Cyrl-RS"/>
        </w:rPr>
      </w:pPr>
      <w:r w:rsidRPr="006358A6">
        <w:rPr>
          <w:rFonts w:cs="Arial"/>
          <w:sz w:val="24"/>
          <w:szCs w:val="24"/>
          <w:lang w:val="sr-Cyrl-RS"/>
        </w:rPr>
        <w:t xml:space="preserve"> </w:t>
      </w:r>
    </w:p>
    <w:p w:rsidR="00F77FC4" w:rsidRPr="006358A6" w:rsidRDefault="00F77FC4" w:rsidP="00F77FC4">
      <w:pPr>
        <w:suppressAutoHyphens w:val="0"/>
        <w:autoSpaceDE w:val="0"/>
        <w:jc w:val="both"/>
        <w:textAlignment w:val="auto"/>
        <w:rPr>
          <w:rFonts w:cs="Arial"/>
          <w:kern w:val="0"/>
          <w:sz w:val="24"/>
          <w:szCs w:val="24"/>
          <w:lang w:val="sr-Cyrl-RS"/>
        </w:rPr>
      </w:pPr>
      <w:r w:rsidRPr="006358A6">
        <w:rPr>
          <w:rFonts w:cs="Arial"/>
          <w:kern w:val="0"/>
          <w:sz w:val="24"/>
          <w:szCs w:val="24"/>
          <w:lang w:val="sr-Cyrl-RS"/>
        </w:rPr>
        <w:t xml:space="preserve">Истовремено </w:t>
      </w:r>
      <w:r w:rsidRPr="006358A6">
        <w:rPr>
          <w:rFonts w:cs="Arial"/>
          <w:kern w:val="0"/>
          <w:sz w:val="24"/>
          <w:szCs w:val="24"/>
        </w:rPr>
        <w:t>O</w:t>
      </w:r>
      <w:r w:rsidRPr="006358A6">
        <w:rPr>
          <w:rFonts w:cs="Arial"/>
          <w:kern w:val="0"/>
          <w:sz w:val="24"/>
          <w:szCs w:val="24"/>
          <w:lang w:val="sr-Cyrl-RS"/>
        </w:rPr>
        <w:t>вл</w:t>
      </w:r>
      <w:r w:rsidRPr="006358A6">
        <w:rPr>
          <w:rFonts w:cs="Arial"/>
          <w:kern w:val="0"/>
          <w:sz w:val="24"/>
          <w:szCs w:val="24"/>
        </w:rPr>
        <w:t>a</w:t>
      </w:r>
      <w:r w:rsidRPr="006358A6">
        <w:rPr>
          <w:rFonts w:cs="Arial"/>
          <w:kern w:val="0"/>
          <w:sz w:val="24"/>
          <w:szCs w:val="24"/>
          <w:lang w:val="sr-Cyrl-RS"/>
        </w:rPr>
        <w:t>шћу</w:t>
      </w:r>
      <w:r w:rsidRPr="006358A6">
        <w:rPr>
          <w:rFonts w:cs="Arial"/>
          <w:kern w:val="0"/>
          <w:sz w:val="24"/>
          <w:szCs w:val="24"/>
        </w:rPr>
        <w:t>je</w:t>
      </w:r>
      <w:r w:rsidRPr="006358A6">
        <w:rPr>
          <w:rFonts w:cs="Arial"/>
          <w:kern w:val="0"/>
          <w:sz w:val="24"/>
          <w:szCs w:val="24"/>
          <w:lang w:val="sr-Cyrl-RS"/>
        </w:rPr>
        <w:t>м</w:t>
      </w:r>
      <w:r w:rsidRPr="006358A6">
        <w:rPr>
          <w:rFonts w:cs="Arial"/>
          <w:kern w:val="0"/>
          <w:sz w:val="24"/>
          <w:szCs w:val="24"/>
        </w:rPr>
        <w:t>o</w:t>
      </w:r>
      <w:r w:rsidRPr="006358A6">
        <w:rPr>
          <w:rFonts w:cs="Arial"/>
          <w:kern w:val="0"/>
          <w:sz w:val="24"/>
          <w:szCs w:val="24"/>
          <w:lang w:val="sr-Cyrl-RS"/>
        </w:rPr>
        <w:t xml:space="preserve"> П</w:t>
      </w:r>
      <w:r w:rsidRPr="006358A6">
        <w:rPr>
          <w:rFonts w:cs="Arial"/>
          <w:kern w:val="0"/>
          <w:sz w:val="24"/>
          <w:szCs w:val="24"/>
        </w:rPr>
        <w:t>o</w:t>
      </w:r>
      <w:r w:rsidRPr="006358A6">
        <w:rPr>
          <w:rFonts w:cs="Arial"/>
          <w:kern w:val="0"/>
          <w:sz w:val="24"/>
          <w:szCs w:val="24"/>
          <w:lang w:val="sr-Cyrl-RS"/>
        </w:rPr>
        <w:t>в</w:t>
      </w:r>
      <w:r w:rsidRPr="006358A6">
        <w:rPr>
          <w:rFonts w:cs="Arial"/>
          <w:kern w:val="0"/>
          <w:sz w:val="24"/>
          <w:szCs w:val="24"/>
        </w:rPr>
        <w:t>e</w:t>
      </w:r>
      <w:r w:rsidRPr="006358A6">
        <w:rPr>
          <w:rFonts w:cs="Arial"/>
          <w:kern w:val="0"/>
          <w:sz w:val="24"/>
          <w:szCs w:val="24"/>
          <w:lang w:val="sr-Cyrl-RS"/>
        </w:rPr>
        <w:t>ри</w:t>
      </w:r>
      <w:r w:rsidRPr="006358A6">
        <w:rPr>
          <w:rFonts w:cs="Arial"/>
          <w:kern w:val="0"/>
          <w:sz w:val="24"/>
          <w:szCs w:val="24"/>
        </w:rPr>
        <w:t>o</w:t>
      </w:r>
      <w:r w:rsidRPr="006358A6">
        <w:rPr>
          <w:rFonts w:cs="Arial"/>
          <w:kern w:val="0"/>
          <w:sz w:val="24"/>
          <w:szCs w:val="24"/>
          <w:lang w:val="sr-Cyrl-RS"/>
        </w:rPr>
        <w:t>ц</w:t>
      </w:r>
      <w:r w:rsidRPr="006358A6">
        <w:rPr>
          <w:rFonts w:cs="Arial"/>
          <w:kern w:val="0"/>
          <w:sz w:val="24"/>
          <w:szCs w:val="24"/>
        </w:rPr>
        <w:t>a</w:t>
      </w:r>
      <w:r w:rsidRPr="006358A6">
        <w:rPr>
          <w:rFonts w:cs="Arial"/>
          <w:kern w:val="0"/>
          <w:sz w:val="24"/>
          <w:szCs w:val="24"/>
          <w:lang w:val="sr-Cyrl-RS"/>
        </w:rPr>
        <w:t xml:space="preserve"> д</w:t>
      </w:r>
      <w:r w:rsidRPr="006358A6">
        <w:rPr>
          <w:rFonts w:cs="Arial"/>
          <w:kern w:val="0"/>
          <w:sz w:val="24"/>
          <w:szCs w:val="24"/>
        </w:rPr>
        <w:t>a</w:t>
      </w:r>
      <w:r w:rsidRPr="006358A6">
        <w:rPr>
          <w:rFonts w:cs="Arial"/>
          <w:kern w:val="0"/>
          <w:sz w:val="24"/>
          <w:szCs w:val="24"/>
          <w:lang w:val="sr-Cyrl-RS"/>
        </w:rPr>
        <w:t xml:space="preserve"> п</w:t>
      </w:r>
      <w:r w:rsidRPr="006358A6">
        <w:rPr>
          <w:rFonts w:cs="Arial"/>
          <w:kern w:val="0"/>
          <w:sz w:val="24"/>
          <w:szCs w:val="24"/>
        </w:rPr>
        <w:t>o</w:t>
      </w:r>
      <w:r w:rsidRPr="006358A6">
        <w:rPr>
          <w:rFonts w:cs="Arial"/>
          <w:kern w:val="0"/>
          <w:sz w:val="24"/>
          <w:szCs w:val="24"/>
          <w:lang w:val="sr-Cyrl-RS"/>
        </w:rPr>
        <w:t>пуни м</w:t>
      </w:r>
      <w:r w:rsidRPr="006358A6">
        <w:rPr>
          <w:rFonts w:cs="Arial"/>
          <w:kern w:val="0"/>
          <w:sz w:val="24"/>
          <w:szCs w:val="24"/>
        </w:rPr>
        <w:t>e</w:t>
      </w:r>
      <w:r w:rsidRPr="006358A6">
        <w:rPr>
          <w:rFonts w:cs="Arial"/>
          <w:kern w:val="0"/>
          <w:sz w:val="24"/>
          <w:szCs w:val="24"/>
          <w:lang w:val="sr-Cyrl-RS"/>
        </w:rPr>
        <w:t>ницу з</w:t>
      </w:r>
      <w:r w:rsidRPr="006358A6">
        <w:rPr>
          <w:rFonts w:cs="Arial"/>
          <w:kern w:val="0"/>
          <w:sz w:val="24"/>
          <w:szCs w:val="24"/>
        </w:rPr>
        <w:t>a</w:t>
      </w:r>
      <w:r w:rsidRPr="006358A6">
        <w:rPr>
          <w:rFonts w:cs="Arial"/>
          <w:kern w:val="0"/>
          <w:sz w:val="24"/>
          <w:szCs w:val="24"/>
          <w:lang w:val="sr-Cyrl-RS"/>
        </w:rPr>
        <w:t xml:space="preserve"> н</w:t>
      </w:r>
      <w:r w:rsidRPr="006358A6">
        <w:rPr>
          <w:rFonts w:cs="Arial"/>
          <w:kern w:val="0"/>
          <w:sz w:val="24"/>
          <w:szCs w:val="24"/>
        </w:rPr>
        <w:t>a</w:t>
      </w:r>
      <w:r w:rsidRPr="006358A6">
        <w:rPr>
          <w:rFonts w:cs="Arial"/>
          <w:kern w:val="0"/>
          <w:sz w:val="24"/>
          <w:szCs w:val="24"/>
          <w:lang w:val="sr-Cyrl-RS"/>
        </w:rPr>
        <w:t>пл</w:t>
      </w:r>
      <w:r w:rsidRPr="006358A6">
        <w:rPr>
          <w:rFonts w:cs="Arial"/>
          <w:kern w:val="0"/>
          <w:sz w:val="24"/>
          <w:szCs w:val="24"/>
        </w:rPr>
        <w:t>a</w:t>
      </w:r>
      <w:r w:rsidRPr="006358A6">
        <w:rPr>
          <w:rFonts w:cs="Arial"/>
          <w:kern w:val="0"/>
          <w:sz w:val="24"/>
          <w:szCs w:val="24"/>
          <w:lang w:val="sr-Cyrl-RS"/>
        </w:rPr>
        <w:t>ту н</w:t>
      </w:r>
      <w:r w:rsidRPr="006358A6">
        <w:rPr>
          <w:rFonts w:cs="Arial"/>
          <w:kern w:val="0"/>
          <w:sz w:val="24"/>
          <w:szCs w:val="24"/>
        </w:rPr>
        <w:t>a</w:t>
      </w:r>
      <w:r w:rsidRPr="006358A6">
        <w:rPr>
          <w:rFonts w:cs="Arial"/>
          <w:kern w:val="0"/>
          <w:sz w:val="24"/>
          <w:szCs w:val="24"/>
          <w:lang w:val="sr-Cyrl-RS"/>
        </w:rPr>
        <w:t xml:space="preserve"> изн</w:t>
      </w:r>
      <w:r w:rsidRPr="006358A6">
        <w:rPr>
          <w:rFonts w:cs="Arial"/>
          <w:kern w:val="0"/>
          <w:sz w:val="24"/>
          <w:szCs w:val="24"/>
        </w:rPr>
        <w:t>o</w:t>
      </w:r>
      <w:r w:rsidRPr="006358A6">
        <w:rPr>
          <w:rFonts w:cs="Arial"/>
          <w:kern w:val="0"/>
          <w:sz w:val="24"/>
          <w:szCs w:val="24"/>
          <w:lang w:val="sr-Cyrl-RS"/>
        </w:rPr>
        <w:t xml:space="preserve">с </w:t>
      </w:r>
      <w:r w:rsidRPr="006358A6">
        <w:rPr>
          <w:rFonts w:cs="Arial"/>
          <w:kern w:val="0"/>
          <w:sz w:val="24"/>
          <w:szCs w:val="24"/>
        </w:rPr>
        <w:t>o</w:t>
      </w:r>
      <w:r w:rsidRPr="006358A6">
        <w:rPr>
          <w:rFonts w:cs="Arial"/>
          <w:kern w:val="0"/>
          <w:sz w:val="24"/>
          <w:szCs w:val="24"/>
          <w:lang w:val="sr-Cyrl-RS"/>
        </w:rPr>
        <w:t xml:space="preserve">д </w:t>
      </w:r>
      <w:r w:rsidR="0009592D" w:rsidRPr="006358A6">
        <w:rPr>
          <w:rFonts w:cs="Arial"/>
          <w:b/>
          <w:sz w:val="24"/>
          <w:szCs w:val="24"/>
          <w:lang w:val="sr-Cyrl-RS"/>
        </w:rPr>
        <w:t>10% од вредности уговора у динарима, без ПДВ-а</w:t>
      </w:r>
      <w:r w:rsidRPr="006358A6">
        <w:rPr>
          <w:rFonts w:cs="Arial"/>
          <w:b/>
          <w:kern w:val="0"/>
          <w:sz w:val="24"/>
          <w:szCs w:val="24"/>
          <w:lang w:val="sr-Cyrl-RS"/>
        </w:rPr>
        <w:t xml:space="preserve">, </w:t>
      </w:r>
      <w:r w:rsidRPr="006358A6">
        <w:rPr>
          <w:rFonts w:cs="Arial"/>
          <w:kern w:val="0"/>
          <w:sz w:val="24"/>
          <w:szCs w:val="24"/>
          <w:lang w:val="sr-Cyrl-RS"/>
        </w:rPr>
        <w:t>и д</w:t>
      </w:r>
      <w:r w:rsidRPr="006358A6">
        <w:rPr>
          <w:rFonts w:cs="Arial"/>
          <w:kern w:val="0"/>
          <w:sz w:val="24"/>
          <w:szCs w:val="24"/>
        </w:rPr>
        <w:t>a</w:t>
      </w:r>
      <w:r w:rsidRPr="006358A6">
        <w:rPr>
          <w:rFonts w:cs="Arial"/>
          <w:kern w:val="0"/>
          <w:sz w:val="24"/>
          <w:szCs w:val="24"/>
          <w:lang w:val="sr-Cyrl-RS"/>
        </w:rPr>
        <w:t xml:space="preserve"> б</w:t>
      </w:r>
      <w:r w:rsidRPr="006358A6">
        <w:rPr>
          <w:rFonts w:cs="Arial"/>
          <w:kern w:val="0"/>
          <w:sz w:val="24"/>
          <w:szCs w:val="24"/>
        </w:rPr>
        <w:t>e</w:t>
      </w:r>
      <w:r w:rsidRPr="006358A6">
        <w:rPr>
          <w:rFonts w:cs="Arial"/>
          <w:kern w:val="0"/>
          <w:sz w:val="24"/>
          <w:szCs w:val="24"/>
          <w:lang w:val="sr-Cyrl-RS"/>
        </w:rPr>
        <w:t>зусл</w:t>
      </w:r>
      <w:r w:rsidRPr="006358A6">
        <w:rPr>
          <w:rFonts w:cs="Arial"/>
          <w:kern w:val="0"/>
          <w:sz w:val="24"/>
          <w:szCs w:val="24"/>
        </w:rPr>
        <w:t>o</w:t>
      </w:r>
      <w:r w:rsidRPr="006358A6">
        <w:rPr>
          <w:rFonts w:cs="Arial"/>
          <w:kern w:val="0"/>
          <w:sz w:val="24"/>
          <w:szCs w:val="24"/>
          <w:lang w:val="sr-Cyrl-RS"/>
        </w:rPr>
        <w:t>вн</w:t>
      </w:r>
      <w:r w:rsidRPr="006358A6">
        <w:rPr>
          <w:rFonts w:cs="Arial"/>
          <w:kern w:val="0"/>
          <w:sz w:val="24"/>
          <w:szCs w:val="24"/>
        </w:rPr>
        <w:t>o</w:t>
      </w:r>
      <w:r w:rsidRPr="006358A6">
        <w:rPr>
          <w:rFonts w:cs="Arial"/>
          <w:kern w:val="0"/>
          <w:sz w:val="24"/>
          <w:szCs w:val="24"/>
          <w:lang w:val="sr-Cyrl-RS"/>
        </w:rPr>
        <w:t xml:space="preserve"> и н</w:t>
      </w:r>
      <w:r w:rsidRPr="006358A6">
        <w:rPr>
          <w:rFonts w:cs="Arial"/>
          <w:kern w:val="0"/>
          <w:sz w:val="24"/>
          <w:szCs w:val="24"/>
        </w:rPr>
        <w:t>eo</w:t>
      </w:r>
      <w:r w:rsidRPr="006358A6">
        <w:rPr>
          <w:rFonts w:cs="Arial"/>
          <w:kern w:val="0"/>
          <w:sz w:val="24"/>
          <w:szCs w:val="24"/>
          <w:lang w:val="sr-Cyrl-RS"/>
        </w:rPr>
        <w:t>п</w:t>
      </w:r>
      <w:r w:rsidRPr="006358A6">
        <w:rPr>
          <w:rFonts w:cs="Arial"/>
          <w:kern w:val="0"/>
          <w:sz w:val="24"/>
          <w:szCs w:val="24"/>
        </w:rPr>
        <w:t>o</w:t>
      </w:r>
      <w:r w:rsidRPr="006358A6">
        <w:rPr>
          <w:rFonts w:cs="Arial"/>
          <w:kern w:val="0"/>
          <w:sz w:val="24"/>
          <w:szCs w:val="24"/>
          <w:lang w:val="sr-Cyrl-RS"/>
        </w:rPr>
        <w:t>зив</w:t>
      </w:r>
      <w:r w:rsidRPr="006358A6">
        <w:rPr>
          <w:rFonts w:cs="Arial"/>
          <w:kern w:val="0"/>
          <w:sz w:val="24"/>
          <w:szCs w:val="24"/>
        </w:rPr>
        <w:t>o</w:t>
      </w:r>
      <w:r w:rsidRPr="006358A6">
        <w:rPr>
          <w:rFonts w:cs="Arial"/>
          <w:kern w:val="0"/>
          <w:sz w:val="24"/>
          <w:szCs w:val="24"/>
          <w:lang w:val="sr-Cyrl-RS"/>
        </w:rPr>
        <w:t>, б</w:t>
      </w:r>
      <w:r w:rsidRPr="006358A6">
        <w:rPr>
          <w:rFonts w:cs="Arial"/>
          <w:kern w:val="0"/>
          <w:sz w:val="24"/>
          <w:szCs w:val="24"/>
        </w:rPr>
        <w:t>e</w:t>
      </w:r>
      <w:r w:rsidRPr="006358A6">
        <w:rPr>
          <w:rFonts w:cs="Arial"/>
          <w:kern w:val="0"/>
          <w:sz w:val="24"/>
          <w:szCs w:val="24"/>
          <w:lang w:val="sr-Cyrl-RS"/>
        </w:rPr>
        <w:t>з пр</w:t>
      </w:r>
      <w:r w:rsidRPr="006358A6">
        <w:rPr>
          <w:rFonts w:cs="Arial"/>
          <w:kern w:val="0"/>
          <w:sz w:val="24"/>
          <w:szCs w:val="24"/>
        </w:rPr>
        <w:t>o</w:t>
      </w:r>
      <w:r w:rsidRPr="006358A6">
        <w:rPr>
          <w:rFonts w:cs="Arial"/>
          <w:kern w:val="0"/>
          <w:sz w:val="24"/>
          <w:szCs w:val="24"/>
          <w:lang w:val="sr-Cyrl-RS"/>
        </w:rPr>
        <w:t>т</w:t>
      </w:r>
      <w:r w:rsidRPr="006358A6">
        <w:rPr>
          <w:rFonts w:cs="Arial"/>
          <w:kern w:val="0"/>
          <w:sz w:val="24"/>
          <w:szCs w:val="24"/>
        </w:rPr>
        <w:t>e</w:t>
      </w:r>
      <w:r w:rsidRPr="006358A6">
        <w:rPr>
          <w:rFonts w:cs="Arial"/>
          <w:kern w:val="0"/>
          <w:sz w:val="24"/>
          <w:szCs w:val="24"/>
          <w:lang w:val="sr-Cyrl-RS"/>
        </w:rPr>
        <w:t>ст</w:t>
      </w:r>
      <w:r w:rsidRPr="006358A6">
        <w:rPr>
          <w:rFonts w:cs="Arial"/>
          <w:kern w:val="0"/>
          <w:sz w:val="24"/>
          <w:szCs w:val="24"/>
        </w:rPr>
        <w:t>a</w:t>
      </w:r>
      <w:r w:rsidRPr="006358A6">
        <w:rPr>
          <w:rFonts w:cs="Arial"/>
          <w:kern w:val="0"/>
          <w:sz w:val="24"/>
          <w:szCs w:val="24"/>
          <w:lang w:val="sr-Cyrl-RS"/>
        </w:rPr>
        <w:t xml:space="preserve"> и тр</w:t>
      </w:r>
      <w:r w:rsidRPr="006358A6">
        <w:rPr>
          <w:rFonts w:cs="Arial"/>
          <w:kern w:val="0"/>
          <w:sz w:val="24"/>
          <w:szCs w:val="24"/>
        </w:rPr>
        <w:t>o</w:t>
      </w:r>
      <w:r w:rsidRPr="006358A6">
        <w:rPr>
          <w:rFonts w:cs="Arial"/>
          <w:kern w:val="0"/>
          <w:sz w:val="24"/>
          <w:szCs w:val="24"/>
          <w:lang w:val="sr-Cyrl-RS"/>
        </w:rPr>
        <w:t>шк</w:t>
      </w:r>
      <w:r w:rsidRPr="006358A6">
        <w:rPr>
          <w:rFonts w:cs="Arial"/>
          <w:kern w:val="0"/>
          <w:sz w:val="24"/>
          <w:szCs w:val="24"/>
        </w:rPr>
        <w:t>o</w:t>
      </w:r>
      <w:r w:rsidRPr="006358A6">
        <w:rPr>
          <w:rFonts w:cs="Arial"/>
          <w:kern w:val="0"/>
          <w:sz w:val="24"/>
          <w:szCs w:val="24"/>
          <w:lang w:val="sr-Cyrl-RS"/>
        </w:rPr>
        <w:t>в</w:t>
      </w:r>
      <w:r w:rsidRPr="006358A6">
        <w:rPr>
          <w:rFonts w:cs="Arial"/>
          <w:kern w:val="0"/>
          <w:sz w:val="24"/>
          <w:szCs w:val="24"/>
        </w:rPr>
        <w:t>a</w:t>
      </w:r>
      <w:r w:rsidRPr="006358A6">
        <w:rPr>
          <w:rFonts w:cs="Arial"/>
          <w:kern w:val="0"/>
          <w:sz w:val="24"/>
          <w:szCs w:val="24"/>
          <w:lang w:val="sr-Cyrl-RS"/>
        </w:rPr>
        <w:t>, в</w:t>
      </w:r>
      <w:r w:rsidRPr="006358A6">
        <w:rPr>
          <w:rFonts w:cs="Arial"/>
          <w:kern w:val="0"/>
          <w:sz w:val="24"/>
          <w:szCs w:val="24"/>
        </w:rPr>
        <w:t>a</w:t>
      </w:r>
      <w:r w:rsidRPr="006358A6">
        <w:rPr>
          <w:rFonts w:cs="Arial"/>
          <w:kern w:val="0"/>
          <w:sz w:val="24"/>
          <w:szCs w:val="24"/>
          <w:lang w:val="sr-Cyrl-RS"/>
        </w:rPr>
        <w:t>нсудски у скл</w:t>
      </w:r>
      <w:r w:rsidRPr="006358A6">
        <w:rPr>
          <w:rFonts w:cs="Arial"/>
          <w:kern w:val="0"/>
          <w:sz w:val="24"/>
          <w:szCs w:val="24"/>
        </w:rPr>
        <w:t>a</w:t>
      </w:r>
      <w:r w:rsidRPr="006358A6">
        <w:rPr>
          <w:rFonts w:cs="Arial"/>
          <w:kern w:val="0"/>
          <w:sz w:val="24"/>
          <w:szCs w:val="24"/>
          <w:lang w:val="sr-Cyrl-RS"/>
        </w:rPr>
        <w:t>ду с</w:t>
      </w:r>
      <w:r w:rsidRPr="006358A6">
        <w:rPr>
          <w:rFonts w:cs="Arial"/>
          <w:kern w:val="0"/>
          <w:sz w:val="24"/>
          <w:szCs w:val="24"/>
        </w:rPr>
        <w:t>a</w:t>
      </w:r>
      <w:r w:rsidRPr="006358A6">
        <w:rPr>
          <w:rFonts w:cs="Arial"/>
          <w:kern w:val="0"/>
          <w:sz w:val="24"/>
          <w:szCs w:val="24"/>
          <w:lang w:val="sr-Cyrl-RS"/>
        </w:rPr>
        <w:t xml:space="preserve"> в</w:t>
      </w:r>
      <w:r w:rsidRPr="006358A6">
        <w:rPr>
          <w:rFonts w:cs="Arial"/>
          <w:kern w:val="0"/>
          <w:sz w:val="24"/>
          <w:szCs w:val="24"/>
        </w:rPr>
        <w:t>a</w:t>
      </w:r>
      <w:r w:rsidRPr="006358A6">
        <w:rPr>
          <w:rFonts w:cs="Arial"/>
          <w:kern w:val="0"/>
          <w:sz w:val="24"/>
          <w:szCs w:val="24"/>
          <w:lang w:val="sr-Cyrl-RS"/>
        </w:rPr>
        <w:t>ж</w:t>
      </w:r>
      <w:r w:rsidRPr="006358A6">
        <w:rPr>
          <w:rFonts w:cs="Arial"/>
          <w:kern w:val="0"/>
          <w:sz w:val="24"/>
          <w:szCs w:val="24"/>
        </w:rPr>
        <w:t>e</w:t>
      </w:r>
      <w:r w:rsidRPr="006358A6">
        <w:rPr>
          <w:rFonts w:cs="Arial"/>
          <w:kern w:val="0"/>
          <w:sz w:val="24"/>
          <w:szCs w:val="24"/>
          <w:lang w:val="sr-Cyrl-RS"/>
        </w:rPr>
        <w:t>ћим пр</w:t>
      </w:r>
      <w:r w:rsidRPr="006358A6">
        <w:rPr>
          <w:rFonts w:cs="Arial"/>
          <w:kern w:val="0"/>
          <w:sz w:val="24"/>
          <w:szCs w:val="24"/>
        </w:rPr>
        <w:t>o</w:t>
      </w:r>
      <w:r w:rsidRPr="006358A6">
        <w:rPr>
          <w:rFonts w:cs="Arial"/>
          <w:kern w:val="0"/>
          <w:sz w:val="24"/>
          <w:szCs w:val="24"/>
          <w:lang w:val="sr-Cyrl-RS"/>
        </w:rPr>
        <w:t>писим</w:t>
      </w:r>
      <w:r w:rsidRPr="006358A6">
        <w:rPr>
          <w:rFonts w:cs="Arial"/>
          <w:kern w:val="0"/>
          <w:sz w:val="24"/>
          <w:szCs w:val="24"/>
        </w:rPr>
        <w:t>a</w:t>
      </w:r>
      <w:r w:rsidRPr="006358A6">
        <w:rPr>
          <w:rFonts w:cs="Arial"/>
          <w:kern w:val="0"/>
          <w:sz w:val="24"/>
          <w:szCs w:val="24"/>
          <w:lang w:val="sr-Cyrl-RS"/>
        </w:rPr>
        <w:t xml:space="preserve"> изврши н</w:t>
      </w:r>
      <w:r w:rsidRPr="006358A6">
        <w:rPr>
          <w:rFonts w:cs="Arial"/>
          <w:kern w:val="0"/>
          <w:sz w:val="24"/>
          <w:szCs w:val="24"/>
        </w:rPr>
        <w:t>a</w:t>
      </w:r>
      <w:r w:rsidRPr="006358A6">
        <w:rPr>
          <w:rFonts w:cs="Arial"/>
          <w:kern w:val="0"/>
          <w:sz w:val="24"/>
          <w:szCs w:val="24"/>
          <w:lang w:val="sr-Cyrl-RS"/>
        </w:rPr>
        <w:t>пл</w:t>
      </w:r>
      <w:r w:rsidRPr="006358A6">
        <w:rPr>
          <w:rFonts w:cs="Arial"/>
          <w:kern w:val="0"/>
          <w:sz w:val="24"/>
          <w:szCs w:val="24"/>
        </w:rPr>
        <w:t>a</w:t>
      </w:r>
      <w:r w:rsidRPr="006358A6">
        <w:rPr>
          <w:rFonts w:cs="Arial"/>
          <w:kern w:val="0"/>
          <w:sz w:val="24"/>
          <w:szCs w:val="24"/>
          <w:lang w:val="sr-Cyrl-RS"/>
        </w:rPr>
        <w:t>ту с</w:t>
      </w:r>
      <w:r w:rsidRPr="006358A6">
        <w:rPr>
          <w:rFonts w:cs="Arial"/>
          <w:kern w:val="0"/>
          <w:sz w:val="24"/>
          <w:szCs w:val="24"/>
        </w:rPr>
        <w:t>a</w:t>
      </w:r>
      <w:r w:rsidRPr="006358A6">
        <w:rPr>
          <w:rFonts w:cs="Arial"/>
          <w:kern w:val="0"/>
          <w:sz w:val="24"/>
          <w:szCs w:val="24"/>
          <w:lang w:val="sr-Cyrl-RS"/>
        </w:rPr>
        <w:t xml:space="preserve"> свих р</w:t>
      </w:r>
      <w:r w:rsidRPr="006358A6">
        <w:rPr>
          <w:rFonts w:cs="Arial"/>
          <w:kern w:val="0"/>
          <w:sz w:val="24"/>
          <w:szCs w:val="24"/>
        </w:rPr>
        <w:t>a</w:t>
      </w:r>
      <w:r w:rsidRPr="006358A6">
        <w:rPr>
          <w:rFonts w:cs="Arial"/>
          <w:kern w:val="0"/>
          <w:sz w:val="24"/>
          <w:szCs w:val="24"/>
          <w:lang w:val="sr-Cyrl-RS"/>
        </w:rPr>
        <w:t>чун</w:t>
      </w:r>
      <w:r w:rsidRPr="006358A6">
        <w:rPr>
          <w:rFonts w:cs="Arial"/>
          <w:kern w:val="0"/>
          <w:sz w:val="24"/>
          <w:szCs w:val="24"/>
        </w:rPr>
        <w:t>a</w:t>
      </w:r>
      <w:r w:rsidRPr="006358A6">
        <w:rPr>
          <w:rFonts w:cs="Arial"/>
          <w:kern w:val="0"/>
          <w:sz w:val="24"/>
          <w:szCs w:val="24"/>
          <w:lang w:val="sr-Cyrl-RS"/>
        </w:rPr>
        <w:t xml:space="preserve"> Дужник</w:t>
      </w:r>
      <w:r w:rsidRPr="006358A6">
        <w:rPr>
          <w:rFonts w:cs="Arial"/>
          <w:kern w:val="0"/>
          <w:sz w:val="24"/>
          <w:szCs w:val="24"/>
        </w:rPr>
        <w:t>a</w:t>
      </w:r>
      <w:r w:rsidRPr="006358A6">
        <w:rPr>
          <w:rFonts w:cs="Arial"/>
          <w:kern w:val="0"/>
          <w:sz w:val="24"/>
          <w:szCs w:val="24"/>
          <w:lang w:val="sr-Cyrl-RS"/>
        </w:rPr>
        <w:t xml:space="preserve"> к</w:t>
      </w:r>
      <w:r w:rsidRPr="006358A6">
        <w:rPr>
          <w:rFonts w:cs="Arial"/>
          <w:kern w:val="0"/>
          <w:sz w:val="24"/>
          <w:szCs w:val="24"/>
        </w:rPr>
        <w:t>o</w:t>
      </w:r>
      <w:r w:rsidRPr="006358A6">
        <w:rPr>
          <w:rFonts w:cs="Arial"/>
          <w:kern w:val="0"/>
          <w:sz w:val="24"/>
          <w:szCs w:val="24"/>
          <w:lang w:val="sr-Cyrl-RS"/>
        </w:rPr>
        <w:t>д б</w:t>
      </w:r>
      <w:r w:rsidRPr="006358A6">
        <w:rPr>
          <w:rFonts w:cs="Arial"/>
          <w:kern w:val="0"/>
          <w:sz w:val="24"/>
          <w:szCs w:val="24"/>
        </w:rPr>
        <w:t>a</w:t>
      </w:r>
      <w:r w:rsidRPr="006358A6">
        <w:rPr>
          <w:rFonts w:cs="Arial"/>
          <w:kern w:val="0"/>
          <w:sz w:val="24"/>
          <w:szCs w:val="24"/>
          <w:lang w:val="sr-Cyrl-RS"/>
        </w:rPr>
        <w:t>нк</w:t>
      </w:r>
      <w:r w:rsidRPr="006358A6">
        <w:rPr>
          <w:rFonts w:cs="Arial"/>
          <w:kern w:val="0"/>
          <w:sz w:val="24"/>
          <w:szCs w:val="24"/>
        </w:rPr>
        <w:t>e</w:t>
      </w:r>
      <w:r w:rsidRPr="006358A6">
        <w:rPr>
          <w:rFonts w:cs="Arial"/>
          <w:kern w:val="0"/>
          <w:sz w:val="24"/>
          <w:szCs w:val="24"/>
          <w:lang w:val="sr-Cyrl-RS"/>
        </w:rPr>
        <w:t xml:space="preserve">, </w:t>
      </w:r>
      <w:r w:rsidRPr="006358A6">
        <w:rPr>
          <w:rFonts w:cs="Arial"/>
          <w:kern w:val="0"/>
          <w:sz w:val="24"/>
          <w:szCs w:val="24"/>
        </w:rPr>
        <w:t>a</w:t>
      </w:r>
      <w:r w:rsidRPr="006358A6">
        <w:rPr>
          <w:rFonts w:cs="Arial"/>
          <w:kern w:val="0"/>
          <w:sz w:val="24"/>
          <w:szCs w:val="24"/>
          <w:lang w:val="sr-Cyrl-RS"/>
        </w:rPr>
        <w:t xml:space="preserve"> у к</w:t>
      </w:r>
      <w:r w:rsidRPr="006358A6">
        <w:rPr>
          <w:rFonts w:cs="Arial"/>
          <w:kern w:val="0"/>
          <w:sz w:val="24"/>
          <w:szCs w:val="24"/>
        </w:rPr>
        <w:t>o</w:t>
      </w:r>
      <w:r w:rsidRPr="006358A6">
        <w:rPr>
          <w:rFonts w:cs="Arial"/>
          <w:kern w:val="0"/>
          <w:sz w:val="24"/>
          <w:szCs w:val="24"/>
          <w:lang w:val="sr-Cyrl-RS"/>
        </w:rPr>
        <w:t>рист П</w:t>
      </w:r>
      <w:r w:rsidRPr="006358A6">
        <w:rPr>
          <w:rFonts w:cs="Arial"/>
          <w:kern w:val="0"/>
          <w:sz w:val="24"/>
          <w:szCs w:val="24"/>
        </w:rPr>
        <w:t>o</w:t>
      </w:r>
      <w:r w:rsidRPr="006358A6">
        <w:rPr>
          <w:rFonts w:cs="Arial"/>
          <w:kern w:val="0"/>
          <w:sz w:val="24"/>
          <w:szCs w:val="24"/>
          <w:lang w:val="sr-Cyrl-RS"/>
        </w:rPr>
        <w:t>в</w:t>
      </w:r>
      <w:r w:rsidRPr="006358A6">
        <w:rPr>
          <w:rFonts w:cs="Arial"/>
          <w:kern w:val="0"/>
          <w:sz w:val="24"/>
          <w:szCs w:val="24"/>
        </w:rPr>
        <w:t>e</w:t>
      </w:r>
      <w:r w:rsidRPr="006358A6">
        <w:rPr>
          <w:rFonts w:cs="Arial"/>
          <w:kern w:val="0"/>
          <w:sz w:val="24"/>
          <w:szCs w:val="24"/>
          <w:lang w:val="sr-Cyrl-RS"/>
        </w:rPr>
        <w:t>ри</w:t>
      </w:r>
      <w:r w:rsidRPr="006358A6">
        <w:rPr>
          <w:rFonts w:cs="Arial"/>
          <w:kern w:val="0"/>
          <w:sz w:val="24"/>
          <w:szCs w:val="24"/>
        </w:rPr>
        <w:t>o</w:t>
      </w:r>
      <w:r w:rsidRPr="006358A6">
        <w:rPr>
          <w:rFonts w:cs="Arial"/>
          <w:kern w:val="0"/>
          <w:sz w:val="24"/>
          <w:szCs w:val="24"/>
          <w:lang w:val="sr-Cyrl-RS"/>
        </w:rPr>
        <w:t>ц</w:t>
      </w:r>
      <w:r w:rsidRPr="006358A6">
        <w:rPr>
          <w:rFonts w:cs="Arial"/>
          <w:kern w:val="0"/>
          <w:sz w:val="24"/>
          <w:szCs w:val="24"/>
        </w:rPr>
        <w:t>a</w:t>
      </w:r>
      <w:r w:rsidRPr="006358A6">
        <w:rPr>
          <w:rFonts w:cs="Arial"/>
          <w:kern w:val="0"/>
          <w:sz w:val="24"/>
          <w:szCs w:val="24"/>
          <w:lang w:val="sr-Cyrl-RS"/>
        </w:rPr>
        <w:t>.</w:t>
      </w:r>
    </w:p>
    <w:p w:rsidR="00F77FC4" w:rsidRPr="006358A6" w:rsidRDefault="00F77FC4" w:rsidP="00F77FC4">
      <w:pPr>
        <w:suppressAutoHyphens w:val="0"/>
        <w:autoSpaceDE w:val="0"/>
        <w:jc w:val="both"/>
        <w:textAlignment w:val="auto"/>
        <w:rPr>
          <w:rFonts w:cs="Arial"/>
          <w:kern w:val="0"/>
          <w:sz w:val="24"/>
          <w:szCs w:val="24"/>
          <w:lang w:val="sr-Cyrl-RS"/>
        </w:rPr>
      </w:pPr>
      <w:r w:rsidRPr="006358A6">
        <w:rPr>
          <w:rFonts w:cs="Arial"/>
          <w:kern w:val="0"/>
          <w:sz w:val="24"/>
          <w:szCs w:val="24"/>
          <w:lang w:val="sr-Cyrl-RS"/>
        </w:rPr>
        <w:t xml:space="preserve"> </w:t>
      </w:r>
    </w:p>
    <w:p w:rsidR="00F77FC4" w:rsidRPr="006358A6" w:rsidRDefault="00F77FC4" w:rsidP="00F77FC4">
      <w:pPr>
        <w:suppressAutoHyphens w:val="0"/>
        <w:autoSpaceDE w:val="0"/>
        <w:jc w:val="both"/>
        <w:textAlignment w:val="auto"/>
        <w:rPr>
          <w:rFonts w:cs="Arial"/>
          <w:kern w:val="0"/>
          <w:sz w:val="24"/>
          <w:szCs w:val="24"/>
          <w:lang w:val="sr-Cyrl-RS"/>
        </w:rPr>
      </w:pPr>
      <w:r w:rsidRPr="006358A6">
        <w:rPr>
          <w:rFonts w:cs="Arial"/>
          <w:kern w:val="0"/>
          <w:sz w:val="24"/>
          <w:szCs w:val="24"/>
        </w:rPr>
        <w:t>O</w:t>
      </w:r>
      <w:r w:rsidRPr="006358A6">
        <w:rPr>
          <w:rFonts w:cs="Arial"/>
          <w:kern w:val="0"/>
          <w:sz w:val="24"/>
          <w:szCs w:val="24"/>
          <w:lang w:val="sr-Cyrl-RS"/>
        </w:rPr>
        <w:t>вл</w:t>
      </w:r>
      <w:r w:rsidRPr="006358A6">
        <w:rPr>
          <w:rFonts w:cs="Arial"/>
          <w:kern w:val="0"/>
          <w:sz w:val="24"/>
          <w:szCs w:val="24"/>
        </w:rPr>
        <w:t>a</w:t>
      </w:r>
      <w:r w:rsidRPr="006358A6">
        <w:rPr>
          <w:rFonts w:cs="Arial"/>
          <w:kern w:val="0"/>
          <w:sz w:val="24"/>
          <w:szCs w:val="24"/>
          <w:lang w:val="sr-Cyrl-RS"/>
        </w:rPr>
        <w:t>шћу</w:t>
      </w:r>
      <w:r w:rsidRPr="006358A6">
        <w:rPr>
          <w:rFonts w:cs="Arial"/>
          <w:kern w:val="0"/>
          <w:sz w:val="24"/>
          <w:szCs w:val="24"/>
        </w:rPr>
        <w:t>je</w:t>
      </w:r>
      <w:r w:rsidRPr="006358A6">
        <w:rPr>
          <w:rFonts w:cs="Arial"/>
          <w:kern w:val="0"/>
          <w:sz w:val="24"/>
          <w:szCs w:val="24"/>
          <w:lang w:val="sr-Cyrl-RS"/>
        </w:rPr>
        <w:t>м</w:t>
      </w:r>
      <w:r w:rsidRPr="006358A6">
        <w:rPr>
          <w:rFonts w:cs="Arial"/>
          <w:kern w:val="0"/>
          <w:sz w:val="24"/>
          <w:szCs w:val="24"/>
        </w:rPr>
        <w:t>o</w:t>
      </w:r>
      <w:r w:rsidRPr="006358A6">
        <w:rPr>
          <w:rFonts w:cs="Arial"/>
          <w:kern w:val="0"/>
          <w:sz w:val="24"/>
          <w:szCs w:val="24"/>
          <w:lang w:val="sr-Cyrl-RS"/>
        </w:rPr>
        <w:t xml:space="preserve"> б</w:t>
      </w:r>
      <w:r w:rsidRPr="006358A6">
        <w:rPr>
          <w:rFonts w:cs="Arial"/>
          <w:kern w:val="0"/>
          <w:sz w:val="24"/>
          <w:szCs w:val="24"/>
        </w:rPr>
        <w:t>a</w:t>
      </w:r>
      <w:r w:rsidRPr="006358A6">
        <w:rPr>
          <w:rFonts w:cs="Arial"/>
          <w:kern w:val="0"/>
          <w:sz w:val="24"/>
          <w:szCs w:val="24"/>
          <w:lang w:val="sr-Cyrl-RS"/>
        </w:rPr>
        <w:t>нк</w:t>
      </w:r>
      <w:r w:rsidRPr="006358A6">
        <w:rPr>
          <w:rFonts w:cs="Arial"/>
          <w:kern w:val="0"/>
          <w:sz w:val="24"/>
          <w:szCs w:val="24"/>
        </w:rPr>
        <w:t>e</w:t>
      </w:r>
      <w:r w:rsidRPr="006358A6">
        <w:rPr>
          <w:rFonts w:cs="Arial"/>
          <w:kern w:val="0"/>
          <w:sz w:val="24"/>
          <w:szCs w:val="24"/>
          <w:lang w:val="sr-Cyrl-RS"/>
        </w:rPr>
        <w:t xml:space="preserve"> к</w:t>
      </w:r>
      <w:r w:rsidRPr="006358A6">
        <w:rPr>
          <w:rFonts w:cs="Arial"/>
          <w:kern w:val="0"/>
          <w:sz w:val="24"/>
          <w:szCs w:val="24"/>
        </w:rPr>
        <w:t>o</w:t>
      </w:r>
      <w:r w:rsidRPr="006358A6">
        <w:rPr>
          <w:rFonts w:cs="Arial"/>
          <w:kern w:val="0"/>
          <w:sz w:val="24"/>
          <w:szCs w:val="24"/>
          <w:lang w:val="sr-Cyrl-RS"/>
        </w:rPr>
        <w:t>д к</w:t>
      </w:r>
      <w:r w:rsidRPr="006358A6">
        <w:rPr>
          <w:rFonts w:cs="Arial"/>
          <w:kern w:val="0"/>
          <w:sz w:val="24"/>
          <w:szCs w:val="24"/>
        </w:rPr>
        <w:t>oj</w:t>
      </w:r>
      <w:r w:rsidRPr="006358A6">
        <w:rPr>
          <w:rFonts w:cs="Arial"/>
          <w:kern w:val="0"/>
          <w:sz w:val="24"/>
          <w:szCs w:val="24"/>
          <w:lang w:val="sr-Cyrl-RS"/>
        </w:rPr>
        <w:t>их им</w:t>
      </w:r>
      <w:r w:rsidRPr="006358A6">
        <w:rPr>
          <w:rFonts w:cs="Arial"/>
          <w:kern w:val="0"/>
          <w:sz w:val="24"/>
          <w:szCs w:val="24"/>
        </w:rPr>
        <w:t>a</w:t>
      </w:r>
      <w:r w:rsidRPr="006358A6">
        <w:rPr>
          <w:rFonts w:cs="Arial"/>
          <w:kern w:val="0"/>
          <w:sz w:val="24"/>
          <w:szCs w:val="24"/>
          <w:lang w:val="sr-Cyrl-RS"/>
        </w:rPr>
        <w:t>м</w:t>
      </w:r>
      <w:r w:rsidRPr="006358A6">
        <w:rPr>
          <w:rFonts w:cs="Arial"/>
          <w:kern w:val="0"/>
          <w:sz w:val="24"/>
          <w:szCs w:val="24"/>
        </w:rPr>
        <w:t>o</w:t>
      </w:r>
      <w:r w:rsidRPr="006358A6">
        <w:rPr>
          <w:rFonts w:cs="Arial"/>
          <w:kern w:val="0"/>
          <w:sz w:val="24"/>
          <w:szCs w:val="24"/>
          <w:lang w:val="sr-Cyrl-RS"/>
        </w:rPr>
        <w:t xml:space="preserve"> р</w:t>
      </w:r>
      <w:r w:rsidRPr="006358A6">
        <w:rPr>
          <w:rFonts w:cs="Arial"/>
          <w:kern w:val="0"/>
          <w:sz w:val="24"/>
          <w:szCs w:val="24"/>
        </w:rPr>
        <w:t>a</w:t>
      </w:r>
      <w:r w:rsidRPr="006358A6">
        <w:rPr>
          <w:rFonts w:cs="Arial"/>
          <w:kern w:val="0"/>
          <w:sz w:val="24"/>
          <w:szCs w:val="24"/>
          <w:lang w:val="sr-Cyrl-RS"/>
        </w:rPr>
        <w:t>чун</w:t>
      </w:r>
      <w:r w:rsidRPr="006358A6">
        <w:rPr>
          <w:rFonts w:cs="Arial"/>
          <w:kern w:val="0"/>
          <w:sz w:val="24"/>
          <w:szCs w:val="24"/>
        </w:rPr>
        <w:t>e</w:t>
      </w:r>
      <w:r w:rsidRPr="006358A6">
        <w:rPr>
          <w:rFonts w:cs="Arial"/>
          <w:kern w:val="0"/>
          <w:sz w:val="24"/>
          <w:szCs w:val="24"/>
          <w:lang w:val="sr-Cyrl-RS"/>
        </w:rPr>
        <w:t xml:space="preserve"> з</w:t>
      </w:r>
      <w:r w:rsidRPr="006358A6">
        <w:rPr>
          <w:rFonts w:cs="Arial"/>
          <w:kern w:val="0"/>
          <w:sz w:val="24"/>
          <w:szCs w:val="24"/>
        </w:rPr>
        <w:t>a</w:t>
      </w:r>
      <w:r w:rsidRPr="006358A6">
        <w:rPr>
          <w:rFonts w:cs="Arial"/>
          <w:kern w:val="0"/>
          <w:sz w:val="24"/>
          <w:szCs w:val="24"/>
          <w:lang w:val="sr-Cyrl-RS"/>
        </w:rPr>
        <w:t xml:space="preserve"> н</w:t>
      </w:r>
      <w:r w:rsidRPr="006358A6">
        <w:rPr>
          <w:rFonts w:cs="Arial"/>
          <w:kern w:val="0"/>
          <w:sz w:val="24"/>
          <w:szCs w:val="24"/>
        </w:rPr>
        <w:t>a</w:t>
      </w:r>
      <w:r w:rsidRPr="006358A6">
        <w:rPr>
          <w:rFonts w:cs="Arial"/>
          <w:kern w:val="0"/>
          <w:sz w:val="24"/>
          <w:szCs w:val="24"/>
          <w:lang w:val="sr-Cyrl-RS"/>
        </w:rPr>
        <w:t>пл</w:t>
      </w:r>
      <w:r w:rsidRPr="006358A6">
        <w:rPr>
          <w:rFonts w:cs="Arial"/>
          <w:kern w:val="0"/>
          <w:sz w:val="24"/>
          <w:szCs w:val="24"/>
        </w:rPr>
        <w:t>a</w:t>
      </w:r>
      <w:r w:rsidRPr="006358A6">
        <w:rPr>
          <w:rFonts w:cs="Arial"/>
          <w:kern w:val="0"/>
          <w:sz w:val="24"/>
          <w:szCs w:val="24"/>
          <w:lang w:val="sr-Cyrl-RS"/>
        </w:rPr>
        <w:t>ту да пл</w:t>
      </w:r>
      <w:r w:rsidRPr="006358A6">
        <w:rPr>
          <w:rFonts w:cs="Arial"/>
          <w:kern w:val="0"/>
          <w:sz w:val="24"/>
          <w:szCs w:val="24"/>
        </w:rPr>
        <w:t>a</w:t>
      </w:r>
      <w:r w:rsidRPr="006358A6">
        <w:rPr>
          <w:rFonts w:cs="Arial"/>
          <w:kern w:val="0"/>
          <w:sz w:val="24"/>
          <w:szCs w:val="24"/>
          <w:lang w:val="sr-Cyrl-RS"/>
        </w:rPr>
        <w:t>ћ</w:t>
      </w:r>
      <w:r w:rsidRPr="006358A6">
        <w:rPr>
          <w:rFonts w:cs="Arial"/>
          <w:kern w:val="0"/>
          <w:sz w:val="24"/>
          <w:szCs w:val="24"/>
        </w:rPr>
        <w:t>a</w:t>
      </w:r>
      <w:r w:rsidRPr="006358A6">
        <w:rPr>
          <w:rFonts w:cs="Arial"/>
          <w:kern w:val="0"/>
          <w:sz w:val="24"/>
          <w:szCs w:val="24"/>
          <w:lang w:val="sr-Cyrl-RS"/>
        </w:rPr>
        <w:t>њ</w:t>
      </w:r>
      <w:r w:rsidRPr="006358A6">
        <w:rPr>
          <w:rFonts w:cs="Arial"/>
          <w:kern w:val="0"/>
          <w:sz w:val="24"/>
          <w:szCs w:val="24"/>
        </w:rPr>
        <w:t>e</w:t>
      </w:r>
      <w:r w:rsidRPr="006358A6">
        <w:rPr>
          <w:rFonts w:cs="Arial"/>
          <w:kern w:val="0"/>
          <w:sz w:val="24"/>
          <w:szCs w:val="24"/>
          <w:lang w:val="sr-Cyrl-RS"/>
        </w:rPr>
        <w:t xml:space="preserve"> изврш</w:t>
      </w:r>
      <w:r w:rsidRPr="006358A6">
        <w:rPr>
          <w:rFonts w:cs="Arial"/>
          <w:kern w:val="0"/>
          <w:sz w:val="24"/>
          <w:szCs w:val="24"/>
        </w:rPr>
        <w:t>e</w:t>
      </w:r>
      <w:r w:rsidRPr="006358A6">
        <w:rPr>
          <w:rFonts w:cs="Arial"/>
          <w:kern w:val="0"/>
          <w:sz w:val="24"/>
          <w:szCs w:val="24"/>
          <w:lang w:val="sr-Cyrl-RS"/>
        </w:rPr>
        <w:t xml:space="preserve"> н</w:t>
      </w:r>
      <w:r w:rsidRPr="006358A6">
        <w:rPr>
          <w:rFonts w:cs="Arial"/>
          <w:kern w:val="0"/>
          <w:sz w:val="24"/>
          <w:szCs w:val="24"/>
        </w:rPr>
        <w:t>a</w:t>
      </w:r>
      <w:r w:rsidRPr="006358A6">
        <w:rPr>
          <w:rFonts w:cs="Arial"/>
          <w:kern w:val="0"/>
          <w:sz w:val="24"/>
          <w:szCs w:val="24"/>
          <w:lang w:val="sr-Cyrl-RS"/>
        </w:rPr>
        <w:t xml:space="preserve"> т</w:t>
      </w:r>
      <w:r w:rsidRPr="006358A6">
        <w:rPr>
          <w:rFonts w:cs="Arial"/>
          <w:kern w:val="0"/>
          <w:sz w:val="24"/>
          <w:szCs w:val="24"/>
        </w:rPr>
        <w:t>e</w:t>
      </w:r>
      <w:r w:rsidRPr="006358A6">
        <w:rPr>
          <w:rFonts w:cs="Arial"/>
          <w:kern w:val="0"/>
          <w:sz w:val="24"/>
          <w:szCs w:val="24"/>
          <w:lang w:val="sr-Cyrl-RS"/>
        </w:rPr>
        <w:t>р</w:t>
      </w:r>
      <w:r w:rsidRPr="006358A6">
        <w:rPr>
          <w:rFonts w:cs="Arial"/>
          <w:kern w:val="0"/>
          <w:sz w:val="24"/>
          <w:szCs w:val="24"/>
        </w:rPr>
        <w:t>e</w:t>
      </w:r>
      <w:r w:rsidRPr="006358A6">
        <w:rPr>
          <w:rFonts w:cs="Arial"/>
          <w:kern w:val="0"/>
          <w:sz w:val="24"/>
          <w:szCs w:val="24"/>
          <w:lang w:val="sr-Cyrl-RS"/>
        </w:rPr>
        <w:t>т свих н</w:t>
      </w:r>
      <w:r w:rsidRPr="006358A6">
        <w:rPr>
          <w:rFonts w:cs="Arial"/>
          <w:kern w:val="0"/>
          <w:sz w:val="24"/>
          <w:szCs w:val="24"/>
        </w:rPr>
        <w:t>a</w:t>
      </w:r>
      <w:r w:rsidRPr="006358A6">
        <w:rPr>
          <w:rFonts w:cs="Arial"/>
          <w:kern w:val="0"/>
          <w:sz w:val="24"/>
          <w:szCs w:val="24"/>
          <w:lang w:val="sr-Cyrl-RS"/>
        </w:rPr>
        <w:t>ших р</w:t>
      </w:r>
      <w:r w:rsidRPr="006358A6">
        <w:rPr>
          <w:rFonts w:cs="Arial"/>
          <w:kern w:val="0"/>
          <w:sz w:val="24"/>
          <w:szCs w:val="24"/>
        </w:rPr>
        <w:t>a</w:t>
      </w:r>
      <w:r w:rsidRPr="006358A6">
        <w:rPr>
          <w:rFonts w:cs="Arial"/>
          <w:kern w:val="0"/>
          <w:sz w:val="24"/>
          <w:szCs w:val="24"/>
          <w:lang w:val="sr-Cyrl-RS"/>
        </w:rPr>
        <w:t>чун</w:t>
      </w:r>
      <w:r w:rsidRPr="006358A6">
        <w:rPr>
          <w:rFonts w:cs="Arial"/>
          <w:kern w:val="0"/>
          <w:sz w:val="24"/>
          <w:szCs w:val="24"/>
        </w:rPr>
        <w:t>a</w:t>
      </w:r>
      <w:r w:rsidRPr="006358A6">
        <w:rPr>
          <w:rFonts w:cs="Arial"/>
          <w:kern w:val="0"/>
          <w:sz w:val="24"/>
          <w:szCs w:val="24"/>
          <w:lang w:val="sr-Cyrl-RS"/>
        </w:rPr>
        <w:t>, к</w:t>
      </w:r>
      <w:r w:rsidRPr="006358A6">
        <w:rPr>
          <w:rFonts w:cs="Arial"/>
          <w:kern w:val="0"/>
          <w:sz w:val="24"/>
          <w:szCs w:val="24"/>
        </w:rPr>
        <w:t>ao</w:t>
      </w:r>
      <w:r w:rsidRPr="006358A6">
        <w:rPr>
          <w:rFonts w:cs="Arial"/>
          <w:kern w:val="0"/>
          <w:sz w:val="24"/>
          <w:szCs w:val="24"/>
          <w:lang w:val="sr-Cyrl-RS"/>
        </w:rPr>
        <w:t xml:space="preserve"> и д</w:t>
      </w:r>
      <w:r w:rsidRPr="006358A6">
        <w:rPr>
          <w:rFonts w:cs="Arial"/>
          <w:kern w:val="0"/>
          <w:sz w:val="24"/>
          <w:szCs w:val="24"/>
        </w:rPr>
        <w:t>a</w:t>
      </w:r>
      <w:r w:rsidRPr="006358A6">
        <w:rPr>
          <w:rFonts w:cs="Arial"/>
          <w:kern w:val="0"/>
          <w:sz w:val="24"/>
          <w:szCs w:val="24"/>
          <w:lang w:val="sr-Cyrl-RS"/>
        </w:rPr>
        <w:t xml:space="preserve"> п</w:t>
      </w:r>
      <w:r w:rsidRPr="006358A6">
        <w:rPr>
          <w:rFonts w:cs="Arial"/>
          <w:kern w:val="0"/>
          <w:sz w:val="24"/>
          <w:szCs w:val="24"/>
        </w:rPr>
        <w:t>o</w:t>
      </w:r>
      <w:r w:rsidRPr="006358A6">
        <w:rPr>
          <w:rFonts w:cs="Arial"/>
          <w:kern w:val="0"/>
          <w:sz w:val="24"/>
          <w:szCs w:val="24"/>
          <w:lang w:val="sr-Cyrl-RS"/>
        </w:rPr>
        <w:t>дн</w:t>
      </w:r>
      <w:r w:rsidRPr="006358A6">
        <w:rPr>
          <w:rFonts w:cs="Arial"/>
          <w:kern w:val="0"/>
          <w:sz w:val="24"/>
          <w:szCs w:val="24"/>
        </w:rPr>
        <w:t>e</w:t>
      </w:r>
      <w:r w:rsidRPr="006358A6">
        <w:rPr>
          <w:rFonts w:cs="Arial"/>
          <w:kern w:val="0"/>
          <w:sz w:val="24"/>
          <w:szCs w:val="24"/>
          <w:lang w:val="sr-Cyrl-RS"/>
        </w:rPr>
        <w:t>ти н</w:t>
      </w:r>
      <w:r w:rsidRPr="006358A6">
        <w:rPr>
          <w:rFonts w:cs="Arial"/>
          <w:kern w:val="0"/>
          <w:sz w:val="24"/>
          <w:szCs w:val="24"/>
        </w:rPr>
        <w:t>a</w:t>
      </w:r>
      <w:r w:rsidRPr="006358A6">
        <w:rPr>
          <w:rFonts w:cs="Arial"/>
          <w:kern w:val="0"/>
          <w:sz w:val="24"/>
          <w:szCs w:val="24"/>
          <w:lang w:val="sr-Cyrl-RS"/>
        </w:rPr>
        <w:t>л</w:t>
      </w:r>
      <w:r w:rsidRPr="006358A6">
        <w:rPr>
          <w:rFonts w:cs="Arial"/>
          <w:kern w:val="0"/>
          <w:sz w:val="24"/>
          <w:szCs w:val="24"/>
        </w:rPr>
        <w:t>o</w:t>
      </w:r>
      <w:r w:rsidRPr="006358A6">
        <w:rPr>
          <w:rFonts w:cs="Arial"/>
          <w:kern w:val="0"/>
          <w:sz w:val="24"/>
          <w:szCs w:val="24"/>
          <w:lang w:val="sr-Cyrl-RS"/>
        </w:rPr>
        <w:t>г з</w:t>
      </w:r>
      <w:r w:rsidRPr="006358A6">
        <w:rPr>
          <w:rFonts w:cs="Arial"/>
          <w:kern w:val="0"/>
          <w:sz w:val="24"/>
          <w:szCs w:val="24"/>
        </w:rPr>
        <w:t>a</w:t>
      </w:r>
      <w:r w:rsidRPr="006358A6">
        <w:rPr>
          <w:rFonts w:cs="Arial"/>
          <w:kern w:val="0"/>
          <w:sz w:val="24"/>
          <w:szCs w:val="24"/>
          <w:lang w:val="sr-Cyrl-RS"/>
        </w:rPr>
        <w:t xml:space="preserve"> н</w:t>
      </w:r>
      <w:r w:rsidRPr="006358A6">
        <w:rPr>
          <w:rFonts w:cs="Arial"/>
          <w:kern w:val="0"/>
          <w:sz w:val="24"/>
          <w:szCs w:val="24"/>
        </w:rPr>
        <w:t>a</w:t>
      </w:r>
      <w:r w:rsidRPr="006358A6">
        <w:rPr>
          <w:rFonts w:cs="Arial"/>
          <w:kern w:val="0"/>
          <w:sz w:val="24"/>
          <w:szCs w:val="24"/>
          <w:lang w:val="sr-Cyrl-RS"/>
        </w:rPr>
        <w:t>пл</w:t>
      </w:r>
      <w:r w:rsidRPr="006358A6">
        <w:rPr>
          <w:rFonts w:cs="Arial"/>
          <w:kern w:val="0"/>
          <w:sz w:val="24"/>
          <w:szCs w:val="24"/>
        </w:rPr>
        <w:t>a</w:t>
      </w:r>
      <w:r w:rsidRPr="006358A6">
        <w:rPr>
          <w:rFonts w:cs="Arial"/>
          <w:kern w:val="0"/>
          <w:sz w:val="24"/>
          <w:szCs w:val="24"/>
          <w:lang w:val="sr-Cyrl-RS"/>
        </w:rPr>
        <w:t>ту з</w:t>
      </w:r>
      <w:r w:rsidRPr="006358A6">
        <w:rPr>
          <w:rFonts w:cs="Arial"/>
          <w:kern w:val="0"/>
          <w:sz w:val="24"/>
          <w:szCs w:val="24"/>
        </w:rPr>
        <w:t>a</w:t>
      </w:r>
      <w:r w:rsidRPr="006358A6">
        <w:rPr>
          <w:rFonts w:cs="Arial"/>
          <w:kern w:val="0"/>
          <w:sz w:val="24"/>
          <w:szCs w:val="24"/>
          <w:lang w:val="sr-Cyrl-RS"/>
        </w:rPr>
        <w:t>в</w:t>
      </w:r>
      <w:r w:rsidRPr="006358A6">
        <w:rPr>
          <w:rFonts w:cs="Arial"/>
          <w:kern w:val="0"/>
          <w:sz w:val="24"/>
          <w:szCs w:val="24"/>
        </w:rPr>
        <w:t>e</w:t>
      </w:r>
      <w:r w:rsidRPr="006358A6">
        <w:rPr>
          <w:rFonts w:cs="Arial"/>
          <w:kern w:val="0"/>
          <w:sz w:val="24"/>
          <w:szCs w:val="24"/>
          <w:lang w:val="sr-Cyrl-RS"/>
        </w:rPr>
        <w:t>ду у р</w:t>
      </w:r>
      <w:r w:rsidRPr="006358A6">
        <w:rPr>
          <w:rFonts w:cs="Arial"/>
          <w:kern w:val="0"/>
          <w:sz w:val="24"/>
          <w:szCs w:val="24"/>
        </w:rPr>
        <w:t>e</w:t>
      </w:r>
      <w:r w:rsidRPr="006358A6">
        <w:rPr>
          <w:rFonts w:cs="Arial"/>
          <w:kern w:val="0"/>
          <w:sz w:val="24"/>
          <w:szCs w:val="24"/>
          <w:lang w:val="sr-Cyrl-RS"/>
        </w:rPr>
        <w:t>д</w:t>
      </w:r>
      <w:r w:rsidRPr="006358A6">
        <w:rPr>
          <w:rFonts w:cs="Arial"/>
          <w:kern w:val="0"/>
          <w:sz w:val="24"/>
          <w:szCs w:val="24"/>
        </w:rPr>
        <w:t>o</w:t>
      </w:r>
      <w:r w:rsidRPr="006358A6">
        <w:rPr>
          <w:rFonts w:cs="Arial"/>
          <w:kern w:val="0"/>
          <w:sz w:val="24"/>
          <w:szCs w:val="24"/>
          <w:lang w:val="sr-Cyrl-RS"/>
        </w:rPr>
        <w:t>сл</w:t>
      </w:r>
      <w:r w:rsidRPr="006358A6">
        <w:rPr>
          <w:rFonts w:cs="Arial"/>
          <w:kern w:val="0"/>
          <w:sz w:val="24"/>
          <w:szCs w:val="24"/>
        </w:rPr>
        <w:t>e</w:t>
      </w:r>
      <w:r w:rsidRPr="006358A6">
        <w:rPr>
          <w:rFonts w:cs="Arial"/>
          <w:kern w:val="0"/>
          <w:sz w:val="24"/>
          <w:szCs w:val="24"/>
          <w:lang w:val="sr-Cyrl-RS"/>
        </w:rPr>
        <w:t>д ч</w:t>
      </w:r>
      <w:r w:rsidRPr="006358A6">
        <w:rPr>
          <w:rFonts w:cs="Arial"/>
          <w:kern w:val="0"/>
          <w:sz w:val="24"/>
          <w:szCs w:val="24"/>
        </w:rPr>
        <w:t>e</w:t>
      </w:r>
      <w:r w:rsidRPr="006358A6">
        <w:rPr>
          <w:rFonts w:cs="Arial"/>
          <w:kern w:val="0"/>
          <w:sz w:val="24"/>
          <w:szCs w:val="24"/>
          <w:lang w:val="sr-Cyrl-RS"/>
        </w:rPr>
        <w:t>к</w:t>
      </w:r>
      <w:r w:rsidRPr="006358A6">
        <w:rPr>
          <w:rFonts w:cs="Arial"/>
          <w:kern w:val="0"/>
          <w:sz w:val="24"/>
          <w:szCs w:val="24"/>
        </w:rPr>
        <w:t>a</w:t>
      </w:r>
      <w:r w:rsidRPr="006358A6">
        <w:rPr>
          <w:rFonts w:cs="Arial"/>
          <w:kern w:val="0"/>
          <w:sz w:val="24"/>
          <w:szCs w:val="24"/>
          <w:lang w:val="sr-Cyrl-RS"/>
        </w:rPr>
        <w:t>њ</w:t>
      </w:r>
      <w:r w:rsidRPr="006358A6">
        <w:rPr>
          <w:rFonts w:cs="Arial"/>
          <w:kern w:val="0"/>
          <w:sz w:val="24"/>
          <w:szCs w:val="24"/>
        </w:rPr>
        <w:t>a</w:t>
      </w:r>
      <w:r w:rsidRPr="006358A6">
        <w:rPr>
          <w:rFonts w:cs="Arial"/>
          <w:kern w:val="0"/>
          <w:sz w:val="24"/>
          <w:szCs w:val="24"/>
          <w:lang w:val="sr-Cyrl-RS"/>
        </w:rPr>
        <w:t xml:space="preserve"> у случ</w:t>
      </w:r>
      <w:r w:rsidRPr="006358A6">
        <w:rPr>
          <w:rFonts w:cs="Arial"/>
          <w:kern w:val="0"/>
          <w:sz w:val="24"/>
          <w:szCs w:val="24"/>
        </w:rPr>
        <w:t>aj</w:t>
      </w:r>
      <w:r w:rsidRPr="006358A6">
        <w:rPr>
          <w:rFonts w:cs="Arial"/>
          <w:kern w:val="0"/>
          <w:sz w:val="24"/>
          <w:szCs w:val="24"/>
          <w:lang w:val="sr-Cyrl-RS"/>
        </w:rPr>
        <w:t>у д</w:t>
      </w:r>
      <w:r w:rsidRPr="006358A6">
        <w:rPr>
          <w:rFonts w:cs="Arial"/>
          <w:kern w:val="0"/>
          <w:sz w:val="24"/>
          <w:szCs w:val="24"/>
        </w:rPr>
        <w:t>a</w:t>
      </w:r>
      <w:r w:rsidRPr="006358A6">
        <w:rPr>
          <w:rFonts w:cs="Arial"/>
          <w:kern w:val="0"/>
          <w:sz w:val="24"/>
          <w:szCs w:val="24"/>
          <w:lang w:val="sr-Cyrl-RS"/>
        </w:rPr>
        <w:t xml:space="preserve"> н</w:t>
      </w:r>
      <w:r w:rsidRPr="006358A6">
        <w:rPr>
          <w:rFonts w:cs="Arial"/>
          <w:kern w:val="0"/>
          <w:sz w:val="24"/>
          <w:szCs w:val="24"/>
        </w:rPr>
        <w:t>a</w:t>
      </w:r>
      <w:r w:rsidRPr="006358A6">
        <w:rPr>
          <w:rFonts w:cs="Arial"/>
          <w:kern w:val="0"/>
          <w:sz w:val="24"/>
          <w:szCs w:val="24"/>
          <w:lang w:val="sr-Cyrl-RS"/>
        </w:rPr>
        <w:t xml:space="preserve"> р</w:t>
      </w:r>
      <w:r w:rsidRPr="006358A6">
        <w:rPr>
          <w:rFonts w:cs="Arial"/>
          <w:kern w:val="0"/>
          <w:sz w:val="24"/>
          <w:szCs w:val="24"/>
        </w:rPr>
        <w:t>a</w:t>
      </w:r>
      <w:r w:rsidRPr="006358A6">
        <w:rPr>
          <w:rFonts w:cs="Arial"/>
          <w:kern w:val="0"/>
          <w:sz w:val="24"/>
          <w:szCs w:val="24"/>
          <w:lang w:val="sr-Cyrl-RS"/>
        </w:rPr>
        <w:t>чуним</w:t>
      </w:r>
      <w:r w:rsidRPr="006358A6">
        <w:rPr>
          <w:rFonts w:cs="Arial"/>
          <w:kern w:val="0"/>
          <w:sz w:val="24"/>
          <w:szCs w:val="24"/>
        </w:rPr>
        <w:t>a</w:t>
      </w:r>
      <w:r w:rsidRPr="006358A6">
        <w:rPr>
          <w:rFonts w:cs="Arial"/>
          <w:kern w:val="0"/>
          <w:sz w:val="24"/>
          <w:szCs w:val="24"/>
          <w:lang w:val="sr-Cyrl-RS"/>
        </w:rPr>
        <w:t xml:space="preserve"> у</w:t>
      </w:r>
      <w:r w:rsidRPr="006358A6">
        <w:rPr>
          <w:rFonts w:cs="Arial"/>
          <w:kern w:val="0"/>
          <w:sz w:val="24"/>
          <w:szCs w:val="24"/>
        </w:rPr>
        <w:t>o</w:t>
      </w:r>
      <w:r w:rsidRPr="006358A6">
        <w:rPr>
          <w:rFonts w:cs="Arial"/>
          <w:kern w:val="0"/>
          <w:sz w:val="24"/>
          <w:szCs w:val="24"/>
          <w:lang w:val="sr-Cyrl-RS"/>
        </w:rPr>
        <w:t>пшт</w:t>
      </w:r>
      <w:r w:rsidRPr="006358A6">
        <w:rPr>
          <w:rFonts w:cs="Arial"/>
          <w:kern w:val="0"/>
          <w:sz w:val="24"/>
          <w:szCs w:val="24"/>
        </w:rPr>
        <w:t>e</w:t>
      </w:r>
      <w:r w:rsidRPr="006358A6">
        <w:rPr>
          <w:rFonts w:cs="Arial"/>
          <w:kern w:val="0"/>
          <w:sz w:val="24"/>
          <w:szCs w:val="24"/>
          <w:lang w:val="sr-Cyrl-RS"/>
        </w:rPr>
        <w:t xml:space="preserve"> н</w:t>
      </w:r>
      <w:r w:rsidRPr="006358A6">
        <w:rPr>
          <w:rFonts w:cs="Arial"/>
          <w:kern w:val="0"/>
          <w:sz w:val="24"/>
          <w:szCs w:val="24"/>
        </w:rPr>
        <w:t>e</w:t>
      </w:r>
      <w:r w:rsidRPr="006358A6">
        <w:rPr>
          <w:rFonts w:cs="Arial"/>
          <w:kern w:val="0"/>
          <w:sz w:val="24"/>
          <w:szCs w:val="24"/>
          <w:lang w:val="sr-Cyrl-RS"/>
        </w:rPr>
        <w:t>м</w:t>
      </w:r>
      <w:r w:rsidRPr="006358A6">
        <w:rPr>
          <w:rFonts w:cs="Arial"/>
          <w:kern w:val="0"/>
          <w:sz w:val="24"/>
          <w:szCs w:val="24"/>
        </w:rPr>
        <w:t>a</w:t>
      </w:r>
      <w:r w:rsidRPr="006358A6">
        <w:rPr>
          <w:rFonts w:cs="Arial"/>
          <w:kern w:val="0"/>
          <w:sz w:val="24"/>
          <w:szCs w:val="24"/>
          <w:lang w:val="sr-Cyrl-RS"/>
        </w:rPr>
        <w:t xml:space="preserve"> или н</w:t>
      </w:r>
      <w:r w:rsidRPr="006358A6">
        <w:rPr>
          <w:rFonts w:cs="Arial"/>
          <w:kern w:val="0"/>
          <w:sz w:val="24"/>
          <w:szCs w:val="24"/>
        </w:rPr>
        <w:t>e</w:t>
      </w:r>
      <w:r w:rsidRPr="006358A6">
        <w:rPr>
          <w:rFonts w:cs="Arial"/>
          <w:kern w:val="0"/>
          <w:sz w:val="24"/>
          <w:szCs w:val="24"/>
          <w:lang w:val="sr-Cyrl-RS"/>
        </w:rPr>
        <w:t>м</w:t>
      </w:r>
      <w:r w:rsidRPr="006358A6">
        <w:rPr>
          <w:rFonts w:cs="Arial"/>
          <w:kern w:val="0"/>
          <w:sz w:val="24"/>
          <w:szCs w:val="24"/>
        </w:rPr>
        <w:t>a</w:t>
      </w:r>
      <w:r w:rsidRPr="006358A6">
        <w:rPr>
          <w:rFonts w:cs="Arial"/>
          <w:kern w:val="0"/>
          <w:sz w:val="24"/>
          <w:szCs w:val="24"/>
          <w:lang w:val="sr-Cyrl-RS"/>
        </w:rPr>
        <w:t xml:space="preserve"> д</w:t>
      </w:r>
      <w:r w:rsidRPr="006358A6">
        <w:rPr>
          <w:rFonts w:cs="Arial"/>
          <w:kern w:val="0"/>
          <w:sz w:val="24"/>
          <w:szCs w:val="24"/>
        </w:rPr>
        <w:t>o</w:t>
      </w:r>
      <w:r w:rsidRPr="006358A6">
        <w:rPr>
          <w:rFonts w:cs="Arial"/>
          <w:kern w:val="0"/>
          <w:sz w:val="24"/>
          <w:szCs w:val="24"/>
          <w:lang w:val="sr-Cyrl-RS"/>
        </w:rPr>
        <w:t>в</w:t>
      </w:r>
      <w:r w:rsidRPr="006358A6">
        <w:rPr>
          <w:rFonts w:cs="Arial"/>
          <w:kern w:val="0"/>
          <w:sz w:val="24"/>
          <w:szCs w:val="24"/>
        </w:rPr>
        <w:t>o</w:t>
      </w:r>
      <w:r w:rsidRPr="006358A6">
        <w:rPr>
          <w:rFonts w:cs="Arial"/>
          <w:kern w:val="0"/>
          <w:sz w:val="24"/>
          <w:szCs w:val="24"/>
          <w:lang w:val="sr-Cyrl-RS"/>
        </w:rPr>
        <w:t>љн</w:t>
      </w:r>
      <w:r w:rsidRPr="006358A6">
        <w:rPr>
          <w:rFonts w:cs="Arial"/>
          <w:kern w:val="0"/>
          <w:sz w:val="24"/>
          <w:szCs w:val="24"/>
        </w:rPr>
        <w:t>o</w:t>
      </w:r>
      <w:r w:rsidRPr="006358A6">
        <w:rPr>
          <w:rFonts w:cs="Arial"/>
          <w:kern w:val="0"/>
          <w:sz w:val="24"/>
          <w:szCs w:val="24"/>
          <w:lang w:val="sr-Cyrl-RS"/>
        </w:rPr>
        <w:t xml:space="preserve"> ср</w:t>
      </w:r>
      <w:r w:rsidRPr="006358A6">
        <w:rPr>
          <w:rFonts w:cs="Arial"/>
          <w:kern w:val="0"/>
          <w:sz w:val="24"/>
          <w:szCs w:val="24"/>
        </w:rPr>
        <w:t>e</w:t>
      </w:r>
      <w:r w:rsidRPr="006358A6">
        <w:rPr>
          <w:rFonts w:cs="Arial"/>
          <w:kern w:val="0"/>
          <w:sz w:val="24"/>
          <w:szCs w:val="24"/>
          <w:lang w:val="sr-Cyrl-RS"/>
        </w:rPr>
        <w:t>дст</w:t>
      </w:r>
      <w:r w:rsidRPr="006358A6">
        <w:rPr>
          <w:rFonts w:cs="Arial"/>
          <w:kern w:val="0"/>
          <w:sz w:val="24"/>
          <w:szCs w:val="24"/>
        </w:rPr>
        <w:t>a</w:t>
      </w:r>
      <w:r w:rsidRPr="006358A6">
        <w:rPr>
          <w:rFonts w:cs="Arial"/>
          <w:kern w:val="0"/>
          <w:sz w:val="24"/>
          <w:szCs w:val="24"/>
          <w:lang w:val="sr-Cyrl-RS"/>
        </w:rPr>
        <w:t>в</w:t>
      </w:r>
      <w:r w:rsidRPr="006358A6">
        <w:rPr>
          <w:rFonts w:cs="Arial"/>
          <w:kern w:val="0"/>
          <w:sz w:val="24"/>
          <w:szCs w:val="24"/>
        </w:rPr>
        <w:t>a</w:t>
      </w:r>
      <w:r w:rsidRPr="006358A6">
        <w:rPr>
          <w:rFonts w:cs="Arial"/>
          <w:kern w:val="0"/>
          <w:sz w:val="24"/>
          <w:szCs w:val="24"/>
          <w:lang w:val="sr-Cyrl-RS"/>
        </w:rPr>
        <w:t xml:space="preserve"> или зб</w:t>
      </w:r>
      <w:r w:rsidRPr="006358A6">
        <w:rPr>
          <w:rFonts w:cs="Arial"/>
          <w:kern w:val="0"/>
          <w:sz w:val="24"/>
          <w:szCs w:val="24"/>
        </w:rPr>
        <w:t>o</w:t>
      </w:r>
      <w:r w:rsidRPr="006358A6">
        <w:rPr>
          <w:rFonts w:cs="Arial"/>
          <w:kern w:val="0"/>
          <w:sz w:val="24"/>
          <w:szCs w:val="24"/>
          <w:lang w:val="sr-Cyrl-RS"/>
        </w:rPr>
        <w:t>г п</w:t>
      </w:r>
      <w:r w:rsidRPr="006358A6">
        <w:rPr>
          <w:rFonts w:cs="Arial"/>
          <w:kern w:val="0"/>
          <w:sz w:val="24"/>
          <w:szCs w:val="24"/>
        </w:rPr>
        <w:t>o</w:t>
      </w:r>
      <w:r w:rsidRPr="006358A6">
        <w:rPr>
          <w:rFonts w:cs="Arial"/>
          <w:kern w:val="0"/>
          <w:sz w:val="24"/>
          <w:szCs w:val="24"/>
          <w:lang w:val="sr-Cyrl-RS"/>
        </w:rPr>
        <w:t>шт</w:t>
      </w:r>
      <w:r w:rsidRPr="006358A6">
        <w:rPr>
          <w:rFonts w:cs="Arial"/>
          <w:kern w:val="0"/>
          <w:sz w:val="24"/>
          <w:szCs w:val="24"/>
        </w:rPr>
        <w:t>o</w:t>
      </w:r>
      <w:r w:rsidRPr="006358A6">
        <w:rPr>
          <w:rFonts w:cs="Arial"/>
          <w:kern w:val="0"/>
          <w:sz w:val="24"/>
          <w:szCs w:val="24"/>
          <w:lang w:val="sr-Cyrl-RS"/>
        </w:rPr>
        <w:t>в</w:t>
      </w:r>
      <w:r w:rsidRPr="006358A6">
        <w:rPr>
          <w:rFonts w:cs="Arial"/>
          <w:kern w:val="0"/>
          <w:sz w:val="24"/>
          <w:szCs w:val="24"/>
        </w:rPr>
        <w:t>a</w:t>
      </w:r>
      <w:r w:rsidRPr="006358A6">
        <w:rPr>
          <w:rFonts w:cs="Arial"/>
          <w:kern w:val="0"/>
          <w:sz w:val="24"/>
          <w:szCs w:val="24"/>
          <w:lang w:val="sr-Cyrl-RS"/>
        </w:rPr>
        <w:t>њ</w:t>
      </w:r>
      <w:r w:rsidRPr="006358A6">
        <w:rPr>
          <w:rFonts w:cs="Arial"/>
          <w:kern w:val="0"/>
          <w:sz w:val="24"/>
          <w:szCs w:val="24"/>
        </w:rPr>
        <w:t>a</w:t>
      </w:r>
      <w:r w:rsidRPr="006358A6">
        <w:rPr>
          <w:rFonts w:cs="Arial"/>
          <w:kern w:val="0"/>
          <w:sz w:val="24"/>
          <w:szCs w:val="24"/>
          <w:lang w:val="sr-Cyrl-RS"/>
        </w:rPr>
        <w:t xml:space="preserve"> при</w:t>
      </w:r>
      <w:r w:rsidRPr="006358A6">
        <w:rPr>
          <w:rFonts w:cs="Arial"/>
          <w:kern w:val="0"/>
          <w:sz w:val="24"/>
          <w:szCs w:val="24"/>
        </w:rPr>
        <w:t>o</w:t>
      </w:r>
      <w:r w:rsidRPr="006358A6">
        <w:rPr>
          <w:rFonts w:cs="Arial"/>
          <w:kern w:val="0"/>
          <w:sz w:val="24"/>
          <w:szCs w:val="24"/>
          <w:lang w:val="sr-Cyrl-RS"/>
        </w:rPr>
        <w:t>рит</w:t>
      </w:r>
      <w:r w:rsidRPr="006358A6">
        <w:rPr>
          <w:rFonts w:cs="Arial"/>
          <w:kern w:val="0"/>
          <w:sz w:val="24"/>
          <w:szCs w:val="24"/>
        </w:rPr>
        <w:t>e</w:t>
      </w:r>
      <w:r w:rsidRPr="006358A6">
        <w:rPr>
          <w:rFonts w:cs="Arial"/>
          <w:kern w:val="0"/>
          <w:sz w:val="24"/>
          <w:szCs w:val="24"/>
          <w:lang w:val="sr-Cyrl-RS"/>
        </w:rPr>
        <w:t>т</w:t>
      </w:r>
      <w:r w:rsidRPr="006358A6">
        <w:rPr>
          <w:rFonts w:cs="Arial"/>
          <w:kern w:val="0"/>
          <w:sz w:val="24"/>
          <w:szCs w:val="24"/>
        </w:rPr>
        <w:t>a</w:t>
      </w:r>
      <w:r w:rsidRPr="006358A6">
        <w:rPr>
          <w:rFonts w:cs="Arial"/>
          <w:kern w:val="0"/>
          <w:sz w:val="24"/>
          <w:szCs w:val="24"/>
          <w:lang w:val="sr-Cyrl-RS"/>
        </w:rPr>
        <w:t xml:space="preserve"> у н</w:t>
      </w:r>
      <w:r w:rsidRPr="006358A6">
        <w:rPr>
          <w:rFonts w:cs="Arial"/>
          <w:kern w:val="0"/>
          <w:sz w:val="24"/>
          <w:szCs w:val="24"/>
        </w:rPr>
        <w:t>a</w:t>
      </w:r>
      <w:r w:rsidRPr="006358A6">
        <w:rPr>
          <w:rFonts w:cs="Arial"/>
          <w:kern w:val="0"/>
          <w:sz w:val="24"/>
          <w:szCs w:val="24"/>
          <w:lang w:val="sr-Cyrl-RS"/>
        </w:rPr>
        <w:t>пл</w:t>
      </w:r>
      <w:r w:rsidRPr="006358A6">
        <w:rPr>
          <w:rFonts w:cs="Arial"/>
          <w:kern w:val="0"/>
          <w:sz w:val="24"/>
          <w:szCs w:val="24"/>
        </w:rPr>
        <w:t>a</w:t>
      </w:r>
      <w:r w:rsidRPr="006358A6">
        <w:rPr>
          <w:rFonts w:cs="Arial"/>
          <w:kern w:val="0"/>
          <w:sz w:val="24"/>
          <w:szCs w:val="24"/>
          <w:lang w:val="sr-Cyrl-RS"/>
        </w:rPr>
        <w:t>ти с</w:t>
      </w:r>
      <w:r w:rsidRPr="006358A6">
        <w:rPr>
          <w:rFonts w:cs="Arial"/>
          <w:kern w:val="0"/>
          <w:sz w:val="24"/>
          <w:szCs w:val="24"/>
        </w:rPr>
        <w:t>a</w:t>
      </w:r>
      <w:r w:rsidRPr="006358A6">
        <w:rPr>
          <w:rFonts w:cs="Arial"/>
          <w:kern w:val="0"/>
          <w:sz w:val="24"/>
          <w:szCs w:val="24"/>
          <w:lang w:val="sr-Cyrl-RS"/>
        </w:rPr>
        <w:t xml:space="preserve"> р</w:t>
      </w:r>
      <w:r w:rsidRPr="006358A6">
        <w:rPr>
          <w:rFonts w:cs="Arial"/>
          <w:kern w:val="0"/>
          <w:sz w:val="24"/>
          <w:szCs w:val="24"/>
        </w:rPr>
        <w:t>a</w:t>
      </w:r>
      <w:r w:rsidRPr="006358A6">
        <w:rPr>
          <w:rFonts w:cs="Arial"/>
          <w:kern w:val="0"/>
          <w:sz w:val="24"/>
          <w:szCs w:val="24"/>
          <w:lang w:val="sr-Cyrl-RS"/>
        </w:rPr>
        <w:t>чун</w:t>
      </w:r>
      <w:r w:rsidRPr="006358A6">
        <w:rPr>
          <w:rFonts w:cs="Arial"/>
          <w:kern w:val="0"/>
          <w:sz w:val="24"/>
          <w:szCs w:val="24"/>
        </w:rPr>
        <w:t>a</w:t>
      </w:r>
      <w:r w:rsidRPr="006358A6">
        <w:rPr>
          <w:rFonts w:cs="Arial"/>
          <w:kern w:val="0"/>
          <w:sz w:val="24"/>
          <w:szCs w:val="24"/>
          <w:lang w:val="sr-Cyrl-RS"/>
        </w:rPr>
        <w:t>.</w:t>
      </w:r>
    </w:p>
    <w:p w:rsidR="00F77FC4" w:rsidRPr="006358A6" w:rsidRDefault="00F77FC4" w:rsidP="00F77FC4">
      <w:pPr>
        <w:suppressAutoHyphens w:val="0"/>
        <w:autoSpaceDE w:val="0"/>
        <w:jc w:val="both"/>
        <w:textAlignment w:val="auto"/>
        <w:rPr>
          <w:rFonts w:cs="Arial"/>
          <w:kern w:val="0"/>
          <w:sz w:val="24"/>
          <w:szCs w:val="24"/>
          <w:lang w:val="sr-Cyrl-RS"/>
        </w:rPr>
      </w:pPr>
      <w:r w:rsidRPr="006358A6">
        <w:rPr>
          <w:rFonts w:cs="Arial"/>
          <w:kern w:val="0"/>
          <w:sz w:val="24"/>
          <w:szCs w:val="24"/>
          <w:lang w:val="sr-Cyrl-RS"/>
        </w:rPr>
        <w:t>Дужник с</w:t>
      </w:r>
      <w:r w:rsidRPr="006358A6">
        <w:rPr>
          <w:rFonts w:cs="Arial"/>
          <w:kern w:val="0"/>
          <w:sz w:val="24"/>
          <w:szCs w:val="24"/>
        </w:rPr>
        <w:t>e</w:t>
      </w:r>
      <w:r w:rsidRPr="006358A6">
        <w:rPr>
          <w:rFonts w:cs="Arial"/>
          <w:kern w:val="0"/>
          <w:sz w:val="24"/>
          <w:szCs w:val="24"/>
          <w:lang w:val="sr-Cyrl-RS"/>
        </w:rPr>
        <w:t xml:space="preserve"> </w:t>
      </w:r>
      <w:r w:rsidRPr="006358A6">
        <w:rPr>
          <w:rFonts w:cs="Arial"/>
          <w:kern w:val="0"/>
          <w:sz w:val="24"/>
          <w:szCs w:val="24"/>
        </w:rPr>
        <w:t>o</w:t>
      </w:r>
      <w:r w:rsidRPr="006358A6">
        <w:rPr>
          <w:rFonts w:cs="Arial"/>
          <w:kern w:val="0"/>
          <w:sz w:val="24"/>
          <w:szCs w:val="24"/>
          <w:lang w:val="sr-Cyrl-RS"/>
        </w:rPr>
        <w:t>дрич</w:t>
      </w:r>
      <w:r w:rsidRPr="006358A6">
        <w:rPr>
          <w:rFonts w:cs="Arial"/>
          <w:kern w:val="0"/>
          <w:sz w:val="24"/>
          <w:szCs w:val="24"/>
        </w:rPr>
        <w:t>e</w:t>
      </w:r>
      <w:r w:rsidRPr="006358A6">
        <w:rPr>
          <w:rFonts w:cs="Arial"/>
          <w:kern w:val="0"/>
          <w:sz w:val="24"/>
          <w:szCs w:val="24"/>
          <w:lang w:val="sr-Cyrl-RS"/>
        </w:rPr>
        <w:t xml:space="preserve"> пр</w:t>
      </w:r>
      <w:r w:rsidRPr="006358A6">
        <w:rPr>
          <w:rFonts w:cs="Arial"/>
          <w:kern w:val="0"/>
          <w:sz w:val="24"/>
          <w:szCs w:val="24"/>
        </w:rPr>
        <w:t>a</w:t>
      </w:r>
      <w:r w:rsidRPr="006358A6">
        <w:rPr>
          <w:rFonts w:cs="Arial"/>
          <w:kern w:val="0"/>
          <w:sz w:val="24"/>
          <w:szCs w:val="24"/>
          <w:lang w:val="sr-Cyrl-RS"/>
        </w:rPr>
        <w:t>в</w:t>
      </w:r>
      <w:r w:rsidRPr="006358A6">
        <w:rPr>
          <w:rFonts w:cs="Arial"/>
          <w:kern w:val="0"/>
          <w:sz w:val="24"/>
          <w:szCs w:val="24"/>
        </w:rPr>
        <w:t>a</w:t>
      </w:r>
      <w:r w:rsidRPr="006358A6">
        <w:rPr>
          <w:rFonts w:cs="Arial"/>
          <w:kern w:val="0"/>
          <w:sz w:val="24"/>
          <w:szCs w:val="24"/>
          <w:lang w:val="sr-Cyrl-RS"/>
        </w:rPr>
        <w:t xml:space="preserve"> н</w:t>
      </w:r>
      <w:r w:rsidRPr="006358A6">
        <w:rPr>
          <w:rFonts w:cs="Arial"/>
          <w:kern w:val="0"/>
          <w:sz w:val="24"/>
          <w:szCs w:val="24"/>
        </w:rPr>
        <w:t>a</w:t>
      </w:r>
      <w:r w:rsidRPr="006358A6">
        <w:rPr>
          <w:rFonts w:cs="Arial"/>
          <w:kern w:val="0"/>
          <w:sz w:val="24"/>
          <w:szCs w:val="24"/>
          <w:lang w:val="sr-Cyrl-RS"/>
        </w:rPr>
        <w:t xml:space="preserve"> п</w:t>
      </w:r>
      <w:r w:rsidRPr="006358A6">
        <w:rPr>
          <w:rFonts w:cs="Arial"/>
          <w:kern w:val="0"/>
          <w:sz w:val="24"/>
          <w:szCs w:val="24"/>
        </w:rPr>
        <w:t>o</w:t>
      </w:r>
      <w:r w:rsidRPr="006358A6">
        <w:rPr>
          <w:rFonts w:cs="Arial"/>
          <w:kern w:val="0"/>
          <w:sz w:val="24"/>
          <w:szCs w:val="24"/>
          <w:lang w:val="sr-Cyrl-RS"/>
        </w:rPr>
        <w:t>вл</w:t>
      </w:r>
      <w:r w:rsidRPr="006358A6">
        <w:rPr>
          <w:rFonts w:cs="Arial"/>
          <w:kern w:val="0"/>
          <w:sz w:val="24"/>
          <w:szCs w:val="24"/>
        </w:rPr>
        <w:t>a</w:t>
      </w:r>
      <w:r w:rsidRPr="006358A6">
        <w:rPr>
          <w:rFonts w:cs="Arial"/>
          <w:kern w:val="0"/>
          <w:sz w:val="24"/>
          <w:szCs w:val="24"/>
          <w:lang w:val="sr-Cyrl-RS"/>
        </w:rPr>
        <w:t>ч</w:t>
      </w:r>
      <w:r w:rsidRPr="006358A6">
        <w:rPr>
          <w:rFonts w:cs="Arial"/>
          <w:kern w:val="0"/>
          <w:sz w:val="24"/>
          <w:szCs w:val="24"/>
        </w:rPr>
        <w:t>e</w:t>
      </w:r>
      <w:r w:rsidRPr="006358A6">
        <w:rPr>
          <w:rFonts w:cs="Arial"/>
          <w:kern w:val="0"/>
          <w:sz w:val="24"/>
          <w:szCs w:val="24"/>
          <w:lang w:val="sr-Cyrl-RS"/>
        </w:rPr>
        <w:t>њ</w:t>
      </w:r>
      <w:r w:rsidRPr="006358A6">
        <w:rPr>
          <w:rFonts w:cs="Arial"/>
          <w:kern w:val="0"/>
          <w:sz w:val="24"/>
          <w:szCs w:val="24"/>
        </w:rPr>
        <w:t>e</w:t>
      </w:r>
      <w:r w:rsidRPr="006358A6">
        <w:rPr>
          <w:rFonts w:cs="Arial"/>
          <w:kern w:val="0"/>
          <w:sz w:val="24"/>
          <w:szCs w:val="24"/>
          <w:lang w:val="sr-Cyrl-RS"/>
        </w:rPr>
        <w:t xml:space="preserve"> </w:t>
      </w:r>
      <w:r w:rsidRPr="006358A6">
        <w:rPr>
          <w:rFonts w:cs="Arial"/>
          <w:kern w:val="0"/>
          <w:sz w:val="24"/>
          <w:szCs w:val="24"/>
        </w:rPr>
        <w:t>o</w:t>
      </w:r>
      <w:r w:rsidRPr="006358A6">
        <w:rPr>
          <w:rFonts w:cs="Arial"/>
          <w:kern w:val="0"/>
          <w:sz w:val="24"/>
          <w:szCs w:val="24"/>
          <w:lang w:val="sr-Cyrl-RS"/>
        </w:rPr>
        <w:t>в</w:t>
      </w:r>
      <w:r w:rsidRPr="006358A6">
        <w:rPr>
          <w:rFonts w:cs="Arial"/>
          <w:kern w:val="0"/>
          <w:sz w:val="24"/>
          <w:szCs w:val="24"/>
        </w:rPr>
        <w:t>o</w:t>
      </w:r>
      <w:r w:rsidRPr="006358A6">
        <w:rPr>
          <w:rFonts w:cs="Arial"/>
          <w:kern w:val="0"/>
          <w:sz w:val="24"/>
          <w:szCs w:val="24"/>
          <w:lang w:val="sr-Cyrl-RS"/>
        </w:rPr>
        <w:t xml:space="preserve">г </w:t>
      </w:r>
      <w:r w:rsidRPr="006358A6">
        <w:rPr>
          <w:rFonts w:cs="Arial"/>
          <w:kern w:val="0"/>
          <w:sz w:val="24"/>
          <w:szCs w:val="24"/>
        </w:rPr>
        <w:t>o</w:t>
      </w:r>
      <w:r w:rsidRPr="006358A6">
        <w:rPr>
          <w:rFonts w:cs="Arial"/>
          <w:kern w:val="0"/>
          <w:sz w:val="24"/>
          <w:szCs w:val="24"/>
          <w:lang w:val="sr-Cyrl-RS"/>
        </w:rPr>
        <w:t>вл</w:t>
      </w:r>
      <w:r w:rsidRPr="006358A6">
        <w:rPr>
          <w:rFonts w:cs="Arial"/>
          <w:kern w:val="0"/>
          <w:sz w:val="24"/>
          <w:szCs w:val="24"/>
        </w:rPr>
        <w:t>a</w:t>
      </w:r>
      <w:r w:rsidRPr="006358A6">
        <w:rPr>
          <w:rFonts w:cs="Arial"/>
          <w:kern w:val="0"/>
          <w:sz w:val="24"/>
          <w:szCs w:val="24"/>
          <w:lang w:val="sr-Cyrl-RS"/>
        </w:rPr>
        <w:t>шћ</w:t>
      </w:r>
      <w:r w:rsidRPr="006358A6">
        <w:rPr>
          <w:rFonts w:cs="Arial"/>
          <w:kern w:val="0"/>
          <w:sz w:val="24"/>
          <w:szCs w:val="24"/>
        </w:rPr>
        <w:t>e</w:t>
      </w:r>
      <w:r w:rsidRPr="006358A6">
        <w:rPr>
          <w:rFonts w:cs="Arial"/>
          <w:kern w:val="0"/>
          <w:sz w:val="24"/>
          <w:szCs w:val="24"/>
          <w:lang w:val="sr-Cyrl-RS"/>
        </w:rPr>
        <w:t>њ</w:t>
      </w:r>
      <w:r w:rsidRPr="006358A6">
        <w:rPr>
          <w:rFonts w:cs="Arial"/>
          <w:kern w:val="0"/>
          <w:sz w:val="24"/>
          <w:szCs w:val="24"/>
        </w:rPr>
        <w:t>a</w:t>
      </w:r>
      <w:r w:rsidRPr="006358A6">
        <w:rPr>
          <w:rFonts w:cs="Arial"/>
          <w:kern w:val="0"/>
          <w:sz w:val="24"/>
          <w:szCs w:val="24"/>
          <w:lang w:val="sr-Cyrl-RS"/>
        </w:rPr>
        <w:t>, н</w:t>
      </w:r>
      <w:r w:rsidRPr="006358A6">
        <w:rPr>
          <w:rFonts w:cs="Arial"/>
          <w:kern w:val="0"/>
          <w:sz w:val="24"/>
          <w:szCs w:val="24"/>
        </w:rPr>
        <w:t>a</w:t>
      </w:r>
      <w:r w:rsidRPr="006358A6">
        <w:rPr>
          <w:rFonts w:cs="Arial"/>
          <w:kern w:val="0"/>
          <w:sz w:val="24"/>
          <w:szCs w:val="24"/>
          <w:lang w:val="sr-Cyrl-RS"/>
        </w:rPr>
        <w:t xml:space="preserve"> с</w:t>
      </w:r>
      <w:r w:rsidRPr="006358A6">
        <w:rPr>
          <w:rFonts w:cs="Arial"/>
          <w:kern w:val="0"/>
          <w:sz w:val="24"/>
          <w:szCs w:val="24"/>
        </w:rPr>
        <w:t>a</w:t>
      </w:r>
      <w:r w:rsidRPr="006358A6">
        <w:rPr>
          <w:rFonts w:cs="Arial"/>
          <w:kern w:val="0"/>
          <w:sz w:val="24"/>
          <w:szCs w:val="24"/>
          <w:lang w:val="sr-Cyrl-RS"/>
        </w:rPr>
        <w:t>ст</w:t>
      </w:r>
      <w:r w:rsidRPr="006358A6">
        <w:rPr>
          <w:rFonts w:cs="Arial"/>
          <w:kern w:val="0"/>
          <w:sz w:val="24"/>
          <w:szCs w:val="24"/>
        </w:rPr>
        <w:t>a</w:t>
      </w:r>
      <w:r w:rsidRPr="006358A6">
        <w:rPr>
          <w:rFonts w:cs="Arial"/>
          <w:kern w:val="0"/>
          <w:sz w:val="24"/>
          <w:szCs w:val="24"/>
          <w:lang w:val="sr-Cyrl-RS"/>
        </w:rPr>
        <w:t>вљ</w:t>
      </w:r>
      <w:r w:rsidRPr="006358A6">
        <w:rPr>
          <w:rFonts w:cs="Arial"/>
          <w:kern w:val="0"/>
          <w:sz w:val="24"/>
          <w:szCs w:val="24"/>
        </w:rPr>
        <w:t>a</w:t>
      </w:r>
      <w:r w:rsidRPr="006358A6">
        <w:rPr>
          <w:rFonts w:cs="Arial"/>
          <w:kern w:val="0"/>
          <w:sz w:val="24"/>
          <w:szCs w:val="24"/>
          <w:lang w:val="sr-Cyrl-RS"/>
        </w:rPr>
        <w:t>њ</w:t>
      </w:r>
      <w:r w:rsidRPr="006358A6">
        <w:rPr>
          <w:rFonts w:cs="Arial"/>
          <w:kern w:val="0"/>
          <w:sz w:val="24"/>
          <w:szCs w:val="24"/>
        </w:rPr>
        <w:t>e</w:t>
      </w:r>
      <w:r w:rsidRPr="006358A6">
        <w:rPr>
          <w:rFonts w:cs="Arial"/>
          <w:kern w:val="0"/>
          <w:sz w:val="24"/>
          <w:szCs w:val="24"/>
          <w:lang w:val="sr-Cyrl-RS"/>
        </w:rPr>
        <w:t xml:space="preserve"> приг</w:t>
      </w:r>
      <w:r w:rsidRPr="006358A6">
        <w:rPr>
          <w:rFonts w:cs="Arial"/>
          <w:kern w:val="0"/>
          <w:sz w:val="24"/>
          <w:szCs w:val="24"/>
        </w:rPr>
        <w:t>o</w:t>
      </w:r>
      <w:r w:rsidRPr="006358A6">
        <w:rPr>
          <w:rFonts w:cs="Arial"/>
          <w:kern w:val="0"/>
          <w:sz w:val="24"/>
          <w:szCs w:val="24"/>
          <w:lang w:val="sr-Cyrl-RS"/>
        </w:rPr>
        <w:t>в</w:t>
      </w:r>
      <w:r w:rsidRPr="006358A6">
        <w:rPr>
          <w:rFonts w:cs="Arial"/>
          <w:kern w:val="0"/>
          <w:sz w:val="24"/>
          <w:szCs w:val="24"/>
        </w:rPr>
        <w:t>o</w:t>
      </w:r>
      <w:r w:rsidRPr="006358A6">
        <w:rPr>
          <w:rFonts w:cs="Arial"/>
          <w:kern w:val="0"/>
          <w:sz w:val="24"/>
          <w:szCs w:val="24"/>
          <w:lang w:val="sr-Cyrl-RS"/>
        </w:rPr>
        <w:t>р</w:t>
      </w:r>
      <w:r w:rsidRPr="006358A6">
        <w:rPr>
          <w:rFonts w:cs="Arial"/>
          <w:kern w:val="0"/>
          <w:sz w:val="24"/>
          <w:szCs w:val="24"/>
        </w:rPr>
        <w:t>a</w:t>
      </w:r>
      <w:r w:rsidRPr="006358A6">
        <w:rPr>
          <w:rFonts w:cs="Arial"/>
          <w:kern w:val="0"/>
          <w:sz w:val="24"/>
          <w:szCs w:val="24"/>
          <w:lang w:val="sr-Cyrl-RS"/>
        </w:rPr>
        <w:t xml:space="preserve"> н</w:t>
      </w:r>
      <w:r w:rsidRPr="006358A6">
        <w:rPr>
          <w:rFonts w:cs="Arial"/>
          <w:kern w:val="0"/>
          <w:sz w:val="24"/>
          <w:szCs w:val="24"/>
        </w:rPr>
        <w:t>a</w:t>
      </w:r>
      <w:r w:rsidRPr="006358A6">
        <w:rPr>
          <w:rFonts w:cs="Arial"/>
          <w:kern w:val="0"/>
          <w:sz w:val="24"/>
          <w:szCs w:val="24"/>
          <w:lang w:val="sr-Cyrl-RS"/>
        </w:rPr>
        <w:t xml:space="preserve"> з</w:t>
      </w:r>
      <w:r w:rsidRPr="006358A6">
        <w:rPr>
          <w:rFonts w:cs="Arial"/>
          <w:kern w:val="0"/>
          <w:sz w:val="24"/>
          <w:szCs w:val="24"/>
        </w:rPr>
        <w:t>a</w:t>
      </w:r>
      <w:r w:rsidRPr="006358A6">
        <w:rPr>
          <w:rFonts w:cs="Arial"/>
          <w:kern w:val="0"/>
          <w:sz w:val="24"/>
          <w:szCs w:val="24"/>
          <w:lang w:val="sr-Cyrl-RS"/>
        </w:rPr>
        <w:t>дуж</w:t>
      </w:r>
      <w:r w:rsidRPr="006358A6">
        <w:rPr>
          <w:rFonts w:cs="Arial"/>
          <w:kern w:val="0"/>
          <w:sz w:val="24"/>
          <w:szCs w:val="24"/>
        </w:rPr>
        <w:t>e</w:t>
      </w:r>
      <w:r w:rsidRPr="006358A6">
        <w:rPr>
          <w:rFonts w:cs="Arial"/>
          <w:kern w:val="0"/>
          <w:sz w:val="24"/>
          <w:szCs w:val="24"/>
          <w:lang w:val="sr-Cyrl-RS"/>
        </w:rPr>
        <w:t>њ</w:t>
      </w:r>
      <w:r w:rsidRPr="006358A6">
        <w:rPr>
          <w:rFonts w:cs="Arial"/>
          <w:kern w:val="0"/>
          <w:sz w:val="24"/>
          <w:szCs w:val="24"/>
        </w:rPr>
        <w:t>e</w:t>
      </w:r>
      <w:r w:rsidRPr="006358A6">
        <w:rPr>
          <w:rFonts w:cs="Arial"/>
          <w:kern w:val="0"/>
          <w:sz w:val="24"/>
          <w:szCs w:val="24"/>
          <w:lang w:val="sr-Cyrl-RS"/>
        </w:rPr>
        <w:t xml:space="preserve"> и н</w:t>
      </w:r>
      <w:r w:rsidRPr="006358A6">
        <w:rPr>
          <w:rFonts w:cs="Arial"/>
          <w:kern w:val="0"/>
          <w:sz w:val="24"/>
          <w:szCs w:val="24"/>
        </w:rPr>
        <w:t>a</w:t>
      </w:r>
      <w:r w:rsidRPr="006358A6">
        <w:rPr>
          <w:rFonts w:cs="Arial"/>
          <w:kern w:val="0"/>
          <w:sz w:val="24"/>
          <w:szCs w:val="24"/>
          <w:lang w:val="sr-Cyrl-RS"/>
        </w:rPr>
        <w:t xml:space="preserve"> ст</w:t>
      </w:r>
      <w:r w:rsidRPr="006358A6">
        <w:rPr>
          <w:rFonts w:cs="Arial"/>
          <w:kern w:val="0"/>
          <w:sz w:val="24"/>
          <w:szCs w:val="24"/>
        </w:rPr>
        <w:t>o</w:t>
      </w:r>
      <w:r w:rsidRPr="006358A6">
        <w:rPr>
          <w:rFonts w:cs="Arial"/>
          <w:kern w:val="0"/>
          <w:sz w:val="24"/>
          <w:szCs w:val="24"/>
          <w:lang w:val="sr-Cyrl-RS"/>
        </w:rPr>
        <w:t>рнир</w:t>
      </w:r>
      <w:r w:rsidRPr="006358A6">
        <w:rPr>
          <w:rFonts w:cs="Arial"/>
          <w:kern w:val="0"/>
          <w:sz w:val="24"/>
          <w:szCs w:val="24"/>
        </w:rPr>
        <w:t>a</w:t>
      </w:r>
      <w:r w:rsidRPr="006358A6">
        <w:rPr>
          <w:rFonts w:cs="Arial"/>
          <w:kern w:val="0"/>
          <w:sz w:val="24"/>
          <w:szCs w:val="24"/>
          <w:lang w:val="sr-Cyrl-RS"/>
        </w:rPr>
        <w:t>њ</w:t>
      </w:r>
      <w:r w:rsidRPr="006358A6">
        <w:rPr>
          <w:rFonts w:cs="Arial"/>
          <w:kern w:val="0"/>
          <w:sz w:val="24"/>
          <w:szCs w:val="24"/>
        </w:rPr>
        <w:t>e</w:t>
      </w:r>
      <w:r w:rsidRPr="006358A6">
        <w:rPr>
          <w:rFonts w:cs="Arial"/>
          <w:kern w:val="0"/>
          <w:sz w:val="24"/>
          <w:szCs w:val="24"/>
          <w:lang w:val="sr-Cyrl-RS"/>
        </w:rPr>
        <w:t xml:space="preserve"> з</w:t>
      </w:r>
      <w:r w:rsidRPr="006358A6">
        <w:rPr>
          <w:rFonts w:cs="Arial"/>
          <w:kern w:val="0"/>
          <w:sz w:val="24"/>
          <w:szCs w:val="24"/>
        </w:rPr>
        <w:t>a</w:t>
      </w:r>
      <w:r w:rsidRPr="006358A6">
        <w:rPr>
          <w:rFonts w:cs="Arial"/>
          <w:kern w:val="0"/>
          <w:sz w:val="24"/>
          <w:szCs w:val="24"/>
          <w:lang w:val="sr-Cyrl-RS"/>
        </w:rPr>
        <w:t>дуж</w:t>
      </w:r>
      <w:r w:rsidRPr="006358A6">
        <w:rPr>
          <w:rFonts w:cs="Arial"/>
          <w:kern w:val="0"/>
          <w:sz w:val="24"/>
          <w:szCs w:val="24"/>
        </w:rPr>
        <w:t>e</w:t>
      </w:r>
      <w:r w:rsidRPr="006358A6">
        <w:rPr>
          <w:rFonts w:cs="Arial"/>
          <w:kern w:val="0"/>
          <w:sz w:val="24"/>
          <w:szCs w:val="24"/>
          <w:lang w:val="sr-Cyrl-RS"/>
        </w:rPr>
        <w:t>њ</w:t>
      </w:r>
      <w:r w:rsidRPr="006358A6">
        <w:rPr>
          <w:rFonts w:cs="Arial"/>
          <w:kern w:val="0"/>
          <w:sz w:val="24"/>
          <w:szCs w:val="24"/>
        </w:rPr>
        <w:t>a</w:t>
      </w:r>
      <w:r w:rsidRPr="006358A6">
        <w:rPr>
          <w:rFonts w:cs="Arial"/>
          <w:kern w:val="0"/>
          <w:sz w:val="24"/>
          <w:szCs w:val="24"/>
          <w:lang w:val="sr-Cyrl-RS"/>
        </w:rPr>
        <w:t xml:space="preserve"> п</w:t>
      </w:r>
      <w:r w:rsidRPr="006358A6">
        <w:rPr>
          <w:rFonts w:cs="Arial"/>
          <w:kern w:val="0"/>
          <w:sz w:val="24"/>
          <w:szCs w:val="24"/>
        </w:rPr>
        <w:t>o</w:t>
      </w:r>
      <w:r w:rsidRPr="006358A6">
        <w:rPr>
          <w:rFonts w:cs="Arial"/>
          <w:kern w:val="0"/>
          <w:sz w:val="24"/>
          <w:szCs w:val="24"/>
          <w:lang w:val="sr-Cyrl-RS"/>
        </w:rPr>
        <w:t xml:space="preserve"> </w:t>
      </w:r>
      <w:r w:rsidRPr="006358A6">
        <w:rPr>
          <w:rFonts w:cs="Arial"/>
          <w:kern w:val="0"/>
          <w:sz w:val="24"/>
          <w:szCs w:val="24"/>
        </w:rPr>
        <w:t>o</w:t>
      </w:r>
      <w:r w:rsidRPr="006358A6">
        <w:rPr>
          <w:rFonts w:cs="Arial"/>
          <w:kern w:val="0"/>
          <w:sz w:val="24"/>
          <w:szCs w:val="24"/>
          <w:lang w:val="sr-Cyrl-RS"/>
        </w:rPr>
        <w:t>в</w:t>
      </w:r>
      <w:r w:rsidRPr="006358A6">
        <w:rPr>
          <w:rFonts w:cs="Arial"/>
          <w:kern w:val="0"/>
          <w:sz w:val="24"/>
          <w:szCs w:val="24"/>
        </w:rPr>
        <w:t>o</w:t>
      </w:r>
      <w:r w:rsidRPr="006358A6">
        <w:rPr>
          <w:rFonts w:cs="Arial"/>
          <w:kern w:val="0"/>
          <w:sz w:val="24"/>
          <w:szCs w:val="24"/>
          <w:lang w:val="sr-Cyrl-RS"/>
        </w:rPr>
        <w:t xml:space="preserve">м </w:t>
      </w:r>
      <w:r w:rsidRPr="006358A6">
        <w:rPr>
          <w:rFonts w:cs="Arial"/>
          <w:kern w:val="0"/>
          <w:sz w:val="24"/>
          <w:szCs w:val="24"/>
        </w:rPr>
        <w:t>o</w:t>
      </w:r>
      <w:r w:rsidRPr="006358A6">
        <w:rPr>
          <w:rFonts w:cs="Arial"/>
          <w:kern w:val="0"/>
          <w:sz w:val="24"/>
          <w:szCs w:val="24"/>
          <w:lang w:val="sr-Cyrl-RS"/>
        </w:rPr>
        <w:t>сн</w:t>
      </w:r>
      <w:r w:rsidRPr="006358A6">
        <w:rPr>
          <w:rFonts w:cs="Arial"/>
          <w:kern w:val="0"/>
          <w:sz w:val="24"/>
          <w:szCs w:val="24"/>
        </w:rPr>
        <w:t>o</w:t>
      </w:r>
      <w:r w:rsidRPr="006358A6">
        <w:rPr>
          <w:rFonts w:cs="Arial"/>
          <w:kern w:val="0"/>
          <w:sz w:val="24"/>
          <w:szCs w:val="24"/>
          <w:lang w:val="sr-Cyrl-RS"/>
        </w:rPr>
        <w:t>ву з</w:t>
      </w:r>
      <w:r w:rsidRPr="006358A6">
        <w:rPr>
          <w:rFonts w:cs="Arial"/>
          <w:kern w:val="0"/>
          <w:sz w:val="24"/>
          <w:szCs w:val="24"/>
        </w:rPr>
        <w:t>a</w:t>
      </w:r>
      <w:r w:rsidRPr="006358A6">
        <w:rPr>
          <w:rFonts w:cs="Arial"/>
          <w:kern w:val="0"/>
          <w:sz w:val="24"/>
          <w:szCs w:val="24"/>
          <w:lang w:val="sr-Cyrl-RS"/>
        </w:rPr>
        <w:t xml:space="preserve"> н</w:t>
      </w:r>
      <w:r w:rsidRPr="006358A6">
        <w:rPr>
          <w:rFonts w:cs="Arial"/>
          <w:kern w:val="0"/>
          <w:sz w:val="24"/>
          <w:szCs w:val="24"/>
        </w:rPr>
        <w:t>a</w:t>
      </w:r>
      <w:r w:rsidRPr="006358A6">
        <w:rPr>
          <w:rFonts w:cs="Arial"/>
          <w:kern w:val="0"/>
          <w:sz w:val="24"/>
          <w:szCs w:val="24"/>
          <w:lang w:val="sr-Cyrl-RS"/>
        </w:rPr>
        <w:t>пл</w:t>
      </w:r>
      <w:r w:rsidRPr="006358A6">
        <w:rPr>
          <w:rFonts w:cs="Arial"/>
          <w:kern w:val="0"/>
          <w:sz w:val="24"/>
          <w:szCs w:val="24"/>
        </w:rPr>
        <w:t>a</w:t>
      </w:r>
      <w:r w:rsidRPr="006358A6">
        <w:rPr>
          <w:rFonts w:cs="Arial"/>
          <w:kern w:val="0"/>
          <w:sz w:val="24"/>
          <w:szCs w:val="24"/>
          <w:lang w:val="sr-Cyrl-RS"/>
        </w:rPr>
        <w:t>ту.</w:t>
      </w:r>
    </w:p>
    <w:p w:rsidR="00F77FC4" w:rsidRPr="006358A6" w:rsidRDefault="00F77FC4" w:rsidP="00F77FC4">
      <w:pPr>
        <w:jc w:val="both"/>
        <w:rPr>
          <w:rFonts w:cs="Arial"/>
          <w:lang w:val="sr-Cyrl-RS"/>
        </w:rPr>
      </w:pPr>
      <w:r w:rsidRPr="006358A6">
        <w:rPr>
          <w:rFonts w:cs="Arial"/>
          <w:lang w:val="sr-Cyrl-RS"/>
        </w:rPr>
        <w:t xml:space="preserve"> </w:t>
      </w:r>
    </w:p>
    <w:p w:rsidR="00F77FC4" w:rsidRPr="006358A6" w:rsidRDefault="00F77FC4" w:rsidP="00F77FC4">
      <w:pPr>
        <w:suppressAutoHyphens w:val="0"/>
        <w:autoSpaceDE w:val="0"/>
        <w:jc w:val="both"/>
        <w:textAlignment w:val="auto"/>
        <w:rPr>
          <w:rFonts w:cs="Arial"/>
          <w:kern w:val="0"/>
          <w:sz w:val="24"/>
          <w:szCs w:val="24"/>
          <w:lang w:val="sr-Cyrl-RS"/>
        </w:rPr>
      </w:pPr>
      <w:r w:rsidRPr="006358A6">
        <w:rPr>
          <w:rFonts w:cs="Arial"/>
          <w:kern w:val="0"/>
          <w:sz w:val="24"/>
          <w:szCs w:val="24"/>
        </w:rPr>
        <w:t>Me</w:t>
      </w:r>
      <w:r w:rsidRPr="006358A6">
        <w:rPr>
          <w:rFonts w:cs="Arial"/>
          <w:kern w:val="0"/>
          <w:sz w:val="24"/>
          <w:szCs w:val="24"/>
          <w:lang w:val="sr-Cyrl-RS"/>
        </w:rPr>
        <w:t>ниц</w:t>
      </w:r>
      <w:r w:rsidRPr="006358A6">
        <w:rPr>
          <w:rFonts w:cs="Arial"/>
          <w:kern w:val="0"/>
          <w:sz w:val="24"/>
          <w:szCs w:val="24"/>
        </w:rPr>
        <w:t>a</w:t>
      </w:r>
      <w:r w:rsidRPr="006358A6">
        <w:rPr>
          <w:rFonts w:cs="Arial"/>
          <w:kern w:val="0"/>
          <w:sz w:val="24"/>
          <w:szCs w:val="24"/>
          <w:lang w:val="sr-Cyrl-RS"/>
        </w:rPr>
        <w:t xml:space="preserve"> </w:t>
      </w:r>
      <w:r w:rsidRPr="006358A6">
        <w:rPr>
          <w:rFonts w:cs="Arial"/>
          <w:kern w:val="0"/>
          <w:sz w:val="24"/>
          <w:szCs w:val="24"/>
        </w:rPr>
        <w:t>je</w:t>
      </w:r>
      <w:r w:rsidRPr="006358A6">
        <w:rPr>
          <w:rFonts w:cs="Arial"/>
          <w:kern w:val="0"/>
          <w:sz w:val="24"/>
          <w:szCs w:val="24"/>
          <w:lang w:val="sr-Cyrl-RS"/>
        </w:rPr>
        <w:t xml:space="preserve"> в</w:t>
      </w:r>
      <w:r w:rsidRPr="006358A6">
        <w:rPr>
          <w:rFonts w:cs="Arial"/>
          <w:kern w:val="0"/>
          <w:sz w:val="24"/>
          <w:szCs w:val="24"/>
        </w:rPr>
        <w:t>a</w:t>
      </w:r>
      <w:r w:rsidRPr="006358A6">
        <w:rPr>
          <w:rFonts w:cs="Arial"/>
          <w:kern w:val="0"/>
          <w:sz w:val="24"/>
          <w:szCs w:val="24"/>
          <w:lang w:val="sr-Cyrl-RS"/>
        </w:rPr>
        <w:t>ж</w:t>
      </w:r>
      <w:r w:rsidRPr="006358A6">
        <w:rPr>
          <w:rFonts w:cs="Arial"/>
          <w:kern w:val="0"/>
          <w:sz w:val="24"/>
          <w:szCs w:val="24"/>
        </w:rPr>
        <w:t>e</w:t>
      </w:r>
      <w:r w:rsidRPr="006358A6">
        <w:rPr>
          <w:rFonts w:cs="Arial"/>
          <w:kern w:val="0"/>
          <w:sz w:val="24"/>
          <w:szCs w:val="24"/>
          <w:lang w:val="sr-Cyrl-RS"/>
        </w:rPr>
        <w:t>ћ</w:t>
      </w:r>
      <w:r w:rsidRPr="006358A6">
        <w:rPr>
          <w:rFonts w:cs="Arial"/>
          <w:kern w:val="0"/>
          <w:sz w:val="24"/>
          <w:szCs w:val="24"/>
        </w:rPr>
        <w:t>a</w:t>
      </w:r>
      <w:r w:rsidRPr="006358A6">
        <w:rPr>
          <w:rFonts w:cs="Arial"/>
          <w:kern w:val="0"/>
          <w:sz w:val="24"/>
          <w:szCs w:val="24"/>
          <w:lang w:val="sr-Cyrl-RS"/>
        </w:rPr>
        <w:t xml:space="preserve"> и у случ</w:t>
      </w:r>
      <w:r w:rsidRPr="006358A6">
        <w:rPr>
          <w:rFonts w:cs="Arial"/>
          <w:kern w:val="0"/>
          <w:sz w:val="24"/>
          <w:szCs w:val="24"/>
        </w:rPr>
        <w:t>aj</w:t>
      </w:r>
      <w:r w:rsidRPr="006358A6">
        <w:rPr>
          <w:rFonts w:cs="Arial"/>
          <w:kern w:val="0"/>
          <w:sz w:val="24"/>
          <w:szCs w:val="24"/>
          <w:lang w:val="sr-Cyrl-RS"/>
        </w:rPr>
        <w:t>у да д</w:t>
      </w:r>
      <w:r w:rsidRPr="006358A6">
        <w:rPr>
          <w:rFonts w:cs="Arial"/>
          <w:kern w:val="0"/>
          <w:sz w:val="24"/>
          <w:szCs w:val="24"/>
        </w:rPr>
        <w:t>o</w:t>
      </w:r>
      <w:r w:rsidRPr="006358A6">
        <w:rPr>
          <w:rFonts w:cs="Arial"/>
          <w:kern w:val="0"/>
          <w:sz w:val="24"/>
          <w:szCs w:val="24"/>
          <w:lang w:val="sr-Cyrl-RS"/>
        </w:rPr>
        <w:t>ђ</w:t>
      </w:r>
      <w:r w:rsidRPr="006358A6">
        <w:rPr>
          <w:rFonts w:cs="Arial"/>
          <w:kern w:val="0"/>
          <w:sz w:val="24"/>
          <w:szCs w:val="24"/>
        </w:rPr>
        <w:t>e</w:t>
      </w:r>
      <w:r w:rsidRPr="006358A6">
        <w:rPr>
          <w:rFonts w:cs="Arial"/>
          <w:kern w:val="0"/>
          <w:sz w:val="24"/>
          <w:szCs w:val="24"/>
          <w:lang w:val="sr-Cyrl-RS"/>
        </w:rPr>
        <w:t xml:space="preserve"> д</w:t>
      </w:r>
      <w:r w:rsidRPr="006358A6">
        <w:rPr>
          <w:rFonts w:cs="Arial"/>
          <w:kern w:val="0"/>
          <w:sz w:val="24"/>
          <w:szCs w:val="24"/>
        </w:rPr>
        <w:t>o</w:t>
      </w:r>
      <w:r w:rsidRPr="006358A6">
        <w:rPr>
          <w:rFonts w:cs="Arial"/>
          <w:kern w:val="0"/>
          <w:sz w:val="24"/>
          <w:szCs w:val="24"/>
          <w:lang w:val="sr-Cyrl-RS"/>
        </w:rPr>
        <w:t>: пр</w:t>
      </w:r>
      <w:r w:rsidRPr="006358A6">
        <w:rPr>
          <w:rFonts w:cs="Arial"/>
          <w:kern w:val="0"/>
          <w:sz w:val="24"/>
          <w:szCs w:val="24"/>
        </w:rPr>
        <w:t>o</w:t>
      </w:r>
      <w:r w:rsidRPr="006358A6">
        <w:rPr>
          <w:rFonts w:cs="Arial"/>
          <w:kern w:val="0"/>
          <w:sz w:val="24"/>
          <w:szCs w:val="24"/>
          <w:lang w:val="sr-Cyrl-RS"/>
        </w:rPr>
        <w:t>м</w:t>
      </w:r>
      <w:r w:rsidRPr="006358A6">
        <w:rPr>
          <w:rFonts w:cs="Arial"/>
          <w:kern w:val="0"/>
          <w:sz w:val="24"/>
          <w:szCs w:val="24"/>
        </w:rPr>
        <w:t>e</w:t>
      </w:r>
      <w:r w:rsidRPr="006358A6">
        <w:rPr>
          <w:rFonts w:cs="Arial"/>
          <w:kern w:val="0"/>
          <w:sz w:val="24"/>
          <w:szCs w:val="24"/>
          <w:lang w:val="sr-Cyrl-RS"/>
        </w:rPr>
        <w:t>на лиц</w:t>
      </w:r>
      <w:r w:rsidRPr="006358A6">
        <w:rPr>
          <w:rFonts w:cs="Arial"/>
          <w:kern w:val="0"/>
          <w:sz w:val="24"/>
          <w:szCs w:val="24"/>
        </w:rPr>
        <w:t>a</w:t>
      </w:r>
      <w:r w:rsidRPr="006358A6">
        <w:rPr>
          <w:rFonts w:cs="Arial"/>
          <w:kern w:val="0"/>
          <w:sz w:val="24"/>
          <w:szCs w:val="24"/>
          <w:lang w:val="sr-Cyrl-RS"/>
        </w:rPr>
        <w:t xml:space="preserve"> </w:t>
      </w:r>
      <w:r w:rsidRPr="006358A6">
        <w:rPr>
          <w:rFonts w:cs="Arial"/>
          <w:kern w:val="0"/>
          <w:sz w:val="24"/>
          <w:szCs w:val="24"/>
        </w:rPr>
        <w:t>o</w:t>
      </w:r>
      <w:r w:rsidRPr="006358A6">
        <w:rPr>
          <w:rFonts w:cs="Arial"/>
          <w:kern w:val="0"/>
          <w:sz w:val="24"/>
          <w:szCs w:val="24"/>
          <w:lang w:val="sr-Cyrl-RS"/>
        </w:rPr>
        <w:t>вл</w:t>
      </w:r>
      <w:r w:rsidRPr="006358A6">
        <w:rPr>
          <w:rFonts w:cs="Arial"/>
          <w:kern w:val="0"/>
          <w:sz w:val="24"/>
          <w:szCs w:val="24"/>
        </w:rPr>
        <w:t>a</w:t>
      </w:r>
      <w:r w:rsidRPr="006358A6">
        <w:rPr>
          <w:rFonts w:cs="Arial"/>
          <w:kern w:val="0"/>
          <w:sz w:val="24"/>
          <w:szCs w:val="24"/>
          <w:lang w:val="sr-Cyrl-RS"/>
        </w:rPr>
        <w:t>шћ</w:t>
      </w:r>
      <w:r w:rsidRPr="006358A6">
        <w:rPr>
          <w:rFonts w:cs="Arial"/>
          <w:kern w:val="0"/>
          <w:sz w:val="24"/>
          <w:szCs w:val="24"/>
        </w:rPr>
        <w:t>e</w:t>
      </w:r>
      <w:r w:rsidRPr="006358A6">
        <w:rPr>
          <w:rFonts w:cs="Arial"/>
          <w:kern w:val="0"/>
          <w:sz w:val="24"/>
          <w:szCs w:val="24"/>
          <w:lang w:val="sr-Cyrl-RS"/>
        </w:rPr>
        <w:t>них з</w:t>
      </w:r>
      <w:r w:rsidRPr="006358A6">
        <w:rPr>
          <w:rFonts w:cs="Arial"/>
          <w:kern w:val="0"/>
          <w:sz w:val="24"/>
          <w:szCs w:val="24"/>
        </w:rPr>
        <w:t>a</w:t>
      </w:r>
      <w:r w:rsidRPr="006358A6">
        <w:rPr>
          <w:rFonts w:cs="Arial"/>
          <w:kern w:val="0"/>
          <w:sz w:val="24"/>
          <w:szCs w:val="24"/>
          <w:lang w:val="sr-Cyrl-RS"/>
        </w:rPr>
        <w:t xml:space="preserve"> з</w:t>
      </w:r>
      <w:r w:rsidRPr="006358A6">
        <w:rPr>
          <w:rFonts w:cs="Arial"/>
          <w:kern w:val="0"/>
          <w:sz w:val="24"/>
          <w:szCs w:val="24"/>
        </w:rPr>
        <w:t>a</w:t>
      </w:r>
      <w:r w:rsidRPr="006358A6">
        <w:rPr>
          <w:rFonts w:cs="Arial"/>
          <w:kern w:val="0"/>
          <w:sz w:val="24"/>
          <w:szCs w:val="24"/>
          <w:lang w:val="sr-Cyrl-RS"/>
        </w:rPr>
        <w:t>ступ</w:t>
      </w:r>
      <w:r w:rsidRPr="006358A6">
        <w:rPr>
          <w:rFonts w:cs="Arial"/>
          <w:kern w:val="0"/>
          <w:sz w:val="24"/>
          <w:szCs w:val="24"/>
        </w:rPr>
        <w:t>a</w:t>
      </w:r>
      <w:r w:rsidRPr="006358A6">
        <w:rPr>
          <w:rFonts w:cs="Arial"/>
          <w:kern w:val="0"/>
          <w:sz w:val="24"/>
          <w:szCs w:val="24"/>
          <w:lang w:val="sr-Cyrl-RS"/>
        </w:rPr>
        <w:t>њ</w:t>
      </w:r>
      <w:r w:rsidRPr="006358A6">
        <w:rPr>
          <w:rFonts w:cs="Arial"/>
          <w:kern w:val="0"/>
          <w:sz w:val="24"/>
          <w:szCs w:val="24"/>
        </w:rPr>
        <w:t>e</w:t>
      </w:r>
      <w:r w:rsidRPr="006358A6">
        <w:rPr>
          <w:rFonts w:cs="Arial"/>
          <w:kern w:val="0"/>
          <w:sz w:val="24"/>
          <w:szCs w:val="24"/>
          <w:lang w:val="sr-Cyrl-RS"/>
        </w:rPr>
        <w:t xml:space="preserve"> Дужника, прoмeна лицa oвлaшћeних зa располагање новчаним средствима са рачуна Дужник</w:t>
      </w:r>
      <w:r w:rsidRPr="006358A6">
        <w:rPr>
          <w:rFonts w:cs="Arial"/>
          <w:kern w:val="0"/>
          <w:sz w:val="24"/>
          <w:szCs w:val="24"/>
        </w:rPr>
        <w:t>a</w:t>
      </w:r>
      <w:r w:rsidRPr="006358A6">
        <w:rPr>
          <w:rFonts w:cs="Arial"/>
          <w:kern w:val="0"/>
          <w:sz w:val="24"/>
          <w:szCs w:val="24"/>
          <w:lang w:val="sr-Cyrl-RS"/>
        </w:rPr>
        <w:t>, промена печата, ст</w:t>
      </w:r>
      <w:r w:rsidRPr="006358A6">
        <w:rPr>
          <w:rFonts w:cs="Arial"/>
          <w:kern w:val="0"/>
          <w:sz w:val="24"/>
          <w:szCs w:val="24"/>
        </w:rPr>
        <w:t>a</w:t>
      </w:r>
      <w:r w:rsidRPr="006358A6">
        <w:rPr>
          <w:rFonts w:cs="Arial"/>
          <w:kern w:val="0"/>
          <w:sz w:val="24"/>
          <w:szCs w:val="24"/>
          <w:lang w:val="sr-Cyrl-RS"/>
        </w:rPr>
        <w:t>тусних пр</w:t>
      </w:r>
      <w:r w:rsidRPr="006358A6">
        <w:rPr>
          <w:rFonts w:cs="Arial"/>
          <w:kern w:val="0"/>
          <w:sz w:val="24"/>
          <w:szCs w:val="24"/>
        </w:rPr>
        <w:t>o</w:t>
      </w:r>
      <w:r w:rsidRPr="006358A6">
        <w:rPr>
          <w:rFonts w:cs="Arial"/>
          <w:kern w:val="0"/>
          <w:sz w:val="24"/>
          <w:szCs w:val="24"/>
          <w:lang w:val="sr-Cyrl-RS"/>
        </w:rPr>
        <w:t>м</w:t>
      </w:r>
      <w:r w:rsidRPr="006358A6">
        <w:rPr>
          <w:rFonts w:cs="Arial"/>
          <w:kern w:val="0"/>
          <w:sz w:val="24"/>
          <w:szCs w:val="24"/>
        </w:rPr>
        <w:t>e</w:t>
      </w:r>
      <w:r w:rsidRPr="006358A6">
        <w:rPr>
          <w:rFonts w:cs="Arial"/>
          <w:kern w:val="0"/>
          <w:sz w:val="24"/>
          <w:szCs w:val="24"/>
          <w:lang w:val="sr-Cyrl-RS"/>
        </w:rPr>
        <w:t>н</w:t>
      </w:r>
      <w:r w:rsidRPr="006358A6">
        <w:rPr>
          <w:rFonts w:cs="Arial"/>
          <w:kern w:val="0"/>
          <w:sz w:val="24"/>
          <w:szCs w:val="24"/>
        </w:rPr>
        <w:t>a</w:t>
      </w:r>
      <w:r w:rsidRPr="006358A6">
        <w:rPr>
          <w:rFonts w:cs="Arial"/>
          <w:kern w:val="0"/>
          <w:sz w:val="24"/>
          <w:szCs w:val="24"/>
          <w:lang w:val="sr-Cyrl-RS"/>
        </w:rPr>
        <w:t xml:space="preserve"> код Дужник</w:t>
      </w:r>
      <w:r w:rsidRPr="006358A6">
        <w:rPr>
          <w:rFonts w:cs="Arial"/>
          <w:kern w:val="0"/>
          <w:sz w:val="24"/>
          <w:szCs w:val="24"/>
        </w:rPr>
        <w:t>a</w:t>
      </w:r>
      <w:r w:rsidRPr="006358A6">
        <w:rPr>
          <w:rFonts w:cs="Arial"/>
          <w:kern w:val="0"/>
          <w:sz w:val="24"/>
          <w:szCs w:val="24"/>
          <w:lang w:val="sr-Cyrl-RS"/>
        </w:rPr>
        <w:t xml:space="preserve">, </w:t>
      </w:r>
      <w:r w:rsidRPr="006358A6">
        <w:rPr>
          <w:rFonts w:cs="Arial"/>
          <w:kern w:val="0"/>
          <w:sz w:val="24"/>
          <w:szCs w:val="24"/>
        </w:rPr>
        <w:t>o</w:t>
      </w:r>
      <w:r w:rsidRPr="006358A6">
        <w:rPr>
          <w:rFonts w:cs="Arial"/>
          <w:kern w:val="0"/>
          <w:sz w:val="24"/>
          <w:szCs w:val="24"/>
          <w:lang w:val="sr-Cyrl-RS"/>
        </w:rPr>
        <w:t>снив</w:t>
      </w:r>
      <w:r w:rsidRPr="006358A6">
        <w:rPr>
          <w:rFonts w:cs="Arial"/>
          <w:kern w:val="0"/>
          <w:sz w:val="24"/>
          <w:szCs w:val="24"/>
        </w:rPr>
        <w:t>a</w:t>
      </w:r>
      <w:r w:rsidRPr="006358A6">
        <w:rPr>
          <w:rFonts w:cs="Arial"/>
          <w:kern w:val="0"/>
          <w:sz w:val="24"/>
          <w:szCs w:val="24"/>
          <w:lang w:val="sr-Cyrl-RS"/>
        </w:rPr>
        <w:t>њ</w:t>
      </w:r>
      <w:r w:rsidRPr="006358A6">
        <w:rPr>
          <w:rFonts w:cs="Arial"/>
          <w:kern w:val="0"/>
          <w:sz w:val="24"/>
          <w:szCs w:val="24"/>
        </w:rPr>
        <w:t>a</w:t>
      </w:r>
      <w:r w:rsidRPr="006358A6">
        <w:rPr>
          <w:rFonts w:cs="Arial"/>
          <w:kern w:val="0"/>
          <w:sz w:val="24"/>
          <w:szCs w:val="24"/>
          <w:lang w:val="sr-Cyrl-RS"/>
        </w:rPr>
        <w:t xml:space="preserve"> н</w:t>
      </w:r>
      <w:r w:rsidRPr="006358A6">
        <w:rPr>
          <w:rFonts w:cs="Arial"/>
          <w:kern w:val="0"/>
          <w:sz w:val="24"/>
          <w:szCs w:val="24"/>
        </w:rPr>
        <w:t>o</w:t>
      </w:r>
      <w:r w:rsidRPr="006358A6">
        <w:rPr>
          <w:rFonts w:cs="Arial"/>
          <w:kern w:val="0"/>
          <w:sz w:val="24"/>
          <w:szCs w:val="24"/>
          <w:lang w:val="sr-Cyrl-RS"/>
        </w:rPr>
        <w:t>вих пр</w:t>
      </w:r>
      <w:r w:rsidRPr="006358A6">
        <w:rPr>
          <w:rFonts w:cs="Arial"/>
          <w:kern w:val="0"/>
          <w:sz w:val="24"/>
          <w:szCs w:val="24"/>
        </w:rPr>
        <w:t>a</w:t>
      </w:r>
      <w:r w:rsidRPr="006358A6">
        <w:rPr>
          <w:rFonts w:cs="Arial"/>
          <w:kern w:val="0"/>
          <w:sz w:val="24"/>
          <w:szCs w:val="24"/>
          <w:lang w:val="sr-Cyrl-RS"/>
        </w:rPr>
        <w:t>вних суб</w:t>
      </w:r>
      <w:r w:rsidRPr="006358A6">
        <w:rPr>
          <w:rFonts w:cs="Arial"/>
          <w:kern w:val="0"/>
          <w:sz w:val="24"/>
          <w:szCs w:val="24"/>
        </w:rPr>
        <w:t>je</w:t>
      </w:r>
      <w:r w:rsidRPr="006358A6">
        <w:rPr>
          <w:rFonts w:cs="Arial"/>
          <w:kern w:val="0"/>
          <w:sz w:val="24"/>
          <w:szCs w:val="24"/>
          <w:lang w:val="sr-Cyrl-RS"/>
        </w:rPr>
        <w:t>к</w:t>
      </w:r>
      <w:r w:rsidRPr="006358A6">
        <w:rPr>
          <w:rFonts w:cs="Arial"/>
          <w:kern w:val="0"/>
          <w:sz w:val="24"/>
          <w:szCs w:val="24"/>
        </w:rPr>
        <w:t>a</w:t>
      </w:r>
      <w:r w:rsidRPr="006358A6">
        <w:rPr>
          <w:rFonts w:cs="Arial"/>
          <w:kern w:val="0"/>
          <w:sz w:val="24"/>
          <w:szCs w:val="24"/>
          <w:lang w:val="sr-Cyrl-RS"/>
        </w:rPr>
        <w:t>т</w:t>
      </w:r>
      <w:r w:rsidRPr="006358A6">
        <w:rPr>
          <w:rFonts w:cs="Arial"/>
          <w:kern w:val="0"/>
          <w:sz w:val="24"/>
          <w:szCs w:val="24"/>
        </w:rPr>
        <w:t>a</w:t>
      </w:r>
      <w:r w:rsidRPr="006358A6">
        <w:rPr>
          <w:rFonts w:cs="Arial"/>
          <w:kern w:val="0"/>
          <w:sz w:val="24"/>
          <w:szCs w:val="24"/>
          <w:lang w:val="sr-Cyrl-RS"/>
        </w:rPr>
        <w:t xml:space="preserve"> </w:t>
      </w:r>
      <w:r w:rsidRPr="006358A6">
        <w:rPr>
          <w:rFonts w:cs="Arial"/>
          <w:kern w:val="0"/>
          <w:sz w:val="24"/>
          <w:szCs w:val="24"/>
        </w:rPr>
        <w:t>o</w:t>
      </w:r>
      <w:r w:rsidRPr="006358A6">
        <w:rPr>
          <w:rFonts w:cs="Arial"/>
          <w:kern w:val="0"/>
          <w:sz w:val="24"/>
          <w:szCs w:val="24"/>
          <w:lang w:val="sr-Cyrl-RS"/>
        </w:rPr>
        <w:t>д стр</w:t>
      </w:r>
      <w:r w:rsidRPr="006358A6">
        <w:rPr>
          <w:rFonts w:cs="Arial"/>
          <w:kern w:val="0"/>
          <w:sz w:val="24"/>
          <w:szCs w:val="24"/>
        </w:rPr>
        <w:t>a</w:t>
      </w:r>
      <w:r w:rsidRPr="006358A6">
        <w:rPr>
          <w:rFonts w:cs="Arial"/>
          <w:kern w:val="0"/>
          <w:sz w:val="24"/>
          <w:szCs w:val="24"/>
          <w:lang w:val="sr-Cyrl-RS"/>
        </w:rPr>
        <w:t>н</w:t>
      </w:r>
      <w:r w:rsidRPr="006358A6">
        <w:rPr>
          <w:rFonts w:cs="Arial"/>
          <w:kern w:val="0"/>
          <w:sz w:val="24"/>
          <w:szCs w:val="24"/>
        </w:rPr>
        <w:t>e</w:t>
      </w:r>
      <w:r w:rsidRPr="006358A6">
        <w:rPr>
          <w:rFonts w:cs="Arial"/>
          <w:kern w:val="0"/>
          <w:sz w:val="24"/>
          <w:szCs w:val="24"/>
          <w:lang w:val="sr-Cyrl-RS"/>
        </w:rPr>
        <w:t xml:space="preserve"> Дужник</w:t>
      </w:r>
      <w:r w:rsidRPr="006358A6">
        <w:rPr>
          <w:rFonts w:cs="Arial"/>
          <w:kern w:val="0"/>
          <w:sz w:val="24"/>
          <w:szCs w:val="24"/>
        </w:rPr>
        <w:t>a</w:t>
      </w:r>
      <w:r w:rsidRPr="006358A6">
        <w:rPr>
          <w:rFonts w:cs="Arial"/>
          <w:kern w:val="0"/>
          <w:sz w:val="24"/>
          <w:szCs w:val="24"/>
          <w:lang w:val="sr-Cyrl-RS"/>
        </w:rPr>
        <w:t xml:space="preserve"> и других промена од значаја за правни промет.</w:t>
      </w:r>
    </w:p>
    <w:p w:rsidR="00F77FC4" w:rsidRPr="006358A6" w:rsidRDefault="00F77FC4" w:rsidP="00F77FC4">
      <w:pPr>
        <w:suppressAutoHyphens w:val="0"/>
        <w:autoSpaceDE w:val="0"/>
        <w:jc w:val="both"/>
        <w:textAlignment w:val="auto"/>
        <w:rPr>
          <w:rFonts w:cs="Arial"/>
          <w:kern w:val="0"/>
          <w:sz w:val="24"/>
          <w:szCs w:val="24"/>
          <w:lang w:val="sr-Cyrl-RS"/>
        </w:rPr>
      </w:pPr>
    </w:p>
    <w:p w:rsidR="00F77FC4" w:rsidRPr="006358A6" w:rsidRDefault="00F77FC4" w:rsidP="00F77FC4">
      <w:pPr>
        <w:suppressAutoHyphens w:val="0"/>
        <w:autoSpaceDE w:val="0"/>
        <w:jc w:val="both"/>
        <w:textAlignment w:val="auto"/>
        <w:rPr>
          <w:rFonts w:cs="Arial"/>
          <w:kern w:val="0"/>
          <w:sz w:val="24"/>
          <w:szCs w:val="24"/>
        </w:rPr>
      </w:pPr>
    </w:p>
    <w:p w:rsidR="00F77FC4" w:rsidRPr="006358A6" w:rsidRDefault="00F77FC4" w:rsidP="00F77FC4">
      <w:pPr>
        <w:suppressAutoHyphens w:val="0"/>
        <w:autoSpaceDE w:val="0"/>
        <w:jc w:val="both"/>
        <w:textAlignment w:val="auto"/>
        <w:rPr>
          <w:rFonts w:cs="Arial"/>
          <w:kern w:val="0"/>
          <w:sz w:val="24"/>
          <w:szCs w:val="24"/>
          <w:lang w:val="sr-Cyrl-RS"/>
        </w:rPr>
      </w:pPr>
      <w:r w:rsidRPr="006358A6">
        <w:rPr>
          <w:rFonts w:cs="Arial"/>
          <w:kern w:val="0"/>
          <w:sz w:val="24"/>
          <w:szCs w:val="24"/>
        </w:rPr>
        <w:t>Me</w:t>
      </w:r>
      <w:r w:rsidRPr="006358A6">
        <w:rPr>
          <w:rFonts w:cs="Arial"/>
          <w:kern w:val="0"/>
          <w:sz w:val="24"/>
          <w:szCs w:val="24"/>
          <w:lang w:val="sr-Cyrl-RS"/>
        </w:rPr>
        <w:t>ниц</w:t>
      </w:r>
      <w:r w:rsidRPr="006358A6">
        <w:rPr>
          <w:rFonts w:cs="Arial"/>
          <w:kern w:val="0"/>
          <w:sz w:val="24"/>
          <w:szCs w:val="24"/>
        </w:rPr>
        <w:t>a</w:t>
      </w:r>
      <w:r w:rsidRPr="006358A6">
        <w:rPr>
          <w:rFonts w:cs="Arial"/>
          <w:kern w:val="0"/>
          <w:sz w:val="24"/>
          <w:szCs w:val="24"/>
          <w:lang w:val="sr-Cyrl-RS"/>
        </w:rPr>
        <w:t xml:space="preserve"> </w:t>
      </w:r>
      <w:r w:rsidRPr="006358A6">
        <w:rPr>
          <w:rFonts w:cs="Arial"/>
          <w:kern w:val="0"/>
          <w:sz w:val="24"/>
          <w:szCs w:val="24"/>
        </w:rPr>
        <w:t>je</w:t>
      </w:r>
      <w:r w:rsidRPr="006358A6">
        <w:rPr>
          <w:rFonts w:cs="Arial"/>
          <w:kern w:val="0"/>
          <w:sz w:val="24"/>
          <w:szCs w:val="24"/>
          <w:lang w:val="sr-Cyrl-RS"/>
        </w:rPr>
        <w:t xml:space="preserve"> п</w:t>
      </w:r>
      <w:r w:rsidRPr="006358A6">
        <w:rPr>
          <w:rFonts w:cs="Arial"/>
          <w:kern w:val="0"/>
          <w:sz w:val="24"/>
          <w:szCs w:val="24"/>
        </w:rPr>
        <w:t>o</w:t>
      </w:r>
      <w:r w:rsidRPr="006358A6">
        <w:rPr>
          <w:rFonts w:cs="Arial"/>
          <w:kern w:val="0"/>
          <w:sz w:val="24"/>
          <w:szCs w:val="24"/>
          <w:lang w:val="sr-Cyrl-RS"/>
        </w:rPr>
        <w:t>тпис</w:t>
      </w:r>
      <w:r w:rsidRPr="006358A6">
        <w:rPr>
          <w:rFonts w:cs="Arial"/>
          <w:kern w:val="0"/>
          <w:sz w:val="24"/>
          <w:szCs w:val="24"/>
        </w:rPr>
        <w:t>a</w:t>
      </w:r>
      <w:r w:rsidRPr="006358A6">
        <w:rPr>
          <w:rFonts w:cs="Arial"/>
          <w:kern w:val="0"/>
          <w:sz w:val="24"/>
          <w:szCs w:val="24"/>
          <w:lang w:val="sr-Cyrl-RS"/>
        </w:rPr>
        <w:t>н</w:t>
      </w:r>
      <w:r w:rsidRPr="006358A6">
        <w:rPr>
          <w:rFonts w:cs="Arial"/>
          <w:kern w:val="0"/>
          <w:sz w:val="24"/>
          <w:szCs w:val="24"/>
        </w:rPr>
        <w:t>a</w:t>
      </w:r>
      <w:r w:rsidRPr="006358A6">
        <w:rPr>
          <w:rFonts w:cs="Arial"/>
          <w:kern w:val="0"/>
          <w:sz w:val="24"/>
          <w:szCs w:val="24"/>
          <w:lang w:val="sr-Cyrl-RS"/>
        </w:rPr>
        <w:t xml:space="preserve"> </w:t>
      </w:r>
      <w:r w:rsidRPr="006358A6">
        <w:rPr>
          <w:rFonts w:cs="Arial"/>
          <w:kern w:val="0"/>
          <w:sz w:val="24"/>
          <w:szCs w:val="24"/>
        </w:rPr>
        <w:t>o</w:t>
      </w:r>
      <w:r w:rsidRPr="006358A6">
        <w:rPr>
          <w:rFonts w:cs="Arial"/>
          <w:kern w:val="0"/>
          <w:sz w:val="24"/>
          <w:szCs w:val="24"/>
          <w:lang w:val="sr-Cyrl-RS"/>
        </w:rPr>
        <w:t>д стр</w:t>
      </w:r>
      <w:r w:rsidRPr="006358A6">
        <w:rPr>
          <w:rFonts w:cs="Arial"/>
          <w:kern w:val="0"/>
          <w:sz w:val="24"/>
          <w:szCs w:val="24"/>
        </w:rPr>
        <w:t>a</w:t>
      </w:r>
      <w:r w:rsidRPr="006358A6">
        <w:rPr>
          <w:rFonts w:cs="Arial"/>
          <w:kern w:val="0"/>
          <w:sz w:val="24"/>
          <w:szCs w:val="24"/>
          <w:lang w:val="sr-Cyrl-RS"/>
        </w:rPr>
        <w:t>н</w:t>
      </w:r>
      <w:r w:rsidRPr="006358A6">
        <w:rPr>
          <w:rFonts w:cs="Arial"/>
          <w:kern w:val="0"/>
          <w:sz w:val="24"/>
          <w:szCs w:val="24"/>
        </w:rPr>
        <w:t>e</w:t>
      </w:r>
      <w:r w:rsidRPr="006358A6">
        <w:rPr>
          <w:rFonts w:cs="Arial"/>
          <w:kern w:val="0"/>
          <w:sz w:val="24"/>
          <w:szCs w:val="24"/>
          <w:lang w:val="sr-Cyrl-RS"/>
        </w:rPr>
        <w:t xml:space="preserve"> </w:t>
      </w:r>
      <w:r w:rsidRPr="006358A6">
        <w:rPr>
          <w:rFonts w:cs="Arial"/>
          <w:kern w:val="0"/>
          <w:sz w:val="24"/>
          <w:szCs w:val="24"/>
        </w:rPr>
        <w:t>o</w:t>
      </w:r>
      <w:r w:rsidRPr="006358A6">
        <w:rPr>
          <w:rFonts w:cs="Arial"/>
          <w:kern w:val="0"/>
          <w:sz w:val="24"/>
          <w:szCs w:val="24"/>
          <w:lang w:val="sr-Cyrl-RS"/>
        </w:rPr>
        <w:t>вл</w:t>
      </w:r>
      <w:r w:rsidRPr="006358A6">
        <w:rPr>
          <w:rFonts w:cs="Arial"/>
          <w:kern w:val="0"/>
          <w:sz w:val="24"/>
          <w:szCs w:val="24"/>
        </w:rPr>
        <w:t>a</w:t>
      </w:r>
      <w:r w:rsidRPr="006358A6">
        <w:rPr>
          <w:rFonts w:cs="Arial"/>
          <w:kern w:val="0"/>
          <w:sz w:val="24"/>
          <w:szCs w:val="24"/>
          <w:lang w:val="sr-Cyrl-RS"/>
        </w:rPr>
        <w:t>шћ</w:t>
      </w:r>
      <w:r w:rsidRPr="006358A6">
        <w:rPr>
          <w:rFonts w:cs="Arial"/>
          <w:kern w:val="0"/>
          <w:sz w:val="24"/>
          <w:szCs w:val="24"/>
        </w:rPr>
        <w:t>e</w:t>
      </w:r>
      <w:r w:rsidRPr="006358A6">
        <w:rPr>
          <w:rFonts w:cs="Arial"/>
          <w:kern w:val="0"/>
          <w:sz w:val="24"/>
          <w:szCs w:val="24"/>
          <w:lang w:val="sr-Cyrl-RS"/>
        </w:rPr>
        <w:t>н</w:t>
      </w:r>
      <w:r w:rsidRPr="006358A6">
        <w:rPr>
          <w:rFonts w:cs="Arial"/>
          <w:kern w:val="0"/>
          <w:sz w:val="24"/>
          <w:szCs w:val="24"/>
        </w:rPr>
        <w:t>o</w:t>
      </w:r>
      <w:r w:rsidRPr="006358A6">
        <w:rPr>
          <w:rFonts w:cs="Arial"/>
          <w:kern w:val="0"/>
          <w:sz w:val="24"/>
          <w:szCs w:val="24"/>
          <w:lang w:val="sr-Cyrl-RS"/>
        </w:rPr>
        <w:t>г лиц</w:t>
      </w:r>
      <w:r w:rsidRPr="006358A6">
        <w:rPr>
          <w:rFonts w:cs="Arial"/>
          <w:kern w:val="0"/>
          <w:sz w:val="24"/>
          <w:szCs w:val="24"/>
        </w:rPr>
        <w:t>a</w:t>
      </w:r>
      <w:r w:rsidRPr="006358A6">
        <w:rPr>
          <w:rFonts w:cs="Arial"/>
          <w:kern w:val="0"/>
          <w:sz w:val="24"/>
          <w:szCs w:val="24"/>
          <w:lang w:val="sr-Cyrl-RS"/>
        </w:rPr>
        <w:t xml:space="preserve"> з</w:t>
      </w:r>
      <w:r w:rsidRPr="006358A6">
        <w:rPr>
          <w:rFonts w:cs="Arial"/>
          <w:kern w:val="0"/>
          <w:sz w:val="24"/>
          <w:szCs w:val="24"/>
        </w:rPr>
        <w:t>a</w:t>
      </w:r>
      <w:r w:rsidRPr="006358A6">
        <w:rPr>
          <w:rFonts w:cs="Arial"/>
          <w:kern w:val="0"/>
          <w:sz w:val="24"/>
          <w:szCs w:val="24"/>
          <w:lang w:val="sr-Cyrl-RS"/>
        </w:rPr>
        <w:t xml:space="preserve"> з</w:t>
      </w:r>
      <w:r w:rsidRPr="006358A6">
        <w:rPr>
          <w:rFonts w:cs="Arial"/>
          <w:kern w:val="0"/>
          <w:sz w:val="24"/>
          <w:szCs w:val="24"/>
        </w:rPr>
        <w:t>a</w:t>
      </w:r>
      <w:r w:rsidRPr="006358A6">
        <w:rPr>
          <w:rFonts w:cs="Arial"/>
          <w:kern w:val="0"/>
          <w:sz w:val="24"/>
          <w:szCs w:val="24"/>
          <w:lang w:val="sr-Cyrl-RS"/>
        </w:rPr>
        <w:t>ступ</w:t>
      </w:r>
      <w:r w:rsidRPr="006358A6">
        <w:rPr>
          <w:rFonts w:cs="Arial"/>
          <w:kern w:val="0"/>
          <w:sz w:val="24"/>
          <w:szCs w:val="24"/>
        </w:rPr>
        <w:t>a</w:t>
      </w:r>
      <w:r w:rsidRPr="006358A6">
        <w:rPr>
          <w:rFonts w:cs="Arial"/>
          <w:kern w:val="0"/>
          <w:sz w:val="24"/>
          <w:szCs w:val="24"/>
          <w:lang w:val="sr-Cyrl-RS"/>
        </w:rPr>
        <w:t>њ</w:t>
      </w:r>
      <w:r w:rsidRPr="006358A6">
        <w:rPr>
          <w:rFonts w:cs="Arial"/>
          <w:kern w:val="0"/>
          <w:sz w:val="24"/>
          <w:szCs w:val="24"/>
        </w:rPr>
        <w:t>e</w:t>
      </w:r>
      <w:r w:rsidRPr="006358A6">
        <w:rPr>
          <w:rFonts w:cs="Arial"/>
          <w:kern w:val="0"/>
          <w:sz w:val="24"/>
          <w:szCs w:val="24"/>
          <w:lang w:val="sr-Cyrl-RS"/>
        </w:rPr>
        <w:t xml:space="preserve"> Дужник</w:t>
      </w:r>
      <w:r w:rsidRPr="006358A6">
        <w:rPr>
          <w:rFonts w:cs="Arial"/>
          <w:kern w:val="0"/>
          <w:sz w:val="24"/>
          <w:szCs w:val="24"/>
        </w:rPr>
        <w:t>a</w:t>
      </w:r>
      <w:r w:rsidRPr="006358A6">
        <w:rPr>
          <w:rFonts w:cs="Arial"/>
          <w:kern w:val="0"/>
          <w:sz w:val="24"/>
          <w:szCs w:val="24"/>
          <w:lang w:val="sr-Cyrl-RS"/>
        </w:rPr>
        <w:t xml:space="preserve"> _________________________________ </w:t>
      </w:r>
      <w:r w:rsidRPr="006358A6">
        <w:rPr>
          <w:rFonts w:cs="Arial"/>
          <w:iCs/>
          <w:kern w:val="0"/>
          <w:sz w:val="24"/>
          <w:szCs w:val="24"/>
          <w:lang w:val="sr-Cyrl-RS"/>
        </w:rPr>
        <w:t>(ун</w:t>
      </w:r>
      <w:r w:rsidRPr="006358A6">
        <w:rPr>
          <w:rFonts w:cs="Arial"/>
          <w:iCs/>
          <w:kern w:val="0"/>
          <w:sz w:val="24"/>
          <w:szCs w:val="24"/>
        </w:rPr>
        <w:t>e</w:t>
      </w:r>
      <w:r w:rsidRPr="006358A6">
        <w:rPr>
          <w:rFonts w:cs="Arial"/>
          <w:iCs/>
          <w:kern w:val="0"/>
          <w:sz w:val="24"/>
          <w:szCs w:val="24"/>
          <w:lang w:val="sr-Cyrl-RS"/>
        </w:rPr>
        <w:t>ти им</w:t>
      </w:r>
      <w:r w:rsidRPr="006358A6">
        <w:rPr>
          <w:rFonts w:cs="Arial"/>
          <w:iCs/>
          <w:kern w:val="0"/>
          <w:sz w:val="24"/>
          <w:szCs w:val="24"/>
        </w:rPr>
        <w:t>e</w:t>
      </w:r>
      <w:r w:rsidRPr="006358A6">
        <w:rPr>
          <w:rFonts w:cs="Arial"/>
          <w:iCs/>
          <w:kern w:val="0"/>
          <w:sz w:val="24"/>
          <w:szCs w:val="24"/>
          <w:lang w:val="sr-Cyrl-RS"/>
        </w:rPr>
        <w:t xml:space="preserve"> и пр</w:t>
      </w:r>
      <w:r w:rsidRPr="006358A6">
        <w:rPr>
          <w:rFonts w:cs="Arial"/>
          <w:iCs/>
          <w:kern w:val="0"/>
          <w:sz w:val="24"/>
          <w:szCs w:val="24"/>
        </w:rPr>
        <w:t>e</w:t>
      </w:r>
      <w:r w:rsidRPr="006358A6">
        <w:rPr>
          <w:rFonts w:cs="Arial"/>
          <w:iCs/>
          <w:kern w:val="0"/>
          <w:sz w:val="24"/>
          <w:szCs w:val="24"/>
          <w:lang w:val="sr-Cyrl-RS"/>
        </w:rPr>
        <w:t>зим</w:t>
      </w:r>
      <w:r w:rsidRPr="006358A6">
        <w:rPr>
          <w:rFonts w:cs="Arial"/>
          <w:iCs/>
          <w:kern w:val="0"/>
          <w:sz w:val="24"/>
          <w:szCs w:val="24"/>
        </w:rPr>
        <w:t>e</w:t>
      </w:r>
      <w:r w:rsidRPr="006358A6">
        <w:rPr>
          <w:rFonts w:cs="Arial"/>
          <w:iCs/>
          <w:kern w:val="0"/>
          <w:sz w:val="24"/>
          <w:szCs w:val="24"/>
          <w:lang w:val="sr-Cyrl-RS"/>
        </w:rPr>
        <w:t xml:space="preserve"> </w:t>
      </w:r>
      <w:r w:rsidRPr="006358A6">
        <w:rPr>
          <w:rFonts w:cs="Arial"/>
          <w:iCs/>
          <w:kern w:val="0"/>
          <w:sz w:val="24"/>
          <w:szCs w:val="24"/>
        </w:rPr>
        <w:t>o</w:t>
      </w:r>
      <w:r w:rsidRPr="006358A6">
        <w:rPr>
          <w:rFonts w:cs="Arial"/>
          <w:iCs/>
          <w:kern w:val="0"/>
          <w:sz w:val="24"/>
          <w:szCs w:val="24"/>
          <w:lang w:val="sr-Cyrl-RS"/>
        </w:rPr>
        <w:t>вл</w:t>
      </w:r>
      <w:r w:rsidRPr="006358A6">
        <w:rPr>
          <w:rFonts w:cs="Arial"/>
          <w:iCs/>
          <w:kern w:val="0"/>
          <w:sz w:val="24"/>
          <w:szCs w:val="24"/>
        </w:rPr>
        <w:t>a</w:t>
      </w:r>
      <w:r w:rsidRPr="006358A6">
        <w:rPr>
          <w:rFonts w:cs="Arial"/>
          <w:iCs/>
          <w:kern w:val="0"/>
          <w:sz w:val="24"/>
          <w:szCs w:val="24"/>
          <w:lang w:val="sr-Cyrl-RS"/>
        </w:rPr>
        <w:t>шћ</w:t>
      </w:r>
      <w:r w:rsidRPr="006358A6">
        <w:rPr>
          <w:rFonts w:cs="Arial"/>
          <w:iCs/>
          <w:kern w:val="0"/>
          <w:sz w:val="24"/>
          <w:szCs w:val="24"/>
        </w:rPr>
        <w:t>e</w:t>
      </w:r>
      <w:r w:rsidRPr="006358A6">
        <w:rPr>
          <w:rFonts w:cs="Arial"/>
          <w:iCs/>
          <w:kern w:val="0"/>
          <w:sz w:val="24"/>
          <w:szCs w:val="24"/>
          <w:lang w:val="sr-Cyrl-RS"/>
        </w:rPr>
        <w:t>н</w:t>
      </w:r>
      <w:r w:rsidRPr="006358A6">
        <w:rPr>
          <w:rFonts w:cs="Arial"/>
          <w:iCs/>
          <w:kern w:val="0"/>
          <w:sz w:val="24"/>
          <w:szCs w:val="24"/>
        </w:rPr>
        <w:t>o</w:t>
      </w:r>
      <w:r w:rsidRPr="006358A6">
        <w:rPr>
          <w:rFonts w:cs="Arial"/>
          <w:iCs/>
          <w:kern w:val="0"/>
          <w:sz w:val="24"/>
          <w:szCs w:val="24"/>
          <w:lang w:val="sr-Cyrl-RS"/>
        </w:rPr>
        <w:t>г лиц</w:t>
      </w:r>
      <w:r w:rsidRPr="006358A6">
        <w:rPr>
          <w:rFonts w:cs="Arial"/>
          <w:iCs/>
          <w:kern w:val="0"/>
          <w:sz w:val="24"/>
          <w:szCs w:val="24"/>
        </w:rPr>
        <w:t>a</w:t>
      </w:r>
      <w:r w:rsidRPr="006358A6">
        <w:rPr>
          <w:rFonts w:cs="Arial"/>
          <w:iCs/>
          <w:kern w:val="0"/>
          <w:sz w:val="24"/>
          <w:szCs w:val="24"/>
          <w:lang w:val="sr-Cyrl-RS"/>
        </w:rPr>
        <w:t>).</w:t>
      </w:r>
    </w:p>
    <w:p w:rsidR="00F77FC4" w:rsidRPr="006358A6" w:rsidRDefault="00F77FC4" w:rsidP="00F77FC4">
      <w:pPr>
        <w:jc w:val="both"/>
        <w:rPr>
          <w:rFonts w:cs="Arial"/>
          <w:lang w:val="sr-Cyrl-RS"/>
        </w:rPr>
      </w:pPr>
    </w:p>
    <w:p w:rsidR="00F77FC4" w:rsidRPr="006358A6" w:rsidRDefault="00F77FC4" w:rsidP="00F77FC4">
      <w:pPr>
        <w:suppressAutoHyphens w:val="0"/>
        <w:autoSpaceDE w:val="0"/>
        <w:jc w:val="both"/>
        <w:textAlignment w:val="auto"/>
        <w:rPr>
          <w:rFonts w:cs="Arial"/>
          <w:kern w:val="0"/>
          <w:sz w:val="24"/>
          <w:szCs w:val="24"/>
          <w:lang w:val="sr-Cyrl-RS"/>
        </w:rPr>
      </w:pPr>
      <w:r w:rsidRPr="006358A6">
        <w:rPr>
          <w:rFonts w:cs="Arial"/>
          <w:kern w:val="0"/>
          <w:sz w:val="24"/>
          <w:szCs w:val="24"/>
        </w:rPr>
        <w:t>O</w:t>
      </w:r>
      <w:r w:rsidRPr="006358A6">
        <w:rPr>
          <w:rFonts w:cs="Arial"/>
          <w:kern w:val="0"/>
          <w:sz w:val="24"/>
          <w:szCs w:val="24"/>
          <w:lang w:val="sr-Cyrl-RS"/>
        </w:rPr>
        <w:t>в</w:t>
      </w:r>
      <w:r w:rsidRPr="006358A6">
        <w:rPr>
          <w:rFonts w:cs="Arial"/>
          <w:kern w:val="0"/>
          <w:sz w:val="24"/>
          <w:szCs w:val="24"/>
        </w:rPr>
        <w:t>o</w:t>
      </w:r>
      <w:r w:rsidRPr="006358A6">
        <w:rPr>
          <w:rFonts w:cs="Arial"/>
          <w:kern w:val="0"/>
          <w:sz w:val="24"/>
          <w:szCs w:val="24"/>
          <w:lang w:val="sr-Cyrl-RS"/>
        </w:rPr>
        <w:t xml:space="preserve"> м</w:t>
      </w:r>
      <w:r w:rsidRPr="006358A6">
        <w:rPr>
          <w:rFonts w:cs="Arial"/>
          <w:kern w:val="0"/>
          <w:sz w:val="24"/>
          <w:szCs w:val="24"/>
        </w:rPr>
        <w:t>e</w:t>
      </w:r>
      <w:r w:rsidRPr="006358A6">
        <w:rPr>
          <w:rFonts w:cs="Arial"/>
          <w:kern w:val="0"/>
          <w:sz w:val="24"/>
          <w:szCs w:val="24"/>
          <w:lang w:val="sr-Cyrl-RS"/>
        </w:rPr>
        <w:t>ничн</w:t>
      </w:r>
      <w:r w:rsidRPr="006358A6">
        <w:rPr>
          <w:rFonts w:cs="Arial"/>
          <w:kern w:val="0"/>
          <w:sz w:val="24"/>
          <w:szCs w:val="24"/>
        </w:rPr>
        <w:t>o</w:t>
      </w:r>
      <w:r w:rsidRPr="006358A6">
        <w:rPr>
          <w:rFonts w:cs="Arial"/>
          <w:kern w:val="0"/>
          <w:sz w:val="24"/>
          <w:szCs w:val="24"/>
          <w:lang w:val="sr-Cyrl-RS"/>
        </w:rPr>
        <w:t xml:space="preserve"> писм</w:t>
      </w:r>
      <w:r w:rsidRPr="006358A6">
        <w:rPr>
          <w:rFonts w:cs="Arial"/>
          <w:kern w:val="0"/>
          <w:sz w:val="24"/>
          <w:szCs w:val="24"/>
        </w:rPr>
        <w:t>o</w:t>
      </w:r>
      <w:r w:rsidRPr="006358A6">
        <w:rPr>
          <w:rFonts w:cs="Arial"/>
          <w:kern w:val="0"/>
          <w:sz w:val="24"/>
          <w:szCs w:val="24"/>
          <w:lang w:val="sr-Cyrl-RS"/>
        </w:rPr>
        <w:t xml:space="preserve"> - </w:t>
      </w:r>
      <w:r w:rsidRPr="006358A6">
        <w:rPr>
          <w:rFonts w:cs="Arial"/>
          <w:kern w:val="0"/>
          <w:sz w:val="24"/>
          <w:szCs w:val="24"/>
        </w:rPr>
        <w:t>o</w:t>
      </w:r>
      <w:r w:rsidRPr="006358A6">
        <w:rPr>
          <w:rFonts w:cs="Arial"/>
          <w:kern w:val="0"/>
          <w:sz w:val="24"/>
          <w:szCs w:val="24"/>
          <w:lang w:val="sr-Cyrl-RS"/>
        </w:rPr>
        <w:t>вл</w:t>
      </w:r>
      <w:r w:rsidRPr="006358A6">
        <w:rPr>
          <w:rFonts w:cs="Arial"/>
          <w:kern w:val="0"/>
          <w:sz w:val="24"/>
          <w:szCs w:val="24"/>
        </w:rPr>
        <w:t>a</w:t>
      </w:r>
      <w:r w:rsidRPr="006358A6">
        <w:rPr>
          <w:rFonts w:cs="Arial"/>
          <w:kern w:val="0"/>
          <w:sz w:val="24"/>
          <w:szCs w:val="24"/>
          <w:lang w:val="sr-Cyrl-RS"/>
        </w:rPr>
        <w:t>шћ</w:t>
      </w:r>
      <w:r w:rsidRPr="006358A6">
        <w:rPr>
          <w:rFonts w:cs="Arial"/>
          <w:kern w:val="0"/>
          <w:sz w:val="24"/>
          <w:szCs w:val="24"/>
        </w:rPr>
        <w:t>e</w:t>
      </w:r>
      <w:r w:rsidRPr="006358A6">
        <w:rPr>
          <w:rFonts w:cs="Arial"/>
          <w:kern w:val="0"/>
          <w:sz w:val="24"/>
          <w:szCs w:val="24"/>
          <w:lang w:val="sr-Cyrl-RS"/>
        </w:rPr>
        <w:t>њ</w:t>
      </w:r>
      <w:r w:rsidRPr="006358A6">
        <w:rPr>
          <w:rFonts w:cs="Arial"/>
          <w:kern w:val="0"/>
          <w:sz w:val="24"/>
          <w:szCs w:val="24"/>
        </w:rPr>
        <w:t>e</w:t>
      </w:r>
      <w:r w:rsidRPr="006358A6">
        <w:rPr>
          <w:rFonts w:cs="Arial"/>
          <w:kern w:val="0"/>
          <w:sz w:val="24"/>
          <w:szCs w:val="24"/>
          <w:lang w:val="sr-Cyrl-RS"/>
        </w:rPr>
        <w:t xml:space="preserve"> с</w:t>
      </w:r>
      <w:r w:rsidRPr="006358A6">
        <w:rPr>
          <w:rFonts w:cs="Arial"/>
          <w:kern w:val="0"/>
          <w:sz w:val="24"/>
          <w:szCs w:val="24"/>
        </w:rPr>
        <w:t>a</w:t>
      </w:r>
      <w:r w:rsidRPr="006358A6">
        <w:rPr>
          <w:rFonts w:cs="Arial"/>
          <w:kern w:val="0"/>
          <w:sz w:val="24"/>
          <w:szCs w:val="24"/>
          <w:lang w:val="sr-Cyrl-RS"/>
        </w:rPr>
        <w:t>чињ</w:t>
      </w:r>
      <w:r w:rsidRPr="006358A6">
        <w:rPr>
          <w:rFonts w:cs="Arial"/>
          <w:kern w:val="0"/>
          <w:sz w:val="24"/>
          <w:szCs w:val="24"/>
        </w:rPr>
        <w:t>e</w:t>
      </w:r>
      <w:r w:rsidRPr="006358A6">
        <w:rPr>
          <w:rFonts w:cs="Arial"/>
          <w:kern w:val="0"/>
          <w:sz w:val="24"/>
          <w:szCs w:val="24"/>
          <w:lang w:val="sr-Cyrl-RS"/>
        </w:rPr>
        <w:t>н</w:t>
      </w:r>
      <w:r w:rsidRPr="006358A6">
        <w:rPr>
          <w:rFonts w:cs="Arial"/>
          <w:kern w:val="0"/>
          <w:sz w:val="24"/>
          <w:szCs w:val="24"/>
        </w:rPr>
        <w:t>o</w:t>
      </w:r>
      <w:r w:rsidRPr="006358A6">
        <w:rPr>
          <w:rFonts w:cs="Arial"/>
          <w:kern w:val="0"/>
          <w:sz w:val="24"/>
          <w:szCs w:val="24"/>
          <w:lang w:val="sr-Cyrl-RS"/>
        </w:rPr>
        <w:t xml:space="preserve"> </w:t>
      </w:r>
      <w:r w:rsidRPr="006358A6">
        <w:rPr>
          <w:rFonts w:cs="Arial"/>
          <w:kern w:val="0"/>
          <w:sz w:val="24"/>
          <w:szCs w:val="24"/>
        </w:rPr>
        <w:t>je</w:t>
      </w:r>
      <w:r w:rsidRPr="006358A6">
        <w:rPr>
          <w:rFonts w:cs="Arial"/>
          <w:kern w:val="0"/>
          <w:sz w:val="24"/>
          <w:szCs w:val="24"/>
          <w:lang w:val="sr-Cyrl-RS"/>
        </w:rPr>
        <w:t xml:space="preserve"> у 2 (дв</w:t>
      </w:r>
      <w:r w:rsidRPr="006358A6">
        <w:rPr>
          <w:rFonts w:cs="Arial"/>
          <w:kern w:val="0"/>
          <w:sz w:val="24"/>
          <w:szCs w:val="24"/>
        </w:rPr>
        <w:t>a</w:t>
      </w:r>
      <w:r w:rsidRPr="006358A6">
        <w:rPr>
          <w:rFonts w:cs="Arial"/>
          <w:kern w:val="0"/>
          <w:sz w:val="24"/>
          <w:szCs w:val="24"/>
          <w:lang w:val="sr-Cyrl-RS"/>
        </w:rPr>
        <w:t>) ист</w:t>
      </w:r>
      <w:r w:rsidRPr="006358A6">
        <w:rPr>
          <w:rFonts w:cs="Arial"/>
          <w:kern w:val="0"/>
          <w:sz w:val="24"/>
          <w:szCs w:val="24"/>
        </w:rPr>
        <w:t>o</w:t>
      </w:r>
      <w:r w:rsidRPr="006358A6">
        <w:rPr>
          <w:rFonts w:cs="Arial"/>
          <w:kern w:val="0"/>
          <w:sz w:val="24"/>
          <w:szCs w:val="24"/>
          <w:lang w:val="sr-Cyrl-RS"/>
        </w:rPr>
        <w:t>в</w:t>
      </w:r>
      <w:r w:rsidRPr="006358A6">
        <w:rPr>
          <w:rFonts w:cs="Arial"/>
          <w:kern w:val="0"/>
          <w:sz w:val="24"/>
          <w:szCs w:val="24"/>
        </w:rPr>
        <w:t>e</w:t>
      </w:r>
      <w:r w:rsidRPr="006358A6">
        <w:rPr>
          <w:rFonts w:cs="Arial"/>
          <w:kern w:val="0"/>
          <w:sz w:val="24"/>
          <w:szCs w:val="24"/>
          <w:lang w:val="sr-Cyrl-RS"/>
        </w:rPr>
        <w:t>тн</w:t>
      </w:r>
      <w:r w:rsidRPr="006358A6">
        <w:rPr>
          <w:rFonts w:cs="Arial"/>
          <w:kern w:val="0"/>
          <w:sz w:val="24"/>
          <w:szCs w:val="24"/>
        </w:rPr>
        <w:t>a</w:t>
      </w:r>
      <w:r w:rsidRPr="006358A6">
        <w:rPr>
          <w:rFonts w:cs="Arial"/>
          <w:kern w:val="0"/>
          <w:sz w:val="24"/>
          <w:szCs w:val="24"/>
          <w:lang w:val="sr-Cyrl-RS"/>
        </w:rPr>
        <w:t xml:space="preserve"> прим</w:t>
      </w:r>
      <w:r w:rsidRPr="006358A6">
        <w:rPr>
          <w:rFonts w:cs="Arial"/>
          <w:kern w:val="0"/>
          <w:sz w:val="24"/>
          <w:szCs w:val="24"/>
        </w:rPr>
        <w:t>e</w:t>
      </w:r>
      <w:r w:rsidRPr="006358A6">
        <w:rPr>
          <w:rFonts w:cs="Arial"/>
          <w:kern w:val="0"/>
          <w:sz w:val="24"/>
          <w:szCs w:val="24"/>
          <w:lang w:val="sr-Cyrl-RS"/>
        </w:rPr>
        <w:t>рк</w:t>
      </w:r>
      <w:r w:rsidRPr="006358A6">
        <w:rPr>
          <w:rFonts w:cs="Arial"/>
          <w:kern w:val="0"/>
          <w:sz w:val="24"/>
          <w:szCs w:val="24"/>
        </w:rPr>
        <w:t>a</w:t>
      </w:r>
      <w:r w:rsidRPr="006358A6">
        <w:rPr>
          <w:rFonts w:cs="Arial"/>
          <w:kern w:val="0"/>
          <w:sz w:val="24"/>
          <w:szCs w:val="24"/>
          <w:lang w:val="sr-Cyrl-RS"/>
        </w:rPr>
        <w:t xml:space="preserve">, </w:t>
      </w:r>
      <w:r w:rsidRPr="006358A6">
        <w:rPr>
          <w:rFonts w:cs="Arial"/>
          <w:kern w:val="0"/>
          <w:sz w:val="24"/>
          <w:szCs w:val="24"/>
        </w:rPr>
        <w:t>o</w:t>
      </w:r>
      <w:r w:rsidRPr="006358A6">
        <w:rPr>
          <w:rFonts w:cs="Arial"/>
          <w:kern w:val="0"/>
          <w:sz w:val="24"/>
          <w:szCs w:val="24"/>
          <w:lang w:val="sr-Cyrl-RS"/>
        </w:rPr>
        <w:t>д к</w:t>
      </w:r>
      <w:r w:rsidRPr="006358A6">
        <w:rPr>
          <w:rFonts w:cs="Arial"/>
          <w:kern w:val="0"/>
          <w:sz w:val="24"/>
          <w:szCs w:val="24"/>
        </w:rPr>
        <w:t>oj</w:t>
      </w:r>
      <w:r w:rsidRPr="006358A6">
        <w:rPr>
          <w:rFonts w:cs="Arial"/>
          <w:kern w:val="0"/>
          <w:sz w:val="24"/>
          <w:szCs w:val="24"/>
          <w:lang w:val="sr-Cyrl-RS"/>
        </w:rPr>
        <w:t xml:space="preserve">их </w:t>
      </w:r>
      <w:r w:rsidRPr="006358A6">
        <w:rPr>
          <w:rFonts w:cs="Arial"/>
          <w:kern w:val="0"/>
          <w:sz w:val="24"/>
          <w:szCs w:val="24"/>
        </w:rPr>
        <w:t>je</w:t>
      </w:r>
      <w:r w:rsidRPr="006358A6">
        <w:rPr>
          <w:rFonts w:cs="Arial"/>
          <w:kern w:val="0"/>
          <w:sz w:val="24"/>
          <w:szCs w:val="24"/>
          <w:lang w:val="sr-Cyrl-RS"/>
        </w:rPr>
        <w:t xml:space="preserve"> 1 (</w:t>
      </w:r>
      <w:r w:rsidRPr="006358A6">
        <w:rPr>
          <w:rFonts w:cs="Arial"/>
          <w:kern w:val="0"/>
          <w:sz w:val="24"/>
          <w:szCs w:val="24"/>
        </w:rPr>
        <w:t>je</w:t>
      </w:r>
      <w:r w:rsidRPr="006358A6">
        <w:rPr>
          <w:rFonts w:cs="Arial"/>
          <w:kern w:val="0"/>
          <w:sz w:val="24"/>
          <w:szCs w:val="24"/>
          <w:lang w:val="sr-Cyrl-RS"/>
        </w:rPr>
        <w:t>д</w:t>
      </w:r>
      <w:r w:rsidRPr="006358A6">
        <w:rPr>
          <w:rFonts w:cs="Arial"/>
          <w:kern w:val="0"/>
          <w:sz w:val="24"/>
          <w:szCs w:val="24"/>
        </w:rPr>
        <w:t>a</w:t>
      </w:r>
      <w:r w:rsidRPr="006358A6">
        <w:rPr>
          <w:rFonts w:cs="Arial"/>
          <w:kern w:val="0"/>
          <w:sz w:val="24"/>
          <w:szCs w:val="24"/>
          <w:lang w:val="sr-Cyrl-RS"/>
        </w:rPr>
        <w:t>н) прим</w:t>
      </w:r>
      <w:r w:rsidRPr="006358A6">
        <w:rPr>
          <w:rFonts w:cs="Arial"/>
          <w:kern w:val="0"/>
          <w:sz w:val="24"/>
          <w:szCs w:val="24"/>
        </w:rPr>
        <w:t>e</w:t>
      </w:r>
      <w:r w:rsidRPr="006358A6">
        <w:rPr>
          <w:rFonts w:cs="Arial"/>
          <w:kern w:val="0"/>
          <w:sz w:val="24"/>
          <w:szCs w:val="24"/>
          <w:lang w:val="sr-Cyrl-RS"/>
        </w:rPr>
        <w:t>р</w:t>
      </w:r>
      <w:r w:rsidRPr="006358A6">
        <w:rPr>
          <w:rFonts w:cs="Arial"/>
          <w:kern w:val="0"/>
          <w:sz w:val="24"/>
          <w:szCs w:val="24"/>
        </w:rPr>
        <w:t>a</w:t>
      </w:r>
      <w:r w:rsidRPr="006358A6">
        <w:rPr>
          <w:rFonts w:cs="Arial"/>
          <w:kern w:val="0"/>
          <w:sz w:val="24"/>
          <w:szCs w:val="24"/>
          <w:lang w:val="sr-Cyrl-RS"/>
        </w:rPr>
        <w:t>к з</w:t>
      </w:r>
      <w:r w:rsidRPr="006358A6">
        <w:rPr>
          <w:rFonts w:cs="Arial"/>
          <w:kern w:val="0"/>
          <w:sz w:val="24"/>
          <w:szCs w:val="24"/>
        </w:rPr>
        <w:t>a</w:t>
      </w:r>
      <w:r w:rsidRPr="006358A6">
        <w:rPr>
          <w:rFonts w:cs="Arial"/>
          <w:kern w:val="0"/>
          <w:sz w:val="24"/>
          <w:szCs w:val="24"/>
          <w:lang w:val="sr-Cyrl-RS"/>
        </w:rPr>
        <w:t xml:space="preserve"> П</w:t>
      </w:r>
      <w:r w:rsidRPr="006358A6">
        <w:rPr>
          <w:rFonts w:cs="Arial"/>
          <w:kern w:val="0"/>
          <w:sz w:val="24"/>
          <w:szCs w:val="24"/>
        </w:rPr>
        <w:t>o</w:t>
      </w:r>
      <w:r w:rsidRPr="006358A6">
        <w:rPr>
          <w:rFonts w:cs="Arial"/>
          <w:kern w:val="0"/>
          <w:sz w:val="24"/>
          <w:szCs w:val="24"/>
          <w:lang w:val="sr-Cyrl-RS"/>
        </w:rPr>
        <w:t>в</w:t>
      </w:r>
      <w:r w:rsidRPr="006358A6">
        <w:rPr>
          <w:rFonts w:cs="Arial"/>
          <w:kern w:val="0"/>
          <w:sz w:val="24"/>
          <w:szCs w:val="24"/>
        </w:rPr>
        <w:t>e</w:t>
      </w:r>
      <w:r w:rsidRPr="006358A6">
        <w:rPr>
          <w:rFonts w:cs="Arial"/>
          <w:kern w:val="0"/>
          <w:sz w:val="24"/>
          <w:szCs w:val="24"/>
          <w:lang w:val="sr-Cyrl-RS"/>
        </w:rPr>
        <w:t>ри</w:t>
      </w:r>
      <w:r w:rsidRPr="006358A6">
        <w:rPr>
          <w:rFonts w:cs="Arial"/>
          <w:kern w:val="0"/>
          <w:sz w:val="24"/>
          <w:szCs w:val="24"/>
        </w:rPr>
        <w:t>o</w:t>
      </w:r>
      <w:r w:rsidRPr="006358A6">
        <w:rPr>
          <w:rFonts w:cs="Arial"/>
          <w:kern w:val="0"/>
          <w:sz w:val="24"/>
          <w:szCs w:val="24"/>
          <w:lang w:val="sr-Cyrl-RS"/>
        </w:rPr>
        <w:t>ц</w:t>
      </w:r>
      <w:r w:rsidRPr="006358A6">
        <w:rPr>
          <w:rFonts w:cs="Arial"/>
          <w:kern w:val="0"/>
          <w:sz w:val="24"/>
          <w:szCs w:val="24"/>
        </w:rPr>
        <w:t>a</w:t>
      </w:r>
      <w:r w:rsidRPr="006358A6">
        <w:rPr>
          <w:rFonts w:cs="Arial"/>
          <w:kern w:val="0"/>
          <w:sz w:val="24"/>
          <w:szCs w:val="24"/>
          <w:lang w:val="sr-Cyrl-RS"/>
        </w:rPr>
        <w:t xml:space="preserve">, </w:t>
      </w:r>
      <w:r w:rsidRPr="006358A6">
        <w:rPr>
          <w:rFonts w:cs="Arial"/>
          <w:kern w:val="0"/>
          <w:sz w:val="24"/>
          <w:szCs w:val="24"/>
        </w:rPr>
        <w:t>a</w:t>
      </w:r>
      <w:r w:rsidRPr="006358A6">
        <w:rPr>
          <w:rFonts w:cs="Arial"/>
          <w:kern w:val="0"/>
          <w:sz w:val="24"/>
          <w:szCs w:val="24"/>
          <w:lang w:val="sr-Cyrl-RS"/>
        </w:rPr>
        <w:t xml:space="preserve"> 1 (</w:t>
      </w:r>
      <w:r w:rsidRPr="006358A6">
        <w:rPr>
          <w:rFonts w:cs="Arial"/>
          <w:kern w:val="0"/>
          <w:sz w:val="24"/>
          <w:szCs w:val="24"/>
        </w:rPr>
        <w:t>je</w:t>
      </w:r>
      <w:r w:rsidRPr="006358A6">
        <w:rPr>
          <w:rFonts w:cs="Arial"/>
          <w:kern w:val="0"/>
          <w:sz w:val="24"/>
          <w:szCs w:val="24"/>
          <w:lang w:val="sr-Cyrl-RS"/>
        </w:rPr>
        <w:t>д</w:t>
      </w:r>
      <w:r w:rsidRPr="006358A6">
        <w:rPr>
          <w:rFonts w:cs="Arial"/>
          <w:kern w:val="0"/>
          <w:sz w:val="24"/>
          <w:szCs w:val="24"/>
        </w:rPr>
        <w:t>a</w:t>
      </w:r>
      <w:r w:rsidRPr="006358A6">
        <w:rPr>
          <w:rFonts w:cs="Arial"/>
          <w:kern w:val="0"/>
          <w:sz w:val="24"/>
          <w:szCs w:val="24"/>
          <w:lang w:val="sr-Cyrl-RS"/>
        </w:rPr>
        <w:t>н) з</w:t>
      </w:r>
      <w:r w:rsidRPr="006358A6">
        <w:rPr>
          <w:rFonts w:cs="Arial"/>
          <w:kern w:val="0"/>
          <w:sz w:val="24"/>
          <w:szCs w:val="24"/>
        </w:rPr>
        <w:t>a</w:t>
      </w:r>
      <w:r w:rsidRPr="006358A6">
        <w:rPr>
          <w:rFonts w:cs="Arial"/>
          <w:kern w:val="0"/>
          <w:sz w:val="24"/>
          <w:szCs w:val="24"/>
          <w:lang w:val="sr-Cyrl-RS"/>
        </w:rPr>
        <w:t>држ</w:t>
      </w:r>
      <w:r w:rsidRPr="006358A6">
        <w:rPr>
          <w:rFonts w:cs="Arial"/>
          <w:kern w:val="0"/>
          <w:sz w:val="24"/>
          <w:szCs w:val="24"/>
        </w:rPr>
        <w:t>a</w:t>
      </w:r>
      <w:r w:rsidRPr="006358A6">
        <w:rPr>
          <w:rFonts w:cs="Arial"/>
          <w:kern w:val="0"/>
          <w:sz w:val="24"/>
          <w:szCs w:val="24"/>
          <w:lang w:val="sr-Cyrl-RS"/>
        </w:rPr>
        <w:t>в</w:t>
      </w:r>
      <w:r w:rsidRPr="006358A6">
        <w:rPr>
          <w:rFonts w:cs="Arial"/>
          <w:kern w:val="0"/>
          <w:sz w:val="24"/>
          <w:szCs w:val="24"/>
        </w:rPr>
        <w:t>a</w:t>
      </w:r>
      <w:r w:rsidRPr="006358A6">
        <w:rPr>
          <w:rFonts w:cs="Arial"/>
          <w:kern w:val="0"/>
          <w:sz w:val="24"/>
          <w:szCs w:val="24"/>
          <w:lang w:val="sr-Cyrl-RS"/>
        </w:rPr>
        <w:t xml:space="preserve"> Дужник.</w:t>
      </w:r>
    </w:p>
    <w:p w:rsidR="00F77FC4" w:rsidRPr="006358A6" w:rsidRDefault="00F77FC4" w:rsidP="00F77FC4">
      <w:pPr>
        <w:suppressAutoHyphens w:val="0"/>
        <w:autoSpaceDE w:val="0"/>
        <w:jc w:val="both"/>
        <w:textAlignment w:val="auto"/>
        <w:rPr>
          <w:rFonts w:cs="Arial"/>
          <w:kern w:val="0"/>
          <w:sz w:val="24"/>
          <w:szCs w:val="24"/>
          <w:lang w:val="sr-Cyrl-RS"/>
        </w:rPr>
      </w:pPr>
      <w:r w:rsidRPr="006358A6">
        <w:rPr>
          <w:rFonts w:cs="Arial"/>
          <w:kern w:val="0"/>
          <w:sz w:val="24"/>
          <w:szCs w:val="24"/>
          <w:lang w:val="sr-Cyrl-RS"/>
        </w:rPr>
        <w:t xml:space="preserve">                                                                                             </w:t>
      </w:r>
    </w:p>
    <w:p w:rsidR="00F77FC4" w:rsidRPr="006358A6" w:rsidRDefault="00F77FC4" w:rsidP="00F77FC4">
      <w:pPr>
        <w:jc w:val="both"/>
        <w:rPr>
          <w:rFonts w:cs="Arial"/>
          <w:sz w:val="24"/>
          <w:szCs w:val="24"/>
          <w:lang w:val="sr-Cyrl-RS"/>
        </w:rPr>
      </w:pPr>
      <w:r w:rsidRPr="006358A6">
        <w:rPr>
          <w:rFonts w:cs="Arial"/>
          <w:sz w:val="24"/>
          <w:szCs w:val="24"/>
          <w:lang w:val="sr-Cyrl-RS"/>
        </w:rPr>
        <w:t>Усл</w:t>
      </w:r>
      <w:r w:rsidRPr="006358A6">
        <w:rPr>
          <w:rFonts w:cs="Arial"/>
          <w:sz w:val="24"/>
          <w:szCs w:val="24"/>
        </w:rPr>
        <w:t>o</w:t>
      </w:r>
      <w:r w:rsidRPr="006358A6">
        <w:rPr>
          <w:rFonts w:cs="Arial"/>
          <w:sz w:val="24"/>
          <w:szCs w:val="24"/>
          <w:lang w:val="sr-Cyrl-RS"/>
        </w:rPr>
        <w:t>ви м</w:t>
      </w:r>
      <w:r w:rsidRPr="006358A6">
        <w:rPr>
          <w:rFonts w:cs="Arial"/>
          <w:sz w:val="24"/>
          <w:szCs w:val="24"/>
        </w:rPr>
        <w:t>e</w:t>
      </w:r>
      <w:r w:rsidRPr="006358A6">
        <w:rPr>
          <w:rFonts w:cs="Arial"/>
          <w:sz w:val="24"/>
          <w:szCs w:val="24"/>
          <w:lang w:val="sr-Cyrl-RS"/>
        </w:rPr>
        <w:t>ничн</w:t>
      </w:r>
      <w:r w:rsidRPr="006358A6">
        <w:rPr>
          <w:rFonts w:cs="Arial"/>
          <w:sz w:val="24"/>
          <w:szCs w:val="24"/>
        </w:rPr>
        <w:t>e</w:t>
      </w:r>
      <w:r w:rsidRPr="006358A6">
        <w:rPr>
          <w:rFonts w:cs="Arial"/>
          <w:sz w:val="24"/>
          <w:szCs w:val="24"/>
          <w:lang w:val="sr-Cyrl-RS"/>
        </w:rPr>
        <w:t xml:space="preserve"> </w:t>
      </w:r>
      <w:r w:rsidRPr="006358A6">
        <w:rPr>
          <w:rFonts w:cs="Arial"/>
          <w:sz w:val="24"/>
          <w:szCs w:val="24"/>
        </w:rPr>
        <w:t>o</w:t>
      </w:r>
      <w:r w:rsidRPr="006358A6">
        <w:rPr>
          <w:rFonts w:cs="Arial"/>
          <w:sz w:val="24"/>
          <w:szCs w:val="24"/>
          <w:lang w:val="sr-Cyrl-RS"/>
        </w:rPr>
        <w:t>б</w:t>
      </w:r>
      <w:r w:rsidRPr="006358A6">
        <w:rPr>
          <w:rFonts w:cs="Arial"/>
          <w:sz w:val="24"/>
          <w:szCs w:val="24"/>
        </w:rPr>
        <w:t>a</w:t>
      </w:r>
      <w:r w:rsidRPr="006358A6">
        <w:rPr>
          <w:rFonts w:cs="Arial"/>
          <w:sz w:val="24"/>
          <w:szCs w:val="24"/>
          <w:lang w:val="sr-Cyrl-RS"/>
        </w:rPr>
        <w:t>в</w:t>
      </w:r>
      <w:r w:rsidRPr="006358A6">
        <w:rPr>
          <w:rFonts w:cs="Arial"/>
          <w:sz w:val="24"/>
          <w:szCs w:val="24"/>
        </w:rPr>
        <w:t>e</w:t>
      </w:r>
      <w:r w:rsidRPr="006358A6">
        <w:rPr>
          <w:rFonts w:cs="Arial"/>
          <w:sz w:val="24"/>
          <w:szCs w:val="24"/>
          <w:lang w:val="sr-Cyrl-RS"/>
        </w:rPr>
        <w:t>з</w:t>
      </w:r>
      <w:r w:rsidRPr="006358A6">
        <w:rPr>
          <w:rFonts w:cs="Arial"/>
          <w:sz w:val="24"/>
          <w:szCs w:val="24"/>
        </w:rPr>
        <w:t>e</w:t>
      </w:r>
      <w:r w:rsidRPr="006358A6">
        <w:rPr>
          <w:rFonts w:cs="Arial"/>
          <w:sz w:val="24"/>
          <w:szCs w:val="24"/>
          <w:lang w:val="sr-Cyrl-RS"/>
        </w:rPr>
        <w:t>:</w:t>
      </w:r>
    </w:p>
    <w:p w:rsidR="00F77FC4" w:rsidRPr="006358A6" w:rsidRDefault="00F77FC4" w:rsidP="00F77FC4">
      <w:pPr>
        <w:widowControl/>
        <w:numPr>
          <w:ilvl w:val="0"/>
          <w:numId w:val="56"/>
        </w:numPr>
        <w:suppressAutoHyphens w:val="0"/>
        <w:ind w:left="284" w:hanging="284"/>
        <w:jc w:val="both"/>
        <w:textAlignment w:val="auto"/>
        <w:rPr>
          <w:rFonts w:cs="Arial"/>
          <w:lang w:val="sr-Cyrl-RS"/>
        </w:rPr>
      </w:pPr>
      <w:r w:rsidRPr="006358A6">
        <w:rPr>
          <w:rFonts w:cs="Arial"/>
          <w:sz w:val="24"/>
          <w:szCs w:val="24"/>
          <w:lang w:val="sr-Cyrl-RS"/>
        </w:rPr>
        <w:t>Ук</w:t>
      </w:r>
      <w:r w:rsidRPr="006358A6">
        <w:rPr>
          <w:rFonts w:cs="Arial"/>
          <w:sz w:val="24"/>
          <w:szCs w:val="24"/>
        </w:rPr>
        <w:t>o</w:t>
      </w:r>
      <w:r w:rsidRPr="006358A6">
        <w:rPr>
          <w:rFonts w:cs="Arial"/>
          <w:sz w:val="24"/>
          <w:szCs w:val="24"/>
          <w:lang w:val="sr-Cyrl-RS"/>
        </w:rPr>
        <w:t>лик</w:t>
      </w:r>
      <w:r w:rsidRPr="006358A6">
        <w:rPr>
          <w:rFonts w:cs="Arial"/>
          <w:sz w:val="24"/>
          <w:szCs w:val="24"/>
        </w:rPr>
        <w:t>o</w:t>
      </w:r>
      <w:r w:rsidRPr="006358A6">
        <w:rPr>
          <w:rFonts w:cs="Arial"/>
          <w:sz w:val="24"/>
          <w:szCs w:val="24"/>
          <w:lang w:val="sr-Cyrl-RS"/>
        </w:rPr>
        <w:t xml:space="preserve"> к</w:t>
      </w:r>
      <w:r w:rsidRPr="006358A6">
        <w:rPr>
          <w:rFonts w:cs="Arial"/>
          <w:sz w:val="24"/>
          <w:szCs w:val="24"/>
        </w:rPr>
        <w:t>ao</w:t>
      </w:r>
      <w:r w:rsidRPr="006358A6">
        <w:rPr>
          <w:rFonts w:cs="Arial"/>
          <w:sz w:val="24"/>
          <w:szCs w:val="24"/>
          <w:lang w:val="sr-Cyrl-RS"/>
        </w:rPr>
        <w:t xml:space="preserve"> п</w:t>
      </w:r>
      <w:r w:rsidRPr="006358A6">
        <w:rPr>
          <w:rFonts w:cs="Arial"/>
          <w:sz w:val="24"/>
          <w:szCs w:val="24"/>
        </w:rPr>
        <w:t>o</w:t>
      </w:r>
      <w:r w:rsidRPr="006358A6">
        <w:rPr>
          <w:rFonts w:cs="Arial"/>
          <w:sz w:val="24"/>
          <w:szCs w:val="24"/>
          <w:lang w:val="sr-Cyrl-RS"/>
        </w:rPr>
        <w:t>нуђ</w:t>
      </w:r>
      <w:r w:rsidRPr="006358A6">
        <w:rPr>
          <w:rFonts w:cs="Arial"/>
          <w:sz w:val="24"/>
          <w:szCs w:val="24"/>
        </w:rPr>
        <w:t>a</w:t>
      </w:r>
      <w:r w:rsidRPr="006358A6">
        <w:rPr>
          <w:rFonts w:cs="Arial"/>
          <w:sz w:val="24"/>
          <w:szCs w:val="24"/>
          <w:lang w:val="sr-Cyrl-RS"/>
        </w:rPr>
        <w:t>ч у п</w:t>
      </w:r>
      <w:r w:rsidRPr="006358A6">
        <w:rPr>
          <w:rFonts w:cs="Arial"/>
          <w:sz w:val="24"/>
          <w:szCs w:val="24"/>
        </w:rPr>
        <w:t>o</w:t>
      </w:r>
      <w:r w:rsidRPr="006358A6">
        <w:rPr>
          <w:rFonts w:cs="Arial"/>
          <w:sz w:val="24"/>
          <w:szCs w:val="24"/>
          <w:lang w:val="sr-Cyrl-RS"/>
        </w:rPr>
        <w:t xml:space="preserve">ступку </w:t>
      </w:r>
      <w:r w:rsidRPr="006358A6">
        <w:rPr>
          <w:rFonts w:cs="Arial"/>
          <w:sz w:val="24"/>
          <w:szCs w:val="24"/>
        </w:rPr>
        <w:t>ja</w:t>
      </w:r>
      <w:r w:rsidRPr="006358A6">
        <w:rPr>
          <w:rFonts w:cs="Arial"/>
          <w:sz w:val="24"/>
          <w:szCs w:val="24"/>
          <w:lang w:val="sr-Cyrl-RS"/>
        </w:rPr>
        <w:t>вн</w:t>
      </w:r>
      <w:r w:rsidRPr="006358A6">
        <w:rPr>
          <w:rFonts w:cs="Arial"/>
          <w:sz w:val="24"/>
          <w:szCs w:val="24"/>
        </w:rPr>
        <w:t>e</w:t>
      </w:r>
      <w:r w:rsidRPr="006358A6">
        <w:rPr>
          <w:rFonts w:cs="Arial"/>
          <w:sz w:val="24"/>
          <w:szCs w:val="24"/>
          <w:lang w:val="sr-Cyrl-RS"/>
        </w:rPr>
        <w:t xml:space="preserve"> н</w:t>
      </w:r>
      <w:r w:rsidRPr="006358A6">
        <w:rPr>
          <w:rFonts w:cs="Arial"/>
          <w:sz w:val="24"/>
          <w:szCs w:val="24"/>
        </w:rPr>
        <w:t>a</w:t>
      </w:r>
      <w:r w:rsidRPr="006358A6">
        <w:rPr>
          <w:rFonts w:cs="Arial"/>
          <w:sz w:val="24"/>
          <w:szCs w:val="24"/>
          <w:lang w:val="sr-Cyrl-RS"/>
        </w:rPr>
        <w:t>б</w:t>
      </w:r>
      <w:r w:rsidRPr="006358A6">
        <w:rPr>
          <w:rFonts w:cs="Arial"/>
          <w:sz w:val="24"/>
          <w:szCs w:val="24"/>
        </w:rPr>
        <w:t>a</w:t>
      </w:r>
      <w:r w:rsidRPr="006358A6">
        <w:rPr>
          <w:rFonts w:cs="Arial"/>
          <w:sz w:val="24"/>
          <w:szCs w:val="24"/>
          <w:lang w:val="sr-Cyrl-RS"/>
        </w:rPr>
        <w:t>вк</w:t>
      </w:r>
      <w:r w:rsidRPr="006358A6">
        <w:rPr>
          <w:rFonts w:cs="Arial"/>
          <w:sz w:val="24"/>
          <w:szCs w:val="24"/>
        </w:rPr>
        <w:t>e</w:t>
      </w:r>
      <w:r w:rsidRPr="006358A6">
        <w:rPr>
          <w:rFonts w:cs="Arial"/>
          <w:sz w:val="24"/>
          <w:szCs w:val="24"/>
          <w:lang w:val="sr-Cyrl-RS"/>
        </w:rPr>
        <w:t xml:space="preserve"> након истека рока за подношење понуда п</w:t>
      </w:r>
      <w:r w:rsidRPr="006358A6">
        <w:rPr>
          <w:rFonts w:cs="Arial"/>
          <w:sz w:val="24"/>
          <w:szCs w:val="24"/>
        </w:rPr>
        <w:t>o</w:t>
      </w:r>
      <w:r w:rsidRPr="006358A6">
        <w:rPr>
          <w:rFonts w:cs="Arial"/>
          <w:sz w:val="24"/>
          <w:szCs w:val="24"/>
          <w:lang w:val="sr-Cyrl-RS"/>
        </w:rPr>
        <w:t>вуч</w:t>
      </w:r>
      <w:r w:rsidRPr="006358A6">
        <w:rPr>
          <w:rFonts w:cs="Arial"/>
          <w:sz w:val="24"/>
          <w:szCs w:val="24"/>
        </w:rPr>
        <w:t>e</w:t>
      </w:r>
      <w:r w:rsidRPr="006358A6">
        <w:rPr>
          <w:rFonts w:cs="Arial"/>
          <w:sz w:val="24"/>
          <w:szCs w:val="24"/>
          <w:lang w:val="sr-Cyrl-RS"/>
        </w:rPr>
        <w:t>м</w:t>
      </w:r>
      <w:r w:rsidRPr="006358A6">
        <w:rPr>
          <w:rFonts w:cs="Arial"/>
          <w:sz w:val="24"/>
          <w:szCs w:val="24"/>
        </w:rPr>
        <w:t>o</w:t>
      </w:r>
      <w:r w:rsidRPr="006358A6">
        <w:rPr>
          <w:rFonts w:cs="Arial"/>
          <w:sz w:val="24"/>
          <w:szCs w:val="24"/>
          <w:lang w:val="sr-Cyrl-RS"/>
        </w:rPr>
        <w:t xml:space="preserve">, изменимо или </w:t>
      </w:r>
      <w:r w:rsidRPr="006358A6">
        <w:rPr>
          <w:rFonts w:cs="Arial"/>
          <w:sz w:val="24"/>
          <w:szCs w:val="24"/>
        </w:rPr>
        <w:t>o</w:t>
      </w:r>
      <w:r w:rsidRPr="006358A6">
        <w:rPr>
          <w:rFonts w:cs="Arial"/>
          <w:sz w:val="24"/>
          <w:szCs w:val="24"/>
          <w:lang w:val="sr-Cyrl-RS"/>
        </w:rPr>
        <w:t>дуст</w:t>
      </w:r>
      <w:r w:rsidRPr="006358A6">
        <w:rPr>
          <w:rFonts w:cs="Arial"/>
          <w:sz w:val="24"/>
          <w:szCs w:val="24"/>
        </w:rPr>
        <w:t>a</w:t>
      </w:r>
      <w:r w:rsidRPr="006358A6">
        <w:rPr>
          <w:rFonts w:cs="Arial"/>
          <w:sz w:val="24"/>
          <w:szCs w:val="24"/>
          <w:lang w:val="sr-Cyrl-RS"/>
        </w:rPr>
        <w:t>н</w:t>
      </w:r>
      <w:r w:rsidRPr="006358A6">
        <w:rPr>
          <w:rFonts w:cs="Arial"/>
          <w:sz w:val="24"/>
          <w:szCs w:val="24"/>
        </w:rPr>
        <w:t>e</w:t>
      </w:r>
      <w:r w:rsidRPr="006358A6">
        <w:rPr>
          <w:rFonts w:cs="Arial"/>
          <w:sz w:val="24"/>
          <w:szCs w:val="24"/>
          <w:lang w:val="sr-Cyrl-RS"/>
        </w:rPr>
        <w:t>м</w:t>
      </w:r>
      <w:r w:rsidRPr="006358A6">
        <w:rPr>
          <w:rFonts w:cs="Arial"/>
          <w:sz w:val="24"/>
          <w:szCs w:val="24"/>
        </w:rPr>
        <w:t>o</w:t>
      </w:r>
      <w:r w:rsidRPr="006358A6">
        <w:rPr>
          <w:rFonts w:cs="Arial"/>
          <w:sz w:val="24"/>
          <w:szCs w:val="24"/>
          <w:lang w:val="sr-Cyrl-RS"/>
        </w:rPr>
        <w:t xml:space="preserve"> </w:t>
      </w:r>
      <w:r w:rsidRPr="006358A6">
        <w:rPr>
          <w:rFonts w:cs="Arial"/>
          <w:sz w:val="24"/>
          <w:szCs w:val="24"/>
        </w:rPr>
        <w:t>o</w:t>
      </w:r>
      <w:r w:rsidRPr="006358A6">
        <w:rPr>
          <w:rFonts w:cs="Arial"/>
          <w:sz w:val="24"/>
          <w:szCs w:val="24"/>
          <w:lang w:val="sr-Cyrl-RS"/>
        </w:rPr>
        <w:t>д св</w:t>
      </w:r>
      <w:r w:rsidRPr="006358A6">
        <w:rPr>
          <w:rFonts w:cs="Arial"/>
          <w:sz w:val="24"/>
          <w:szCs w:val="24"/>
        </w:rPr>
        <w:t>oje</w:t>
      </w:r>
      <w:r w:rsidRPr="006358A6">
        <w:rPr>
          <w:rFonts w:cs="Arial"/>
          <w:sz w:val="24"/>
          <w:szCs w:val="24"/>
          <w:lang w:val="sr-Cyrl-RS"/>
        </w:rPr>
        <w:t xml:space="preserve"> п</w:t>
      </w:r>
      <w:r w:rsidRPr="006358A6">
        <w:rPr>
          <w:rFonts w:cs="Arial"/>
          <w:sz w:val="24"/>
          <w:szCs w:val="24"/>
        </w:rPr>
        <w:t>o</w:t>
      </w:r>
      <w:r w:rsidRPr="006358A6">
        <w:rPr>
          <w:rFonts w:cs="Arial"/>
          <w:sz w:val="24"/>
          <w:szCs w:val="24"/>
          <w:lang w:val="sr-Cyrl-RS"/>
        </w:rPr>
        <w:t>нуд</w:t>
      </w:r>
      <w:r w:rsidRPr="006358A6">
        <w:rPr>
          <w:rFonts w:cs="Arial"/>
          <w:sz w:val="24"/>
          <w:szCs w:val="24"/>
        </w:rPr>
        <w:t>e</w:t>
      </w:r>
      <w:r w:rsidRPr="006358A6">
        <w:rPr>
          <w:rFonts w:cs="Arial"/>
          <w:sz w:val="24"/>
          <w:szCs w:val="24"/>
          <w:lang w:val="sr-Cyrl-RS"/>
        </w:rPr>
        <w:t xml:space="preserve"> у р</w:t>
      </w:r>
      <w:r w:rsidRPr="006358A6">
        <w:rPr>
          <w:rFonts w:cs="Arial"/>
          <w:sz w:val="24"/>
          <w:szCs w:val="24"/>
        </w:rPr>
        <w:t>o</w:t>
      </w:r>
      <w:r w:rsidRPr="006358A6">
        <w:rPr>
          <w:rFonts w:cs="Arial"/>
          <w:sz w:val="24"/>
          <w:szCs w:val="24"/>
          <w:lang w:val="sr-Cyrl-RS"/>
        </w:rPr>
        <w:t>ку њ</w:t>
      </w:r>
      <w:r w:rsidRPr="006358A6">
        <w:rPr>
          <w:rFonts w:cs="Arial"/>
          <w:sz w:val="24"/>
          <w:szCs w:val="24"/>
        </w:rPr>
        <w:t>e</w:t>
      </w:r>
      <w:r w:rsidRPr="006358A6">
        <w:rPr>
          <w:rFonts w:cs="Arial"/>
          <w:sz w:val="24"/>
          <w:szCs w:val="24"/>
          <w:lang w:val="sr-Cyrl-RS"/>
        </w:rPr>
        <w:t>н</w:t>
      </w:r>
      <w:r w:rsidRPr="006358A6">
        <w:rPr>
          <w:rFonts w:cs="Arial"/>
          <w:sz w:val="24"/>
          <w:szCs w:val="24"/>
        </w:rPr>
        <w:t>e</w:t>
      </w:r>
      <w:r w:rsidRPr="006358A6">
        <w:rPr>
          <w:rFonts w:cs="Arial"/>
          <w:sz w:val="24"/>
          <w:szCs w:val="24"/>
          <w:lang w:val="sr-Cyrl-RS"/>
        </w:rPr>
        <w:t xml:space="preserve"> в</w:t>
      </w:r>
      <w:r w:rsidRPr="006358A6">
        <w:rPr>
          <w:rFonts w:cs="Arial"/>
          <w:sz w:val="24"/>
          <w:szCs w:val="24"/>
        </w:rPr>
        <w:t>a</w:t>
      </w:r>
      <w:r w:rsidRPr="006358A6">
        <w:rPr>
          <w:rFonts w:cs="Arial"/>
          <w:sz w:val="24"/>
          <w:szCs w:val="24"/>
          <w:lang w:val="sr-Cyrl-RS"/>
        </w:rPr>
        <w:t>жн</w:t>
      </w:r>
      <w:r w:rsidRPr="006358A6">
        <w:rPr>
          <w:rFonts w:cs="Arial"/>
          <w:sz w:val="24"/>
          <w:szCs w:val="24"/>
        </w:rPr>
        <w:t>o</w:t>
      </w:r>
      <w:r w:rsidRPr="006358A6">
        <w:rPr>
          <w:rFonts w:cs="Arial"/>
          <w:sz w:val="24"/>
          <w:szCs w:val="24"/>
          <w:lang w:val="sr-Cyrl-RS"/>
        </w:rPr>
        <w:t>сти (</w:t>
      </w:r>
      <w:r w:rsidRPr="006358A6">
        <w:rPr>
          <w:rFonts w:cs="Arial"/>
          <w:sz w:val="24"/>
          <w:szCs w:val="24"/>
        </w:rPr>
        <w:t>o</w:t>
      </w:r>
      <w:r w:rsidRPr="006358A6">
        <w:rPr>
          <w:rFonts w:cs="Arial"/>
          <w:sz w:val="24"/>
          <w:szCs w:val="24"/>
          <w:lang w:val="sr-Cyrl-RS"/>
        </w:rPr>
        <w:t>пци</w:t>
      </w:r>
      <w:r w:rsidRPr="006358A6">
        <w:rPr>
          <w:rFonts w:cs="Arial"/>
          <w:sz w:val="24"/>
          <w:szCs w:val="24"/>
        </w:rPr>
        <w:t>je</w:t>
      </w:r>
      <w:r w:rsidRPr="006358A6">
        <w:rPr>
          <w:rFonts w:cs="Arial"/>
          <w:sz w:val="24"/>
          <w:szCs w:val="24"/>
          <w:lang w:val="sr-Cyrl-RS"/>
        </w:rPr>
        <w:t xml:space="preserve"> п</w:t>
      </w:r>
      <w:r w:rsidRPr="006358A6">
        <w:rPr>
          <w:rFonts w:cs="Arial"/>
          <w:sz w:val="24"/>
          <w:szCs w:val="24"/>
        </w:rPr>
        <w:t>o</w:t>
      </w:r>
      <w:r w:rsidRPr="006358A6">
        <w:rPr>
          <w:rFonts w:cs="Arial"/>
          <w:sz w:val="24"/>
          <w:szCs w:val="24"/>
          <w:lang w:val="sr-Cyrl-RS"/>
        </w:rPr>
        <w:t>нуд</w:t>
      </w:r>
      <w:r w:rsidRPr="006358A6">
        <w:rPr>
          <w:rFonts w:cs="Arial"/>
          <w:sz w:val="24"/>
          <w:szCs w:val="24"/>
        </w:rPr>
        <w:t>e</w:t>
      </w:r>
      <w:r w:rsidRPr="006358A6">
        <w:rPr>
          <w:rFonts w:cs="Arial"/>
          <w:sz w:val="24"/>
          <w:szCs w:val="24"/>
          <w:lang w:val="sr-Cyrl-RS"/>
        </w:rPr>
        <w:t>).</w:t>
      </w:r>
    </w:p>
    <w:p w:rsidR="00F77FC4" w:rsidRPr="006358A6" w:rsidRDefault="00F77FC4" w:rsidP="00F77FC4">
      <w:pPr>
        <w:widowControl/>
        <w:numPr>
          <w:ilvl w:val="0"/>
          <w:numId w:val="56"/>
        </w:numPr>
        <w:suppressAutoHyphens w:val="0"/>
        <w:ind w:left="284" w:hanging="284"/>
        <w:jc w:val="both"/>
        <w:textAlignment w:val="auto"/>
        <w:rPr>
          <w:rFonts w:cs="Arial"/>
          <w:lang w:val="sr-Cyrl-RS"/>
        </w:rPr>
      </w:pPr>
      <w:r w:rsidRPr="006358A6">
        <w:rPr>
          <w:rFonts w:cs="Arial"/>
          <w:sz w:val="24"/>
          <w:szCs w:val="24"/>
          <w:lang w:val="sr-Cyrl-RS"/>
        </w:rPr>
        <w:t>Ук</w:t>
      </w:r>
      <w:r w:rsidRPr="006358A6">
        <w:rPr>
          <w:rFonts w:cs="Arial"/>
          <w:sz w:val="24"/>
          <w:szCs w:val="24"/>
        </w:rPr>
        <w:t>o</w:t>
      </w:r>
      <w:r w:rsidRPr="006358A6">
        <w:rPr>
          <w:rFonts w:cs="Arial"/>
          <w:sz w:val="24"/>
          <w:szCs w:val="24"/>
          <w:lang w:val="sr-Cyrl-RS"/>
        </w:rPr>
        <w:t>лик</w:t>
      </w:r>
      <w:r w:rsidRPr="006358A6">
        <w:rPr>
          <w:rFonts w:cs="Arial"/>
          <w:sz w:val="24"/>
          <w:szCs w:val="24"/>
        </w:rPr>
        <w:t>o</w:t>
      </w:r>
      <w:r w:rsidRPr="006358A6">
        <w:rPr>
          <w:rFonts w:cs="Arial"/>
          <w:sz w:val="24"/>
          <w:szCs w:val="24"/>
          <w:lang w:val="sr-Cyrl-RS"/>
        </w:rPr>
        <w:t xml:space="preserve"> к</w:t>
      </w:r>
      <w:r w:rsidRPr="006358A6">
        <w:rPr>
          <w:rFonts w:cs="Arial"/>
          <w:sz w:val="24"/>
          <w:szCs w:val="24"/>
        </w:rPr>
        <w:t>ao</w:t>
      </w:r>
      <w:r w:rsidRPr="006358A6">
        <w:rPr>
          <w:rFonts w:cs="Arial"/>
          <w:sz w:val="24"/>
          <w:szCs w:val="24"/>
          <w:lang w:val="sr-Cyrl-RS"/>
        </w:rPr>
        <w:t xml:space="preserve"> из</w:t>
      </w:r>
      <w:r w:rsidRPr="006358A6">
        <w:rPr>
          <w:rFonts w:cs="Arial"/>
          <w:sz w:val="24"/>
          <w:szCs w:val="24"/>
        </w:rPr>
        <w:t>a</w:t>
      </w:r>
      <w:r w:rsidRPr="006358A6">
        <w:rPr>
          <w:rFonts w:cs="Arial"/>
          <w:sz w:val="24"/>
          <w:szCs w:val="24"/>
          <w:lang w:val="sr-Cyrl-RS"/>
        </w:rPr>
        <w:t>бр</w:t>
      </w:r>
      <w:r w:rsidRPr="006358A6">
        <w:rPr>
          <w:rFonts w:cs="Arial"/>
          <w:sz w:val="24"/>
          <w:szCs w:val="24"/>
        </w:rPr>
        <w:t>a</w:t>
      </w:r>
      <w:r w:rsidRPr="006358A6">
        <w:rPr>
          <w:rFonts w:cs="Arial"/>
          <w:sz w:val="24"/>
          <w:szCs w:val="24"/>
          <w:lang w:val="sr-Cyrl-RS"/>
        </w:rPr>
        <w:t>ни п</w:t>
      </w:r>
      <w:r w:rsidRPr="006358A6">
        <w:rPr>
          <w:rFonts w:cs="Arial"/>
          <w:sz w:val="24"/>
          <w:szCs w:val="24"/>
        </w:rPr>
        <w:t>o</w:t>
      </w:r>
      <w:r w:rsidRPr="006358A6">
        <w:rPr>
          <w:rFonts w:cs="Arial"/>
          <w:sz w:val="24"/>
          <w:szCs w:val="24"/>
          <w:lang w:val="sr-Cyrl-RS"/>
        </w:rPr>
        <w:t>нуђ</w:t>
      </w:r>
      <w:r w:rsidRPr="006358A6">
        <w:rPr>
          <w:rFonts w:cs="Arial"/>
          <w:sz w:val="24"/>
          <w:szCs w:val="24"/>
        </w:rPr>
        <w:t>a</w:t>
      </w:r>
      <w:r w:rsidRPr="006358A6">
        <w:rPr>
          <w:rFonts w:cs="Arial"/>
          <w:sz w:val="24"/>
          <w:szCs w:val="24"/>
          <w:lang w:val="sr-Cyrl-RS"/>
        </w:rPr>
        <w:t>ч н</w:t>
      </w:r>
      <w:r w:rsidRPr="006358A6">
        <w:rPr>
          <w:rFonts w:cs="Arial"/>
          <w:sz w:val="24"/>
          <w:szCs w:val="24"/>
        </w:rPr>
        <w:t>e</w:t>
      </w:r>
      <w:r w:rsidRPr="006358A6">
        <w:rPr>
          <w:rFonts w:cs="Arial"/>
          <w:sz w:val="24"/>
          <w:szCs w:val="24"/>
          <w:lang w:val="sr-Cyrl-RS"/>
        </w:rPr>
        <w:t xml:space="preserve"> п</w:t>
      </w:r>
      <w:r w:rsidRPr="006358A6">
        <w:rPr>
          <w:rFonts w:cs="Arial"/>
          <w:sz w:val="24"/>
          <w:szCs w:val="24"/>
        </w:rPr>
        <w:t>o</w:t>
      </w:r>
      <w:r w:rsidRPr="006358A6">
        <w:rPr>
          <w:rFonts w:cs="Arial"/>
          <w:sz w:val="24"/>
          <w:szCs w:val="24"/>
          <w:lang w:val="sr-Cyrl-RS"/>
        </w:rPr>
        <w:t>тпиш</w:t>
      </w:r>
      <w:r w:rsidRPr="006358A6">
        <w:rPr>
          <w:rFonts w:cs="Arial"/>
          <w:sz w:val="24"/>
          <w:szCs w:val="24"/>
        </w:rPr>
        <w:t>e</w:t>
      </w:r>
      <w:r w:rsidRPr="006358A6">
        <w:rPr>
          <w:rFonts w:cs="Arial"/>
          <w:sz w:val="24"/>
          <w:szCs w:val="24"/>
          <w:lang w:val="sr-Cyrl-RS"/>
        </w:rPr>
        <w:t>м</w:t>
      </w:r>
      <w:r w:rsidRPr="006358A6">
        <w:rPr>
          <w:rFonts w:cs="Arial"/>
          <w:sz w:val="24"/>
          <w:szCs w:val="24"/>
        </w:rPr>
        <w:t>o</w:t>
      </w:r>
      <w:r w:rsidRPr="006358A6">
        <w:rPr>
          <w:rFonts w:cs="Arial"/>
          <w:sz w:val="24"/>
          <w:szCs w:val="24"/>
          <w:lang w:val="sr-Cyrl-RS"/>
        </w:rPr>
        <w:t xml:space="preserve"> уг</w:t>
      </w:r>
      <w:r w:rsidRPr="006358A6">
        <w:rPr>
          <w:rFonts w:cs="Arial"/>
          <w:sz w:val="24"/>
          <w:szCs w:val="24"/>
        </w:rPr>
        <w:t>o</w:t>
      </w:r>
      <w:r w:rsidRPr="006358A6">
        <w:rPr>
          <w:rFonts w:cs="Arial"/>
          <w:sz w:val="24"/>
          <w:szCs w:val="24"/>
          <w:lang w:val="sr-Cyrl-RS"/>
        </w:rPr>
        <w:t>в</w:t>
      </w:r>
      <w:r w:rsidRPr="006358A6">
        <w:rPr>
          <w:rFonts w:cs="Arial"/>
          <w:sz w:val="24"/>
          <w:szCs w:val="24"/>
        </w:rPr>
        <w:t>o</w:t>
      </w:r>
      <w:r w:rsidRPr="006358A6">
        <w:rPr>
          <w:rFonts w:cs="Arial"/>
          <w:sz w:val="24"/>
          <w:szCs w:val="24"/>
          <w:lang w:val="sr-Cyrl-RS"/>
        </w:rPr>
        <w:t>р с</w:t>
      </w:r>
      <w:r w:rsidRPr="006358A6">
        <w:rPr>
          <w:rFonts w:cs="Arial"/>
          <w:sz w:val="24"/>
          <w:szCs w:val="24"/>
        </w:rPr>
        <w:t>a</w:t>
      </w:r>
      <w:r w:rsidRPr="006358A6">
        <w:rPr>
          <w:rFonts w:cs="Arial"/>
          <w:sz w:val="24"/>
          <w:szCs w:val="24"/>
          <w:lang w:val="sr-Cyrl-RS"/>
        </w:rPr>
        <w:t xml:space="preserve"> н</w:t>
      </w:r>
      <w:r w:rsidRPr="006358A6">
        <w:rPr>
          <w:rFonts w:cs="Arial"/>
          <w:sz w:val="24"/>
          <w:szCs w:val="24"/>
        </w:rPr>
        <w:t>a</w:t>
      </w:r>
      <w:r w:rsidRPr="006358A6">
        <w:rPr>
          <w:rFonts w:cs="Arial"/>
          <w:sz w:val="24"/>
          <w:szCs w:val="24"/>
          <w:lang w:val="sr-Cyrl-RS"/>
        </w:rPr>
        <w:t>ручи</w:t>
      </w:r>
      <w:r w:rsidRPr="006358A6">
        <w:rPr>
          <w:rFonts w:cs="Arial"/>
          <w:sz w:val="24"/>
          <w:szCs w:val="24"/>
        </w:rPr>
        <w:t>o</w:t>
      </w:r>
      <w:r w:rsidRPr="006358A6">
        <w:rPr>
          <w:rFonts w:cs="Arial"/>
          <w:sz w:val="24"/>
          <w:szCs w:val="24"/>
          <w:lang w:val="sr-Cyrl-RS"/>
        </w:rPr>
        <w:t>ц</w:t>
      </w:r>
      <w:r w:rsidRPr="006358A6">
        <w:rPr>
          <w:rFonts w:cs="Arial"/>
          <w:sz w:val="24"/>
          <w:szCs w:val="24"/>
        </w:rPr>
        <w:t>e</w:t>
      </w:r>
      <w:r w:rsidRPr="006358A6">
        <w:rPr>
          <w:rFonts w:cs="Arial"/>
          <w:sz w:val="24"/>
          <w:szCs w:val="24"/>
          <w:lang w:val="sr-Cyrl-RS"/>
        </w:rPr>
        <w:t>м у р</w:t>
      </w:r>
      <w:r w:rsidRPr="006358A6">
        <w:rPr>
          <w:rFonts w:cs="Arial"/>
          <w:sz w:val="24"/>
          <w:szCs w:val="24"/>
        </w:rPr>
        <w:t>o</w:t>
      </w:r>
      <w:r w:rsidRPr="006358A6">
        <w:rPr>
          <w:rFonts w:cs="Arial"/>
          <w:sz w:val="24"/>
          <w:szCs w:val="24"/>
          <w:lang w:val="sr-Cyrl-RS"/>
        </w:rPr>
        <w:t>ку д</w:t>
      </w:r>
      <w:r w:rsidRPr="006358A6">
        <w:rPr>
          <w:rFonts w:cs="Arial"/>
          <w:sz w:val="24"/>
          <w:szCs w:val="24"/>
        </w:rPr>
        <w:t>e</w:t>
      </w:r>
      <w:r w:rsidRPr="006358A6">
        <w:rPr>
          <w:rFonts w:cs="Arial"/>
          <w:sz w:val="24"/>
          <w:szCs w:val="24"/>
          <w:lang w:val="sr-Cyrl-RS"/>
        </w:rPr>
        <w:t>финис</w:t>
      </w:r>
      <w:r w:rsidRPr="006358A6">
        <w:rPr>
          <w:rFonts w:cs="Arial"/>
          <w:sz w:val="24"/>
          <w:szCs w:val="24"/>
        </w:rPr>
        <w:t>a</w:t>
      </w:r>
      <w:r w:rsidRPr="006358A6">
        <w:rPr>
          <w:rFonts w:cs="Arial"/>
          <w:sz w:val="24"/>
          <w:szCs w:val="24"/>
          <w:lang w:val="sr-Cyrl-RS"/>
        </w:rPr>
        <w:t>н</w:t>
      </w:r>
      <w:r w:rsidRPr="006358A6">
        <w:rPr>
          <w:rFonts w:cs="Arial"/>
          <w:sz w:val="24"/>
          <w:szCs w:val="24"/>
        </w:rPr>
        <w:t>o</w:t>
      </w:r>
      <w:r w:rsidRPr="006358A6">
        <w:rPr>
          <w:rFonts w:cs="Arial"/>
          <w:sz w:val="24"/>
          <w:szCs w:val="24"/>
          <w:lang w:val="sr-Cyrl-RS"/>
        </w:rPr>
        <w:t>м п</w:t>
      </w:r>
      <w:r w:rsidRPr="006358A6">
        <w:rPr>
          <w:rFonts w:cs="Arial"/>
          <w:sz w:val="24"/>
          <w:szCs w:val="24"/>
        </w:rPr>
        <w:t>o</w:t>
      </w:r>
      <w:r w:rsidRPr="006358A6">
        <w:rPr>
          <w:rFonts w:cs="Arial"/>
          <w:sz w:val="24"/>
          <w:szCs w:val="24"/>
          <w:lang w:val="sr-Cyrl-RS"/>
        </w:rPr>
        <w:t>зив</w:t>
      </w:r>
      <w:r w:rsidRPr="006358A6">
        <w:rPr>
          <w:rFonts w:cs="Arial"/>
          <w:sz w:val="24"/>
          <w:szCs w:val="24"/>
        </w:rPr>
        <w:t>o</w:t>
      </w:r>
      <w:r w:rsidRPr="006358A6">
        <w:rPr>
          <w:rFonts w:cs="Arial"/>
          <w:sz w:val="24"/>
          <w:szCs w:val="24"/>
          <w:lang w:val="sr-Cyrl-RS"/>
        </w:rPr>
        <w:t>м з</w:t>
      </w:r>
      <w:r w:rsidRPr="006358A6">
        <w:rPr>
          <w:rFonts w:cs="Arial"/>
          <w:sz w:val="24"/>
          <w:szCs w:val="24"/>
        </w:rPr>
        <w:t>a</w:t>
      </w:r>
      <w:r w:rsidRPr="006358A6">
        <w:rPr>
          <w:rFonts w:cs="Arial"/>
          <w:sz w:val="24"/>
          <w:szCs w:val="24"/>
          <w:lang w:val="sr-Cyrl-RS"/>
        </w:rPr>
        <w:t xml:space="preserve"> п</w:t>
      </w:r>
      <w:r w:rsidRPr="006358A6">
        <w:rPr>
          <w:rFonts w:cs="Arial"/>
          <w:sz w:val="24"/>
          <w:szCs w:val="24"/>
        </w:rPr>
        <w:t>o</w:t>
      </w:r>
      <w:r w:rsidRPr="006358A6">
        <w:rPr>
          <w:rFonts w:cs="Arial"/>
          <w:sz w:val="24"/>
          <w:szCs w:val="24"/>
          <w:lang w:val="sr-Cyrl-RS"/>
        </w:rPr>
        <w:t>тписив</w:t>
      </w:r>
      <w:r w:rsidRPr="006358A6">
        <w:rPr>
          <w:rFonts w:cs="Arial"/>
          <w:sz w:val="24"/>
          <w:szCs w:val="24"/>
        </w:rPr>
        <w:t>a</w:t>
      </w:r>
      <w:r w:rsidRPr="006358A6">
        <w:rPr>
          <w:rFonts w:cs="Arial"/>
          <w:sz w:val="24"/>
          <w:szCs w:val="24"/>
          <w:lang w:val="sr-Cyrl-RS"/>
        </w:rPr>
        <w:t>њ</w:t>
      </w:r>
      <w:r w:rsidRPr="006358A6">
        <w:rPr>
          <w:rFonts w:cs="Arial"/>
          <w:sz w:val="24"/>
          <w:szCs w:val="24"/>
        </w:rPr>
        <w:t>e</w:t>
      </w:r>
      <w:r w:rsidRPr="006358A6">
        <w:rPr>
          <w:rFonts w:cs="Arial"/>
          <w:sz w:val="24"/>
          <w:szCs w:val="24"/>
          <w:lang w:val="sr-Cyrl-RS"/>
        </w:rPr>
        <w:t xml:space="preserve"> уг</w:t>
      </w:r>
      <w:r w:rsidRPr="006358A6">
        <w:rPr>
          <w:rFonts w:cs="Arial"/>
          <w:sz w:val="24"/>
          <w:szCs w:val="24"/>
        </w:rPr>
        <w:t>o</w:t>
      </w:r>
      <w:r w:rsidRPr="006358A6">
        <w:rPr>
          <w:rFonts w:cs="Arial"/>
          <w:sz w:val="24"/>
          <w:szCs w:val="24"/>
          <w:lang w:val="sr-Cyrl-RS"/>
        </w:rPr>
        <w:t>в</w:t>
      </w:r>
      <w:r w:rsidRPr="006358A6">
        <w:rPr>
          <w:rFonts w:cs="Arial"/>
          <w:sz w:val="24"/>
          <w:szCs w:val="24"/>
        </w:rPr>
        <w:t>o</w:t>
      </w:r>
      <w:r w:rsidRPr="006358A6">
        <w:rPr>
          <w:rFonts w:cs="Arial"/>
          <w:sz w:val="24"/>
          <w:szCs w:val="24"/>
          <w:lang w:val="sr-Cyrl-RS"/>
        </w:rPr>
        <w:t>р</w:t>
      </w:r>
      <w:r w:rsidRPr="006358A6">
        <w:rPr>
          <w:rFonts w:cs="Arial"/>
          <w:sz w:val="24"/>
          <w:szCs w:val="24"/>
        </w:rPr>
        <w:t>a</w:t>
      </w:r>
      <w:r w:rsidRPr="006358A6">
        <w:rPr>
          <w:rFonts w:cs="Arial"/>
          <w:sz w:val="24"/>
          <w:szCs w:val="24"/>
          <w:lang w:val="sr-Cyrl-RS"/>
        </w:rPr>
        <w:t xml:space="preserve"> или н</w:t>
      </w:r>
      <w:r w:rsidRPr="006358A6">
        <w:rPr>
          <w:rFonts w:cs="Arial"/>
          <w:sz w:val="24"/>
          <w:szCs w:val="24"/>
        </w:rPr>
        <w:t>e</w:t>
      </w:r>
      <w:r w:rsidRPr="006358A6">
        <w:rPr>
          <w:rFonts w:cs="Arial"/>
          <w:sz w:val="24"/>
          <w:szCs w:val="24"/>
          <w:lang w:val="sr-Cyrl-RS"/>
        </w:rPr>
        <w:t xml:space="preserve"> </w:t>
      </w:r>
      <w:r w:rsidRPr="006358A6">
        <w:rPr>
          <w:rFonts w:cs="Arial"/>
          <w:sz w:val="24"/>
          <w:szCs w:val="24"/>
        </w:rPr>
        <w:t>o</w:t>
      </w:r>
      <w:r w:rsidRPr="006358A6">
        <w:rPr>
          <w:rFonts w:cs="Arial"/>
          <w:sz w:val="24"/>
          <w:szCs w:val="24"/>
          <w:lang w:val="sr-Cyrl-RS"/>
        </w:rPr>
        <w:t>б</w:t>
      </w:r>
      <w:r w:rsidRPr="006358A6">
        <w:rPr>
          <w:rFonts w:cs="Arial"/>
          <w:sz w:val="24"/>
          <w:szCs w:val="24"/>
        </w:rPr>
        <w:t>e</w:t>
      </w:r>
      <w:r w:rsidRPr="006358A6">
        <w:rPr>
          <w:rFonts w:cs="Arial"/>
          <w:sz w:val="24"/>
          <w:szCs w:val="24"/>
          <w:lang w:val="sr-Cyrl-RS"/>
        </w:rPr>
        <w:t>зб</w:t>
      </w:r>
      <w:r w:rsidRPr="006358A6">
        <w:rPr>
          <w:rFonts w:cs="Arial"/>
          <w:sz w:val="24"/>
          <w:szCs w:val="24"/>
        </w:rPr>
        <w:t>e</w:t>
      </w:r>
      <w:r w:rsidRPr="006358A6">
        <w:rPr>
          <w:rFonts w:cs="Arial"/>
          <w:sz w:val="24"/>
          <w:szCs w:val="24"/>
          <w:lang w:val="sr-Cyrl-RS"/>
        </w:rPr>
        <w:t>дим</w:t>
      </w:r>
      <w:r w:rsidRPr="006358A6">
        <w:rPr>
          <w:rFonts w:cs="Arial"/>
          <w:sz w:val="24"/>
          <w:szCs w:val="24"/>
        </w:rPr>
        <w:t>o</w:t>
      </w:r>
      <w:r w:rsidRPr="006358A6">
        <w:rPr>
          <w:rFonts w:cs="Arial"/>
          <w:sz w:val="24"/>
          <w:szCs w:val="24"/>
          <w:lang w:val="sr-Cyrl-RS"/>
        </w:rPr>
        <w:t xml:space="preserve"> или </w:t>
      </w:r>
      <w:r w:rsidRPr="006358A6">
        <w:rPr>
          <w:rFonts w:cs="Arial"/>
          <w:sz w:val="24"/>
          <w:szCs w:val="24"/>
        </w:rPr>
        <w:t>o</w:t>
      </w:r>
      <w:r w:rsidRPr="006358A6">
        <w:rPr>
          <w:rFonts w:cs="Arial"/>
          <w:sz w:val="24"/>
          <w:szCs w:val="24"/>
          <w:lang w:val="sr-Cyrl-RS"/>
        </w:rPr>
        <w:t>дби</w:t>
      </w:r>
      <w:r w:rsidRPr="006358A6">
        <w:rPr>
          <w:rFonts w:cs="Arial"/>
          <w:sz w:val="24"/>
          <w:szCs w:val="24"/>
        </w:rPr>
        <w:t>je</w:t>
      </w:r>
      <w:r w:rsidRPr="006358A6">
        <w:rPr>
          <w:rFonts w:cs="Arial"/>
          <w:sz w:val="24"/>
          <w:szCs w:val="24"/>
          <w:lang w:val="sr-Cyrl-RS"/>
        </w:rPr>
        <w:t>м</w:t>
      </w:r>
      <w:r w:rsidRPr="006358A6">
        <w:rPr>
          <w:rFonts w:cs="Arial"/>
          <w:sz w:val="24"/>
          <w:szCs w:val="24"/>
        </w:rPr>
        <w:t>o</w:t>
      </w:r>
      <w:r w:rsidRPr="006358A6">
        <w:rPr>
          <w:rFonts w:cs="Arial"/>
          <w:sz w:val="24"/>
          <w:szCs w:val="24"/>
          <w:lang w:val="sr-Cyrl-RS"/>
        </w:rPr>
        <w:t xml:space="preserve"> д</w:t>
      </w:r>
      <w:r w:rsidRPr="006358A6">
        <w:rPr>
          <w:rFonts w:cs="Arial"/>
          <w:sz w:val="24"/>
          <w:szCs w:val="24"/>
        </w:rPr>
        <w:t>a</w:t>
      </w:r>
      <w:r w:rsidRPr="006358A6">
        <w:rPr>
          <w:rFonts w:cs="Arial"/>
          <w:sz w:val="24"/>
          <w:szCs w:val="24"/>
          <w:lang w:val="sr-Cyrl-RS"/>
        </w:rPr>
        <w:t xml:space="preserve"> </w:t>
      </w:r>
      <w:r w:rsidRPr="006358A6">
        <w:rPr>
          <w:rFonts w:cs="Arial"/>
          <w:sz w:val="24"/>
          <w:szCs w:val="24"/>
        </w:rPr>
        <w:t>o</w:t>
      </w:r>
      <w:r w:rsidRPr="006358A6">
        <w:rPr>
          <w:rFonts w:cs="Arial"/>
          <w:sz w:val="24"/>
          <w:szCs w:val="24"/>
          <w:lang w:val="sr-Cyrl-RS"/>
        </w:rPr>
        <w:t>б</w:t>
      </w:r>
      <w:r w:rsidRPr="006358A6">
        <w:rPr>
          <w:rFonts w:cs="Arial"/>
          <w:sz w:val="24"/>
          <w:szCs w:val="24"/>
        </w:rPr>
        <w:t>e</w:t>
      </w:r>
      <w:r w:rsidRPr="006358A6">
        <w:rPr>
          <w:rFonts w:cs="Arial"/>
          <w:sz w:val="24"/>
          <w:szCs w:val="24"/>
          <w:lang w:val="sr-Cyrl-RS"/>
        </w:rPr>
        <w:t>зб</w:t>
      </w:r>
      <w:r w:rsidRPr="006358A6">
        <w:rPr>
          <w:rFonts w:cs="Arial"/>
          <w:sz w:val="24"/>
          <w:szCs w:val="24"/>
        </w:rPr>
        <w:t>e</w:t>
      </w:r>
      <w:r w:rsidRPr="006358A6">
        <w:rPr>
          <w:rFonts w:cs="Arial"/>
          <w:sz w:val="24"/>
          <w:szCs w:val="24"/>
          <w:lang w:val="sr-Cyrl-RS"/>
        </w:rPr>
        <w:t>дим</w:t>
      </w:r>
      <w:r w:rsidRPr="006358A6">
        <w:rPr>
          <w:rFonts w:cs="Arial"/>
          <w:sz w:val="24"/>
          <w:szCs w:val="24"/>
        </w:rPr>
        <w:t>o</w:t>
      </w:r>
      <w:r w:rsidRPr="006358A6">
        <w:rPr>
          <w:rFonts w:cs="Arial"/>
          <w:sz w:val="24"/>
          <w:szCs w:val="24"/>
          <w:lang w:val="sr-Cyrl-RS"/>
        </w:rPr>
        <w:t xml:space="preserve"> средство финансијског обезбеђења у р</w:t>
      </w:r>
      <w:r w:rsidRPr="006358A6">
        <w:rPr>
          <w:rFonts w:cs="Arial"/>
          <w:sz w:val="24"/>
          <w:szCs w:val="24"/>
        </w:rPr>
        <w:t>o</w:t>
      </w:r>
      <w:r w:rsidRPr="006358A6">
        <w:rPr>
          <w:rFonts w:cs="Arial"/>
          <w:sz w:val="24"/>
          <w:szCs w:val="24"/>
          <w:lang w:val="sr-Cyrl-RS"/>
        </w:rPr>
        <w:t>ку д</w:t>
      </w:r>
      <w:r w:rsidRPr="006358A6">
        <w:rPr>
          <w:rFonts w:cs="Arial"/>
          <w:sz w:val="24"/>
          <w:szCs w:val="24"/>
        </w:rPr>
        <w:t>e</w:t>
      </w:r>
      <w:r w:rsidRPr="006358A6">
        <w:rPr>
          <w:rFonts w:cs="Arial"/>
          <w:sz w:val="24"/>
          <w:szCs w:val="24"/>
          <w:lang w:val="sr-Cyrl-RS"/>
        </w:rPr>
        <w:t>финис</w:t>
      </w:r>
      <w:r w:rsidRPr="006358A6">
        <w:rPr>
          <w:rFonts w:cs="Arial"/>
          <w:sz w:val="24"/>
          <w:szCs w:val="24"/>
        </w:rPr>
        <w:t>a</w:t>
      </w:r>
      <w:r w:rsidRPr="006358A6">
        <w:rPr>
          <w:rFonts w:cs="Arial"/>
          <w:sz w:val="24"/>
          <w:szCs w:val="24"/>
          <w:lang w:val="sr-Cyrl-RS"/>
        </w:rPr>
        <w:t>н</w:t>
      </w:r>
      <w:r w:rsidRPr="006358A6">
        <w:rPr>
          <w:rFonts w:cs="Arial"/>
          <w:sz w:val="24"/>
          <w:szCs w:val="24"/>
        </w:rPr>
        <w:t>o</w:t>
      </w:r>
      <w:r w:rsidRPr="006358A6">
        <w:rPr>
          <w:rFonts w:cs="Arial"/>
          <w:sz w:val="24"/>
          <w:szCs w:val="24"/>
          <w:lang w:val="sr-Cyrl-RS"/>
        </w:rPr>
        <w:t>м у конкурсној д</w:t>
      </w:r>
      <w:r w:rsidRPr="006358A6">
        <w:rPr>
          <w:rFonts w:cs="Arial"/>
          <w:sz w:val="24"/>
          <w:szCs w:val="24"/>
        </w:rPr>
        <w:t>o</w:t>
      </w:r>
      <w:r w:rsidRPr="006358A6">
        <w:rPr>
          <w:rFonts w:cs="Arial"/>
          <w:sz w:val="24"/>
          <w:szCs w:val="24"/>
          <w:lang w:val="sr-Cyrl-RS"/>
        </w:rPr>
        <w:t>кум</w:t>
      </w:r>
      <w:r w:rsidRPr="006358A6">
        <w:rPr>
          <w:rFonts w:cs="Arial"/>
          <w:sz w:val="24"/>
          <w:szCs w:val="24"/>
        </w:rPr>
        <w:t>e</w:t>
      </w:r>
      <w:r w:rsidRPr="006358A6">
        <w:rPr>
          <w:rFonts w:cs="Arial"/>
          <w:sz w:val="24"/>
          <w:szCs w:val="24"/>
          <w:lang w:val="sr-Cyrl-RS"/>
        </w:rPr>
        <w:t>нт</w:t>
      </w:r>
      <w:r w:rsidRPr="006358A6">
        <w:rPr>
          <w:rFonts w:cs="Arial"/>
          <w:sz w:val="24"/>
          <w:szCs w:val="24"/>
        </w:rPr>
        <w:t>a</w:t>
      </w:r>
      <w:r w:rsidRPr="006358A6">
        <w:rPr>
          <w:rFonts w:cs="Arial"/>
          <w:sz w:val="24"/>
          <w:szCs w:val="24"/>
          <w:lang w:val="sr-Cyrl-RS"/>
        </w:rPr>
        <w:t>ци</w:t>
      </w:r>
      <w:r w:rsidRPr="006358A6">
        <w:rPr>
          <w:rFonts w:cs="Arial"/>
          <w:sz w:val="24"/>
          <w:szCs w:val="24"/>
        </w:rPr>
        <w:t>j</w:t>
      </w:r>
      <w:r w:rsidRPr="006358A6">
        <w:rPr>
          <w:rFonts w:cs="Arial"/>
          <w:sz w:val="24"/>
          <w:szCs w:val="24"/>
          <w:lang w:val="sr-Cyrl-RS"/>
        </w:rPr>
        <w:t>и.</w:t>
      </w:r>
    </w:p>
    <w:p w:rsidR="00F77FC4" w:rsidRPr="006358A6" w:rsidRDefault="00F77FC4" w:rsidP="00F77FC4">
      <w:pPr>
        <w:widowControl/>
        <w:suppressAutoHyphens w:val="0"/>
        <w:ind w:left="284"/>
        <w:jc w:val="both"/>
        <w:textAlignment w:val="auto"/>
        <w:rPr>
          <w:rFonts w:cs="Arial"/>
          <w:lang w:val="sr-Cyrl-RS"/>
        </w:rPr>
      </w:pPr>
    </w:p>
    <w:p w:rsidR="00F77FC4" w:rsidRPr="006358A6" w:rsidRDefault="00F77FC4" w:rsidP="00F77FC4">
      <w:pPr>
        <w:autoSpaceDE w:val="0"/>
        <w:jc w:val="both"/>
        <w:textAlignment w:val="auto"/>
        <w:rPr>
          <w:rFonts w:cs="Arial"/>
          <w:color w:val="000000"/>
          <w:kern w:val="0"/>
          <w:sz w:val="24"/>
          <w:szCs w:val="24"/>
          <w:lang w:val="sr-Cyrl-RS"/>
        </w:rPr>
      </w:pPr>
      <w:r w:rsidRPr="006358A6">
        <w:rPr>
          <w:rFonts w:cs="Arial"/>
          <w:color w:val="000000"/>
          <w:kern w:val="0"/>
          <w:sz w:val="24"/>
          <w:szCs w:val="24"/>
          <w:lang w:val="sr-Cyrl-RS"/>
        </w:rPr>
        <w:t xml:space="preserve">     Место и датум                                                                           Понуђач:</w:t>
      </w:r>
    </w:p>
    <w:p w:rsidR="00F77FC4" w:rsidRPr="006358A6" w:rsidRDefault="00F77FC4" w:rsidP="00F77FC4">
      <w:pPr>
        <w:autoSpaceDE w:val="0"/>
        <w:jc w:val="both"/>
        <w:textAlignment w:val="auto"/>
        <w:rPr>
          <w:rFonts w:cs="Arial"/>
          <w:color w:val="000000"/>
          <w:kern w:val="0"/>
          <w:sz w:val="24"/>
          <w:szCs w:val="24"/>
          <w:lang w:val="sr-Cyrl-RS"/>
        </w:rPr>
      </w:pPr>
      <w:r w:rsidRPr="006358A6">
        <w:rPr>
          <w:rFonts w:cs="Arial"/>
          <w:color w:val="000000"/>
          <w:kern w:val="0"/>
          <w:sz w:val="24"/>
          <w:szCs w:val="24"/>
          <w:lang w:val="sr-Cyrl-RS"/>
        </w:rPr>
        <w:t xml:space="preserve">издавања Овлашћења:                                                                       </w:t>
      </w:r>
    </w:p>
    <w:p w:rsidR="00F77FC4" w:rsidRPr="006358A6" w:rsidRDefault="00F77FC4" w:rsidP="00F77FC4">
      <w:pPr>
        <w:autoSpaceDE w:val="0"/>
        <w:jc w:val="both"/>
        <w:textAlignment w:val="auto"/>
        <w:rPr>
          <w:rFonts w:cs="Arial"/>
          <w:color w:val="000000"/>
          <w:kern w:val="0"/>
          <w:sz w:val="24"/>
          <w:szCs w:val="24"/>
          <w:lang w:val="sr-Cyrl-RS"/>
        </w:rPr>
      </w:pPr>
      <w:r w:rsidRPr="006358A6">
        <w:rPr>
          <w:rFonts w:cs="Arial"/>
          <w:color w:val="000000"/>
          <w:kern w:val="0"/>
          <w:sz w:val="24"/>
          <w:szCs w:val="24"/>
          <w:lang w:val="sr-Cyrl-RS"/>
        </w:rPr>
        <w:t>__________________                           М.П.                     _____________________</w:t>
      </w:r>
    </w:p>
    <w:p w:rsidR="00F77FC4" w:rsidRPr="006358A6" w:rsidRDefault="00F77FC4" w:rsidP="00F77FC4">
      <w:pPr>
        <w:rPr>
          <w:rFonts w:cs="Arial"/>
          <w:sz w:val="24"/>
          <w:szCs w:val="24"/>
          <w:lang w:val="ru-RU"/>
        </w:rPr>
      </w:pPr>
      <w:r w:rsidRPr="006358A6">
        <w:rPr>
          <w:rFonts w:cs="Arial"/>
          <w:sz w:val="24"/>
          <w:szCs w:val="24"/>
          <w:lang w:val="ru-RU"/>
        </w:rPr>
        <w:t xml:space="preserve">                                                                                            Потпис овлашћеног лица</w:t>
      </w:r>
    </w:p>
    <w:p w:rsidR="00F77FC4" w:rsidRPr="006358A6" w:rsidRDefault="00F77FC4" w:rsidP="00F77FC4">
      <w:pPr>
        <w:rPr>
          <w:rFonts w:cs="Arial"/>
          <w:sz w:val="24"/>
          <w:szCs w:val="24"/>
          <w:lang w:val="ru-RU"/>
        </w:rPr>
      </w:pPr>
      <w:r w:rsidRPr="006358A6">
        <w:rPr>
          <w:rFonts w:cs="Arial"/>
          <w:sz w:val="24"/>
          <w:szCs w:val="24"/>
          <w:lang w:val="ru-RU"/>
        </w:rPr>
        <w:t>Прилог:</w:t>
      </w:r>
    </w:p>
    <w:p w:rsidR="00F77FC4" w:rsidRPr="006358A6" w:rsidRDefault="00F77FC4" w:rsidP="00F77FC4">
      <w:pPr>
        <w:rPr>
          <w:rFonts w:cs="Arial"/>
          <w:sz w:val="24"/>
          <w:szCs w:val="24"/>
          <w:lang w:val="ru-RU"/>
        </w:rPr>
      </w:pPr>
    </w:p>
    <w:p w:rsidR="00F77FC4" w:rsidRPr="006358A6" w:rsidRDefault="00F77FC4" w:rsidP="00F77FC4">
      <w:pPr>
        <w:numPr>
          <w:ilvl w:val="0"/>
          <w:numId w:val="57"/>
        </w:numPr>
        <w:suppressAutoHyphens w:val="0"/>
        <w:autoSpaceDE w:val="0"/>
        <w:ind w:left="284" w:hanging="284"/>
        <w:jc w:val="both"/>
        <w:textAlignment w:val="auto"/>
        <w:rPr>
          <w:rFonts w:eastAsia="Calibri" w:cs="Arial"/>
          <w:kern w:val="0"/>
          <w:sz w:val="24"/>
          <w:szCs w:val="24"/>
          <w:lang w:val="ru-RU"/>
        </w:rPr>
      </w:pPr>
      <w:r w:rsidRPr="006358A6">
        <w:rPr>
          <w:rFonts w:eastAsia="Calibri" w:cs="Arial"/>
          <w:kern w:val="0"/>
          <w:sz w:val="24"/>
          <w:szCs w:val="24"/>
          <w:lang w:val="sr-Cyrl-RS"/>
        </w:rPr>
        <w:t>1 (</w:t>
      </w:r>
      <w:r w:rsidRPr="006358A6">
        <w:rPr>
          <w:rFonts w:eastAsia="Calibri" w:cs="Arial"/>
          <w:kern w:val="0"/>
          <w:sz w:val="24"/>
          <w:szCs w:val="24"/>
          <w:lang w:val="ru-RU"/>
        </w:rPr>
        <w:t>једна</w:t>
      </w:r>
      <w:r w:rsidRPr="006358A6">
        <w:rPr>
          <w:rFonts w:eastAsia="Calibri" w:cs="Arial"/>
          <w:kern w:val="0"/>
          <w:sz w:val="24"/>
          <w:szCs w:val="24"/>
          <w:lang w:val="sr-Cyrl-RS"/>
        </w:rPr>
        <w:t>)</w:t>
      </w:r>
      <w:r w:rsidRPr="006358A6">
        <w:rPr>
          <w:rFonts w:eastAsia="Calibri" w:cs="Arial"/>
          <w:kern w:val="0"/>
          <w:sz w:val="24"/>
          <w:szCs w:val="24"/>
          <w:lang w:val="ru-RU"/>
        </w:rPr>
        <w:t xml:space="preserve"> потписана и оверена бланко сопствена меница као средство финансијског обезбеђења за озбиљност понуде.</w:t>
      </w:r>
    </w:p>
    <w:p w:rsidR="00F77FC4" w:rsidRPr="006358A6" w:rsidRDefault="00F77FC4" w:rsidP="00F77FC4">
      <w:pPr>
        <w:numPr>
          <w:ilvl w:val="0"/>
          <w:numId w:val="57"/>
        </w:numPr>
        <w:suppressAutoHyphens w:val="0"/>
        <w:autoSpaceDE w:val="0"/>
        <w:ind w:left="284" w:hanging="284"/>
        <w:jc w:val="both"/>
        <w:textAlignment w:val="auto"/>
        <w:rPr>
          <w:rFonts w:eastAsia="Calibri" w:cs="Arial"/>
          <w:kern w:val="0"/>
          <w:sz w:val="24"/>
          <w:szCs w:val="24"/>
          <w:lang w:val="ru-RU"/>
        </w:rPr>
      </w:pPr>
      <w:r w:rsidRPr="006358A6">
        <w:rPr>
          <w:rFonts w:eastAsia="Calibri" w:cs="Arial"/>
          <w:kern w:val="0"/>
          <w:sz w:val="24"/>
          <w:szCs w:val="24"/>
          <w:lang w:val="ru-RU"/>
        </w:rPr>
        <w:t>оверена фотокопија</w:t>
      </w:r>
      <w:r w:rsidRPr="006358A6">
        <w:rPr>
          <w:rFonts w:eastAsia="Calibri" w:cs="Arial"/>
          <w:kern w:val="0"/>
          <w:sz w:val="24"/>
          <w:szCs w:val="24"/>
          <w:lang w:val="sr-Cyrl-RS"/>
        </w:rPr>
        <w:t xml:space="preserve"> </w:t>
      </w:r>
      <w:r w:rsidRPr="006358A6">
        <w:rPr>
          <w:rFonts w:eastAsia="Calibri" w:cs="Arial"/>
          <w:kern w:val="0"/>
          <w:sz w:val="24"/>
          <w:szCs w:val="24"/>
          <w:lang w:val="ru-RU"/>
        </w:rPr>
        <w:t>важећег</w:t>
      </w:r>
      <w:r w:rsidRPr="006358A6">
        <w:rPr>
          <w:rFonts w:eastAsia="Calibri" w:cs="Arial"/>
          <w:kern w:val="0"/>
          <w:sz w:val="24"/>
          <w:szCs w:val="24"/>
          <w:lang w:val="sr-Cyrl-RS"/>
        </w:rPr>
        <w:t xml:space="preserve"> </w:t>
      </w:r>
      <w:r w:rsidRPr="006358A6">
        <w:rPr>
          <w:rFonts w:eastAsia="Calibri" w:cs="Arial"/>
          <w:kern w:val="0"/>
          <w:sz w:val="24"/>
          <w:szCs w:val="24"/>
          <w:lang w:val="ru-RU"/>
        </w:rPr>
        <w:t>Картона депонованих потписа овлашћених лица за располагање новчаним средствима понуђача код  пословне банке.</w:t>
      </w:r>
    </w:p>
    <w:p w:rsidR="00F77FC4" w:rsidRPr="006358A6" w:rsidRDefault="00F77FC4" w:rsidP="00F77FC4">
      <w:pPr>
        <w:numPr>
          <w:ilvl w:val="0"/>
          <w:numId w:val="57"/>
        </w:numPr>
        <w:suppressAutoHyphens w:val="0"/>
        <w:autoSpaceDE w:val="0"/>
        <w:ind w:left="284" w:hanging="284"/>
        <w:jc w:val="both"/>
        <w:textAlignment w:val="auto"/>
        <w:rPr>
          <w:rFonts w:eastAsia="Calibri" w:cs="Arial"/>
          <w:kern w:val="0"/>
          <w:sz w:val="24"/>
          <w:szCs w:val="24"/>
        </w:rPr>
      </w:pPr>
      <w:r w:rsidRPr="006358A6">
        <w:rPr>
          <w:rFonts w:eastAsia="Calibri" w:cs="Arial"/>
          <w:kern w:val="0"/>
          <w:sz w:val="24"/>
          <w:szCs w:val="24"/>
        </w:rPr>
        <w:t>фотокопија ОП обрасца</w:t>
      </w:r>
      <w:r w:rsidRPr="006358A6">
        <w:rPr>
          <w:rFonts w:eastAsia="Calibri" w:cs="Arial"/>
          <w:kern w:val="0"/>
          <w:sz w:val="24"/>
          <w:szCs w:val="24"/>
          <w:lang w:val="sr-Cyrl-RS"/>
        </w:rPr>
        <w:t>.</w:t>
      </w:r>
    </w:p>
    <w:p w:rsidR="00F77FC4" w:rsidRPr="006358A6" w:rsidRDefault="00F77FC4" w:rsidP="00F77FC4">
      <w:pPr>
        <w:numPr>
          <w:ilvl w:val="0"/>
          <w:numId w:val="57"/>
        </w:numPr>
        <w:suppressAutoHyphens w:val="0"/>
        <w:autoSpaceDE w:val="0"/>
        <w:ind w:left="284" w:hanging="284"/>
        <w:jc w:val="both"/>
        <w:textAlignment w:val="auto"/>
        <w:rPr>
          <w:rFonts w:eastAsia="Calibri" w:cs="Arial"/>
          <w:kern w:val="0"/>
          <w:sz w:val="24"/>
          <w:szCs w:val="24"/>
        </w:rPr>
      </w:pPr>
      <w:r w:rsidRPr="006358A6">
        <w:rPr>
          <w:rFonts w:eastAsia="Calibri" w:cs="Arial"/>
          <w:kern w:val="0"/>
          <w:sz w:val="24"/>
          <w:szCs w:val="24"/>
          <w:lang w:val="sr-Cyrl-RS"/>
        </w:rPr>
        <w:t>д</w:t>
      </w:r>
      <w:r w:rsidRPr="006358A6">
        <w:rPr>
          <w:rFonts w:eastAsia="Calibri" w:cs="Arial"/>
          <w:kern w:val="0"/>
          <w:sz w:val="24"/>
          <w:szCs w:val="24"/>
        </w:rPr>
        <w:t>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6358A6">
        <w:rPr>
          <w:rFonts w:eastAsia="Calibri" w:cs="Arial"/>
          <w:kern w:val="0"/>
          <w:sz w:val="24"/>
          <w:szCs w:val="24"/>
          <w:lang w:val="sr-Cyrl-RS"/>
        </w:rPr>
        <w:t>.</w:t>
      </w:r>
    </w:p>
    <w:p w:rsidR="00F77FC4" w:rsidRPr="006358A6" w:rsidRDefault="00F77FC4" w:rsidP="00F77FC4">
      <w:pPr>
        <w:numPr>
          <w:ilvl w:val="0"/>
          <w:numId w:val="57"/>
        </w:numPr>
        <w:autoSpaceDE w:val="0"/>
        <w:ind w:left="284" w:hanging="284"/>
        <w:jc w:val="both"/>
        <w:textAlignment w:val="auto"/>
        <w:rPr>
          <w:rFonts w:eastAsia="Calibri" w:cs="Arial"/>
          <w:kern w:val="0"/>
          <w:sz w:val="24"/>
          <w:szCs w:val="24"/>
        </w:rPr>
      </w:pPr>
      <w:r w:rsidRPr="006358A6">
        <w:rPr>
          <w:rFonts w:eastAsia="Calibri" w:cs="Arial"/>
          <w:kern w:val="0"/>
          <w:sz w:val="24"/>
          <w:szCs w:val="24"/>
        </w:rPr>
        <w:t>фотокопија овлашћења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F77FC4" w:rsidRPr="006358A6" w:rsidRDefault="00F77FC4" w:rsidP="00F77FC4">
      <w:pPr>
        <w:autoSpaceDE w:val="0"/>
        <w:jc w:val="both"/>
        <w:textAlignment w:val="auto"/>
        <w:rPr>
          <w:rFonts w:eastAsia="Calibri" w:cs="Arial"/>
          <w:kern w:val="0"/>
          <w:sz w:val="24"/>
          <w:szCs w:val="24"/>
        </w:rPr>
      </w:pPr>
    </w:p>
    <w:p w:rsidR="00F77FC4" w:rsidRPr="00BC7E15" w:rsidRDefault="00F77FC4" w:rsidP="00F77FC4">
      <w:pPr>
        <w:autoSpaceDE w:val="0"/>
        <w:jc w:val="both"/>
        <w:textAlignment w:val="auto"/>
        <w:rPr>
          <w:rFonts w:eastAsia="Calibri" w:cs="Arial"/>
          <w:kern w:val="0"/>
          <w:sz w:val="24"/>
          <w:szCs w:val="24"/>
          <w:lang w:val="sr-Cyrl-RS"/>
        </w:rPr>
      </w:pPr>
      <w:r w:rsidRPr="006358A6">
        <w:rPr>
          <w:rFonts w:eastAsia="Calibri" w:cs="Arial"/>
          <w:kern w:val="0"/>
          <w:sz w:val="24"/>
          <w:szCs w:val="24"/>
        </w:rPr>
        <w:t>Менично писмо у складу са садржином овог Прилога се доставља у оквиру понуде</w:t>
      </w:r>
      <w:r w:rsidRPr="006358A6">
        <w:rPr>
          <w:rFonts w:eastAsia="Calibri" w:cs="Arial"/>
          <w:kern w:val="0"/>
          <w:sz w:val="24"/>
          <w:szCs w:val="24"/>
          <w:lang w:val="sr-Cyrl-RS"/>
        </w:rPr>
        <w:t>.</w:t>
      </w:r>
    </w:p>
    <w:p w:rsidR="00F77FC4" w:rsidRDefault="00F77FC4" w:rsidP="00F77FC4">
      <w:pPr>
        <w:pStyle w:val="Standard"/>
        <w:spacing w:before="0"/>
        <w:rPr>
          <w:rFonts w:cs="Arial"/>
          <w:b/>
          <w:color w:val="auto"/>
          <w:lang w:val="sr-Cyrl-RS"/>
        </w:rPr>
      </w:pPr>
    </w:p>
    <w:p w:rsidR="00F77FC4" w:rsidRDefault="00F77FC4" w:rsidP="00F77FC4">
      <w:pPr>
        <w:pStyle w:val="Standard"/>
        <w:spacing w:before="0"/>
        <w:rPr>
          <w:rFonts w:cs="Arial"/>
          <w:b/>
          <w:color w:val="auto"/>
          <w:lang w:val="sr-Cyrl-RS"/>
        </w:rPr>
      </w:pPr>
    </w:p>
    <w:p w:rsidR="00F77FC4" w:rsidRDefault="00F77FC4" w:rsidP="00F77FC4">
      <w:pPr>
        <w:pStyle w:val="Standard"/>
        <w:spacing w:before="0"/>
        <w:rPr>
          <w:rFonts w:cs="Arial"/>
          <w:b/>
          <w:color w:val="auto"/>
          <w:lang w:val="sr-Cyrl-RS"/>
        </w:rPr>
      </w:pPr>
    </w:p>
    <w:p w:rsidR="00F77FC4" w:rsidRDefault="00F77FC4" w:rsidP="00F77FC4">
      <w:pPr>
        <w:pStyle w:val="Standard"/>
        <w:spacing w:before="0"/>
        <w:rPr>
          <w:rFonts w:cs="Arial"/>
          <w:b/>
          <w:color w:val="auto"/>
          <w:lang w:val="sr-Cyrl-RS"/>
        </w:rPr>
      </w:pPr>
    </w:p>
    <w:p w:rsidR="00F77FC4" w:rsidRDefault="00F77FC4" w:rsidP="00F77FC4">
      <w:pPr>
        <w:pStyle w:val="Standard"/>
        <w:spacing w:before="0"/>
        <w:rPr>
          <w:rFonts w:cs="Arial"/>
          <w:b/>
          <w:color w:val="auto"/>
          <w:lang w:val="sr-Cyrl-RS"/>
        </w:rPr>
      </w:pPr>
    </w:p>
    <w:p w:rsidR="00F77FC4" w:rsidRDefault="00F77FC4" w:rsidP="00F77FC4">
      <w:pPr>
        <w:pStyle w:val="Standard"/>
        <w:spacing w:before="0"/>
        <w:rPr>
          <w:rFonts w:cs="Arial"/>
          <w:b/>
          <w:color w:val="auto"/>
          <w:lang w:val="sr-Cyrl-RS"/>
        </w:rPr>
      </w:pPr>
    </w:p>
    <w:p w:rsidR="00F77FC4" w:rsidRDefault="00F77FC4" w:rsidP="00F77FC4">
      <w:pPr>
        <w:pStyle w:val="Standard"/>
        <w:spacing w:before="0"/>
        <w:rPr>
          <w:rFonts w:cs="Arial"/>
          <w:b/>
          <w:color w:val="auto"/>
          <w:lang w:val="sr-Cyrl-RS"/>
        </w:rPr>
      </w:pPr>
    </w:p>
    <w:p w:rsidR="00F77FC4" w:rsidRDefault="00F77FC4" w:rsidP="00F77FC4">
      <w:pPr>
        <w:pStyle w:val="Standard"/>
        <w:spacing w:before="0"/>
        <w:rPr>
          <w:rFonts w:cs="Arial"/>
          <w:b/>
          <w:color w:val="auto"/>
          <w:lang w:val="sr-Cyrl-RS"/>
        </w:rPr>
      </w:pPr>
    </w:p>
    <w:p w:rsidR="00F77FC4" w:rsidRDefault="00F77FC4" w:rsidP="00F77FC4">
      <w:pPr>
        <w:pStyle w:val="Standard"/>
        <w:spacing w:before="0"/>
        <w:rPr>
          <w:rFonts w:cs="Arial"/>
          <w:b/>
          <w:color w:val="auto"/>
          <w:lang w:val="sr-Cyrl-RS"/>
        </w:rPr>
      </w:pPr>
    </w:p>
    <w:p w:rsidR="00F77FC4" w:rsidRDefault="008F2F03" w:rsidP="008F2F03">
      <w:pPr>
        <w:pStyle w:val="Standard"/>
        <w:tabs>
          <w:tab w:val="left" w:pos="3795"/>
        </w:tabs>
        <w:spacing w:before="0"/>
        <w:rPr>
          <w:rFonts w:cs="Arial"/>
          <w:b/>
          <w:color w:val="auto"/>
          <w:lang w:val="sr-Cyrl-RS"/>
        </w:rPr>
      </w:pPr>
      <w:r>
        <w:rPr>
          <w:rFonts w:cs="Arial"/>
          <w:b/>
          <w:color w:val="auto"/>
          <w:lang w:val="sr-Cyrl-RS"/>
        </w:rPr>
        <w:tab/>
      </w:r>
    </w:p>
    <w:p w:rsidR="00F77FC4" w:rsidRDefault="00F77FC4" w:rsidP="00F77FC4">
      <w:pPr>
        <w:pStyle w:val="Standard"/>
        <w:spacing w:before="0"/>
        <w:rPr>
          <w:rFonts w:cs="Arial"/>
          <w:b/>
          <w:color w:val="auto"/>
          <w:lang w:val="sr-Cyrl-RS"/>
        </w:rPr>
      </w:pPr>
    </w:p>
    <w:p w:rsidR="00F77FC4" w:rsidRDefault="00F77FC4" w:rsidP="00F77FC4">
      <w:pPr>
        <w:pStyle w:val="Standard"/>
        <w:spacing w:before="0"/>
        <w:rPr>
          <w:rFonts w:cs="Arial"/>
          <w:b/>
          <w:color w:val="auto"/>
          <w:lang w:val="sr-Cyrl-RS"/>
        </w:rPr>
      </w:pPr>
    </w:p>
    <w:p w:rsidR="00F77FC4" w:rsidRDefault="00F77FC4" w:rsidP="00F77FC4">
      <w:pPr>
        <w:pStyle w:val="Standard"/>
        <w:spacing w:before="0"/>
        <w:rPr>
          <w:rFonts w:cs="Arial"/>
          <w:b/>
          <w:color w:val="auto"/>
          <w:lang w:val="sr-Cyrl-RS"/>
        </w:rPr>
      </w:pPr>
    </w:p>
    <w:p w:rsidR="00F77FC4" w:rsidRDefault="00F77FC4" w:rsidP="00F77FC4">
      <w:pPr>
        <w:pStyle w:val="Standard"/>
        <w:spacing w:before="0"/>
        <w:rPr>
          <w:rFonts w:cs="Arial"/>
          <w:b/>
          <w:color w:val="auto"/>
          <w:lang w:val="sr-Cyrl-RS"/>
        </w:rPr>
      </w:pPr>
    </w:p>
    <w:p w:rsidR="00F77FC4" w:rsidRDefault="00F77FC4" w:rsidP="00F77FC4">
      <w:pPr>
        <w:pStyle w:val="Standard"/>
        <w:spacing w:before="0"/>
        <w:rPr>
          <w:rFonts w:cs="Arial"/>
          <w:b/>
          <w:color w:val="auto"/>
          <w:lang w:val="sr-Cyrl-RS"/>
        </w:rPr>
      </w:pPr>
    </w:p>
    <w:p w:rsidR="00F77FC4" w:rsidRDefault="00F77FC4" w:rsidP="00F77FC4">
      <w:pPr>
        <w:pStyle w:val="Standard"/>
        <w:spacing w:before="0"/>
        <w:rPr>
          <w:rFonts w:cs="Arial"/>
          <w:b/>
          <w:color w:val="auto"/>
          <w:lang w:val="sr-Cyrl-RS"/>
        </w:rPr>
      </w:pPr>
    </w:p>
    <w:p w:rsidR="00F77FC4" w:rsidRDefault="00F77FC4" w:rsidP="00F77FC4">
      <w:pPr>
        <w:pStyle w:val="Standard"/>
        <w:spacing w:before="0"/>
        <w:rPr>
          <w:rFonts w:cs="Arial"/>
          <w:b/>
          <w:color w:val="auto"/>
          <w:lang w:val="sr-Cyrl-RS"/>
        </w:rPr>
      </w:pPr>
    </w:p>
    <w:p w:rsidR="006358A6" w:rsidRDefault="006358A6" w:rsidP="00F77FC4">
      <w:pPr>
        <w:pStyle w:val="Standard"/>
        <w:spacing w:before="0"/>
        <w:rPr>
          <w:rFonts w:cs="Arial"/>
          <w:b/>
          <w:color w:val="auto"/>
          <w:lang w:val="sr-Cyrl-RS"/>
        </w:rPr>
      </w:pPr>
    </w:p>
    <w:p w:rsidR="002E2E6D" w:rsidRPr="006358A6" w:rsidRDefault="002E2E6D" w:rsidP="00F17C66">
      <w:pPr>
        <w:pStyle w:val="Standard"/>
        <w:spacing w:before="0"/>
        <w:jc w:val="right"/>
        <w:rPr>
          <w:color w:val="auto"/>
          <w:lang w:val="sr-Cyrl-RS"/>
        </w:rPr>
      </w:pPr>
      <w:r w:rsidRPr="006358A6">
        <w:rPr>
          <w:rFonts w:cs="Arial"/>
          <w:b/>
          <w:color w:val="auto"/>
        </w:rPr>
        <w:lastRenderedPageBreak/>
        <w:t xml:space="preserve">ПРИЛОГ бр. </w:t>
      </w:r>
      <w:r w:rsidRPr="006358A6">
        <w:rPr>
          <w:rFonts w:cs="Arial"/>
          <w:b/>
          <w:color w:val="auto"/>
          <w:lang w:val="sr-Cyrl-RS"/>
        </w:rPr>
        <w:t>3</w:t>
      </w:r>
    </w:p>
    <w:p w:rsidR="00F77FC4" w:rsidRPr="006358A6" w:rsidRDefault="00F77FC4" w:rsidP="00F77FC4">
      <w:pPr>
        <w:pStyle w:val="Standard"/>
        <w:spacing w:before="0"/>
        <w:rPr>
          <w:rFonts w:cs="Arial"/>
          <w:b/>
          <w:color w:val="auto"/>
          <w:lang w:val="sr-Cyrl-RS"/>
        </w:rPr>
      </w:pPr>
    </w:p>
    <w:p w:rsidR="00EC780B" w:rsidRPr="006358A6" w:rsidRDefault="00EC780B" w:rsidP="00EC780B">
      <w:pPr>
        <w:jc w:val="both"/>
        <w:rPr>
          <w:rFonts w:cs="Arial"/>
          <w:lang w:val="sr-Cyrl-RS"/>
        </w:rPr>
      </w:pPr>
      <w:r w:rsidRPr="006358A6">
        <w:rPr>
          <w:rFonts w:cs="Arial"/>
          <w:sz w:val="24"/>
          <w:szCs w:val="24"/>
          <w:lang w:val="sr-Cyrl-RS"/>
        </w:rPr>
        <w:t>Н</w:t>
      </w:r>
      <w:r w:rsidRPr="006358A6">
        <w:rPr>
          <w:rFonts w:cs="Arial"/>
          <w:sz w:val="24"/>
          <w:szCs w:val="24"/>
        </w:rPr>
        <w:t>a</w:t>
      </w:r>
      <w:r w:rsidRPr="006358A6">
        <w:rPr>
          <w:rFonts w:cs="Arial"/>
          <w:sz w:val="24"/>
          <w:szCs w:val="24"/>
          <w:lang w:val="sr-Cyrl-RS"/>
        </w:rPr>
        <w:t xml:space="preserve"> </w:t>
      </w:r>
      <w:r w:rsidRPr="006358A6">
        <w:rPr>
          <w:rFonts w:cs="Arial"/>
          <w:sz w:val="24"/>
          <w:szCs w:val="24"/>
        </w:rPr>
        <w:t>o</w:t>
      </w:r>
      <w:r w:rsidRPr="006358A6">
        <w:rPr>
          <w:rFonts w:cs="Arial"/>
          <w:sz w:val="24"/>
          <w:szCs w:val="24"/>
          <w:lang w:val="sr-Cyrl-RS"/>
        </w:rPr>
        <w:t>сн</w:t>
      </w:r>
      <w:r w:rsidRPr="006358A6">
        <w:rPr>
          <w:rFonts w:cs="Arial"/>
          <w:sz w:val="24"/>
          <w:szCs w:val="24"/>
        </w:rPr>
        <w:t>o</w:t>
      </w:r>
      <w:r w:rsidRPr="006358A6">
        <w:rPr>
          <w:rFonts w:cs="Arial"/>
          <w:sz w:val="24"/>
          <w:szCs w:val="24"/>
          <w:lang w:val="sr-Cyrl-RS"/>
        </w:rPr>
        <w:t xml:space="preserve">ву </w:t>
      </w:r>
      <w:r w:rsidRPr="006358A6">
        <w:rPr>
          <w:rFonts w:cs="Arial"/>
          <w:sz w:val="24"/>
          <w:szCs w:val="24"/>
        </w:rPr>
        <w:t>o</w:t>
      </w:r>
      <w:r w:rsidRPr="006358A6">
        <w:rPr>
          <w:rFonts w:cs="Arial"/>
          <w:sz w:val="24"/>
          <w:szCs w:val="24"/>
          <w:lang w:val="sr-Cyrl-RS"/>
        </w:rPr>
        <w:t>др</w:t>
      </w:r>
      <w:r w:rsidRPr="006358A6">
        <w:rPr>
          <w:rFonts w:cs="Arial"/>
          <w:sz w:val="24"/>
          <w:szCs w:val="24"/>
        </w:rPr>
        <w:t>e</w:t>
      </w:r>
      <w:r w:rsidRPr="006358A6">
        <w:rPr>
          <w:rFonts w:cs="Arial"/>
          <w:sz w:val="24"/>
          <w:szCs w:val="24"/>
          <w:lang w:val="sr-Cyrl-RS"/>
        </w:rPr>
        <w:t>дби З</w:t>
      </w:r>
      <w:r w:rsidRPr="006358A6">
        <w:rPr>
          <w:rFonts w:cs="Arial"/>
          <w:sz w:val="24"/>
          <w:szCs w:val="24"/>
        </w:rPr>
        <w:t>a</w:t>
      </w:r>
      <w:r w:rsidRPr="006358A6">
        <w:rPr>
          <w:rFonts w:cs="Arial"/>
          <w:sz w:val="24"/>
          <w:szCs w:val="24"/>
          <w:lang w:val="sr-Cyrl-RS"/>
        </w:rPr>
        <w:t>к</w:t>
      </w:r>
      <w:r w:rsidRPr="006358A6">
        <w:rPr>
          <w:rFonts w:cs="Arial"/>
          <w:sz w:val="24"/>
          <w:szCs w:val="24"/>
        </w:rPr>
        <w:t>o</w:t>
      </w:r>
      <w:r w:rsidRPr="006358A6">
        <w:rPr>
          <w:rFonts w:cs="Arial"/>
          <w:sz w:val="24"/>
          <w:szCs w:val="24"/>
          <w:lang w:val="sr-Cyrl-RS"/>
        </w:rPr>
        <w:t>н</w:t>
      </w:r>
      <w:r w:rsidRPr="006358A6">
        <w:rPr>
          <w:rFonts w:cs="Arial"/>
          <w:sz w:val="24"/>
          <w:szCs w:val="24"/>
        </w:rPr>
        <w:t>a</w:t>
      </w:r>
      <w:r w:rsidRPr="006358A6">
        <w:rPr>
          <w:rFonts w:cs="Arial"/>
          <w:sz w:val="24"/>
          <w:szCs w:val="24"/>
          <w:lang w:val="sr-Cyrl-RS"/>
        </w:rPr>
        <w:t xml:space="preserve"> </w:t>
      </w:r>
      <w:r w:rsidRPr="006358A6">
        <w:rPr>
          <w:rFonts w:cs="Arial"/>
          <w:sz w:val="24"/>
          <w:szCs w:val="24"/>
        </w:rPr>
        <w:t>o</w:t>
      </w:r>
      <w:r w:rsidRPr="006358A6">
        <w:rPr>
          <w:rFonts w:cs="Arial"/>
          <w:sz w:val="24"/>
          <w:szCs w:val="24"/>
          <w:lang w:val="sr-Cyrl-RS"/>
        </w:rPr>
        <w:t xml:space="preserve"> м</w:t>
      </w:r>
      <w:r w:rsidRPr="006358A6">
        <w:rPr>
          <w:rFonts w:cs="Arial"/>
          <w:sz w:val="24"/>
          <w:szCs w:val="24"/>
        </w:rPr>
        <w:t>e</w:t>
      </w:r>
      <w:r w:rsidRPr="006358A6">
        <w:rPr>
          <w:rFonts w:cs="Arial"/>
          <w:sz w:val="24"/>
          <w:szCs w:val="24"/>
          <w:lang w:val="sr-Cyrl-RS"/>
        </w:rPr>
        <w:t>ници („Службени лист ФНР</w:t>
      </w:r>
      <w:r w:rsidRPr="006358A6">
        <w:rPr>
          <w:rFonts w:cs="Arial"/>
          <w:sz w:val="24"/>
          <w:szCs w:val="24"/>
        </w:rPr>
        <w:t>J</w:t>
      </w:r>
      <w:r w:rsidRPr="006358A6">
        <w:rPr>
          <w:rFonts w:cs="Arial"/>
          <w:sz w:val="24"/>
          <w:szCs w:val="24"/>
          <w:lang w:val="sr-Cyrl-RS"/>
        </w:rPr>
        <w:t>“ бр. 104/46 и 18/58; „Службени лист СФР</w:t>
      </w:r>
      <w:r w:rsidRPr="006358A6">
        <w:rPr>
          <w:rFonts w:cs="Arial"/>
          <w:sz w:val="24"/>
          <w:szCs w:val="24"/>
        </w:rPr>
        <w:t>J</w:t>
      </w:r>
      <w:r w:rsidRPr="006358A6">
        <w:rPr>
          <w:rFonts w:cs="Arial"/>
          <w:sz w:val="24"/>
          <w:szCs w:val="24"/>
          <w:lang w:val="sr-Cyrl-RS"/>
        </w:rPr>
        <w:t>“ бр. 16/65, 54/70 и 57/89; „Службени лист СР</w:t>
      </w:r>
      <w:r w:rsidRPr="006358A6">
        <w:rPr>
          <w:rFonts w:cs="Arial"/>
          <w:sz w:val="24"/>
          <w:szCs w:val="24"/>
        </w:rPr>
        <w:t>J</w:t>
      </w:r>
      <w:r w:rsidRPr="006358A6">
        <w:rPr>
          <w:rFonts w:cs="Arial"/>
          <w:sz w:val="24"/>
          <w:szCs w:val="24"/>
          <w:lang w:val="sr-Cyrl-RS"/>
        </w:rPr>
        <w:t>“ бр. 46/96, „Службени лист СЦГ“ бр. 01/03 Уставна Повеља, „Службени лист РС“ 80/15) и З</w:t>
      </w:r>
      <w:r w:rsidRPr="006358A6">
        <w:rPr>
          <w:rFonts w:cs="Arial"/>
          <w:sz w:val="24"/>
          <w:szCs w:val="24"/>
        </w:rPr>
        <w:t>a</w:t>
      </w:r>
      <w:r w:rsidRPr="006358A6">
        <w:rPr>
          <w:rFonts w:cs="Arial"/>
          <w:sz w:val="24"/>
          <w:szCs w:val="24"/>
          <w:lang w:val="sr-Cyrl-RS"/>
        </w:rPr>
        <w:t>к</w:t>
      </w:r>
      <w:r w:rsidRPr="006358A6">
        <w:rPr>
          <w:rFonts w:cs="Arial"/>
          <w:sz w:val="24"/>
          <w:szCs w:val="24"/>
        </w:rPr>
        <w:t>o</w:t>
      </w:r>
      <w:r w:rsidRPr="006358A6">
        <w:rPr>
          <w:rFonts w:cs="Arial"/>
          <w:sz w:val="24"/>
          <w:szCs w:val="24"/>
          <w:lang w:val="sr-Cyrl-RS"/>
        </w:rPr>
        <w:t>н</w:t>
      </w:r>
      <w:r w:rsidRPr="006358A6">
        <w:rPr>
          <w:rFonts w:cs="Arial"/>
          <w:sz w:val="24"/>
          <w:szCs w:val="24"/>
        </w:rPr>
        <w:t>a</w:t>
      </w:r>
      <w:r w:rsidRPr="006358A6">
        <w:rPr>
          <w:rFonts w:cs="Arial"/>
          <w:sz w:val="24"/>
          <w:szCs w:val="24"/>
          <w:lang w:val="sr-Cyrl-RS"/>
        </w:rPr>
        <w:t xml:space="preserve"> </w:t>
      </w:r>
      <w:r w:rsidRPr="006358A6">
        <w:rPr>
          <w:rFonts w:cs="Arial"/>
          <w:sz w:val="24"/>
          <w:szCs w:val="24"/>
        </w:rPr>
        <w:t>o</w:t>
      </w:r>
      <w:r w:rsidRPr="006358A6">
        <w:rPr>
          <w:rFonts w:cs="Arial"/>
          <w:sz w:val="24"/>
          <w:szCs w:val="24"/>
          <w:lang w:val="sr-Cyrl-RS"/>
        </w:rPr>
        <w:t xml:space="preserve"> платним услугама („Службени лист СРЈ“ бр. 03/02 и 05/03, „Службени гласник РС“ бр. 43/04, 62/06, 111/09 др. закон и 31/11) и тачке 1, 2. и 6. Одлуке о облику садржини и начину коришћења јединствених инструмената платног промета</w:t>
      </w:r>
    </w:p>
    <w:p w:rsidR="00EC780B" w:rsidRPr="006358A6" w:rsidRDefault="00EC780B" w:rsidP="00EC780B">
      <w:pPr>
        <w:rPr>
          <w:rFonts w:cs="Arial"/>
          <w:color w:val="00B0F0"/>
          <w:sz w:val="24"/>
          <w:szCs w:val="24"/>
          <w:lang w:val="sr-Cyrl-RS"/>
        </w:rPr>
      </w:pPr>
    </w:p>
    <w:p w:rsidR="00EC780B" w:rsidRPr="006358A6" w:rsidRDefault="00EC780B" w:rsidP="00EC780B">
      <w:pPr>
        <w:rPr>
          <w:rFonts w:cs="Arial"/>
          <w:sz w:val="24"/>
          <w:szCs w:val="24"/>
          <w:lang w:val="sr-Cyrl-RS"/>
        </w:rPr>
      </w:pPr>
      <w:r w:rsidRPr="006358A6">
        <w:rPr>
          <w:rFonts w:cs="Arial"/>
          <w:sz w:val="24"/>
          <w:szCs w:val="24"/>
          <w:lang w:val="sr-Cyrl-RS"/>
        </w:rPr>
        <w:t xml:space="preserve">(напомена: не доставља се у понуди) </w:t>
      </w:r>
    </w:p>
    <w:p w:rsidR="00EC780B" w:rsidRPr="006358A6" w:rsidRDefault="00EC780B" w:rsidP="00EC780B">
      <w:pPr>
        <w:rPr>
          <w:rFonts w:cs="Arial"/>
          <w:color w:val="00B0F0"/>
          <w:sz w:val="24"/>
          <w:szCs w:val="24"/>
          <w:lang w:val="sr-Cyrl-RS"/>
        </w:rPr>
      </w:pPr>
    </w:p>
    <w:p w:rsidR="00EC780B" w:rsidRPr="006358A6" w:rsidRDefault="00EC780B" w:rsidP="00EC780B">
      <w:pPr>
        <w:rPr>
          <w:rFonts w:cs="Arial"/>
          <w:lang w:val="sr-Cyrl-RS"/>
        </w:rPr>
      </w:pPr>
      <w:r w:rsidRPr="006358A6">
        <w:rPr>
          <w:rFonts w:cs="Arial"/>
          <w:sz w:val="24"/>
          <w:szCs w:val="24"/>
          <w:lang w:val="sr-Cyrl-RS"/>
        </w:rPr>
        <w:t>ДУЖНИК: __________________________________________________________</w:t>
      </w:r>
    </w:p>
    <w:p w:rsidR="00EC780B" w:rsidRPr="006358A6" w:rsidRDefault="00EC780B" w:rsidP="00EC780B">
      <w:pPr>
        <w:jc w:val="both"/>
        <w:rPr>
          <w:rFonts w:cs="Arial"/>
          <w:sz w:val="24"/>
          <w:szCs w:val="24"/>
          <w:lang w:val="sr-Cyrl-RS"/>
        </w:rPr>
      </w:pPr>
      <w:r w:rsidRPr="006358A6">
        <w:rPr>
          <w:rFonts w:cs="Arial"/>
          <w:sz w:val="24"/>
          <w:szCs w:val="24"/>
          <w:lang w:val="sr-Cyrl-RS"/>
        </w:rPr>
        <w:t xml:space="preserve">                                                  (назив и седиште Пружаоца услуге)</w:t>
      </w:r>
    </w:p>
    <w:p w:rsidR="00EC780B" w:rsidRPr="006358A6" w:rsidRDefault="00EC780B" w:rsidP="00EC780B">
      <w:pPr>
        <w:rPr>
          <w:rFonts w:cs="Arial"/>
          <w:sz w:val="24"/>
          <w:szCs w:val="24"/>
          <w:lang w:val="sr-Cyrl-RS"/>
        </w:rPr>
      </w:pPr>
      <w:r w:rsidRPr="006358A6">
        <w:rPr>
          <w:rFonts w:cs="Arial"/>
          <w:sz w:val="24"/>
          <w:szCs w:val="24"/>
          <w:lang w:val="sr-Cyrl-RS"/>
        </w:rPr>
        <w:t>МАТИЧНИ БРОЈ ДУЖНИКА:(Пружаоца услуге) __________________________________________</w:t>
      </w:r>
    </w:p>
    <w:p w:rsidR="00EC780B" w:rsidRPr="006358A6" w:rsidRDefault="00EC780B" w:rsidP="00EC780B">
      <w:pPr>
        <w:rPr>
          <w:rFonts w:cs="Arial"/>
          <w:sz w:val="24"/>
          <w:szCs w:val="24"/>
          <w:lang w:val="sr-Cyrl-RS"/>
        </w:rPr>
      </w:pPr>
      <w:r w:rsidRPr="006358A6">
        <w:rPr>
          <w:rFonts w:cs="Arial"/>
          <w:sz w:val="24"/>
          <w:szCs w:val="24"/>
          <w:lang w:val="sr-Cyrl-RS"/>
        </w:rPr>
        <w:t>ТЕКУЋИ РАЧУН ДУЖНИКА: :(Пружаоца услуге)  __________________________________________</w:t>
      </w:r>
    </w:p>
    <w:p w:rsidR="00EC780B" w:rsidRPr="006358A6" w:rsidRDefault="00EC780B" w:rsidP="00EC780B">
      <w:pPr>
        <w:rPr>
          <w:rFonts w:cs="Arial"/>
          <w:sz w:val="24"/>
          <w:szCs w:val="24"/>
          <w:lang w:val="sr-Cyrl-RS"/>
        </w:rPr>
      </w:pPr>
      <w:r w:rsidRPr="006358A6">
        <w:rPr>
          <w:rFonts w:cs="Arial"/>
          <w:sz w:val="24"/>
          <w:szCs w:val="24"/>
          <w:lang w:val="sr-Cyrl-RS"/>
        </w:rPr>
        <w:t>ПИБ ДУЖНИКА: :(Пружаоца услуге)  ____________________________________________________</w:t>
      </w:r>
    </w:p>
    <w:p w:rsidR="00EC780B" w:rsidRPr="006358A6" w:rsidRDefault="00EC780B" w:rsidP="00EC780B">
      <w:pPr>
        <w:rPr>
          <w:rFonts w:cs="Arial"/>
          <w:sz w:val="24"/>
          <w:szCs w:val="24"/>
          <w:lang w:val="sr-Cyrl-RS"/>
        </w:rPr>
      </w:pPr>
    </w:p>
    <w:p w:rsidR="00EC780B" w:rsidRPr="006358A6" w:rsidRDefault="00EC780B" w:rsidP="00EC780B">
      <w:pPr>
        <w:rPr>
          <w:rFonts w:cs="Arial"/>
          <w:sz w:val="24"/>
          <w:szCs w:val="24"/>
          <w:lang w:val="sr-Cyrl-RS"/>
        </w:rPr>
      </w:pPr>
      <w:r w:rsidRPr="006358A6">
        <w:rPr>
          <w:rFonts w:cs="Arial"/>
          <w:sz w:val="24"/>
          <w:szCs w:val="24"/>
          <w:lang w:val="sr-Cyrl-RS"/>
        </w:rPr>
        <w:t xml:space="preserve">издаје </w:t>
      </w:r>
    </w:p>
    <w:p w:rsidR="00EC780B" w:rsidRPr="006358A6" w:rsidRDefault="00EC780B" w:rsidP="00EC780B">
      <w:pPr>
        <w:rPr>
          <w:rFonts w:cs="Arial"/>
          <w:color w:val="00B0F0"/>
          <w:sz w:val="24"/>
          <w:szCs w:val="24"/>
          <w:lang w:val="sr-Cyrl-RS"/>
        </w:rPr>
      </w:pPr>
    </w:p>
    <w:p w:rsidR="00EC780B" w:rsidRPr="006358A6" w:rsidRDefault="00EC780B" w:rsidP="00EC780B">
      <w:pPr>
        <w:jc w:val="center"/>
        <w:rPr>
          <w:rFonts w:cs="Arial"/>
          <w:lang w:val="sr-Cyrl-RS"/>
        </w:rPr>
      </w:pPr>
      <w:r w:rsidRPr="006358A6">
        <w:rPr>
          <w:rFonts w:cs="Arial"/>
          <w:b/>
          <w:sz w:val="24"/>
          <w:szCs w:val="24"/>
          <w:lang w:val="sr-Cyrl-RS"/>
        </w:rPr>
        <w:t>МЕНИЧНО ПИСМО - ОВЛАШЋЕЊЕ ЗА КОРИСНИКА  БЛАНКО СОПСТВЕНЕ МЕНИЦЕ</w:t>
      </w:r>
    </w:p>
    <w:p w:rsidR="00EC780B" w:rsidRPr="006358A6" w:rsidRDefault="00EC780B" w:rsidP="00EC780B">
      <w:pPr>
        <w:tabs>
          <w:tab w:val="left" w:pos="0"/>
          <w:tab w:val="left" w:leader="underscore" w:pos="9244"/>
        </w:tabs>
        <w:autoSpaceDE w:val="0"/>
        <w:jc w:val="both"/>
        <w:textAlignment w:val="auto"/>
        <w:rPr>
          <w:rFonts w:cs="Arial"/>
          <w:b/>
          <w:bCs/>
          <w:kern w:val="0"/>
          <w:sz w:val="21"/>
          <w:szCs w:val="21"/>
          <w:lang w:val="sr-Cyrl-RS"/>
        </w:rPr>
      </w:pPr>
      <w:r w:rsidRPr="006358A6">
        <w:rPr>
          <w:rFonts w:cs="Arial"/>
          <w:bCs/>
          <w:kern w:val="0"/>
          <w:sz w:val="24"/>
          <w:szCs w:val="24"/>
          <w:lang w:val="sr-Cyrl-RS"/>
        </w:rPr>
        <w:t xml:space="preserve">Корисник (поверилац): Јавно предузеће „Електропривреда Србије“ Београд, улица Балканска број 13, 11000 Београд, </w:t>
      </w:r>
      <w:r w:rsidRPr="006358A6">
        <w:rPr>
          <w:rFonts w:cs="Arial"/>
          <w:bCs/>
          <w:color w:val="000000"/>
          <w:kern w:val="0"/>
          <w:sz w:val="24"/>
          <w:szCs w:val="24"/>
          <w:lang w:val="sr-Cyrl-RS"/>
        </w:rPr>
        <w:t>Огранак РБ Колубара</w:t>
      </w:r>
      <w:r w:rsidRPr="006358A6">
        <w:rPr>
          <w:rFonts w:cs="Arial"/>
          <w:bCs/>
          <w:color w:val="000000"/>
          <w:kern w:val="0"/>
          <w:sz w:val="24"/>
          <w:szCs w:val="24"/>
          <w:lang w:val="sr-Cyrl-CS"/>
        </w:rPr>
        <w:t>, Лазаревац, улица Светог Саве број 1, м</w:t>
      </w:r>
      <w:r w:rsidRPr="006358A6">
        <w:rPr>
          <w:rFonts w:cs="Arial"/>
          <w:bCs/>
          <w:kern w:val="0"/>
          <w:sz w:val="24"/>
          <w:szCs w:val="24"/>
          <w:lang w:val="sr-Cyrl-RS"/>
        </w:rPr>
        <w:t>атични број 20053658, ПИБ 103920327, број текућег рачуна 205-23250-81, Комерцијална банка а.д. Београд.</w:t>
      </w:r>
    </w:p>
    <w:p w:rsidR="00EC780B" w:rsidRPr="006358A6" w:rsidRDefault="00EC780B" w:rsidP="00EC780B">
      <w:pPr>
        <w:tabs>
          <w:tab w:val="left" w:pos="1418"/>
        </w:tabs>
        <w:rPr>
          <w:rFonts w:cs="Arial"/>
          <w:sz w:val="24"/>
          <w:szCs w:val="24"/>
          <w:lang w:val="sr-Cyrl-RS"/>
        </w:rPr>
      </w:pPr>
      <w:r w:rsidRPr="006358A6">
        <w:rPr>
          <w:rFonts w:cs="Arial"/>
          <w:sz w:val="24"/>
          <w:szCs w:val="24"/>
          <w:lang w:val="sr-Cyrl-RS"/>
        </w:rPr>
        <w:t xml:space="preserve"> </w:t>
      </w:r>
      <w:r w:rsidRPr="006358A6">
        <w:rPr>
          <w:rFonts w:cs="Arial"/>
          <w:sz w:val="24"/>
          <w:szCs w:val="24"/>
          <w:lang w:val="sr-Cyrl-RS"/>
        </w:rPr>
        <w:tab/>
      </w:r>
    </w:p>
    <w:p w:rsidR="00EC780B" w:rsidRPr="006358A6" w:rsidRDefault="00EC780B" w:rsidP="00EC780B">
      <w:pPr>
        <w:jc w:val="both"/>
        <w:rPr>
          <w:rFonts w:cs="Arial"/>
          <w:sz w:val="24"/>
          <w:szCs w:val="24"/>
          <w:lang w:val="sr-Cyrl-RS"/>
        </w:rPr>
      </w:pPr>
      <w:r w:rsidRPr="006358A6">
        <w:rPr>
          <w:rFonts w:cs="Arial"/>
          <w:sz w:val="24"/>
          <w:szCs w:val="24"/>
          <w:lang w:val="sr-Cyrl-RS"/>
        </w:rPr>
        <w:t>Предајемо вам 1 (</w:t>
      </w:r>
      <w:r w:rsidR="00EF6E18">
        <w:rPr>
          <w:rFonts w:cs="Arial"/>
          <w:sz w:val="24"/>
          <w:szCs w:val="24"/>
          <w:lang w:val="sr-Cyrl-RS"/>
        </w:rPr>
        <w:t xml:space="preserve">словима: </w:t>
      </w:r>
      <w:r w:rsidRPr="006358A6">
        <w:rPr>
          <w:rFonts w:cs="Arial"/>
          <w:sz w:val="24"/>
          <w:szCs w:val="24"/>
          <w:lang w:val="sr-Cyrl-RS"/>
        </w:rPr>
        <w:t xml:space="preserve">једну) потписану и оверену, бланко  сопствену  меницу која је неопозива, без права протеста и наплатива на први позив, серијски                 бр._________________(уписати серијски број) као </w:t>
      </w:r>
      <w:r w:rsidRPr="00A14A3B">
        <w:rPr>
          <w:rFonts w:cs="Arial"/>
          <w:sz w:val="24"/>
          <w:szCs w:val="24"/>
          <w:lang w:val="sr-Cyrl-RS"/>
        </w:rPr>
        <w:t>средство финансијског обезбеђења</w:t>
      </w:r>
      <w:r w:rsidRPr="006358A6">
        <w:rPr>
          <w:rFonts w:cs="Arial"/>
          <w:b/>
          <w:sz w:val="24"/>
          <w:szCs w:val="24"/>
          <w:lang w:val="sr-Cyrl-RS"/>
        </w:rPr>
        <w:t xml:space="preserve"> за добро извршења посла </w:t>
      </w:r>
      <w:r w:rsidRPr="006358A6">
        <w:rPr>
          <w:rFonts w:cs="Arial"/>
          <w:sz w:val="24"/>
          <w:szCs w:val="24"/>
          <w:lang w:val="sr-Cyrl-RS"/>
        </w:rPr>
        <w:t xml:space="preserve">и овлашћујемо Повериоца, да предату меницу може попунити на износ од </w:t>
      </w:r>
      <w:r w:rsidRPr="00A14A3B">
        <w:rPr>
          <w:rFonts w:cs="Arial"/>
          <w:sz w:val="24"/>
          <w:szCs w:val="24"/>
          <w:lang w:val="sr-Cyrl-RS"/>
        </w:rPr>
        <w:t>10% од вредности уговора у динарима, без ПДВ-а</w:t>
      </w:r>
      <w:r w:rsidRPr="006358A6">
        <w:rPr>
          <w:rFonts w:cs="Arial"/>
          <w:b/>
          <w:sz w:val="24"/>
          <w:szCs w:val="24"/>
          <w:lang w:val="sr-Cyrl-RS"/>
        </w:rPr>
        <w:t>,</w:t>
      </w:r>
      <w:r w:rsidRPr="006358A6">
        <w:rPr>
          <w:rFonts w:cs="Arial"/>
          <w:sz w:val="24"/>
          <w:szCs w:val="24"/>
          <w:lang w:val="sr-Cyrl-RS"/>
        </w:rPr>
        <w:t xml:space="preserve"> по Уговору о пружању услуга: </w:t>
      </w:r>
      <w:r w:rsidR="00945377" w:rsidRPr="006358A6">
        <w:rPr>
          <w:rFonts w:cs="Arial"/>
          <w:b/>
          <w:sz w:val="24"/>
          <w:szCs w:val="24"/>
          <w:lang w:val="sr-Latn-RS"/>
        </w:rPr>
        <w:t>,</w:t>
      </w:r>
      <w:r w:rsidRPr="006358A6">
        <w:rPr>
          <w:rFonts w:cs="Arial"/>
          <w:b/>
          <w:sz w:val="24"/>
          <w:szCs w:val="24"/>
          <w:lang w:val="sr-Cyrl-CS"/>
        </w:rPr>
        <w:t>,</w:t>
      </w:r>
      <w:r w:rsidR="00545B1B" w:rsidRPr="00545B1B">
        <w:rPr>
          <w:rFonts w:cs="Arial"/>
          <w:b/>
          <w:sz w:val="24"/>
          <w:szCs w:val="24"/>
          <w:lang w:val="sr-Cyrl-CS"/>
        </w:rPr>
        <w:t>Заштита археолошких ископавања</w:t>
      </w:r>
      <w:r w:rsidR="00945377" w:rsidRPr="006358A6">
        <w:rPr>
          <w:rFonts w:cs="Arial"/>
          <w:b/>
          <w:sz w:val="24"/>
          <w:szCs w:val="24"/>
          <w:lang w:val="sr-Cyrl-CS"/>
        </w:rPr>
        <w:t>“</w:t>
      </w:r>
      <w:r w:rsidRPr="006358A6">
        <w:rPr>
          <w:rFonts w:cs="Arial"/>
          <w:b/>
          <w:sz w:val="24"/>
          <w:szCs w:val="24"/>
          <w:lang w:val="sr-Cyrl-CS"/>
        </w:rPr>
        <w:t xml:space="preserve"> </w:t>
      </w:r>
      <w:r w:rsidRPr="006358A6">
        <w:rPr>
          <w:rFonts w:cs="Arial"/>
          <w:sz w:val="24"/>
          <w:szCs w:val="24"/>
          <w:lang w:val="sr-Cyrl-RS"/>
        </w:rPr>
        <w:t xml:space="preserve">бр._____________ од _________ (заведен код Корисника - Повериоца) и бр._____________ од _________ (заведен код дужника) уколико </w:t>
      </w:r>
      <w:r w:rsidR="00945377" w:rsidRPr="006358A6">
        <w:rPr>
          <w:rFonts w:cs="Arial"/>
          <w:sz w:val="24"/>
          <w:szCs w:val="24"/>
          <w:lang w:val="sr-Cyrl-RS"/>
        </w:rPr>
        <w:t>дужник не изврши уговор</w:t>
      </w:r>
      <w:r w:rsidRPr="006358A6">
        <w:rPr>
          <w:rFonts w:cs="Arial"/>
          <w:sz w:val="24"/>
          <w:szCs w:val="24"/>
          <w:lang w:val="sr-Cyrl-RS"/>
        </w:rPr>
        <w:t>не обавезе у уговореном року и на начин дефинисан уговором или их изврши делимично или неквалитетно.</w:t>
      </w:r>
    </w:p>
    <w:p w:rsidR="006358A6" w:rsidRPr="00545B1B" w:rsidRDefault="006358A6" w:rsidP="00EC780B">
      <w:pPr>
        <w:jc w:val="both"/>
        <w:rPr>
          <w:rFonts w:cs="Arial"/>
          <w:sz w:val="14"/>
          <w:szCs w:val="24"/>
          <w:lang w:val="sr-Cyrl-RS"/>
        </w:rPr>
      </w:pPr>
    </w:p>
    <w:p w:rsidR="00EC780B" w:rsidRPr="006358A6" w:rsidRDefault="00EC780B" w:rsidP="00EC780B">
      <w:pPr>
        <w:jc w:val="both"/>
        <w:rPr>
          <w:rFonts w:cs="Arial"/>
          <w:sz w:val="24"/>
          <w:szCs w:val="24"/>
          <w:lang w:val="sr-Cyrl-RS"/>
        </w:rPr>
      </w:pPr>
      <w:r w:rsidRPr="006358A6">
        <w:rPr>
          <w:rFonts w:cs="Arial"/>
          <w:sz w:val="24"/>
          <w:szCs w:val="24"/>
          <w:lang w:val="sr-Cyrl-RS"/>
        </w:rPr>
        <w:t>Издата бланко сопствена меница може се поднети на наплату у року доспећа  утврђеном Уговором тј. најкасније до истека рока од 30 (тридесет) дана дуже од рока важења Уговора с'тим да евентуални продужетак рока важења Уговора има за последицу и продужење рока важења менице и меничног овлашћења, за исти број дана за који ће бити продужен и рок важења Уговора.</w:t>
      </w:r>
    </w:p>
    <w:p w:rsidR="006358A6" w:rsidRPr="00545B1B" w:rsidRDefault="006358A6" w:rsidP="00EC780B">
      <w:pPr>
        <w:jc w:val="both"/>
        <w:rPr>
          <w:rFonts w:cs="Arial"/>
          <w:sz w:val="14"/>
          <w:szCs w:val="24"/>
          <w:lang w:val="sr-Cyrl-RS"/>
        </w:rPr>
      </w:pPr>
    </w:p>
    <w:p w:rsidR="00EC780B" w:rsidRPr="006358A6" w:rsidRDefault="00EC780B" w:rsidP="00EC780B">
      <w:pPr>
        <w:jc w:val="both"/>
        <w:rPr>
          <w:rFonts w:cs="Arial"/>
          <w:sz w:val="24"/>
          <w:szCs w:val="24"/>
          <w:lang w:val="sr-Cyrl-RS"/>
        </w:rPr>
      </w:pPr>
      <w:r w:rsidRPr="006358A6">
        <w:rPr>
          <w:rFonts w:cs="Arial"/>
          <w:sz w:val="24"/>
          <w:szCs w:val="24"/>
          <w:lang w:val="sr-Cyrl-RS"/>
        </w:rPr>
        <w:t>Овлашћујемо Повериоца да у складу са горе наведеним условом, иницира наплату бланко соло менице, безусловно, неопозиво, без протеста и трошкова, вансудски, издавањем налога за пренос - на терет текућег рачуна Дужника, а у корист текућег рачуна Повериоца.</w:t>
      </w:r>
    </w:p>
    <w:p w:rsidR="00945377" w:rsidRPr="00545B1B" w:rsidRDefault="00945377" w:rsidP="00EC780B">
      <w:pPr>
        <w:jc w:val="both"/>
        <w:rPr>
          <w:rFonts w:cs="Arial"/>
          <w:sz w:val="12"/>
          <w:szCs w:val="24"/>
        </w:rPr>
      </w:pPr>
    </w:p>
    <w:p w:rsidR="00EC780B" w:rsidRPr="006358A6" w:rsidRDefault="00EC780B" w:rsidP="00EC780B">
      <w:pPr>
        <w:jc w:val="both"/>
        <w:rPr>
          <w:rFonts w:cs="Arial"/>
          <w:sz w:val="24"/>
          <w:szCs w:val="24"/>
          <w:lang w:val="sr-Cyrl-CS"/>
        </w:rPr>
      </w:pPr>
      <w:r w:rsidRPr="006358A6">
        <w:rPr>
          <w:rFonts w:cs="Arial"/>
          <w:sz w:val="24"/>
          <w:szCs w:val="24"/>
        </w:rPr>
        <w:t>O</w:t>
      </w:r>
      <w:r w:rsidRPr="006358A6">
        <w:rPr>
          <w:rFonts w:cs="Arial"/>
          <w:sz w:val="24"/>
          <w:szCs w:val="24"/>
          <w:lang w:val="sr-Cyrl-CS"/>
        </w:rPr>
        <w:t>вл</w:t>
      </w:r>
      <w:r w:rsidRPr="006358A6">
        <w:rPr>
          <w:rFonts w:cs="Arial"/>
          <w:sz w:val="24"/>
          <w:szCs w:val="24"/>
        </w:rPr>
        <w:t>a</w:t>
      </w:r>
      <w:r w:rsidRPr="006358A6">
        <w:rPr>
          <w:rFonts w:cs="Arial"/>
          <w:sz w:val="24"/>
          <w:szCs w:val="24"/>
          <w:lang w:val="sr-Cyrl-CS"/>
        </w:rPr>
        <w:t>шћу</w:t>
      </w:r>
      <w:r w:rsidRPr="006358A6">
        <w:rPr>
          <w:rFonts w:cs="Arial"/>
          <w:sz w:val="24"/>
          <w:szCs w:val="24"/>
        </w:rPr>
        <w:t>je</w:t>
      </w:r>
      <w:r w:rsidRPr="006358A6">
        <w:rPr>
          <w:rFonts w:cs="Arial"/>
          <w:sz w:val="24"/>
          <w:szCs w:val="24"/>
          <w:lang w:val="sr-Cyrl-CS"/>
        </w:rPr>
        <w:t>м</w:t>
      </w:r>
      <w:r w:rsidRPr="006358A6">
        <w:rPr>
          <w:rFonts w:cs="Arial"/>
          <w:sz w:val="24"/>
          <w:szCs w:val="24"/>
        </w:rPr>
        <w:t>o</w:t>
      </w:r>
      <w:r w:rsidRPr="006358A6">
        <w:rPr>
          <w:rFonts w:cs="Arial"/>
          <w:sz w:val="24"/>
          <w:szCs w:val="24"/>
          <w:lang w:val="sr-Cyrl-CS"/>
        </w:rPr>
        <w:t xml:space="preserve"> б</w:t>
      </w:r>
      <w:r w:rsidRPr="006358A6">
        <w:rPr>
          <w:rFonts w:cs="Arial"/>
          <w:sz w:val="24"/>
          <w:szCs w:val="24"/>
        </w:rPr>
        <w:t>a</w:t>
      </w:r>
      <w:r w:rsidRPr="006358A6">
        <w:rPr>
          <w:rFonts w:cs="Arial"/>
          <w:sz w:val="24"/>
          <w:szCs w:val="24"/>
          <w:lang w:val="sr-Cyrl-CS"/>
        </w:rPr>
        <w:t>нк</w:t>
      </w:r>
      <w:r w:rsidRPr="006358A6">
        <w:rPr>
          <w:rFonts w:cs="Arial"/>
          <w:sz w:val="24"/>
          <w:szCs w:val="24"/>
        </w:rPr>
        <w:t>e</w:t>
      </w:r>
      <w:r w:rsidRPr="006358A6">
        <w:rPr>
          <w:rFonts w:cs="Arial"/>
          <w:sz w:val="24"/>
          <w:szCs w:val="24"/>
          <w:lang w:val="sr-Cyrl-CS"/>
        </w:rPr>
        <w:t xml:space="preserve"> к</w:t>
      </w:r>
      <w:r w:rsidRPr="006358A6">
        <w:rPr>
          <w:rFonts w:cs="Arial"/>
          <w:sz w:val="24"/>
          <w:szCs w:val="24"/>
        </w:rPr>
        <w:t>o</w:t>
      </w:r>
      <w:r w:rsidRPr="006358A6">
        <w:rPr>
          <w:rFonts w:cs="Arial"/>
          <w:sz w:val="24"/>
          <w:szCs w:val="24"/>
          <w:lang w:val="sr-Cyrl-CS"/>
        </w:rPr>
        <w:t>д к</w:t>
      </w:r>
      <w:r w:rsidRPr="006358A6">
        <w:rPr>
          <w:rFonts w:cs="Arial"/>
          <w:sz w:val="24"/>
          <w:szCs w:val="24"/>
        </w:rPr>
        <w:t>oj</w:t>
      </w:r>
      <w:r w:rsidRPr="006358A6">
        <w:rPr>
          <w:rFonts w:cs="Arial"/>
          <w:sz w:val="24"/>
          <w:szCs w:val="24"/>
          <w:lang w:val="sr-Cyrl-CS"/>
        </w:rPr>
        <w:t>их им</w:t>
      </w:r>
      <w:r w:rsidRPr="006358A6">
        <w:rPr>
          <w:rFonts w:cs="Arial"/>
          <w:sz w:val="24"/>
          <w:szCs w:val="24"/>
        </w:rPr>
        <w:t>a</w:t>
      </w:r>
      <w:r w:rsidRPr="006358A6">
        <w:rPr>
          <w:rFonts w:cs="Arial"/>
          <w:sz w:val="24"/>
          <w:szCs w:val="24"/>
          <w:lang w:val="sr-Cyrl-CS"/>
        </w:rPr>
        <w:t>м</w:t>
      </w:r>
      <w:r w:rsidRPr="006358A6">
        <w:rPr>
          <w:rFonts w:cs="Arial"/>
          <w:sz w:val="24"/>
          <w:szCs w:val="24"/>
        </w:rPr>
        <w:t>o</w:t>
      </w:r>
      <w:r w:rsidRPr="006358A6">
        <w:rPr>
          <w:rFonts w:cs="Arial"/>
          <w:sz w:val="24"/>
          <w:szCs w:val="24"/>
          <w:lang w:val="sr-Cyrl-CS"/>
        </w:rPr>
        <w:t xml:space="preserve"> р</w:t>
      </w:r>
      <w:r w:rsidRPr="006358A6">
        <w:rPr>
          <w:rFonts w:cs="Arial"/>
          <w:sz w:val="24"/>
          <w:szCs w:val="24"/>
        </w:rPr>
        <w:t>a</w:t>
      </w:r>
      <w:r w:rsidRPr="006358A6">
        <w:rPr>
          <w:rFonts w:cs="Arial"/>
          <w:sz w:val="24"/>
          <w:szCs w:val="24"/>
          <w:lang w:val="sr-Cyrl-CS"/>
        </w:rPr>
        <w:t>чун</w:t>
      </w:r>
      <w:r w:rsidRPr="006358A6">
        <w:rPr>
          <w:rFonts w:cs="Arial"/>
          <w:sz w:val="24"/>
          <w:szCs w:val="24"/>
        </w:rPr>
        <w:t>e</w:t>
      </w:r>
      <w:r w:rsidRPr="006358A6">
        <w:rPr>
          <w:rFonts w:cs="Arial"/>
          <w:sz w:val="24"/>
          <w:szCs w:val="24"/>
          <w:lang w:val="sr-Cyrl-CS"/>
        </w:rPr>
        <w:t xml:space="preserve"> да н</w:t>
      </w:r>
      <w:r w:rsidRPr="006358A6">
        <w:rPr>
          <w:rFonts w:cs="Arial"/>
          <w:sz w:val="24"/>
          <w:szCs w:val="24"/>
        </w:rPr>
        <w:t>a</w:t>
      </w:r>
      <w:r w:rsidRPr="006358A6">
        <w:rPr>
          <w:rFonts w:cs="Arial"/>
          <w:sz w:val="24"/>
          <w:szCs w:val="24"/>
          <w:lang w:val="sr-Cyrl-CS"/>
        </w:rPr>
        <w:t>пл</w:t>
      </w:r>
      <w:r w:rsidRPr="006358A6">
        <w:rPr>
          <w:rFonts w:cs="Arial"/>
          <w:sz w:val="24"/>
          <w:szCs w:val="24"/>
        </w:rPr>
        <w:t>a</w:t>
      </w:r>
      <w:r w:rsidRPr="006358A6">
        <w:rPr>
          <w:rFonts w:cs="Arial"/>
          <w:sz w:val="24"/>
          <w:szCs w:val="24"/>
          <w:lang w:val="sr-Cyrl-CS"/>
        </w:rPr>
        <w:t>ту - пл</w:t>
      </w:r>
      <w:r w:rsidRPr="006358A6">
        <w:rPr>
          <w:rFonts w:cs="Arial"/>
          <w:sz w:val="24"/>
          <w:szCs w:val="24"/>
        </w:rPr>
        <w:t>a</w:t>
      </w:r>
      <w:r w:rsidRPr="006358A6">
        <w:rPr>
          <w:rFonts w:cs="Arial"/>
          <w:sz w:val="24"/>
          <w:szCs w:val="24"/>
          <w:lang w:val="sr-Cyrl-CS"/>
        </w:rPr>
        <w:t>ћ</w:t>
      </w:r>
      <w:r w:rsidRPr="006358A6">
        <w:rPr>
          <w:rFonts w:cs="Arial"/>
          <w:sz w:val="24"/>
          <w:szCs w:val="24"/>
        </w:rPr>
        <w:t>a</w:t>
      </w:r>
      <w:r w:rsidRPr="006358A6">
        <w:rPr>
          <w:rFonts w:cs="Arial"/>
          <w:sz w:val="24"/>
          <w:szCs w:val="24"/>
          <w:lang w:val="sr-Cyrl-CS"/>
        </w:rPr>
        <w:t>њ</w:t>
      </w:r>
      <w:r w:rsidRPr="006358A6">
        <w:rPr>
          <w:rFonts w:cs="Arial"/>
          <w:sz w:val="24"/>
          <w:szCs w:val="24"/>
        </w:rPr>
        <w:t>e</w:t>
      </w:r>
      <w:r w:rsidRPr="006358A6">
        <w:rPr>
          <w:rFonts w:cs="Arial"/>
          <w:sz w:val="24"/>
          <w:szCs w:val="24"/>
          <w:lang w:val="sr-Cyrl-CS"/>
        </w:rPr>
        <w:t xml:space="preserve"> изврш</w:t>
      </w:r>
      <w:r w:rsidRPr="006358A6">
        <w:rPr>
          <w:rFonts w:cs="Arial"/>
          <w:sz w:val="24"/>
          <w:szCs w:val="24"/>
        </w:rPr>
        <w:t>e</w:t>
      </w:r>
      <w:r w:rsidRPr="006358A6">
        <w:rPr>
          <w:rFonts w:cs="Arial"/>
          <w:sz w:val="24"/>
          <w:szCs w:val="24"/>
          <w:lang w:val="sr-Cyrl-CS"/>
        </w:rPr>
        <w:t xml:space="preserve"> н</w:t>
      </w:r>
      <w:r w:rsidRPr="006358A6">
        <w:rPr>
          <w:rFonts w:cs="Arial"/>
          <w:sz w:val="24"/>
          <w:szCs w:val="24"/>
        </w:rPr>
        <w:t>a</w:t>
      </w:r>
      <w:r w:rsidRPr="006358A6">
        <w:rPr>
          <w:rFonts w:cs="Arial"/>
          <w:sz w:val="24"/>
          <w:szCs w:val="24"/>
          <w:lang w:val="sr-Cyrl-CS"/>
        </w:rPr>
        <w:t xml:space="preserve"> т</w:t>
      </w:r>
      <w:r w:rsidRPr="006358A6">
        <w:rPr>
          <w:rFonts w:cs="Arial"/>
          <w:sz w:val="24"/>
          <w:szCs w:val="24"/>
        </w:rPr>
        <w:t>e</w:t>
      </w:r>
      <w:r w:rsidRPr="006358A6">
        <w:rPr>
          <w:rFonts w:cs="Arial"/>
          <w:sz w:val="24"/>
          <w:szCs w:val="24"/>
          <w:lang w:val="sr-Cyrl-CS"/>
        </w:rPr>
        <w:t>р</w:t>
      </w:r>
      <w:r w:rsidRPr="006358A6">
        <w:rPr>
          <w:rFonts w:cs="Arial"/>
          <w:sz w:val="24"/>
          <w:szCs w:val="24"/>
        </w:rPr>
        <w:t>e</w:t>
      </w:r>
      <w:r w:rsidRPr="006358A6">
        <w:rPr>
          <w:rFonts w:cs="Arial"/>
          <w:sz w:val="24"/>
          <w:szCs w:val="24"/>
          <w:lang w:val="sr-Cyrl-CS"/>
        </w:rPr>
        <w:t>т свих н</w:t>
      </w:r>
      <w:r w:rsidRPr="006358A6">
        <w:rPr>
          <w:rFonts w:cs="Arial"/>
          <w:sz w:val="24"/>
          <w:szCs w:val="24"/>
        </w:rPr>
        <w:t>a</w:t>
      </w:r>
      <w:r w:rsidRPr="006358A6">
        <w:rPr>
          <w:rFonts w:cs="Arial"/>
          <w:sz w:val="24"/>
          <w:szCs w:val="24"/>
          <w:lang w:val="sr-Cyrl-CS"/>
        </w:rPr>
        <w:t>ших р</w:t>
      </w:r>
      <w:r w:rsidRPr="006358A6">
        <w:rPr>
          <w:rFonts w:cs="Arial"/>
          <w:sz w:val="24"/>
          <w:szCs w:val="24"/>
        </w:rPr>
        <w:t>a</w:t>
      </w:r>
      <w:r w:rsidRPr="006358A6">
        <w:rPr>
          <w:rFonts w:cs="Arial"/>
          <w:sz w:val="24"/>
          <w:szCs w:val="24"/>
          <w:lang w:val="sr-Cyrl-CS"/>
        </w:rPr>
        <w:t>чун</w:t>
      </w:r>
      <w:r w:rsidRPr="006358A6">
        <w:rPr>
          <w:rFonts w:cs="Arial"/>
          <w:sz w:val="24"/>
          <w:szCs w:val="24"/>
        </w:rPr>
        <w:t>a</w:t>
      </w:r>
      <w:r w:rsidRPr="006358A6">
        <w:rPr>
          <w:rFonts w:cs="Arial"/>
          <w:sz w:val="24"/>
          <w:szCs w:val="24"/>
          <w:lang w:val="sr-Cyrl-CS"/>
        </w:rPr>
        <w:t>, к</w:t>
      </w:r>
      <w:r w:rsidRPr="006358A6">
        <w:rPr>
          <w:rFonts w:cs="Arial"/>
          <w:sz w:val="24"/>
          <w:szCs w:val="24"/>
        </w:rPr>
        <w:t>ao</w:t>
      </w:r>
      <w:r w:rsidRPr="006358A6">
        <w:rPr>
          <w:rFonts w:cs="Arial"/>
          <w:sz w:val="24"/>
          <w:szCs w:val="24"/>
          <w:lang w:val="sr-Cyrl-CS"/>
        </w:rPr>
        <w:t xml:space="preserve"> и д</w:t>
      </w:r>
      <w:r w:rsidRPr="006358A6">
        <w:rPr>
          <w:rFonts w:cs="Arial"/>
          <w:sz w:val="24"/>
          <w:szCs w:val="24"/>
        </w:rPr>
        <w:t>a</w:t>
      </w:r>
      <w:r w:rsidRPr="006358A6">
        <w:rPr>
          <w:rFonts w:cs="Arial"/>
          <w:sz w:val="24"/>
          <w:szCs w:val="24"/>
          <w:lang w:val="sr-Cyrl-CS"/>
        </w:rPr>
        <w:t xml:space="preserve"> п</w:t>
      </w:r>
      <w:r w:rsidRPr="006358A6">
        <w:rPr>
          <w:rFonts w:cs="Arial"/>
          <w:sz w:val="24"/>
          <w:szCs w:val="24"/>
        </w:rPr>
        <w:t>o</w:t>
      </w:r>
      <w:r w:rsidRPr="006358A6">
        <w:rPr>
          <w:rFonts w:cs="Arial"/>
          <w:sz w:val="24"/>
          <w:szCs w:val="24"/>
          <w:lang w:val="sr-Cyrl-CS"/>
        </w:rPr>
        <w:t>дн</w:t>
      </w:r>
      <w:r w:rsidRPr="006358A6">
        <w:rPr>
          <w:rFonts w:cs="Arial"/>
          <w:sz w:val="24"/>
          <w:szCs w:val="24"/>
        </w:rPr>
        <w:t>e</w:t>
      </w:r>
      <w:r w:rsidRPr="006358A6">
        <w:rPr>
          <w:rFonts w:cs="Arial"/>
          <w:sz w:val="24"/>
          <w:szCs w:val="24"/>
          <w:lang w:val="sr-Cyrl-CS"/>
        </w:rPr>
        <w:t>ти н</w:t>
      </w:r>
      <w:r w:rsidRPr="006358A6">
        <w:rPr>
          <w:rFonts w:cs="Arial"/>
          <w:sz w:val="24"/>
          <w:szCs w:val="24"/>
        </w:rPr>
        <w:t>a</w:t>
      </w:r>
      <w:r w:rsidRPr="006358A6">
        <w:rPr>
          <w:rFonts w:cs="Arial"/>
          <w:sz w:val="24"/>
          <w:szCs w:val="24"/>
          <w:lang w:val="sr-Cyrl-CS"/>
        </w:rPr>
        <w:t>л</w:t>
      </w:r>
      <w:r w:rsidRPr="006358A6">
        <w:rPr>
          <w:rFonts w:cs="Arial"/>
          <w:sz w:val="24"/>
          <w:szCs w:val="24"/>
        </w:rPr>
        <w:t>o</w:t>
      </w:r>
      <w:r w:rsidRPr="006358A6">
        <w:rPr>
          <w:rFonts w:cs="Arial"/>
          <w:sz w:val="24"/>
          <w:szCs w:val="24"/>
          <w:lang w:val="sr-Cyrl-CS"/>
        </w:rPr>
        <w:t>г з</w:t>
      </w:r>
      <w:r w:rsidRPr="006358A6">
        <w:rPr>
          <w:rFonts w:cs="Arial"/>
          <w:sz w:val="24"/>
          <w:szCs w:val="24"/>
        </w:rPr>
        <w:t>a</w:t>
      </w:r>
      <w:r w:rsidRPr="006358A6">
        <w:rPr>
          <w:rFonts w:cs="Arial"/>
          <w:sz w:val="24"/>
          <w:szCs w:val="24"/>
          <w:lang w:val="sr-Cyrl-CS"/>
        </w:rPr>
        <w:t xml:space="preserve"> н</w:t>
      </w:r>
      <w:r w:rsidRPr="006358A6">
        <w:rPr>
          <w:rFonts w:cs="Arial"/>
          <w:sz w:val="24"/>
          <w:szCs w:val="24"/>
        </w:rPr>
        <w:t>a</w:t>
      </w:r>
      <w:r w:rsidRPr="006358A6">
        <w:rPr>
          <w:rFonts w:cs="Arial"/>
          <w:sz w:val="24"/>
          <w:szCs w:val="24"/>
          <w:lang w:val="sr-Cyrl-CS"/>
        </w:rPr>
        <w:t>пл</w:t>
      </w:r>
      <w:r w:rsidRPr="006358A6">
        <w:rPr>
          <w:rFonts w:cs="Arial"/>
          <w:sz w:val="24"/>
          <w:szCs w:val="24"/>
        </w:rPr>
        <w:t>a</w:t>
      </w:r>
      <w:r w:rsidRPr="006358A6">
        <w:rPr>
          <w:rFonts w:cs="Arial"/>
          <w:sz w:val="24"/>
          <w:szCs w:val="24"/>
          <w:lang w:val="sr-Cyrl-CS"/>
        </w:rPr>
        <w:t>ту з</w:t>
      </w:r>
      <w:r w:rsidRPr="006358A6">
        <w:rPr>
          <w:rFonts w:cs="Arial"/>
          <w:sz w:val="24"/>
          <w:szCs w:val="24"/>
        </w:rPr>
        <w:t>a</w:t>
      </w:r>
      <w:r w:rsidRPr="006358A6">
        <w:rPr>
          <w:rFonts w:cs="Arial"/>
          <w:sz w:val="24"/>
          <w:szCs w:val="24"/>
          <w:lang w:val="sr-Cyrl-CS"/>
        </w:rPr>
        <w:t>в</w:t>
      </w:r>
      <w:r w:rsidRPr="006358A6">
        <w:rPr>
          <w:rFonts w:cs="Arial"/>
          <w:sz w:val="24"/>
          <w:szCs w:val="24"/>
        </w:rPr>
        <w:t>e</w:t>
      </w:r>
      <w:r w:rsidRPr="006358A6">
        <w:rPr>
          <w:rFonts w:cs="Arial"/>
          <w:sz w:val="24"/>
          <w:szCs w:val="24"/>
          <w:lang w:val="sr-Cyrl-CS"/>
        </w:rPr>
        <w:t>ду у р</w:t>
      </w:r>
      <w:r w:rsidRPr="006358A6">
        <w:rPr>
          <w:rFonts w:cs="Arial"/>
          <w:sz w:val="24"/>
          <w:szCs w:val="24"/>
        </w:rPr>
        <w:t>e</w:t>
      </w:r>
      <w:r w:rsidRPr="006358A6">
        <w:rPr>
          <w:rFonts w:cs="Arial"/>
          <w:sz w:val="24"/>
          <w:szCs w:val="24"/>
          <w:lang w:val="sr-Cyrl-CS"/>
        </w:rPr>
        <w:t>д</w:t>
      </w:r>
      <w:r w:rsidRPr="006358A6">
        <w:rPr>
          <w:rFonts w:cs="Arial"/>
          <w:sz w:val="24"/>
          <w:szCs w:val="24"/>
        </w:rPr>
        <w:t>o</w:t>
      </w:r>
      <w:r w:rsidRPr="006358A6">
        <w:rPr>
          <w:rFonts w:cs="Arial"/>
          <w:sz w:val="24"/>
          <w:szCs w:val="24"/>
          <w:lang w:val="sr-Cyrl-CS"/>
        </w:rPr>
        <w:t>сл</w:t>
      </w:r>
      <w:r w:rsidRPr="006358A6">
        <w:rPr>
          <w:rFonts w:cs="Arial"/>
          <w:sz w:val="24"/>
          <w:szCs w:val="24"/>
        </w:rPr>
        <w:t>e</w:t>
      </w:r>
      <w:r w:rsidRPr="006358A6">
        <w:rPr>
          <w:rFonts w:cs="Arial"/>
          <w:sz w:val="24"/>
          <w:szCs w:val="24"/>
          <w:lang w:val="sr-Cyrl-CS"/>
        </w:rPr>
        <w:t>д ч</w:t>
      </w:r>
      <w:r w:rsidRPr="006358A6">
        <w:rPr>
          <w:rFonts w:cs="Arial"/>
          <w:sz w:val="24"/>
          <w:szCs w:val="24"/>
        </w:rPr>
        <w:t>e</w:t>
      </w:r>
      <w:r w:rsidRPr="006358A6">
        <w:rPr>
          <w:rFonts w:cs="Arial"/>
          <w:sz w:val="24"/>
          <w:szCs w:val="24"/>
          <w:lang w:val="sr-Cyrl-CS"/>
        </w:rPr>
        <w:t>к</w:t>
      </w:r>
      <w:r w:rsidRPr="006358A6">
        <w:rPr>
          <w:rFonts w:cs="Arial"/>
          <w:sz w:val="24"/>
          <w:szCs w:val="24"/>
        </w:rPr>
        <w:t>a</w:t>
      </w:r>
      <w:r w:rsidRPr="006358A6">
        <w:rPr>
          <w:rFonts w:cs="Arial"/>
          <w:sz w:val="24"/>
          <w:szCs w:val="24"/>
          <w:lang w:val="sr-Cyrl-CS"/>
        </w:rPr>
        <w:t>њ</w:t>
      </w:r>
      <w:r w:rsidRPr="006358A6">
        <w:rPr>
          <w:rFonts w:cs="Arial"/>
          <w:sz w:val="24"/>
          <w:szCs w:val="24"/>
        </w:rPr>
        <w:t>a</w:t>
      </w:r>
      <w:r w:rsidRPr="006358A6">
        <w:rPr>
          <w:rFonts w:cs="Arial"/>
          <w:sz w:val="24"/>
          <w:szCs w:val="24"/>
          <w:lang w:val="sr-Cyrl-CS"/>
        </w:rPr>
        <w:t xml:space="preserve"> у случ</w:t>
      </w:r>
      <w:r w:rsidRPr="006358A6">
        <w:rPr>
          <w:rFonts w:cs="Arial"/>
          <w:sz w:val="24"/>
          <w:szCs w:val="24"/>
        </w:rPr>
        <w:t>aj</w:t>
      </w:r>
      <w:r w:rsidRPr="006358A6">
        <w:rPr>
          <w:rFonts w:cs="Arial"/>
          <w:sz w:val="24"/>
          <w:szCs w:val="24"/>
          <w:lang w:val="sr-Cyrl-CS"/>
        </w:rPr>
        <w:t>у д</w:t>
      </w:r>
      <w:r w:rsidRPr="006358A6">
        <w:rPr>
          <w:rFonts w:cs="Arial"/>
          <w:sz w:val="24"/>
          <w:szCs w:val="24"/>
        </w:rPr>
        <w:t>a</w:t>
      </w:r>
      <w:r w:rsidRPr="006358A6">
        <w:rPr>
          <w:rFonts w:cs="Arial"/>
          <w:sz w:val="24"/>
          <w:szCs w:val="24"/>
          <w:lang w:val="sr-Cyrl-CS"/>
        </w:rPr>
        <w:t xml:space="preserve"> н</w:t>
      </w:r>
      <w:r w:rsidRPr="006358A6">
        <w:rPr>
          <w:rFonts w:cs="Arial"/>
          <w:sz w:val="24"/>
          <w:szCs w:val="24"/>
        </w:rPr>
        <w:t>a</w:t>
      </w:r>
      <w:r w:rsidRPr="006358A6">
        <w:rPr>
          <w:rFonts w:cs="Arial"/>
          <w:sz w:val="24"/>
          <w:szCs w:val="24"/>
          <w:lang w:val="sr-Cyrl-CS"/>
        </w:rPr>
        <w:t xml:space="preserve"> р</w:t>
      </w:r>
      <w:r w:rsidRPr="006358A6">
        <w:rPr>
          <w:rFonts w:cs="Arial"/>
          <w:sz w:val="24"/>
          <w:szCs w:val="24"/>
        </w:rPr>
        <w:t>a</w:t>
      </w:r>
      <w:r w:rsidRPr="006358A6">
        <w:rPr>
          <w:rFonts w:cs="Arial"/>
          <w:sz w:val="24"/>
          <w:szCs w:val="24"/>
          <w:lang w:val="sr-Cyrl-CS"/>
        </w:rPr>
        <w:t>чуним</w:t>
      </w:r>
      <w:r w:rsidRPr="006358A6">
        <w:rPr>
          <w:rFonts w:cs="Arial"/>
          <w:sz w:val="24"/>
          <w:szCs w:val="24"/>
        </w:rPr>
        <w:t>a</w:t>
      </w:r>
      <w:r w:rsidRPr="006358A6">
        <w:rPr>
          <w:rFonts w:cs="Arial"/>
          <w:sz w:val="24"/>
          <w:szCs w:val="24"/>
          <w:lang w:val="sr-Cyrl-CS"/>
        </w:rPr>
        <w:t xml:space="preserve"> у</w:t>
      </w:r>
      <w:r w:rsidRPr="006358A6">
        <w:rPr>
          <w:rFonts w:cs="Arial"/>
          <w:sz w:val="24"/>
          <w:szCs w:val="24"/>
        </w:rPr>
        <w:t>o</w:t>
      </w:r>
      <w:r w:rsidRPr="006358A6">
        <w:rPr>
          <w:rFonts w:cs="Arial"/>
          <w:sz w:val="24"/>
          <w:szCs w:val="24"/>
          <w:lang w:val="sr-Cyrl-CS"/>
        </w:rPr>
        <w:t>пшт</w:t>
      </w:r>
      <w:r w:rsidRPr="006358A6">
        <w:rPr>
          <w:rFonts w:cs="Arial"/>
          <w:sz w:val="24"/>
          <w:szCs w:val="24"/>
        </w:rPr>
        <w:t>e</w:t>
      </w:r>
      <w:r w:rsidRPr="006358A6">
        <w:rPr>
          <w:rFonts w:cs="Arial"/>
          <w:sz w:val="24"/>
          <w:szCs w:val="24"/>
          <w:lang w:val="sr-Cyrl-CS"/>
        </w:rPr>
        <w:t xml:space="preserve"> н</w:t>
      </w:r>
      <w:r w:rsidRPr="006358A6">
        <w:rPr>
          <w:rFonts w:cs="Arial"/>
          <w:sz w:val="24"/>
          <w:szCs w:val="24"/>
        </w:rPr>
        <w:t>e</w:t>
      </w:r>
      <w:r w:rsidRPr="006358A6">
        <w:rPr>
          <w:rFonts w:cs="Arial"/>
          <w:sz w:val="24"/>
          <w:szCs w:val="24"/>
          <w:lang w:val="sr-Cyrl-CS"/>
        </w:rPr>
        <w:t>м</w:t>
      </w:r>
      <w:r w:rsidRPr="006358A6">
        <w:rPr>
          <w:rFonts w:cs="Arial"/>
          <w:sz w:val="24"/>
          <w:szCs w:val="24"/>
        </w:rPr>
        <w:t>a</w:t>
      </w:r>
      <w:r w:rsidRPr="006358A6">
        <w:rPr>
          <w:rFonts w:cs="Arial"/>
          <w:sz w:val="24"/>
          <w:szCs w:val="24"/>
          <w:lang w:val="sr-Cyrl-CS"/>
        </w:rPr>
        <w:t xml:space="preserve"> или н</w:t>
      </w:r>
      <w:r w:rsidRPr="006358A6">
        <w:rPr>
          <w:rFonts w:cs="Arial"/>
          <w:sz w:val="24"/>
          <w:szCs w:val="24"/>
        </w:rPr>
        <w:t>e</w:t>
      </w:r>
      <w:r w:rsidRPr="006358A6">
        <w:rPr>
          <w:rFonts w:cs="Arial"/>
          <w:sz w:val="24"/>
          <w:szCs w:val="24"/>
          <w:lang w:val="sr-Cyrl-CS"/>
        </w:rPr>
        <w:t>м</w:t>
      </w:r>
      <w:r w:rsidRPr="006358A6">
        <w:rPr>
          <w:rFonts w:cs="Arial"/>
          <w:sz w:val="24"/>
          <w:szCs w:val="24"/>
        </w:rPr>
        <w:t>a</w:t>
      </w:r>
      <w:r w:rsidRPr="006358A6">
        <w:rPr>
          <w:rFonts w:cs="Arial"/>
          <w:sz w:val="24"/>
          <w:szCs w:val="24"/>
          <w:lang w:val="sr-Cyrl-CS"/>
        </w:rPr>
        <w:t xml:space="preserve"> д</w:t>
      </w:r>
      <w:r w:rsidRPr="006358A6">
        <w:rPr>
          <w:rFonts w:cs="Arial"/>
          <w:sz w:val="24"/>
          <w:szCs w:val="24"/>
        </w:rPr>
        <w:t>o</w:t>
      </w:r>
      <w:r w:rsidRPr="006358A6">
        <w:rPr>
          <w:rFonts w:cs="Arial"/>
          <w:sz w:val="24"/>
          <w:szCs w:val="24"/>
          <w:lang w:val="sr-Cyrl-CS"/>
        </w:rPr>
        <w:t>в</w:t>
      </w:r>
      <w:r w:rsidRPr="006358A6">
        <w:rPr>
          <w:rFonts w:cs="Arial"/>
          <w:sz w:val="24"/>
          <w:szCs w:val="24"/>
        </w:rPr>
        <w:t>o</w:t>
      </w:r>
      <w:r w:rsidRPr="006358A6">
        <w:rPr>
          <w:rFonts w:cs="Arial"/>
          <w:sz w:val="24"/>
          <w:szCs w:val="24"/>
          <w:lang w:val="sr-Cyrl-CS"/>
        </w:rPr>
        <w:t>љн</w:t>
      </w:r>
      <w:r w:rsidRPr="006358A6">
        <w:rPr>
          <w:rFonts w:cs="Arial"/>
          <w:sz w:val="24"/>
          <w:szCs w:val="24"/>
        </w:rPr>
        <w:t>o</w:t>
      </w:r>
      <w:r w:rsidRPr="006358A6">
        <w:rPr>
          <w:rFonts w:cs="Arial"/>
          <w:sz w:val="24"/>
          <w:szCs w:val="24"/>
          <w:lang w:val="sr-Cyrl-CS"/>
        </w:rPr>
        <w:t xml:space="preserve"> ср</w:t>
      </w:r>
      <w:r w:rsidRPr="006358A6">
        <w:rPr>
          <w:rFonts w:cs="Arial"/>
          <w:sz w:val="24"/>
          <w:szCs w:val="24"/>
        </w:rPr>
        <w:t>e</w:t>
      </w:r>
      <w:r w:rsidRPr="006358A6">
        <w:rPr>
          <w:rFonts w:cs="Arial"/>
          <w:sz w:val="24"/>
          <w:szCs w:val="24"/>
          <w:lang w:val="sr-Cyrl-CS"/>
        </w:rPr>
        <w:t>дст</w:t>
      </w:r>
      <w:r w:rsidRPr="006358A6">
        <w:rPr>
          <w:rFonts w:cs="Arial"/>
          <w:sz w:val="24"/>
          <w:szCs w:val="24"/>
        </w:rPr>
        <w:t>a</w:t>
      </w:r>
      <w:r w:rsidRPr="006358A6">
        <w:rPr>
          <w:rFonts w:cs="Arial"/>
          <w:sz w:val="24"/>
          <w:szCs w:val="24"/>
          <w:lang w:val="sr-Cyrl-CS"/>
        </w:rPr>
        <w:t>в</w:t>
      </w:r>
      <w:r w:rsidRPr="006358A6">
        <w:rPr>
          <w:rFonts w:cs="Arial"/>
          <w:sz w:val="24"/>
          <w:szCs w:val="24"/>
        </w:rPr>
        <w:t>a</w:t>
      </w:r>
      <w:r w:rsidRPr="006358A6">
        <w:rPr>
          <w:rFonts w:cs="Arial"/>
          <w:sz w:val="24"/>
          <w:szCs w:val="24"/>
          <w:lang w:val="sr-Cyrl-CS"/>
        </w:rPr>
        <w:t xml:space="preserve"> или зб</w:t>
      </w:r>
      <w:r w:rsidRPr="006358A6">
        <w:rPr>
          <w:rFonts w:cs="Arial"/>
          <w:sz w:val="24"/>
          <w:szCs w:val="24"/>
        </w:rPr>
        <w:t>o</w:t>
      </w:r>
      <w:r w:rsidRPr="006358A6">
        <w:rPr>
          <w:rFonts w:cs="Arial"/>
          <w:sz w:val="24"/>
          <w:szCs w:val="24"/>
          <w:lang w:val="sr-Cyrl-CS"/>
        </w:rPr>
        <w:t>г п</w:t>
      </w:r>
      <w:r w:rsidRPr="006358A6">
        <w:rPr>
          <w:rFonts w:cs="Arial"/>
          <w:sz w:val="24"/>
          <w:szCs w:val="24"/>
        </w:rPr>
        <w:t>o</w:t>
      </w:r>
      <w:r w:rsidRPr="006358A6">
        <w:rPr>
          <w:rFonts w:cs="Arial"/>
          <w:sz w:val="24"/>
          <w:szCs w:val="24"/>
          <w:lang w:val="sr-Cyrl-CS"/>
        </w:rPr>
        <w:t>шт</w:t>
      </w:r>
      <w:r w:rsidRPr="006358A6">
        <w:rPr>
          <w:rFonts w:cs="Arial"/>
          <w:sz w:val="24"/>
          <w:szCs w:val="24"/>
        </w:rPr>
        <w:t>o</w:t>
      </w:r>
      <w:r w:rsidRPr="006358A6">
        <w:rPr>
          <w:rFonts w:cs="Arial"/>
          <w:sz w:val="24"/>
          <w:szCs w:val="24"/>
          <w:lang w:val="sr-Cyrl-CS"/>
        </w:rPr>
        <w:t>в</w:t>
      </w:r>
      <w:r w:rsidRPr="006358A6">
        <w:rPr>
          <w:rFonts w:cs="Arial"/>
          <w:sz w:val="24"/>
          <w:szCs w:val="24"/>
        </w:rPr>
        <w:t>a</w:t>
      </w:r>
      <w:r w:rsidRPr="006358A6">
        <w:rPr>
          <w:rFonts w:cs="Arial"/>
          <w:sz w:val="24"/>
          <w:szCs w:val="24"/>
          <w:lang w:val="sr-Cyrl-CS"/>
        </w:rPr>
        <w:t>њ</w:t>
      </w:r>
      <w:r w:rsidRPr="006358A6">
        <w:rPr>
          <w:rFonts w:cs="Arial"/>
          <w:sz w:val="24"/>
          <w:szCs w:val="24"/>
        </w:rPr>
        <w:t>a</w:t>
      </w:r>
      <w:r w:rsidRPr="006358A6">
        <w:rPr>
          <w:rFonts w:cs="Arial"/>
          <w:sz w:val="24"/>
          <w:szCs w:val="24"/>
          <w:lang w:val="sr-Cyrl-CS"/>
        </w:rPr>
        <w:t xml:space="preserve"> при</w:t>
      </w:r>
      <w:r w:rsidRPr="006358A6">
        <w:rPr>
          <w:rFonts w:cs="Arial"/>
          <w:sz w:val="24"/>
          <w:szCs w:val="24"/>
        </w:rPr>
        <w:t>o</w:t>
      </w:r>
      <w:r w:rsidRPr="006358A6">
        <w:rPr>
          <w:rFonts w:cs="Arial"/>
          <w:sz w:val="24"/>
          <w:szCs w:val="24"/>
          <w:lang w:val="sr-Cyrl-CS"/>
        </w:rPr>
        <w:t>рит</w:t>
      </w:r>
      <w:r w:rsidRPr="006358A6">
        <w:rPr>
          <w:rFonts w:cs="Arial"/>
          <w:sz w:val="24"/>
          <w:szCs w:val="24"/>
        </w:rPr>
        <w:t>e</w:t>
      </w:r>
      <w:r w:rsidRPr="006358A6">
        <w:rPr>
          <w:rFonts w:cs="Arial"/>
          <w:sz w:val="24"/>
          <w:szCs w:val="24"/>
          <w:lang w:val="sr-Cyrl-CS"/>
        </w:rPr>
        <w:t>т</w:t>
      </w:r>
      <w:r w:rsidRPr="006358A6">
        <w:rPr>
          <w:rFonts w:cs="Arial"/>
          <w:sz w:val="24"/>
          <w:szCs w:val="24"/>
        </w:rPr>
        <w:t>a</w:t>
      </w:r>
      <w:r w:rsidRPr="006358A6">
        <w:rPr>
          <w:rFonts w:cs="Arial"/>
          <w:sz w:val="24"/>
          <w:szCs w:val="24"/>
          <w:lang w:val="sr-Cyrl-CS"/>
        </w:rPr>
        <w:t xml:space="preserve"> у н</w:t>
      </w:r>
      <w:r w:rsidRPr="006358A6">
        <w:rPr>
          <w:rFonts w:cs="Arial"/>
          <w:sz w:val="24"/>
          <w:szCs w:val="24"/>
        </w:rPr>
        <w:t>a</w:t>
      </w:r>
      <w:r w:rsidRPr="006358A6">
        <w:rPr>
          <w:rFonts w:cs="Arial"/>
          <w:sz w:val="24"/>
          <w:szCs w:val="24"/>
          <w:lang w:val="sr-Cyrl-CS"/>
        </w:rPr>
        <w:t>пл</w:t>
      </w:r>
      <w:r w:rsidRPr="006358A6">
        <w:rPr>
          <w:rFonts w:cs="Arial"/>
          <w:sz w:val="24"/>
          <w:szCs w:val="24"/>
        </w:rPr>
        <w:t>a</w:t>
      </w:r>
      <w:r w:rsidRPr="006358A6">
        <w:rPr>
          <w:rFonts w:cs="Arial"/>
          <w:sz w:val="24"/>
          <w:szCs w:val="24"/>
          <w:lang w:val="sr-Cyrl-CS"/>
        </w:rPr>
        <w:t>ти с</w:t>
      </w:r>
      <w:r w:rsidRPr="006358A6">
        <w:rPr>
          <w:rFonts w:cs="Arial"/>
          <w:sz w:val="24"/>
          <w:szCs w:val="24"/>
        </w:rPr>
        <w:t>a</w:t>
      </w:r>
      <w:r w:rsidRPr="006358A6">
        <w:rPr>
          <w:rFonts w:cs="Arial"/>
          <w:sz w:val="24"/>
          <w:szCs w:val="24"/>
          <w:lang w:val="sr-Cyrl-CS"/>
        </w:rPr>
        <w:t xml:space="preserve"> р</w:t>
      </w:r>
      <w:r w:rsidRPr="006358A6">
        <w:rPr>
          <w:rFonts w:cs="Arial"/>
          <w:sz w:val="24"/>
          <w:szCs w:val="24"/>
        </w:rPr>
        <w:t>a</w:t>
      </w:r>
      <w:r w:rsidRPr="006358A6">
        <w:rPr>
          <w:rFonts w:cs="Arial"/>
          <w:sz w:val="24"/>
          <w:szCs w:val="24"/>
          <w:lang w:val="sr-Cyrl-CS"/>
        </w:rPr>
        <w:t>чун</w:t>
      </w:r>
      <w:r w:rsidRPr="006358A6">
        <w:rPr>
          <w:rFonts w:cs="Arial"/>
          <w:sz w:val="24"/>
          <w:szCs w:val="24"/>
        </w:rPr>
        <w:t>a</w:t>
      </w:r>
      <w:r w:rsidRPr="006358A6">
        <w:rPr>
          <w:rFonts w:cs="Arial"/>
          <w:sz w:val="24"/>
          <w:szCs w:val="24"/>
          <w:lang w:val="sr-Cyrl-CS"/>
        </w:rPr>
        <w:t xml:space="preserve">. </w:t>
      </w:r>
    </w:p>
    <w:p w:rsidR="00EC780B" w:rsidRPr="006358A6" w:rsidRDefault="00EC780B" w:rsidP="00EC780B">
      <w:pPr>
        <w:jc w:val="both"/>
        <w:rPr>
          <w:rFonts w:cs="Arial"/>
          <w:sz w:val="24"/>
          <w:szCs w:val="24"/>
          <w:lang w:val="sr-Cyrl-RS"/>
        </w:rPr>
      </w:pPr>
    </w:p>
    <w:p w:rsidR="00EC780B" w:rsidRPr="006358A6" w:rsidRDefault="00EC780B" w:rsidP="00EC780B">
      <w:pPr>
        <w:jc w:val="both"/>
        <w:rPr>
          <w:rFonts w:cs="Arial"/>
          <w:sz w:val="24"/>
          <w:szCs w:val="24"/>
          <w:lang w:val="sr-Cyrl-RS"/>
        </w:rPr>
      </w:pPr>
      <w:r w:rsidRPr="006358A6">
        <w:rPr>
          <w:rFonts w:cs="Arial"/>
          <w:sz w:val="24"/>
          <w:szCs w:val="24"/>
          <w:lang w:val="sr-Cyrl-RS"/>
        </w:rPr>
        <w:lastRenderedPageBreak/>
        <w:t>Меница је важећа и у случају да у току трајања реализације наведеног уговора дође до: промена овлашћених лица за заступање Дужника,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EC780B" w:rsidRPr="006358A6" w:rsidRDefault="00EC780B" w:rsidP="00EC780B">
      <w:pPr>
        <w:jc w:val="both"/>
        <w:rPr>
          <w:rFonts w:cs="Arial"/>
          <w:sz w:val="24"/>
          <w:szCs w:val="24"/>
          <w:lang w:val="sr-Cyrl-RS"/>
        </w:rPr>
      </w:pPr>
    </w:p>
    <w:p w:rsidR="00EC780B" w:rsidRPr="006358A6" w:rsidRDefault="00EC780B" w:rsidP="00EC780B">
      <w:pPr>
        <w:jc w:val="both"/>
        <w:rPr>
          <w:rFonts w:cs="Arial"/>
          <w:sz w:val="24"/>
          <w:szCs w:val="24"/>
          <w:lang w:val="sr-Cyrl-RS"/>
        </w:rPr>
      </w:pPr>
      <w:r w:rsidRPr="006358A6">
        <w:rPr>
          <w:rFonts w:cs="Arial"/>
          <w:sz w:val="24"/>
          <w:szCs w:val="24"/>
          <w:lang w:val="sr-Cyrl-RS"/>
        </w:rPr>
        <w:t>Дужник се одриче права на повлачење овог овлашћења, на стављање приговора на задужење и на сторнирање задужења по овом основу за наплату.</w:t>
      </w:r>
    </w:p>
    <w:p w:rsidR="00EC780B" w:rsidRPr="006358A6" w:rsidRDefault="00EC780B" w:rsidP="00EC780B">
      <w:pPr>
        <w:jc w:val="both"/>
        <w:rPr>
          <w:rFonts w:cs="Arial"/>
          <w:sz w:val="24"/>
          <w:szCs w:val="24"/>
          <w:lang w:val="sr-Cyrl-RS"/>
        </w:rPr>
      </w:pPr>
    </w:p>
    <w:p w:rsidR="00EC780B" w:rsidRPr="006358A6" w:rsidRDefault="00EC780B" w:rsidP="00EC780B">
      <w:pPr>
        <w:jc w:val="both"/>
        <w:rPr>
          <w:rFonts w:cs="Arial"/>
          <w:sz w:val="24"/>
          <w:szCs w:val="24"/>
          <w:lang w:val="sr-Cyrl-RS"/>
        </w:rPr>
      </w:pPr>
      <w:r w:rsidRPr="006358A6">
        <w:rPr>
          <w:rFonts w:cs="Arial"/>
          <w:sz w:val="24"/>
          <w:szCs w:val="24"/>
          <w:lang w:val="sr-Cyrl-RS"/>
        </w:rPr>
        <w:t>Меница је потписана од стране овлашћеног лица за заступање Дужника _____________________ (унети име и презиме овлашћеног лица).</w:t>
      </w:r>
    </w:p>
    <w:p w:rsidR="00EC780B" w:rsidRPr="006358A6" w:rsidRDefault="00EC780B" w:rsidP="00EC780B">
      <w:pPr>
        <w:jc w:val="both"/>
        <w:rPr>
          <w:rFonts w:cs="Arial"/>
          <w:sz w:val="24"/>
          <w:szCs w:val="24"/>
          <w:lang w:val="sr-Cyrl-RS"/>
        </w:rPr>
      </w:pPr>
    </w:p>
    <w:p w:rsidR="00EC780B" w:rsidRPr="006358A6" w:rsidRDefault="00EC780B" w:rsidP="00EC780B">
      <w:pPr>
        <w:jc w:val="both"/>
        <w:rPr>
          <w:rFonts w:cs="Arial"/>
          <w:sz w:val="24"/>
          <w:szCs w:val="24"/>
          <w:lang w:val="sr-Cyrl-RS"/>
        </w:rPr>
      </w:pPr>
      <w:r w:rsidRPr="006358A6">
        <w:rPr>
          <w:rFonts w:cs="Arial"/>
          <w:sz w:val="24"/>
          <w:szCs w:val="24"/>
          <w:lang w:val="sr-Cyrl-RS"/>
        </w:rPr>
        <w:t>Ово менично писмо - овлашћење сачињено је у 2 (два) истоветна примерка, од којих је 1 (један) примерак за Повериоца, а 1 (један) задржава Дужник.</w:t>
      </w:r>
    </w:p>
    <w:p w:rsidR="00EC780B" w:rsidRPr="006358A6" w:rsidRDefault="00EC780B" w:rsidP="00EC780B">
      <w:pPr>
        <w:jc w:val="both"/>
        <w:rPr>
          <w:rFonts w:cs="Arial"/>
          <w:sz w:val="24"/>
          <w:szCs w:val="24"/>
          <w:lang w:val="sr-Cyrl-RS"/>
        </w:rPr>
      </w:pPr>
    </w:p>
    <w:p w:rsidR="00EC780B" w:rsidRPr="006358A6" w:rsidRDefault="00EC780B" w:rsidP="00EC780B">
      <w:pPr>
        <w:autoSpaceDE w:val="0"/>
        <w:jc w:val="both"/>
        <w:textAlignment w:val="auto"/>
        <w:rPr>
          <w:rFonts w:cs="Arial"/>
          <w:color w:val="000000"/>
          <w:kern w:val="0"/>
          <w:sz w:val="24"/>
          <w:szCs w:val="24"/>
          <w:lang w:val="sr-Cyrl-RS"/>
        </w:rPr>
      </w:pPr>
      <w:r w:rsidRPr="006358A6">
        <w:rPr>
          <w:rFonts w:cs="Arial"/>
          <w:color w:val="000000"/>
          <w:kern w:val="0"/>
          <w:sz w:val="24"/>
          <w:szCs w:val="24"/>
          <w:lang w:val="sr-Cyrl-RS"/>
        </w:rPr>
        <w:t xml:space="preserve">    Место и датум                                                                     Пружалац услуге:</w:t>
      </w:r>
    </w:p>
    <w:p w:rsidR="00EC780B" w:rsidRPr="006358A6" w:rsidRDefault="00EC780B" w:rsidP="00EC780B">
      <w:pPr>
        <w:autoSpaceDE w:val="0"/>
        <w:jc w:val="both"/>
        <w:textAlignment w:val="auto"/>
        <w:rPr>
          <w:rFonts w:cs="Arial"/>
          <w:color w:val="000000"/>
          <w:kern w:val="0"/>
          <w:sz w:val="24"/>
          <w:szCs w:val="24"/>
          <w:lang w:val="sr-Cyrl-RS"/>
        </w:rPr>
      </w:pPr>
      <w:r w:rsidRPr="006358A6">
        <w:rPr>
          <w:rFonts w:cs="Arial"/>
          <w:color w:val="000000"/>
          <w:kern w:val="0"/>
          <w:sz w:val="24"/>
          <w:szCs w:val="24"/>
          <w:lang w:val="sr-Cyrl-RS"/>
        </w:rPr>
        <w:t xml:space="preserve">издавања Овлашћења:                                                                                      </w:t>
      </w:r>
    </w:p>
    <w:p w:rsidR="00EC780B" w:rsidRPr="006358A6" w:rsidRDefault="00EC780B" w:rsidP="00EC780B">
      <w:pPr>
        <w:autoSpaceDE w:val="0"/>
        <w:jc w:val="both"/>
        <w:textAlignment w:val="auto"/>
        <w:rPr>
          <w:rFonts w:cs="Arial"/>
          <w:color w:val="000000"/>
          <w:kern w:val="0"/>
          <w:sz w:val="24"/>
          <w:szCs w:val="24"/>
          <w:lang w:val="sr-Cyrl-RS"/>
        </w:rPr>
      </w:pPr>
    </w:p>
    <w:p w:rsidR="00EC780B" w:rsidRPr="006358A6" w:rsidRDefault="00EC780B" w:rsidP="00EC780B">
      <w:pPr>
        <w:autoSpaceDE w:val="0"/>
        <w:jc w:val="both"/>
        <w:textAlignment w:val="auto"/>
        <w:rPr>
          <w:rFonts w:cs="Arial"/>
          <w:color w:val="000000"/>
          <w:kern w:val="0"/>
          <w:sz w:val="24"/>
          <w:szCs w:val="24"/>
          <w:lang w:val="sr-Cyrl-RS"/>
        </w:rPr>
      </w:pPr>
      <w:r w:rsidRPr="006358A6">
        <w:rPr>
          <w:rFonts w:cs="Arial"/>
          <w:color w:val="000000"/>
          <w:kern w:val="0"/>
          <w:sz w:val="24"/>
          <w:szCs w:val="24"/>
          <w:lang w:val="sr-Cyrl-RS"/>
        </w:rPr>
        <w:t>___________________                         М.П.                     _____________________</w:t>
      </w:r>
    </w:p>
    <w:p w:rsidR="00EC780B" w:rsidRPr="006358A6" w:rsidRDefault="00EC780B" w:rsidP="00EC780B">
      <w:pPr>
        <w:autoSpaceDE w:val="0"/>
        <w:jc w:val="both"/>
        <w:textAlignment w:val="auto"/>
        <w:rPr>
          <w:rFonts w:cs="Arial"/>
          <w:sz w:val="24"/>
          <w:szCs w:val="24"/>
          <w:lang w:val="ru-RU"/>
        </w:rPr>
      </w:pPr>
      <w:r w:rsidRPr="006358A6">
        <w:rPr>
          <w:rFonts w:cs="Arial"/>
          <w:color w:val="000000"/>
          <w:kern w:val="0"/>
          <w:sz w:val="24"/>
          <w:szCs w:val="24"/>
          <w:lang w:val="sr-Cyrl-RS"/>
        </w:rPr>
        <w:t xml:space="preserve">                                                                                            Потпис овлашћеног лица</w:t>
      </w:r>
    </w:p>
    <w:p w:rsidR="00EC780B" w:rsidRPr="006358A6" w:rsidRDefault="00EC780B" w:rsidP="00EC780B">
      <w:pPr>
        <w:rPr>
          <w:rFonts w:cs="Arial"/>
          <w:sz w:val="24"/>
          <w:szCs w:val="24"/>
        </w:rPr>
      </w:pPr>
      <w:r w:rsidRPr="006358A6">
        <w:rPr>
          <w:rFonts w:cs="Arial"/>
          <w:sz w:val="24"/>
          <w:szCs w:val="24"/>
        </w:rPr>
        <w:t>Прилог:</w:t>
      </w:r>
    </w:p>
    <w:p w:rsidR="00EC780B" w:rsidRPr="006358A6" w:rsidRDefault="00EC780B" w:rsidP="00EC780B">
      <w:pPr>
        <w:numPr>
          <w:ilvl w:val="0"/>
          <w:numId w:val="57"/>
        </w:numPr>
        <w:suppressAutoHyphens w:val="0"/>
        <w:autoSpaceDE w:val="0"/>
        <w:ind w:left="284" w:hanging="284"/>
        <w:jc w:val="both"/>
        <w:textAlignment w:val="auto"/>
        <w:rPr>
          <w:rFonts w:eastAsia="Calibri" w:cs="Arial"/>
          <w:kern w:val="0"/>
          <w:sz w:val="24"/>
          <w:szCs w:val="24"/>
        </w:rPr>
      </w:pPr>
      <w:r w:rsidRPr="006358A6">
        <w:rPr>
          <w:rFonts w:eastAsia="Calibri" w:cs="Arial"/>
          <w:kern w:val="0"/>
          <w:sz w:val="24"/>
          <w:szCs w:val="24"/>
        </w:rPr>
        <w:t xml:space="preserve"> 1 </w:t>
      </w:r>
      <w:r w:rsidRPr="006358A6">
        <w:rPr>
          <w:rFonts w:eastAsia="Calibri" w:cs="Arial"/>
          <w:kern w:val="0"/>
          <w:sz w:val="24"/>
          <w:szCs w:val="24"/>
          <w:lang w:val="sr-Cyrl-RS"/>
        </w:rPr>
        <w:t>(</w:t>
      </w:r>
      <w:r w:rsidRPr="006358A6">
        <w:rPr>
          <w:rFonts w:eastAsia="Calibri" w:cs="Arial"/>
          <w:kern w:val="0"/>
          <w:sz w:val="24"/>
          <w:szCs w:val="24"/>
        </w:rPr>
        <w:t>једна</w:t>
      </w:r>
      <w:r w:rsidRPr="006358A6">
        <w:rPr>
          <w:rFonts w:eastAsia="Calibri" w:cs="Arial"/>
          <w:kern w:val="0"/>
          <w:sz w:val="24"/>
          <w:szCs w:val="24"/>
          <w:lang w:val="sr-Cyrl-RS"/>
        </w:rPr>
        <w:t>)</w:t>
      </w:r>
      <w:r w:rsidRPr="006358A6">
        <w:rPr>
          <w:rFonts w:eastAsia="Calibri" w:cs="Arial"/>
          <w:kern w:val="0"/>
          <w:sz w:val="24"/>
          <w:szCs w:val="24"/>
        </w:rPr>
        <w:t xml:space="preserve"> потписана и оверена бланко сопствена меница као </w:t>
      </w:r>
      <w:r w:rsidRPr="006358A6">
        <w:rPr>
          <w:rFonts w:eastAsia="Calibri" w:cs="Arial"/>
          <w:kern w:val="0"/>
          <w:sz w:val="24"/>
          <w:szCs w:val="24"/>
          <w:lang w:val="sr-Cyrl-RS"/>
        </w:rPr>
        <w:t>средство финансијског обезбеђења</w:t>
      </w:r>
      <w:r w:rsidRPr="006358A6">
        <w:rPr>
          <w:rFonts w:eastAsia="Calibri" w:cs="Arial"/>
          <w:kern w:val="0"/>
          <w:sz w:val="24"/>
          <w:szCs w:val="24"/>
        </w:rPr>
        <w:t xml:space="preserve"> за добро извршење посла</w:t>
      </w:r>
      <w:r w:rsidRPr="006358A6">
        <w:rPr>
          <w:rFonts w:eastAsia="Calibri" w:cs="Arial"/>
          <w:kern w:val="0"/>
          <w:sz w:val="24"/>
          <w:szCs w:val="24"/>
          <w:lang w:val="sr-Cyrl-RS"/>
        </w:rPr>
        <w:t>.</w:t>
      </w:r>
    </w:p>
    <w:p w:rsidR="00EC780B" w:rsidRPr="006358A6" w:rsidRDefault="00EC780B" w:rsidP="00EC780B">
      <w:pPr>
        <w:numPr>
          <w:ilvl w:val="0"/>
          <w:numId w:val="57"/>
        </w:numPr>
        <w:suppressAutoHyphens w:val="0"/>
        <w:autoSpaceDE w:val="0"/>
        <w:ind w:left="284" w:hanging="284"/>
        <w:jc w:val="both"/>
        <w:textAlignment w:val="auto"/>
        <w:rPr>
          <w:rFonts w:eastAsia="Calibri" w:cs="Arial"/>
          <w:kern w:val="0"/>
          <w:sz w:val="24"/>
          <w:szCs w:val="24"/>
        </w:rPr>
      </w:pPr>
      <w:r w:rsidRPr="006358A6">
        <w:rPr>
          <w:rFonts w:eastAsia="Calibri" w:cs="Arial"/>
          <w:kern w:val="0"/>
          <w:sz w:val="24"/>
          <w:szCs w:val="24"/>
          <w:lang w:val="sr-Cyrl-RS"/>
        </w:rPr>
        <w:t>ф</w:t>
      </w:r>
      <w:r w:rsidRPr="006358A6">
        <w:rPr>
          <w:rFonts w:eastAsia="Calibri" w:cs="Arial"/>
          <w:kern w:val="0"/>
          <w:sz w:val="24"/>
          <w:szCs w:val="24"/>
        </w:rPr>
        <w:t>отокопија</w:t>
      </w:r>
      <w:r w:rsidRPr="006358A6">
        <w:rPr>
          <w:rFonts w:eastAsia="Calibri" w:cs="Arial"/>
          <w:kern w:val="0"/>
          <w:sz w:val="24"/>
          <w:szCs w:val="24"/>
          <w:lang w:val="sr-Cyrl-RS"/>
        </w:rPr>
        <w:t xml:space="preserve"> </w:t>
      </w:r>
      <w:r w:rsidRPr="006358A6">
        <w:rPr>
          <w:rFonts w:eastAsia="Calibri" w:cs="Arial"/>
          <w:kern w:val="0"/>
          <w:sz w:val="24"/>
          <w:szCs w:val="24"/>
        </w:rPr>
        <w:t xml:space="preserve">важећег Картона депонованих потписа овлашћених лица за располагање новчаним средствима </w:t>
      </w:r>
      <w:r w:rsidRPr="006358A6">
        <w:rPr>
          <w:rFonts w:eastAsia="Calibri" w:cs="Arial"/>
          <w:kern w:val="0"/>
          <w:sz w:val="24"/>
          <w:szCs w:val="24"/>
          <w:lang w:val="sr-Cyrl-RS"/>
        </w:rPr>
        <w:t xml:space="preserve">Пружаоца услуге </w:t>
      </w:r>
      <w:r w:rsidRPr="006358A6">
        <w:rPr>
          <w:rFonts w:eastAsia="Calibri" w:cs="Arial"/>
          <w:kern w:val="0"/>
          <w:sz w:val="24"/>
          <w:szCs w:val="24"/>
        </w:rPr>
        <w:t>код</w:t>
      </w:r>
      <w:r w:rsidRPr="006358A6">
        <w:rPr>
          <w:rFonts w:eastAsia="Calibri" w:cs="Arial"/>
          <w:kern w:val="0"/>
          <w:sz w:val="24"/>
          <w:szCs w:val="24"/>
          <w:lang w:val="sr-Cyrl-RS"/>
        </w:rPr>
        <w:t xml:space="preserve"> </w:t>
      </w:r>
      <w:r w:rsidRPr="006358A6">
        <w:rPr>
          <w:rFonts w:eastAsia="Calibri" w:cs="Arial"/>
          <w:kern w:val="0"/>
          <w:sz w:val="24"/>
          <w:szCs w:val="24"/>
        </w:rPr>
        <w:t>пословне банке, оверен</w:t>
      </w:r>
      <w:r w:rsidRPr="006358A6">
        <w:rPr>
          <w:rFonts w:eastAsia="Calibri" w:cs="Arial"/>
          <w:kern w:val="0"/>
          <w:sz w:val="24"/>
          <w:szCs w:val="24"/>
          <w:lang w:val="sr-Cyrl-RS"/>
        </w:rPr>
        <w:t>а</w:t>
      </w:r>
      <w:r w:rsidRPr="006358A6">
        <w:rPr>
          <w:rFonts w:eastAsia="Calibri" w:cs="Arial"/>
          <w:kern w:val="0"/>
          <w:sz w:val="24"/>
          <w:szCs w:val="24"/>
        </w:rPr>
        <w:t xml:space="preserve"> од стране банке на дан издавања менице и меничног овлашћења.</w:t>
      </w:r>
    </w:p>
    <w:p w:rsidR="00EC780B" w:rsidRPr="006358A6" w:rsidRDefault="00EC780B" w:rsidP="00EC780B">
      <w:pPr>
        <w:numPr>
          <w:ilvl w:val="0"/>
          <w:numId w:val="57"/>
        </w:numPr>
        <w:suppressAutoHyphens w:val="0"/>
        <w:autoSpaceDE w:val="0"/>
        <w:ind w:left="284" w:hanging="284"/>
        <w:jc w:val="both"/>
        <w:textAlignment w:val="auto"/>
        <w:rPr>
          <w:rFonts w:eastAsia="Calibri" w:cs="Arial"/>
          <w:kern w:val="0"/>
          <w:sz w:val="24"/>
          <w:szCs w:val="24"/>
        </w:rPr>
      </w:pPr>
      <w:r w:rsidRPr="006358A6">
        <w:rPr>
          <w:rFonts w:eastAsia="Calibri" w:cs="Arial"/>
          <w:kern w:val="0"/>
          <w:sz w:val="24"/>
          <w:szCs w:val="24"/>
        </w:rPr>
        <w:t>фотокопију ОП обрасца</w:t>
      </w:r>
      <w:r w:rsidRPr="006358A6">
        <w:rPr>
          <w:rFonts w:eastAsia="Calibri" w:cs="Arial"/>
          <w:kern w:val="0"/>
          <w:sz w:val="24"/>
          <w:szCs w:val="24"/>
          <w:lang w:val="sr-Cyrl-RS"/>
        </w:rPr>
        <w:t>.</w:t>
      </w:r>
    </w:p>
    <w:p w:rsidR="00EC780B" w:rsidRPr="006358A6" w:rsidRDefault="00EC780B" w:rsidP="00EC780B">
      <w:pPr>
        <w:numPr>
          <w:ilvl w:val="0"/>
          <w:numId w:val="57"/>
        </w:numPr>
        <w:suppressAutoHyphens w:val="0"/>
        <w:autoSpaceDE w:val="0"/>
        <w:ind w:left="284" w:hanging="284"/>
        <w:jc w:val="both"/>
        <w:textAlignment w:val="auto"/>
        <w:rPr>
          <w:rFonts w:eastAsia="Calibri" w:cs="Arial"/>
          <w:kern w:val="0"/>
          <w:sz w:val="24"/>
          <w:szCs w:val="24"/>
          <w:lang w:val="sr-Cyrl-RS"/>
        </w:rPr>
      </w:pPr>
      <w:r w:rsidRPr="006358A6">
        <w:rPr>
          <w:rFonts w:eastAsia="Calibri" w:cs="Arial"/>
          <w:kern w:val="0"/>
          <w:sz w:val="24"/>
          <w:szCs w:val="24"/>
          <w:lang w:val="sr-Cyrl-RS"/>
        </w:rPr>
        <w:t>д</w:t>
      </w:r>
      <w:r w:rsidRPr="006358A6">
        <w:rPr>
          <w:rFonts w:eastAsia="Calibri" w:cs="Arial"/>
          <w:kern w:val="0"/>
          <w:sz w:val="24"/>
          <w:szCs w:val="24"/>
        </w:rPr>
        <w:t>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6358A6">
        <w:rPr>
          <w:rFonts w:eastAsia="Calibri" w:cs="Arial"/>
          <w:kern w:val="0"/>
          <w:sz w:val="24"/>
          <w:szCs w:val="24"/>
          <w:lang w:val="sr-Cyrl-RS"/>
        </w:rPr>
        <w:t>.</w:t>
      </w:r>
      <w:r w:rsidRPr="006358A6">
        <w:rPr>
          <w:rFonts w:cs="Arial"/>
          <w:kern w:val="0"/>
          <w:sz w:val="24"/>
          <w:szCs w:val="24"/>
          <w:lang w:val="sr-Cyrl-RS"/>
        </w:rPr>
        <w:t xml:space="preserve"> </w:t>
      </w:r>
      <w:r w:rsidRPr="006358A6">
        <w:rPr>
          <w:rFonts w:eastAsia="Calibri" w:cs="Arial"/>
          <w:kern w:val="0"/>
          <w:sz w:val="24"/>
          <w:szCs w:val="24"/>
          <w:lang w:val="sr-Cyrl-RS"/>
        </w:rPr>
        <w:t>Меница не може бити регистрована пре датума доношења Одлуке о додели уговора.</w:t>
      </w:r>
    </w:p>
    <w:p w:rsidR="00EC780B" w:rsidRPr="006358A6" w:rsidRDefault="00EC780B" w:rsidP="00EC780B">
      <w:pPr>
        <w:numPr>
          <w:ilvl w:val="0"/>
          <w:numId w:val="57"/>
        </w:numPr>
        <w:autoSpaceDE w:val="0"/>
        <w:ind w:left="284" w:hanging="284"/>
        <w:jc w:val="both"/>
        <w:textAlignment w:val="auto"/>
        <w:rPr>
          <w:rFonts w:eastAsia="Calibri" w:cs="Arial"/>
          <w:kern w:val="0"/>
          <w:sz w:val="24"/>
          <w:szCs w:val="24"/>
        </w:rPr>
      </w:pPr>
      <w:r w:rsidRPr="006358A6">
        <w:rPr>
          <w:rFonts w:eastAsia="Calibri" w:cs="Arial"/>
          <w:kern w:val="0"/>
          <w:sz w:val="24"/>
          <w:szCs w:val="24"/>
          <w:lang w:val="sr-Cyrl-RS"/>
        </w:rPr>
        <w:t xml:space="preserve">фотокопију важећег </w:t>
      </w:r>
      <w:r w:rsidRPr="006358A6">
        <w:rPr>
          <w:rFonts w:eastAsia="Calibri" w:cs="Arial"/>
          <w:kern w:val="0"/>
          <w:sz w:val="24"/>
          <w:szCs w:val="24"/>
        </w:rPr>
        <w:t xml:space="preserve">овлашћења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Pr="006358A6">
        <w:rPr>
          <w:rFonts w:eastAsia="Calibri" w:cs="Arial"/>
          <w:kern w:val="0"/>
          <w:sz w:val="24"/>
          <w:szCs w:val="24"/>
          <w:lang w:val="sr-Cyrl-RS"/>
        </w:rPr>
        <w:t>Пружаоца услуге</w:t>
      </w:r>
      <w:r w:rsidRPr="006358A6">
        <w:rPr>
          <w:rFonts w:eastAsia="Calibri" w:cs="Arial"/>
          <w:kern w:val="0"/>
          <w:sz w:val="24"/>
          <w:szCs w:val="24"/>
        </w:rPr>
        <w:t>.</w:t>
      </w:r>
    </w:p>
    <w:p w:rsidR="00F77FC4" w:rsidRPr="006358A6" w:rsidRDefault="00F77FC4" w:rsidP="00F77FC4">
      <w:pPr>
        <w:pStyle w:val="Standard"/>
        <w:spacing w:before="0"/>
        <w:rPr>
          <w:rFonts w:cs="Arial"/>
          <w:b/>
          <w:color w:val="auto"/>
          <w:lang w:val="sr-Cyrl-RS"/>
        </w:rPr>
      </w:pPr>
    </w:p>
    <w:p w:rsidR="00F77FC4" w:rsidRPr="006358A6" w:rsidRDefault="00F77FC4" w:rsidP="00F77FC4">
      <w:pPr>
        <w:pStyle w:val="Standard"/>
        <w:spacing w:before="0"/>
        <w:rPr>
          <w:rFonts w:cs="Arial"/>
          <w:b/>
          <w:color w:val="auto"/>
          <w:lang w:val="sr-Cyrl-RS"/>
        </w:rPr>
      </w:pPr>
    </w:p>
    <w:p w:rsidR="00F77FC4" w:rsidRPr="006358A6" w:rsidRDefault="00F77FC4" w:rsidP="00F77FC4">
      <w:pPr>
        <w:pStyle w:val="Standard"/>
        <w:spacing w:before="0"/>
        <w:rPr>
          <w:rFonts w:cs="Arial"/>
          <w:b/>
          <w:color w:val="auto"/>
          <w:lang w:val="sr-Cyrl-RS"/>
        </w:rPr>
      </w:pPr>
    </w:p>
    <w:p w:rsidR="00F77FC4" w:rsidRPr="006358A6" w:rsidRDefault="00F77FC4" w:rsidP="00F77FC4">
      <w:pPr>
        <w:pStyle w:val="Standard"/>
        <w:spacing w:before="0"/>
        <w:rPr>
          <w:rFonts w:cs="Arial"/>
          <w:b/>
          <w:color w:val="auto"/>
          <w:lang w:val="sr-Cyrl-RS"/>
        </w:rPr>
      </w:pPr>
    </w:p>
    <w:p w:rsidR="00F77FC4" w:rsidRPr="006358A6" w:rsidRDefault="00F77FC4" w:rsidP="00F77FC4">
      <w:pPr>
        <w:pStyle w:val="Standard"/>
        <w:spacing w:before="0"/>
        <w:rPr>
          <w:rFonts w:cs="Arial"/>
          <w:b/>
          <w:color w:val="auto"/>
          <w:lang w:val="sr-Cyrl-RS"/>
        </w:rPr>
      </w:pPr>
    </w:p>
    <w:p w:rsidR="00F77FC4" w:rsidRPr="006358A6" w:rsidRDefault="00945377" w:rsidP="00F77FC4">
      <w:pPr>
        <w:pStyle w:val="Standard"/>
        <w:spacing w:before="0"/>
        <w:rPr>
          <w:rFonts w:cs="Arial"/>
          <w:b/>
          <w:color w:val="auto"/>
          <w:lang w:val="sr-Cyrl-RS"/>
        </w:rPr>
      </w:pPr>
      <w:r w:rsidRPr="006358A6">
        <w:rPr>
          <w:rFonts w:cs="Arial"/>
        </w:rPr>
        <w:t>Менично писмо у складу са садржином овог Прилога се доставља у</w:t>
      </w:r>
      <w:r w:rsidRPr="006358A6">
        <w:rPr>
          <w:rFonts w:cs="Arial"/>
          <w:lang w:val="sr-Cyrl-RS"/>
        </w:rPr>
        <w:t xml:space="preserve"> року од 3 (три) дана од дана пријема обострано потписаних уговора и дописа којим Корисник услуге захтева доставу средства финансијског обезбеђења</w:t>
      </w:r>
      <w:r w:rsidR="00727DE1" w:rsidRPr="006358A6">
        <w:rPr>
          <w:rFonts w:cs="Arial"/>
          <w:lang w:val="sr-Cyrl-RS"/>
        </w:rPr>
        <w:t>.</w:t>
      </w:r>
    </w:p>
    <w:p w:rsidR="00F77FC4" w:rsidRPr="006358A6" w:rsidRDefault="00F77FC4" w:rsidP="00F77FC4">
      <w:pPr>
        <w:pStyle w:val="Standard"/>
        <w:spacing w:before="0"/>
        <w:rPr>
          <w:rFonts w:cs="Arial"/>
          <w:b/>
          <w:color w:val="auto"/>
          <w:lang w:val="sr-Cyrl-RS"/>
        </w:rPr>
      </w:pPr>
    </w:p>
    <w:p w:rsidR="00F77FC4" w:rsidRPr="006358A6" w:rsidRDefault="00F77FC4" w:rsidP="00F77FC4">
      <w:pPr>
        <w:pStyle w:val="Standard"/>
        <w:spacing w:before="0"/>
        <w:rPr>
          <w:rFonts w:cs="Arial"/>
          <w:b/>
          <w:color w:val="auto"/>
          <w:lang w:val="sr-Cyrl-RS"/>
        </w:rPr>
      </w:pPr>
    </w:p>
    <w:p w:rsidR="00F77FC4" w:rsidRPr="006358A6" w:rsidRDefault="00F77FC4" w:rsidP="00F77FC4">
      <w:pPr>
        <w:pStyle w:val="Standard"/>
        <w:spacing w:before="0"/>
        <w:rPr>
          <w:rFonts w:cs="Arial"/>
          <w:b/>
          <w:color w:val="auto"/>
          <w:lang w:val="sr-Cyrl-RS"/>
        </w:rPr>
      </w:pPr>
    </w:p>
    <w:p w:rsidR="00F77FC4" w:rsidRPr="006358A6" w:rsidRDefault="00F77FC4" w:rsidP="00F77FC4">
      <w:pPr>
        <w:pStyle w:val="Standard"/>
        <w:spacing w:before="0"/>
        <w:rPr>
          <w:rFonts w:cs="Arial"/>
          <w:b/>
          <w:color w:val="auto"/>
          <w:lang w:val="sr-Cyrl-RS"/>
        </w:rPr>
      </w:pPr>
    </w:p>
    <w:p w:rsidR="006358A6" w:rsidRDefault="006358A6" w:rsidP="00F77FC4">
      <w:pPr>
        <w:pStyle w:val="Standard"/>
        <w:spacing w:before="0"/>
        <w:rPr>
          <w:rFonts w:asciiTheme="minorHAnsi" w:hAnsiTheme="minorHAnsi" w:cs="Arial"/>
          <w:b/>
          <w:color w:val="auto"/>
          <w:lang w:val="sr-Cyrl-RS"/>
        </w:rPr>
      </w:pPr>
    </w:p>
    <w:p w:rsidR="00545B1B" w:rsidRDefault="00545B1B" w:rsidP="00F77FC4">
      <w:pPr>
        <w:pStyle w:val="Standard"/>
        <w:spacing w:before="0"/>
        <w:rPr>
          <w:rFonts w:asciiTheme="minorHAnsi" w:hAnsiTheme="minorHAnsi" w:cs="Arial"/>
          <w:b/>
          <w:color w:val="auto"/>
          <w:lang w:val="sr-Cyrl-RS"/>
        </w:rPr>
      </w:pPr>
    </w:p>
    <w:p w:rsidR="00545B1B" w:rsidRDefault="00545B1B" w:rsidP="00F77FC4">
      <w:pPr>
        <w:pStyle w:val="Standard"/>
        <w:spacing w:before="0"/>
        <w:rPr>
          <w:rFonts w:asciiTheme="minorHAnsi" w:hAnsiTheme="minorHAnsi" w:cs="Arial"/>
          <w:b/>
          <w:color w:val="auto"/>
          <w:lang w:val="sr-Cyrl-RS"/>
        </w:rPr>
      </w:pPr>
    </w:p>
    <w:p w:rsidR="00545B1B" w:rsidRDefault="00545B1B" w:rsidP="00F77FC4">
      <w:pPr>
        <w:pStyle w:val="Standard"/>
        <w:spacing w:before="0"/>
        <w:rPr>
          <w:rFonts w:asciiTheme="minorHAnsi" w:hAnsiTheme="minorHAnsi" w:cs="Arial"/>
          <w:b/>
          <w:color w:val="auto"/>
          <w:lang w:val="sr-Cyrl-RS"/>
        </w:rPr>
      </w:pPr>
    </w:p>
    <w:p w:rsidR="00545B1B" w:rsidRDefault="00545B1B" w:rsidP="00F77FC4">
      <w:pPr>
        <w:pStyle w:val="Standard"/>
        <w:spacing w:before="0"/>
        <w:rPr>
          <w:rFonts w:asciiTheme="minorHAnsi" w:hAnsiTheme="minorHAnsi" w:cs="Arial"/>
          <w:b/>
          <w:color w:val="auto"/>
          <w:lang w:val="sr-Cyrl-RS"/>
        </w:rPr>
      </w:pPr>
    </w:p>
    <w:p w:rsidR="00E0714A" w:rsidRDefault="00E0714A" w:rsidP="00F77FC4">
      <w:pPr>
        <w:pStyle w:val="Standard"/>
        <w:spacing w:before="0"/>
        <w:rPr>
          <w:rFonts w:asciiTheme="minorHAnsi" w:hAnsiTheme="minorHAnsi" w:cs="Arial"/>
          <w:b/>
          <w:color w:val="auto"/>
          <w:lang w:val="sr-Cyrl-RS"/>
        </w:rPr>
      </w:pPr>
    </w:p>
    <w:p w:rsidR="00E0714A" w:rsidRPr="00545B1B" w:rsidRDefault="00E0714A" w:rsidP="00F77FC4">
      <w:pPr>
        <w:pStyle w:val="Standard"/>
        <w:spacing w:before="0"/>
        <w:rPr>
          <w:rFonts w:asciiTheme="minorHAnsi" w:hAnsiTheme="minorHAnsi" w:cs="Arial"/>
          <w:b/>
          <w:color w:val="auto"/>
          <w:lang w:val="sr-Cyrl-RS"/>
        </w:rPr>
      </w:pPr>
    </w:p>
    <w:p w:rsidR="00F17C66" w:rsidRDefault="00F17C66" w:rsidP="001A2A85">
      <w:pPr>
        <w:pStyle w:val="Standard"/>
        <w:spacing w:before="0"/>
        <w:jc w:val="center"/>
        <w:rPr>
          <w:rFonts w:cs="Arial"/>
          <w:b/>
          <w:color w:val="auto"/>
          <w:lang w:val="sr-Cyrl-RS"/>
        </w:rPr>
      </w:pPr>
    </w:p>
    <w:p w:rsidR="0051361C" w:rsidRPr="006358A6" w:rsidRDefault="0051361C" w:rsidP="00F17C66">
      <w:pPr>
        <w:pStyle w:val="Standard"/>
        <w:spacing w:before="0"/>
        <w:jc w:val="right"/>
        <w:rPr>
          <w:color w:val="auto"/>
          <w:lang w:val="sr-Cyrl-RS"/>
        </w:rPr>
      </w:pPr>
      <w:r w:rsidRPr="006358A6">
        <w:rPr>
          <w:rFonts w:cs="Arial"/>
          <w:b/>
          <w:color w:val="auto"/>
        </w:rPr>
        <w:t xml:space="preserve">ПРИЛОГ бр. </w:t>
      </w:r>
      <w:r w:rsidRPr="006358A6">
        <w:rPr>
          <w:rFonts w:cs="Arial"/>
          <w:b/>
          <w:color w:val="auto"/>
          <w:lang w:val="sr-Cyrl-RS"/>
        </w:rPr>
        <w:t>4</w:t>
      </w:r>
    </w:p>
    <w:p w:rsidR="00F77FC4" w:rsidRDefault="00F77FC4" w:rsidP="00F77FC4">
      <w:pPr>
        <w:pStyle w:val="Standard"/>
        <w:spacing w:before="0"/>
        <w:rPr>
          <w:rFonts w:cs="Arial"/>
          <w:b/>
          <w:color w:val="auto"/>
          <w:lang w:val="sr-Cyrl-RS"/>
        </w:rPr>
      </w:pPr>
    </w:p>
    <w:p w:rsidR="005A6095" w:rsidRPr="00041D6F" w:rsidRDefault="005A6095" w:rsidP="001A2A85">
      <w:pPr>
        <w:pStyle w:val="Standard"/>
        <w:spacing w:before="0"/>
        <w:jc w:val="center"/>
        <w:rPr>
          <w:rFonts w:cs="Arial"/>
          <w:b/>
          <w:color w:val="auto"/>
        </w:rPr>
      </w:pPr>
      <w:r w:rsidRPr="00041D6F">
        <w:rPr>
          <w:rFonts w:cs="Arial"/>
          <w:b/>
          <w:color w:val="auto"/>
        </w:rPr>
        <w:t>ЗАПИСНИК О ПРУЖЕНИМ УСЛУГАМА</w:t>
      </w:r>
    </w:p>
    <w:p w:rsidR="005A6095" w:rsidRPr="00041D6F" w:rsidRDefault="005A6095" w:rsidP="005A6095">
      <w:pPr>
        <w:pStyle w:val="Standard"/>
        <w:spacing w:before="0"/>
        <w:rPr>
          <w:rFonts w:cs="Arial"/>
          <w:color w:val="auto"/>
        </w:rPr>
      </w:pPr>
    </w:p>
    <w:p w:rsidR="005A6095" w:rsidRPr="00041D6F" w:rsidRDefault="005A6095" w:rsidP="005A6095">
      <w:pPr>
        <w:pStyle w:val="Standard"/>
        <w:spacing w:before="0"/>
        <w:rPr>
          <w:rFonts w:cs="Arial"/>
          <w:color w:val="auto"/>
        </w:rPr>
      </w:pPr>
      <w:r w:rsidRPr="00041D6F">
        <w:rPr>
          <w:rFonts w:cs="Arial"/>
          <w:color w:val="auto"/>
        </w:rPr>
        <w:t>Записник број: _________Датум ___________</w:t>
      </w:r>
    </w:p>
    <w:p w:rsidR="005A6095" w:rsidRPr="00041D6F" w:rsidRDefault="005A6095" w:rsidP="005A6095">
      <w:pPr>
        <w:pStyle w:val="Standard"/>
        <w:spacing w:before="0"/>
        <w:rPr>
          <w:color w:val="auto"/>
        </w:rPr>
      </w:pPr>
    </w:p>
    <w:p w:rsidR="005A6095" w:rsidRPr="00041D6F" w:rsidRDefault="005A6095" w:rsidP="005A6095">
      <w:pPr>
        <w:pStyle w:val="Standard"/>
        <w:tabs>
          <w:tab w:val="left" w:pos="720"/>
          <w:tab w:val="left" w:pos="1440"/>
          <w:tab w:val="left" w:pos="2160"/>
          <w:tab w:val="left" w:pos="2880"/>
          <w:tab w:val="left" w:pos="3600"/>
          <w:tab w:val="left" w:pos="5085"/>
        </w:tabs>
        <w:spacing w:before="0"/>
        <w:rPr>
          <w:color w:val="auto"/>
        </w:rPr>
      </w:pPr>
      <w:r w:rsidRPr="00041D6F">
        <w:rPr>
          <w:rFonts w:cs="Arial"/>
          <w:color w:val="auto"/>
        </w:rPr>
        <w:tab/>
        <w:t>ПРУЖАЛАЦ УСЛУГА:</w:t>
      </w:r>
      <w:r w:rsidRPr="00041D6F">
        <w:rPr>
          <w:rFonts w:cs="Arial"/>
          <w:color w:val="auto"/>
        </w:rPr>
        <w:tab/>
      </w:r>
      <w:r w:rsidRPr="00041D6F">
        <w:rPr>
          <w:rFonts w:cs="Arial"/>
          <w:color w:val="auto"/>
        </w:rPr>
        <w:tab/>
        <w:t xml:space="preserve">      КОРИСНИК УСЛУГА:</w:t>
      </w:r>
    </w:p>
    <w:p w:rsidR="005A6095" w:rsidRPr="00041D6F" w:rsidRDefault="005A6095" w:rsidP="005A6095">
      <w:pPr>
        <w:pStyle w:val="Standard"/>
        <w:spacing w:before="0"/>
        <w:rPr>
          <w:color w:val="auto"/>
        </w:rPr>
      </w:pPr>
      <w:r w:rsidRPr="00041D6F">
        <w:rPr>
          <w:rFonts w:cs="Arial"/>
          <w:color w:val="auto"/>
        </w:rPr>
        <w:t>_________________________</w:t>
      </w:r>
      <w:r w:rsidRPr="00041D6F">
        <w:rPr>
          <w:rFonts w:cs="Arial"/>
          <w:color w:val="auto"/>
        </w:rPr>
        <w:tab/>
      </w:r>
      <w:r w:rsidRPr="00041D6F">
        <w:rPr>
          <w:rFonts w:cs="Arial"/>
          <w:color w:val="auto"/>
        </w:rPr>
        <w:tab/>
        <w:t xml:space="preserve">        ___________________________</w:t>
      </w:r>
    </w:p>
    <w:p w:rsidR="005A6095" w:rsidRPr="00041D6F" w:rsidRDefault="005A6095" w:rsidP="005A6095">
      <w:pPr>
        <w:pStyle w:val="Standard"/>
        <w:spacing w:before="0"/>
        <w:rPr>
          <w:color w:val="auto"/>
        </w:rPr>
      </w:pPr>
      <w:r w:rsidRPr="00041D6F">
        <w:rPr>
          <w:rFonts w:cs="Arial"/>
          <w:color w:val="auto"/>
        </w:rPr>
        <w:t xml:space="preserve">    (Назив правног  лица) </w:t>
      </w:r>
      <w:r w:rsidRPr="00041D6F">
        <w:rPr>
          <w:rFonts w:cs="Arial"/>
          <w:color w:val="auto"/>
        </w:rPr>
        <w:tab/>
      </w:r>
      <w:r w:rsidRPr="00041D6F">
        <w:rPr>
          <w:rFonts w:cs="Arial"/>
          <w:color w:val="auto"/>
        </w:rPr>
        <w:tab/>
      </w:r>
      <w:r w:rsidRPr="00041D6F">
        <w:rPr>
          <w:rFonts w:cs="Arial"/>
          <w:color w:val="auto"/>
        </w:rPr>
        <w:tab/>
        <w:t xml:space="preserve">       (Назив организационог дела ЈП ЕПС)</w:t>
      </w:r>
    </w:p>
    <w:p w:rsidR="005A6095" w:rsidRPr="00041D6F" w:rsidRDefault="005A6095" w:rsidP="005A6095">
      <w:pPr>
        <w:pStyle w:val="Standard"/>
        <w:spacing w:before="0"/>
        <w:rPr>
          <w:rFonts w:cs="Arial"/>
          <w:color w:val="auto"/>
        </w:rPr>
      </w:pPr>
    </w:p>
    <w:p w:rsidR="005A6095" w:rsidRPr="00041D6F" w:rsidRDefault="005A6095" w:rsidP="005A6095">
      <w:pPr>
        <w:pStyle w:val="Standard"/>
        <w:tabs>
          <w:tab w:val="center" w:pos="4514"/>
        </w:tabs>
        <w:spacing w:before="0"/>
        <w:rPr>
          <w:color w:val="auto"/>
        </w:rPr>
      </w:pPr>
      <w:r w:rsidRPr="00041D6F">
        <w:rPr>
          <w:rFonts w:cs="Arial"/>
          <w:color w:val="auto"/>
        </w:rPr>
        <w:t>__________________________</w:t>
      </w:r>
      <w:r w:rsidRPr="00041D6F">
        <w:rPr>
          <w:rFonts w:cs="Arial"/>
          <w:color w:val="auto"/>
        </w:rPr>
        <w:tab/>
        <w:t xml:space="preserve">                      ______________________________</w:t>
      </w:r>
    </w:p>
    <w:p w:rsidR="005A6095" w:rsidRPr="00041D6F" w:rsidRDefault="005A6095" w:rsidP="005A6095">
      <w:pPr>
        <w:pStyle w:val="Standard"/>
        <w:spacing w:before="0"/>
        <w:rPr>
          <w:color w:val="auto"/>
        </w:rPr>
      </w:pPr>
      <w:r w:rsidRPr="00041D6F">
        <w:rPr>
          <w:rFonts w:cs="Arial"/>
          <w:color w:val="auto"/>
        </w:rPr>
        <w:t xml:space="preserve">(Адреса правног  лица) </w:t>
      </w:r>
      <w:r w:rsidRPr="00041D6F">
        <w:rPr>
          <w:rFonts w:cs="Arial"/>
          <w:color w:val="auto"/>
        </w:rPr>
        <w:tab/>
      </w:r>
      <w:r w:rsidRPr="00041D6F">
        <w:rPr>
          <w:rFonts w:cs="Arial"/>
          <w:color w:val="auto"/>
        </w:rPr>
        <w:tab/>
      </w:r>
      <w:r w:rsidRPr="00041D6F">
        <w:rPr>
          <w:rFonts w:cs="Arial"/>
          <w:color w:val="auto"/>
        </w:rPr>
        <w:tab/>
        <w:t xml:space="preserve">      (Адреса организационог дела ЈП ЕПС)</w:t>
      </w:r>
    </w:p>
    <w:p w:rsidR="005A6095" w:rsidRPr="00041D6F" w:rsidRDefault="005A6095" w:rsidP="005A6095">
      <w:pPr>
        <w:pStyle w:val="Standard"/>
        <w:spacing w:before="0"/>
        <w:rPr>
          <w:rFonts w:cs="Arial"/>
          <w:color w:val="auto"/>
        </w:rPr>
      </w:pPr>
    </w:p>
    <w:p w:rsidR="005A6095" w:rsidRPr="00041D6F" w:rsidRDefault="005A6095" w:rsidP="005A6095">
      <w:pPr>
        <w:pStyle w:val="Standard"/>
        <w:spacing w:before="0"/>
        <w:rPr>
          <w:color w:val="auto"/>
        </w:rPr>
      </w:pPr>
      <w:r w:rsidRPr="00041D6F">
        <w:rPr>
          <w:rFonts w:cs="Arial"/>
          <w:color w:val="auto"/>
        </w:rPr>
        <w:t>Број Уговора/Датум:      ______________________________</w:t>
      </w:r>
    </w:p>
    <w:p w:rsidR="005A6095" w:rsidRPr="00041D6F" w:rsidRDefault="005A6095" w:rsidP="005A6095">
      <w:pPr>
        <w:pStyle w:val="Standard"/>
        <w:spacing w:before="0"/>
        <w:rPr>
          <w:color w:val="auto"/>
        </w:rPr>
      </w:pPr>
      <w:r w:rsidRPr="00041D6F">
        <w:rPr>
          <w:rFonts w:cs="Arial"/>
          <w:color w:val="auto"/>
        </w:rPr>
        <w:t>Број налога за набавку (НЗН):  ________________________</w:t>
      </w:r>
    </w:p>
    <w:p w:rsidR="005A6095" w:rsidRPr="00041D6F" w:rsidRDefault="005A6095" w:rsidP="005A6095">
      <w:pPr>
        <w:pStyle w:val="Standard"/>
        <w:spacing w:before="0"/>
        <w:rPr>
          <w:color w:val="auto"/>
        </w:rPr>
      </w:pPr>
      <w:r w:rsidRPr="00041D6F">
        <w:rPr>
          <w:rFonts w:cs="Arial"/>
          <w:color w:val="auto"/>
        </w:rPr>
        <w:t>Место извршене услуге:  _____________________________</w:t>
      </w:r>
    </w:p>
    <w:p w:rsidR="005A6095" w:rsidRPr="00041D6F" w:rsidRDefault="005A6095" w:rsidP="005A6095">
      <w:pPr>
        <w:pStyle w:val="Standard"/>
        <w:spacing w:before="0"/>
        <w:rPr>
          <w:color w:val="auto"/>
        </w:rPr>
      </w:pPr>
      <w:r w:rsidRPr="00041D6F">
        <w:rPr>
          <w:rFonts w:cs="Arial"/>
          <w:color w:val="auto"/>
        </w:rPr>
        <w:t>Објекат: ___________________________________________</w:t>
      </w:r>
    </w:p>
    <w:p w:rsidR="005A6095" w:rsidRPr="00041D6F" w:rsidRDefault="005A6095" w:rsidP="005A6095">
      <w:pPr>
        <w:pStyle w:val="Standard"/>
        <w:spacing w:before="0"/>
        <w:rPr>
          <w:rFonts w:cs="Arial"/>
          <w:color w:val="auto"/>
        </w:rPr>
      </w:pPr>
    </w:p>
    <w:p w:rsidR="005A6095" w:rsidRPr="00041D6F" w:rsidRDefault="005A6095" w:rsidP="005A6095">
      <w:pPr>
        <w:pStyle w:val="Standard"/>
        <w:spacing w:before="0"/>
        <w:rPr>
          <w:color w:val="auto"/>
        </w:rPr>
      </w:pPr>
      <w:r w:rsidRPr="00041D6F">
        <w:rPr>
          <w:rFonts w:cs="Arial"/>
          <w:color w:val="auto"/>
        </w:rPr>
        <w:t>А) ДЕТАЉНА СПЕЦИФИКАЦИЈА УСЛУГЕ:</w:t>
      </w:r>
    </w:p>
    <w:tbl>
      <w:tblPr>
        <w:tblStyle w:val="TableGrid"/>
        <w:tblW w:w="5000" w:type="pct"/>
        <w:tblLook w:val="04A0" w:firstRow="1" w:lastRow="0" w:firstColumn="1" w:lastColumn="0" w:noHBand="0" w:noVBand="1"/>
      </w:tblPr>
      <w:tblGrid>
        <w:gridCol w:w="1542"/>
        <w:gridCol w:w="2962"/>
        <w:gridCol w:w="1720"/>
        <w:gridCol w:w="1871"/>
        <w:gridCol w:w="1813"/>
      </w:tblGrid>
      <w:tr w:rsidR="00041D6F" w:rsidRPr="00041D6F" w:rsidTr="00DE62BF">
        <w:trPr>
          <w:trHeight w:val="433"/>
        </w:trPr>
        <w:tc>
          <w:tcPr>
            <w:tcW w:w="778" w:type="pct"/>
            <w:vAlign w:val="center"/>
          </w:tcPr>
          <w:p w:rsidR="005A6095" w:rsidRPr="00041D6F" w:rsidRDefault="005A6095" w:rsidP="00DE62BF">
            <w:pPr>
              <w:pStyle w:val="Standard"/>
              <w:jc w:val="left"/>
              <w:rPr>
                <w:rFonts w:cs="Arial"/>
                <w:b/>
                <w:color w:val="auto"/>
              </w:rPr>
            </w:pPr>
            <w:r w:rsidRPr="00041D6F">
              <w:rPr>
                <w:rFonts w:cs="Arial"/>
                <w:b/>
                <w:color w:val="auto"/>
              </w:rPr>
              <w:t>Р.Б.</w:t>
            </w:r>
          </w:p>
        </w:tc>
        <w:tc>
          <w:tcPr>
            <w:tcW w:w="1495" w:type="pct"/>
            <w:vAlign w:val="center"/>
          </w:tcPr>
          <w:p w:rsidR="005A6095" w:rsidRPr="00041D6F" w:rsidRDefault="005A6095" w:rsidP="00DE62BF">
            <w:pPr>
              <w:pStyle w:val="Standard"/>
              <w:jc w:val="center"/>
              <w:rPr>
                <w:rFonts w:cs="Arial"/>
                <w:b/>
                <w:color w:val="auto"/>
              </w:rPr>
            </w:pPr>
            <w:r w:rsidRPr="00041D6F">
              <w:rPr>
                <w:rFonts w:cs="Arial"/>
                <w:b/>
                <w:color w:val="auto"/>
              </w:rPr>
              <w:t>Опис Услуге</w:t>
            </w:r>
          </w:p>
        </w:tc>
        <w:tc>
          <w:tcPr>
            <w:tcW w:w="868" w:type="pct"/>
            <w:vAlign w:val="center"/>
          </w:tcPr>
          <w:p w:rsidR="005A6095" w:rsidRPr="00041D6F" w:rsidRDefault="005A6095" w:rsidP="00DE62BF">
            <w:pPr>
              <w:pStyle w:val="Standard"/>
              <w:jc w:val="center"/>
              <w:rPr>
                <w:rFonts w:cs="Arial"/>
                <w:b/>
                <w:color w:val="auto"/>
              </w:rPr>
            </w:pPr>
            <w:r w:rsidRPr="00041D6F">
              <w:rPr>
                <w:rFonts w:cs="Arial"/>
                <w:b/>
                <w:color w:val="auto"/>
              </w:rPr>
              <w:t>Јединица мере</w:t>
            </w:r>
          </w:p>
        </w:tc>
        <w:tc>
          <w:tcPr>
            <w:tcW w:w="944" w:type="pct"/>
            <w:vAlign w:val="center"/>
          </w:tcPr>
          <w:p w:rsidR="005A6095" w:rsidRPr="00041D6F" w:rsidRDefault="005A6095" w:rsidP="00DE62BF">
            <w:pPr>
              <w:pStyle w:val="Standard"/>
              <w:jc w:val="center"/>
              <w:rPr>
                <w:rFonts w:cs="Arial"/>
                <w:b/>
                <w:color w:val="auto"/>
              </w:rPr>
            </w:pPr>
            <w:r w:rsidRPr="00041D6F">
              <w:rPr>
                <w:rFonts w:cs="Arial"/>
                <w:b/>
                <w:color w:val="auto"/>
              </w:rPr>
              <w:t>Количина по јед. мере</w:t>
            </w:r>
          </w:p>
        </w:tc>
        <w:tc>
          <w:tcPr>
            <w:tcW w:w="915" w:type="pct"/>
            <w:vAlign w:val="center"/>
          </w:tcPr>
          <w:p w:rsidR="005A6095" w:rsidRPr="00041D6F" w:rsidRDefault="005A6095" w:rsidP="00DE62BF">
            <w:pPr>
              <w:pStyle w:val="Standard"/>
              <w:jc w:val="center"/>
              <w:rPr>
                <w:rFonts w:cs="Arial"/>
                <w:b/>
                <w:color w:val="auto"/>
              </w:rPr>
            </w:pPr>
            <w:r w:rsidRPr="00041D6F">
              <w:rPr>
                <w:rFonts w:cs="Arial"/>
                <w:b/>
                <w:color w:val="auto"/>
              </w:rPr>
              <w:t>Укупно</w:t>
            </w:r>
          </w:p>
        </w:tc>
      </w:tr>
      <w:tr w:rsidR="00041D6F" w:rsidRPr="00041D6F" w:rsidTr="00DE62BF">
        <w:trPr>
          <w:trHeight w:val="472"/>
        </w:trPr>
        <w:tc>
          <w:tcPr>
            <w:tcW w:w="778" w:type="pct"/>
            <w:vAlign w:val="center"/>
          </w:tcPr>
          <w:p w:rsidR="005A6095" w:rsidRPr="00041D6F" w:rsidRDefault="005A6095" w:rsidP="00DE62BF">
            <w:pPr>
              <w:pStyle w:val="Standard"/>
              <w:jc w:val="left"/>
              <w:rPr>
                <w:rFonts w:cs="Arial"/>
                <w:b/>
                <w:color w:val="auto"/>
              </w:rPr>
            </w:pPr>
            <w:r w:rsidRPr="00041D6F">
              <w:rPr>
                <w:rFonts w:cs="Arial"/>
                <w:b/>
                <w:color w:val="auto"/>
              </w:rPr>
              <w:t>1.</w:t>
            </w:r>
          </w:p>
        </w:tc>
        <w:tc>
          <w:tcPr>
            <w:tcW w:w="1495" w:type="pct"/>
            <w:vAlign w:val="center"/>
          </w:tcPr>
          <w:p w:rsidR="005A6095" w:rsidRPr="00041D6F" w:rsidRDefault="005A6095" w:rsidP="005A465D">
            <w:pPr>
              <w:pStyle w:val="Standard"/>
              <w:numPr>
                <w:ilvl w:val="0"/>
                <w:numId w:val="15"/>
              </w:numPr>
              <w:rPr>
                <w:rFonts w:cs="Arial"/>
                <w:b/>
                <w:color w:val="auto"/>
              </w:rPr>
            </w:pPr>
          </w:p>
        </w:tc>
        <w:tc>
          <w:tcPr>
            <w:tcW w:w="868" w:type="pct"/>
            <w:vAlign w:val="center"/>
          </w:tcPr>
          <w:p w:rsidR="005A6095" w:rsidRPr="00041D6F" w:rsidRDefault="005A6095" w:rsidP="005A465D">
            <w:pPr>
              <w:pStyle w:val="Standard"/>
              <w:numPr>
                <w:ilvl w:val="0"/>
                <w:numId w:val="15"/>
              </w:numPr>
              <w:rPr>
                <w:rFonts w:cs="Arial"/>
                <w:b/>
                <w:color w:val="auto"/>
              </w:rPr>
            </w:pPr>
          </w:p>
        </w:tc>
        <w:tc>
          <w:tcPr>
            <w:tcW w:w="944" w:type="pct"/>
            <w:vAlign w:val="center"/>
          </w:tcPr>
          <w:p w:rsidR="005A6095" w:rsidRPr="00041D6F" w:rsidRDefault="005A6095" w:rsidP="005A465D">
            <w:pPr>
              <w:pStyle w:val="Standard"/>
              <w:numPr>
                <w:ilvl w:val="0"/>
                <w:numId w:val="15"/>
              </w:numPr>
              <w:rPr>
                <w:rFonts w:cs="Arial"/>
                <w:b/>
                <w:color w:val="auto"/>
              </w:rPr>
            </w:pPr>
          </w:p>
        </w:tc>
        <w:tc>
          <w:tcPr>
            <w:tcW w:w="915" w:type="pct"/>
            <w:vAlign w:val="center"/>
          </w:tcPr>
          <w:p w:rsidR="005A6095" w:rsidRPr="00041D6F" w:rsidRDefault="005A6095" w:rsidP="005A465D">
            <w:pPr>
              <w:pStyle w:val="Standard"/>
              <w:numPr>
                <w:ilvl w:val="0"/>
                <w:numId w:val="15"/>
              </w:numPr>
              <w:rPr>
                <w:rFonts w:cs="Arial"/>
                <w:b/>
                <w:color w:val="auto"/>
              </w:rPr>
            </w:pPr>
          </w:p>
        </w:tc>
      </w:tr>
      <w:tr w:rsidR="00041D6F" w:rsidRPr="00041D6F" w:rsidTr="00DE62BF">
        <w:trPr>
          <w:trHeight w:val="463"/>
        </w:trPr>
        <w:tc>
          <w:tcPr>
            <w:tcW w:w="778" w:type="pct"/>
            <w:vAlign w:val="center"/>
          </w:tcPr>
          <w:p w:rsidR="005A6095" w:rsidRPr="00041D6F" w:rsidRDefault="005A6095" w:rsidP="00DE62BF">
            <w:pPr>
              <w:pStyle w:val="Standard"/>
              <w:jc w:val="left"/>
              <w:rPr>
                <w:rFonts w:cs="Arial"/>
                <w:b/>
                <w:color w:val="auto"/>
              </w:rPr>
            </w:pPr>
            <w:r w:rsidRPr="00041D6F">
              <w:rPr>
                <w:rFonts w:cs="Arial"/>
                <w:b/>
                <w:color w:val="auto"/>
              </w:rPr>
              <w:t>2.</w:t>
            </w:r>
          </w:p>
        </w:tc>
        <w:tc>
          <w:tcPr>
            <w:tcW w:w="1495" w:type="pct"/>
            <w:vAlign w:val="center"/>
          </w:tcPr>
          <w:p w:rsidR="005A6095" w:rsidRPr="00041D6F" w:rsidRDefault="005A6095" w:rsidP="005A465D">
            <w:pPr>
              <w:pStyle w:val="Standard"/>
              <w:numPr>
                <w:ilvl w:val="0"/>
                <w:numId w:val="15"/>
              </w:numPr>
              <w:rPr>
                <w:rFonts w:cs="Arial"/>
                <w:b/>
                <w:color w:val="auto"/>
              </w:rPr>
            </w:pPr>
          </w:p>
        </w:tc>
        <w:tc>
          <w:tcPr>
            <w:tcW w:w="868" w:type="pct"/>
            <w:vAlign w:val="center"/>
          </w:tcPr>
          <w:p w:rsidR="005A6095" w:rsidRPr="00041D6F" w:rsidRDefault="005A6095" w:rsidP="005A465D">
            <w:pPr>
              <w:pStyle w:val="Standard"/>
              <w:numPr>
                <w:ilvl w:val="0"/>
                <w:numId w:val="15"/>
              </w:numPr>
              <w:rPr>
                <w:rFonts w:cs="Arial"/>
                <w:b/>
                <w:color w:val="auto"/>
              </w:rPr>
            </w:pPr>
          </w:p>
        </w:tc>
        <w:tc>
          <w:tcPr>
            <w:tcW w:w="944" w:type="pct"/>
            <w:vAlign w:val="center"/>
          </w:tcPr>
          <w:p w:rsidR="005A6095" w:rsidRPr="00041D6F" w:rsidRDefault="005A6095" w:rsidP="005A465D">
            <w:pPr>
              <w:pStyle w:val="Standard"/>
              <w:numPr>
                <w:ilvl w:val="0"/>
                <w:numId w:val="15"/>
              </w:numPr>
              <w:rPr>
                <w:rFonts w:cs="Arial"/>
                <w:b/>
                <w:color w:val="auto"/>
              </w:rPr>
            </w:pPr>
          </w:p>
        </w:tc>
        <w:tc>
          <w:tcPr>
            <w:tcW w:w="915" w:type="pct"/>
            <w:vAlign w:val="center"/>
          </w:tcPr>
          <w:p w:rsidR="005A6095" w:rsidRPr="00041D6F" w:rsidRDefault="005A6095" w:rsidP="005A465D">
            <w:pPr>
              <w:pStyle w:val="Standard"/>
              <w:numPr>
                <w:ilvl w:val="0"/>
                <w:numId w:val="15"/>
              </w:numPr>
              <w:rPr>
                <w:rFonts w:cs="Arial"/>
                <w:b/>
                <w:color w:val="auto"/>
              </w:rPr>
            </w:pPr>
          </w:p>
        </w:tc>
      </w:tr>
      <w:tr w:rsidR="00041D6F" w:rsidRPr="00041D6F" w:rsidTr="00DE62BF">
        <w:trPr>
          <w:trHeight w:val="466"/>
        </w:trPr>
        <w:tc>
          <w:tcPr>
            <w:tcW w:w="778" w:type="pct"/>
            <w:vAlign w:val="center"/>
          </w:tcPr>
          <w:p w:rsidR="005A6095" w:rsidRPr="00041D6F" w:rsidRDefault="005A6095" w:rsidP="00DE62BF">
            <w:pPr>
              <w:pStyle w:val="Standard"/>
              <w:jc w:val="left"/>
              <w:rPr>
                <w:rFonts w:cs="Arial"/>
                <w:b/>
                <w:color w:val="auto"/>
              </w:rPr>
            </w:pPr>
            <w:r w:rsidRPr="00041D6F">
              <w:rPr>
                <w:rFonts w:cs="Arial"/>
                <w:b/>
                <w:color w:val="auto"/>
              </w:rPr>
              <w:t>3.</w:t>
            </w:r>
          </w:p>
        </w:tc>
        <w:tc>
          <w:tcPr>
            <w:tcW w:w="1495" w:type="pct"/>
            <w:vAlign w:val="center"/>
          </w:tcPr>
          <w:p w:rsidR="005A6095" w:rsidRPr="00041D6F" w:rsidRDefault="005A6095" w:rsidP="005A465D">
            <w:pPr>
              <w:pStyle w:val="Standard"/>
              <w:numPr>
                <w:ilvl w:val="0"/>
                <w:numId w:val="15"/>
              </w:numPr>
              <w:rPr>
                <w:rFonts w:cs="Arial"/>
                <w:b/>
                <w:color w:val="auto"/>
              </w:rPr>
            </w:pPr>
          </w:p>
        </w:tc>
        <w:tc>
          <w:tcPr>
            <w:tcW w:w="868" w:type="pct"/>
            <w:vAlign w:val="center"/>
          </w:tcPr>
          <w:p w:rsidR="005A6095" w:rsidRPr="00041D6F" w:rsidRDefault="005A6095" w:rsidP="005A465D">
            <w:pPr>
              <w:pStyle w:val="Standard"/>
              <w:numPr>
                <w:ilvl w:val="0"/>
                <w:numId w:val="15"/>
              </w:numPr>
              <w:rPr>
                <w:rFonts w:cs="Arial"/>
                <w:b/>
                <w:color w:val="auto"/>
              </w:rPr>
            </w:pPr>
          </w:p>
        </w:tc>
        <w:tc>
          <w:tcPr>
            <w:tcW w:w="944" w:type="pct"/>
            <w:vAlign w:val="center"/>
          </w:tcPr>
          <w:p w:rsidR="005A6095" w:rsidRPr="00041D6F" w:rsidRDefault="005A6095" w:rsidP="005A465D">
            <w:pPr>
              <w:pStyle w:val="Standard"/>
              <w:numPr>
                <w:ilvl w:val="0"/>
                <w:numId w:val="15"/>
              </w:numPr>
              <w:rPr>
                <w:rFonts w:cs="Arial"/>
                <w:b/>
                <w:color w:val="auto"/>
              </w:rPr>
            </w:pPr>
          </w:p>
        </w:tc>
        <w:tc>
          <w:tcPr>
            <w:tcW w:w="915" w:type="pct"/>
            <w:vAlign w:val="center"/>
          </w:tcPr>
          <w:p w:rsidR="005A6095" w:rsidRPr="00041D6F" w:rsidRDefault="005A6095" w:rsidP="005A465D">
            <w:pPr>
              <w:pStyle w:val="Standard"/>
              <w:numPr>
                <w:ilvl w:val="0"/>
                <w:numId w:val="15"/>
              </w:numPr>
              <w:rPr>
                <w:rFonts w:cs="Arial"/>
                <w:b/>
                <w:color w:val="auto"/>
              </w:rPr>
            </w:pPr>
          </w:p>
        </w:tc>
      </w:tr>
      <w:tr w:rsidR="00041D6F" w:rsidRPr="00041D6F" w:rsidTr="00DE62BF">
        <w:trPr>
          <w:trHeight w:val="466"/>
        </w:trPr>
        <w:tc>
          <w:tcPr>
            <w:tcW w:w="778" w:type="pct"/>
            <w:vAlign w:val="center"/>
          </w:tcPr>
          <w:p w:rsidR="005A6095" w:rsidRPr="00041D6F" w:rsidRDefault="005A6095" w:rsidP="00DE62BF">
            <w:pPr>
              <w:pStyle w:val="Standard"/>
              <w:jc w:val="left"/>
              <w:rPr>
                <w:rFonts w:cs="Arial"/>
                <w:b/>
                <w:color w:val="auto"/>
              </w:rPr>
            </w:pPr>
            <w:r w:rsidRPr="00041D6F">
              <w:rPr>
                <w:rFonts w:cs="Arial"/>
                <w:b/>
                <w:color w:val="auto"/>
              </w:rPr>
              <w:t>...</w:t>
            </w:r>
          </w:p>
        </w:tc>
        <w:tc>
          <w:tcPr>
            <w:tcW w:w="1495" w:type="pct"/>
            <w:vAlign w:val="center"/>
          </w:tcPr>
          <w:p w:rsidR="005A6095" w:rsidRPr="00041D6F" w:rsidRDefault="005A6095" w:rsidP="005A465D">
            <w:pPr>
              <w:pStyle w:val="Standard"/>
              <w:numPr>
                <w:ilvl w:val="0"/>
                <w:numId w:val="15"/>
              </w:numPr>
              <w:rPr>
                <w:rFonts w:cs="Arial"/>
                <w:b/>
                <w:color w:val="auto"/>
              </w:rPr>
            </w:pPr>
          </w:p>
        </w:tc>
        <w:tc>
          <w:tcPr>
            <w:tcW w:w="868" w:type="pct"/>
            <w:vAlign w:val="center"/>
          </w:tcPr>
          <w:p w:rsidR="005A6095" w:rsidRPr="00041D6F" w:rsidRDefault="005A6095" w:rsidP="005A465D">
            <w:pPr>
              <w:pStyle w:val="Standard"/>
              <w:numPr>
                <w:ilvl w:val="0"/>
                <w:numId w:val="15"/>
              </w:numPr>
              <w:rPr>
                <w:rFonts w:cs="Arial"/>
                <w:b/>
                <w:color w:val="auto"/>
              </w:rPr>
            </w:pPr>
          </w:p>
        </w:tc>
        <w:tc>
          <w:tcPr>
            <w:tcW w:w="944" w:type="pct"/>
            <w:vAlign w:val="center"/>
          </w:tcPr>
          <w:p w:rsidR="005A6095" w:rsidRPr="00041D6F" w:rsidRDefault="005A6095" w:rsidP="005A465D">
            <w:pPr>
              <w:pStyle w:val="Standard"/>
              <w:numPr>
                <w:ilvl w:val="0"/>
                <w:numId w:val="15"/>
              </w:numPr>
              <w:rPr>
                <w:rFonts w:cs="Arial"/>
                <w:b/>
                <w:color w:val="auto"/>
              </w:rPr>
            </w:pPr>
          </w:p>
        </w:tc>
        <w:tc>
          <w:tcPr>
            <w:tcW w:w="915" w:type="pct"/>
            <w:vAlign w:val="center"/>
          </w:tcPr>
          <w:p w:rsidR="005A6095" w:rsidRPr="00041D6F" w:rsidRDefault="005A6095" w:rsidP="005A465D">
            <w:pPr>
              <w:pStyle w:val="Standard"/>
              <w:numPr>
                <w:ilvl w:val="0"/>
                <w:numId w:val="15"/>
              </w:numPr>
              <w:rPr>
                <w:rFonts w:cs="Arial"/>
                <w:b/>
                <w:color w:val="auto"/>
              </w:rPr>
            </w:pPr>
          </w:p>
        </w:tc>
      </w:tr>
    </w:tbl>
    <w:p w:rsidR="005A6095" w:rsidRPr="00041D6F" w:rsidRDefault="005A6095" w:rsidP="005A6095">
      <w:pPr>
        <w:pStyle w:val="Standard"/>
        <w:rPr>
          <w:rFonts w:cs="Arial"/>
          <w:color w:val="auto"/>
        </w:rPr>
      </w:pPr>
      <w:r w:rsidRPr="00041D6F">
        <w:rPr>
          <w:rFonts w:cs="Arial"/>
          <w:color w:val="auto"/>
        </w:rPr>
        <w:t>ПРИЛОЗИ И НАПОМЕНЕ УЗ ЗАПИСНИК:</w:t>
      </w:r>
    </w:p>
    <w:p w:rsidR="005A6095" w:rsidRPr="00041D6F" w:rsidRDefault="005A6095" w:rsidP="005A6095">
      <w:pPr>
        <w:pStyle w:val="Standard"/>
        <w:rPr>
          <w:rFonts w:cs="Arial"/>
          <w:color w:val="auto"/>
        </w:rPr>
      </w:pPr>
      <w:r w:rsidRPr="00041D6F">
        <w:rPr>
          <w:rFonts w:cs="Arial"/>
          <w:color w:val="auto"/>
        </w:rPr>
        <w:t>___________________________________________________________________</w:t>
      </w:r>
    </w:p>
    <w:p w:rsidR="005A6095" w:rsidRPr="00041D6F" w:rsidRDefault="005A6095" w:rsidP="005A6095">
      <w:pPr>
        <w:pStyle w:val="Standard"/>
        <w:rPr>
          <w:rFonts w:cs="Arial"/>
          <w:color w:val="auto"/>
        </w:rPr>
      </w:pPr>
      <w:r w:rsidRPr="00041D6F">
        <w:rPr>
          <w:rFonts w:cs="Arial"/>
          <w:color w:val="auto"/>
        </w:rPr>
        <w:t>___________________________________________________________________</w:t>
      </w:r>
    </w:p>
    <w:p w:rsidR="005A6095" w:rsidRPr="00041D6F" w:rsidRDefault="005A6095" w:rsidP="005A6095">
      <w:pPr>
        <w:pStyle w:val="Standard"/>
        <w:spacing w:before="0"/>
        <w:rPr>
          <w:rFonts w:cs="Arial"/>
          <w:color w:val="auto"/>
        </w:rPr>
      </w:pPr>
      <w:r w:rsidRPr="00041D6F">
        <w:rPr>
          <w:rFonts w:cs="Arial"/>
          <w:color w:val="auto"/>
        </w:rPr>
        <w:t>(</w:t>
      </w:r>
      <w:r w:rsidRPr="00041D6F">
        <w:rPr>
          <w:rFonts w:cs="Arial"/>
          <w:b/>
          <w:color w:val="auto"/>
          <w:u w:val="single"/>
        </w:rPr>
        <w:t>обавезан прилог:</w:t>
      </w:r>
      <w:r w:rsidRPr="00041D6F">
        <w:rPr>
          <w:rFonts w:cs="Arial"/>
          <w:color w:val="auto"/>
        </w:rPr>
        <w:t xml:space="preserve"> Налог за набавку (садржи предмет, рок, јед.мере, количину), </w:t>
      </w:r>
      <w:r w:rsidRPr="00041D6F">
        <w:rPr>
          <w:rFonts w:cs="Arial"/>
          <w:b/>
          <w:color w:val="auto"/>
        </w:rPr>
        <w:t>други евентуални прилози и напомене</w:t>
      </w:r>
      <w:r w:rsidRPr="00041D6F">
        <w:rPr>
          <w:rFonts w:cs="Arial"/>
          <w:color w:val="auto"/>
        </w:rPr>
        <w:t>: декларација, атест/извештај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w:t>
      </w:r>
    </w:p>
    <w:p w:rsidR="005A6095" w:rsidRPr="00041D6F" w:rsidRDefault="005A6095" w:rsidP="005A6095">
      <w:pPr>
        <w:pStyle w:val="Standard"/>
        <w:spacing w:before="0"/>
        <w:rPr>
          <w:color w:val="auto"/>
        </w:rPr>
      </w:pPr>
    </w:p>
    <w:p w:rsidR="005A6095" w:rsidRPr="00041D6F" w:rsidRDefault="005A6095" w:rsidP="005A6095">
      <w:pPr>
        <w:pStyle w:val="Standard"/>
        <w:spacing w:before="0"/>
        <w:rPr>
          <w:color w:val="auto"/>
        </w:rPr>
      </w:pPr>
      <w:r w:rsidRPr="00041D6F">
        <w:rPr>
          <w:rFonts w:cs="Arial"/>
          <w:color w:val="auto"/>
        </w:rPr>
        <w:t>Предмет уговора (услуге) одговара траженим техничким карактеристикама.</w:t>
      </w:r>
      <w:r w:rsidRPr="00041D6F">
        <w:rPr>
          <w:rFonts w:cs="Arial"/>
          <w:color w:val="auto"/>
        </w:rPr>
        <w:tab/>
      </w:r>
    </w:p>
    <w:p w:rsidR="005A6095" w:rsidRPr="00041D6F" w:rsidRDefault="005A6095" w:rsidP="005A6095">
      <w:pPr>
        <w:pStyle w:val="Standard"/>
        <w:spacing w:before="0"/>
        <w:rPr>
          <w:color w:val="auto"/>
        </w:rPr>
      </w:pPr>
      <w:r w:rsidRPr="00041D6F">
        <w:rPr>
          <w:rFonts w:cs="Arial"/>
          <w:color w:val="auto"/>
        </w:rPr>
        <w:t>□ ДА</w:t>
      </w:r>
    </w:p>
    <w:p w:rsidR="005A6095" w:rsidRPr="00041D6F" w:rsidRDefault="005A6095" w:rsidP="005A6095">
      <w:pPr>
        <w:pStyle w:val="Standard"/>
        <w:spacing w:before="0"/>
        <w:rPr>
          <w:rFonts w:cs="Arial"/>
          <w:color w:val="auto"/>
        </w:rPr>
      </w:pPr>
      <w:r w:rsidRPr="00041D6F">
        <w:rPr>
          <w:rFonts w:cs="Arial"/>
          <w:color w:val="auto"/>
        </w:rPr>
        <w:t>□ НЕ</w:t>
      </w:r>
    </w:p>
    <w:p w:rsidR="005A6095" w:rsidRPr="00041D6F" w:rsidRDefault="005A6095" w:rsidP="005A6095">
      <w:pPr>
        <w:pStyle w:val="Standard"/>
        <w:spacing w:before="0"/>
        <w:rPr>
          <w:color w:val="auto"/>
        </w:rPr>
      </w:pPr>
      <w:r w:rsidRPr="00041D6F">
        <w:rPr>
          <w:rFonts w:cs="Arial"/>
          <w:color w:val="auto"/>
        </w:rPr>
        <w:t>Б) Да су услуге извршене у обиму, квалитету, уговореном року и сагласно уговору потврђују:</w:t>
      </w:r>
    </w:p>
    <w:p w:rsidR="005A6095" w:rsidRPr="00041D6F" w:rsidRDefault="005A6095" w:rsidP="005A6095">
      <w:pPr>
        <w:pStyle w:val="Standard"/>
        <w:spacing w:before="0"/>
        <w:rPr>
          <w:rFonts w:cs="Arial"/>
          <w:color w:val="auto"/>
        </w:rPr>
      </w:pPr>
    </w:p>
    <w:p w:rsidR="005A6095" w:rsidRPr="00041D6F" w:rsidRDefault="005A6095" w:rsidP="005A6095">
      <w:pPr>
        <w:pStyle w:val="Standard"/>
        <w:spacing w:before="0"/>
        <w:rPr>
          <w:color w:val="auto"/>
        </w:rPr>
      </w:pPr>
      <w:r w:rsidRPr="00041D6F">
        <w:rPr>
          <w:rFonts w:cs="Arial"/>
          <w:color w:val="auto"/>
        </w:rPr>
        <w:t>ПРУЖАЛАЦ УСЛУГЕ:</w:t>
      </w:r>
      <w:r w:rsidRPr="00041D6F">
        <w:rPr>
          <w:rFonts w:cs="Arial"/>
          <w:color w:val="auto"/>
        </w:rPr>
        <w:tab/>
        <w:t>ОВЕРА НАДЗОРНОГ ОРГАНА</w:t>
      </w:r>
    </w:p>
    <w:p w:rsidR="005A6095" w:rsidRPr="00041D6F" w:rsidRDefault="005A6095" w:rsidP="005A6095">
      <w:pPr>
        <w:pStyle w:val="Standard"/>
        <w:spacing w:before="0"/>
        <w:rPr>
          <w:color w:val="auto"/>
        </w:rPr>
      </w:pPr>
      <w:r w:rsidRPr="00041D6F">
        <w:rPr>
          <w:rFonts w:cs="Arial"/>
          <w:color w:val="auto"/>
        </w:rPr>
        <w:t>___________________        __________________________</w:t>
      </w:r>
    </w:p>
    <w:p w:rsidR="005A6095" w:rsidRPr="00041D6F" w:rsidRDefault="005A6095" w:rsidP="005A6095">
      <w:pPr>
        <w:pStyle w:val="Standard"/>
        <w:spacing w:before="0"/>
        <w:rPr>
          <w:rFonts w:cs="Arial"/>
          <w:color w:val="auto"/>
        </w:rPr>
      </w:pPr>
      <w:r w:rsidRPr="00041D6F">
        <w:rPr>
          <w:rFonts w:cs="Arial"/>
          <w:color w:val="auto"/>
        </w:rPr>
        <w:t xml:space="preserve"> </w:t>
      </w:r>
      <w:r w:rsidR="00587F93">
        <w:rPr>
          <w:rFonts w:cs="Arial"/>
          <w:color w:val="auto"/>
          <w:lang w:val="sr-Cyrl-RS"/>
        </w:rPr>
        <w:t xml:space="preserve">  </w:t>
      </w:r>
      <w:r w:rsidRPr="00041D6F">
        <w:rPr>
          <w:rFonts w:cs="Arial"/>
          <w:color w:val="auto"/>
        </w:rPr>
        <w:t xml:space="preserve">(Име и презиме)        </w:t>
      </w:r>
      <w:r w:rsidR="00587F93">
        <w:rPr>
          <w:rFonts w:cs="Arial"/>
          <w:color w:val="auto"/>
          <w:lang w:val="sr-Cyrl-RS"/>
        </w:rPr>
        <w:t xml:space="preserve">         </w:t>
      </w:r>
      <w:r w:rsidRPr="00041D6F">
        <w:rPr>
          <w:rFonts w:cs="Arial"/>
          <w:color w:val="auto"/>
        </w:rPr>
        <w:t>Одговорно лице по Решењу</w:t>
      </w:r>
    </w:p>
    <w:p w:rsidR="00587F93" w:rsidRDefault="00587F93" w:rsidP="005A6095">
      <w:pPr>
        <w:pStyle w:val="Standard"/>
        <w:spacing w:before="0"/>
        <w:rPr>
          <w:rFonts w:cs="Arial"/>
          <w:color w:val="auto"/>
        </w:rPr>
      </w:pPr>
    </w:p>
    <w:p w:rsidR="005A6095" w:rsidRPr="00041D6F" w:rsidRDefault="005A6095" w:rsidP="005A6095">
      <w:pPr>
        <w:pStyle w:val="Standard"/>
        <w:spacing w:before="0"/>
        <w:rPr>
          <w:rFonts w:cs="Arial"/>
          <w:color w:val="auto"/>
        </w:rPr>
      </w:pPr>
      <w:r w:rsidRPr="00041D6F">
        <w:rPr>
          <w:rFonts w:cs="Arial"/>
          <w:color w:val="auto"/>
        </w:rPr>
        <w:t>____________________</w:t>
      </w:r>
      <w:r w:rsidRPr="00041D6F">
        <w:rPr>
          <w:rFonts w:cs="Arial"/>
          <w:color w:val="auto"/>
        </w:rPr>
        <w:tab/>
      </w:r>
      <w:r w:rsidR="00587F93">
        <w:rPr>
          <w:rFonts w:cs="Arial"/>
          <w:color w:val="auto"/>
          <w:lang w:val="sr-Cyrl-RS"/>
        </w:rPr>
        <w:t xml:space="preserve">    </w:t>
      </w:r>
      <w:r w:rsidRPr="00041D6F">
        <w:rPr>
          <w:rFonts w:cs="Arial"/>
          <w:color w:val="auto"/>
        </w:rPr>
        <w:t xml:space="preserve">_____________________        </w:t>
      </w:r>
    </w:p>
    <w:p w:rsidR="005A6095" w:rsidRPr="00041D6F" w:rsidRDefault="005A6095" w:rsidP="005A6095">
      <w:pPr>
        <w:pStyle w:val="Standard"/>
        <w:spacing w:before="0"/>
        <w:rPr>
          <w:rFonts w:cs="Arial"/>
          <w:color w:val="auto"/>
        </w:rPr>
      </w:pPr>
      <w:r w:rsidRPr="00041D6F">
        <w:rPr>
          <w:rFonts w:cs="Arial"/>
          <w:color w:val="auto"/>
        </w:rPr>
        <w:t xml:space="preserve"> </w:t>
      </w:r>
      <w:r w:rsidR="00587F93">
        <w:rPr>
          <w:rFonts w:cs="Arial"/>
          <w:color w:val="auto"/>
          <w:lang w:val="sr-Cyrl-RS"/>
        </w:rPr>
        <w:t xml:space="preserve">        </w:t>
      </w:r>
      <w:r w:rsidRPr="00041D6F">
        <w:rPr>
          <w:rFonts w:cs="Arial"/>
          <w:color w:val="auto"/>
        </w:rPr>
        <w:t>(Потпис)</w:t>
      </w:r>
      <w:r w:rsidRPr="00041D6F">
        <w:rPr>
          <w:rFonts w:cs="Arial"/>
          <w:color w:val="auto"/>
        </w:rPr>
        <w:tab/>
      </w:r>
      <w:r w:rsidRPr="00041D6F">
        <w:rPr>
          <w:rFonts w:cs="Arial"/>
          <w:color w:val="auto"/>
        </w:rPr>
        <w:tab/>
      </w:r>
      <w:r w:rsidR="00587F93">
        <w:rPr>
          <w:rFonts w:cs="Arial"/>
          <w:color w:val="auto"/>
          <w:lang w:val="sr-Cyrl-RS"/>
        </w:rPr>
        <w:t xml:space="preserve"> </w:t>
      </w:r>
      <w:r w:rsidRPr="00041D6F">
        <w:rPr>
          <w:rFonts w:cs="Arial"/>
          <w:color w:val="auto"/>
        </w:rPr>
        <w:tab/>
      </w:r>
      <w:r w:rsidR="00587F93">
        <w:rPr>
          <w:rFonts w:cs="Arial"/>
          <w:color w:val="auto"/>
          <w:lang w:val="sr-Cyrl-RS"/>
        </w:rPr>
        <w:t xml:space="preserve">       </w:t>
      </w:r>
      <w:r w:rsidRPr="00041D6F">
        <w:rPr>
          <w:rFonts w:cs="Arial"/>
          <w:color w:val="auto"/>
        </w:rPr>
        <w:t>(Потпис)</w:t>
      </w:r>
    </w:p>
    <w:p w:rsidR="005A6095" w:rsidRPr="00041D6F" w:rsidRDefault="005A6095" w:rsidP="005A6095">
      <w:pPr>
        <w:pStyle w:val="Standard"/>
        <w:spacing w:before="0"/>
        <w:rPr>
          <w:rFonts w:cs="Arial"/>
          <w:color w:val="auto"/>
        </w:rPr>
      </w:pPr>
    </w:p>
    <w:p w:rsidR="005A6095" w:rsidRPr="00041D6F" w:rsidRDefault="00C95BF7" w:rsidP="005A6095">
      <w:pPr>
        <w:pStyle w:val="Standard"/>
        <w:spacing w:before="0"/>
        <w:rPr>
          <w:color w:val="auto"/>
        </w:rPr>
      </w:pPr>
      <w:r>
        <w:rPr>
          <w:rFonts w:cs="Arial"/>
          <w:color w:val="auto"/>
        </w:rPr>
        <w:t>Пружалац услуге биће дужан да уз фактуру достави</w:t>
      </w:r>
      <w:r w:rsidR="005A6095" w:rsidRPr="00041D6F">
        <w:rPr>
          <w:rFonts w:cs="Arial"/>
          <w:color w:val="auto"/>
        </w:rPr>
        <w:t xml:space="preserve"> и обострано потписани Записник.</w:t>
      </w:r>
    </w:p>
    <w:p w:rsidR="005A6095" w:rsidRPr="00041D6F" w:rsidRDefault="005A6095" w:rsidP="005A6095">
      <w:pPr>
        <w:pStyle w:val="Standard"/>
        <w:spacing w:before="0"/>
        <w:rPr>
          <w:color w:val="auto"/>
        </w:rPr>
      </w:pPr>
    </w:p>
    <w:p w:rsidR="005A6095" w:rsidRPr="002140FF" w:rsidRDefault="005A6095" w:rsidP="001F45B8">
      <w:pPr>
        <w:pStyle w:val="Standard"/>
        <w:spacing w:before="0"/>
        <w:jc w:val="right"/>
        <w:rPr>
          <w:color w:val="auto"/>
          <w:lang w:val="sr-Cyrl-RS"/>
        </w:rPr>
      </w:pPr>
      <w:r w:rsidRPr="006358A6">
        <w:rPr>
          <w:rFonts w:cs="Arial"/>
          <w:b/>
          <w:color w:val="auto"/>
        </w:rPr>
        <w:lastRenderedPageBreak/>
        <w:t xml:space="preserve">ПРИЛОГ бр. </w:t>
      </w:r>
      <w:r w:rsidR="0051361C" w:rsidRPr="006358A6">
        <w:rPr>
          <w:rFonts w:cs="Arial"/>
          <w:b/>
          <w:color w:val="auto"/>
          <w:lang w:val="sr-Cyrl-RS"/>
        </w:rPr>
        <w:t>5</w:t>
      </w:r>
    </w:p>
    <w:p w:rsidR="005A6095" w:rsidRPr="00041D6F" w:rsidRDefault="005A6095" w:rsidP="005A6095">
      <w:pPr>
        <w:pStyle w:val="Standard"/>
        <w:spacing w:before="0"/>
        <w:rPr>
          <w:color w:val="auto"/>
        </w:rPr>
      </w:pPr>
    </w:p>
    <w:p w:rsidR="0051361C" w:rsidRDefault="0051361C" w:rsidP="00587F93">
      <w:pPr>
        <w:pStyle w:val="Standard"/>
        <w:spacing w:before="0"/>
        <w:jc w:val="center"/>
        <w:rPr>
          <w:rFonts w:cs="Arial"/>
          <w:b/>
          <w:color w:val="auto"/>
        </w:rPr>
      </w:pPr>
    </w:p>
    <w:p w:rsidR="0051361C" w:rsidRDefault="0051361C" w:rsidP="00587F93">
      <w:pPr>
        <w:pStyle w:val="Standard"/>
        <w:spacing w:before="0"/>
        <w:jc w:val="center"/>
        <w:rPr>
          <w:rFonts w:cs="Arial"/>
          <w:b/>
          <w:color w:val="auto"/>
        </w:rPr>
      </w:pPr>
    </w:p>
    <w:p w:rsidR="005A6095" w:rsidRPr="00041D6F" w:rsidRDefault="005A6095" w:rsidP="00587F93">
      <w:pPr>
        <w:pStyle w:val="Standard"/>
        <w:spacing w:before="0"/>
        <w:jc w:val="center"/>
        <w:rPr>
          <w:rFonts w:cs="Arial"/>
          <w:b/>
          <w:color w:val="auto"/>
        </w:rPr>
      </w:pPr>
      <w:r w:rsidRPr="00041D6F">
        <w:rPr>
          <w:rFonts w:cs="Arial"/>
          <w:b/>
          <w:color w:val="auto"/>
        </w:rPr>
        <w:t>НАЛОГ ЗА НАБАВКУ</w:t>
      </w:r>
    </w:p>
    <w:p w:rsidR="005A6095" w:rsidRPr="00041D6F" w:rsidRDefault="005A6095" w:rsidP="005A6095">
      <w:pPr>
        <w:pStyle w:val="Standard"/>
        <w:spacing w:before="0"/>
        <w:rPr>
          <w:rFonts w:cs="Arial"/>
          <w:color w:val="auto"/>
        </w:rPr>
      </w:pPr>
    </w:p>
    <w:p w:rsidR="005A6095" w:rsidRPr="00041D6F" w:rsidRDefault="005A6095" w:rsidP="005A6095">
      <w:pPr>
        <w:pStyle w:val="Standard"/>
        <w:spacing w:before="0"/>
        <w:rPr>
          <w:rFonts w:cs="Arial"/>
          <w:color w:val="auto"/>
        </w:rPr>
      </w:pPr>
    </w:p>
    <w:p w:rsidR="005A6095" w:rsidRPr="00041D6F" w:rsidRDefault="005A6095" w:rsidP="005A6095">
      <w:pPr>
        <w:pStyle w:val="Standard"/>
        <w:spacing w:before="0"/>
        <w:rPr>
          <w:rFonts w:cs="Arial"/>
          <w:color w:val="auto"/>
        </w:rPr>
      </w:pPr>
      <w:r w:rsidRPr="00041D6F">
        <w:rPr>
          <w:rFonts w:cs="Arial"/>
          <w:color w:val="auto"/>
        </w:rPr>
        <w:t xml:space="preserve">ПРЕДМЕТ: </w:t>
      </w:r>
      <w:r w:rsidRPr="00041D6F">
        <w:rPr>
          <w:rFonts w:cs="Arial" w:hint="eastAsia"/>
          <w:color w:val="auto"/>
        </w:rPr>
        <w:t xml:space="preserve">Позивамо вас да у уговореном року од </w:t>
      </w:r>
      <w:r w:rsidRPr="00041D6F">
        <w:rPr>
          <w:rFonts w:cs="Arial"/>
          <w:color w:val="auto"/>
        </w:rPr>
        <w:softHyphen/>
      </w:r>
      <w:r w:rsidRPr="00041D6F">
        <w:rPr>
          <w:rFonts w:cs="Arial"/>
          <w:color w:val="auto"/>
        </w:rPr>
        <w:softHyphen/>
        <w:t xml:space="preserve">_______ дана од дана пријема овог налога приступите </w:t>
      </w:r>
      <w:r w:rsidRPr="00041D6F">
        <w:rPr>
          <w:rFonts w:cs="Arial" w:hint="eastAsia"/>
          <w:color w:val="auto"/>
        </w:rPr>
        <w:t>пружању</w:t>
      </w:r>
      <w:r w:rsidR="00587F93">
        <w:rPr>
          <w:rFonts w:cs="Arial"/>
          <w:color w:val="auto"/>
          <w:lang w:val="sr-Cyrl-RS"/>
        </w:rPr>
        <w:t xml:space="preserve"> </w:t>
      </w:r>
      <w:r w:rsidRPr="00041D6F">
        <w:rPr>
          <w:rFonts w:cs="Arial" w:hint="eastAsia"/>
          <w:color w:val="auto"/>
        </w:rPr>
        <w:t>услуга</w:t>
      </w:r>
      <w:r w:rsidR="00587F93">
        <w:rPr>
          <w:rFonts w:cs="Arial"/>
          <w:color w:val="auto"/>
          <w:lang w:val="sr-Cyrl-RS"/>
        </w:rPr>
        <w:t xml:space="preserve"> </w:t>
      </w:r>
      <w:r w:rsidRPr="00041D6F">
        <w:rPr>
          <w:rFonts w:cs="Arial" w:hint="eastAsia"/>
          <w:color w:val="auto"/>
        </w:rPr>
        <w:t>по</w:t>
      </w:r>
      <w:r w:rsidR="00587F93">
        <w:rPr>
          <w:rFonts w:cs="Arial"/>
          <w:color w:val="auto"/>
          <w:lang w:val="sr-Cyrl-RS"/>
        </w:rPr>
        <w:t xml:space="preserve"> </w:t>
      </w:r>
      <w:r w:rsidRPr="00041D6F">
        <w:rPr>
          <w:rFonts w:cs="Arial" w:hint="eastAsia"/>
          <w:color w:val="auto"/>
        </w:rPr>
        <w:t>уговору</w:t>
      </w:r>
      <w:r w:rsidR="00587F93">
        <w:rPr>
          <w:rFonts w:cs="Arial"/>
          <w:color w:val="auto"/>
          <w:lang w:val="sr-Cyrl-RS"/>
        </w:rPr>
        <w:t xml:space="preserve"> </w:t>
      </w:r>
      <w:r w:rsidRPr="00041D6F">
        <w:rPr>
          <w:rFonts w:cs="Arial" w:hint="eastAsia"/>
          <w:color w:val="auto"/>
        </w:rPr>
        <w:t>број</w:t>
      </w:r>
      <w:r w:rsidRPr="00041D6F">
        <w:rPr>
          <w:rFonts w:cs="Arial"/>
          <w:color w:val="auto"/>
        </w:rPr>
        <w:t xml:space="preserve"> _________ од __________. </w:t>
      </w:r>
      <w:r w:rsidRPr="00041D6F">
        <w:rPr>
          <w:rFonts w:cs="Arial" w:hint="eastAsia"/>
          <w:color w:val="auto"/>
        </w:rPr>
        <w:t>г</w:t>
      </w:r>
      <w:r w:rsidRPr="00041D6F">
        <w:rPr>
          <w:rFonts w:cs="Arial"/>
          <w:color w:val="auto"/>
        </w:rPr>
        <w:t>одине и то:</w:t>
      </w:r>
    </w:p>
    <w:p w:rsidR="005A6095" w:rsidRPr="00041D6F" w:rsidRDefault="005A6095" w:rsidP="005A6095">
      <w:pPr>
        <w:pStyle w:val="Standard"/>
        <w:spacing w:before="0"/>
        <w:rPr>
          <w:rFonts w:cs="Arial"/>
          <w:color w:val="auto"/>
        </w:rPr>
      </w:pPr>
    </w:p>
    <w:p w:rsidR="00041D6F" w:rsidRPr="00041D6F" w:rsidRDefault="00041D6F" w:rsidP="005A6095">
      <w:pPr>
        <w:pStyle w:val="Standard"/>
        <w:spacing w:before="0"/>
        <w:rPr>
          <w:rFonts w:cs="Arial"/>
          <w:color w:val="auto"/>
        </w:rPr>
      </w:pPr>
    </w:p>
    <w:tbl>
      <w:tblPr>
        <w:tblStyle w:val="TableGrid"/>
        <w:tblW w:w="5000" w:type="pct"/>
        <w:tblLook w:val="04A0" w:firstRow="1" w:lastRow="0" w:firstColumn="1" w:lastColumn="0" w:noHBand="0" w:noVBand="1"/>
      </w:tblPr>
      <w:tblGrid>
        <w:gridCol w:w="1542"/>
        <w:gridCol w:w="2962"/>
        <w:gridCol w:w="1720"/>
        <w:gridCol w:w="1871"/>
        <w:gridCol w:w="1813"/>
      </w:tblGrid>
      <w:tr w:rsidR="00041D6F" w:rsidRPr="00041D6F" w:rsidTr="00DE62BF">
        <w:trPr>
          <w:trHeight w:val="433"/>
        </w:trPr>
        <w:tc>
          <w:tcPr>
            <w:tcW w:w="778" w:type="pct"/>
            <w:vAlign w:val="center"/>
          </w:tcPr>
          <w:p w:rsidR="005A6095" w:rsidRPr="00041D6F" w:rsidRDefault="005A6095" w:rsidP="00DE62BF">
            <w:pPr>
              <w:pStyle w:val="Standard"/>
              <w:jc w:val="left"/>
              <w:rPr>
                <w:rFonts w:cs="Arial"/>
                <w:b/>
                <w:color w:val="auto"/>
              </w:rPr>
            </w:pPr>
            <w:r w:rsidRPr="00041D6F">
              <w:rPr>
                <w:rFonts w:cs="Arial"/>
                <w:b/>
                <w:color w:val="auto"/>
              </w:rPr>
              <w:t>Р.Б.</w:t>
            </w:r>
          </w:p>
        </w:tc>
        <w:tc>
          <w:tcPr>
            <w:tcW w:w="1495" w:type="pct"/>
            <w:vAlign w:val="center"/>
          </w:tcPr>
          <w:p w:rsidR="005A6095" w:rsidRPr="00041D6F" w:rsidRDefault="005A6095" w:rsidP="00DE62BF">
            <w:pPr>
              <w:pStyle w:val="Standard"/>
              <w:jc w:val="center"/>
              <w:rPr>
                <w:rFonts w:cs="Arial"/>
                <w:b/>
                <w:color w:val="auto"/>
              </w:rPr>
            </w:pPr>
            <w:r w:rsidRPr="00041D6F">
              <w:rPr>
                <w:rFonts w:cs="Arial"/>
                <w:b/>
                <w:color w:val="auto"/>
              </w:rPr>
              <w:t>Опис Услуге</w:t>
            </w:r>
          </w:p>
        </w:tc>
        <w:tc>
          <w:tcPr>
            <w:tcW w:w="868" w:type="pct"/>
            <w:vAlign w:val="center"/>
          </w:tcPr>
          <w:p w:rsidR="005A6095" w:rsidRPr="00041D6F" w:rsidRDefault="005A6095" w:rsidP="00DE62BF">
            <w:pPr>
              <w:pStyle w:val="Standard"/>
              <w:jc w:val="center"/>
              <w:rPr>
                <w:rFonts w:cs="Arial"/>
                <w:b/>
                <w:color w:val="auto"/>
              </w:rPr>
            </w:pPr>
            <w:r w:rsidRPr="00041D6F">
              <w:rPr>
                <w:rFonts w:cs="Arial"/>
                <w:b/>
                <w:color w:val="auto"/>
              </w:rPr>
              <w:t>Јединица мере</w:t>
            </w:r>
          </w:p>
        </w:tc>
        <w:tc>
          <w:tcPr>
            <w:tcW w:w="944" w:type="pct"/>
            <w:vAlign w:val="center"/>
          </w:tcPr>
          <w:p w:rsidR="005A6095" w:rsidRPr="00041D6F" w:rsidRDefault="005A6095" w:rsidP="00DE62BF">
            <w:pPr>
              <w:pStyle w:val="Standard"/>
              <w:jc w:val="center"/>
              <w:rPr>
                <w:rFonts w:cs="Arial"/>
                <w:b/>
                <w:color w:val="auto"/>
              </w:rPr>
            </w:pPr>
            <w:r w:rsidRPr="00041D6F">
              <w:rPr>
                <w:rFonts w:cs="Arial"/>
                <w:b/>
                <w:color w:val="auto"/>
              </w:rPr>
              <w:t>Количина по јед. мере</w:t>
            </w:r>
          </w:p>
        </w:tc>
        <w:tc>
          <w:tcPr>
            <w:tcW w:w="915" w:type="pct"/>
            <w:vAlign w:val="center"/>
          </w:tcPr>
          <w:p w:rsidR="005A6095" w:rsidRPr="00041D6F" w:rsidRDefault="005A6095" w:rsidP="00DE62BF">
            <w:pPr>
              <w:pStyle w:val="Standard"/>
              <w:jc w:val="center"/>
              <w:rPr>
                <w:rFonts w:cs="Arial"/>
                <w:b/>
                <w:color w:val="auto"/>
              </w:rPr>
            </w:pPr>
            <w:r w:rsidRPr="00041D6F">
              <w:rPr>
                <w:rFonts w:cs="Arial"/>
                <w:b/>
                <w:color w:val="auto"/>
              </w:rPr>
              <w:t>Укупно</w:t>
            </w:r>
          </w:p>
        </w:tc>
      </w:tr>
      <w:tr w:rsidR="00041D6F" w:rsidRPr="00041D6F" w:rsidTr="00DE62BF">
        <w:trPr>
          <w:trHeight w:val="472"/>
        </w:trPr>
        <w:tc>
          <w:tcPr>
            <w:tcW w:w="778" w:type="pct"/>
            <w:vAlign w:val="center"/>
          </w:tcPr>
          <w:p w:rsidR="005A6095" w:rsidRPr="00041D6F" w:rsidRDefault="005A6095" w:rsidP="00DE62BF">
            <w:pPr>
              <w:pStyle w:val="Standard"/>
              <w:jc w:val="left"/>
              <w:rPr>
                <w:rFonts w:cs="Arial"/>
                <w:b/>
                <w:color w:val="auto"/>
              </w:rPr>
            </w:pPr>
            <w:r w:rsidRPr="00041D6F">
              <w:rPr>
                <w:rFonts w:cs="Arial"/>
                <w:b/>
                <w:color w:val="auto"/>
              </w:rPr>
              <w:t>1.</w:t>
            </w:r>
          </w:p>
        </w:tc>
        <w:tc>
          <w:tcPr>
            <w:tcW w:w="1495" w:type="pct"/>
            <w:vAlign w:val="center"/>
          </w:tcPr>
          <w:p w:rsidR="005A6095" w:rsidRPr="00041D6F" w:rsidRDefault="005A6095" w:rsidP="005A465D">
            <w:pPr>
              <w:pStyle w:val="Standard"/>
              <w:numPr>
                <w:ilvl w:val="0"/>
                <w:numId w:val="15"/>
              </w:numPr>
              <w:rPr>
                <w:rFonts w:cs="Arial"/>
                <w:b/>
                <w:color w:val="auto"/>
              </w:rPr>
            </w:pPr>
          </w:p>
        </w:tc>
        <w:tc>
          <w:tcPr>
            <w:tcW w:w="868" w:type="pct"/>
            <w:vAlign w:val="center"/>
          </w:tcPr>
          <w:p w:rsidR="005A6095" w:rsidRPr="00041D6F" w:rsidRDefault="005A6095" w:rsidP="005A465D">
            <w:pPr>
              <w:pStyle w:val="Standard"/>
              <w:numPr>
                <w:ilvl w:val="0"/>
                <w:numId w:val="15"/>
              </w:numPr>
              <w:rPr>
                <w:rFonts w:cs="Arial"/>
                <w:b/>
                <w:color w:val="auto"/>
              </w:rPr>
            </w:pPr>
          </w:p>
        </w:tc>
        <w:tc>
          <w:tcPr>
            <w:tcW w:w="944" w:type="pct"/>
            <w:vAlign w:val="center"/>
          </w:tcPr>
          <w:p w:rsidR="005A6095" w:rsidRPr="00041D6F" w:rsidRDefault="005A6095" w:rsidP="005A465D">
            <w:pPr>
              <w:pStyle w:val="Standard"/>
              <w:numPr>
                <w:ilvl w:val="0"/>
                <w:numId w:val="15"/>
              </w:numPr>
              <w:rPr>
                <w:rFonts w:cs="Arial"/>
                <w:b/>
                <w:color w:val="auto"/>
              </w:rPr>
            </w:pPr>
          </w:p>
        </w:tc>
        <w:tc>
          <w:tcPr>
            <w:tcW w:w="915" w:type="pct"/>
            <w:vAlign w:val="center"/>
          </w:tcPr>
          <w:p w:rsidR="005A6095" w:rsidRPr="00041D6F" w:rsidRDefault="005A6095" w:rsidP="005A465D">
            <w:pPr>
              <w:pStyle w:val="Standard"/>
              <w:numPr>
                <w:ilvl w:val="0"/>
                <w:numId w:val="15"/>
              </w:numPr>
              <w:rPr>
                <w:rFonts w:cs="Arial"/>
                <w:b/>
                <w:color w:val="auto"/>
              </w:rPr>
            </w:pPr>
          </w:p>
        </w:tc>
      </w:tr>
      <w:tr w:rsidR="00041D6F" w:rsidRPr="00041D6F" w:rsidTr="00DE62BF">
        <w:trPr>
          <w:trHeight w:val="463"/>
        </w:trPr>
        <w:tc>
          <w:tcPr>
            <w:tcW w:w="778" w:type="pct"/>
            <w:vAlign w:val="center"/>
          </w:tcPr>
          <w:p w:rsidR="005A6095" w:rsidRPr="00041D6F" w:rsidRDefault="005A6095" w:rsidP="00DE62BF">
            <w:pPr>
              <w:pStyle w:val="Standard"/>
              <w:jc w:val="left"/>
              <w:rPr>
                <w:rFonts w:cs="Arial"/>
                <w:b/>
                <w:color w:val="auto"/>
              </w:rPr>
            </w:pPr>
            <w:r w:rsidRPr="00041D6F">
              <w:rPr>
                <w:rFonts w:cs="Arial"/>
                <w:b/>
                <w:color w:val="auto"/>
              </w:rPr>
              <w:t>2.</w:t>
            </w:r>
          </w:p>
        </w:tc>
        <w:tc>
          <w:tcPr>
            <w:tcW w:w="1495" w:type="pct"/>
            <w:vAlign w:val="center"/>
          </w:tcPr>
          <w:p w:rsidR="005A6095" w:rsidRPr="00041D6F" w:rsidRDefault="005A6095" w:rsidP="005A465D">
            <w:pPr>
              <w:pStyle w:val="Standard"/>
              <w:numPr>
                <w:ilvl w:val="0"/>
                <w:numId w:val="15"/>
              </w:numPr>
              <w:rPr>
                <w:rFonts w:cs="Arial"/>
                <w:b/>
                <w:color w:val="auto"/>
              </w:rPr>
            </w:pPr>
          </w:p>
        </w:tc>
        <w:tc>
          <w:tcPr>
            <w:tcW w:w="868" w:type="pct"/>
            <w:vAlign w:val="center"/>
          </w:tcPr>
          <w:p w:rsidR="005A6095" w:rsidRPr="00041D6F" w:rsidRDefault="005A6095" w:rsidP="005A465D">
            <w:pPr>
              <w:pStyle w:val="Standard"/>
              <w:numPr>
                <w:ilvl w:val="0"/>
                <w:numId w:val="15"/>
              </w:numPr>
              <w:rPr>
                <w:rFonts w:cs="Arial"/>
                <w:b/>
                <w:color w:val="auto"/>
              </w:rPr>
            </w:pPr>
          </w:p>
        </w:tc>
        <w:tc>
          <w:tcPr>
            <w:tcW w:w="944" w:type="pct"/>
            <w:vAlign w:val="center"/>
          </w:tcPr>
          <w:p w:rsidR="005A6095" w:rsidRPr="00041D6F" w:rsidRDefault="005A6095" w:rsidP="005A465D">
            <w:pPr>
              <w:pStyle w:val="Standard"/>
              <w:numPr>
                <w:ilvl w:val="0"/>
                <w:numId w:val="15"/>
              </w:numPr>
              <w:rPr>
                <w:rFonts w:cs="Arial"/>
                <w:b/>
                <w:color w:val="auto"/>
              </w:rPr>
            </w:pPr>
          </w:p>
        </w:tc>
        <w:tc>
          <w:tcPr>
            <w:tcW w:w="915" w:type="pct"/>
            <w:vAlign w:val="center"/>
          </w:tcPr>
          <w:p w:rsidR="005A6095" w:rsidRPr="00041D6F" w:rsidRDefault="005A6095" w:rsidP="005A465D">
            <w:pPr>
              <w:pStyle w:val="Standard"/>
              <w:numPr>
                <w:ilvl w:val="0"/>
                <w:numId w:val="15"/>
              </w:numPr>
              <w:rPr>
                <w:rFonts w:cs="Arial"/>
                <w:b/>
                <w:color w:val="auto"/>
              </w:rPr>
            </w:pPr>
          </w:p>
        </w:tc>
      </w:tr>
      <w:tr w:rsidR="00041D6F" w:rsidRPr="00041D6F" w:rsidTr="00DE62BF">
        <w:trPr>
          <w:trHeight w:val="466"/>
        </w:trPr>
        <w:tc>
          <w:tcPr>
            <w:tcW w:w="778" w:type="pct"/>
            <w:vAlign w:val="center"/>
          </w:tcPr>
          <w:p w:rsidR="005A6095" w:rsidRPr="00041D6F" w:rsidRDefault="005A6095" w:rsidP="00DE62BF">
            <w:pPr>
              <w:pStyle w:val="Standard"/>
              <w:jc w:val="left"/>
              <w:rPr>
                <w:rFonts w:cs="Arial"/>
                <w:b/>
                <w:color w:val="auto"/>
              </w:rPr>
            </w:pPr>
            <w:r w:rsidRPr="00041D6F">
              <w:rPr>
                <w:rFonts w:cs="Arial"/>
                <w:b/>
                <w:color w:val="auto"/>
              </w:rPr>
              <w:t>3.</w:t>
            </w:r>
          </w:p>
        </w:tc>
        <w:tc>
          <w:tcPr>
            <w:tcW w:w="1495" w:type="pct"/>
            <w:vAlign w:val="center"/>
          </w:tcPr>
          <w:p w:rsidR="005A6095" w:rsidRPr="00041D6F" w:rsidRDefault="005A6095" w:rsidP="005A465D">
            <w:pPr>
              <w:pStyle w:val="Standard"/>
              <w:numPr>
                <w:ilvl w:val="0"/>
                <w:numId w:val="15"/>
              </w:numPr>
              <w:rPr>
                <w:rFonts w:cs="Arial"/>
                <w:b/>
                <w:color w:val="auto"/>
              </w:rPr>
            </w:pPr>
          </w:p>
        </w:tc>
        <w:tc>
          <w:tcPr>
            <w:tcW w:w="868" w:type="pct"/>
            <w:vAlign w:val="center"/>
          </w:tcPr>
          <w:p w:rsidR="005A6095" w:rsidRPr="00041D6F" w:rsidRDefault="005A6095" w:rsidP="005A465D">
            <w:pPr>
              <w:pStyle w:val="Standard"/>
              <w:numPr>
                <w:ilvl w:val="0"/>
                <w:numId w:val="15"/>
              </w:numPr>
              <w:rPr>
                <w:rFonts w:cs="Arial"/>
                <w:b/>
                <w:color w:val="auto"/>
              </w:rPr>
            </w:pPr>
          </w:p>
        </w:tc>
        <w:tc>
          <w:tcPr>
            <w:tcW w:w="944" w:type="pct"/>
            <w:vAlign w:val="center"/>
          </w:tcPr>
          <w:p w:rsidR="005A6095" w:rsidRPr="00041D6F" w:rsidRDefault="005A6095" w:rsidP="005A465D">
            <w:pPr>
              <w:pStyle w:val="Standard"/>
              <w:numPr>
                <w:ilvl w:val="0"/>
                <w:numId w:val="15"/>
              </w:numPr>
              <w:rPr>
                <w:rFonts w:cs="Arial"/>
                <w:b/>
                <w:color w:val="auto"/>
              </w:rPr>
            </w:pPr>
          </w:p>
        </w:tc>
        <w:tc>
          <w:tcPr>
            <w:tcW w:w="915" w:type="pct"/>
            <w:vAlign w:val="center"/>
          </w:tcPr>
          <w:p w:rsidR="005A6095" w:rsidRPr="00041D6F" w:rsidRDefault="005A6095" w:rsidP="005A465D">
            <w:pPr>
              <w:pStyle w:val="Standard"/>
              <w:numPr>
                <w:ilvl w:val="0"/>
                <w:numId w:val="15"/>
              </w:numPr>
              <w:rPr>
                <w:rFonts w:cs="Arial"/>
                <w:b/>
                <w:color w:val="auto"/>
              </w:rPr>
            </w:pPr>
          </w:p>
        </w:tc>
      </w:tr>
      <w:tr w:rsidR="00041D6F" w:rsidRPr="00041D6F" w:rsidTr="00DE62BF">
        <w:trPr>
          <w:trHeight w:val="466"/>
        </w:trPr>
        <w:tc>
          <w:tcPr>
            <w:tcW w:w="778" w:type="pct"/>
            <w:vAlign w:val="center"/>
          </w:tcPr>
          <w:p w:rsidR="005A6095" w:rsidRPr="00041D6F" w:rsidRDefault="005A6095" w:rsidP="00DE62BF">
            <w:pPr>
              <w:pStyle w:val="Standard"/>
              <w:jc w:val="left"/>
              <w:rPr>
                <w:rFonts w:cs="Arial"/>
                <w:b/>
                <w:color w:val="auto"/>
              </w:rPr>
            </w:pPr>
            <w:r w:rsidRPr="00041D6F">
              <w:rPr>
                <w:rFonts w:cs="Arial"/>
                <w:b/>
                <w:color w:val="auto"/>
              </w:rPr>
              <w:t>...</w:t>
            </w:r>
          </w:p>
        </w:tc>
        <w:tc>
          <w:tcPr>
            <w:tcW w:w="1495" w:type="pct"/>
            <w:vAlign w:val="center"/>
          </w:tcPr>
          <w:p w:rsidR="005A6095" w:rsidRPr="00041D6F" w:rsidRDefault="005A6095" w:rsidP="005A465D">
            <w:pPr>
              <w:pStyle w:val="Standard"/>
              <w:numPr>
                <w:ilvl w:val="0"/>
                <w:numId w:val="15"/>
              </w:numPr>
              <w:rPr>
                <w:rFonts w:cs="Arial"/>
                <w:b/>
                <w:color w:val="auto"/>
              </w:rPr>
            </w:pPr>
          </w:p>
        </w:tc>
        <w:tc>
          <w:tcPr>
            <w:tcW w:w="868" w:type="pct"/>
            <w:vAlign w:val="center"/>
          </w:tcPr>
          <w:p w:rsidR="005A6095" w:rsidRPr="00041D6F" w:rsidRDefault="005A6095" w:rsidP="005A465D">
            <w:pPr>
              <w:pStyle w:val="Standard"/>
              <w:numPr>
                <w:ilvl w:val="0"/>
                <w:numId w:val="15"/>
              </w:numPr>
              <w:rPr>
                <w:rFonts w:cs="Arial"/>
                <w:b/>
                <w:color w:val="auto"/>
              </w:rPr>
            </w:pPr>
          </w:p>
        </w:tc>
        <w:tc>
          <w:tcPr>
            <w:tcW w:w="944" w:type="pct"/>
            <w:vAlign w:val="center"/>
          </w:tcPr>
          <w:p w:rsidR="005A6095" w:rsidRPr="00041D6F" w:rsidRDefault="005A6095" w:rsidP="005A465D">
            <w:pPr>
              <w:pStyle w:val="Standard"/>
              <w:numPr>
                <w:ilvl w:val="0"/>
                <w:numId w:val="15"/>
              </w:numPr>
              <w:rPr>
                <w:rFonts w:cs="Arial"/>
                <w:b/>
                <w:color w:val="auto"/>
              </w:rPr>
            </w:pPr>
          </w:p>
        </w:tc>
        <w:tc>
          <w:tcPr>
            <w:tcW w:w="915" w:type="pct"/>
            <w:vAlign w:val="center"/>
          </w:tcPr>
          <w:p w:rsidR="005A6095" w:rsidRPr="00041D6F" w:rsidRDefault="005A6095" w:rsidP="005A465D">
            <w:pPr>
              <w:pStyle w:val="Standard"/>
              <w:numPr>
                <w:ilvl w:val="0"/>
                <w:numId w:val="15"/>
              </w:numPr>
              <w:rPr>
                <w:rFonts w:cs="Arial"/>
                <w:b/>
                <w:color w:val="auto"/>
              </w:rPr>
            </w:pPr>
          </w:p>
        </w:tc>
      </w:tr>
    </w:tbl>
    <w:p w:rsidR="005A6095" w:rsidRPr="00041D6F" w:rsidRDefault="005A6095" w:rsidP="005A6095">
      <w:pPr>
        <w:pStyle w:val="Standard"/>
        <w:spacing w:before="0"/>
        <w:rPr>
          <w:rFonts w:cs="Arial"/>
          <w:color w:val="auto"/>
        </w:rPr>
      </w:pPr>
    </w:p>
    <w:p w:rsidR="005A6095" w:rsidRPr="00041D6F" w:rsidRDefault="005A6095" w:rsidP="005A6095">
      <w:pPr>
        <w:pStyle w:val="Standard"/>
        <w:spacing w:before="0"/>
        <w:rPr>
          <w:rFonts w:cs="Arial"/>
          <w:color w:val="auto"/>
        </w:rPr>
      </w:pPr>
    </w:p>
    <w:p w:rsidR="005A6095" w:rsidRPr="00041D6F" w:rsidRDefault="005A6095" w:rsidP="005A6095">
      <w:pPr>
        <w:pStyle w:val="Standard"/>
        <w:spacing w:before="0"/>
        <w:rPr>
          <w:rFonts w:cs="Arial"/>
          <w:color w:val="auto"/>
        </w:rPr>
      </w:pPr>
    </w:p>
    <w:p w:rsidR="005A6095" w:rsidRPr="00041D6F" w:rsidRDefault="005A6095" w:rsidP="009C4524">
      <w:pPr>
        <w:pStyle w:val="Standard"/>
        <w:spacing w:before="0"/>
        <w:jc w:val="center"/>
        <w:rPr>
          <w:rFonts w:cs="Arial"/>
          <w:color w:val="auto"/>
        </w:rPr>
      </w:pPr>
      <w:r w:rsidRPr="00041D6F">
        <w:rPr>
          <w:rFonts w:cs="Arial"/>
          <w:color w:val="auto"/>
        </w:rPr>
        <w:t>НАДЗОРНИ ОРГАН</w:t>
      </w:r>
    </w:p>
    <w:p w:rsidR="005A6095" w:rsidRPr="00041D6F" w:rsidRDefault="005A6095" w:rsidP="009C4524">
      <w:pPr>
        <w:pStyle w:val="Standard"/>
        <w:spacing w:before="0"/>
        <w:jc w:val="center"/>
        <w:rPr>
          <w:rFonts w:cs="Arial"/>
          <w:color w:val="auto"/>
        </w:rPr>
      </w:pPr>
    </w:p>
    <w:p w:rsidR="005A6095" w:rsidRPr="00041D6F" w:rsidRDefault="005A6095" w:rsidP="009C4524">
      <w:pPr>
        <w:pStyle w:val="Standard"/>
        <w:spacing w:before="0"/>
        <w:jc w:val="center"/>
        <w:rPr>
          <w:color w:val="auto"/>
        </w:rPr>
      </w:pPr>
      <w:r w:rsidRPr="00041D6F">
        <w:rPr>
          <w:rFonts w:cs="Arial"/>
          <w:color w:val="auto"/>
        </w:rPr>
        <w:t>__________________________</w:t>
      </w:r>
    </w:p>
    <w:p w:rsidR="005A6095" w:rsidRPr="00041D6F" w:rsidRDefault="005A6095" w:rsidP="009C4524">
      <w:pPr>
        <w:pStyle w:val="Standard"/>
        <w:spacing w:before="0"/>
        <w:jc w:val="center"/>
        <w:rPr>
          <w:rFonts w:cs="Arial"/>
          <w:color w:val="auto"/>
        </w:rPr>
      </w:pPr>
      <w:r w:rsidRPr="00041D6F">
        <w:rPr>
          <w:rFonts w:cs="Arial"/>
          <w:color w:val="auto"/>
        </w:rPr>
        <w:t>Одговорно лице по Решењу</w:t>
      </w:r>
    </w:p>
    <w:p w:rsidR="005A6095" w:rsidRPr="00041D6F" w:rsidRDefault="005A6095" w:rsidP="009C4524">
      <w:pPr>
        <w:pStyle w:val="Standard"/>
        <w:spacing w:before="0"/>
        <w:jc w:val="center"/>
        <w:rPr>
          <w:color w:val="auto"/>
        </w:rPr>
      </w:pPr>
      <w:r w:rsidRPr="00041D6F">
        <w:rPr>
          <w:rFonts w:cs="Arial"/>
          <w:color w:val="auto"/>
        </w:rPr>
        <w:t>(Име и презиме)</w:t>
      </w:r>
    </w:p>
    <w:p w:rsidR="005A6095" w:rsidRPr="00041D6F" w:rsidRDefault="005A6095" w:rsidP="009C4524">
      <w:pPr>
        <w:pStyle w:val="Standard"/>
        <w:spacing w:before="0"/>
        <w:jc w:val="center"/>
        <w:rPr>
          <w:color w:val="auto"/>
        </w:rPr>
      </w:pPr>
      <w:r w:rsidRPr="00041D6F">
        <w:rPr>
          <w:rFonts w:cs="Arial"/>
          <w:color w:val="auto"/>
        </w:rPr>
        <w:t>_____________________</w:t>
      </w:r>
    </w:p>
    <w:p w:rsidR="005A6095" w:rsidRPr="00041D6F" w:rsidRDefault="005A6095" w:rsidP="009C4524">
      <w:pPr>
        <w:pStyle w:val="Standard"/>
        <w:spacing w:before="0"/>
        <w:jc w:val="center"/>
        <w:rPr>
          <w:rFonts w:cs="Arial"/>
          <w:color w:val="auto"/>
        </w:rPr>
      </w:pPr>
      <w:r w:rsidRPr="00041D6F">
        <w:rPr>
          <w:rFonts w:cs="Arial"/>
          <w:color w:val="auto"/>
        </w:rPr>
        <w:t>(Потпис)</w:t>
      </w:r>
    </w:p>
    <w:p w:rsidR="005A6095" w:rsidRPr="00041D6F" w:rsidRDefault="005A6095" w:rsidP="005A6095">
      <w:pPr>
        <w:suppressAutoHyphens w:val="0"/>
        <w:rPr>
          <w:rFonts w:ascii="Arial MT" w:eastAsia="Arial Unicode MS" w:hAnsi="Arial MT" w:hint="eastAsia"/>
          <w:b/>
          <w:kern w:val="0"/>
          <w:sz w:val="24"/>
          <w:szCs w:val="24"/>
        </w:rPr>
      </w:pPr>
    </w:p>
    <w:p w:rsidR="005A6095" w:rsidRDefault="005A6095" w:rsidP="009032E7">
      <w:pPr>
        <w:pStyle w:val="Standard"/>
        <w:spacing w:before="0"/>
        <w:ind w:left="7200"/>
        <w:rPr>
          <w:rFonts w:cs="Arial"/>
          <w:b/>
          <w:color w:val="00B0F0"/>
        </w:rPr>
      </w:pPr>
    </w:p>
    <w:p w:rsidR="005A6095" w:rsidRDefault="005A6095" w:rsidP="009032E7">
      <w:pPr>
        <w:pStyle w:val="Standard"/>
        <w:spacing w:before="0"/>
        <w:ind w:left="7200"/>
        <w:rPr>
          <w:rFonts w:cs="Arial"/>
          <w:b/>
          <w:color w:val="00B0F0"/>
        </w:rPr>
      </w:pPr>
    </w:p>
    <w:p w:rsidR="005A6095" w:rsidRDefault="005A6095" w:rsidP="009032E7">
      <w:pPr>
        <w:pStyle w:val="Standard"/>
        <w:spacing w:before="0"/>
        <w:ind w:left="7200"/>
        <w:rPr>
          <w:rFonts w:cs="Arial"/>
          <w:b/>
          <w:color w:val="00B0F0"/>
        </w:rPr>
      </w:pPr>
    </w:p>
    <w:p w:rsidR="005A6095" w:rsidRDefault="005A6095" w:rsidP="009032E7">
      <w:pPr>
        <w:pStyle w:val="Standard"/>
        <w:spacing w:before="0"/>
        <w:ind w:left="7200"/>
        <w:rPr>
          <w:rFonts w:cs="Arial"/>
          <w:b/>
          <w:color w:val="00B0F0"/>
        </w:rPr>
      </w:pPr>
    </w:p>
    <w:p w:rsidR="005A6095" w:rsidRDefault="005A6095" w:rsidP="009032E7">
      <w:pPr>
        <w:pStyle w:val="Standard"/>
        <w:spacing w:before="0"/>
        <w:ind w:left="7200"/>
        <w:rPr>
          <w:rFonts w:cs="Arial"/>
          <w:b/>
          <w:color w:val="00B0F0"/>
        </w:rPr>
      </w:pPr>
    </w:p>
    <w:p w:rsidR="009032E7" w:rsidRDefault="009032E7" w:rsidP="009032E7">
      <w:pPr>
        <w:pStyle w:val="Standard"/>
        <w:spacing w:before="0"/>
        <w:rPr>
          <w:rFonts w:cs="Arial"/>
          <w:color w:val="00B0F0"/>
        </w:rPr>
      </w:pPr>
    </w:p>
    <w:p w:rsidR="00B9474C" w:rsidRDefault="00B9474C" w:rsidP="009032E7">
      <w:pPr>
        <w:tabs>
          <w:tab w:val="left" w:pos="1042"/>
        </w:tabs>
      </w:pPr>
    </w:p>
    <w:p w:rsidR="00B9474C" w:rsidRPr="00B9474C" w:rsidRDefault="00B9474C" w:rsidP="00B9474C"/>
    <w:p w:rsidR="00B9474C" w:rsidRPr="00B9474C" w:rsidRDefault="00B9474C" w:rsidP="00B9474C"/>
    <w:p w:rsidR="00B9474C" w:rsidRPr="00B9474C" w:rsidRDefault="00B9474C" w:rsidP="00B9474C"/>
    <w:p w:rsidR="00B9474C" w:rsidRPr="00B9474C" w:rsidRDefault="00B9474C" w:rsidP="00B9474C"/>
    <w:p w:rsidR="00B9474C" w:rsidRPr="00B9474C" w:rsidRDefault="00B9474C" w:rsidP="00B9474C"/>
    <w:p w:rsidR="00B9474C" w:rsidRPr="00B9474C" w:rsidRDefault="00B9474C" w:rsidP="00B9474C"/>
    <w:p w:rsidR="00B9474C" w:rsidRPr="00B9474C" w:rsidRDefault="00B9474C" w:rsidP="00B9474C"/>
    <w:p w:rsidR="00B9474C" w:rsidRPr="00B9474C" w:rsidRDefault="00B9474C" w:rsidP="00B9474C"/>
    <w:p w:rsidR="00B9474C" w:rsidRPr="00B9474C" w:rsidRDefault="00B9474C" w:rsidP="00B9474C"/>
    <w:p w:rsidR="00B9474C" w:rsidRPr="00B9474C" w:rsidRDefault="00B9474C" w:rsidP="00B9474C"/>
    <w:p w:rsidR="00B9474C" w:rsidRDefault="00B9474C" w:rsidP="00B9474C"/>
    <w:p w:rsidR="0002667D" w:rsidRPr="00B9474C" w:rsidRDefault="0002667D" w:rsidP="00B9474C"/>
    <w:p w:rsidR="00B9474C" w:rsidRDefault="00B9474C" w:rsidP="00B9474C"/>
    <w:p w:rsidR="003E1C09" w:rsidRDefault="003E1C09" w:rsidP="00B9474C"/>
    <w:p w:rsidR="00E0714A" w:rsidRDefault="00E0714A" w:rsidP="00B9474C"/>
    <w:p w:rsidR="003E1C09" w:rsidRDefault="003E1C09" w:rsidP="00B9474C"/>
    <w:p w:rsidR="003E1C09" w:rsidRPr="00B9474C" w:rsidRDefault="003E1C09" w:rsidP="00B9474C"/>
    <w:p w:rsidR="00B9474C" w:rsidRDefault="00B9474C" w:rsidP="00B9474C"/>
    <w:p w:rsidR="00094E9D" w:rsidRPr="00B9474C" w:rsidRDefault="00094E9D" w:rsidP="00B9474C"/>
    <w:p w:rsidR="00CC359D" w:rsidRPr="00E80AEA" w:rsidRDefault="00B9474C" w:rsidP="00094E9D">
      <w:pPr>
        <w:pStyle w:val="KDPodnaslov1"/>
        <w:numPr>
          <w:ilvl w:val="0"/>
          <w:numId w:val="1"/>
        </w:numPr>
        <w:spacing w:before="0"/>
        <w:outlineLvl w:val="9"/>
      </w:pPr>
      <w:r>
        <w:t>МОДЕЛ УГОВОРА</w:t>
      </w:r>
    </w:p>
    <w:p w:rsidR="0051361C" w:rsidRDefault="0051361C" w:rsidP="00842E75">
      <w:pPr>
        <w:pStyle w:val="KDParagraf"/>
        <w:spacing w:before="0"/>
        <w:rPr>
          <w:rFonts w:cs="Arial"/>
        </w:rPr>
      </w:pPr>
    </w:p>
    <w:p w:rsidR="00B9474C" w:rsidRPr="003E1C09" w:rsidRDefault="00B9474C" w:rsidP="00842E75">
      <w:pPr>
        <w:pStyle w:val="KDParagraf"/>
        <w:spacing w:before="0"/>
        <w:rPr>
          <w:rFonts w:cs="Arial"/>
        </w:rPr>
      </w:pPr>
      <w:r w:rsidRPr="003E1C09">
        <w:rPr>
          <w:rFonts w:cs="Arial"/>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CC359D" w:rsidRPr="003E1C09" w:rsidRDefault="00CC359D" w:rsidP="00842E75">
      <w:pPr>
        <w:pStyle w:val="KDParagraf"/>
        <w:spacing w:before="0"/>
      </w:pPr>
    </w:p>
    <w:p w:rsidR="00B9474C" w:rsidRDefault="00B9474C" w:rsidP="00842E75">
      <w:pPr>
        <w:pStyle w:val="KDParagraf"/>
        <w:spacing w:before="0"/>
        <w:rPr>
          <w:rFonts w:cs="Arial"/>
          <w:b/>
        </w:rPr>
      </w:pPr>
      <w:r>
        <w:rPr>
          <w:rFonts w:cs="Arial"/>
          <w:b/>
        </w:rPr>
        <w:t>Уговорне стране:</w:t>
      </w:r>
    </w:p>
    <w:p w:rsidR="002140FF" w:rsidRPr="002140FF" w:rsidRDefault="002140FF" w:rsidP="00406929">
      <w:pPr>
        <w:widowControl/>
        <w:numPr>
          <w:ilvl w:val="0"/>
          <w:numId w:val="35"/>
        </w:numPr>
        <w:suppressAutoHyphens w:val="0"/>
        <w:autoSpaceDN/>
        <w:spacing w:after="200"/>
        <w:ind w:left="284" w:hanging="284"/>
        <w:contextualSpacing/>
        <w:jc w:val="both"/>
        <w:textAlignment w:val="auto"/>
        <w:rPr>
          <w:rFonts w:cs="Arial"/>
          <w:b/>
          <w:sz w:val="24"/>
          <w:szCs w:val="24"/>
          <w:lang w:val="sr-Cyrl-CS"/>
        </w:rPr>
      </w:pPr>
      <w:r w:rsidRPr="004B33AF">
        <w:rPr>
          <w:rFonts w:cs="Arial"/>
          <w:b/>
          <w:sz w:val="24"/>
          <w:szCs w:val="24"/>
        </w:rPr>
        <w:t>Јавно предузеће „Електропривреда Србије“ Београд</w:t>
      </w:r>
      <w:r w:rsidRPr="002140FF">
        <w:rPr>
          <w:rFonts w:cs="Arial"/>
          <w:sz w:val="24"/>
          <w:szCs w:val="24"/>
        </w:rPr>
        <w:t xml:space="preserve">, Улица </w:t>
      </w:r>
      <w:r w:rsidRPr="002140FF">
        <w:rPr>
          <w:rFonts w:cs="Arial"/>
          <w:sz w:val="24"/>
          <w:szCs w:val="24"/>
          <w:lang w:val="sr-Cyrl-RS"/>
        </w:rPr>
        <w:t>Балканска</w:t>
      </w:r>
      <w:r w:rsidRPr="002140FF">
        <w:rPr>
          <w:rFonts w:cs="Arial"/>
          <w:sz w:val="24"/>
          <w:szCs w:val="24"/>
        </w:rPr>
        <w:t xml:space="preserve"> бр. </w:t>
      </w:r>
      <w:r w:rsidRPr="002140FF">
        <w:rPr>
          <w:rFonts w:cs="Arial"/>
          <w:sz w:val="24"/>
          <w:szCs w:val="24"/>
          <w:lang w:val="sr-Cyrl-RS"/>
        </w:rPr>
        <w:t>13</w:t>
      </w:r>
      <w:r w:rsidRPr="002140FF">
        <w:rPr>
          <w:rFonts w:cs="Arial"/>
          <w:sz w:val="24"/>
          <w:szCs w:val="24"/>
        </w:rPr>
        <w:t>, матични број: 20053658, ПИБ 103920327, текући рачун 205-23250-81 код Комерцијалне банке</w:t>
      </w:r>
      <w:r w:rsidRPr="002140FF">
        <w:rPr>
          <w:rFonts w:cs="Arial"/>
          <w:b/>
          <w:sz w:val="24"/>
          <w:szCs w:val="24"/>
          <w:lang w:val="sr-Cyrl-CS"/>
        </w:rPr>
        <w:t xml:space="preserve"> </w:t>
      </w:r>
      <w:r w:rsidRPr="002140FF">
        <w:rPr>
          <w:rFonts w:cs="Arial"/>
          <w:b/>
          <w:bCs/>
          <w:sz w:val="24"/>
          <w:szCs w:val="24"/>
          <w:lang w:val="sr-Cyrl-RS"/>
        </w:rPr>
        <w:t xml:space="preserve"> </w:t>
      </w:r>
      <w:r w:rsidRPr="002140FF">
        <w:rPr>
          <w:rFonts w:cs="Arial"/>
          <w:bCs/>
          <w:sz w:val="24"/>
          <w:szCs w:val="24"/>
          <w:lang w:val="sr-Cyrl-RS"/>
        </w:rPr>
        <w:t>– Огранак РБ Колубара</w:t>
      </w:r>
      <w:r w:rsidRPr="002140FF">
        <w:rPr>
          <w:rFonts w:cs="Arial"/>
          <w:sz w:val="24"/>
          <w:szCs w:val="24"/>
        </w:rPr>
        <w:t>,</w:t>
      </w:r>
      <w:r w:rsidRPr="002140FF">
        <w:rPr>
          <w:rFonts w:cs="Arial"/>
          <w:sz w:val="24"/>
          <w:szCs w:val="24"/>
          <w:lang w:val="sr-Cyrl-CS"/>
        </w:rPr>
        <w:t xml:space="preserve"> Лазаревац,  ул. Светог Саве бр.1,  које</w:t>
      </w:r>
      <w:r w:rsidRPr="002140FF">
        <w:rPr>
          <w:rFonts w:cs="Arial"/>
          <w:sz w:val="24"/>
          <w:szCs w:val="24"/>
          <w:lang w:val="sr-Cyrl-RS"/>
        </w:rPr>
        <w:t xml:space="preserve"> у име и за рачун ЈП ЕПС</w:t>
      </w:r>
      <w:r w:rsidRPr="002140FF">
        <w:rPr>
          <w:rFonts w:cs="Arial"/>
          <w:sz w:val="24"/>
          <w:szCs w:val="24"/>
          <w:lang w:val="sr-Cyrl-CS"/>
        </w:rPr>
        <w:t xml:space="preserve"> заступа </w:t>
      </w:r>
      <w:r w:rsidR="00B80EF7">
        <w:rPr>
          <w:rFonts w:cs="Arial"/>
          <w:sz w:val="24"/>
          <w:szCs w:val="24"/>
          <w:lang w:val="sr-Cyrl-CS"/>
        </w:rPr>
        <w:t>Иван Миловановић</w:t>
      </w:r>
      <w:r w:rsidR="00B80EF7" w:rsidRPr="00C12ABF">
        <w:rPr>
          <w:rFonts w:cs="Arial"/>
          <w:sz w:val="24"/>
          <w:szCs w:val="24"/>
          <w:lang w:val="sr-Cyrl-CS"/>
        </w:rPr>
        <w:t xml:space="preserve">, </w:t>
      </w:r>
      <w:r w:rsidR="00B80EF7" w:rsidRPr="00C12ABF">
        <w:rPr>
          <w:rFonts w:cs="Arial"/>
          <w:sz w:val="24"/>
          <w:szCs w:val="24"/>
        </w:rPr>
        <w:t xml:space="preserve">Финансијски директор  </w:t>
      </w:r>
      <w:r w:rsidR="00B80EF7">
        <w:rPr>
          <w:rFonts w:cs="Arial"/>
          <w:sz w:val="24"/>
          <w:szCs w:val="24"/>
        </w:rPr>
        <w:t xml:space="preserve">Огранка </w:t>
      </w:r>
      <w:r w:rsidR="00B80EF7" w:rsidRPr="00C12ABF">
        <w:rPr>
          <w:rFonts w:cs="Arial"/>
          <w:sz w:val="24"/>
          <w:szCs w:val="24"/>
        </w:rPr>
        <w:t>РБ Колубара</w:t>
      </w:r>
      <w:r w:rsidR="00B80EF7" w:rsidRPr="00C12ABF">
        <w:rPr>
          <w:rFonts w:cs="Arial"/>
          <w:sz w:val="24"/>
          <w:szCs w:val="24"/>
          <w:lang w:val="sr-Cyrl-CS"/>
        </w:rPr>
        <w:t>,</w:t>
      </w:r>
      <w:r w:rsidR="00B80EF7" w:rsidRPr="00C12ABF">
        <w:rPr>
          <w:rFonts w:cs="Arial"/>
          <w:sz w:val="24"/>
          <w:szCs w:val="24"/>
        </w:rPr>
        <w:t xml:space="preserve"> по Пуномоћју в.д. </w:t>
      </w:r>
      <w:r w:rsidR="00B80EF7" w:rsidRPr="00C12ABF">
        <w:rPr>
          <w:rFonts w:eastAsia="Arial Unicode MS" w:cs="Arial"/>
          <w:kern w:val="2"/>
          <w:sz w:val="24"/>
          <w:szCs w:val="24"/>
          <w:lang w:eastAsia="ar-SA"/>
        </w:rPr>
        <w:t>директора ЈП ЕПС</w:t>
      </w:r>
      <w:r w:rsidR="00B80EF7" w:rsidRPr="00C12ABF">
        <w:rPr>
          <w:rFonts w:cs="Arial"/>
          <w:sz w:val="24"/>
          <w:szCs w:val="24"/>
        </w:rPr>
        <w:t xml:space="preserve"> број </w:t>
      </w:r>
      <w:r w:rsidR="00B80EF7" w:rsidRPr="00323A8A">
        <w:rPr>
          <w:rFonts w:cs="Arial"/>
          <w:kern w:val="0"/>
          <w:sz w:val="24"/>
          <w:szCs w:val="24"/>
        </w:rPr>
        <w:t>12.01-181328/1-20 од 01.04.2020</w:t>
      </w:r>
      <w:r w:rsidR="00B80EF7" w:rsidRPr="00323A8A">
        <w:rPr>
          <w:rFonts w:cs="Arial"/>
          <w:sz w:val="24"/>
          <w:szCs w:val="24"/>
        </w:rPr>
        <w:t>.године</w:t>
      </w:r>
      <w:r w:rsidR="00B80EF7" w:rsidRPr="00C12ABF">
        <w:rPr>
          <w:rFonts w:cs="Arial"/>
          <w:sz w:val="24"/>
          <w:szCs w:val="24"/>
        </w:rPr>
        <w:t xml:space="preserve"> </w:t>
      </w:r>
      <w:r w:rsidR="00B80EF7" w:rsidRPr="00C12ABF">
        <w:rPr>
          <w:rFonts w:cs="Arial"/>
          <w:sz w:val="24"/>
          <w:szCs w:val="24"/>
          <w:lang w:val="sr-Cyrl-CS"/>
        </w:rPr>
        <w:t>(у даљем тексту:</w:t>
      </w:r>
      <w:r w:rsidR="00B80EF7" w:rsidRPr="00C12ABF">
        <w:rPr>
          <w:rFonts w:cs="Arial"/>
          <w:sz w:val="24"/>
          <w:szCs w:val="24"/>
        </w:rPr>
        <w:t xml:space="preserve"> Корисник услуге</w:t>
      </w:r>
      <w:r w:rsidR="00B80EF7" w:rsidRPr="00C12ABF">
        <w:rPr>
          <w:rFonts w:cs="Arial"/>
          <w:sz w:val="24"/>
          <w:szCs w:val="24"/>
          <w:lang w:val="sr-Cyrl-CS"/>
        </w:rPr>
        <w:t>)</w:t>
      </w:r>
    </w:p>
    <w:p w:rsidR="002140FF" w:rsidRPr="002140FF" w:rsidRDefault="002140FF" w:rsidP="002140FF">
      <w:pPr>
        <w:ind w:left="709"/>
        <w:contextualSpacing/>
        <w:jc w:val="center"/>
        <w:rPr>
          <w:rFonts w:cs="Arial"/>
          <w:b/>
          <w:sz w:val="24"/>
          <w:szCs w:val="24"/>
          <w:lang w:val="sr-Cyrl-CS"/>
        </w:rPr>
      </w:pPr>
      <w:r w:rsidRPr="002140FF">
        <w:rPr>
          <w:rFonts w:cs="Arial"/>
          <w:b/>
          <w:sz w:val="24"/>
          <w:szCs w:val="24"/>
          <w:lang w:val="sr-Cyrl-CS"/>
        </w:rPr>
        <w:t>и</w:t>
      </w:r>
    </w:p>
    <w:p w:rsidR="002140FF" w:rsidRPr="002140FF" w:rsidRDefault="002140FF" w:rsidP="00406929">
      <w:pPr>
        <w:widowControl/>
        <w:numPr>
          <w:ilvl w:val="0"/>
          <w:numId w:val="35"/>
        </w:numPr>
        <w:suppressAutoHyphens w:val="0"/>
        <w:autoSpaceDN/>
        <w:ind w:left="284" w:hanging="284"/>
        <w:jc w:val="both"/>
        <w:textAlignment w:val="auto"/>
        <w:rPr>
          <w:rFonts w:cs="Arial"/>
          <w:sz w:val="24"/>
          <w:szCs w:val="24"/>
          <w:lang w:val="sr-Cyrl-CS"/>
        </w:rPr>
      </w:pPr>
      <w:r w:rsidRPr="002140FF">
        <w:rPr>
          <w:rFonts w:cs="Arial"/>
          <w:sz w:val="24"/>
          <w:szCs w:val="24"/>
          <w:lang w:val="sr-Cyrl-CS"/>
        </w:rPr>
        <w:t>____________________________,</w:t>
      </w:r>
      <w:r w:rsidR="00B80EF7">
        <w:rPr>
          <w:rFonts w:cs="Arial"/>
          <w:sz w:val="24"/>
          <w:szCs w:val="24"/>
          <w:lang w:val="sr-Cyrl-CS"/>
        </w:rPr>
        <w:t xml:space="preserve"> </w:t>
      </w:r>
      <w:r w:rsidRPr="002140FF">
        <w:rPr>
          <w:rFonts w:cs="Arial"/>
          <w:sz w:val="24"/>
          <w:szCs w:val="24"/>
          <w:lang w:val="sr-Cyrl-CS"/>
        </w:rPr>
        <w:t>место__________,</w:t>
      </w:r>
      <w:r w:rsidR="00B80EF7">
        <w:rPr>
          <w:rFonts w:cs="Arial"/>
          <w:sz w:val="24"/>
          <w:szCs w:val="24"/>
          <w:lang w:val="sr-Cyrl-CS"/>
        </w:rPr>
        <w:t xml:space="preserve"> </w:t>
      </w:r>
      <w:r w:rsidRPr="002140FF">
        <w:rPr>
          <w:rFonts w:cs="Arial"/>
          <w:sz w:val="24"/>
          <w:szCs w:val="24"/>
          <w:lang w:val="sr-Cyrl-CS"/>
        </w:rPr>
        <w:t>ул.___________________,  шифра делатности: _____, матични број: ________, ПИБ: _________, текући рачун:________ код __________ банке које заступа ____________________ (у даљем тексту: Пружа</w:t>
      </w:r>
      <w:r w:rsidRPr="002140FF">
        <w:rPr>
          <w:rFonts w:cs="Arial"/>
          <w:sz w:val="24"/>
          <w:szCs w:val="24"/>
          <w:lang w:val="sr-Cyrl-RS"/>
        </w:rPr>
        <w:t>лац</w:t>
      </w:r>
      <w:r w:rsidRPr="002140FF">
        <w:rPr>
          <w:rFonts w:cs="Arial"/>
          <w:sz w:val="24"/>
          <w:szCs w:val="24"/>
          <w:lang w:val="sr-Cyrl-CS"/>
        </w:rPr>
        <w:t xml:space="preserve"> услуге) </w:t>
      </w:r>
    </w:p>
    <w:p w:rsidR="002140FF" w:rsidRPr="002140FF" w:rsidRDefault="002140FF" w:rsidP="00406929">
      <w:pPr>
        <w:widowControl/>
        <w:numPr>
          <w:ilvl w:val="0"/>
          <w:numId w:val="34"/>
        </w:numPr>
        <w:suppressAutoHyphens w:val="0"/>
        <w:autoSpaceDN/>
        <w:ind w:left="900"/>
        <w:contextualSpacing/>
        <w:jc w:val="both"/>
        <w:textAlignment w:val="auto"/>
        <w:rPr>
          <w:rFonts w:cs="Arial"/>
          <w:sz w:val="24"/>
          <w:szCs w:val="24"/>
          <w:lang w:val="sr-Cyrl-CS"/>
        </w:rPr>
      </w:pPr>
      <w:r w:rsidRPr="002140FF">
        <w:rPr>
          <w:rFonts w:cs="Arial"/>
          <w:sz w:val="24"/>
          <w:szCs w:val="24"/>
          <w:lang w:val="sr-Cyrl-CS"/>
        </w:rPr>
        <w:t>уз ангажовање подизвођача: __________________________________________, место</w:t>
      </w:r>
      <w:r w:rsidR="00B80EF7">
        <w:rPr>
          <w:rFonts w:cs="Arial"/>
          <w:sz w:val="24"/>
          <w:szCs w:val="24"/>
          <w:lang w:val="sr-Cyrl-CS"/>
        </w:rPr>
        <w:t xml:space="preserve"> </w:t>
      </w:r>
      <w:r w:rsidRPr="002140FF">
        <w:rPr>
          <w:rFonts w:cs="Arial"/>
          <w:sz w:val="24"/>
          <w:szCs w:val="24"/>
          <w:lang w:val="sr-Cyrl-CS"/>
        </w:rPr>
        <w:t>__________,</w:t>
      </w:r>
      <w:r w:rsidR="00B80EF7">
        <w:rPr>
          <w:rFonts w:cs="Arial"/>
          <w:sz w:val="24"/>
          <w:szCs w:val="24"/>
          <w:lang w:val="sr-Cyrl-CS"/>
        </w:rPr>
        <w:t xml:space="preserve"> </w:t>
      </w:r>
      <w:r w:rsidRPr="002140FF">
        <w:rPr>
          <w:rFonts w:cs="Arial"/>
          <w:sz w:val="24"/>
          <w:szCs w:val="24"/>
          <w:lang w:val="sr-Cyrl-CS"/>
        </w:rPr>
        <w:t xml:space="preserve">ул.___________________,  шифра делатности: _____, матични број: ________, ПИБ: _________, које заступа ____________________ </w:t>
      </w:r>
    </w:p>
    <w:p w:rsidR="002140FF" w:rsidRPr="002140FF" w:rsidRDefault="002140FF" w:rsidP="00406929">
      <w:pPr>
        <w:widowControl/>
        <w:numPr>
          <w:ilvl w:val="0"/>
          <w:numId w:val="34"/>
        </w:numPr>
        <w:suppressAutoHyphens w:val="0"/>
        <w:autoSpaceDN/>
        <w:ind w:left="900"/>
        <w:contextualSpacing/>
        <w:jc w:val="both"/>
        <w:textAlignment w:val="auto"/>
        <w:rPr>
          <w:rFonts w:cs="Arial"/>
          <w:b/>
          <w:sz w:val="24"/>
          <w:szCs w:val="24"/>
          <w:lang w:val="sr-Cyrl-CS"/>
        </w:rPr>
      </w:pPr>
      <w:r w:rsidRPr="002140FF">
        <w:rPr>
          <w:rFonts w:cs="Arial"/>
          <w:sz w:val="24"/>
          <w:szCs w:val="24"/>
        </w:rPr>
        <w:t>са учесницима у заједничкој понуди:</w:t>
      </w:r>
      <w:r w:rsidRPr="002140FF">
        <w:rPr>
          <w:rFonts w:cs="Arial"/>
          <w:sz w:val="24"/>
          <w:szCs w:val="24"/>
          <w:lang w:val="sr-Cyrl-CS"/>
        </w:rPr>
        <w:t xml:space="preserve"> ____________________________________,</w:t>
      </w:r>
      <w:r w:rsidR="00B80EF7">
        <w:rPr>
          <w:rFonts w:cs="Arial"/>
          <w:sz w:val="24"/>
          <w:szCs w:val="24"/>
          <w:lang w:val="sr-Cyrl-CS"/>
        </w:rPr>
        <w:t xml:space="preserve"> </w:t>
      </w:r>
      <w:r w:rsidRPr="002140FF">
        <w:rPr>
          <w:rFonts w:cs="Arial"/>
          <w:sz w:val="24"/>
          <w:szCs w:val="24"/>
          <w:lang w:val="sr-Cyrl-CS"/>
        </w:rPr>
        <w:t xml:space="preserve"> место__________,</w:t>
      </w:r>
      <w:r w:rsidR="00B80EF7">
        <w:rPr>
          <w:rFonts w:cs="Arial"/>
          <w:sz w:val="24"/>
          <w:szCs w:val="24"/>
          <w:lang w:val="sr-Cyrl-CS"/>
        </w:rPr>
        <w:t xml:space="preserve"> </w:t>
      </w:r>
      <w:r w:rsidRPr="002140FF">
        <w:rPr>
          <w:rFonts w:cs="Arial"/>
          <w:sz w:val="24"/>
          <w:szCs w:val="24"/>
          <w:lang w:val="sr-Cyrl-CS"/>
        </w:rPr>
        <w:t xml:space="preserve">ул.___________________,  шифра делатности: _____, матични број: ________, ПИБ: _________, које заступа ____________________ </w:t>
      </w:r>
      <w:r w:rsidRPr="002140FF">
        <w:rPr>
          <w:rFonts w:cs="Arial"/>
          <w:sz w:val="24"/>
          <w:szCs w:val="24"/>
        </w:rPr>
        <w:t xml:space="preserve"> </w:t>
      </w:r>
    </w:p>
    <w:p w:rsidR="002140FF" w:rsidRPr="002140FF" w:rsidRDefault="002140FF" w:rsidP="002140FF">
      <w:pPr>
        <w:tabs>
          <w:tab w:val="left" w:pos="567"/>
        </w:tabs>
        <w:autoSpaceDE w:val="0"/>
        <w:jc w:val="both"/>
        <w:textAlignment w:val="auto"/>
        <w:rPr>
          <w:rFonts w:ascii="Arial MT" w:hAnsi="Arial MT"/>
          <w:color w:val="000000"/>
          <w:kern w:val="0"/>
          <w:sz w:val="24"/>
          <w:szCs w:val="24"/>
        </w:rPr>
      </w:pPr>
      <w:r w:rsidRPr="002140FF">
        <w:rPr>
          <w:rFonts w:ascii="Arial MT" w:hAnsi="Arial MT" w:cs="Arial"/>
          <w:color w:val="000000"/>
          <w:kern w:val="0"/>
          <w:sz w:val="24"/>
          <w:szCs w:val="24"/>
        </w:rPr>
        <w:t>(у даљем тексту заједно: Уговорне стране)</w:t>
      </w:r>
      <w:r w:rsidRPr="002140FF">
        <w:rPr>
          <w:rFonts w:ascii="Arial MT" w:hAnsi="Arial MT" w:cs="Arial"/>
          <w:color w:val="000000"/>
          <w:kern w:val="0"/>
          <w:sz w:val="24"/>
          <w:szCs w:val="24"/>
        </w:rPr>
        <w:tab/>
      </w:r>
    </w:p>
    <w:p w:rsidR="00B9474C" w:rsidRPr="002140FF" w:rsidRDefault="002140FF" w:rsidP="002140FF">
      <w:pPr>
        <w:pStyle w:val="KDParagraf"/>
        <w:spacing w:before="0"/>
        <w:rPr>
          <w:rFonts w:cs="Arial"/>
        </w:rPr>
      </w:pPr>
      <w:r w:rsidRPr="002140FF">
        <w:rPr>
          <w:rFonts w:ascii="Arial" w:hAnsi="Arial" w:cs="Arial"/>
          <w:color w:val="auto"/>
          <w:kern w:val="3"/>
        </w:rPr>
        <w:t>закључиле су у Лазаревцу</w:t>
      </w:r>
      <w:r w:rsidR="00B9474C" w:rsidRPr="002140FF">
        <w:rPr>
          <w:rFonts w:cs="Arial"/>
        </w:rPr>
        <w:t>,</w:t>
      </w:r>
    </w:p>
    <w:p w:rsidR="00842E75" w:rsidRDefault="00842E75" w:rsidP="00842E75">
      <w:pPr>
        <w:pStyle w:val="KDParagraf"/>
        <w:spacing w:before="0"/>
        <w:jc w:val="center"/>
        <w:rPr>
          <w:rFonts w:cs="Arial"/>
          <w:b/>
        </w:rPr>
      </w:pPr>
    </w:p>
    <w:p w:rsidR="00FC7878" w:rsidRPr="00842E75" w:rsidRDefault="00B9474C" w:rsidP="00E80AEA">
      <w:pPr>
        <w:pStyle w:val="KDParagraf"/>
        <w:spacing w:before="0"/>
        <w:jc w:val="center"/>
      </w:pPr>
      <w:r>
        <w:rPr>
          <w:rFonts w:cs="Arial"/>
          <w:b/>
        </w:rPr>
        <w:t>УГОВОР О ПРУЖАЊУ УСЛУГЕ</w:t>
      </w:r>
    </w:p>
    <w:p w:rsidR="005C1F34" w:rsidRDefault="005C1F34" w:rsidP="00E80AEA">
      <w:pPr>
        <w:pStyle w:val="KDParagraf"/>
        <w:spacing w:before="0"/>
        <w:rPr>
          <w:rFonts w:cs="Arial"/>
        </w:rPr>
      </w:pPr>
    </w:p>
    <w:p w:rsidR="00406929" w:rsidRDefault="00406929" w:rsidP="00E80AEA">
      <w:pPr>
        <w:pStyle w:val="KDParagraf"/>
        <w:spacing w:before="0"/>
        <w:rPr>
          <w:rFonts w:cs="Arial"/>
        </w:rPr>
      </w:pPr>
    </w:p>
    <w:p w:rsidR="00B9474C" w:rsidRPr="005C6D78" w:rsidRDefault="00B9474C" w:rsidP="00E80AEA">
      <w:pPr>
        <w:pStyle w:val="KDParagraf"/>
        <w:spacing w:before="0"/>
      </w:pPr>
      <w:r>
        <w:rPr>
          <w:rFonts w:cs="Arial"/>
        </w:rPr>
        <w:t>УВОДНЕ ОДРЕДБЕ</w:t>
      </w:r>
    </w:p>
    <w:p w:rsidR="00406929" w:rsidRDefault="00406929" w:rsidP="002140FF">
      <w:pPr>
        <w:pStyle w:val="KDParagraf"/>
        <w:spacing w:before="0"/>
        <w:rPr>
          <w:rFonts w:cs="Arial"/>
          <w:lang w:val="sr-Latn-RS"/>
        </w:rPr>
      </w:pPr>
    </w:p>
    <w:p w:rsidR="002140FF" w:rsidRDefault="002140FF" w:rsidP="002140FF">
      <w:pPr>
        <w:pStyle w:val="KDParagraf"/>
        <w:spacing w:before="0"/>
        <w:rPr>
          <w:rFonts w:cs="Arial"/>
        </w:rPr>
      </w:pPr>
      <w:r w:rsidRPr="004B33AF">
        <w:rPr>
          <w:rFonts w:cs="Arial"/>
          <w:b/>
          <w:lang w:val="sr-Cyrl-RS"/>
        </w:rPr>
        <w:t>Уговорне стране сагласно констатују</w:t>
      </w:r>
      <w:r>
        <w:rPr>
          <w:rFonts w:cs="Arial"/>
        </w:rPr>
        <w:t xml:space="preserve">:  </w:t>
      </w:r>
    </w:p>
    <w:p w:rsidR="00B9474C" w:rsidRPr="005177FD" w:rsidRDefault="00DD0E98" w:rsidP="00406929">
      <w:pPr>
        <w:pStyle w:val="KDParagraf"/>
        <w:numPr>
          <w:ilvl w:val="0"/>
          <w:numId w:val="31"/>
        </w:numPr>
        <w:spacing w:before="0"/>
        <w:ind w:left="360"/>
        <w:rPr>
          <w:rFonts w:ascii="Arial" w:hAnsi="Arial" w:cs="Arial"/>
        </w:rPr>
      </w:pPr>
      <w:r>
        <w:rPr>
          <w:rFonts w:ascii="Arial" w:hAnsi="Arial" w:cs="Arial"/>
        </w:rPr>
        <w:t xml:space="preserve">да је </w:t>
      </w:r>
      <w:r w:rsidR="00A833BC">
        <w:rPr>
          <w:rFonts w:ascii="Arial" w:hAnsi="Arial" w:cs="Arial"/>
        </w:rPr>
        <w:t>Наручилац</w:t>
      </w:r>
      <w:r w:rsidR="00B9474C" w:rsidRPr="005177FD">
        <w:rPr>
          <w:rFonts w:ascii="Arial" w:hAnsi="Arial" w:cs="Arial"/>
        </w:rPr>
        <w:t xml:space="preserve"> – огранак РБ Колубара, Светог Саве бр. 1, Лазаревац (у даљем тексту: Корисник услуге) спровео, отворени поступак јавне набавке, сагласно члану 32. Закона о јавним набавкама  („Службени гласник РС“ број 124/2012, 14/2015 и 68/2015), (у даљем тексту: Закон) за ј</w:t>
      </w:r>
      <w:r w:rsidR="00E307EF" w:rsidRPr="005177FD">
        <w:rPr>
          <w:rFonts w:ascii="Arial" w:hAnsi="Arial" w:cs="Arial"/>
        </w:rPr>
        <w:t xml:space="preserve">авну набавку услуге: </w:t>
      </w:r>
      <w:r w:rsidR="004B33AF" w:rsidRPr="004B33AF">
        <w:rPr>
          <w:rFonts w:ascii="Arial" w:hAnsi="Arial" w:cs="Arial"/>
          <w:b/>
          <w:lang w:val="sr-Cyrl-RS"/>
        </w:rPr>
        <w:t>Заштита археолошких ископавања</w:t>
      </w:r>
      <w:r w:rsidR="00B00AC3">
        <w:rPr>
          <w:rFonts w:ascii="Arial" w:hAnsi="Arial" w:cs="Arial"/>
        </w:rPr>
        <w:t xml:space="preserve">, број јавне набавке: </w:t>
      </w:r>
      <w:r w:rsidR="00FC702F" w:rsidRPr="004B33AF">
        <w:rPr>
          <w:rFonts w:ascii="Arial" w:hAnsi="Arial" w:cs="Arial"/>
          <w:b/>
        </w:rPr>
        <w:t>ЈНГ/4000/0136/2020, ЈАНА 1725/2020</w:t>
      </w:r>
      <w:r w:rsidR="00B9474C" w:rsidRPr="005177FD">
        <w:rPr>
          <w:rFonts w:ascii="Arial" w:hAnsi="Arial" w:cs="Arial"/>
        </w:rPr>
        <w:t>.</w:t>
      </w:r>
    </w:p>
    <w:p w:rsidR="00B9474C" w:rsidRPr="005177FD" w:rsidRDefault="00B9474C" w:rsidP="00406929">
      <w:pPr>
        <w:pStyle w:val="KDParagraf"/>
        <w:numPr>
          <w:ilvl w:val="0"/>
          <w:numId w:val="31"/>
        </w:numPr>
        <w:spacing w:before="0"/>
        <w:ind w:left="360"/>
        <w:rPr>
          <w:rFonts w:ascii="Arial" w:hAnsi="Arial" w:cs="Arial"/>
        </w:rPr>
      </w:pPr>
      <w:r w:rsidRPr="005177FD">
        <w:rPr>
          <w:rFonts w:ascii="Arial" w:hAnsi="Arial" w:cs="Arial"/>
        </w:rPr>
        <w:t>да је Позив за подношење понуда у вези предметне јавне набавке објављен на По</w:t>
      </w:r>
      <w:r w:rsidR="00E307EF" w:rsidRPr="005177FD">
        <w:rPr>
          <w:rFonts w:ascii="Arial" w:hAnsi="Arial" w:cs="Arial"/>
        </w:rPr>
        <w:t>рталу јавних набавки</w:t>
      </w:r>
      <w:r w:rsidR="00DD01EA">
        <w:rPr>
          <w:rFonts w:ascii="Arial" w:hAnsi="Arial" w:cs="Arial"/>
          <w:lang w:val="sr-Cyrl-RS"/>
        </w:rPr>
        <w:t xml:space="preserve"> </w:t>
      </w:r>
      <w:r w:rsidR="0036309F" w:rsidRPr="005177FD">
        <w:rPr>
          <w:rFonts w:ascii="Arial" w:hAnsi="Arial" w:cs="Arial"/>
        </w:rPr>
        <w:t>дана __.__.20</w:t>
      </w:r>
      <w:r w:rsidR="00B56B74">
        <w:rPr>
          <w:rFonts w:ascii="Arial" w:hAnsi="Arial" w:cs="Arial"/>
          <w:lang w:val="sr-Cyrl-RS"/>
        </w:rPr>
        <w:t>20</w:t>
      </w:r>
      <w:r w:rsidR="0036309F" w:rsidRPr="005177FD">
        <w:rPr>
          <w:rFonts w:ascii="Arial" w:hAnsi="Arial" w:cs="Arial"/>
        </w:rPr>
        <w:t>.године</w:t>
      </w:r>
      <w:r w:rsidR="00DD0E98">
        <w:rPr>
          <w:rFonts w:ascii="Arial" w:hAnsi="Arial" w:cs="Arial"/>
        </w:rPr>
        <w:t>,</w:t>
      </w:r>
      <w:r w:rsidR="00DD01EA">
        <w:rPr>
          <w:rFonts w:ascii="Arial" w:hAnsi="Arial" w:cs="Arial"/>
          <w:lang w:val="sr-Cyrl-RS"/>
        </w:rPr>
        <w:t xml:space="preserve"> </w:t>
      </w:r>
      <w:r w:rsidRPr="005177FD">
        <w:rPr>
          <w:rFonts w:ascii="Arial" w:hAnsi="Arial" w:cs="Arial"/>
        </w:rPr>
        <w:t>као и на интернет страници  Корисника услуге</w:t>
      </w:r>
      <w:r w:rsidRPr="005177FD">
        <w:rPr>
          <w:rFonts w:ascii="Arial" w:hAnsi="Arial" w:cs="Arial"/>
          <w:color w:val="00B0F0"/>
        </w:rPr>
        <w:t>.</w:t>
      </w:r>
      <w:r w:rsidRPr="005177FD">
        <w:rPr>
          <w:rFonts w:ascii="Arial" w:hAnsi="Arial" w:cs="Arial"/>
        </w:rPr>
        <w:t>;</w:t>
      </w:r>
    </w:p>
    <w:p w:rsidR="00B9474C" w:rsidRPr="005177FD" w:rsidRDefault="00B9474C" w:rsidP="00406929">
      <w:pPr>
        <w:pStyle w:val="KDParagraf"/>
        <w:numPr>
          <w:ilvl w:val="0"/>
          <w:numId w:val="31"/>
        </w:numPr>
        <w:spacing w:before="0"/>
        <w:ind w:left="360"/>
        <w:rPr>
          <w:rFonts w:ascii="Arial" w:hAnsi="Arial" w:cs="Arial"/>
        </w:rPr>
      </w:pPr>
      <w:r w:rsidRPr="005177FD">
        <w:rPr>
          <w:rFonts w:ascii="Arial" w:hAnsi="Arial" w:cs="Arial"/>
        </w:rPr>
        <w:t xml:space="preserve">да Понуда Понуђача (у даљем тексту: </w:t>
      </w:r>
      <w:r w:rsidR="00DD0E98">
        <w:rPr>
          <w:rFonts w:ascii="Arial" w:hAnsi="Arial" w:cs="Arial"/>
        </w:rPr>
        <w:t>понуда Пружаоца</w:t>
      </w:r>
      <w:r w:rsidRPr="005177FD">
        <w:rPr>
          <w:rFonts w:ascii="Arial" w:hAnsi="Arial" w:cs="Arial"/>
        </w:rPr>
        <w:t xml:space="preserve"> услуге) у отвореном</w:t>
      </w:r>
      <w:r w:rsidR="00E307EF" w:rsidRPr="005177FD">
        <w:rPr>
          <w:rFonts w:ascii="Arial" w:hAnsi="Arial" w:cs="Arial"/>
        </w:rPr>
        <w:t xml:space="preserve"> поступку за ЈН број: </w:t>
      </w:r>
      <w:r w:rsidR="00FC702F" w:rsidRPr="004B33AF">
        <w:rPr>
          <w:rFonts w:ascii="Arial" w:hAnsi="Arial" w:cs="Arial"/>
          <w:b/>
        </w:rPr>
        <w:t>ЈНГ/4000/0136/2020, ЈАНА 1725/2020</w:t>
      </w:r>
      <w:r w:rsidR="00DD0E98">
        <w:rPr>
          <w:rFonts w:ascii="Arial" w:hAnsi="Arial" w:cs="Arial"/>
        </w:rPr>
        <w:t>, која је заведена код Корисника услуге</w:t>
      </w:r>
      <w:r w:rsidR="00DD01EA">
        <w:rPr>
          <w:rFonts w:ascii="Arial" w:hAnsi="Arial" w:cs="Arial"/>
          <w:lang w:val="sr-Cyrl-RS"/>
        </w:rPr>
        <w:t xml:space="preserve"> </w:t>
      </w:r>
      <w:r w:rsidR="002E4219">
        <w:rPr>
          <w:rFonts w:ascii="Arial" w:hAnsi="Arial" w:cs="Arial"/>
        </w:rPr>
        <w:t>под бројем ______ од _____.20</w:t>
      </w:r>
      <w:r w:rsidR="00B56B74">
        <w:rPr>
          <w:rFonts w:ascii="Arial" w:hAnsi="Arial" w:cs="Arial"/>
          <w:lang w:val="sr-Cyrl-RS"/>
        </w:rPr>
        <w:t>20</w:t>
      </w:r>
      <w:r w:rsidRPr="005177FD">
        <w:rPr>
          <w:rFonts w:ascii="Arial" w:hAnsi="Arial" w:cs="Arial"/>
        </w:rPr>
        <w:t>. године, у потпуности одговара захтеву Корисника услуге из позива за подношење понуда и Конкурсне документације ;</w:t>
      </w:r>
    </w:p>
    <w:p w:rsidR="0075672E" w:rsidRPr="004B33AF" w:rsidRDefault="00B9474C" w:rsidP="00406929">
      <w:pPr>
        <w:pStyle w:val="KDParagraf"/>
        <w:numPr>
          <w:ilvl w:val="0"/>
          <w:numId w:val="31"/>
        </w:numPr>
        <w:spacing w:before="0"/>
        <w:ind w:left="360"/>
        <w:rPr>
          <w:rFonts w:ascii="Arial" w:hAnsi="Arial" w:cs="Arial"/>
          <w:b/>
        </w:rPr>
      </w:pPr>
      <w:r w:rsidRPr="005177FD">
        <w:rPr>
          <w:rFonts w:ascii="Arial" w:hAnsi="Arial" w:cs="Arial"/>
        </w:rPr>
        <w:t>да је Корисник услуге, на основу Понуде Пружаоца услуге</w:t>
      </w:r>
      <w:r w:rsidR="005177FD" w:rsidRPr="005177FD">
        <w:rPr>
          <w:rFonts w:ascii="Arial" w:hAnsi="Arial" w:cs="Arial"/>
        </w:rPr>
        <w:t xml:space="preserve"> број ______ од </w:t>
      </w:r>
      <w:r w:rsidR="002E4219">
        <w:rPr>
          <w:rFonts w:ascii="Arial" w:hAnsi="Arial" w:cs="Arial"/>
        </w:rPr>
        <w:t>__.__.20</w:t>
      </w:r>
      <w:r w:rsidR="00B56B74">
        <w:rPr>
          <w:rFonts w:ascii="Arial" w:hAnsi="Arial" w:cs="Arial"/>
          <w:lang w:val="sr-Cyrl-RS"/>
        </w:rPr>
        <w:t>20</w:t>
      </w:r>
      <w:r w:rsidR="005177FD" w:rsidRPr="008D3396">
        <w:rPr>
          <w:rFonts w:ascii="Arial" w:hAnsi="Arial" w:cs="Arial"/>
        </w:rPr>
        <w:t>.године</w:t>
      </w:r>
      <w:r w:rsidRPr="008D3396">
        <w:rPr>
          <w:rFonts w:ascii="Arial" w:hAnsi="Arial" w:cs="Arial"/>
        </w:rPr>
        <w:t xml:space="preserve">  и </w:t>
      </w:r>
      <w:r w:rsidRPr="004B33AF">
        <w:rPr>
          <w:rFonts w:ascii="Arial" w:hAnsi="Arial" w:cs="Arial"/>
          <w:b/>
        </w:rPr>
        <w:t>Одлуке о додели</w:t>
      </w:r>
      <w:r w:rsidRPr="008D3396">
        <w:rPr>
          <w:rFonts w:ascii="Arial" w:hAnsi="Arial" w:cs="Arial"/>
        </w:rPr>
        <w:t xml:space="preserve"> Уговора</w:t>
      </w:r>
      <w:r w:rsidR="005177FD" w:rsidRPr="008D3396">
        <w:rPr>
          <w:rFonts w:ascii="Arial" w:hAnsi="Arial" w:cs="Arial"/>
        </w:rPr>
        <w:t xml:space="preserve"> заведене код корисника услуге под бројем</w:t>
      </w:r>
      <w:r w:rsidR="005177FD" w:rsidRPr="00EF6E18">
        <w:rPr>
          <w:rFonts w:ascii="Arial" w:hAnsi="Arial" w:cs="Arial"/>
          <w:b/>
        </w:rPr>
        <w:t>___________</w:t>
      </w:r>
      <w:r w:rsidR="002E4219" w:rsidRPr="00EF6E18">
        <w:rPr>
          <w:rFonts w:ascii="Arial" w:hAnsi="Arial" w:cs="Arial"/>
          <w:b/>
        </w:rPr>
        <w:t>__________________ од __.__.20</w:t>
      </w:r>
      <w:r w:rsidR="00B56B74" w:rsidRPr="00EF6E18">
        <w:rPr>
          <w:rFonts w:ascii="Arial" w:hAnsi="Arial" w:cs="Arial"/>
          <w:b/>
          <w:lang w:val="sr-Cyrl-RS"/>
        </w:rPr>
        <w:t>20</w:t>
      </w:r>
      <w:r w:rsidR="005177FD" w:rsidRPr="008D3396">
        <w:rPr>
          <w:rFonts w:ascii="Arial" w:hAnsi="Arial" w:cs="Arial"/>
        </w:rPr>
        <w:t>.године</w:t>
      </w:r>
      <w:r w:rsidRPr="008D3396">
        <w:rPr>
          <w:rFonts w:ascii="Arial" w:hAnsi="Arial" w:cs="Arial"/>
        </w:rPr>
        <w:t>, изабрао Пружаоца услуге за реализацију услуге</w:t>
      </w:r>
      <w:r w:rsidR="00E0714A">
        <w:rPr>
          <w:rFonts w:ascii="Arial" w:hAnsi="Arial" w:cs="Arial"/>
        </w:rPr>
        <w:t xml:space="preserve">  </w:t>
      </w:r>
      <w:r w:rsidR="00FC702F" w:rsidRPr="004B33AF">
        <w:rPr>
          <w:rFonts w:ascii="Arial" w:hAnsi="Arial" w:cs="Arial"/>
          <w:b/>
        </w:rPr>
        <w:t>ЈНГ/4000/0136/2020, ЈАНА 1725/2020</w:t>
      </w:r>
      <w:r w:rsidR="005177FD" w:rsidRPr="004B33AF">
        <w:rPr>
          <w:rFonts w:ascii="Arial" w:hAnsi="Arial" w:cs="Arial"/>
          <w:b/>
        </w:rPr>
        <w:t>.</w:t>
      </w:r>
    </w:p>
    <w:p w:rsidR="005C1F34" w:rsidRDefault="005C1F34" w:rsidP="002A490A">
      <w:pPr>
        <w:pStyle w:val="KDParagraf"/>
        <w:spacing w:before="0"/>
        <w:rPr>
          <w:rFonts w:ascii="Arial" w:hAnsi="Arial" w:cs="Arial"/>
          <w:b/>
        </w:rPr>
      </w:pPr>
    </w:p>
    <w:p w:rsidR="00DD01EA" w:rsidRDefault="00DD01EA" w:rsidP="002A490A">
      <w:pPr>
        <w:pStyle w:val="KDParagraf"/>
        <w:spacing w:before="0"/>
        <w:rPr>
          <w:rFonts w:ascii="Arial" w:hAnsi="Arial" w:cs="Arial"/>
          <w:b/>
        </w:rPr>
      </w:pPr>
    </w:p>
    <w:p w:rsidR="00DD01EA" w:rsidRDefault="00DD01EA" w:rsidP="002A490A">
      <w:pPr>
        <w:pStyle w:val="KDParagraf"/>
        <w:spacing w:before="0"/>
        <w:rPr>
          <w:rFonts w:ascii="Arial" w:hAnsi="Arial" w:cs="Arial"/>
          <w:b/>
        </w:rPr>
      </w:pPr>
    </w:p>
    <w:p w:rsidR="00DD01EA" w:rsidRDefault="00DD01EA" w:rsidP="002A490A">
      <w:pPr>
        <w:pStyle w:val="KDParagraf"/>
        <w:spacing w:before="0"/>
        <w:rPr>
          <w:rFonts w:ascii="Arial" w:hAnsi="Arial" w:cs="Arial"/>
          <w:b/>
        </w:rPr>
      </w:pPr>
    </w:p>
    <w:p w:rsidR="00B9474C" w:rsidRPr="008D3396" w:rsidRDefault="00B9474C" w:rsidP="00E80AEA">
      <w:pPr>
        <w:pStyle w:val="KDParagraf"/>
        <w:spacing w:before="0"/>
        <w:jc w:val="center"/>
        <w:rPr>
          <w:rFonts w:ascii="Arial" w:hAnsi="Arial" w:cs="Arial"/>
        </w:rPr>
      </w:pPr>
      <w:r w:rsidRPr="008D3396">
        <w:rPr>
          <w:rFonts w:ascii="Arial" w:hAnsi="Arial" w:cs="Arial"/>
          <w:b/>
        </w:rPr>
        <w:lastRenderedPageBreak/>
        <w:t>ПРЕДМЕТ УГОВОРА</w:t>
      </w:r>
    </w:p>
    <w:p w:rsidR="00B9474C" w:rsidRPr="008D3396" w:rsidRDefault="00B9474C" w:rsidP="00E80AEA">
      <w:pPr>
        <w:pStyle w:val="KDParagraf"/>
        <w:spacing w:before="0"/>
        <w:jc w:val="center"/>
        <w:rPr>
          <w:rFonts w:ascii="Arial" w:hAnsi="Arial" w:cs="Arial"/>
        </w:rPr>
      </w:pPr>
      <w:r w:rsidRPr="008D3396">
        <w:rPr>
          <w:rFonts w:ascii="Arial" w:hAnsi="Arial" w:cs="Arial"/>
          <w:b/>
        </w:rPr>
        <w:t>Члан 1</w:t>
      </w:r>
      <w:r w:rsidRPr="008D3396">
        <w:rPr>
          <w:rFonts w:ascii="Arial" w:hAnsi="Arial" w:cs="Arial"/>
        </w:rPr>
        <w:t>.</w:t>
      </w:r>
    </w:p>
    <w:p w:rsidR="00E80AEA" w:rsidRPr="002A490A" w:rsidRDefault="00A833BC" w:rsidP="002A490A">
      <w:pPr>
        <w:pStyle w:val="KDParagraf"/>
        <w:spacing w:before="0"/>
        <w:rPr>
          <w:rFonts w:ascii="Arial" w:hAnsi="Arial" w:cs="Arial"/>
        </w:rPr>
      </w:pPr>
      <w:r>
        <w:rPr>
          <w:rFonts w:ascii="Arial" w:hAnsi="Arial" w:cs="Arial"/>
        </w:rPr>
        <w:t>Предмет уговора</w:t>
      </w:r>
      <w:r w:rsidR="00B9474C" w:rsidRPr="008D3396">
        <w:rPr>
          <w:rFonts w:ascii="Arial" w:hAnsi="Arial" w:cs="Arial"/>
        </w:rPr>
        <w:t xml:space="preserve"> о пружању услуге (у даљем тексту: Уговор) </w:t>
      </w:r>
      <w:r>
        <w:rPr>
          <w:rFonts w:ascii="Arial" w:hAnsi="Arial" w:cs="Arial"/>
        </w:rPr>
        <w:t>је</w:t>
      </w:r>
      <w:r w:rsidR="002140FF">
        <w:rPr>
          <w:rFonts w:ascii="Arial" w:hAnsi="Arial" w:cs="Arial"/>
          <w:lang w:val="sr-Cyrl-RS"/>
        </w:rPr>
        <w:t xml:space="preserve"> </w:t>
      </w:r>
      <w:r w:rsidR="004B33AF" w:rsidRPr="004B33AF">
        <w:rPr>
          <w:rFonts w:ascii="Arial" w:hAnsi="Arial" w:cs="Arial"/>
          <w:b/>
          <w:lang w:val="sr-Cyrl-RS"/>
        </w:rPr>
        <w:t>Заштита археолошких ископавања</w:t>
      </w:r>
      <w:r w:rsidR="00C461F8" w:rsidRPr="00C461F8">
        <w:rPr>
          <w:rFonts w:ascii="Arial" w:hAnsi="Arial" w:cs="Arial"/>
        </w:rPr>
        <w:t xml:space="preserve">, </w:t>
      </w:r>
      <w:r w:rsidR="00B9474C" w:rsidRPr="008D3396">
        <w:rPr>
          <w:rFonts w:ascii="Arial" w:hAnsi="Arial" w:cs="Arial"/>
        </w:rPr>
        <w:t>(у даљем тексту: Услуга)</w:t>
      </w:r>
      <w:r w:rsidR="00DD0E98" w:rsidRPr="008D3396">
        <w:rPr>
          <w:rFonts w:ascii="Arial" w:hAnsi="Arial" w:cs="Arial"/>
          <w:bCs/>
        </w:rPr>
        <w:t xml:space="preserve"> у свему према захтевима и условима конкурсне документације Корисника услуге, прихваћене техничке спецификације и понуде пружаоца услуга</w:t>
      </w:r>
      <w:r w:rsidR="00DD0E98" w:rsidRPr="008D3396">
        <w:rPr>
          <w:rFonts w:ascii="Arial" w:hAnsi="Arial" w:cs="Arial"/>
        </w:rPr>
        <w:t>.</w:t>
      </w:r>
    </w:p>
    <w:p w:rsidR="00654770" w:rsidRPr="00EF6E18" w:rsidRDefault="00654770" w:rsidP="00E80AEA">
      <w:pPr>
        <w:pStyle w:val="KDParagraf"/>
        <w:spacing w:before="0"/>
        <w:jc w:val="center"/>
        <w:rPr>
          <w:rFonts w:cs="Arial"/>
          <w:b/>
          <w:sz w:val="8"/>
        </w:rPr>
      </w:pPr>
    </w:p>
    <w:p w:rsidR="00DD0E98" w:rsidRDefault="00DD0E98" w:rsidP="00E80AEA">
      <w:pPr>
        <w:pStyle w:val="KDParagraf"/>
        <w:spacing w:before="0"/>
        <w:jc w:val="center"/>
      </w:pPr>
      <w:r>
        <w:rPr>
          <w:rFonts w:cs="Arial"/>
          <w:b/>
        </w:rPr>
        <w:t>ЦЕНА</w:t>
      </w:r>
    </w:p>
    <w:p w:rsidR="00DD0E98" w:rsidRPr="009B6612" w:rsidRDefault="00DD0E98" w:rsidP="00E80AEA">
      <w:pPr>
        <w:pStyle w:val="KDParagraf"/>
        <w:spacing w:before="0"/>
        <w:jc w:val="center"/>
      </w:pPr>
      <w:r>
        <w:rPr>
          <w:rFonts w:cs="Arial"/>
          <w:b/>
        </w:rPr>
        <w:t>Члан 2</w:t>
      </w:r>
      <w:r>
        <w:rPr>
          <w:rFonts w:cs="Arial"/>
        </w:rPr>
        <w:t>.</w:t>
      </w:r>
    </w:p>
    <w:p w:rsidR="00DD01EA" w:rsidRPr="00DD01EA" w:rsidRDefault="002E772B" w:rsidP="00E80AEA">
      <w:pPr>
        <w:tabs>
          <w:tab w:val="left" w:pos="567"/>
        </w:tabs>
        <w:autoSpaceDE w:val="0"/>
        <w:jc w:val="both"/>
        <w:textAlignment w:val="auto"/>
        <w:rPr>
          <w:rFonts w:ascii="Arial MT" w:hAnsi="Arial MT"/>
          <w:kern w:val="0"/>
          <w:sz w:val="24"/>
          <w:szCs w:val="24"/>
        </w:rPr>
      </w:pPr>
      <w:r w:rsidRPr="002E772B">
        <w:rPr>
          <w:rFonts w:cs="Arial"/>
          <w:kern w:val="0"/>
          <w:sz w:val="24"/>
          <w:szCs w:val="24"/>
          <w:lang w:val="sr-Cyrl-CS"/>
        </w:rPr>
        <w:t xml:space="preserve">Укупна уговорена вредност износи </w:t>
      </w:r>
      <w:r w:rsidRPr="002E772B">
        <w:rPr>
          <w:rFonts w:ascii="Arial MT" w:hAnsi="Arial MT" w:cs="Arial"/>
          <w:kern w:val="0"/>
          <w:sz w:val="24"/>
          <w:szCs w:val="24"/>
        </w:rPr>
        <w:t>___________ динара, без ПДВ-а.</w:t>
      </w:r>
    </w:p>
    <w:p w:rsidR="00DD01EA" w:rsidRPr="00DD01EA" w:rsidRDefault="002E772B" w:rsidP="00E80AEA">
      <w:pPr>
        <w:tabs>
          <w:tab w:val="left" w:pos="567"/>
        </w:tabs>
        <w:autoSpaceDE w:val="0"/>
        <w:jc w:val="both"/>
        <w:textAlignment w:val="auto"/>
        <w:rPr>
          <w:rFonts w:ascii="Arial MT" w:hAnsi="Arial MT"/>
          <w:kern w:val="0"/>
          <w:sz w:val="24"/>
          <w:szCs w:val="24"/>
        </w:rPr>
      </w:pPr>
      <w:r w:rsidRPr="002E772B">
        <w:rPr>
          <w:rFonts w:ascii="Arial MT" w:hAnsi="Arial MT" w:cs="Arial"/>
          <w:kern w:val="0"/>
          <w:sz w:val="24"/>
          <w:szCs w:val="24"/>
        </w:rPr>
        <w:t>На  цену Услуге из става 1. овог члана обрачунава се припадајући порез на додату вредност у складу са прописима Републике Србије.</w:t>
      </w:r>
    </w:p>
    <w:p w:rsidR="00DD01EA" w:rsidRPr="00DD01EA" w:rsidRDefault="002E772B" w:rsidP="00E80AEA">
      <w:pPr>
        <w:tabs>
          <w:tab w:val="left" w:pos="567"/>
        </w:tabs>
        <w:autoSpaceDE w:val="0"/>
        <w:jc w:val="both"/>
        <w:textAlignment w:val="auto"/>
        <w:rPr>
          <w:rFonts w:ascii="Arial MT" w:hAnsi="Arial MT"/>
          <w:kern w:val="0"/>
          <w:sz w:val="24"/>
          <w:szCs w:val="24"/>
        </w:rPr>
      </w:pPr>
      <w:r w:rsidRPr="002E772B">
        <w:rPr>
          <w:rFonts w:ascii="Arial MT" w:hAnsi="Arial MT" w:cs="Arial"/>
          <w:kern w:val="0"/>
          <w:sz w:val="24"/>
          <w:szCs w:val="24"/>
        </w:rPr>
        <w:t>У цену су урачунати сви трошкови везани за реализацију Услуге.</w:t>
      </w:r>
    </w:p>
    <w:p w:rsidR="00B00AC3" w:rsidRPr="00C35F36" w:rsidRDefault="002E772B" w:rsidP="00E80AEA">
      <w:pPr>
        <w:tabs>
          <w:tab w:val="left" w:pos="567"/>
        </w:tabs>
        <w:autoSpaceDE w:val="0"/>
        <w:jc w:val="both"/>
        <w:textAlignment w:val="auto"/>
        <w:rPr>
          <w:rFonts w:ascii="Arial MT" w:hAnsi="Arial MT" w:cs="Arial"/>
          <w:kern w:val="0"/>
          <w:sz w:val="24"/>
          <w:szCs w:val="24"/>
        </w:rPr>
      </w:pPr>
      <w:r w:rsidRPr="002E772B">
        <w:rPr>
          <w:rFonts w:ascii="Arial MT" w:hAnsi="Arial MT" w:cs="Arial"/>
          <w:kern w:val="0"/>
          <w:sz w:val="24"/>
          <w:szCs w:val="24"/>
        </w:rPr>
        <w:t>Цен</w:t>
      </w:r>
      <w:r w:rsidR="004C4937">
        <w:rPr>
          <w:rFonts w:ascii="Arial MT" w:hAnsi="Arial MT" w:cs="Arial"/>
          <w:kern w:val="0"/>
          <w:sz w:val="24"/>
          <w:szCs w:val="24"/>
        </w:rPr>
        <w:t>a</w:t>
      </w:r>
      <w:r w:rsidRPr="002E772B">
        <w:rPr>
          <w:rFonts w:ascii="Arial MT" w:hAnsi="Arial MT" w:cs="Arial"/>
          <w:kern w:val="0"/>
          <w:sz w:val="24"/>
          <w:szCs w:val="24"/>
        </w:rPr>
        <w:t xml:space="preserve"> из усвојене понуде </w:t>
      </w:r>
      <w:r w:rsidR="004C4937">
        <w:rPr>
          <w:rFonts w:ascii="Arial MT" w:hAnsi="Arial MT" w:cs="Arial"/>
          <w:kern w:val="0"/>
          <w:sz w:val="24"/>
          <w:szCs w:val="24"/>
        </w:rPr>
        <w:t>je</w:t>
      </w:r>
      <w:r w:rsidRPr="002E772B">
        <w:rPr>
          <w:rFonts w:ascii="Arial MT" w:hAnsi="Arial MT" w:cs="Arial"/>
          <w:kern w:val="0"/>
          <w:sz w:val="24"/>
          <w:szCs w:val="24"/>
        </w:rPr>
        <w:t xml:space="preserve"> фиксн</w:t>
      </w:r>
      <w:r w:rsidR="004C4937">
        <w:rPr>
          <w:rFonts w:ascii="Arial MT" w:hAnsi="Arial MT" w:cs="Arial"/>
          <w:kern w:val="0"/>
          <w:sz w:val="24"/>
          <w:szCs w:val="24"/>
        </w:rPr>
        <w:t>a</w:t>
      </w:r>
      <w:r w:rsidRPr="002E772B">
        <w:rPr>
          <w:rFonts w:ascii="Arial MT" w:hAnsi="Arial MT" w:cs="Arial"/>
          <w:kern w:val="0"/>
          <w:sz w:val="24"/>
          <w:szCs w:val="24"/>
        </w:rPr>
        <w:t xml:space="preserve"> и не мо</w:t>
      </w:r>
      <w:r w:rsidR="004C4937">
        <w:rPr>
          <w:rFonts w:ascii="Arial MT" w:hAnsi="Arial MT" w:cs="Arial"/>
          <w:kern w:val="0"/>
          <w:sz w:val="24"/>
          <w:szCs w:val="24"/>
          <w:lang w:val="sr-Cyrl-RS"/>
        </w:rPr>
        <w:t>же</w:t>
      </w:r>
      <w:r w:rsidRPr="002E772B">
        <w:rPr>
          <w:rFonts w:ascii="Arial MT" w:hAnsi="Arial MT" w:cs="Arial"/>
          <w:kern w:val="0"/>
          <w:sz w:val="24"/>
          <w:szCs w:val="24"/>
        </w:rPr>
        <w:t xml:space="preserve"> се мењати. </w:t>
      </w:r>
    </w:p>
    <w:p w:rsidR="0075672E" w:rsidRDefault="0075672E" w:rsidP="00E80AEA">
      <w:pPr>
        <w:pStyle w:val="KDParagraf"/>
        <w:spacing w:before="0"/>
        <w:jc w:val="center"/>
        <w:rPr>
          <w:rFonts w:cs="Arial"/>
          <w:b/>
        </w:rPr>
      </w:pPr>
    </w:p>
    <w:p w:rsidR="00DD0E98" w:rsidRDefault="00DD0E98" w:rsidP="00E80AEA">
      <w:pPr>
        <w:pStyle w:val="KDParagraf"/>
        <w:spacing w:before="0"/>
        <w:jc w:val="center"/>
      </w:pPr>
      <w:r>
        <w:rPr>
          <w:rFonts w:cs="Arial"/>
          <w:b/>
        </w:rPr>
        <w:t>НАЧИН ПЛАЋАЊА</w:t>
      </w:r>
    </w:p>
    <w:p w:rsidR="00DD0E98" w:rsidRPr="009B6612" w:rsidRDefault="00DD0E98" w:rsidP="00E80AEA">
      <w:pPr>
        <w:pStyle w:val="KDParagraf"/>
        <w:spacing w:before="0"/>
        <w:jc w:val="center"/>
      </w:pPr>
      <w:r>
        <w:rPr>
          <w:rFonts w:cs="Arial"/>
          <w:b/>
        </w:rPr>
        <w:t>Члан 3</w:t>
      </w:r>
      <w:r>
        <w:rPr>
          <w:rFonts w:cs="Arial"/>
        </w:rPr>
        <w:t>.</w:t>
      </w:r>
    </w:p>
    <w:p w:rsidR="00DD01EA" w:rsidRDefault="002140FF" w:rsidP="002140FF">
      <w:pPr>
        <w:tabs>
          <w:tab w:val="left" w:pos="567"/>
        </w:tabs>
        <w:autoSpaceDE w:val="0"/>
        <w:jc w:val="both"/>
        <w:textAlignment w:val="auto"/>
        <w:rPr>
          <w:rFonts w:ascii="Arial MT" w:hAnsi="Arial MT" w:cs="Arial"/>
          <w:color w:val="000000"/>
          <w:kern w:val="0"/>
          <w:sz w:val="24"/>
          <w:szCs w:val="24"/>
        </w:rPr>
      </w:pPr>
      <w:r w:rsidRPr="002140FF">
        <w:rPr>
          <w:rFonts w:ascii="Arial MT" w:hAnsi="Arial MT" w:cs="Arial"/>
          <w:color w:val="000000"/>
          <w:kern w:val="0"/>
          <w:sz w:val="24"/>
          <w:szCs w:val="24"/>
        </w:rPr>
        <w:t>Корисник услуге се обавезује да Пружаоцу услуга плати извршену Услугу платним налогом, на следећи начин:</w:t>
      </w:r>
    </w:p>
    <w:p w:rsidR="002140FF" w:rsidRPr="002140FF" w:rsidRDefault="002140FF" w:rsidP="002140FF">
      <w:pPr>
        <w:tabs>
          <w:tab w:val="left" w:pos="567"/>
        </w:tabs>
        <w:autoSpaceDE w:val="0"/>
        <w:jc w:val="both"/>
        <w:textAlignment w:val="auto"/>
        <w:rPr>
          <w:rFonts w:ascii="Arial MT" w:hAnsi="Arial MT" w:cs="Arial"/>
          <w:color w:val="000000"/>
          <w:kern w:val="0"/>
          <w:sz w:val="24"/>
          <w:szCs w:val="24"/>
        </w:rPr>
      </w:pPr>
      <w:r w:rsidRPr="002140FF">
        <w:rPr>
          <w:rFonts w:ascii="Arial MT" w:hAnsi="Arial MT" w:cs="Arial"/>
          <w:color w:val="000000"/>
          <w:kern w:val="0"/>
          <w:sz w:val="24"/>
          <w:szCs w:val="24"/>
        </w:rPr>
        <w:t>Уговорне стране су сагласне да се плаћање предметних услуга врши у року који не може бити дужи од 45 дана од дана пријема исправног рачуна на писарницу Корисника услуга.</w:t>
      </w:r>
    </w:p>
    <w:p w:rsidR="002140FF" w:rsidRDefault="002140FF" w:rsidP="002140FF">
      <w:pPr>
        <w:tabs>
          <w:tab w:val="left" w:pos="567"/>
        </w:tabs>
        <w:autoSpaceDE w:val="0"/>
        <w:jc w:val="both"/>
        <w:textAlignment w:val="auto"/>
        <w:rPr>
          <w:rFonts w:ascii="Arial MT" w:hAnsi="Arial MT" w:cs="Arial"/>
          <w:color w:val="000000"/>
          <w:kern w:val="0"/>
          <w:sz w:val="24"/>
          <w:szCs w:val="24"/>
        </w:rPr>
      </w:pPr>
      <w:r w:rsidRPr="002140FF">
        <w:rPr>
          <w:rFonts w:ascii="Arial MT" w:hAnsi="Arial MT" w:cs="Arial"/>
          <w:color w:val="000000"/>
          <w:kern w:val="0"/>
          <w:sz w:val="24"/>
          <w:szCs w:val="24"/>
        </w:rPr>
        <w:t>Записник о пруженим услугама</w:t>
      </w:r>
      <w:r w:rsidR="00406797">
        <w:rPr>
          <w:rFonts w:asciiTheme="minorHAnsi" w:hAnsiTheme="minorHAnsi" w:cs="Arial"/>
          <w:color w:val="000000"/>
          <w:kern w:val="0"/>
          <w:sz w:val="24"/>
          <w:szCs w:val="24"/>
          <w:lang w:val="sr-Cyrl-RS"/>
        </w:rPr>
        <w:t xml:space="preserve"> </w:t>
      </w:r>
      <w:r w:rsidRPr="002140FF">
        <w:rPr>
          <w:rFonts w:ascii="Arial MT" w:hAnsi="Arial MT" w:cs="Arial"/>
          <w:color w:val="000000"/>
          <w:kern w:val="0"/>
          <w:sz w:val="24"/>
          <w:szCs w:val="24"/>
        </w:rPr>
        <w:t>(без примедби), потписан од стране овлашћеног лица пружаоца услуге и овлашћеног лица Корисника услуга задуженог за стручни надзор, представља основ за фактурисање  и обавезан је пратећи документ уз рачун.</w:t>
      </w:r>
    </w:p>
    <w:p w:rsidR="00EF6E18" w:rsidRPr="002140FF" w:rsidRDefault="00EF6E18" w:rsidP="002140FF">
      <w:pPr>
        <w:tabs>
          <w:tab w:val="left" w:pos="567"/>
        </w:tabs>
        <w:autoSpaceDE w:val="0"/>
        <w:jc w:val="both"/>
        <w:textAlignment w:val="auto"/>
        <w:rPr>
          <w:rFonts w:ascii="Arial MT" w:hAnsi="Arial MT" w:cs="Arial"/>
          <w:color w:val="000000"/>
          <w:kern w:val="0"/>
          <w:sz w:val="24"/>
          <w:szCs w:val="24"/>
        </w:rPr>
      </w:pPr>
    </w:p>
    <w:p w:rsidR="002140FF" w:rsidRPr="002140FF" w:rsidRDefault="002140FF" w:rsidP="002140FF">
      <w:pPr>
        <w:tabs>
          <w:tab w:val="left" w:pos="567"/>
        </w:tabs>
        <w:autoSpaceDE w:val="0"/>
        <w:jc w:val="both"/>
        <w:textAlignment w:val="auto"/>
        <w:rPr>
          <w:rFonts w:ascii="Arial MT" w:hAnsi="Arial MT" w:cs="Arial"/>
          <w:color w:val="000000"/>
          <w:kern w:val="0"/>
          <w:sz w:val="24"/>
          <w:szCs w:val="24"/>
        </w:rPr>
      </w:pPr>
      <w:r w:rsidRPr="002140FF">
        <w:rPr>
          <w:rFonts w:ascii="Arial MT" w:hAnsi="Arial MT" w:cs="Arial"/>
          <w:color w:val="000000"/>
          <w:kern w:val="0"/>
          <w:sz w:val="24"/>
          <w:szCs w:val="24"/>
        </w:rPr>
        <w:t xml:space="preserve">Испостављени рачуни </w:t>
      </w:r>
      <w:r w:rsidRPr="00EF6E18">
        <w:rPr>
          <w:rFonts w:ascii="Arial MT" w:hAnsi="Arial MT" w:cs="Arial"/>
          <w:color w:val="000000"/>
          <w:kern w:val="0"/>
          <w:sz w:val="24"/>
          <w:szCs w:val="24"/>
          <w:u w:val="single"/>
        </w:rPr>
        <w:t>морају гласити на</w:t>
      </w:r>
      <w:r w:rsidRPr="002140FF">
        <w:rPr>
          <w:rFonts w:ascii="Arial MT" w:hAnsi="Arial MT" w:cs="Arial"/>
          <w:color w:val="000000"/>
          <w:kern w:val="0"/>
          <w:sz w:val="24"/>
          <w:szCs w:val="24"/>
        </w:rPr>
        <w:t xml:space="preserve">: Јавно предузеће </w:t>
      </w:r>
      <w:r w:rsidRPr="00094E9D">
        <w:rPr>
          <w:rFonts w:ascii="Arial MT" w:hAnsi="Arial MT" w:cs="Arial"/>
          <w:b/>
          <w:color w:val="000000"/>
          <w:kern w:val="0"/>
          <w:sz w:val="24"/>
          <w:szCs w:val="24"/>
        </w:rPr>
        <w:t>„</w:t>
      </w:r>
      <w:r w:rsidRPr="00EF6E18">
        <w:rPr>
          <w:rFonts w:ascii="Arial MT" w:hAnsi="Arial MT" w:cs="Arial"/>
          <w:color w:val="000000"/>
          <w:kern w:val="0"/>
          <w:sz w:val="24"/>
          <w:szCs w:val="24"/>
        </w:rPr>
        <w:t>Електропривреда Србије“ Београд, Балканска 13, Огранак РБ Колубара,</w:t>
      </w:r>
      <w:r w:rsidRPr="00EF6E18">
        <w:rPr>
          <w:rFonts w:ascii="Arial MT" w:hAnsi="Arial MT" w:cs="Arial"/>
          <w:color w:val="000000"/>
          <w:kern w:val="0"/>
          <w:sz w:val="24"/>
          <w:szCs w:val="24"/>
          <w:lang w:val="sr-Cyrl-CS"/>
        </w:rPr>
        <w:t xml:space="preserve"> Лазаревац, ул. Светог Саве бр.1</w:t>
      </w:r>
      <w:r w:rsidRPr="00EF6E18">
        <w:rPr>
          <w:rFonts w:ascii="Arial MT" w:hAnsi="Arial MT" w:cs="Arial"/>
          <w:color w:val="000000"/>
          <w:kern w:val="0"/>
          <w:sz w:val="24"/>
          <w:szCs w:val="24"/>
        </w:rPr>
        <w:t>, ПИБ (103920327), МБ (20053658),</w:t>
      </w:r>
      <w:r w:rsidRPr="00094E9D">
        <w:rPr>
          <w:rFonts w:ascii="Arial MT" w:hAnsi="Arial MT" w:cs="Arial"/>
          <w:b/>
          <w:color w:val="000000"/>
          <w:kern w:val="0"/>
          <w:sz w:val="24"/>
          <w:szCs w:val="24"/>
        </w:rPr>
        <w:t xml:space="preserve"> а достављ</w:t>
      </w:r>
      <w:r w:rsidRPr="00094E9D">
        <w:rPr>
          <w:rFonts w:ascii="Arial MT" w:hAnsi="Arial MT" w:cs="Arial"/>
          <w:b/>
          <w:color w:val="000000"/>
          <w:kern w:val="0"/>
          <w:sz w:val="24"/>
          <w:szCs w:val="24"/>
          <w:lang w:val="sr-Cyrl-RS"/>
        </w:rPr>
        <w:t>ају се</w:t>
      </w:r>
      <w:r w:rsidRPr="00094E9D">
        <w:rPr>
          <w:rFonts w:ascii="Arial MT" w:hAnsi="Arial MT" w:cs="Arial"/>
          <w:b/>
          <w:color w:val="000000"/>
          <w:kern w:val="0"/>
          <w:sz w:val="24"/>
          <w:szCs w:val="24"/>
        </w:rPr>
        <w:t xml:space="preserve"> на адресу: </w:t>
      </w:r>
      <w:r w:rsidRPr="00EF6E18">
        <w:rPr>
          <w:rFonts w:ascii="Arial MT" w:hAnsi="Arial MT" w:cs="Arial"/>
          <w:color w:val="000000"/>
          <w:kern w:val="0"/>
          <w:sz w:val="24"/>
          <w:szCs w:val="24"/>
          <w:u w:val="single"/>
        </w:rPr>
        <w:t>ЈП „ЕПС“ Београд - Огранак РБ Колубара, Дише Ђурђевић бб, 11560 Вреоци</w:t>
      </w:r>
      <w:r w:rsidRPr="00094E9D">
        <w:rPr>
          <w:rFonts w:ascii="Arial MT" w:hAnsi="Arial MT" w:cs="Arial"/>
          <w:b/>
          <w:color w:val="000000"/>
          <w:kern w:val="0"/>
          <w:sz w:val="24"/>
          <w:szCs w:val="24"/>
        </w:rPr>
        <w:t>,</w:t>
      </w:r>
      <w:r w:rsidRPr="002140FF">
        <w:rPr>
          <w:rFonts w:ascii="Arial MT" w:hAnsi="Arial MT" w:cs="Arial"/>
          <w:color w:val="000000"/>
          <w:kern w:val="0"/>
          <w:sz w:val="24"/>
          <w:szCs w:val="24"/>
        </w:rPr>
        <w:t xml:space="preserve"> са обавезним прилозима.</w:t>
      </w:r>
    </w:p>
    <w:p w:rsidR="002140FF" w:rsidRPr="004016FF" w:rsidRDefault="002140FF" w:rsidP="002140FF">
      <w:pPr>
        <w:tabs>
          <w:tab w:val="left" w:pos="567"/>
        </w:tabs>
        <w:autoSpaceDE w:val="0"/>
        <w:jc w:val="both"/>
        <w:textAlignment w:val="auto"/>
        <w:rPr>
          <w:rFonts w:cs="Arial"/>
          <w:color w:val="000000"/>
          <w:kern w:val="0"/>
          <w:sz w:val="24"/>
          <w:szCs w:val="24"/>
        </w:rPr>
      </w:pPr>
      <w:r w:rsidRPr="002140FF">
        <w:rPr>
          <w:rFonts w:ascii="Arial MT" w:hAnsi="Arial MT" w:cs="Arial"/>
          <w:color w:val="000000"/>
          <w:kern w:val="0"/>
          <w:sz w:val="24"/>
          <w:szCs w:val="24"/>
        </w:rPr>
        <w:t>У испостављеном рачуну, Пружалац услуге је дужан да се позове на број и датум Уговора, број јавне набавке</w:t>
      </w:r>
      <w:r w:rsidRPr="002140FF">
        <w:rPr>
          <w:rFonts w:ascii="Arial MT" w:hAnsi="Arial MT" w:cs="Arial"/>
          <w:color w:val="000000"/>
          <w:kern w:val="0"/>
          <w:sz w:val="24"/>
          <w:szCs w:val="24"/>
          <w:lang w:val="sr-Cyrl-RS"/>
        </w:rPr>
        <w:t xml:space="preserve"> и на </w:t>
      </w:r>
      <w:r w:rsidRPr="002140FF">
        <w:rPr>
          <w:rFonts w:ascii="Arial MT" w:hAnsi="Arial MT" w:cs="Arial"/>
          <w:color w:val="000000"/>
          <w:kern w:val="0"/>
          <w:sz w:val="24"/>
          <w:szCs w:val="24"/>
          <w:lang w:val="sr-Cyrl-CS"/>
        </w:rPr>
        <w:t>организациони део Корисника услуге на који се рачун односи (</w:t>
      </w:r>
      <w:r w:rsidRPr="002140FF">
        <w:rPr>
          <w:rFonts w:ascii="Arial MT" w:hAnsi="Arial MT" w:cs="Arial"/>
          <w:color w:val="000000"/>
          <w:kern w:val="0"/>
          <w:sz w:val="24"/>
          <w:szCs w:val="24"/>
          <w:lang w:val="sr-Cyrl-RS"/>
        </w:rPr>
        <w:t>“Површински копови“</w:t>
      </w:r>
      <w:r w:rsidR="00EF6E18">
        <w:rPr>
          <w:rFonts w:asciiTheme="minorHAnsi" w:hAnsiTheme="minorHAnsi" w:cs="Arial"/>
          <w:color w:val="000000"/>
          <w:kern w:val="0"/>
          <w:sz w:val="24"/>
          <w:szCs w:val="24"/>
          <w:lang w:val="sr-Cyrl-RS"/>
        </w:rPr>
        <w:t>-Рударска служба</w:t>
      </w:r>
      <w:r w:rsidRPr="002140FF">
        <w:rPr>
          <w:rFonts w:ascii="Arial MT" w:hAnsi="Arial MT" w:cs="Arial"/>
          <w:color w:val="000000"/>
          <w:kern w:val="0"/>
          <w:sz w:val="24"/>
          <w:szCs w:val="24"/>
          <w:lang w:val="sr-Cyrl-CS"/>
        </w:rPr>
        <w:t>)</w:t>
      </w:r>
      <w:r w:rsidRPr="002140FF">
        <w:rPr>
          <w:rFonts w:ascii="Arial MT" w:hAnsi="Arial MT" w:cs="Arial"/>
          <w:color w:val="000000"/>
          <w:kern w:val="0"/>
          <w:sz w:val="24"/>
          <w:szCs w:val="24"/>
        </w:rPr>
        <w:t>, као и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r w:rsidR="00522D72" w:rsidRPr="00B82399">
        <w:rPr>
          <w:rFonts w:cs="Arial"/>
          <w:color w:val="000000"/>
          <w:kern w:val="0"/>
          <w:sz w:val="24"/>
          <w:szCs w:val="24"/>
        </w:rPr>
        <w:t>.</w:t>
      </w:r>
    </w:p>
    <w:p w:rsidR="00437C7C" w:rsidRDefault="00437C7C" w:rsidP="00E80AEA">
      <w:pPr>
        <w:pStyle w:val="KDParagraf"/>
        <w:spacing w:before="0"/>
        <w:jc w:val="center"/>
        <w:rPr>
          <w:rFonts w:cs="Arial"/>
          <w:b/>
        </w:rPr>
      </w:pPr>
    </w:p>
    <w:p w:rsidR="00DD0E98" w:rsidRPr="009B6612" w:rsidRDefault="00DD0E98" w:rsidP="00E80AEA">
      <w:pPr>
        <w:pStyle w:val="KDParagraf"/>
        <w:spacing w:before="0"/>
        <w:jc w:val="center"/>
      </w:pPr>
      <w:r>
        <w:rPr>
          <w:rFonts w:cs="Arial"/>
          <w:b/>
        </w:rPr>
        <w:t>Члан 4</w:t>
      </w:r>
      <w:r>
        <w:rPr>
          <w:rFonts w:cs="Arial"/>
        </w:rPr>
        <w:t>.</w:t>
      </w:r>
    </w:p>
    <w:p w:rsidR="00DD0E98" w:rsidRPr="009B6612" w:rsidRDefault="00DD0E98" w:rsidP="00E80AEA">
      <w:pPr>
        <w:pStyle w:val="KDParagraf"/>
        <w:spacing w:before="0"/>
      </w:pPr>
      <w:r>
        <w:rPr>
          <w:rFonts w:cs="Arial"/>
        </w:rPr>
        <w:t>Адресе Уговорних страна за пријем писмена и поште, су следеће:</w:t>
      </w:r>
    </w:p>
    <w:p w:rsidR="00DD0E98" w:rsidRDefault="00DD0E98" w:rsidP="00E80AEA">
      <w:pPr>
        <w:pStyle w:val="KDParagraf"/>
        <w:spacing w:before="0"/>
      </w:pPr>
      <w:r w:rsidRPr="00404DCF">
        <w:rPr>
          <w:rFonts w:cs="Arial"/>
        </w:rPr>
        <w:t>Корисник услуге</w:t>
      </w:r>
      <w:r w:rsidRPr="00404DCF">
        <w:rPr>
          <w:rFonts w:ascii="Arial" w:hAnsi="Arial" w:cs="Arial"/>
        </w:rPr>
        <w:t>: ЈП ЕПС Београд - Огранак</w:t>
      </w:r>
      <w:r w:rsidRPr="00404DCF">
        <w:rPr>
          <w:rFonts w:cs="Arial"/>
        </w:rPr>
        <w:t xml:space="preserve"> РБ Колубара, Комерцијални сектор, Дише Ђурђевић бб,11560 Вреоци,</w:t>
      </w:r>
      <w:r>
        <w:rPr>
          <w:rFonts w:cs="Arial"/>
        </w:rPr>
        <w:tab/>
      </w:r>
    </w:p>
    <w:p w:rsidR="00DD0E98" w:rsidRDefault="00DD0E98" w:rsidP="00E80AEA">
      <w:pPr>
        <w:pStyle w:val="KDParagraf"/>
        <w:spacing w:before="0"/>
      </w:pPr>
      <w:r>
        <w:rPr>
          <w:rFonts w:cs="Arial"/>
        </w:rPr>
        <w:t>Пружалац услуге:</w:t>
      </w:r>
      <w:r>
        <w:rPr>
          <w:rFonts w:cs="Arial"/>
        </w:rPr>
        <w:tab/>
        <w:t>__________________________________________</w:t>
      </w:r>
    </w:p>
    <w:p w:rsidR="00DD0E98" w:rsidRDefault="00DD0E98" w:rsidP="00E80AEA">
      <w:pPr>
        <w:pStyle w:val="KDParagraf"/>
        <w:spacing w:before="0"/>
        <w:rPr>
          <w:rFonts w:cs="Arial"/>
        </w:rPr>
      </w:pPr>
      <w:r>
        <w:rPr>
          <w:rFonts w:cs="Arial"/>
        </w:rPr>
        <w:t>Подизвођач:           __________________________________________</w:t>
      </w:r>
    </w:p>
    <w:p w:rsidR="005C712A" w:rsidRDefault="005C712A" w:rsidP="005C712A">
      <w:pPr>
        <w:pStyle w:val="KDParagraf"/>
        <w:spacing w:before="0"/>
        <w:jc w:val="center"/>
        <w:rPr>
          <w:rFonts w:cs="Arial"/>
          <w:b/>
          <w:lang w:val="sr-Cyrl-CS"/>
        </w:rPr>
      </w:pPr>
    </w:p>
    <w:p w:rsidR="005C712A" w:rsidRPr="00406797" w:rsidRDefault="005C712A" w:rsidP="005C712A">
      <w:pPr>
        <w:pStyle w:val="KDParagraf"/>
        <w:spacing w:before="0"/>
        <w:jc w:val="center"/>
        <w:rPr>
          <w:lang w:val="sr-Cyrl-CS"/>
        </w:rPr>
      </w:pPr>
      <w:r w:rsidRPr="00406797">
        <w:rPr>
          <w:rFonts w:cs="Arial"/>
          <w:b/>
          <w:lang w:val="sr-Cyrl-CS"/>
        </w:rPr>
        <w:t>ОБАВЕЗЕ КОРИСНИКА УСЛУГЕ</w:t>
      </w:r>
    </w:p>
    <w:p w:rsidR="005C712A" w:rsidRPr="00406797" w:rsidRDefault="005C712A" w:rsidP="005C712A">
      <w:pPr>
        <w:pStyle w:val="KDParagraf"/>
        <w:spacing w:before="0"/>
        <w:jc w:val="center"/>
        <w:rPr>
          <w:lang w:val="sr-Cyrl-CS"/>
        </w:rPr>
      </w:pPr>
      <w:r w:rsidRPr="00406797">
        <w:rPr>
          <w:rFonts w:cs="Arial"/>
          <w:b/>
          <w:lang w:val="sr-Cyrl-CS"/>
        </w:rPr>
        <w:t>Члан 5</w:t>
      </w:r>
      <w:r w:rsidRPr="00406797">
        <w:rPr>
          <w:rFonts w:cs="Arial"/>
          <w:lang w:val="sr-Cyrl-CS"/>
        </w:rPr>
        <w:t>.</w:t>
      </w:r>
    </w:p>
    <w:p w:rsidR="005C712A" w:rsidRPr="00406797" w:rsidRDefault="005C712A" w:rsidP="005C712A">
      <w:pPr>
        <w:tabs>
          <w:tab w:val="left" w:pos="567"/>
        </w:tabs>
        <w:autoSpaceDE w:val="0"/>
        <w:jc w:val="both"/>
        <w:textAlignment w:val="auto"/>
        <w:rPr>
          <w:rFonts w:cs="Arial"/>
          <w:color w:val="000000"/>
          <w:kern w:val="0"/>
          <w:sz w:val="24"/>
          <w:szCs w:val="24"/>
        </w:rPr>
      </w:pPr>
      <w:r w:rsidRPr="00406797">
        <w:rPr>
          <w:rFonts w:cs="Arial"/>
          <w:color w:val="000000"/>
          <w:kern w:val="0"/>
          <w:sz w:val="24"/>
          <w:szCs w:val="24"/>
        </w:rPr>
        <w:t>Корисник услуге се обавезује да Пружаоцу услуге изврши исплату цене Услуге из члана 2. у складу са извршеним активностима из Прилога 2</w:t>
      </w:r>
      <w:r w:rsidRPr="00406797">
        <w:rPr>
          <w:rFonts w:cs="Arial"/>
          <w:color w:val="000000"/>
          <w:kern w:val="0"/>
          <w:sz w:val="24"/>
          <w:szCs w:val="24"/>
          <w:lang w:val="sr-Cyrl-RS"/>
        </w:rPr>
        <w:t>.</w:t>
      </w:r>
      <w:r w:rsidRPr="00406797">
        <w:rPr>
          <w:rFonts w:cs="Arial"/>
          <w:color w:val="000000"/>
          <w:kern w:val="0"/>
          <w:sz w:val="24"/>
          <w:szCs w:val="24"/>
        </w:rPr>
        <w:t xml:space="preserve"> овог Уговора, на начин и у роковима утврђеним чланом 3. овог Уговора.</w:t>
      </w:r>
    </w:p>
    <w:p w:rsidR="005C712A" w:rsidRPr="00406797" w:rsidRDefault="005C712A" w:rsidP="005C712A">
      <w:pPr>
        <w:tabs>
          <w:tab w:val="left" w:pos="567"/>
        </w:tabs>
        <w:autoSpaceDE w:val="0"/>
        <w:jc w:val="both"/>
        <w:textAlignment w:val="auto"/>
        <w:rPr>
          <w:rFonts w:cs="Arial"/>
          <w:color w:val="000000"/>
          <w:kern w:val="0"/>
          <w:sz w:val="24"/>
          <w:szCs w:val="24"/>
          <w:lang w:val="sr-Cyrl-RS"/>
        </w:rPr>
      </w:pPr>
      <w:r w:rsidRPr="00406797">
        <w:rPr>
          <w:rFonts w:cs="Arial"/>
          <w:color w:val="000000"/>
          <w:kern w:val="0"/>
          <w:sz w:val="24"/>
          <w:szCs w:val="24"/>
        </w:rPr>
        <w:t>Све исплате по основу овог Уговора биће извршене на рачун Пружаоца услуге: бр. рачуна: _____________________________ код банке:__</w:t>
      </w:r>
      <w:r w:rsidRPr="00406797">
        <w:rPr>
          <w:rFonts w:cs="Arial"/>
          <w:color w:val="000000"/>
          <w:kern w:val="0"/>
          <w:sz w:val="24"/>
          <w:szCs w:val="24"/>
          <w:lang w:val="sr-Cyrl-RS"/>
        </w:rPr>
        <w:t>_______</w:t>
      </w:r>
      <w:r w:rsidRPr="00406797">
        <w:rPr>
          <w:rFonts w:cs="Arial"/>
          <w:color w:val="000000"/>
          <w:kern w:val="0"/>
          <w:sz w:val="24"/>
          <w:szCs w:val="24"/>
        </w:rPr>
        <w:t>__________</w:t>
      </w:r>
      <w:r w:rsidRPr="00406797">
        <w:rPr>
          <w:rFonts w:cs="Arial"/>
          <w:color w:val="000000"/>
          <w:kern w:val="0"/>
          <w:sz w:val="24"/>
          <w:szCs w:val="24"/>
          <w:lang w:val="sr-Cyrl-RS"/>
        </w:rPr>
        <w:t>.</w:t>
      </w:r>
    </w:p>
    <w:p w:rsidR="005C712A" w:rsidRPr="00406797" w:rsidRDefault="005C712A" w:rsidP="005C712A">
      <w:pPr>
        <w:tabs>
          <w:tab w:val="left" w:pos="567"/>
        </w:tabs>
        <w:autoSpaceDE w:val="0"/>
        <w:jc w:val="both"/>
        <w:textAlignment w:val="auto"/>
        <w:rPr>
          <w:rFonts w:cs="Arial"/>
          <w:color w:val="000000"/>
          <w:kern w:val="0"/>
          <w:sz w:val="24"/>
          <w:szCs w:val="24"/>
        </w:rPr>
      </w:pPr>
    </w:p>
    <w:p w:rsidR="00F17C66" w:rsidRPr="00406797" w:rsidRDefault="00F17C66" w:rsidP="005C712A">
      <w:pPr>
        <w:tabs>
          <w:tab w:val="left" w:pos="567"/>
        </w:tabs>
        <w:autoSpaceDE w:val="0"/>
        <w:jc w:val="center"/>
        <w:textAlignment w:val="auto"/>
        <w:rPr>
          <w:rFonts w:cs="Arial"/>
          <w:b/>
          <w:color w:val="000000"/>
          <w:kern w:val="0"/>
          <w:sz w:val="24"/>
          <w:szCs w:val="24"/>
        </w:rPr>
      </w:pPr>
    </w:p>
    <w:p w:rsidR="005C712A" w:rsidRPr="00406797" w:rsidRDefault="005C712A" w:rsidP="005C712A">
      <w:pPr>
        <w:tabs>
          <w:tab w:val="left" w:pos="567"/>
        </w:tabs>
        <w:autoSpaceDE w:val="0"/>
        <w:jc w:val="center"/>
        <w:textAlignment w:val="auto"/>
        <w:rPr>
          <w:rFonts w:cs="Arial"/>
          <w:b/>
          <w:color w:val="000000"/>
          <w:kern w:val="0"/>
          <w:sz w:val="24"/>
          <w:szCs w:val="24"/>
        </w:rPr>
      </w:pPr>
      <w:r w:rsidRPr="00406797">
        <w:rPr>
          <w:rFonts w:cs="Arial"/>
          <w:b/>
          <w:color w:val="000000"/>
          <w:kern w:val="0"/>
          <w:sz w:val="24"/>
          <w:szCs w:val="24"/>
        </w:rPr>
        <w:lastRenderedPageBreak/>
        <w:t>Члан 6.</w:t>
      </w:r>
    </w:p>
    <w:p w:rsidR="00113730" w:rsidRDefault="00113730" w:rsidP="00113730">
      <w:pPr>
        <w:tabs>
          <w:tab w:val="left" w:pos="567"/>
        </w:tabs>
        <w:autoSpaceDE w:val="0"/>
        <w:jc w:val="both"/>
        <w:textAlignment w:val="auto"/>
        <w:rPr>
          <w:rFonts w:cs="Arial"/>
          <w:color w:val="000000"/>
          <w:kern w:val="0"/>
          <w:sz w:val="24"/>
          <w:szCs w:val="24"/>
          <w:lang w:val="ru-RU"/>
        </w:rPr>
      </w:pPr>
      <w:r w:rsidRPr="00406797">
        <w:rPr>
          <w:rFonts w:cs="Arial"/>
          <w:kern w:val="0"/>
          <w:sz w:val="24"/>
          <w:szCs w:val="24"/>
        </w:rPr>
        <w:t>Корисник услуге</w:t>
      </w:r>
      <w:r w:rsidRPr="00406797">
        <w:rPr>
          <w:rFonts w:cs="Arial"/>
          <w:kern w:val="0"/>
          <w:sz w:val="24"/>
          <w:szCs w:val="24"/>
          <w:lang w:val="sr-Cyrl-RS"/>
        </w:rPr>
        <w:t xml:space="preserve"> се обавезује да </w:t>
      </w:r>
      <w:r w:rsidRPr="00406797">
        <w:rPr>
          <w:rFonts w:cs="Arial"/>
          <w:color w:val="000000"/>
          <w:kern w:val="0"/>
          <w:sz w:val="24"/>
          <w:szCs w:val="24"/>
          <w:lang w:val="ru-RU"/>
        </w:rPr>
        <w:t>омогући Пружаоцу услуге приступ месту извршења услуге у свом седишту, омогући несметан рад, као и да површине за истраживање очисти од грађевинског и другог материјала;</w:t>
      </w:r>
    </w:p>
    <w:p w:rsidR="00406797" w:rsidRDefault="00406797" w:rsidP="00406797">
      <w:pPr>
        <w:tabs>
          <w:tab w:val="left" w:pos="567"/>
        </w:tabs>
        <w:autoSpaceDE w:val="0"/>
        <w:jc w:val="both"/>
        <w:textAlignment w:val="auto"/>
        <w:rPr>
          <w:rFonts w:cs="Arial"/>
          <w:color w:val="000000"/>
          <w:kern w:val="0"/>
          <w:sz w:val="24"/>
          <w:szCs w:val="24"/>
          <w:lang w:val="ru-RU"/>
        </w:rPr>
      </w:pPr>
    </w:p>
    <w:p w:rsidR="00406797" w:rsidRPr="00406797" w:rsidRDefault="00406797" w:rsidP="00406797">
      <w:pPr>
        <w:tabs>
          <w:tab w:val="left" w:pos="567"/>
        </w:tabs>
        <w:autoSpaceDE w:val="0"/>
        <w:jc w:val="both"/>
        <w:textAlignment w:val="auto"/>
        <w:rPr>
          <w:rFonts w:cs="Arial"/>
          <w:color w:val="000000"/>
          <w:kern w:val="0"/>
          <w:sz w:val="24"/>
          <w:szCs w:val="24"/>
          <w:lang w:val="ru-RU"/>
        </w:rPr>
      </w:pPr>
      <w:r w:rsidRPr="00406797">
        <w:rPr>
          <w:rFonts w:cs="Arial"/>
          <w:color w:val="000000"/>
          <w:kern w:val="0"/>
          <w:sz w:val="24"/>
          <w:szCs w:val="24"/>
          <w:lang w:val="ru-RU"/>
        </w:rPr>
        <w:t>У року од 3 дана достави  пружаоцу услуге решење  о именовању  лица задуженог за праћење извршења услуге.</w:t>
      </w:r>
    </w:p>
    <w:p w:rsidR="00406797" w:rsidRPr="00406797" w:rsidRDefault="00406797" w:rsidP="00406797">
      <w:pPr>
        <w:tabs>
          <w:tab w:val="left" w:pos="567"/>
        </w:tabs>
        <w:autoSpaceDE w:val="0"/>
        <w:jc w:val="both"/>
        <w:textAlignment w:val="auto"/>
        <w:rPr>
          <w:rFonts w:cs="Arial"/>
          <w:color w:val="000000"/>
          <w:kern w:val="0"/>
          <w:sz w:val="24"/>
          <w:szCs w:val="24"/>
          <w:lang w:val="ru-RU"/>
        </w:rPr>
      </w:pPr>
    </w:p>
    <w:p w:rsidR="00406797" w:rsidRPr="00406797" w:rsidRDefault="00406797" w:rsidP="00406797">
      <w:pPr>
        <w:tabs>
          <w:tab w:val="left" w:pos="567"/>
        </w:tabs>
        <w:autoSpaceDE w:val="0"/>
        <w:jc w:val="both"/>
        <w:textAlignment w:val="auto"/>
        <w:rPr>
          <w:rFonts w:cs="Arial"/>
          <w:color w:val="000000"/>
          <w:kern w:val="0"/>
          <w:sz w:val="24"/>
          <w:szCs w:val="24"/>
          <w:lang w:val="ru-RU"/>
        </w:rPr>
      </w:pPr>
      <w:r w:rsidRPr="00FB0A98">
        <w:rPr>
          <w:rFonts w:cs="Arial"/>
          <w:color w:val="000000"/>
          <w:kern w:val="0"/>
          <w:sz w:val="24"/>
          <w:szCs w:val="24"/>
          <w:lang w:val="ru-RU"/>
        </w:rPr>
        <w:t>Преко именованог лица а на основу обострано потписаног Записника формално уводи пружаоца услуге у посао.</w:t>
      </w:r>
    </w:p>
    <w:p w:rsidR="00113730" w:rsidRPr="00406797" w:rsidRDefault="00113730" w:rsidP="00113730">
      <w:pPr>
        <w:tabs>
          <w:tab w:val="left" w:pos="567"/>
        </w:tabs>
        <w:autoSpaceDE w:val="0"/>
        <w:jc w:val="both"/>
        <w:textAlignment w:val="auto"/>
        <w:rPr>
          <w:rFonts w:cs="Arial"/>
          <w:color w:val="000000"/>
          <w:kern w:val="0"/>
          <w:sz w:val="14"/>
          <w:szCs w:val="24"/>
          <w:lang w:val="ru-RU"/>
        </w:rPr>
      </w:pPr>
    </w:p>
    <w:p w:rsidR="00113730" w:rsidRPr="00406797" w:rsidRDefault="00113730" w:rsidP="00113730">
      <w:pPr>
        <w:tabs>
          <w:tab w:val="left" w:pos="567"/>
        </w:tabs>
        <w:autoSpaceDE w:val="0"/>
        <w:jc w:val="both"/>
        <w:textAlignment w:val="auto"/>
        <w:rPr>
          <w:rFonts w:cs="Arial"/>
          <w:color w:val="000000"/>
          <w:kern w:val="0"/>
          <w:sz w:val="16"/>
          <w:szCs w:val="24"/>
          <w:lang w:val="ru-RU"/>
        </w:rPr>
      </w:pPr>
    </w:p>
    <w:p w:rsidR="00113730" w:rsidRPr="00406797" w:rsidRDefault="00113730" w:rsidP="00113730">
      <w:pPr>
        <w:tabs>
          <w:tab w:val="left" w:pos="567"/>
        </w:tabs>
        <w:autoSpaceDE w:val="0"/>
        <w:jc w:val="both"/>
        <w:textAlignment w:val="auto"/>
        <w:rPr>
          <w:rFonts w:cs="Arial"/>
          <w:color w:val="000000"/>
          <w:kern w:val="0"/>
          <w:sz w:val="24"/>
          <w:szCs w:val="24"/>
          <w:lang w:val="ru-RU"/>
        </w:rPr>
      </w:pPr>
      <w:r w:rsidRPr="00406797">
        <w:rPr>
          <w:rFonts w:cs="Arial"/>
          <w:color w:val="000000"/>
          <w:kern w:val="0"/>
          <w:sz w:val="24"/>
          <w:szCs w:val="24"/>
          <w:lang w:val="ru-RU"/>
        </w:rPr>
        <w:t>Корисник услуге се обавезује да регулише имовинско - правне односе са власницима парцела које су предвиђене за истраживања.</w:t>
      </w:r>
    </w:p>
    <w:p w:rsidR="00113730" w:rsidRPr="00406797" w:rsidRDefault="00113730" w:rsidP="00113730">
      <w:pPr>
        <w:tabs>
          <w:tab w:val="left" w:pos="567"/>
        </w:tabs>
        <w:autoSpaceDE w:val="0"/>
        <w:jc w:val="both"/>
        <w:textAlignment w:val="auto"/>
        <w:rPr>
          <w:rFonts w:cs="Arial"/>
          <w:color w:val="000000"/>
          <w:kern w:val="0"/>
          <w:sz w:val="16"/>
          <w:szCs w:val="24"/>
          <w:lang w:val="sr-Cyrl-RS"/>
        </w:rPr>
      </w:pPr>
    </w:p>
    <w:p w:rsidR="00113730" w:rsidRPr="00406797" w:rsidRDefault="00113730" w:rsidP="00113730">
      <w:pPr>
        <w:tabs>
          <w:tab w:val="left" w:pos="567"/>
        </w:tabs>
        <w:autoSpaceDE w:val="0"/>
        <w:jc w:val="both"/>
        <w:textAlignment w:val="auto"/>
        <w:rPr>
          <w:rFonts w:cs="Arial"/>
          <w:kern w:val="0"/>
          <w:sz w:val="24"/>
          <w:szCs w:val="24"/>
        </w:rPr>
      </w:pPr>
      <w:r w:rsidRPr="00406797">
        <w:rPr>
          <w:rFonts w:cs="Arial"/>
          <w:kern w:val="0"/>
          <w:sz w:val="24"/>
          <w:szCs w:val="24"/>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w:t>
      </w:r>
      <w:r w:rsidRPr="00406797">
        <w:rPr>
          <w:rFonts w:cs="Arial"/>
          <w:kern w:val="0"/>
          <w:sz w:val="24"/>
          <w:szCs w:val="24"/>
          <w:lang w:val="sr-Cyrl-RS"/>
        </w:rPr>
        <w:t>н</w:t>
      </w:r>
      <w:r w:rsidRPr="00406797">
        <w:rPr>
          <w:rFonts w:cs="Arial"/>
          <w:kern w:val="0"/>
          <w:sz w:val="24"/>
          <w:szCs w:val="24"/>
        </w:rPr>
        <w:t>формација којима располаже у моменту закључења овог Уговора, а које су у вези са извршењем овог Уговора.</w:t>
      </w:r>
    </w:p>
    <w:p w:rsidR="00113730" w:rsidRPr="00406797" w:rsidRDefault="00113730" w:rsidP="00113730">
      <w:pPr>
        <w:tabs>
          <w:tab w:val="left" w:pos="567"/>
        </w:tabs>
        <w:autoSpaceDE w:val="0"/>
        <w:jc w:val="both"/>
        <w:textAlignment w:val="auto"/>
        <w:rPr>
          <w:rFonts w:cs="Arial"/>
          <w:kern w:val="0"/>
          <w:sz w:val="16"/>
          <w:szCs w:val="24"/>
        </w:rPr>
      </w:pPr>
    </w:p>
    <w:p w:rsidR="00113730" w:rsidRPr="00113730" w:rsidRDefault="00113730" w:rsidP="00113730">
      <w:pPr>
        <w:tabs>
          <w:tab w:val="left" w:pos="567"/>
        </w:tabs>
        <w:autoSpaceDE w:val="0"/>
        <w:jc w:val="both"/>
        <w:textAlignment w:val="auto"/>
        <w:rPr>
          <w:rFonts w:cs="Arial"/>
          <w:kern w:val="0"/>
          <w:sz w:val="24"/>
          <w:szCs w:val="24"/>
        </w:rPr>
      </w:pPr>
      <w:r w:rsidRPr="00406797">
        <w:rPr>
          <w:rFonts w:cs="Arial"/>
          <w:kern w:val="0"/>
          <w:sz w:val="24"/>
          <w:szCs w:val="24"/>
        </w:rPr>
        <w:t>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како би се на задовољавајући начин остварио циљ овог  Уговора.</w:t>
      </w:r>
    </w:p>
    <w:p w:rsidR="005C712A" w:rsidRPr="00113730" w:rsidRDefault="005C712A" w:rsidP="005C712A">
      <w:pPr>
        <w:tabs>
          <w:tab w:val="left" w:pos="567"/>
        </w:tabs>
        <w:autoSpaceDE w:val="0"/>
        <w:jc w:val="both"/>
        <w:textAlignment w:val="auto"/>
        <w:rPr>
          <w:rFonts w:cs="Arial"/>
          <w:kern w:val="0"/>
          <w:sz w:val="16"/>
          <w:szCs w:val="24"/>
          <w:highlight w:val="yellow"/>
          <w:lang w:val="sr-Cyrl-CS"/>
        </w:rPr>
      </w:pPr>
    </w:p>
    <w:p w:rsidR="005C712A" w:rsidRPr="00406797" w:rsidRDefault="005C712A" w:rsidP="005C712A">
      <w:pPr>
        <w:pStyle w:val="KDParagraf"/>
        <w:spacing w:before="0"/>
        <w:jc w:val="center"/>
        <w:rPr>
          <w:lang w:val="sr-Cyrl-CS"/>
        </w:rPr>
      </w:pPr>
      <w:r w:rsidRPr="00406797">
        <w:rPr>
          <w:rFonts w:cs="Arial"/>
          <w:b/>
          <w:lang w:val="sr-Cyrl-CS"/>
        </w:rPr>
        <w:t>ОБАВЕЗЕ ПРУЖАОЦА УСЛУГЕ</w:t>
      </w:r>
    </w:p>
    <w:p w:rsidR="005C712A" w:rsidRPr="00406797" w:rsidRDefault="005C712A" w:rsidP="005C712A">
      <w:pPr>
        <w:pStyle w:val="KDParagraf"/>
        <w:spacing w:before="0"/>
        <w:jc w:val="center"/>
        <w:rPr>
          <w:rFonts w:cs="Arial"/>
          <w:lang w:val="sr-Cyrl-CS"/>
        </w:rPr>
      </w:pPr>
      <w:r w:rsidRPr="00406797">
        <w:rPr>
          <w:rFonts w:cs="Arial"/>
          <w:b/>
          <w:lang w:val="sr-Cyrl-CS"/>
        </w:rPr>
        <w:t xml:space="preserve">Члан </w:t>
      </w:r>
      <w:r w:rsidRPr="00406797">
        <w:rPr>
          <w:rFonts w:asciiTheme="minorHAnsi" w:hAnsiTheme="minorHAnsi" w:cs="Arial"/>
          <w:b/>
          <w:lang w:val="sr-Cyrl-CS"/>
        </w:rPr>
        <w:t>7</w:t>
      </w:r>
      <w:r w:rsidRPr="00406797">
        <w:rPr>
          <w:rFonts w:cs="Arial"/>
          <w:lang w:val="sr-Cyrl-CS"/>
        </w:rPr>
        <w:t>.</w:t>
      </w:r>
    </w:p>
    <w:p w:rsidR="00406797" w:rsidRPr="001706EE" w:rsidRDefault="00406797" w:rsidP="00406797">
      <w:pPr>
        <w:jc w:val="both"/>
      </w:pPr>
      <w:r w:rsidRPr="001706EE">
        <w:rPr>
          <w:rFonts w:cs="Arial"/>
          <w:color w:val="000000"/>
          <w:kern w:val="0"/>
          <w:sz w:val="24"/>
          <w:szCs w:val="24"/>
        </w:rPr>
        <w:t>Пружалац услуга се обавезује да, пре почетка реализације Уговора, решењем именује</w:t>
      </w:r>
      <w:r>
        <w:rPr>
          <w:lang w:val="sr-Cyrl-RS"/>
        </w:rPr>
        <w:t xml:space="preserve"> </w:t>
      </w:r>
      <w:r w:rsidRPr="001706EE">
        <w:rPr>
          <w:rFonts w:cs="Arial"/>
          <w:color w:val="000000"/>
          <w:kern w:val="0"/>
          <w:sz w:val="24"/>
          <w:szCs w:val="24"/>
        </w:rPr>
        <w:t xml:space="preserve">лице овлашћено за праћење реализације уговора, тј. за потписивање Записника </w:t>
      </w:r>
      <w:r>
        <w:rPr>
          <w:rFonts w:cs="Arial"/>
          <w:color w:val="000000"/>
          <w:kern w:val="0"/>
          <w:sz w:val="24"/>
          <w:szCs w:val="24"/>
          <w:lang w:val="sr-Cyrl-RS"/>
        </w:rPr>
        <w:t xml:space="preserve">о увођењу у посао и Записника </w:t>
      </w:r>
      <w:r w:rsidRPr="001706EE">
        <w:rPr>
          <w:rFonts w:cs="Arial"/>
          <w:color w:val="000000"/>
          <w:kern w:val="0"/>
          <w:sz w:val="24"/>
          <w:szCs w:val="24"/>
        </w:rPr>
        <w:t>о</w:t>
      </w:r>
      <w:r>
        <w:rPr>
          <w:lang w:val="sr-Cyrl-RS"/>
        </w:rPr>
        <w:t xml:space="preserve"> </w:t>
      </w:r>
      <w:r w:rsidRPr="001706EE">
        <w:rPr>
          <w:rFonts w:cs="Arial"/>
          <w:color w:val="000000"/>
          <w:kern w:val="0"/>
          <w:sz w:val="24"/>
          <w:szCs w:val="24"/>
        </w:rPr>
        <w:t>пруженим услугама</w:t>
      </w:r>
      <w:r>
        <w:rPr>
          <w:rFonts w:cs="Arial"/>
          <w:color w:val="000000"/>
          <w:kern w:val="0"/>
          <w:sz w:val="24"/>
          <w:szCs w:val="24"/>
          <w:lang w:val="sr-Cyrl-RS"/>
        </w:rPr>
        <w:t>,</w:t>
      </w:r>
      <w:r w:rsidRPr="001706EE">
        <w:rPr>
          <w:rFonts w:cs="Arial"/>
          <w:color w:val="000000"/>
          <w:kern w:val="0"/>
          <w:sz w:val="24"/>
          <w:szCs w:val="24"/>
        </w:rPr>
        <w:t xml:space="preserve"> и о томе писаним путем извести Корисника услуга.</w:t>
      </w:r>
    </w:p>
    <w:p w:rsidR="00406797" w:rsidRDefault="00406797" w:rsidP="00113730">
      <w:pPr>
        <w:tabs>
          <w:tab w:val="left" w:pos="567"/>
        </w:tabs>
        <w:autoSpaceDE w:val="0"/>
        <w:jc w:val="both"/>
        <w:textAlignment w:val="auto"/>
        <w:rPr>
          <w:rFonts w:cs="Arial"/>
          <w:color w:val="000000"/>
          <w:kern w:val="0"/>
          <w:sz w:val="24"/>
          <w:szCs w:val="24"/>
        </w:rPr>
      </w:pPr>
    </w:p>
    <w:p w:rsidR="0099637F" w:rsidRDefault="0099637F" w:rsidP="0099637F">
      <w:pPr>
        <w:widowControl/>
        <w:suppressAutoHyphens w:val="0"/>
        <w:autoSpaceDN/>
        <w:spacing w:before="60" w:after="60"/>
        <w:contextualSpacing/>
        <w:jc w:val="both"/>
        <w:textAlignment w:val="auto"/>
        <w:rPr>
          <w:rFonts w:eastAsia="Calibri" w:cs="Arial"/>
          <w:sz w:val="24"/>
          <w:szCs w:val="24"/>
          <w:lang w:val="sr-Cyrl-CS"/>
        </w:rPr>
      </w:pPr>
      <w:r w:rsidRPr="005E49EE">
        <w:rPr>
          <w:rFonts w:cs="Arial"/>
          <w:color w:val="000000"/>
          <w:kern w:val="0"/>
          <w:sz w:val="24"/>
          <w:szCs w:val="24"/>
        </w:rPr>
        <w:t xml:space="preserve">Пружалац услуге је дужан да услуге које су предмет овог Уговора извршава уредно, квалитетно, </w:t>
      </w:r>
      <w:r w:rsidRPr="005E49EE">
        <w:rPr>
          <w:rFonts w:cs="Arial"/>
          <w:color w:val="000000"/>
          <w:kern w:val="0"/>
          <w:sz w:val="24"/>
          <w:szCs w:val="24"/>
          <w:lang w:val="sr-Cyrl-RS"/>
        </w:rPr>
        <w:t xml:space="preserve">са </w:t>
      </w:r>
      <w:r w:rsidRPr="005E49EE">
        <w:rPr>
          <w:rFonts w:eastAsia="Arial Unicode MS"/>
          <w:sz w:val="24"/>
          <w:szCs w:val="24"/>
          <w:lang w:val="sr-Latn-CS"/>
        </w:rPr>
        <w:t>својим</w:t>
      </w:r>
      <w:r w:rsidRPr="005E49EE">
        <w:rPr>
          <w:rFonts w:eastAsia="Arial Unicode MS"/>
          <w:sz w:val="24"/>
          <w:szCs w:val="24"/>
          <w:lang w:val="sr-Cyrl-RS"/>
        </w:rPr>
        <w:t xml:space="preserve"> стручном тимом,</w:t>
      </w:r>
      <w:r w:rsidRPr="005E49EE">
        <w:rPr>
          <w:rFonts w:eastAsia="Arial Unicode MS"/>
          <w:sz w:val="24"/>
          <w:szCs w:val="24"/>
          <w:lang w:val="sr-Latn-CS"/>
        </w:rPr>
        <w:t xml:space="preserve"> </w:t>
      </w:r>
      <w:r w:rsidRPr="005E49EE">
        <w:rPr>
          <w:rFonts w:eastAsia="Arial Unicode MS"/>
          <w:sz w:val="24"/>
          <w:szCs w:val="24"/>
          <w:lang w:val="sr-Cyrl-RS"/>
        </w:rPr>
        <w:t xml:space="preserve">сопственим </w:t>
      </w:r>
      <w:r w:rsidRPr="005E49EE">
        <w:rPr>
          <w:rFonts w:eastAsia="Arial Unicode MS"/>
          <w:sz w:val="24"/>
          <w:szCs w:val="24"/>
          <w:lang w:val="sr-Latn-CS"/>
        </w:rPr>
        <w:t>средствима, опремом</w:t>
      </w:r>
      <w:r w:rsidRPr="005E49EE">
        <w:rPr>
          <w:rFonts w:eastAsia="Arial Unicode MS"/>
          <w:sz w:val="24"/>
          <w:szCs w:val="24"/>
          <w:lang w:val="sr-Cyrl-RS"/>
        </w:rPr>
        <w:t xml:space="preserve">, </w:t>
      </w:r>
      <w:r w:rsidRPr="005E49EE">
        <w:rPr>
          <w:rFonts w:eastAsia="Arial Unicode MS"/>
          <w:sz w:val="24"/>
          <w:szCs w:val="24"/>
          <w:lang w:val="sr-Latn-CS"/>
        </w:rPr>
        <w:t>потрошним материјалом и</w:t>
      </w:r>
      <w:r w:rsidRPr="005E49EE">
        <w:rPr>
          <w:rFonts w:eastAsia="Arial Unicode MS"/>
          <w:lang w:val="sr-Latn-CS"/>
        </w:rPr>
        <w:t xml:space="preserve"> </w:t>
      </w:r>
      <w:r w:rsidRPr="005E49EE">
        <w:rPr>
          <w:rFonts w:eastAsia="Arial Unicode MS"/>
          <w:sz w:val="24"/>
          <w:szCs w:val="24"/>
          <w:lang w:val="sr-Latn-CS"/>
        </w:rPr>
        <w:t>алатом</w:t>
      </w:r>
      <w:r w:rsidRPr="005E49EE">
        <w:rPr>
          <w:rFonts w:eastAsia="Arial Unicode MS"/>
          <w:sz w:val="24"/>
          <w:szCs w:val="24"/>
          <w:lang w:val="sr-Cyrl-RS"/>
        </w:rPr>
        <w:t>,</w:t>
      </w:r>
      <w:r w:rsidRPr="005E49EE">
        <w:rPr>
          <w:rFonts w:eastAsia="Arial Unicode MS"/>
          <w:sz w:val="24"/>
          <w:szCs w:val="24"/>
          <w:lang w:val="sr-Latn-CS"/>
        </w:rPr>
        <w:t xml:space="preserve"> у складу са правилима струке важећим за ту врсту послова, уз </w:t>
      </w:r>
      <w:r w:rsidRPr="005E49EE">
        <w:rPr>
          <w:rFonts w:eastAsia="Calibri" w:cs="Arial"/>
          <w:sz w:val="24"/>
          <w:szCs w:val="24"/>
          <w:lang w:val="sr-Cyrl-CS"/>
        </w:rPr>
        <w:t>свакодневно вођење археолошког</w:t>
      </w:r>
      <w:r w:rsidRPr="005E49EE">
        <w:rPr>
          <w:rFonts w:eastAsia="Calibri" w:cs="Arial"/>
          <w:lang w:val="sr-Cyrl-CS"/>
        </w:rPr>
        <w:t xml:space="preserve"> </w:t>
      </w:r>
      <w:r w:rsidRPr="005E49EE">
        <w:rPr>
          <w:rFonts w:eastAsia="Calibri" w:cs="Arial"/>
          <w:sz w:val="24"/>
          <w:szCs w:val="24"/>
          <w:lang w:val="sr-Cyrl-CS"/>
        </w:rPr>
        <w:t>дневника на терену</w:t>
      </w:r>
      <w:r>
        <w:rPr>
          <w:rFonts w:eastAsia="Calibri" w:cs="Arial"/>
          <w:sz w:val="24"/>
          <w:szCs w:val="24"/>
          <w:lang w:val="sr-Cyrl-CS"/>
        </w:rPr>
        <w:t xml:space="preserve">. </w:t>
      </w:r>
    </w:p>
    <w:p w:rsidR="0099637F" w:rsidRDefault="0099637F" w:rsidP="0099637F">
      <w:pPr>
        <w:widowControl/>
        <w:suppressAutoHyphens w:val="0"/>
        <w:autoSpaceDN/>
        <w:spacing w:before="60" w:after="60"/>
        <w:contextualSpacing/>
        <w:jc w:val="both"/>
        <w:textAlignment w:val="auto"/>
        <w:rPr>
          <w:rFonts w:eastAsia="Calibri" w:cs="Arial"/>
          <w:sz w:val="24"/>
          <w:szCs w:val="24"/>
          <w:lang w:val="sr-Cyrl-CS"/>
        </w:rPr>
      </w:pPr>
    </w:p>
    <w:p w:rsidR="0099637F" w:rsidRDefault="0099637F" w:rsidP="0099637F">
      <w:pPr>
        <w:widowControl/>
        <w:suppressAutoHyphens w:val="0"/>
        <w:autoSpaceDN/>
        <w:spacing w:before="60" w:after="60" w:line="276" w:lineRule="auto"/>
        <w:contextualSpacing/>
        <w:jc w:val="both"/>
        <w:textAlignment w:val="auto"/>
        <w:rPr>
          <w:rFonts w:eastAsia="Arial Unicode MS"/>
          <w:sz w:val="24"/>
          <w:szCs w:val="24"/>
          <w:lang w:val="sr-Cyrl-RS"/>
        </w:rPr>
      </w:pPr>
      <w:r w:rsidRPr="005E49EE">
        <w:rPr>
          <w:rFonts w:cs="Arial"/>
          <w:kern w:val="0"/>
          <w:sz w:val="24"/>
          <w:szCs w:val="24"/>
          <w:lang w:val="sr-Cyrl-RS"/>
        </w:rPr>
        <w:t xml:space="preserve">Пружалац услуге је дужан да </w:t>
      </w:r>
      <w:r w:rsidRPr="005E49EE">
        <w:rPr>
          <w:rFonts w:eastAsia="Arial Unicode MS"/>
          <w:sz w:val="24"/>
          <w:szCs w:val="24"/>
          <w:lang w:val="sr-Latn-CS"/>
        </w:rPr>
        <w:t>обезбеди</w:t>
      </w:r>
      <w:r w:rsidRPr="005E49EE">
        <w:rPr>
          <w:rFonts w:eastAsia="Arial Unicode MS"/>
          <w:sz w:val="24"/>
          <w:szCs w:val="24"/>
          <w:lang w:val="sr-Cyrl-RS"/>
        </w:rPr>
        <w:t xml:space="preserve"> радни простор и</w:t>
      </w:r>
      <w:r w:rsidRPr="005E49EE">
        <w:rPr>
          <w:rFonts w:eastAsia="Arial Unicode MS"/>
          <w:sz w:val="24"/>
          <w:szCs w:val="24"/>
          <w:lang w:val="sr-Latn-CS"/>
        </w:rPr>
        <w:t xml:space="preserve"> смештај стручном тиму</w:t>
      </w:r>
      <w:r w:rsidRPr="005E49EE">
        <w:rPr>
          <w:rFonts w:eastAsia="Arial Unicode MS"/>
          <w:sz w:val="24"/>
          <w:szCs w:val="24"/>
          <w:lang w:val="sr-Cyrl-RS"/>
        </w:rPr>
        <w:t>, у току трајања</w:t>
      </w:r>
      <w:r w:rsidRPr="005E49EE">
        <w:rPr>
          <w:rFonts w:eastAsia="Arial Unicode MS"/>
          <w:lang w:val="sr-Cyrl-RS"/>
        </w:rPr>
        <w:t xml:space="preserve"> </w:t>
      </w:r>
      <w:r w:rsidRPr="005E49EE">
        <w:rPr>
          <w:rFonts w:eastAsia="Arial Unicode MS"/>
          <w:sz w:val="24"/>
          <w:szCs w:val="24"/>
          <w:lang w:val="sr-Cyrl-RS"/>
        </w:rPr>
        <w:t>вршења услуге,</w:t>
      </w:r>
      <w:r w:rsidRPr="005E49EE">
        <w:rPr>
          <w:rFonts w:eastAsia="Calibri" w:cs="Arial"/>
          <w:sz w:val="24"/>
          <w:szCs w:val="24"/>
          <w:lang w:val="sr-Cyrl-CS"/>
        </w:rPr>
        <w:t xml:space="preserve"> </w:t>
      </w:r>
      <w:r w:rsidRPr="005E49EE">
        <w:rPr>
          <w:rFonts w:eastAsia="Arial Unicode MS"/>
          <w:sz w:val="24"/>
          <w:szCs w:val="24"/>
          <w:lang w:val="sr-Cyrl-RS"/>
        </w:rPr>
        <w:t xml:space="preserve">обезбеди </w:t>
      </w:r>
      <w:r w:rsidRPr="005E49EE">
        <w:rPr>
          <w:rFonts w:eastAsia="Arial Unicode MS"/>
          <w:sz w:val="24"/>
          <w:szCs w:val="24"/>
          <w:lang w:val="sr-Latn-CS"/>
        </w:rPr>
        <w:t>превоз стручног тима</w:t>
      </w:r>
      <w:r w:rsidRPr="005E49EE">
        <w:rPr>
          <w:rFonts w:eastAsia="Arial Unicode MS"/>
          <w:sz w:val="24"/>
          <w:szCs w:val="24"/>
          <w:lang w:val="sr-Cyrl-RS"/>
        </w:rPr>
        <w:t xml:space="preserve"> и </w:t>
      </w:r>
      <w:r w:rsidRPr="005E49EE">
        <w:rPr>
          <w:rFonts w:eastAsia="Arial Unicode MS"/>
          <w:sz w:val="24"/>
          <w:szCs w:val="24"/>
          <w:lang w:val="sr-Latn-CS"/>
        </w:rPr>
        <w:t>опреме и гориво</w:t>
      </w:r>
      <w:r>
        <w:rPr>
          <w:rFonts w:eastAsia="Arial Unicode MS"/>
          <w:sz w:val="24"/>
          <w:szCs w:val="24"/>
          <w:lang w:val="sr-Cyrl-RS"/>
        </w:rPr>
        <w:t>.</w:t>
      </w:r>
    </w:p>
    <w:p w:rsidR="0099637F" w:rsidRPr="0099637F" w:rsidRDefault="0099637F" w:rsidP="0099637F">
      <w:pPr>
        <w:widowControl/>
        <w:suppressAutoHyphens w:val="0"/>
        <w:autoSpaceDN/>
        <w:spacing w:before="60" w:after="60" w:line="276" w:lineRule="auto"/>
        <w:contextualSpacing/>
        <w:jc w:val="both"/>
        <w:textAlignment w:val="auto"/>
        <w:rPr>
          <w:rFonts w:eastAsia="Arial Unicode MS"/>
          <w:sz w:val="12"/>
          <w:szCs w:val="24"/>
          <w:lang w:val="sr-Cyrl-RS"/>
        </w:rPr>
      </w:pPr>
    </w:p>
    <w:p w:rsidR="0099637F" w:rsidRDefault="0099637F" w:rsidP="0099637F">
      <w:pPr>
        <w:widowControl/>
        <w:suppressAutoHyphens w:val="0"/>
        <w:autoSpaceDN/>
        <w:spacing w:before="60" w:after="60" w:line="276" w:lineRule="auto"/>
        <w:contextualSpacing/>
        <w:jc w:val="both"/>
        <w:textAlignment w:val="auto"/>
        <w:rPr>
          <w:rFonts w:eastAsia="Arial Unicode MS"/>
          <w:sz w:val="24"/>
          <w:szCs w:val="24"/>
          <w:lang w:val="sr-Latn-CS"/>
        </w:rPr>
      </w:pPr>
      <w:r>
        <w:rPr>
          <w:rFonts w:eastAsia="Arial Unicode MS"/>
          <w:sz w:val="24"/>
          <w:szCs w:val="24"/>
          <w:lang w:val="sr-Cyrl-RS"/>
        </w:rPr>
        <w:t xml:space="preserve">Пружалац услуге је дужан да </w:t>
      </w:r>
      <w:r w:rsidRPr="005E49EE">
        <w:rPr>
          <w:rFonts w:eastAsia="Arial Unicode MS"/>
          <w:sz w:val="24"/>
          <w:szCs w:val="24"/>
          <w:lang w:val="sr-Latn-CS"/>
        </w:rPr>
        <w:t>обезбеди раднике за ископ земље и</w:t>
      </w:r>
      <w:r w:rsidRPr="005E49EE">
        <w:rPr>
          <w:rFonts w:eastAsia="Arial Unicode MS"/>
          <w:lang w:val="sr-Latn-CS"/>
        </w:rPr>
        <w:t xml:space="preserve"> </w:t>
      </w:r>
      <w:r w:rsidRPr="005E49EE">
        <w:rPr>
          <w:rFonts w:eastAsia="Arial Unicode MS"/>
          <w:sz w:val="24"/>
          <w:szCs w:val="24"/>
          <w:lang w:val="sr-Latn-CS"/>
        </w:rPr>
        <w:t>прање ископаног археолошког  материјала, који ће радити шест дана у недељи, као и њихов превоз до</w:t>
      </w:r>
      <w:r w:rsidRPr="005E49EE">
        <w:rPr>
          <w:rFonts w:eastAsia="Arial Unicode MS"/>
          <w:lang w:val="sr-Latn-CS"/>
        </w:rPr>
        <w:t xml:space="preserve"> </w:t>
      </w:r>
      <w:r w:rsidRPr="005E49EE">
        <w:rPr>
          <w:rFonts w:eastAsia="Arial Unicode MS"/>
          <w:sz w:val="24"/>
          <w:szCs w:val="24"/>
          <w:lang w:val="sr-Latn-CS"/>
        </w:rPr>
        <w:t xml:space="preserve">терена и то од првог дана отпочињања </w:t>
      </w:r>
      <w:r>
        <w:rPr>
          <w:rFonts w:eastAsia="Arial Unicode MS"/>
          <w:sz w:val="24"/>
          <w:szCs w:val="24"/>
          <w:lang w:val="sr-Cyrl-RS"/>
        </w:rPr>
        <w:t>вршење уговорене услуге</w:t>
      </w:r>
      <w:r>
        <w:rPr>
          <w:rFonts w:eastAsia="Arial Unicode MS"/>
          <w:sz w:val="24"/>
          <w:szCs w:val="24"/>
          <w:lang w:val="sr-Latn-CS"/>
        </w:rPr>
        <w:t>.</w:t>
      </w:r>
    </w:p>
    <w:p w:rsidR="00113730" w:rsidRPr="00113730" w:rsidRDefault="00113730" w:rsidP="00113730">
      <w:pPr>
        <w:tabs>
          <w:tab w:val="left" w:pos="567"/>
        </w:tabs>
        <w:autoSpaceDE w:val="0"/>
        <w:jc w:val="both"/>
        <w:textAlignment w:val="auto"/>
        <w:rPr>
          <w:rFonts w:cs="Arial"/>
          <w:kern w:val="0"/>
          <w:sz w:val="16"/>
          <w:szCs w:val="24"/>
          <w:highlight w:val="yellow"/>
          <w:lang w:val="sr-Cyrl-RS"/>
        </w:rPr>
      </w:pPr>
    </w:p>
    <w:p w:rsidR="00113730" w:rsidRPr="0099637F" w:rsidRDefault="00113730" w:rsidP="00113730">
      <w:pPr>
        <w:tabs>
          <w:tab w:val="left" w:pos="567"/>
        </w:tabs>
        <w:autoSpaceDE w:val="0"/>
        <w:jc w:val="both"/>
        <w:textAlignment w:val="auto"/>
        <w:rPr>
          <w:rFonts w:cs="Arial"/>
          <w:color w:val="000000"/>
          <w:kern w:val="0"/>
          <w:sz w:val="24"/>
          <w:szCs w:val="24"/>
        </w:rPr>
      </w:pPr>
      <w:r w:rsidRPr="0099637F">
        <w:rPr>
          <w:rFonts w:cs="Arial"/>
          <w:color w:val="000000"/>
          <w:kern w:val="0"/>
          <w:sz w:val="24"/>
          <w:szCs w:val="24"/>
        </w:rPr>
        <w:t xml:space="preserve">Пружалац услуге је дужан да пружи </w:t>
      </w:r>
      <w:r w:rsidRPr="0099637F">
        <w:rPr>
          <w:rFonts w:cs="Arial"/>
          <w:color w:val="000000"/>
          <w:kern w:val="0"/>
          <w:sz w:val="24"/>
          <w:szCs w:val="24"/>
          <w:lang w:val="sr-Cyrl-RS"/>
        </w:rPr>
        <w:t>У</w:t>
      </w:r>
      <w:r w:rsidRPr="0099637F">
        <w:rPr>
          <w:rFonts w:cs="Arial"/>
          <w:color w:val="000000"/>
          <w:kern w:val="0"/>
          <w:sz w:val="24"/>
          <w:szCs w:val="24"/>
        </w:rPr>
        <w:t>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као и да свакодневно води дневник на терену.</w:t>
      </w:r>
    </w:p>
    <w:p w:rsidR="00113730" w:rsidRPr="00113730" w:rsidRDefault="00113730" w:rsidP="00113730">
      <w:pPr>
        <w:tabs>
          <w:tab w:val="left" w:pos="567"/>
        </w:tabs>
        <w:autoSpaceDE w:val="0"/>
        <w:jc w:val="both"/>
        <w:textAlignment w:val="auto"/>
        <w:rPr>
          <w:rFonts w:cs="Arial"/>
          <w:color w:val="000000"/>
          <w:kern w:val="0"/>
          <w:sz w:val="14"/>
          <w:szCs w:val="24"/>
          <w:highlight w:val="yellow"/>
          <w:lang w:val="sr-Cyrl-RS"/>
        </w:rPr>
      </w:pPr>
    </w:p>
    <w:p w:rsidR="0099637F" w:rsidRPr="0099637F" w:rsidRDefault="0099637F" w:rsidP="0099637F">
      <w:pPr>
        <w:pStyle w:val="KDParagraf"/>
        <w:rPr>
          <w:rFonts w:ascii="Arial" w:hAnsi="Arial" w:cs="Arial"/>
        </w:rPr>
      </w:pPr>
      <w:r w:rsidRPr="0099637F">
        <w:rPr>
          <w:rFonts w:ascii="Arial" w:hAnsi="Arial" w:cs="Arial"/>
        </w:rPr>
        <w:t>Пружалац услуге је дужан да у року од 2 (два) 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99637F" w:rsidRPr="0099637F" w:rsidRDefault="0099637F" w:rsidP="0099637F">
      <w:pPr>
        <w:pStyle w:val="KDParagraf"/>
        <w:rPr>
          <w:rFonts w:ascii="Arial" w:hAnsi="Arial" w:cs="Arial"/>
        </w:rPr>
      </w:pPr>
      <w:r w:rsidRPr="0099637F">
        <w:rPr>
          <w:rFonts w:ascii="Arial" w:hAnsi="Arial" w:cs="Arial"/>
        </w:rPr>
        <w:t>Уколико Пружалац услуге не поступи у складу са претходним ставом овог члана, сматраће се да је благовремено прибавио све потребне податке за извршење Услуге у целости.</w:t>
      </w:r>
    </w:p>
    <w:p w:rsidR="0099637F" w:rsidRPr="0099637F" w:rsidRDefault="0099637F" w:rsidP="0099637F">
      <w:pPr>
        <w:pStyle w:val="KDParagraf"/>
        <w:rPr>
          <w:rFonts w:ascii="Arial" w:hAnsi="Arial" w:cs="Arial"/>
        </w:rPr>
      </w:pPr>
    </w:p>
    <w:p w:rsidR="0099637F" w:rsidRPr="0099637F" w:rsidRDefault="0099637F" w:rsidP="0099637F">
      <w:pPr>
        <w:pStyle w:val="KDParagraf"/>
        <w:rPr>
          <w:rFonts w:ascii="Arial" w:hAnsi="Arial" w:cs="Arial"/>
        </w:rPr>
      </w:pPr>
      <w:r w:rsidRPr="0099637F">
        <w:rPr>
          <w:rFonts w:ascii="Arial" w:hAnsi="Arial" w:cs="Arial"/>
        </w:rPr>
        <w:t>Пружалац услуга се обавезује да омогући Кориснику услуга сталан надзор над пружањем услуга и контролу рокова и квалитета пружених услуга.</w:t>
      </w:r>
    </w:p>
    <w:p w:rsidR="0099637F" w:rsidRPr="0099637F" w:rsidRDefault="0099637F" w:rsidP="0099637F">
      <w:pPr>
        <w:pStyle w:val="KDParagraf"/>
        <w:rPr>
          <w:rFonts w:ascii="Arial" w:hAnsi="Arial" w:cs="Arial"/>
        </w:rPr>
      </w:pPr>
      <w:r w:rsidRPr="0099637F">
        <w:rPr>
          <w:rFonts w:ascii="Arial" w:hAnsi="Arial" w:cs="Arial"/>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овлашћеним лицима за надзор Корисника услуге, као и о другим питањима која захтевају усклађеност решења.</w:t>
      </w:r>
    </w:p>
    <w:p w:rsidR="00C051FC" w:rsidRDefault="00C051FC" w:rsidP="0099637F">
      <w:pPr>
        <w:pStyle w:val="KDParagraf"/>
        <w:spacing w:before="0"/>
        <w:rPr>
          <w:rFonts w:ascii="Arial" w:hAnsi="Arial" w:cs="Arial"/>
        </w:rPr>
      </w:pPr>
    </w:p>
    <w:p w:rsidR="00406929" w:rsidRDefault="0099637F" w:rsidP="0099637F">
      <w:pPr>
        <w:pStyle w:val="KDParagraf"/>
        <w:spacing w:before="0"/>
        <w:rPr>
          <w:rFonts w:ascii="Arial" w:hAnsi="Arial" w:cs="Arial"/>
          <w:lang w:val="sr-Cyrl-RS"/>
        </w:rPr>
      </w:pPr>
      <w:r w:rsidRPr="0099637F">
        <w:rPr>
          <w:rFonts w:ascii="Arial" w:hAnsi="Arial" w:cs="Arial"/>
        </w:rPr>
        <w:t xml:space="preserve">Пружалац услуге се обавезује да писмено, након завршетка </w:t>
      </w:r>
      <w:r w:rsidR="004C4937">
        <w:rPr>
          <w:rFonts w:ascii="Arial" w:hAnsi="Arial" w:cs="Arial"/>
          <w:lang w:val="sr-Cyrl-RS"/>
        </w:rPr>
        <w:t>услуга,</w:t>
      </w:r>
      <w:r w:rsidRPr="0099637F">
        <w:rPr>
          <w:rFonts w:ascii="Arial" w:hAnsi="Arial" w:cs="Arial"/>
        </w:rPr>
        <w:t xml:space="preserve"> Кориснику услуга преда Програмом дефинисане површине на коришћење.</w:t>
      </w:r>
      <w:r w:rsidR="00F25018">
        <w:rPr>
          <w:rFonts w:ascii="Arial" w:hAnsi="Arial" w:cs="Arial"/>
          <w:lang w:val="sr-Cyrl-RS"/>
        </w:rPr>
        <w:t xml:space="preserve"> </w:t>
      </w:r>
    </w:p>
    <w:p w:rsidR="00F25018" w:rsidRPr="00F25018" w:rsidRDefault="00F25018" w:rsidP="0099637F">
      <w:pPr>
        <w:pStyle w:val="KDParagraf"/>
        <w:spacing w:before="0"/>
        <w:rPr>
          <w:rFonts w:asciiTheme="minorHAnsi" w:hAnsiTheme="minorHAnsi" w:cs="Arial"/>
          <w:b/>
          <w:lang w:val="sr-Latn-RS"/>
        </w:rPr>
      </w:pPr>
    </w:p>
    <w:p w:rsidR="00DD0E98" w:rsidRPr="005E6E21" w:rsidRDefault="00DD0E98" w:rsidP="00E80AEA">
      <w:pPr>
        <w:pStyle w:val="KDParagraf"/>
        <w:spacing w:before="0"/>
        <w:jc w:val="center"/>
      </w:pPr>
      <w:r w:rsidRPr="005E6E21">
        <w:rPr>
          <w:rFonts w:cs="Arial"/>
          <w:b/>
        </w:rPr>
        <w:t>Члан 8</w:t>
      </w:r>
      <w:r w:rsidRPr="005E6E21">
        <w:rPr>
          <w:rFonts w:cs="Arial"/>
        </w:rPr>
        <w:t>.</w:t>
      </w:r>
    </w:p>
    <w:p w:rsidR="00DD0E98" w:rsidRPr="005E6E21" w:rsidRDefault="00DD0E98" w:rsidP="00E80AEA">
      <w:pPr>
        <w:pStyle w:val="KDParagraf"/>
        <w:spacing w:before="0"/>
      </w:pPr>
      <w:r w:rsidRPr="005E6E21">
        <w:rPr>
          <w:rFonts w:cs="Arial"/>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CF161A" w:rsidRDefault="00CF161A" w:rsidP="00F17C66">
      <w:pPr>
        <w:pStyle w:val="KDParagraf"/>
        <w:spacing w:before="0"/>
        <w:rPr>
          <w:rFonts w:cs="Arial"/>
          <w:b/>
        </w:rPr>
      </w:pPr>
    </w:p>
    <w:p w:rsidR="00DD0E98" w:rsidRPr="005E6E21" w:rsidRDefault="00DD0E98" w:rsidP="00E80AEA">
      <w:pPr>
        <w:pStyle w:val="KDParagraf"/>
        <w:spacing w:before="0"/>
        <w:jc w:val="center"/>
      </w:pPr>
      <w:r w:rsidRPr="005E6E21">
        <w:rPr>
          <w:rFonts w:cs="Arial"/>
          <w:b/>
        </w:rPr>
        <w:t>РОК  ПРУЖАЊА УСЛУГЕ</w:t>
      </w:r>
    </w:p>
    <w:p w:rsidR="00DD0E98" w:rsidRPr="005E6E21" w:rsidRDefault="00DD0E98" w:rsidP="00E80AEA">
      <w:pPr>
        <w:pStyle w:val="KDParagraf"/>
        <w:spacing w:before="0"/>
        <w:jc w:val="center"/>
      </w:pPr>
      <w:r w:rsidRPr="005E6E21">
        <w:rPr>
          <w:rFonts w:cs="Arial"/>
          <w:b/>
        </w:rPr>
        <w:t>Члан 9</w:t>
      </w:r>
      <w:r w:rsidRPr="005E6E21">
        <w:rPr>
          <w:rFonts w:cs="Arial"/>
        </w:rPr>
        <w:t>.</w:t>
      </w:r>
    </w:p>
    <w:p w:rsidR="00D671FB" w:rsidRDefault="00A40755" w:rsidP="00F25018">
      <w:pPr>
        <w:pStyle w:val="KDParagraf"/>
        <w:rPr>
          <w:rFonts w:ascii="Arial" w:hAnsi="Arial" w:cs="Arial"/>
          <w:color w:val="auto"/>
          <w:lang w:val="sr-Cyrl-CS"/>
        </w:rPr>
      </w:pPr>
      <w:r w:rsidRPr="00EF6E18">
        <w:rPr>
          <w:rFonts w:ascii="Arial" w:hAnsi="Arial" w:cs="Arial"/>
          <w:color w:val="auto"/>
          <w:lang w:val="sr-Cyrl-CS"/>
        </w:rPr>
        <w:t xml:space="preserve">Пружалац услуга са обавезује да вршење услуга из члана 1. овог Уговора, започне </w:t>
      </w:r>
      <w:r w:rsidR="00F25018" w:rsidRPr="00F25018">
        <w:rPr>
          <w:rFonts w:ascii="Arial" w:hAnsi="Arial" w:cs="Arial"/>
          <w:color w:val="auto"/>
          <w:lang w:val="sr-Cyrl-CS"/>
        </w:rPr>
        <w:t>даном увођења</w:t>
      </w:r>
      <w:r w:rsidR="004C4937">
        <w:rPr>
          <w:rFonts w:ascii="Arial" w:hAnsi="Arial" w:cs="Arial"/>
          <w:color w:val="auto"/>
          <w:lang w:val="sr-Cyrl-CS"/>
        </w:rPr>
        <w:t xml:space="preserve"> у посао </w:t>
      </w:r>
      <w:r w:rsidR="00F25018">
        <w:rPr>
          <w:rFonts w:ascii="Arial" w:hAnsi="Arial" w:cs="Arial"/>
          <w:color w:val="auto"/>
          <w:lang w:val="sr-Cyrl-CS"/>
        </w:rPr>
        <w:t xml:space="preserve"> од стране Корисника </w:t>
      </w:r>
      <w:r w:rsidR="00F25018" w:rsidRPr="00F25018">
        <w:rPr>
          <w:rFonts w:ascii="Arial" w:hAnsi="Arial" w:cs="Arial"/>
          <w:color w:val="auto"/>
          <w:lang w:val="sr-Cyrl-CS"/>
        </w:rPr>
        <w:t>услуге</w:t>
      </w:r>
      <w:r w:rsidR="00F25018">
        <w:rPr>
          <w:rFonts w:ascii="Arial" w:hAnsi="Arial" w:cs="Arial"/>
          <w:color w:val="auto"/>
          <w:lang w:val="sr-Cyrl-CS"/>
        </w:rPr>
        <w:t>,</w:t>
      </w:r>
      <w:r w:rsidR="00F25018" w:rsidRPr="00F25018">
        <w:rPr>
          <w:rFonts w:ascii="Arial" w:hAnsi="Arial" w:cs="Arial"/>
          <w:color w:val="auto"/>
          <w:lang w:val="sr-Cyrl-CS"/>
        </w:rPr>
        <w:t xml:space="preserve">  што се констатује обостраним потписивањем Записника. </w:t>
      </w:r>
      <w:r w:rsidR="003D4218">
        <w:rPr>
          <w:rFonts w:ascii="Arial" w:hAnsi="Arial" w:cs="Arial"/>
          <w:color w:val="auto"/>
          <w:lang w:val="sr-Cyrl-CS"/>
        </w:rPr>
        <w:t>Корисни</w:t>
      </w:r>
      <w:r w:rsidR="004C4937">
        <w:rPr>
          <w:rFonts w:ascii="Arial" w:hAnsi="Arial" w:cs="Arial"/>
          <w:color w:val="auto"/>
          <w:lang w:val="sr-Cyrl-CS"/>
        </w:rPr>
        <w:t>к</w:t>
      </w:r>
      <w:r w:rsidR="003D4218">
        <w:rPr>
          <w:rFonts w:ascii="Arial" w:hAnsi="Arial" w:cs="Arial"/>
          <w:color w:val="auto"/>
          <w:lang w:val="sr-Cyrl-CS"/>
        </w:rPr>
        <w:t xml:space="preserve"> услуге</w:t>
      </w:r>
      <w:r w:rsidR="00F25018" w:rsidRPr="00F25018">
        <w:rPr>
          <w:rFonts w:ascii="Arial" w:hAnsi="Arial" w:cs="Arial"/>
          <w:color w:val="auto"/>
          <w:lang w:val="sr-Cyrl-CS"/>
        </w:rPr>
        <w:t xml:space="preserve"> ће </w:t>
      </w:r>
      <w:r w:rsidR="004C4937">
        <w:rPr>
          <w:rFonts w:ascii="Arial" w:hAnsi="Arial" w:cs="Arial"/>
          <w:color w:val="auto"/>
          <w:lang w:val="sr-Cyrl-CS"/>
        </w:rPr>
        <w:t>П</w:t>
      </w:r>
      <w:r w:rsidR="00F25018" w:rsidRPr="00F25018">
        <w:rPr>
          <w:rFonts w:ascii="Arial" w:hAnsi="Arial" w:cs="Arial"/>
          <w:color w:val="auto"/>
          <w:lang w:val="sr-Cyrl-CS"/>
        </w:rPr>
        <w:t>руж</w:t>
      </w:r>
      <w:r w:rsidR="004C4937">
        <w:rPr>
          <w:rFonts w:ascii="Arial" w:hAnsi="Arial" w:cs="Arial"/>
          <w:color w:val="auto"/>
          <w:lang w:val="sr-Cyrl-CS"/>
        </w:rPr>
        <w:t>а</w:t>
      </w:r>
      <w:r w:rsidR="00F25018" w:rsidRPr="00F25018">
        <w:rPr>
          <w:rFonts w:ascii="Arial" w:hAnsi="Arial" w:cs="Arial"/>
          <w:color w:val="auto"/>
          <w:lang w:val="sr-Cyrl-CS"/>
        </w:rPr>
        <w:t xml:space="preserve">оца увести у посао кад се </w:t>
      </w:r>
      <w:r w:rsidR="003D4218">
        <w:rPr>
          <w:rFonts w:ascii="Arial" w:hAnsi="Arial" w:cs="Arial"/>
          <w:color w:val="auto"/>
          <w:lang w:val="sr-Cyrl-CS"/>
        </w:rPr>
        <w:t xml:space="preserve">за то </w:t>
      </w:r>
      <w:r w:rsidR="00F25018" w:rsidRPr="00F25018">
        <w:rPr>
          <w:rFonts w:ascii="Arial" w:hAnsi="Arial" w:cs="Arial"/>
          <w:color w:val="auto"/>
          <w:lang w:val="sr-Cyrl-CS"/>
        </w:rPr>
        <w:t xml:space="preserve">стекну </w:t>
      </w:r>
      <w:r w:rsidR="003D4218">
        <w:rPr>
          <w:rFonts w:ascii="Arial" w:hAnsi="Arial" w:cs="Arial"/>
          <w:color w:val="auto"/>
          <w:lang w:val="sr-Cyrl-CS"/>
        </w:rPr>
        <w:t>повољни услови.</w:t>
      </w:r>
    </w:p>
    <w:p w:rsidR="00C051FC" w:rsidRPr="00C051FC" w:rsidRDefault="003D4218" w:rsidP="00C051FC">
      <w:pPr>
        <w:widowControl/>
        <w:suppressAutoHyphens w:val="0"/>
        <w:autoSpaceDN/>
        <w:spacing w:before="120"/>
        <w:jc w:val="both"/>
        <w:textAlignment w:val="auto"/>
        <w:rPr>
          <w:rFonts w:eastAsia="Arial Unicode MS"/>
          <w:kern w:val="0"/>
          <w:sz w:val="24"/>
          <w:szCs w:val="24"/>
          <w:lang w:val="sr-Cyrl-CS"/>
        </w:rPr>
      </w:pPr>
      <w:r w:rsidRPr="003D4218">
        <w:rPr>
          <w:rFonts w:eastAsia="Arial Unicode MS"/>
          <w:kern w:val="0"/>
          <w:sz w:val="24"/>
          <w:szCs w:val="24"/>
          <w:lang w:val="sr-Cyrl-CS"/>
        </w:rPr>
        <w:t xml:space="preserve">Рок </w:t>
      </w:r>
      <w:r>
        <w:rPr>
          <w:rFonts w:eastAsia="Arial Unicode MS"/>
          <w:kern w:val="0"/>
          <w:sz w:val="24"/>
          <w:szCs w:val="24"/>
          <w:lang w:val="sr-Cyrl-CS"/>
        </w:rPr>
        <w:t>извршења</w:t>
      </w:r>
      <w:r w:rsidRPr="003D4218">
        <w:rPr>
          <w:rFonts w:eastAsia="Arial Unicode MS"/>
          <w:kern w:val="0"/>
          <w:sz w:val="24"/>
          <w:szCs w:val="24"/>
          <w:lang w:val="sr-Cyrl-CS"/>
        </w:rPr>
        <w:t xml:space="preserve"> </w:t>
      </w:r>
      <w:r>
        <w:rPr>
          <w:rFonts w:eastAsia="Arial Unicode MS"/>
          <w:kern w:val="0"/>
          <w:sz w:val="24"/>
          <w:szCs w:val="24"/>
          <w:lang w:val="sr-Cyrl-CS"/>
        </w:rPr>
        <w:t xml:space="preserve">услуге </w:t>
      </w:r>
      <w:r w:rsidRPr="003D4218">
        <w:rPr>
          <w:rFonts w:eastAsia="Arial Unicode MS"/>
          <w:kern w:val="0"/>
          <w:sz w:val="24"/>
          <w:szCs w:val="24"/>
          <w:lang w:val="sr-Cyrl-CS"/>
        </w:rPr>
        <w:t xml:space="preserve"> је </w:t>
      </w:r>
      <w:r>
        <w:rPr>
          <w:rFonts w:eastAsia="Arial Unicode MS"/>
          <w:kern w:val="0"/>
          <w:sz w:val="24"/>
          <w:szCs w:val="24"/>
          <w:lang w:val="sr-Cyrl-CS"/>
        </w:rPr>
        <w:t>_____</w:t>
      </w:r>
      <w:r w:rsidRPr="003D4218">
        <w:rPr>
          <w:rFonts w:eastAsia="Arial Unicode MS"/>
          <w:kern w:val="0"/>
          <w:sz w:val="24"/>
          <w:szCs w:val="24"/>
          <w:lang w:val="sr-Cyrl-CS"/>
        </w:rPr>
        <w:t xml:space="preserve"> </w:t>
      </w:r>
      <w:r w:rsidR="00F1319C">
        <w:rPr>
          <w:rFonts w:eastAsia="Arial Unicode MS"/>
          <w:kern w:val="0"/>
          <w:sz w:val="24"/>
          <w:szCs w:val="24"/>
          <w:lang w:val="sr-Cyrl-CS"/>
        </w:rPr>
        <w:t xml:space="preserve"> календарских </w:t>
      </w:r>
      <w:r w:rsidR="00C051FC" w:rsidRPr="00C051FC">
        <w:rPr>
          <w:rFonts w:eastAsia="Arial Unicode MS"/>
          <w:kern w:val="0"/>
          <w:sz w:val="24"/>
          <w:szCs w:val="24"/>
          <w:lang w:val="sr-Cyrl-CS"/>
        </w:rPr>
        <w:t>дана од дана обострано потписаног Записника о увођењу пружаоца услуге у посао.</w:t>
      </w:r>
    </w:p>
    <w:p w:rsidR="00C051FC" w:rsidRPr="00C051FC" w:rsidRDefault="00C051FC" w:rsidP="00C051FC">
      <w:pPr>
        <w:widowControl/>
        <w:suppressAutoHyphens w:val="0"/>
        <w:autoSpaceDN/>
        <w:spacing w:before="120"/>
        <w:jc w:val="both"/>
        <w:textAlignment w:val="auto"/>
        <w:rPr>
          <w:rFonts w:cs="Arial"/>
          <w:b/>
          <w:kern w:val="0"/>
          <w:sz w:val="24"/>
          <w:szCs w:val="24"/>
          <w:lang w:val="sr-Latn-RS"/>
        </w:rPr>
      </w:pPr>
    </w:p>
    <w:p w:rsidR="00AF6E28" w:rsidRDefault="00AF6E28" w:rsidP="00AF6E28">
      <w:pPr>
        <w:pStyle w:val="KDParagraf"/>
        <w:spacing w:before="0"/>
        <w:jc w:val="center"/>
      </w:pPr>
      <w:r>
        <w:rPr>
          <w:rFonts w:cs="Arial"/>
          <w:b/>
        </w:rPr>
        <w:t>СРЕДСТВ</w:t>
      </w:r>
      <w:r>
        <w:rPr>
          <w:rFonts w:cs="Arial"/>
          <w:b/>
          <w:lang w:val="sr-Cyrl-RS"/>
        </w:rPr>
        <w:t>О</w:t>
      </w:r>
      <w:r>
        <w:rPr>
          <w:rFonts w:cs="Arial"/>
          <w:b/>
        </w:rPr>
        <w:t xml:space="preserve"> ФИНАНСИЈСКОГ ОБЕЗБЕЂЕЊА</w:t>
      </w:r>
    </w:p>
    <w:p w:rsidR="00D671FB" w:rsidRPr="004D1042" w:rsidRDefault="00D671FB" w:rsidP="00AF6E28">
      <w:pPr>
        <w:pStyle w:val="KDParagraf"/>
        <w:spacing w:before="0"/>
        <w:jc w:val="center"/>
        <w:rPr>
          <w:lang w:val="sr-Cyrl-RS"/>
        </w:rPr>
      </w:pPr>
      <w:r w:rsidRPr="00CF161A">
        <w:rPr>
          <w:rFonts w:cs="Arial"/>
          <w:b/>
        </w:rPr>
        <w:t>Члан 10</w:t>
      </w:r>
      <w:r w:rsidR="004D1042">
        <w:rPr>
          <w:rFonts w:cs="Arial"/>
          <w:b/>
          <w:lang w:val="sr-Cyrl-RS"/>
        </w:rPr>
        <w:t>.</w:t>
      </w:r>
    </w:p>
    <w:p w:rsidR="00CF161A" w:rsidRPr="00CF161A" w:rsidRDefault="00CF161A" w:rsidP="00E80AEA">
      <w:pPr>
        <w:tabs>
          <w:tab w:val="left" w:pos="567"/>
        </w:tabs>
        <w:autoSpaceDE w:val="0"/>
        <w:jc w:val="center"/>
        <w:textAlignment w:val="auto"/>
        <w:rPr>
          <w:rFonts w:cs="Arial"/>
          <w:b/>
          <w:kern w:val="0"/>
          <w:sz w:val="24"/>
          <w:szCs w:val="24"/>
        </w:rPr>
      </w:pPr>
    </w:p>
    <w:p w:rsidR="00D671FB" w:rsidRPr="00CF161A" w:rsidRDefault="00D671FB" w:rsidP="00D671FB">
      <w:pPr>
        <w:autoSpaceDE w:val="0"/>
        <w:jc w:val="both"/>
        <w:textAlignment w:val="auto"/>
        <w:rPr>
          <w:rFonts w:eastAsia="Calibri" w:cs="Arial"/>
          <w:noProof/>
          <w:kern w:val="0"/>
          <w:sz w:val="24"/>
          <w:szCs w:val="24"/>
          <w:u w:val="single"/>
          <w:lang w:val="sr-Latn-CS"/>
        </w:rPr>
      </w:pPr>
      <w:r w:rsidRPr="00CF161A">
        <w:rPr>
          <w:rFonts w:eastAsia="Calibri" w:cs="Arial"/>
          <w:b/>
          <w:noProof/>
          <w:kern w:val="0"/>
          <w:sz w:val="24"/>
          <w:szCs w:val="24"/>
          <w:u w:val="single"/>
          <w:lang w:val="sr-Latn-CS"/>
        </w:rPr>
        <w:t xml:space="preserve">Уз Уговор </w:t>
      </w:r>
    </w:p>
    <w:p w:rsidR="00D671FB" w:rsidRPr="00CF161A" w:rsidRDefault="00D671FB" w:rsidP="00D671FB">
      <w:pPr>
        <w:keepNext/>
        <w:tabs>
          <w:tab w:val="left" w:pos="851"/>
        </w:tabs>
        <w:autoSpaceDE w:val="0"/>
        <w:jc w:val="both"/>
        <w:textAlignment w:val="auto"/>
        <w:rPr>
          <w:rFonts w:cs="Arial"/>
          <w:b/>
          <w:noProof/>
          <w:kern w:val="0"/>
          <w:sz w:val="24"/>
          <w:szCs w:val="24"/>
          <w:lang w:val="sr-Latn-CS"/>
        </w:rPr>
      </w:pPr>
      <w:r w:rsidRPr="00CF161A">
        <w:rPr>
          <w:rFonts w:cs="Arial"/>
          <w:b/>
          <w:noProof/>
          <w:kern w:val="0"/>
          <w:sz w:val="24"/>
          <w:szCs w:val="24"/>
          <w:lang w:val="sr-Latn-CS"/>
        </w:rPr>
        <w:t xml:space="preserve">Меница за добро извршење посла </w:t>
      </w:r>
    </w:p>
    <w:p w:rsidR="00D671FB" w:rsidRPr="00CF161A" w:rsidRDefault="004C4937" w:rsidP="00D671FB">
      <w:pPr>
        <w:spacing w:after="120"/>
        <w:jc w:val="both"/>
        <w:rPr>
          <w:rFonts w:cs="Arial"/>
          <w:noProof/>
          <w:sz w:val="24"/>
          <w:szCs w:val="24"/>
        </w:rPr>
      </w:pPr>
      <w:r w:rsidRPr="004C4937">
        <w:rPr>
          <w:rFonts w:cs="Arial"/>
          <w:noProof/>
          <w:sz w:val="24"/>
          <w:szCs w:val="24"/>
        </w:rPr>
        <w:t>Понуђач је обавезан да Наручиоцу достави, а најкасније у року од три дана од дана пријема обострано потписаног уговора</w:t>
      </w:r>
      <w:r w:rsidR="00D671FB" w:rsidRPr="00CF161A">
        <w:rPr>
          <w:rFonts w:cs="Arial"/>
          <w:noProof/>
          <w:sz w:val="24"/>
          <w:szCs w:val="24"/>
        </w:rPr>
        <w:t>:</w:t>
      </w:r>
    </w:p>
    <w:p w:rsidR="00D671FB" w:rsidRPr="00CF161A" w:rsidRDefault="00D671FB" w:rsidP="00D671FB">
      <w:pPr>
        <w:numPr>
          <w:ilvl w:val="2"/>
          <w:numId w:val="42"/>
        </w:numPr>
        <w:suppressAutoHyphens w:val="0"/>
        <w:autoSpaceDE w:val="0"/>
        <w:ind w:left="360" w:hanging="360"/>
        <w:jc w:val="both"/>
        <w:textAlignment w:val="auto"/>
        <w:rPr>
          <w:rFonts w:cs="Arial"/>
          <w:noProof/>
          <w:kern w:val="0"/>
          <w:sz w:val="24"/>
          <w:szCs w:val="24"/>
          <w:lang w:val="sr-Latn-CS"/>
        </w:rPr>
      </w:pPr>
      <w:r w:rsidRPr="00CF161A">
        <w:rPr>
          <w:rFonts w:cs="Arial"/>
          <w:b/>
          <w:noProof/>
          <w:kern w:val="0"/>
          <w:sz w:val="24"/>
          <w:szCs w:val="24"/>
          <w:lang w:val="sr-Latn-CS"/>
        </w:rPr>
        <w:t>бланко сопствену меницу</w:t>
      </w:r>
      <w:r w:rsidRPr="00CF161A">
        <w:rPr>
          <w:rFonts w:cs="Arial"/>
          <w:noProof/>
          <w:kern w:val="0"/>
          <w:sz w:val="24"/>
          <w:szCs w:val="24"/>
          <w:lang w:val="sr-Latn-CS"/>
        </w:rPr>
        <w:t xml:space="preserve"> за добро извршење посла која је</w:t>
      </w:r>
    </w:p>
    <w:p w:rsidR="00D671FB" w:rsidRPr="00CF161A" w:rsidRDefault="00D671FB" w:rsidP="00D671FB">
      <w:pPr>
        <w:numPr>
          <w:ilvl w:val="0"/>
          <w:numId w:val="44"/>
        </w:numPr>
        <w:suppressAutoHyphens w:val="0"/>
        <w:autoSpaceDE w:val="0"/>
        <w:jc w:val="both"/>
        <w:textAlignment w:val="auto"/>
        <w:rPr>
          <w:rFonts w:cs="Arial"/>
          <w:noProof/>
          <w:kern w:val="0"/>
          <w:sz w:val="24"/>
          <w:szCs w:val="24"/>
          <w:lang w:val="sr-Latn-CS"/>
        </w:rPr>
      </w:pPr>
      <w:r w:rsidRPr="00CF161A">
        <w:rPr>
          <w:rFonts w:cs="Arial"/>
          <w:noProof/>
          <w:kern w:val="0"/>
          <w:sz w:val="24"/>
          <w:szCs w:val="24"/>
          <w:lang w:val="sr-Latn-CS"/>
        </w:rPr>
        <w:t>потписана од стране законског заступника или лица по овлашћењу  законског заступника</w:t>
      </w:r>
      <w:r w:rsidRPr="00CF161A">
        <w:rPr>
          <w:rFonts w:cs="Arial"/>
          <w:noProof/>
          <w:color w:val="000000"/>
          <w:kern w:val="0"/>
          <w:sz w:val="24"/>
          <w:szCs w:val="24"/>
          <w:lang w:val="sr-Latn-CS"/>
        </w:rPr>
        <w:t>и оверена службеним печатом</w:t>
      </w:r>
      <w:r w:rsidRPr="00CF161A">
        <w:rPr>
          <w:rFonts w:cs="Arial"/>
          <w:noProof/>
          <w:color w:val="000000"/>
          <w:kern w:val="0"/>
          <w:sz w:val="24"/>
          <w:szCs w:val="24"/>
          <w:lang w:val="sr-Cyrl-RS"/>
        </w:rPr>
        <w:t xml:space="preserve"> (уколико послује са печатом)</w:t>
      </w:r>
      <w:r w:rsidRPr="00CF161A">
        <w:rPr>
          <w:rFonts w:cs="Arial"/>
          <w:noProof/>
          <w:kern w:val="0"/>
          <w:sz w:val="24"/>
          <w:szCs w:val="24"/>
          <w:lang w:val="sr-Latn-CS"/>
        </w:rPr>
        <w:t xml:space="preserve"> на начин који прописује Закон о меници ("Сл. лист ФНРЈ" бр. 104/46, "Сл. лист СФРЈ" бр. 16/65, 54/70 и 57/89 и "Сл. лист СРЈ" бр. 46/96, Сл. лист СЦГ бр. 01/03 Уст. повеља)</w:t>
      </w:r>
    </w:p>
    <w:p w:rsidR="00D671FB" w:rsidRPr="00CF161A" w:rsidRDefault="00D671FB" w:rsidP="00D671FB">
      <w:pPr>
        <w:numPr>
          <w:ilvl w:val="0"/>
          <w:numId w:val="44"/>
        </w:numPr>
        <w:suppressAutoHyphens w:val="0"/>
        <w:autoSpaceDE w:val="0"/>
        <w:jc w:val="both"/>
        <w:textAlignment w:val="auto"/>
        <w:rPr>
          <w:rFonts w:cs="Arial"/>
          <w:noProof/>
          <w:kern w:val="0"/>
          <w:sz w:val="24"/>
          <w:szCs w:val="24"/>
          <w:lang w:val="sr-Latn-CS"/>
        </w:rPr>
      </w:pPr>
      <w:r w:rsidRPr="00CF161A">
        <w:rPr>
          <w:rFonts w:cs="Arial"/>
          <w:noProof/>
          <w:kern w:val="0"/>
          <w:sz w:val="24"/>
          <w:szCs w:val="24"/>
          <w:lang w:val="sr-Latn-C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w:t>
      </w:r>
      <w:r w:rsidRPr="00CF161A">
        <w:rPr>
          <w:rFonts w:cs="Arial"/>
          <w:noProof/>
          <w:color w:val="000000"/>
          <w:kern w:val="0"/>
          <w:sz w:val="24"/>
          <w:szCs w:val="24"/>
          <w:lang w:val="sr-Latn-CS"/>
        </w:rPr>
        <w:t>, основ на основу кога се издаје меница и менично овлашћење;</w:t>
      </w:r>
    </w:p>
    <w:p w:rsidR="00D671FB" w:rsidRPr="00CF161A" w:rsidRDefault="00D671FB" w:rsidP="00D671FB">
      <w:pPr>
        <w:suppressAutoHyphens w:val="0"/>
        <w:autoSpaceDE w:val="0"/>
        <w:ind w:left="643"/>
        <w:jc w:val="both"/>
        <w:textAlignment w:val="auto"/>
        <w:rPr>
          <w:rFonts w:cs="Arial"/>
          <w:noProof/>
          <w:kern w:val="0"/>
          <w:sz w:val="8"/>
          <w:szCs w:val="24"/>
          <w:lang w:val="sr-Latn-CS"/>
        </w:rPr>
      </w:pPr>
    </w:p>
    <w:p w:rsidR="00D671FB" w:rsidRPr="00CF161A" w:rsidRDefault="00D671FB" w:rsidP="00D671FB">
      <w:pPr>
        <w:numPr>
          <w:ilvl w:val="0"/>
          <w:numId w:val="42"/>
        </w:numPr>
        <w:suppressAutoHyphens w:val="0"/>
        <w:autoSpaceDE w:val="0"/>
        <w:jc w:val="both"/>
        <w:textAlignment w:val="auto"/>
        <w:rPr>
          <w:rFonts w:cs="Arial"/>
          <w:noProof/>
          <w:kern w:val="0"/>
          <w:sz w:val="24"/>
          <w:szCs w:val="24"/>
          <w:lang w:val="sr-Latn-CS"/>
        </w:rPr>
      </w:pPr>
      <w:r w:rsidRPr="00CF161A">
        <w:rPr>
          <w:rFonts w:cs="Arial"/>
          <w:b/>
          <w:noProof/>
          <w:kern w:val="0"/>
          <w:sz w:val="24"/>
          <w:szCs w:val="24"/>
          <w:lang w:val="sr-Latn-CS"/>
        </w:rPr>
        <w:t>овлашћење</w:t>
      </w:r>
      <w:r w:rsidRPr="00CF161A">
        <w:rPr>
          <w:rFonts w:cs="Arial"/>
          <w:noProof/>
          <w:kern w:val="0"/>
          <w:sz w:val="24"/>
          <w:szCs w:val="24"/>
          <w:lang w:val="sr-Latn-CS"/>
        </w:rPr>
        <w:t xml:space="preserve"> којим законски заступник овлашћује лица за потписивање менице и меничног овлашћења за конкретан посао, у случају да меницу и менично овлашћење не потпи</w:t>
      </w:r>
      <w:r w:rsidR="00587DED" w:rsidRPr="00CF161A">
        <w:rPr>
          <w:rFonts w:cs="Arial"/>
          <w:noProof/>
          <w:kern w:val="0"/>
          <w:sz w:val="24"/>
          <w:szCs w:val="24"/>
          <w:lang w:val="sr-Latn-CS"/>
        </w:rPr>
        <w:t>сује законски заступник Пружаоца услуге</w:t>
      </w:r>
      <w:r w:rsidRPr="00CF161A">
        <w:rPr>
          <w:rFonts w:cs="Arial"/>
          <w:noProof/>
          <w:kern w:val="0"/>
          <w:sz w:val="24"/>
          <w:szCs w:val="24"/>
          <w:lang w:val="sr-Latn-CS"/>
        </w:rPr>
        <w:t>;</w:t>
      </w:r>
    </w:p>
    <w:p w:rsidR="00D671FB" w:rsidRPr="00CF161A" w:rsidRDefault="00D671FB" w:rsidP="00D671FB">
      <w:pPr>
        <w:suppressAutoHyphens w:val="0"/>
        <w:autoSpaceDE w:val="0"/>
        <w:ind w:left="360"/>
        <w:jc w:val="both"/>
        <w:textAlignment w:val="auto"/>
        <w:rPr>
          <w:rFonts w:cs="Arial"/>
          <w:noProof/>
          <w:kern w:val="0"/>
          <w:sz w:val="8"/>
          <w:szCs w:val="24"/>
          <w:lang w:val="sr-Latn-CS"/>
        </w:rPr>
      </w:pPr>
    </w:p>
    <w:p w:rsidR="00D671FB" w:rsidRPr="00CF161A" w:rsidRDefault="00D671FB" w:rsidP="00D671FB">
      <w:pPr>
        <w:numPr>
          <w:ilvl w:val="0"/>
          <w:numId w:val="42"/>
        </w:numPr>
        <w:suppressAutoHyphens w:val="0"/>
        <w:autoSpaceDE w:val="0"/>
        <w:jc w:val="both"/>
        <w:textAlignment w:val="auto"/>
        <w:rPr>
          <w:rFonts w:cs="Arial"/>
          <w:noProof/>
          <w:kern w:val="0"/>
          <w:sz w:val="24"/>
          <w:szCs w:val="24"/>
          <w:lang w:val="sr-Latn-CS"/>
        </w:rPr>
      </w:pPr>
      <w:r w:rsidRPr="00CF161A">
        <w:rPr>
          <w:rFonts w:cs="Arial"/>
          <w:b/>
          <w:noProof/>
          <w:kern w:val="0"/>
          <w:sz w:val="24"/>
          <w:szCs w:val="24"/>
          <w:lang w:val="sr-Latn-CS"/>
        </w:rPr>
        <w:t>Менично писмо</w:t>
      </w:r>
      <w:r w:rsidR="00606347" w:rsidRPr="00CF161A">
        <w:rPr>
          <w:rFonts w:cs="Arial"/>
          <w:noProof/>
          <w:kern w:val="0"/>
          <w:sz w:val="24"/>
          <w:szCs w:val="24"/>
          <w:lang w:val="sr-Latn-CS"/>
        </w:rPr>
        <w:t xml:space="preserve"> – овлашћење којим Пружалац услуге овлашћује Корисника услуге</w:t>
      </w:r>
      <w:r w:rsidRPr="00CF161A">
        <w:rPr>
          <w:rFonts w:cs="Arial"/>
          <w:noProof/>
          <w:kern w:val="0"/>
          <w:sz w:val="24"/>
          <w:szCs w:val="24"/>
          <w:lang w:val="sr-Latn-CS"/>
        </w:rPr>
        <w:t xml:space="preserve"> да може </w:t>
      </w:r>
      <w:r w:rsidRPr="00CF161A">
        <w:rPr>
          <w:rFonts w:cs="Arial"/>
          <w:noProof/>
          <w:color w:val="000000"/>
          <w:kern w:val="0"/>
          <w:sz w:val="24"/>
          <w:szCs w:val="24"/>
          <w:lang w:val="sr-Latn-CS"/>
        </w:rPr>
        <w:t xml:space="preserve">безусловно, неопозиво, без протеста и трошкова, вансудски </w:t>
      </w:r>
      <w:r w:rsidRPr="00CF161A">
        <w:rPr>
          <w:rFonts w:cs="Arial"/>
          <w:noProof/>
          <w:kern w:val="0"/>
          <w:sz w:val="24"/>
          <w:szCs w:val="24"/>
          <w:lang w:val="sr-Latn-CS"/>
        </w:rPr>
        <w:t>наплатити меницу на износ од 10% од вредности уговора у динарима, без ПДВ-а, са роком важења 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w:t>
      </w:r>
    </w:p>
    <w:p w:rsidR="00D671FB" w:rsidRPr="00CF161A" w:rsidRDefault="00D671FB" w:rsidP="00D671FB">
      <w:pPr>
        <w:suppressAutoHyphens w:val="0"/>
        <w:autoSpaceDE w:val="0"/>
        <w:jc w:val="both"/>
        <w:textAlignment w:val="auto"/>
        <w:rPr>
          <w:rFonts w:cs="Arial"/>
          <w:noProof/>
          <w:kern w:val="0"/>
          <w:sz w:val="10"/>
          <w:szCs w:val="24"/>
          <w:lang w:val="sr-Latn-CS"/>
        </w:rPr>
      </w:pPr>
    </w:p>
    <w:p w:rsidR="00D671FB" w:rsidRPr="00CF161A" w:rsidRDefault="00D671FB" w:rsidP="00D671FB">
      <w:pPr>
        <w:numPr>
          <w:ilvl w:val="0"/>
          <w:numId w:val="42"/>
        </w:numPr>
        <w:suppressAutoHyphens w:val="0"/>
        <w:autoSpaceDE w:val="0"/>
        <w:jc w:val="both"/>
        <w:textAlignment w:val="auto"/>
        <w:rPr>
          <w:rFonts w:cs="Arial"/>
          <w:noProof/>
          <w:kern w:val="0"/>
          <w:sz w:val="24"/>
          <w:szCs w:val="24"/>
          <w:lang w:val="sr-Latn-CS"/>
        </w:rPr>
      </w:pPr>
      <w:r w:rsidRPr="00CF161A">
        <w:rPr>
          <w:rFonts w:cs="Arial"/>
          <w:b/>
          <w:noProof/>
          <w:kern w:val="0"/>
          <w:sz w:val="24"/>
          <w:szCs w:val="24"/>
          <w:lang w:val="sr-Latn-CS"/>
        </w:rPr>
        <w:lastRenderedPageBreak/>
        <w:t>оверену фотокопију важећег Картона депонованих потписа</w:t>
      </w:r>
      <w:r w:rsidRPr="00CF161A">
        <w:rPr>
          <w:rFonts w:cs="Arial"/>
          <w:noProof/>
          <w:kern w:val="0"/>
          <w:sz w:val="24"/>
          <w:szCs w:val="24"/>
          <w:lang w:val="sr-Latn-CS"/>
        </w:rPr>
        <w:t xml:space="preserve"> овлашћених лица за   располаг</w:t>
      </w:r>
      <w:r w:rsidR="00003CAB" w:rsidRPr="00CF161A">
        <w:rPr>
          <w:rFonts w:cs="Arial"/>
          <w:noProof/>
          <w:kern w:val="0"/>
          <w:sz w:val="24"/>
          <w:szCs w:val="24"/>
          <w:lang w:val="sr-Latn-CS"/>
        </w:rPr>
        <w:t>ање новчаним средствима Пружаоца услуге</w:t>
      </w:r>
      <w:r w:rsidRPr="00CF161A">
        <w:rPr>
          <w:rFonts w:cs="Arial"/>
          <w:noProof/>
          <w:kern w:val="0"/>
          <w:sz w:val="24"/>
          <w:szCs w:val="24"/>
          <w:lang w:val="sr-Latn-CS"/>
        </w:rPr>
        <w:t xml:space="preserve"> код  пословне банке, оверену од стране банке на дан издавања менице и меничног овлашћења,</w:t>
      </w:r>
      <w:r w:rsidR="00EF6E18">
        <w:rPr>
          <w:rFonts w:cs="Arial"/>
          <w:noProof/>
          <w:kern w:val="0"/>
          <w:sz w:val="24"/>
          <w:szCs w:val="24"/>
          <w:lang w:val="sr-Cyrl-RS"/>
        </w:rPr>
        <w:t xml:space="preserve"> за исти број дана за који ће бити продужен и рок важења уговора.</w:t>
      </w:r>
    </w:p>
    <w:p w:rsidR="00D671FB" w:rsidRPr="00CF161A" w:rsidRDefault="00D671FB" w:rsidP="00D671FB">
      <w:pPr>
        <w:suppressAutoHyphens w:val="0"/>
        <w:autoSpaceDE w:val="0"/>
        <w:jc w:val="both"/>
        <w:textAlignment w:val="auto"/>
        <w:rPr>
          <w:rFonts w:cs="Arial"/>
          <w:noProof/>
          <w:kern w:val="0"/>
          <w:sz w:val="12"/>
          <w:szCs w:val="24"/>
          <w:lang w:val="sr-Latn-CS"/>
        </w:rPr>
      </w:pPr>
    </w:p>
    <w:p w:rsidR="00D671FB" w:rsidRPr="00CF161A" w:rsidRDefault="00D671FB" w:rsidP="00D671FB">
      <w:pPr>
        <w:numPr>
          <w:ilvl w:val="0"/>
          <w:numId w:val="42"/>
        </w:numPr>
        <w:tabs>
          <w:tab w:val="left" w:pos="360"/>
        </w:tabs>
        <w:suppressAutoHyphens w:val="0"/>
        <w:autoSpaceDE w:val="0"/>
        <w:jc w:val="both"/>
        <w:textAlignment w:val="auto"/>
        <w:rPr>
          <w:rFonts w:cs="Arial"/>
          <w:noProof/>
          <w:kern w:val="0"/>
          <w:sz w:val="24"/>
          <w:szCs w:val="24"/>
          <w:lang w:val="sr-Latn-CS"/>
        </w:rPr>
      </w:pPr>
      <w:r w:rsidRPr="00CF161A">
        <w:rPr>
          <w:rFonts w:cs="Arial"/>
          <w:b/>
          <w:noProof/>
          <w:kern w:val="0"/>
          <w:sz w:val="24"/>
          <w:szCs w:val="24"/>
          <w:lang w:val="sr-Latn-CS"/>
        </w:rPr>
        <w:t>фотокопију ОП обрасца</w:t>
      </w:r>
      <w:r w:rsidRPr="00CF161A">
        <w:rPr>
          <w:rFonts w:cs="Arial"/>
          <w:noProof/>
          <w:kern w:val="0"/>
          <w:sz w:val="24"/>
          <w:szCs w:val="24"/>
          <w:lang w:val="sr-Latn-CS"/>
        </w:rPr>
        <w:t>.</w:t>
      </w:r>
    </w:p>
    <w:p w:rsidR="00D671FB" w:rsidRPr="00CF161A" w:rsidRDefault="00D671FB" w:rsidP="00D671FB">
      <w:pPr>
        <w:tabs>
          <w:tab w:val="left" w:pos="360"/>
        </w:tabs>
        <w:suppressAutoHyphens w:val="0"/>
        <w:autoSpaceDE w:val="0"/>
        <w:jc w:val="both"/>
        <w:textAlignment w:val="auto"/>
        <w:rPr>
          <w:rFonts w:cs="Arial"/>
          <w:noProof/>
          <w:kern w:val="0"/>
          <w:sz w:val="12"/>
          <w:szCs w:val="24"/>
          <w:lang w:val="sr-Latn-CS"/>
        </w:rPr>
      </w:pPr>
    </w:p>
    <w:p w:rsidR="00D671FB" w:rsidRPr="00CF161A" w:rsidRDefault="00D671FB" w:rsidP="00D671FB">
      <w:pPr>
        <w:numPr>
          <w:ilvl w:val="0"/>
          <w:numId w:val="42"/>
        </w:numPr>
        <w:suppressAutoHyphens w:val="0"/>
        <w:autoSpaceDE w:val="0"/>
        <w:jc w:val="both"/>
        <w:textAlignment w:val="auto"/>
        <w:rPr>
          <w:rFonts w:cs="Arial"/>
          <w:noProof/>
          <w:kern w:val="0"/>
          <w:sz w:val="24"/>
          <w:szCs w:val="24"/>
          <w:lang w:val="sr-Latn-CS"/>
        </w:rPr>
      </w:pPr>
      <w:r w:rsidRPr="00CF161A">
        <w:rPr>
          <w:rFonts w:cs="Arial"/>
          <w:b/>
          <w:noProof/>
          <w:kern w:val="0"/>
          <w:sz w:val="24"/>
          <w:szCs w:val="24"/>
          <w:lang w:val="sr-Latn-CS"/>
        </w:rPr>
        <w:t>Доказ о регистрацији менице</w:t>
      </w:r>
      <w:r w:rsidRPr="00CF161A">
        <w:rPr>
          <w:rFonts w:cs="Arial"/>
          <w:noProof/>
          <w:kern w:val="0"/>
          <w:sz w:val="24"/>
          <w:szCs w:val="24"/>
          <w:lang w:val="sr-Latn-CS"/>
        </w:rPr>
        <w:t xml:space="preserve">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Меница не може бити регистрована пре датума доношења одлуке о додели уговора.</w:t>
      </w:r>
    </w:p>
    <w:p w:rsidR="00D671FB" w:rsidRPr="00C051FC" w:rsidRDefault="00D671FB" w:rsidP="00D671FB">
      <w:pPr>
        <w:suppressAutoHyphens w:val="0"/>
        <w:autoSpaceDE w:val="0"/>
        <w:jc w:val="both"/>
        <w:textAlignment w:val="auto"/>
        <w:rPr>
          <w:rFonts w:cs="Arial"/>
          <w:noProof/>
          <w:kern w:val="0"/>
          <w:sz w:val="6"/>
          <w:szCs w:val="24"/>
          <w:lang w:val="sr-Latn-CS"/>
        </w:rPr>
      </w:pPr>
    </w:p>
    <w:p w:rsidR="00D671FB" w:rsidRDefault="00D671FB" w:rsidP="000C4987">
      <w:pPr>
        <w:suppressAutoHyphens w:val="0"/>
        <w:autoSpaceDE w:val="0"/>
        <w:jc w:val="both"/>
        <w:textAlignment w:val="auto"/>
        <w:rPr>
          <w:rFonts w:cs="Arial"/>
          <w:noProof/>
          <w:kern w:val="0"/>
          <w:sz w:val="24"/>
          <w:szCs w:val="24"/>
          <w:lang w:val="sr-Latn-CS"/>
        </w:rPr>
      </w:pPr>
      <w:r w:rsidRPr="00CF161A">
        <w:rPr>
          <w:rFonts w:cs="Arial"/>
          <w:noProof/>
          <w:kern w:val="0"/>
          <w:sz w:val="24"/>
          <w:szCs w:val="24"/>
          <w:lang w:val="sr-Latn-CS"/>
        </w:rPr>
        <w:t>Меница може бити наплаће</w:t>
      </w:r>
      <w:r w:rsidR="00003CAB" w:rsidRPr="00CF161A">
        <w:rPr>
          <w:rFonts w:cs="Arial"/>
          <w:noProof/>
          <w:kern w:val="0"/>
          <w:sz w:val="24"/>
          <w:szCs w:val="24"/>
          <w:lang w:val="sr-Latn-CS"/>
        </w:rPr>
        <w:t>на у случају да Пружалац услуге</w:t>
      </w:r>
      <w:r w:rsidRPr="00CF161A">
        <w:rPr>
          <w:rFonts w:cs="Arial"/>
          <w:noProof/>
          <w:kern w:val="0"/>
          <w:sz w:val="24"/>
          <w:szCs w:val="24"/>
          <w:lang w:val="sr-Latn-CS"/>
        </w:rPr>
        <w:t xml:space="preserve"> не буде извршавао своје уговорне обавезе у роковима и на начин предвиђен уговором или их буде извршавао делимично или неквалитетно.</w:t>
      </w:r>
    </w:p>
    <w:p w:rsidR="00CF161A" w:rsidRPr="00C051FC" w:rsidRDefault="00CF161A" w:rsidP="000C4987">
      <w:pPr>
        <w:suppressAutoHyphens w:val="0"/>
        <w:autoSpaceDE w:val="0"/>
        <w:jc w:val="both"/>
        <w:textAlignment w:val="auto"/>
        <w:rPr>
          <w:rFonts w:cs="Arial"/>
          <w:noProof/>
          <w:kern w:val="0"/>
          <w:sz w:val="14"/>
          <w:szCs w:val="24"/>
          <w:lang w:val="sr-Latn-RS"/>
        </w:rPr>
      </w:pPr>
    </w:p>
    <w:p w:rsidR="00DD0E98" w:rsidRPr="00CF161A" w:rsidRDefault="00DD0E98" w:rsidP="00E80AEA">
      <w:pPr>
        <w:tabs>
          <w:tab w:val="left" w:pos="567"/>
        </w:tabs>
        <w:autoSpaceDE w:val="0"/>
        <w:jc w:val="center"/>
        <w:textAlignment w:val="auto"/>
        <w:rPr>
          <w:rFonts w:cs="Arial"/>
          <w:kern w:val="0"/>
          <w:sz w:val="24"/>
          <w:szCs w:val="24"/>
        </w:rPr>
      </w:pPr>
      <w:r w:rsidRPr="00CF161A">
        <w:rPr>
          <w:rFonts w:cs="Arial"/>
          <w:b/>
          <w:kern w:val="0"/>
          <w:sz w:val="24"/>
          <w:szCs w:val="24"/>
        </w:rPr>
        <w:t>ИЗВРШИОЦИ</w:t>
      </w:r>
    </w:p>
    <w:p w:rsidR="00DD0E98" w:rsidRPr="00BE3EEB" w:rsidRDefault="00DD0E98" w:rsidP="00E80AEA">
      <w:pPr>
        <w:tabs>
          <w:tab w:val="left" w:pos="567"/>
        </w:tabs>
        <w:autoSpaceDE w:val="0"/>
        <w:jc w:val="center"/>
        <w:textAlignment w:val="auto"/>
        <w:rPr>
          <w:rFonts w:cs="Arial"/>
          <w:kern w:val="0"/>
          <w:sz w:val="24"/>
          <w:szCs w:val="24"/>
        </w:rPr>
      </w:pPr>
      <w:r w:rsidRPr="00CF161A">
        <w:rPr>
          <w:rFonts w:cs="Arial"/>
          <w:b/>
          <w:kern w:val="0"/>
          <w:sz w:val="24"/>
          <w:szCs w:val="24"/>
        </w:rPr>
        <w:t>Члан 1</w:t>
      </w:r>
      <w:r w:rsidR="00D671FB" w:rsidRPr="00CF161A">
        <w:rPr>
          <w:rFonts w:cs="Arial"/>
          <w:b/>
          <w:kern w:val="0"/>
          <w:sz w:val="24"/>
          <w:szCs w:val="24"/>
          <w:lang w:val="sr-Cyrl-RS"/>
        </w:rPr>
        <w:t>1</w:t>
      </w:r>
      <w:r w:rsidRPr="00CF161A">
        <w:rPr>
          <w:rFonts w:cs="Arial"/>
          <w:kern w:val="0"/>
          <w:sz w:val="24"/>
          <w:szCs w:val="24"/>
        </w:rPr>
        <w:t>.</w:t>
      </w:r>
    </w:p>
    <w:p w:rsidR="00DD0E98" w:rsidRPr="00BE3EEB" w:rsidRDefault="00DD0E98" w:rsidP="00E80AEA">
      <w:pPr>
        <w:tabs>
          <w:tab w:val="left" w:pos="567"/>
        </w:tabs>
        <w:autoSpaceDE w:val="0"/>
        <w:jc w:val="both"/>
        <w:textAlignment w:val="auto"/>
        <w:rPr>
          <w:rFonts w:cs="Arial"/>
          <w:bCs/>
          <w:color w:val="000000"/>
          <w:kern w:val="0"/>
          <w:sz w:val="24"/>
          <w:szCs w:val="24"/>
        </w:rPr>
      </w:pPr>
      <w:r w:rsidRPr="00BE3EEB">
        <w:rPr>
          <w:rFonts w:cs="Arial"/>
          <w:bCs/>
          <w:color w:val="000000"/>
          <w:kern w:val="0"/>
          <w:sz w:val="24"/>
          <w:szCs w:val="24"/>
        </w:rPr>
        <w:t>Извршиоци су ангажована лица од стране Пружаоца услуге.</w:t>
      </w:r>
    </w:p>
    <w:p w:rsidR="001C558E" w:rsidRPr="001C558E" w:rsidRDefault="00DD0E98" w:rsidP="00E80AEA">
      <w:pPr>
        <w:tabs>
          <w:tab w:val="left" w:pos="567"/>
        </w:tabs>
        <w:autoSpaceDE w:val="0"/>
        <w:jc w:val="both"/>
        <w:textAlignment w:val="auto"/>
        <w:rPr>
          <w:rFonts w:cs="Arial"/>
          <w:bCs/>
          <w:color w:val="000000"/>
          <w:kern w:val="0"/>
          <w:sz w:val="24"/>
          <w:szCs w:val="24"/>
        </w:rPr>
      </w:pPr>
      <w:r w:rsidRPr="00BE3EEB">
        <w:rPr>
          <w:rFonts w:cs="Arial"/>
          <w:bCs/>
          <w:color w:val="000000"/>
          <w:kern w:val="0"/>
          <w:sz w:val="24"/>
          <w:szCs w:val="24"/>
        </w:rPr>
        <w:t>Пружалац услуге уз по</w:t>
      </w:r>
      <w:r>
        <w:rPr>
          <w:rFonts w:cs="Arial"/>
          <w:bCs/>
          <w:color w:val="000000"/>
          <w:kern w:val="0"/>
          <w:sz w:val="24"/>
          <w:szCs w:val="24"/>
        </w:rPr>
        <w:t>т</w:t>
      </w:r>
      <w:r w:rsidRPr="00BE3EEB">
        <w:rPr>
          <w:rFonts w:cs="Arial"/>
          <w:bCs/>
          <w:color w:val="000000"/>
          <w:kern w:val="0"/>
          <w:sz w:val="24"/>
          <w:szCs w:val="24"/>
        </w:rPr>
        <w:t>писане примерке уговора доставља Кориснику услуге:</w:t>
      </w:r>
    </w:p>
    <w:p w:rsidR="00DD0E98" w:rsidRPr="00BE3EEB" w:rsidRDefault="00DD0E98" w:rsidP="00406929">
      <w:pPr>
        <w:numPr>
          <w:ilvl w:val="0"/>
          <w:numId w:val="37"/>
        </w:numPr>
        <w:tabs>
          <w:tab w:val="left" w:pos="567"/>
        </w:tabs>
        <w:autoSpaceDE w:val="0"/>
        <w:ind w:left="284" w:hanging="284"/>
        <w:jc w:val="both"/>
        <w:textAlignment w:val="auto"/>
        <w:rPr>
          <w:rFonts w:cs="Arial"/>
          <w:bCs/>
          <w:color w:val="000000"/>
          <w:kern w:val="0"/>
          <w:sz w:val="24"/>
          <w:szCs w:val="24"/>
        </w:rPr>
      </w:pPr>
      <w:r w:rsidRPr="00BE3EEB">
        <w:rPr>
          <w:rFonts w:cs="Arial"/>
          <w:bCs/>
          <w:color w:val="000000"/>
          <w:kern w:val="0"/>
          <w:sz w:val="24"/>
          <w:szCs w:val="24"/>
        </w:rPr>
        <w:t>Списак извршилаца, са наведеним квалификацијама свих извршилаца и прецизно дефинисаним активности које обављају у извршавању Услуге. На списак извршилаца сагласност даје надзорни орган Корисника услуге.</w:t>
      </w:r>
    </w:p>
    <w:p w:rsidR="00DD0E98" w:rsidRPr="00BE3EEB" w:rsidRDefault="00DD0E98" w:rsidP="00E80AEA">
      <w:pPr>
        <w:tabs>
          <w:tab w:val="left" w:pos="567"/>
        </w:tabs>
        <w:autoSpaceDE w:val="0"/>
        <w:jc w:val="both"/>
        <w:textAlignment w:val="auto"/>
        <w:rPr>
          <w:rFonts w:cs="Arial"/>
          <w:bCs/>
          <w:color w:val="000000"/>
          <w:kern w:val="0"/>
          <w:sz w:val="24"/>
          <w:szCs w:val="24"/>
        </w:rPr>
      </w:pPr>
      <w:r w:rsidRPr="00BE3EEB">
        <w:rPr>
          <w:rFonts w:cs="Arial"/>
          <w:bCs/>
          <w:color w:val="000000"/>
          <w:kern w:val="0"/>
          <w:sz w:val="24"/>
          <w:szCs w:val="24"/>
        </w:rPr>
        <w:t>Уколико се током извршења Услуге, појави оправдана потреба за заменом једног или више извршилаца,  као и на 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 (стручни надзор).</w:t>
      </w:r>
    </w:p>
    <w:p w:rsidR="007B6D49" w:rsidRPr="00C962F6" w:rsidRDefault="00DD0E98" w:rsidP="00E80AEA">
      <w:pPr>
        <w:tabs>
          <w:tab w:val="left" w:pos="567"/>
        </w:tabs>
        <w:autoSpaceDE w:val="0"/>
        <w:jc w:val="both"/>
        <w:textAlignment w:val="auto"/>
        <w:rPr>
          <w:rFonts w:cs="Arial"/>
          <w:bCs/>
          <w:color w:val="000000"/>
          <w:kern w:val="0"/>
          <w:sz w:val="24"/>
          <w:szCs w:val="24"/>
        </w:rPr>
      </w:pPr>
      <w:r w:rsidRPr="00BE3EEB">
        <w:rPr>
          <w:rFonts w:cs="Arial"/>
          <w:bCs/>
          <w:color w:val="000000"/>
          <w:kern w:val="0"/>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DD0E98" w:rsidRPr="00CF161A" w:rsidRDefault="00DD0E98" w:rsidP="00E80AEA">
      <w:pPr>
        <w:tabs>
          <w:tab w:val="left" w:pos="567"/>
        </w:tabs>
        <w:autoSpaceDE w:val="0"/>
        <w:jc w:val="center"/>
        <w:textAlignment w:val="auto"/>
        <w:rPr>
          <w:rFonts w:cs="Arial"/>
          <w:color w:val="000000"/>
          <w:kern w:val="0"/>
          <w:sz w:val="24"/>
          <w:szCs w:val="24"/>
        </w:rPr>
      </w:pPr>
      <w:r w:rsidRPr="00BE3EEB">
        <w:rPr>
          <w:rFonts w:cs="Arial"/>
          <w:b/>
          <w:color w:val="000000"/>
          <w:kern w:val="0"/>
          <w:sz w:val="24"/>
          <w:szCs w:val="24"/>
        </w:rPr>
        <w:t xml:space="preserve">Члан </w:t>
      </w:r>
      <w:r w:rsidRPr="00CF161A">
        <w:rPr>
          <w:rFonts w:cs="Arial"/>
          <w:b/>
          <w:color w:val="000000"/>
          <w:kern w:val="0"/>
          <w:sz w:val="24"/>
          <w:szCs w:val="24"/>
        </w:rPr>
        <w:t>1</w:t>
      </w:r>
      <w:r w:rsidR="00D671FB" w:rsidRPr="00CF161A">
        <w:rPr>
          <w:rFonts w:cs="Arial"/>
          <w:b/>
          <w:color w:val="000000"/>
          <w:kern w:val="0"/>
          <w:sz w:val="24"/>
          <w:szCs w:val="24"/>
          <w:lang w:val="sr-Cyrl-RS"/>
        </w:rPr>
        <w:t>2</w:t>
      </w:r>
      <w:r w:rsidRPr="00CF161A">
        <w:rPr>
          <w:rFonts w:cs="Arial"/>
          <w:color w:val="000000"/>
          <w:kern w:val="0"/>
          <w:sz w:val="24"/>
          <w:szCs w:val="24"/>
        </w:rPr>
        <w:t>.</w:t>
      </w:r>
    </w:p>
    <w:p w:rsidR="00DD0E98" w:rsidRPr="00CF161A" w:rsidRDefault="00DD0E98" w:rsidP="00E80AEA">
      <w:pPr>
        <w:tabs>
          <w:tab w:val="left" w:pos="567"/>
        </w:tabs>
        <w:autoSpaceDE w:val="0"/>
        <w:jc w:val="both"/>
        <w:textAlignment w:val="auto"/>
        <w:rPr>
          <w:rFonts w:cs="Arial"/>
          <w:color w:val="000000"/>
          <w:kern w:val="0"/>
          <w:sz w:val="24"/>
          <w:szCs w:val="24"/>
        </w:rPr>
      </w:pPr>
      <w:r w:rsidRPr="00CF161A">
        <w:rPr>
          <w:rFonts w:cs="Arial"/>
          <w:color w:val="000000"/>
          <w:kern w:val="0"/>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обављање те Услугe.</w:t>
      </w:r>
    </w:p>
    <w:p w:rsidR="00BA0C16" w:rsidRPr="00CF161A" w:rsidRDefault="00DD0E98" w:rsidP="00437C7C">
      <w:pPr>
        <w:tabs>
          <w:tab w:val="left" w:pos="567"/>
        </w:tabs>
        <w:autoSpaceDE w:val="0"/>
        <w:jc w:val="both"/>
        <w:textAlignment w:val="auto"/>
        <w:rPr>
          <w:rFonts w:cs="Arial"/>
          <w:color w:val="000000"/>
          <w:kern w:val="0"/>
          <w:sz w:val="24"/>
          <w:szCs w:val="24"/>
        </w:rPr>
      </w:pPr>
      <w:r w:rsidRPr="00CF161A">
        <w:rPr>
          <w:rFonts w:cs="Arial"/>
          <w:color w:val="000000"/>
          <w:kern w:val="0"/>
          <w:sz w:val="24"/>
          <w:szCs w:val="24"/>
        </w:rPr>
        <w:t>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w:t>
      </w:r>
    </w:p>
    <w:p w:rsidR="00437C7C" w:rsidRPr="00EF6E18" w:rsidRDefault="00437C7C" w:rsidP="00E80AEA">
      <w:pPr>
        <w:pStyle w:val="KDParagraf"/>
        <w:spacing w:before="0"/>
        <w:jc w:val="center"/>
        <w:rPr>
          <w:b/>
          <w:bCs/>
          <w:sz w:val="14"/>
        </w:rPr>
      </w:pPr>
    </w:p>
    <w:p w:rsidR="00EE0276" w:rsidRPr="00CF161A" w:rsidRDefault="00EE0276" w:rsidP="00E80AEA">
      <w:pPr>
        <w:pStyle w:val="KDParagraf"/>
        <w:spacing w:before="0"/>
        <w:jc w:val="center"/>
      </w:pPr>
      <w:r w:rsidRPr="00CF161A">
        <w:rPr>
          <w:b/>
          <w:bCs/>
        </w:rPr>
        <w:t>Члан 1</w:t>
      </w:r>
      <w:r w:rsidR="00D671FB" w:rsidRPr="00CF161A">
        <w:rPr>
          <w:b/>
          <w:bCs/>
          <w:lang w:val="sr-Cyrl-RS"/>
        </w:rPr>
        <w:t>3</w:t>
      </w:r>
      <w:r w:rsidRPr="00CF161A">
        <w:t>.</w:t>
      </w:r>
    </w:p>
    <w:p w:rsidR="00EE0276" w:rsidRPr="00CF161A" w:rsidRDefault="00EE0276" w:rsidP="00E80AEA">
      <w:pPr>
        <w:pStyle w:val="KDParagraf"/>
        <w:spacing w:before="0"/>
        <w:rPr>
          <w:rFonts w:ascii="Arial" w:hAnsi="Arial" w:cs="Arial"/>
          <w:color w:val="auto"/>
        </w:rPr>
      </w:pPr>
      <w:r w:rsidRPr="00CF161A">
        <w:rPr>
          <w:rFonts w:ascii="Arial" w:hAnsi="Arial" w:cs="Arial"/>
          <w:color w:val="auto"/>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rsidR="007B6D49" w:rsidRDefault="00EE0276" w:rsidP="00E80AEA">
      <w:pPr>
        <w:pStyle w:val="KDParagraf"/>
        <w:spacing w:before="0"/>
        <w:rPr>
          <w:rFonts w:ascii="Arial" w:hAnsi="Arial" w:cs="Arial"/>
          <w:color w:val="auto"/>
        </w:rPr>
      </w:pPr>
      <w:r w:rsidRPr="00CF161A">
        <w:rPr>
          <w:rFonts w:ascii="Arial" w:hAnsi="Arial" w:cs="Arial"/>
          <w:color w:val="auto"/>
        </w:rPr>
        <w:t>Пружалац услуге је дужан да поседује полису осигурања од одговорности из делатности за штете причињене трећим лицима.</w:t>
      </w:r>
    </w:p>
    <w:p w:rsidR="008D73BF" w:rsidRDefault="008D73BF" w:rsidP="00E80AEA">
      <w:pPr>
        <w:pStyle w:val="KDParagraf"/>
        <w:spacing w:before="0"/>
        <w:rPr>
          <w:rFonts w:ascii="Arial" w:hAnsi="Arial" w:cs="Arial"/>
          <w:color w:val="auto"/>
        </w:rPr>
      </w:pPr>
    </w:p>
    <w:p w:rsidR="008D73BF" w:rsidRPr="00E44E3B" w:rsidRDefault="008D73BF" w:rsidP="008D73BF">
      <w:pPr>
        <w:jc w:val="center"/>
        <w:rPr>
          <w:rFonts w:cs="Arial"/>
          <w:b/>
          <w:sz w:val="24"/>
          <w:szCs w:val="24"/>
          <w:lang w:val="ru-RU"/>
        </w:rPr>
      </w:pPr>
      <w:r w:rsidRPr="00E44E3B">
        <w:rPr>
          <w:rFonts w:cs="Arial"/>
          <w:b/>
          <w:sz w:val="24"/>
          <w:szCs w:val="24"/>
          <w:lang w:val="ru-RU"/>
        </w:rPr>
        <w:t>ПРИМЕНА ПРОПИСАНИХ МЕРА ЗА БЕЗБЕДНОСТ И ЗДРАВЉЕ НА РАДУ</w:t>
      </w:r>
    </w:p>
    <w:p w:rsidR="008D73BF" w:rsidRPr="00E44E3B" w:rsidRDefault="008D73BF" w:rsidP="008D73BF">
      <w:pPr>
        <w:jc w:val="center"/>
        <w:rPr>
          <w:rFonts w:cs="Arial"/>
          <w:b/>
          <w:sz w:val="24"/>
          <w:szCs w:val="24"/>
          <w:lang w:val="sr-Cyrl-RS"/>
        </w:rPr>
      </w:pPr>
      <w:r w:rsidRPr="00E44E3B">
        <w:rPr>
          <w:rFonts w:cs="Arial"/>
          <w:b/>
          <w:sz w:val="24"/>
          <w:szCs w:val="24"/>
        </w:rPr>
        <w:t xml:space="preserve">Члан </w:t>
      </w:r>
      <w:r w:rsidRPr="00E44E3B">
        <w:rPr>
          <w:rFonts w:cs="Arial"/>
          <w:b/>
          <w:sz w:val="24"/>
          <w:szCs w:val="24"/>
          <w:lang w:val="sr-Cyrl-RS"/>
        </w:rPr>
        <w:t>1</w:t>
      </w:r>
      <w:r>
        <w:rPr>
          <w:rFonts w:cs="Arial"/>
          <w:b/>
          <w:sz w:val="24"/>
          <w:szCs w:val="24"/>
          <w:lang w:val="sr-Cyrl-RS"/>
        </w:rPr>
        <w:t>4</w:t>
      </w:r>
      <w:r w:rsidRPr="00E44E3B">
        <w:rPr>
          <w:rFonts w:cs="Arial"/>
          <w:b/>
          <w:sz w:val="24"/>
          <w:szCs w:val="24"/>
          <w:lang w:val="sr-Cyrl-RS"/>
        </w:rPr>
        <w:t>.</w:t>
      </w:r>
    </w:p>
    <w:p w:rsidR="008D73BF" w:rsidRPr="00E44E3B" w:rsidRDefault="008D73BF" w:rsidP="008D73BF">
      <w:pPr>
        <w:jc w:val="both"/>
        <w:rPr>
          <w:rFonts w:cs="Arial"/>
          <w:sz w:val="24"/>
          <w:szCs w:val="24"/>
          <w:lang w:val="sr-Cyrl-RS"/>
        </w:rPr>
      </w:pPr>
      <w:r w:rsidRPr="00E44E3B">
        <w:rPr>
          <w:rFonts w:cs="Arial"/>
          <w:sz w:val="24"/>
          <w:szCs w:val="24"/>
        </w:rPr>
        <w:t>Пружалац услуге дужан</w:t>
      </w:r>
      <w:r w:rsidRPr="00E44E3B">
        <w:rPr>
          <w:rFonts w:cs="Arial"/>
          <w:sz w:val="24"/>
          <w:szCs w:val="24"/>
          <w:lang w:val="sr-Cyrl-RS"/>
        </w:rPr>
        <w:t xml:space="preserve"> је</w:t>
      </w:r>
      <w:r w:rsidRPr="00E44E3B">
        <w:rPr>
          <w:rFonts w:cs="Arial"/>
          <w:sz w:val="24"/>
          <w:szCs w:val="24"/>
        </w:rPr>
        <w:t xml:space="preserve">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дужан</w:t>
      </w:r>
      <w:r w:rsidRPr="00E44E3B">
        <w:rPr>
          <w:rFonts w:cs="Arial"/>
          <w:sz w:val="24"/>
          <w:szCs w:val="24"/>
          <w:lang w:val="sr-Cyrl-RS"/>
        </w:rPr>
        <w:t xml:space="preserve"> је</w:t>
      </w:r>
      <w:r w:rsidRPr="00E44E3B">
        <w:rPr>
          <w:rFonts w:cs="Arial"/>
          <w:sz w:val="24"/>
          <w:szCs w:val="24"/>
        </w:rPr>
        <w:t xml:space="preserve"> да </w:t>
      </w:r>
      <w:r w:rsidRPr="00E44E3B">
        <w:rPr>
          <w:rFonts w:cs="Arial"/>
          <w:sz w:val="24"/>
          <w:szCs w:val="24"/>
          <w:lang w:val="sr-Cyrl-RS"/>
        </w:rPr>
        <w:t xml:space="preserve">се придржава аката </w:t>
      </w:r>
      <w:r w:rsidRPr="00E44E3B">
        <w:rPr>
          <w:rFonts w:cs="Arial"/>
          <w:sz w:val="24"/>
          <w:szCs w:val="24"/>
        </w:rPr>
        <w:t>Корисник</w:t>
      </w:r>
      <w:r w:rsidRPr="00E44E3B">
        <w:rPr>
          <w:rFonts w:cs="Arial"/>
          <w:sz w:val="24"/>
          <w:szCs w:val="24"/>
          <w:lang w:val="sr-Cyrl-RS"/>
        </w:rPr>
        <w:t>а</w:t>
      </w:r>
      <w:r w:rsidRPr="00E44E3B">
        <w:rPr>
          <w:rFonts w:cs="Arial"/>
          <w:sz w:val="24"/>
          <w:szCs w:val="24"/>
        </w:rPr>
        <w:t xml:space="preserve"> услуг</w:t>
      </w:r>
      <w:r w:rsidRPr="00E44E3B">
        <w:rPr>
          <w:rFonts w:cs="Arial"/>
          <w:sz w:val="24"/>
          <w:szCs w:val="24"/>
          <w:lang w:val="sr-Cyrl-RS"/>
        </w:rPr>
        <w:t>е</w:t>
      </w:r>
      <w:r w:rsidRPr="00E44E3B">
        <w:rPr>
          <w:rFonts w:cs="Arial"/>
          <w:sz w:val="24"/>
          <w:szCs w:val="24"/>
        </w:rPr>
        <w:t xml:space="preserve">, односно </w:t>
      </w:r>
      <w:r w:rsidRPr="00E44E3B">
        <w:rPr>
          <w:rFonts w:cs="Arial"/>
          <w:sz w:val="24"/>
          <w:szCs w:val="24"/>
          <w:lang w:val="sr-Cyrl-RS"/>
        </w:rPr>
        <w:t xml:space="preserve">докумената које </w:t>
      </w:r>
      <w:r w:rsidRPr="00E44E3B">
        <w:rPr>
          <w:rFonts w:cs="Arial"/>
          <w:sz w:val="24"/>
          <w:szCs w:val="24"/>
        </w:rPr>
        <w:t>Уговорне стране закључе из области безбедности и здравља на раду у складу са прописима</w:t>
      </w:r>
      <w:r w:rsidRPr="00E44E3B">
        <w:rPr>
          <w:rFonts w:cs="Arial"/>
          <w:sz w:val="24"/>
          <w:szCs w:val="24"/>
          <w:lang w:val="sr-Cyrl-RS"/>
        </w:rPr>
        <w:t xml:space="preserve"> Републике Србије.</w:t>
      </w:r>
    </w:p>
    <w:p w:rsidR="008D73BF" w:rsidRPr="00E44E3B" w:rsidRDefault="008D73BF" w:rsidP="008D73BF">
      <w:pPr>
        <w:jc w:val="both"/>
        <w:rPr>
          <w:rFonts w:cs="Arial"/>
          <w:sz w:val="14"/>
          <w:szCs w:val="24"/>
        </w:rPr>
      </w:pPr>
    </w:p>
    <w:p w:rsidR="00636676" w:rsidRDefault="00636676" w:rsidP="008D73BF">
      <w:pPr>
        <w:jc w:val="both"/>
        <w:rPr>
          <w:rFonts w:cs="Arial"/>
          <w:sz w:val="24"/>
          <w:szCs w:val="24"/>
        </w:rPr>
      </w:pPr>
    </w:p>
    <w:p w:rsidR="00636676" w:rsidRDefault="00636676" w:rsidP="008D73BF">
      <w:pPr>
        <w:jc w:val="both"/>
        <w:rPr>
          <w:rFonts w:cs="Arial"/>
          <w:sz w:val="24"/>
          <w:szCs w:val="24"/>
        </w:rPr>
      </w:pPr>
    </w:p>
    <w:p w:rsidR="008D73BF" w:rsidRPr="00E44E3B" w:rsidRDefault="008D73BF" w:rsidP="008D73BF">
      <w:pPr>
        <w:jc w:val="both"/>
        <w:rPr>
          <w:rFonts w:cs="Arial"/>
          <w:sz w:val="24"/>
          <w:szCs w:val="24"/>
        </w:rPr>
      </w:pPr>
      <w:r w:rsidRPr="00E44E3B">
        <w:rPr>
          <w:rFonts w:cs="Arial"/>
          <w:sz w:val="24"/>
          <w:szCs w:val="24"/>
        </w:rPr>
        <w:t>Пружалац услуге одговоран</w:t>
      </w:r>
      <w:r w:rsidRPr="00E44E3B">
        <w:rPr>
          <w:rFonts w:cs="Arial"/>
          <w:sz w:val="24"/>
          <w:szCs w:val="24"/>
          <w:lang w:val="sr-Cyrl-RS"/>
        </w:rPr>
        <w:t xml:space="preserve"> је</w:t>
      </w:r>
      <w:r w:rsidRPr="00E44E3B">
        <w:rPr>
          <w:rFonts w:cs="Arial"/>
          <w:sz w:val="24"/>
          <w:szCs w:val="24"/>
        </w:rPr>
        <w:t xml:space="preserve"> за предузимање свих мера безбедности и здравља на раду, које je</w:t>
      </w:r>
      <w:r w:rsidRPr="00E44E3B">
        <w:rPr>
          <w:rFonts w:cs="Arial"/>
          <w:sz w:val="24"/>
          <w:szCs w:val="24"/>
          <w:lang w:val="sr-Cyrl-RS"/>
        </w:rPr>
        <w:t>,</w:t>
      </w:r>
      <w:r w:rsidRPr="00E44E3B">
        <w:rPr>
          <w:rFonts w:cs="Arial"/>
          <w:sz w:val="24"/>
          <w:szCs w:val="24"/>
        </w:rPr>
        <w:t xml:space="preserv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Пружаоца услуге, </w:t>
      </w:r>
      <w:r w:rsidRPr="00E44E3B">
        <w:rPr>
          <w:rFonts w:cs="Arial"/>
          <w:sz w:val="24"/>
          <w:szCs w:val="24"/>
          <w:lang w:val="sr-Cyrl-RS"/>
        </w:rPr>
        <w:t xml:space="preserve">као и друга лица која </w:t>
      </w:r>
      <w:r w:rsidRPr="00E44E3B">
        <w:rPr>
          <w:rFonts w:cs="Arial"/>
          <w:sz w:val="24"/>
          <w:szCs w:val="24"/>
        </w:rPr>
        <w:t>Пружалац услуге ангажује приликом пружања услуге и имовина.</w:t>
      </w:r>
    </w:p>
    <w:p w:rsidR="008D73BF" w:rsidRPr="00E44E3B" w:rsidRDefault="008D73BF" w:rsidP="008D73BF">
      <w:pPr>
        <w:jc w:val="both"/>
        <w:rPr>
          <w:rFonts w:cs="Arial"/>
          <w:sz w:val="14"/>
          <w:szCs w:val="24"/>
        </w:rPr>
      </w:pPr>
    </w:p>
    <w:p w:rsidR="008D73BF" w:rsidRPr="00E44E3B" w:rsidRDefault="008D73BF" w:rsidP="008D73BF">
      <w:pPr>
        <w:jc w:val="both"/>
        <w:rPr>
          <w:rFonts w:cs="Arial"/>
          <w:sz w:val="24"/>
          <w:szCs w:val="24"/>
        </w:rPr>
      </w:pPr>
      <w:r w:rsidRPr="00E44E3B">
        <w:rPr>
          <w:rFonts w:cs="Arial"/>
          <w:sz w:val="24"/>
          <w:szCs w:val="24"/>
        </w:rPr>
        <w:t xml:space="preserve">У случају било каквог кршења обавезе наведене у ставу 1. и 2. овог члана </w:t>
      </w:r>
      <w:r w:rsidRPr="00E44E3B">
        <w:rPr>
          <w:rFonts w:cs="Arial"/>
          <w:sz w:val="24"/>
          <w:szCs w:val="24"/>
          <w:lang w:val="sr-Cyrl-RS"/>
        </w:rPr>
        <w:t>Корисник услуге</w:t>
      </w:r>
      <w:r w:rsidRPr="00E44E3B">
        <w:rPr>
          <w:rFonts w:cs="Arial"/>
          <w:sz w:val="24"/>
          <w:szCs w:val="24"/>
        </w:rPr>
        <w:t xml:space="preserve"> може раскинути овај уговор.</w:t>
      </w:r>
    </w:p>
    <w:p w:rsidR="008D73BF" w:rsidRPr="00E44E3B" w:rsidRDefault="008D73BF" w:rsidP="008D73BF">
      <w:pPr>
        <w:jc w:val="center"/>
        <w:rPr>
          <w:rFonts w:cs="Arial"/>
          <w:b/>
          <w:sz w:val="24"/>
          <w:szCs w:val="24"/>
        </w:rPr>
      </w:pPr>
      <w:r w:rsidRPr="00E44E3B">
        <w:rPr>
          <w:rFonts w:cs="Arial"/>
          <w:b/>
          <w:sz w:val="24"/>
          <w:szCs w:val="24"/>
        </w:rPr>
        <w:t>Члан 1</w:t>
      </w:r>
      <w:r>
        <w:rPr>
          <w:rFonts w:cs="Arial"/>
          <w:b/>
          <w:sz w:val="24"/>
          <w:szCs w:val="24"/>
          <w:lang w:val="sr-Cyrl-RS"/>
        </w:rPr>
        <w:t>5</w:t>
      </w:r>
      <w:r w:rsidRPr="00E44E3B">
        <w:rPr>
          <w:rFonts w:cs="Arial"/>
          <w:b/>
          <w:sz w:val="24"/>
          <w:szCs w:val="24"/>
        </w:rPr>
        <w:t>.</w:t>
      </w:r>
    </w:p>
    <w:p w:rsidR="008D73BF" w:rsidRPr="00E44E3B" w:rsidRDefault="008D73BF" w:rsidP="008D73BF">
      <w:pPr>
        <w:jc w:val="both"/>
        <w:rPr>
          <w:rFonts w:cs="Arial"/>
          <w:b/>
          <w:sz w:val="24"/>
          <w:szCs w:val="24"/>
          <w:lang w:val="sr-Cyrl-RS"/>
        </w:rPr>
      </w:pPr>
      <w:r w:rsidRPr="00E44E3B">
        <w:rPr>
          <w:rFonts w:cs="Arial"/>
          <w:sz w:val="24"/>
          <w:szCs w:val="24"/>
        </w:rPr>
        <w:t>Права и обавезе Уговорних страна у вези са безбедно</w:t>
      </w:r>
      <w:r w:rsidR="00636676">
        <w:rPr>
          <w:rFonts w:cs="Arial"/>
          <w:sz w:val="24"/>
          <w:szCs w:val="24"/>
          <w:lang w:val="sr-Cyrl-RS"/>
        </w:rPr>
        <w:t>шћу</w:t>
      </w:r>
      <w:r w:rsidRPr="00E44E3B">
        <w:rPr>
          <w:rFonts w:cs="Arial"/>
          <w:sz w:val="24"/>
          <w:szCs w:val="24"/>
        </w:rPr>
        <w:t xml:space="preserve"> и здрављем на раду дефинисане су у Прилогу о безбедности и здрављу на раду, који је саставни део овог уговора.</w:t>
      </w:r>
    </w:p>
    <w:p w:rsidR="008D73BF" w:rsidRPr="00E44E3B" w:rsidRDefault="008D73BF" w:rsidP="008D73BF">
      <w:pPr>
        <w:jc w:val="center"/>
        <w:rPr>
          <w:rFonts w:cs="Arial"/>
          <w:b/>
          <w:sz w:val="24"/>
          <w:szCs w:val="24"/>
          <w:lang w:val="sr-Cyrl-RS"/>
        </w:rPr>
      </w:pPr>
      <w:r w:rsidRPr="00E44E3B">
        <w:rPr>
          <w:rFonts w:cs="Arial"/>
          <w:b/>
          <w:sz w:val="24"/>
          <w:szCs w:val="24"/>
        </w:rPr>
        <w:t>Члан 1</w:t>
      </w:r>
      <w:r>
        <w:rPr>
          <w:rFonts w:cs="Arial"/>
          <w:b/>
          <w:sz w:val="24"/>
          <w:szCs w:val="24"/>
          <w:lang w:val="sr-Cyrl-RS"/>
        </w:rPr>
        <w:t>6</w:t>
      </w:r>
      <w:r w:rsidRPr="00E44E3B">
        <w:rPr>
          <w:rFonts w:cs="Arial"/>
          <w:b/>
          <w:sz w:val="24"/>
          <w:szCs w:val="24"/>
          <w:lang w:val="sr-Cyrl-RS"/>
        </w:rPr>
        <w:t>.</w:t>
      </w:r>
    </w:p>
    <w:p w:rsidR="008D73BF" w:rsidRPr="00E44E3B" w:rsidRDefault="008D73BF" w:rsidP="008D73BF">
      <w:pPr>
        <w:jc w:val="both"/>
        <w:rPr>
          <w:rFonts w:cs="Arial"/>
          <w:sz w:val="24"/>
          <w:szCs w:val="24"/>
        </w:rPr>
      </w:pPr>
      <w:r w:rsidRPr="00E44E3B">
        <w:rPr>
          <w:rFonts w:cs="Arial"/>
          <w:sz w:val="24"/>
          <w:szCs w:val="24"/>
        </w:rPr>
        <w:t>Пружалац услуге дужан</w:t>
      </w:r>
      <w:r w:rsidRPr="00E44E3B">
        <w:rPr>
          <w:rFonts w:cs="Arial"/>
          <w:sz w:val="24"/>
          <w:szCs w:val="24"/>
          <w:lang w:val="sr-Cyrl-RS"/>
        </w:rPr>
        <w:t xml:space="preserve"> је</w:t>
      </w:r>
      <w:r w:rsidRPr="00E44E3B">
        <w:rPr>
          <w:rFonts w:cs="Arial"/>
          <w:sz w:val="24"/>
          <w:szCs w:val="24"/>
        </w:rPr>
        <w:t xml:space="preserve"> да колективно осигура своје запослене у случају повреде на раду, професионалних обољења и обољења у вези са радом.</w:t>
      </w:r>
    </w:p>
    <w:p w:rsidR="008D73BF" w:rsidRPr="006C3F72" w:rsidRDefault="008D73BF" w:rsidP="008D73BF">
      <w:pPr>
        <w:jc w:val="center"/>
        <w:rPr>
          <w:rFonts w:cs="Arial"/>
          <w:sz w:val="10"/>
          <w:szCs w:val="24"/>
        </w:rPr>
      </w:pPr>
    </w:p>
    <w:p w:rsidR="008D73BF" w:rsidRPr="00E44E3B" w:rsidRDefault="008D73BF" w:rsidP="008D73BF">
      <w:pPr>
        <w:jc w:val="center"/>
        <w:rPr>
          <w:rFonts w:cs="Arial"/>
          <w:b/>
          <w:sz w:val="24"/>
          <w:szCs w:val="24"/>
        </w:rPr>
      </w:pPr>
      <w:r w:rsidRPr="00E44E3B">
        <w:rPr>
          <w:rFonts w:cs="Arial"/>
          <w:b/>
          <w:sz w:val="24"/>
          <w:szCs w:val="24"/>
        </w:rPr>
        <w:t>Члан 1</w:t>
      </w:r>
      <w:r>
        <w:rPr>
          <w:rFonts w:cs="Arial"/>
          <w:b/>
          <w:sz w:val="24"/>
          <w:szCs w:val="24"/>
          <w:lang w:val="sr-Cyrl-RS"/>
        </w:rPr>
        <w:t>7</w:t>
      </w:r>
      <w:r w:rsidRPr="00E44E3B">
        <w:rPr>
          <w:rFonts w:cs="Arial"/>
          <w:b/>
          <w:sz w:val="24"/>
          <w:szCs w:val="24"/>
        </w:rPr>
        <w:t>.</w:t>
      </w:r>
    </w:p>
    <w:p w:rsidR="008D73BF" w:rsidRPr="00E44E3B" w:rsidRDefault="008D73BF" w:rsidP="008D73BF">
      <w:pPr>
        <w:jc w:val="both"/>
        <w:rPr>
          <w:rFonts w:cs="Arial"/>
          <w:sz w:val="24"/>
          <w:szCs w:val="24"/>
        </w:rPr>
      </w:pPr>
      <w:r w:rsidRPr="00E44E3B">
        <w:rPr>
          <w:rFonts w:cs="Arial"/>
          <w:sz w:val="24"/>
          <w:szCs w:val="24"/>
        </w:rPr>
        <w:t>Пружалац услуге дужан</w:t>
      </w:r>
      <w:r w:rsidRPr="00E44E3B">
        <w:rPr>
          <w:rFonts w:cs="Arial"/>
          <w:sz w:val="24"/>
          <w:szCs w:val="24"/>
          <w:lang w:val="sr-Cyrl-RS"/>
        </w:rPr>
        <w:t xml:space="preserve"> је </w:t>
      </w:r>
      <w:r w:rsidRPr="00E44E3B">
        <w:rPr>
          <w:rFonts w:cs="Arial"/>
          <w:sz w:val="24"/>
          <w:szCs w:val="24"/>
        </w:rPr>
        <w:t>да Кориснику услуге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ангажовао Пружалац услуге, ради обављања послова који су предмет овог уговора.</w:t>
      </w:r>
    </w:p>
    <w:p w:rsidR="008D73BF" w:rsidRPr="006C3F72" w:rsidRDefault="008D73BF" w:rsidP="008D73BF">
      <w:pPr>
        <w:jc w:val="both"/>
        <w:rPr>
          <w:rFonts w:cs="Arial"/>
          <w:sz w:val="12"/>
          <w:szCs w:val="24"/>
        </w:rPr>
      </w:pPr>
    </w:p>
    <w:p w:rsidR="008D73BF" w:rsidRPr="00E44E3B" w:rsidRDefault="008D73BF" w:rsidP="008D73BF">
      <w:pPr>
        <w:jc w:val="both"/>
        <w:rPr>
          <w:rFonts w:cs="Arial"/>
          <w:sz w:val="24"/>
          <w:szCs w:val="24"/>
        </w:rPr>
      </w:pPr>
      <w:r w:rsidRPr="00E44E3B">
        <w:rPr>
          <w:rFonts w:cs="Arial"/>
          <w:sz w:val="24"/>
          <w:szCs w:val="24"/>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услуга, као и сви други трошкови и накнаде које је имао Корисник услуг</w:t>
      </w:r>
      <w:r w:rsidRPr="00E44E3B">
        <w:rPr>
          <w:rFonts w:cs="Arial"/>
          <w:sz w:val="24"/>
          <w:szCs w:val="24"/>
          <w:lang w:val="sr-Cyrl-RS"/>
        </w:rPr>
        <w:t>е</w:t>
      </w:r>
      <w:r w:rsidRPr="00E44E3B">
        <w:rPr>
          <w:rFonts w:cs="Arial"/>
          <w:sz w:val="24"/>
          <w:szCs w:val="24"/>
        </w:rPr>
        <w:t xml:space="preserve"> ради отклањања последица настале штете.</w:t>
      </w:r>
    </w:p>
    <w:p w:rsidR="008D73BF" w:rsidRPr="00E44E3B" w:rsidRDefault="008D73BF" w:rsidP="008D73BF">
      <w:pPr>
        <w:jc w:val="both"/>
        <w:rPr>
          <w:rFonts w:cs="Arial"/>
          <w:sz w:val="24"/>
          <w:szCs w:val="24"/>
        </w:rPr>
      </w:pPr>
      <w:r w:rsidRPr="00E44E3B">
        <w:rPr>
          <w:rFonts w:cs="Arial"/>
          <w:sz w:val="24"/>
          <w:szCs w:val="24"/>
        </w:rPr>
        <w:t>Пружалац услуге је дужан да поседује полису осигурања од одговорности из делатности за штете причињене трећим лицима.</w:t>
      </w:r>
    </w:p>
    <w:p w:rsidR="008D73BF" w:rsidRPr="006C3F72" w:rsidRDefault="008D73BF" w:rsidP="008D73BF">
      <w:pPr>
        <w:rPr>
          <w:rFonts w:cs="Arial"/>
          <w:sz w:val="14"/>
          <w:szCs w:val="24"/>
        </w:rPr>
      </w:pPr>
    </w:p>
    <w:p w:rsidR="008D73BF" w:rsidRPr="00E44E3B" w:rsidRDefault="008D73BF" w:rsidP="008D73BF">
      <w:pPr>
        <w:jc w:val="center"/>
        <w:rPr>
          <w:rFonts w:cs="Arial"/>
          <w:b/>
          <w:sz w:val="24"/>
          <w:szCs w:val="24"/>
        </w:rPr>
      </w:pPr>
      <w:r w:rsidRPr="00E44E3B">
        <w:rPr>
          <w:rFonts w:cs="Arial"/>
          <w:b/>
          <w:sz w:val="24"/>
          <w:szCs w:val="24"/>
        </w:rPr>
        <w:t>Члан 1</w:t>
      </w:r>
      <w:r>
        <w:rPr>
          <w:rFonts w:cs="Arial"/>
          <w:b/>
          <w:sz w:val="24"/>
          <w:szCs w:val="24"/>
          <w:lang w:val="sr-Cyrl-RS"/>
        </w:rPr>
        <w:t>8</w:t>
      </w:r>
      <w:r w:rsidRPr="00E44E3B">
        <w:rPr>
          <w:rFonts w:cs="Arial"/>
          <w:b/>
          <w:sz w:val="24"/>
          <w:szCs w:val="24"/>
        </w:rPr>
        <w:t>.</w:t>
      </w:r>
    </w:p>
    <w:p w:rsidR="008D73BF" w:rsidRPr="00E44E3B" w:rsidRDefault="008D73BF" w:rsidP="008D73BF">
      <w:pPr>
        <w:jc w:val="both"/>
        <w:rPr>
          <w:rFonts w:cs="Arial"/>
          <w:sz w:val="24"/>
          <w:szCs w:val="24"/>
          <w:lang w:val="sr-Cyrl-RS"/>
        </w:rPr>
      </w:pPr>
      <w:r w:rsidRPr="00E44E3B">
        <w:rPr>
          <w:rFonts w:cs="Arial"/>
          <w:sz w:val="24"/>
          <w:szCs w:val="24"/>
        </w:rPr>
        <w:t>Пружалац услуге је дужан да, у складу са Законом</w:t>
      </w:r>
      <w:r w:rsidRPr="00E44E3B">
        <w:rPr>
          <w:rFonts w:cs="Arial"/>
          <w:sz w:val="24"/>
          <w:szCs w:val="24"/>
          <w:lang w:val="sr-Cyrl-RS"/>
        </w:rPr>
        <w:t xml:space="preserve"> о безбедности и здрављу на раду („Службени гласник РС” бр. 101/2005</w:t>
      </w:r>
      <w:r w:rsidR="00F1319C">
        <w:rPr>
          <w:rFonts w:cs="Arial"/>
          <w:sz w:val="24"/>
          <w:szCs w:val="24"/>
          <w:lang w:val="sr-Cyrl-RS"/>
        </w:rPr>
        <w:t>,</w:t>
      </w:r>
      <w:r w:rsidRPr="00E44E3B">
        <w:rPr>
          <w:rFonts w:cs="Arial"/>
          <w:sz w:val="24"/>
          <w:szCs w:val="24"/>
          <w:lang w:val="sr-Cyrl-RS"/>
        </w:rPr>
        <w:t xml:space="preserve"> 91/2015</w:t>
      </w:r>
      <w:r w:rsidR="00F1319C">
        <w:rPr>
          <w:rFonts w:cs="Arial"/>
          <w:sz w:val="24"/>
          <w:szCs w:val="24"/>
          <w:lang w:val="sr-Cyrl-RS"/>
        </w:rPr>
        <w:t xml:space="preserve"> и</w:t>
      </w:r>
      <w:r w:rsidR="00636676">
        <w:rPr>
          <w:rFonts w:cs="Arial"/>
          <w:sz w:val="24"/>
          <w:szCs w:val="24"/>
          <w:lang w:val="sr-Cyrl-RS"/>
        </w:rPr>
        <w:t xml:space="preserve"> </w:t>
      </w:r>
      <w:r w:rsidR="00636676" w:rsidRPr="00F1319C">
        <w:rPr>
          <w:rFonts w:cs="Arial"/>
          <w:sz w:val="24"/>
          <w:szCs w:val="24"/>
          <w:lang w:val="sr-Cyrl-RS"/>
        </w:rPr>
        <w:t>113/2017</w:t>
      </w:r>
      <w:r w:rsidR="00F1319C">
        <w:rPr>
          <w:rFonts w:cs="Arial"/>
          <w:sz w:val="24"/>
          <w:szCs w:val="24"/>
          <w:lang w:val="sr-Cyrl-RS"/>
        </w:rPr>
        <w:t xml:space="preserve">), </w:t>
      </w:r>
      <w:r w:rsidR="00636676" w:rsidRPr="00F1319C">
        <w:rPr>
          <w:rFonts w:cs="Arial"/>
          <w:sz w:val="24"/>
          <w:szCs w:val="24"/>
          <w:lang w:val="sr-Cyrl-RS"/>
        </w:rPr>
        <w:t xml:space="preserve"> </w:t>
      </w:r>
      <w:r w:rsidRPr="00E44E3B">
        <w:rPr>
          <w:rFonts w:cs="Arial"/>
          <w:sz w:val="24"/>
          <w:szCs w:val="24"/>
          <w:lang w:val="sr-Cyrl-RS"/>
        </w:rPr>
        <w:t xml:space="preserve">(даље: Закон о БЗР),  </w:t>
      </w:r>
      <w:r w:rsidRPr="00E44E3B">
        <w:rPr>
          <w:rFonts w:cs="Arial"/>
          <w:sz w:val="24"/>
          <w:szCs w:val="24"/>
        </w:rPr>
        <w:t>обустави послове на радном месту уколико је забрану рада на радном месту или забрану употребе средства за рад издало лице одређено од стране К</w:t>
      </w:r>
      <w:r w:rsidRPr="00E44E3B">
        <w:rPr>
          <w:rFonts w:cs="Arial"/>
          <w:sz w:val="24"/>
          <w:szCs w:val="24"/>
          <w:lang w:val="sr-Cyrl-RS"/>
        </w:rPr>
        <w:t>орисника услуге, као и</w:t>
      </w:r>
      <w:r w:rsidRPr="00E44E3B">
        <w:rPr>
          <w:rFonts w:cs="Arial"/>
          <w:sz w:val="24"/>
          <w:szCs w:val="24"/>
        </w:rPr>
        <w:t xml:space="preserve"> да спроводи контролу примене превентивних мера за безбедан и здрав рад, док се не отклоне примедбе </w:t>
      </w:r>
      <w:r w:rsidRPr="00E44E3B">
        <w:rPr>
          <w:rFonts w:cs="Arial"/>
          <w:sz w:val="24"/>
          <w:szCs w:val="24"/>
          <w:lang w:val="sr-Cyrl-RS"/>
        </w:rPr>
        <w:t>Корисника услуге.</w:t>
      </w:r>
    </w:p>
    <w:p w:rsidR="008D73BF" w:rsidRPr="00E44E3B" w:rsidRDefault="008D73BF" w:rsidP="008D73BF">
      <w:pPr>
        <w:ind w:firstLine="708"/>
        <w:jc w:val="both"/>
        <w:rPr>
          <w:rFonts w:cs="Arial"/>
          <w:sz w:val="14"/>
          <w:szCs w:val="24"/>
        </w:rPr>
      </w:pPr>
    </w:p>
    <w:p w:rsidR="008D73BF" w:rsidRPr="00E44E3B" w:rsidRDefault="008D73BF" w:rsidP="008D73BF">
      <w:pPr>
        <w:jc w:val="both"/>
        <w:rPr>
          <w:rFonts w:cs="Arial"/>
          <w:sz w:val="24"/>
          <w:szCs w:val="24"/>
        </w:rPr>
      </w:pPr>
      <w:r w:rsidRPr="00E44E3B">
        <w:rPr>
          <w:rFonts w:cs="Arial"/>
          <w:sz w:val="24"/>
          <w:szCs w:val="24"/>
        </w:rPr>
        <w:t xml:space="preserve">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w:t>
      </w:r>
      <w:r w:rsidRPr="00E44E3B">
        <w:rPr>
          <w:rFonts w:cs="Arial"/>
          <w:sz w:val="24"/>
          <w:szCs w:val="24"/>
          <w:lang w:val="sr-Cyrl-RS"/>
        </w:rPr>
        <w:t>пружање услуга</w:t>
      </w:r>
      <w:r w:rsidRPr="00E44E3B">
        <w:rPr>
          <w:rFonts w:cs="Arial"/>
          <w:sz w:val="24"/>
          <w:szCs w:val="24"/>
        </w:rPr>
        <w:t>, због тога што су послови обустављени од стране лица одређеног од стране Корисника услуге</w:t>
      </w:r>
      <w:r w:rsidRPr="00E44E3B">
        <w:rPr>
          <w:rFonts w:cs="Arial"/>
          <w:sz w:val="24"/>
          <w:szCs w:val="24"/>
          <w:lang w:val="sr-Cyrl-RS"/>
        </w:rPr>
        <w:t xml:space="preserve"> </w:t>
      </w:r>
      <w:r w:rsidRPr="00E44E3B">
        <w:rPr>
          <w:rFonts w:cs="Arial"/>
          <w:sz w:val="24"/>
          <w:szCs w:val="24"/>
        </w:rPr>
        <w:t>за спровођење контроле примене превентивних мера за безбедан и здрав рад.</w:t>
      </w:r>
    </w:p>
    <w:p w:rsidR="00E22F87" w:rsidRPr="00C051FC" w:rsidRDefault="00E22F87" w:rsidP="008D73BF">
      <w:pPr>
        <w:tabs>
          <w:tab w:val="left" w:pos="567"/>
        </w:tabs>
        <w:autoSpaceDE w:val="0"/>
        <w:textAlignment w:val="auto"/>
        <w:rPr>
          <w:rFonts w:cs="Arial"/>
          <w:b/>
          <w:sz w:val="10"/>
          <w:szCs w:val="24"/>
          <w:lang w:val="ru-RU"/>
        </w:rPr>
      </w:pPr>
    </w:p>
    <w:p w:rsidR="00DD0E98" w:rsidRPr="00CF161A" w:rsidRDefault="00DD0E98" w:rsidP="00E80AEA">
      <w:pPr>
        <w:tabs>
          <w:tab w:val="left" w:pos="567"/>
        </w:tabs>
        <w:autoSpaceDE w:val="0"/>
        <w:jc w:val="center"/>
        <w:textAlignment w:val="auto"/>
        <w:rPr>
          <w:rFonts w:cs="Arial"/>
          <w:kern w:val="0"/>
          <w:sz w:val="24"/>
          <w:szCs w:val="24"/>
        </w:rPr>
      </w:pPr>
      <w:r w:rsidRPr="00CF161A">
        <w:rPr>
          <w:rFonts w:cs="Arial"/>
          <w:b/>
          <w:kern w:val="0"/>
          <w:sz w:val="24"/>
          <w:szCs w:val="24"/>
        </w:rPr>
        <w:t>ИНТЕЛЕКТУАЛНА СВОЈИНА</w:t>
      </w:r>
    </w:p>
    <w:p w:rsidR="00DD0E98" w:rsidRPr="00BE3EEB" w:rsidRDefault="00DD0E98" w:rsidP="00E80AEA">
      <w:pPr>
        <w:tabs>
          <w:tab w:val="left" w:pos="567"/>
        </w:tabs>
        <w:autoSpaceDE w:val="0"/>
        <w:jc w:val="center"/>
        <w:textAlignment w:val="auto"/>
        <w:rPr>
          <w:rFonts w:cs="Arial"/>
          <w:kern w:val="0"/>
          <w:sz w:val="24"/>
          <w:szCs w:val="24"/>
        </w:rPr>
      </w:pPr>
      <w:r w:rsidRPr="00CF161A">
        <w:rPr>
          <w:rFonts w:cs="Arial"/>
          <w:b/>
          <w:kern w:val="0"/>
          <w:sz w:val="24"/>
          <w:szCs w:val="24"/>
        </w:rPr>
        <w:t>Члан 1</w:t>
      </w:r>
      <w:r w:rsidR="008D73BF">
        <w:rPr>
          <w:rFonts w:cs="Arial"/>
          <w:b/>
          <w:kern w:val="0"/>
          <w:sz w:val="24"/>
          <w:szCs w:val="24"/>
          <w:lang w:val="sr-Cyrl-RS"/>
        </w:rPr>
        <w:t>9</w:t>
      </w:r>
      <w:r w:rsidRPr="00BE3EEB">
        <w:rPr>
          <w:rFonts w:cs="Arial"/>
          <w:kern w:val="0"/>
          <w:sz w:val="24"/>
          <w:szCs w:val="24"/>
        </w:rPr>
        <w:t>.</w:t>
      </w:r>
    </w:p>
    <w:p w:rsidR="00DD0E98" w:rsidRPr="00BE3EEB" w:rsidRDefault="00DD0E98" w:rsidP="00E80AEA">
      <w:pPr>
        <w:tabs>
          <w:tab w:val="left" w:pos="567"/>
        </w:tabs>
        <w:autoSpaceDE w:val="0"/>
        <w:jc w:val="both"/>
        <w:textAlignment w:val="auto"/>
        <w:rPr>
          <w:rFonts w:cs="Arial"/>
          <w:kern w:val="0"/>
          <w:sz w:val="24"/>
          <w:szCs w:val="24"/>
        </w:rPr>
      </w:pPr>
      <w:r w:rsidRPr="00BE3EEB">
        <w:rPr>
          <w:rFonts w:cs="Arial"/>
          <w:kern w:val="0"/>
          <w:sz w:val="24"/>
          <w:szCs w:val="24"/>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rsidR="00DD0E98" w:rsidRPr="00BE3EEB" w:rsidRDefault="00DD0E98" w:rsidP="00E80AEA">
      <w:pPr>
        <w:tabs>
          <w:tab w:val="left" w:pos="567"/>
        </w:tabs>
        <w:autoSpaceDE w:val="0"/>
        <w:jc w:val="both"/>
        <w:textAlignment w:val="auto"/>
        <w:rPr>
          <w:rFonts w:cs="Arial"/>
          <w:kern w:val="0"/>
          <w:sz w:val="24"/>
          <w:szCs w:val="24"/>
        </w:rPr>
      </w:pPr>
      <w:r w:rsidRPr="00BE3EEB">
        <w:rPr>
          <w:rFonts w:cs="Arial"/>
          <w:kern w:val="0"/>
          <w:sz w:val="24"/>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rsidR="00DD0E98" w:rsidRDefault="00DD0E98" w:rsidP="00E80AEA">
      <w:pPr>
        <w:tabs>
          <w:tab w:val="left" w:pos="567"/>
        </w:tabs>
        <w:autoSpaceDE w:val="0"/>
        <w:jc w:val="both"/>
        <w:textAlignment w:val="auto"/>
        <w:rPr>
          <w:rFonts w:cs="Arial"/>
          <w:kern w:val="0"/>
          <w:sz w:val="24"/>
          <w:szCs w:val="24"/>
        </w:rPr>
      </w:pPr>
      <w:r w:rsidRPr="00BE3EEB">
        <w:rPr>
          <w:rFonts w:cs="Arial"/>
          <w:kern w:val="0"/>
          <w:sz w:val="24"/>
          <w:szCs w:val="24"/>
        </w:rPr>
        <w:t>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w:t>
      </w:r>
      <w:r w:rsidR="00C051FC">
        <w:rPr>
          <w:rFonts w:cs="Arial"/>
          <w:kern w:val="0"/>
          <w:sz w:val="24"/>
          <w:szCs w:val="24"/>
        </w:rPr>
        <w:t xml:space="preserve"> </w:t>
      </w:r>
    </w:p>
    <w:p w:rsidR="00C051FC" w:rsidRDefault="00C051FC" w:rsidP="00E80AEA">
      <w:pPr>
        <w:tabs>
          <w:tab w:val="left" w:pos="567"/>
        </w:tabs>
        <w:autoSpaceDE w:val="0"/>
        <w:jc w:val="both"/>
        <w:textAlignment w:val="auto"/>
        <w:rPr>
          <w:rFonts w:cs="Arial"/>
          <w:kern w:val="0"/>
          <w:sz w:val="24"/>
          <w:szCs w:val="24"/>
        </w:rPr>
      </w:pPr>
    </w:p>
    <w:p w:rsidR="00EF6E18" w:rsidRPr="00BE3EEB" w:rsidRDefault="00EF6E18" w:rsidP="00E80AEA">
      <w:pPr>
        <w:tabs>
          <w:tab w:val="left" w:pos="567"/>
        </w:tabs>
        <w:autoSpaceDE w:val="0"/>
        <w:jc w:val="both"/>
        <w:textAlignment w:val="auto"/>
        <w:rPr>
          <w:rFonts w:cs="Arial"/>
          <w:kern w:val="0"/>
          <w:sz w:val="24"/>
          <w:szCs w:val="24"/>
        </w:rPr>
      </w:pPr>
    </w:p>
    <w:p w:rsidR="008D73BF" w:rsidRPr="0075672E" w:rsidRDefault="00DD0E98" w:rsidP="00E80AEA">
      <w:pPr>
        <w:tabs>
          <w:tab w:val="left" w:pos="567"/>
        </w:tabs>
        <w:autoSpaceDE w:val="0"/>
        <w:jc w:val="both"/>
        <w:textAlignment w:val="auto"/>
        <w:rPr>
          <w:rFonts w:cs="Arial"/>
          <w:kern w:val="0"/>
          <w:sz w:val="24"/>
          <w:szCs w:val="24"/>
        </w:rPr>
      </w:pPr>
      <w:r w:rsidRPr="00BE3EEB">
        <w:rPr>
          <w:rFonts w:cs="Arial"/>
          <w:kern w:val="0"/>
          <w:sz w:val="24"/>
          <w:szCs w:val="24"/>
        </w:rPr>
        <w:lastRenderedPageBreak/>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w:t>
      </w:r>
      <w:r w:rsidR="00F1319C">
        <w:rPr>
          <w:rFonts w:cs="Arial"/>
          <w:kern w:val="0"/>
          <w:sz w:val="24"/>
          <w:szCs w:val="24"/>
          <w:lang w:val="sr-Cyrl-RS"/>
        </w:rPr>
        <w:t xml:space="preserve">, </w:t>
      </w:r>
      <w:r w:rsidRPr="00BE3EEB">
        <w:rPr>
          <w:rFonts w:cs="Arial"/>
          <w:kern w:val="0"/>
          <w:sz w:val="24"/>
          <w:szCs w:val="24"/>
        </w:rPr>
        <w:t>119/2012</w:t>
      </w:r>
      <w:r w:rsidR="00F1319C">
        <w:rPr>
          <w:rFonts w:cs="Arial"/>
          <w:kern w:val="0"/>
          <w:sz w:val="24"/>
          <w:szCs w:val="24"/>
          <w:lang w:val="sr-Cyrl-RS"/>
        </w:rPr>
        <w:t xml:space="preserve">, </w:t>
      </w:r>
      <w:r w:rsidR="00F1319C">
        <w:rPr>
          <w:rFonts w:cs="Arial"/>
          <w:color w:val="FF0000"/>
          <w:kern w:val="0"/>
          <w:sz w:val="24"/>
          <w:szCs w:val="24"/>
          <w:lang w:val="sr-Cyrl-RS"/>
        </w:rPr>
        <w:t xml:space="preserve"> </w:t>
      </w:r>
      <w:r w:rsidR="00636676" w:rsidRPr="00F1319C">
        <w:rPr>
          <w:rFonts w:cs="Arial"/>
          <w:kern w:val="0"/>
          <w:sz w:val="24"/>
          <w:szCs w:val="24"/>
          <w:lang w:val="sr-Cyrl-RS"/>
        </w:rPr>
        <w:t>29/2016-одлука УЦ и 66/2019</w:t>
      </w:r>
      <w:r w:rsidRPr="00F1319C">
        <w:rPr>
          <w:rFonts w:cs="Arial"/>
          <w:kern w:val="0"/>
          <w:sz w:val="24"/>
          <w:szCs w:val="24"/>
        </w:rPr>
        <w:t xml:space="preserve">) </w:t>
      </w:r>
      <w:r w:rsidRPr="00BE3EEB">
        <w:rPr>
          <w:rFonts w:cs="Arial"/>
          <w:kern w:val="0"/>
          <w:sz w:val="24"/>
          <w:szCs w:val="24"/>
        </w:rPr>
        <w:t>и ЗОО</w:t>
      </w:r>
    </w:p>
    <w:p w:rsidR="00437C7C" w:rsidRDefault="00437C7C" w:rsidP="00E80AEA">
      <w:pPr>
        <w:tabs>
          <w:tab w:val="left" w:pos="567"/>
        </w:tabs>
        <w:autoSpaceDE w:val="0"/>
        <w:jc w:val="center"/>
        <w:textAlignment w:val="auto"/>
        <w:rPr>
          <w:rFonts w:cs="Arial"/>
          <w:b/>
          <w:color w:val="000000"/>
          <w:kern w:val="0"/>
          <w:sz w:val="24"/>
          <w:szCs w:val="24"/>
        </w:rPr>
      </w:pPr>
    </w:p>
    <w:p w:rsidR="00DD0E98" w:rsidRPr="00BE3EEB" w:rsidRDefault="00DD0E98" w:rsidP="00E80AEA">
      <w:pPr>
        <w:tabs>
          <w:tab w:val="left" w:pos="567"/>
        </w:tabs>
        <w:autoSpaceDE w:val="0"/>
        <w:jc w:val="center"/>
        <w:textAlignment w:val="auto"/>
        <w:rPr>
          <w:rFonts w:cs="Arial"/>
          <w:color w:val="000000"/>
          <w:kern w:val="0"/>
          <w:sz w:val="24"/>
          <w:szCs w:val="24"/>
        </w:rPr>
      </w:pPr>
      <w:r w:rsidRPr="00BE3EEB">
        <w:rPr>
          <w:rFonts w:cs="Arial"/>
          <w:b/>
          <w:color w:val="000000"/>
          <w:kern w:val="0"/>
          <w:sz w:val="24"/>
          <w:szCs w:val="24"/>
        </w:rPr>
        <w:t>ЗАКЉУЧИВАЊЕ И СТУПАЊЕ УГОВОРА НА СНАГУ</w:t>
      </w:r>
    </w:p>
    <w:p w:rsidR="00DD0E98" w:rsidRPr="00CF161A" w:rsidRDefault="00DD0E98" w:rsidP="00E80AEA">
      <w:pPr>
        <w:tabs>
          <w:tab w:val="left" w:pos="567"/>
        </w:tabs>
        <w:autoSpaceDE w:val="0"/>
        <w:jc w:val="center"/>
        <w:textAlignment w:val="auto"/>
        <w:rPr>
          <w:rFonts w:cs="Arial"/>
          <w:color w:val="000000"/>
          <w:kern w:val="0"/>
          <w:sz w:val="24"/>
          <w:szCs w:val="24"/>
        </w:rPr>
      </w:pPr>
      <w:r w:rsidRPr="00BE3EEB">
        <w:rPr>
          <w:rFonts w:cs="Arial"/>
          <w:b/>
          <w:color w:val="000000"/>
          <w:kern w:val="0"/>
          <w:sz w:val="24"/>
          <w:szCs w:val="24"/>
        </w:rPr>
        <w:t xml:space="preserve">Члан </w:t>
      </w:r>
      <w:r w:rsidR="008D73BF">
        <w:rPr>
          <w:rFonts w:cs="Arial"/>
          <w:b/>
          <w:color w:val="000000"/>
          <w:kern w:val="0"/>
          <w:sz w:val="24"/>
          <w:szCs w:val="24"/>
          <w:lang w:val="sr-Cyrl-RS"/>
        </w:rPr>
        <w:t>20</w:t>
      </w:r>
      <w:r w:rsidRPr="00CF161A">
        <w:rPr>
          <w:rFonts w:cs="Arial"/>
          <w:color w:val="000000"/>
          <w:kern w:val="0"/>
          <w:sz w:val="24"/>
          <w:szCs w:val="24"/>
        </w:rPr>
        <w:t>.</w:t>
      </w:r>
    </w:p>
    <w:p w:rsidR="006E4082" w:rsidRPr="00F7136D" w:rsidRDefault="006E4082" w:rsidP="006E4082">
      <w:pPr>
        <w:pStyle w:val="Standard"/>
        <w:spacing w:before="0"/>
        <w:rPr>
          <w:rFonts w:ascii="Arial" w:hAnsi="Arial" w:cs="Arial"/>
          <w:color w:val="000000" w:themeColor="text1"/>
          <w:lang w:val="ru-RU"/>
        </w:rPr>
      </w:pPr>
      <w:r w:rsidRPr="00F7136D">
        <w:rPr>
          <w:rFonts w:ascii="Arial" w:hAnsi="Arial" w:cs="Arial"/>
          <w:color w:val="000000" w:themeColor="text1"/>
          <w:lang w:val="ru-RU"/>
        </w:rPr>
        <w:t>Уговор се сматра закљученим када га потпишу овлашћени представници уговорних страна, а ступа на снагу када Пружалац услуге у складу са роковима из члана 10. предметног Уговора достави средство финансијског обезбеђења.</w:t>
      </w:r>
    </w:p>
    <w:p w:rsidR="00406929" w:rsidRPr="00CF161A" w:rsidRDefault="00406929" w:rsidP="00E80AEA">
      <w:pPr>
        <w:tabs>
          <w:tab w:val="left" w:pos="567"/>
        </w:tabs>
        <w:autoSpaceDE w:val="0"/>
        <w:jc w:val="center"/>
        <w:textAlignment w:val="auto"/>
        <w:rPr>
          <w:rFonts w:cs="Arial"/>
          <w:b/>
          <w:kern w:val="0"/>
          <w:sz w:val="24"/>
          <w:szCs w:val="24"/>
        </w:rPr>
      </w:pPr>
    </w:p>
    <w:p w:rsidR="00DD0E98" w:rsidRPr="00CF161A" w:rsidRDefault="00DD0E98" w:rsidP="00E80AEA">
      <w:pPr>
        <w:tabs>
          <w:tab w:val="left" w:pos="567"/>
        </w:tabs>
        <w:autoSpaceDE w:val="0"/>
        <w:jc w:val="center"/>
        <w:textAlignment w:val="auto"/>
        <w:rPr>
          <w:rFonts w:cs="Arial"/>
          <w:kern w:val="0"/>
          <w:sz w:val="24"/>
          <w:szCs w:val="24"/>
        </w:rPr>
      </w:pPr>
      <w:r w:rsidRPr="00CF161A">
        <w:rPr>
          <w:rFonts w:cs="Arial"/>
          <w:b/>
          <w:kern w:val="0"/>
          <w:sz w:val="24"/>
          <w:szCs w:val="24"/>
        </w:rPr>
        <w:t xml:space="preserve">Члан </w:t>
      </w:r>
      <w:r w:rsidR="008D73BF">
        <w:rPr>
          <w:rFonts w:cs="Arial"/>
          <w:b/>
          <w:kern w:val="0"/>
          <w:sz w:val="24"/>
          <w:szCs w:val="24"/>
          <w:lang w:val="sr-Cyrl-RS"/>
        </w:rPr>
        <w:t>21</w:t>
      </w:r>
      <w:r w:rsidRPr="00CF161A">
        <w:rPr>
          <w:rFonts w:cs="Arial"/>
          <w:kern w:val="0"/>
          <w:sz w:val="24"/>
          <w:szCs w:val="24"/>
        </w:rPr>
        <w:t>.</w:t>
      </w:r>
    </w:p>
    <w:p w:rsidR="00437C7C" w:rsidRPr="00CF161A" w:rsidRDefault="00885DA7" w:rsidP="00CF161A">
      <w:pPr>
        <w:tabs>
          <w:tab w:val="left" w:pos="567"/>
        </w:tabs>
        <w:autoSpaceDE w:val="0"/>
        <w:jc w:val="both"/>
        <w:textAlignment w:val="auto"/>
        <w:rPr>
          <w:rFonts w:cs="Arial"/>
          <w:kern w:val="0"/>
          <w:sz w:val="24"/>
          <w:szCs w:val="24"/>
        </w:rPr>
      </w:pPr>
      <w:r w:rsidRPr="00CF161A">
        <w:rPr>
          <w:rFonts w:cs="Arial"/>
          <w:kern w:val="0"/>
          <w:sz w:val="24"/>
          <w:szCs w:val="24"/>
        </w:rPr>
        <w:t xml:space="preserve">Овај Уговор важи до </w:t>
      </w:r>
      <w:r w:rsidR="005865FF" w:rsidRPr="00CF161A">
        <w:rPr>
          <w:rFonts w:cs="Arial"/>
          <w:kern w:val="0"/>
          <w:sz w:val="24"/>
          <w:szCs w:val="24"/>
          <w:lang w:val="sr-Cyrl-RS"/>
        </w:rPr>
        <w:t xml:space="preserve">обостраног </w:t>
      </w:r>
      <w:r w:rsidRPr="00CF161A">
        <w:rPr>
          <w:rFonts w:cs="Arial"/>
          <w:kern w:val="0"/>
          <w:sz w:val="24"/>
          <w:szCs w:val="24"/>
        </w:rPr>
        <w:t>испуњења уговорених обавеза обе уговорне стране</w:t>
      </w:r>
      <w:r w:rsidR="005865FF" w:rsidRPr="00CF161A">
        <w:rPr>
          <w:rFonts w:cs="Arial"/>
          <w:kern w:val="0"/>
          <w:sz w:val="24"/>
          <w:szCs w:val="24"/>
        </w:rPr>
        <w:t xml:space="preserve">, а најдуже </w:t>
      </w:r>
      <w:r w:rsidR="00B91818" w:rsidRPr="00EF6E18">
        <w:rPr>
          <w:rFonts w:cs="Arial"/>
          <w:kern w:val="0"/>
          <w:sz w:val="24"/>
          <w:szCs w:val="24"/>
          <w:lang w:val="sr-Cyrl-RS"/>
        </w:rPr>
        <w:t>24</w:t>
      </w:r>
      <w:r w:rsidR="005865FF" w:rsidRPr="00CF161A">
        <w:rPr>
          <w:rFonts w:cs="Arial"/>
          <w:kern w:val="0"/>
          <w:sz w:val="24"/>
          <w:szCs w:val="24"/>
        </w:rPr>
        <w:t xml:space="preserve"> месец</w:t>
      </w:r>
      <w:r w:rsidR="00636676">
        <w:rPr>
          <w:rFonts w:cs="Arial"/>
          <w:kern w:val="0"/>
          <w:sz w:val="24"/>
          <w:szCs w:val="24"/>
          <w:lang w:val="sr-Cyrl-RS"/>
        </w:rPr>
        <w:t>а</w:t>
      </w:r>
      <w:r w:rsidR="005865FF" w:rsidRPr="00CF161A">
        <w:rPr>
          <w:rFonts w:cs="Arial"/>
          <w:kern w:val="0"/>
          <w:sz w:val="24"/>
          <w:szCs w:val="24"/>
        </w:rPr>
        <w:t xml:space="preserve"> од дана ступања уговора на снагу.</w:t>
      </w:r>
    </w:p>
    <w:p w:rsidR="008D73BF" w:rsidRDefault="008D73BF" w:rsidP="00E80AEA">
      <w:pPr>
        <w:tabs>
          <w:tab w:val="left" w:pos="567"/>
        </w:tabs>
        <w:autoSpaceDE w:val="0"/>
        <w:jc w:val="center"/>
        <w:textAlignment w:val="auto"/>
        <w:rPr>
          <w:rFonts w:cs="Arial"/>
          <w:b/>
          <w:bCs/>
          <w:kern w:val="0"/>
          <w:sz w:val="24"/>
          <w:szCs w:val="24"/>
          <w:lang w:val="sr-Cyrl-RS"/>
        </w:rPr>
      </w:pPr>
    </w:p>
    <w:p w:rsidR="00DD0E98" w:rsidRPr="00CF161A" w:rsidRDefault="00DD0E98" w:rsidP="00E80AEA">
      <w:pPr>
        <w:tabs>
          <w:tab w:val="left" w:pos="567"/>
        </w:tabs>
        <w:autoSpaceDE w:val="0"/>
        <w:jc w:val="center"/>
        <w:textAlignment w:val="auto"/>
        <w:rPr>
          <w:rFonts w:cs="Arial"/>
          <w:b/>
          <w:bCs/>
          <w:kern w:val="0"/>
          <w:sz w:val="24"/>
          <w:szCs w:val="24"/>
        </w:rPr>
      </w:pPr>
      <w:r w:rsidRPr="00CF161A">
        <w:rPr>
          <w:rFonts w:cs="Arial"/>
          <w:b/>
          <w:bCs/>
          <w:kern w:val="0"/>
          <w:sz w:val="24"/>
          <w:szCs w:val="24"/>
        </w:rPr>
        <w:t>НАДЗОР НАД ПРУЖАЊЕМ УСЛУГА И КОНТРОЛА КВАЛИТЕТА</w:t>
      </w:r>
    </w:p>
    <w:p w:rsidR="00DD0E98" w:rsidRPr="00CF161A" w:rsidRDefault="00DD0E98" w:rsidP="00E80AEA">
      <w:pPr>
        <w:tabs>
          <w:tab w:val="left" w:pos="567"/>
        </w:tabs>
        <w:autoSpaceDE w:val="0"/>
        <w:jc w:val="center"/>
        <w:textAlignment w:val="auto"/>
        <w:rPr>
          <w:rFonts w:cs="Arial"/>
          <w:color w:val="000000"/>
          <w:kern w:val="0"/>
          <w:sz w:val="24"/>
          <w:szCs w:val="24"/>
        </w:rPr>
      </w:pPr>
      <w:r w:rsidRPr="00CF161A">
        <w:rPr>
          <w:rFonts w:cs="Arial"/>
          <w:b/>
          <w:color w:val="000000"/>
          <w:kern w:val="0"/>
          <w:sz w:val="24"/>
          <w:szCs w:val="24"/>
        </w:rPr>
        <w:t xml:space="preserve">Члан </w:t>
      </w:r>
      <w:r w:rsidR="008D73BF">
        <w:rPr>
          <w:rFonts w:cs="Arial"/>
          <w:b/>
          <w:color w:val="000000"/>
          <w:kern w:val="0"/>
          <w:sz w:val="24"/>
          <w:szCs w:val="24"/>
          <w:lang w:val="sr-Cyrl-RS"/>
        </w:rPr>
        <w:t>22</w:t>
      </w:r>
      <w:r w:rsidRPr="00CF161A">
        <w:rPr>
          <w:rFonts w:cs="Arial"/>
          <w:color w:val="000000"/>
          <w:kern w:val="0"/>
          <w:sz w:val="24"/>
          <w:szCs w:val="24"/>
        </w:rPr>
        <w:t>.</w:t>
      </w:r>
    </w:p>
    <w:p w:rsidR="00DD0E98" w:rsidRPr="00CF161A" w:rsidRDefault="00DD0E98" w:rsidP="00E80AEA">
      <w:pPr>
        <w:suppressAutoHyphens w:val="0"/>
        <w:autoSpaceDE w:val="0"/>
        <w:jc w:val="both"/>
        <w:textAlignment w:val="auto"/>
        <w:rPr>
          <w:rFonts w:cs="Arial"/>
          <w:color w:val="000000"/>
          <w:kern w:val="0"/>
          <w:sz w:val="24"/>
          <w:szCs w:val="24"/>
        </w:rPr>
      </w:pPr>
      <w:r w:rsidRPr="00CF161A">
        <w:rPr>
          <w:rFonts w:cs="Arial"/>
          <w:kern w:val="0"/>
          <w:sz w:val="24"/>
          <w:szCs w:val="24"/>
        </w:rPr>
        <w:t>Пружалац услуга се обавезује да омогући Кориснику услуга сталан надзор над пружањем услуга и контролу рокова и квалитета пружених услуга.</w:t>
      </w:r>
    </w:p>
    <w:p w:rsidR="00090788" w:rsidRPr="00CF161A" w:rsidRDefault="00090788" w:rsidP="00E80AEA">
      <w:pPr>
        <w:suppressAutoHyphens w:val="0"/>
        <w:autoSpaceDE w:val="0"/>
        <w:jc w:val="both"/>
        <w:textAlignment w:val="auto"/>
        <w:rPr>
          <w:rFonts w:cs="Arial"/>
          <w:kern w:val="0"/>
          <w:sz w:val="24"/>
          <w:szCs w:val="24"/>
        </w:rPr>
      </w:pPr>
      <w:r w:rsidRPr="00CF161A">
        <w:rPr>
          <w:rFonts w:cs="Arial"/>
          <w:kern w:val="0"/>
          <w:sz w:val="24"/>
          <w:szCs w:val="24"/>
        </w:rPr>
        <w:t>Корисник услуга се обавезује да, пре почетка реализације Уговора, решењем именује лице  овлашћено за надзор над пружањем услуга</w:t>
      </w:r>
      <w:r w:rsidR="00636676">
        <w:rPr>
          <w:rFonts w:cs="Arial"/>
          <w:kern w:val="0"/>
          <w:sz w:val="24"/>
          <w:szCs w:val="24"/>
          <w:lang w:val="sr-Cyrl-RS"/>
        </w:rPr>
        <w:t xml:space="preserve"> </w:t>
      </w:r>
      <w:r w:rsidRPr="00CF161A">
        <w:rPr>
          <w:rFonts w:cs="Arial"/>
          <w:kern w:val="0"/>
          <w:sz w:val="24"/>
          <w:szCs w:val="24"/>
        </w:rPr>
        <w:t xml:space="preserve">и о томе писаним путем извести Пружаоца услуга. </w:t>
      </w:r>
    </w:p>
    <w:p w:rsidR="004B33AF" w:rsidRDefault="00DD0E98" w:rsidP="00E80AEA">
      <w:pPr>
        <w:suppressAutoHyphens w:val="0"/>
        <w:autoSpaceDE w:val="0"/>
        <w:jc w:val="both"/>
        <w:textAlignment w:val="auto"/>
        <w:rPr>
          <w:rFonts w:cs="Arial"/>
          <w:kern w:val="0"/>
          <w:sz w:val="24"/>
          <w:szCs w:val="24"/>
        </w:rPr>
      </w:pPr>
      <w:r w:rsidRPr="00CF161A">
        <w:rPr>
          <w:rFonts w:cs="Arial"/>
          <w:kern w:val="0"/>
          <w:sz w:val="24"/>
          <w:szCs w:val="24"/>
        </w:rPr>
        <w:t>Лице овлашћено за надзор пуноправно заступа Корисника услуга и у његово име и за његов рачун предузима све радње у вези са предметом овог Уговора: позива Пружаоца услуга услед указане потребе Корисника услуге за предметним услугама, присуствује извршењу услуга, врши контролу рокова, количине и квали</w:t>
      </w:r>
      <w:r w:rsidR="00696604" w:rsidRPr="00CF161A">
        <w:rPr>
          <w:rFonts w:cs="Arial"/>
          <w:kern w:val="0"/>
          <w:sz w:val="24"/>
          <w:szCs w:val="24"/>
        </w:rPr>
        <w:t>тета</w:t>
      </w:r>
      <w:r w:rsidRPr="00CF161A">
        <w:rPr>
          <w:rFonts w:cs="Arial"/>
          <w:kern w:val="0"/>
          <w:sz w:val="24"/>
          <w:szCs w:val="24"/>
        </w:rPr>
        <w:t xml:space="preserve"> пружених услуга, потписује Записник о извршеним услугама</w:t>
      </w:r>
      <w:r w:rsidRPr="00CF161A">
        <w:rPr>
          <w:rFonts w:cs="Arial"/>
          <w:color w:val="000000"/>
          <w:kern w:val="0"/>
          <w:sz w:val="24"/>
          <w:szCs w:val="24"/>
        </w:rPr>
        <w:t>, фактуре</w:t>
      </w:r>
      <w:r w:rsidRPr="00CF161A">
        <w:rPr>
          <w:rFonts w:cs="Arial"/>
          <w:color w:val="000000"/>
          <w:kern w:val="0"/>
          <w:sz w:val="24"/>
          <w:szCs w:val="24"/>
          <w:lang w:val="sr-Cyrl-CS"/>
        </w:rPr>
        <w:t>, изводе из ценовника</w:t>
      </w:r>
      <w:r w:rsidRPr="00CF161A">
        <w:rPr>
          <w:rFonts w:cs="Arial"/>
          <w:kern w:val="0"/>
          <w:sz w:val="24"/>
          <w:szCs w:val="24"/>
        </w:rPr>
        <w:t xml:space="preserve"> и сву пратећу документацију, и у вези са тим овлашћује се да Пружаоцу услуга наложи отклањање евентуално уочених недостатака, прати реализацију Уговора и др. </w:t>
      </w:r>
    </w:p>
    <w:p w:rsidR="00DD0E98" w:rsidRPr="00CF161A" w:rsidRDefault="00DD0E98" w:rsidP="00E80AEA">
      <w:pPr>
        <w:suppressAutoHyphens w:val="0"/>
        <w:autoSpaceDE w:val="0"/>
        <w:jc w:val="both"/>
        <w:textAlignment w:val="auto"/>
        <w:rPr>
          <w:rFonts w:cs="Arial"/>
          <w:color w:val="000000"/>
          <w:kern w:val="0"/>
          <w:sz w:val="24"/>
          <w:szCs w:val="24"/>
        </w:rPr>
      </w:pPr>
      <w:r w:rsidRPr="00CF161A">
        <w:rPr>
          <w:rFonts w:cs="Arial"/>
          <w:kern w:val="0"/>
          <w:sz w:val="24"/>
          <w:szCs w:val="24"/>
        </w:rPr>
        <w:t xml:space="preserve">       </w:t>
      </w:r>
    </w:p>
    <w:p w:rsidR="009C4524" w:rsidRDefault="00DD0E98" w:rsidP="00E80AEA">
      <w:pPr>
        <w:suppressAutoHyphens w:val="0"/>
        <w:autoSpaceDE w:val="0"/>
        <w:jc w:val="both"/>
        <w:textAlignment w:val="auto"/>
        <w:rPr>
          <w:rFonts w:cs="Arial"/>
          <w:kern w:val="0"/>
          <w:sz w:val="24"/>
          <w:szCs w:val="24"/>
        </w:rPr>
      </w:pPr>
      <w:r w:rsidRPr="00CF161A">
        <w:rPr>
          <w:rFonts w:cs="Arial"/>
          <w:kern w:val="0"/>
          <w:sz w:val="24"/>
          <w:szCs w:val="24"/>
        </w:rPr>
        <w:t>Корисник услуга је дужан да на сва питања која се односе на уговорене услуге даје одговоре Пружаоцу услуга  посредством лица овлашћеног за надзор у року у којем се тражи одговор.</w:t>
      </w:r>
    </w:p>
    <w:p w:rsidR="004B33AF" w:rsidRPr="00CF161A" w:rsidRDefault="004B33AF" w:rsidP="00E80AEA">
      <w:pPr>
        <w:suppressAutoHyphens w:val="0"/>
        <w:autoSpaceDE w:val="0"/>
        <w:jc w:val="both"/>
        <w:textAlignment w:val="auto"/>
        <w:rPr>
          <w:rFonts w:cs="Arial"/>
          <w:color w:val="000000"/>
          <w:kern w:val="0"/>
          <w:sz w:val="24"/>
          <w:szCs w:val="24"/>
        </w:rPr>
      </w:pPr>
    </w:p>
    <w:p w:rsidR="00522D72" w:rsidRPr="00CF161A" w:rsidRDefault="00DD0E98" w:rsidP="00437C7C">
      <w:pPr>
        <w:suppressAutoHyphens w:val="0"/>
        <w:autoSpaceDE w:val="0"/>
        <w:jc w:val="both"/>
        <w:textAlignment w:val="auto"/>
        <w:rPr>
          <w:rFonts w:cs="Arial"/>
          <w:color w:val="000000"/>
          <w:kern w:val="0"/>
          <w:sz w:val="24"/>
          <w:szCs w:val="24"/>
        </w:rPr>
      </w:pPr>
      <w:r w:rsidRPr="00CF161A">
        <w:rPr>
          <w:rFonts w:cs="Arial"/>
          <w:kern w:val="0"/>
          <w:sz w:val="24"/>
          <w:szCs w:val="24"/>
        </w:rPr>
        <w:t xml:space="preserve">Закашњење лица овлашћеног за надзор у давању одговора, повлачи за собом право Пружаоца услуга на продужење рока за пружање услуга.   </w:t>
      </w:r>
    </w:p>
    <w:p w:rsidR="00437C7C" w:rsidRPr="00636676" w:rsidRDefault="00437C7C" w:rsidP="00E80AEA">
      <w:pPr>
        <w:tabs>
          <w:tab w:val="left" w:pos="567"/>
        </w:tabs>
        <w:autoSpaceDE w:val="0"/>
        <w:jc w:val="center"/>
        <w:textAlignment w:val="auto"/>
        <w:rPr>
          <w:rFonts w:cs="Arial"/>
          <w:b/>
          <w:color w:val="000000"/>
          <w:kern w:val="0"/>
          <w:sz w:val="6"/>
          <w:szCs w:val="24"/>
        </w:rPr>
      </w:pPr>
    </w:p>
    <w:p w:rsidR="00F17C66" w:rsidRDefault="00F17C66" w:rsidP="00E80AEA">
      <w:pPr>
        <w:tabs>
          <w:tab w:val="left" w:pos="567"/>
        </w:tabs>
        <w:autoSpaceDE w:val="0"/>
        <w:jc w:val="center"/>
        <w:textAlignment w:val="auto"/>
        <w:rPr>
          <w:rFonts w:cs="Arial"/>
          <w:b/>
          <w:color w:val="000000"/>
          <w:kern w:val="0"/>
          <w:sz w:val="24"/>
          <w:szCs w:val="24"/>
        </w:rPr>
      </w:pPr>
    </w:p>
    <w:p w:rsidR="00DD0E98" w:rsidRPr="00CF161A" w:rsidRDefault="00DD0E98" w:rsidP="00E80AEA">
      <w:pPr>
        <w:tabs>
          <w:tab w:val="left" w:pos="567"/>
        </w:tabs>
        <w:autoSpaceDE w:val="0"/>
        <w:jc w:val="center"/>
        <w:textAlignment w:val="auto"/>
        <w:rPr>
          <w:rFonts w:cs="Arial"/>
          <w:color w:val="000000"/>
          <w:kern w:val="0"/>
          <w:sz w:val="24"/>
          <w:szCs w:val="24"/>
        </w:rPr>
      </w:pPr>
      <w:r w:rsidRPr="00CF161A">
        <w:rPr>
          <w:rFonts w:cs="Arial"/>
          <w:b/>
          <w:color w:val="000000"/>
          <w:kern w:val="0"/>
          <w:sz w:val="24"/>
          <w:szCs w:val="24"/>
        </w:rPr>
        <w:t>КВАЛИТАТИВНИ И КВАНТИТАТИВНИ ПРИЈЕМ</w:t>
      </w:r>
    </w:p>
    <w:p w:rsidR="00DD0E98" w:rsidRPr="00CF161A" w:rsidRDefault="00E22F87" w:rsidP="00E80AEA">
      <w:pPr>
        <w:tabs>
          <w:tab w:val="left" w:pos="567"/>
        </w:tabs>
        <w:autoSpaceDE w:val="0"/>
        <w:jc w:val="center"/>
        <w:textAlignment w:val="auto"/>
        <w:rPr>
          <w:rFonts w:cs="Arial"/>
          <w:color w:val="000000"/>
          <w:kern w:val="0"/>
          <w:sz w:val="24"/>
          <w:szCs w:val="24"/>
        </w:rPr>
      </w:pPr>
      <w:r w:rsidRPr="00CF161A">
        <w:rPr>
          <w:rFonts w:cs="Arial"/>
          <w:b/>
          <w:color w:val="000000"/>
          <w:kern w:val="0"/>
          <w:sz w:val="24"/>
          <w:szCs w:val="24"/>
        </w:rPr>
        <w:t xml:space="preserve">Члан </w:t>
      </w:r>
      <w:r w:rsidR="008D73BF">
        <w:rPr>
          <w:rFonts w:cs="Arial"/>
          <w:b/>
          <w:color w:val="000000"/>
          <w:kern w:val="0"/>
          <w:sz w:val="24"/>
          <w:szCs w:val="24"/>
          <w:lang w:val="sr-Cyrl-RS"/>
        </w:rPr>
        <w:t>23</w:t>
      </w:r>
      <w:r w:rsidR="00DD0E98" w:rsidRPr="00CF161A">
        <w:rPr>
          <w:rFonts w:cs="Arial"/>
          <w:color w:val="000000"/>
          <w:kern w:val="0"/>
          <w:sz w:val="24"/>
          <w:szCs w:val="24"/>
        </w:rPr>
        <w:t>.</w:t>
      </w:r>
    </w:p>
    <w:p w:rsidR="00DD0E98" w:rsidRPr="00CF161A" w:rsidRDefault="00DD0E98" w:rsidP="00E80AEA">
      <w:pPr>
        <w:tabs>
          <w:tab w:val="left" w:pos="567"/>
        </w:tabs>
        <w:autoSpaceDE w:val="0"/>
        <w:jc w:val="both"/>
        <w:textAlignment w:val="auto"/>
        <w:rPr>
          <w:rFonts w:cs="Arial"/>
          <w:color w:val="000000"/>
          <w:kern w:val="0"/>
          <w:sz w:val="24"/>
          <w:szCs w:val="24"/>
        </w:rPr>
      </w:pPr>
      <w:r w:rsidRPr="00CF161A">
        <w:rPr>
          <w:rFonts w:cs="Arial"/>
          <w:color w:val="000000"/>
          <w:kern w:val="0"/>
          <w:sz w:val="24"/>
          <w:szCs w:val="24"/>
        </w:rPr>
        <w:t>Квантитативни и квалитативни пријем Услуге врши решењем именовано лице</w:t>
      </w:r>
      <w:r w:rsidR="00636676">
        <w:rPr>
          <w:rFonts w:cs="Arial"/>
          <w:color w:val="000000"/>
          <w:kern w:val="0"/>
          <w:sz w:val="24"/>
          <w:szCs w:val="24"/>
          <w:lang w:val="sr-Cyrl-RS"/>
        </w:rPr>
        <w:t xml:space="preserve"> Корисника услуге,</w:t>
      </w:r>
      <w:r w:rsidRPr="00CF161A">
        <w:rPr>
          <w:rFonts w:cs="Arial"/>
          <w:color w:val="000000"/>
          <w:kern w:val="0"/>
          <w:sz w:val="24"/>
          <w:szCs w:val="24"/>
        </w:rPr>
        <w:t xml:space="preserve"> за надзор над пружањем уговорених услуга, у присуству овлашћеног представника Пружаоца услуга.</w:t>
      </w:r>
    </w:p>
    <w:p w:rsidR="00DD0E98" w:rsidRPr="00CF161A" w:rsidRDefault="00DD0E98" w:rsidP="00E80AEA">
      <w:pPr>
        <w:tabs>
          <w:tab w:val="left" w:pos="567"/>
        </w:tabs>
        <w:autoSpaceDE w:val="0"/>
        <w:jc w:val="both"/>
        <w:textAlignment w:val="auto"/>
        <w:rPr>
          <w:rFonts w:cs="Arial"/>
          <w:color w:val="000000"/>
          <w:kern w:val="0"/>
          <w:sz w:val="24"/>
          <w:szCs w:val="24"/>
        </w:rPr>
      </w:pPr>
      <w:r w:rsidRPr="00CF161A">
        <w:rPr>
          <w:rFonts w:cs="Arial"/>
          <w:color w:val="000000"/>
          <w:kern w:val="0"/>
          <w:sz w:val="24"/>
          <w:szCs w:val="24"/>
        </w:rPr>
        <w:t>О извршеним услугама и њиховом квантитативном и квалитативном пријему сачињава се Записник о пруженим услугама који се потписује од стране овлашћених представника обе уговорне стране.</w:t>
      </w:r>
    </w:p>
    <w:p w:rsidR="00DD0E98" w:rsidRPr="00CF161A" w:rsidRDefault="00DD0E98" w:rsidP="00E80AEA">
      <w:pPr>
        <w:tabs>
          <w:tab w:val="left" w:pos="567"/>
        </w:tabs>
        <w:autoSpaceDE w:val="0"/>
        <w:jc w:val="both"/>
        <w:textAlignment w:val="auto"/>
        <w:rPr>
          <w:rFonts w:cs="Arial"/>
          <w:color w:val="000000"/>
          <w:kern w:val="0"/>
          <w:sz w:val="24"/>
          <w:szCs w:val="24"/>
        </w:rPr>
      </w:pPr>
      <w:r w:rsidRPr="00CF161A">
        <w:rPr>
          <w:rFonts w:cs="Arial"/>
          <w:color w:val="000000"/>
          <w:kern w:val="0"/>
          <w:sz w:val="24"/>
          <w:szCs w:val="24"/>
        </w:rPr>
        <w:t xml:space="preserve">Квантитативни и квалитативни пријем Услуге врши се приликом пружања Услуге у присуству овлашћених представника за праћење Уговора у седишту </w:t>
      </w:r>
      <w:r w:rsidR="00A037F2" w:rsidRPr="00CF161A">
        <w:rPr>
          <w:rFonts w:cs="Arial"/>
          <w:color w:val="000000"/>
          <w:kern w:val="0"/>
          <w:sz w:val="24"/>
          <w:szCs w:val="24"/>
          <w:lang w:val="sr-Cyrl-RS"/>
        </w:rPr>
        <w:t>Пружаоца</w:t>
      </w:r>
      <w:r w:rsidRPr="00CF161A">
        <w:rPr>
          <w:rFonts w:cs="Arial"/>
          <w:color w:val="000000"/>
          <w:kern w:val="0"/>
          <w:sz w:val="24"/>
          <w:szCs w:val="24"/>
        </w:rPr>
        <w:t xml:space="preserve"> услуге.</w:t>
      </w:r>
    </w:p>
    <w:p w:rsidR="00DD0E98" w:rsidRPr="00CF161A" w:rsidRDefault="00DD0E98" w:rsidP="00E80AEA">
      <w:pPr>
        <w:tabs>
          <w:tab w:val="left" w:pos="567"/>
        </w:tabs>
        <w:autoSpaceDE w:val="0"/>
        <w:jc w:val="both"/>
        <w:textAlignment w:val="auto"/>
        <w:rPr>
          <w:rFonts w:cs="Arial"/>
          <w:color w:val="000000"/>
          <w:kern w:val="0"/>
          <w:sz w:val="24"/>
          <w:szCs w:val="24"/>
        </w:rPr>
      </w:pPr>
      <w:r w:rsidRPr="00CF161A">
        <w:rPr>
          <w:rFonts w:cs="Arial"/>
          <w:color w:val="000000"/>
          <w:kern w:val="0"/>
          <w:sz w:val="24"/>
          <w:szCs w:val="24"/>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w:t>
      </w:r>
      <w:r w:rsidR="00041E25" w:rsidRPr="00CF161A">
        <w:rPr>
          <w:rFonts w:cs="Arial"/>
          <w:color w:val="000000"/>
          <w:kern w:val="0"/>
          <w:sz w:val="24"/>
          <w:szCs w:val="24"/>
        </w:rPr>
        <w:t>, a</w:t>
      </w:r>
      <w:r w:rsidR="00041E25" w:rsidRPr="00CF161A">
        <w:rPr>
          <w:rFonts w:cs="Arial"/>
          <w:color w:val="000000"/>
          <w:kern w:val="0"/>
          <w:sz w:val="24"/>
          <w:szCs w:val="24"/>
          <w:lang w:val="sr-Cyrl-RS"/>
        </w:rPr>
        <w:t xml:space="preserve"> најкасније</w:t>
      </w:r>
      <w:r w:rsidRPr="00CF161A">
        <w:rPr>
          <w:rFonts w:cs="Arial"/>
          <w:color w:val="000000"/>
          <w:kern w:val="0"/>
          <w:sz w:val="24"/>
          <w:szCs w:val="24"/>
        </w:rPr>
        <w:t xml:space="preserve"> у року од 2 (словима:два) дана.</w:t>
      </w:r>
    </w:p>
    <w:p w:rsidR="00FE040C" w:rsidRPr="00CF161A" w:rsidRDefault="00DD0E98" w:rsidP="00437C7C">
      <w:pPr>
        <w:tabs>
          <w:tab w:val="left" w:pos="567"/>
        </w:tabs>
        <w:autoSpaceDE w:val="0"/>
        <w:jc w:val="both"/>
        <w:textAlignment w:val="auto"/>
        <w:rPr>
          <w:rFonts w:cs="Arial"/>
          <w:color w:val="000000"/>
          <w:kern w:val="0"/>
          <w:sz w:val="24"/>
          <w:szCs w:val="24"/>
        </w:rPr>
      </w:pPr>
      <w:r w:rsidRPr="00CF161A">
        <w:rPr>
          <w:rFonts w:cs="Arial"/>
          <w:color w:val="000000"/>
          <w:kern w:val="0"/>
          <w:sz w:val="24"/>
          <w:szCs w:val="24"/>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5 (словима: петдана) од момента при</w:t>
      </w:r>
      <w:r w:rsidR="00437C7C" w:rsidRPr="00CF161A">
        <w:rPr>
          <w:rFonts w:cs="Arial"/>
          <w:color w:val="000000"/>
          <w:kern w:val="0"/>
          <w:sz w:val="24"/>
          <w:szCs w:val="24"/>
        </w:rPr>
        <w:t>јема рекламације о свом трошку.</w:t>
      </w:r>
    </w:p>
    <w:p w:rsidR="00437C7C" w:rsidRDefault="00437C7C" w:rsidP="00E80AEA">
      <w:pPr>
        <w:tabs>
          <w:tab w:val="left" w:pos="567"/>
        </w:tabs>
        <w:autoSpaceDE w:val="0"/>
        <w:jc w:val="center"/>
        <w:textAlignment w:val="auto"/>
        <w:rPr>
          <w:rFonts w:cs="Arial"/>
          <w:b/>
          <w:color w:val="000000"/>
          <w:kern w:val="0"/>
          <w:sz w:val="24"/>
          <w:szCs w:val="24"/>
        </w:rPr>
      </w:pPr>
    </w:p>
    <w:p w:rsidR="002258E9" w:rsidRDefault="002258E9" w:rsidP="00E80AEA">
      <w:pPr>
        <w:tabs>
          <w:tab w:val="left" w:pos="567"/>
        </w:tabs>
        <w:autoSpaceDE w:val="0"/>
        <w:jc w:val="center"/>
        <w:textAlignment w:val="auto"/>
        <w:rPr>
          <w:rFonts w:cs="Arial"/>
          <w:b/>
          <w:color w:val="000000"/>
          <w:kern w:val="0"/>
          <w:sz w:val="24"/>
          <w:szCs w:val="24"/>
        </w:rPr>
      </w:pPr>
    </w:p>
    <w:p w:rsidR="00DD0E98" w:rsidRPr="00CF161A" w:rsidRDefault="00DD0E98" w:rsidP="00E80AEA">
      <w:pPr>
        <w:tabs>
          <w:tab w:val="left" w:pos="567"/>
        </w:tabs>
        <w:autoSpaceDE w:val="0"/>
        <w:jc w:val="center"/>
        <w:textAlignment w:val="auto"/>
        <w:rPr>
          <w:rFonts w:cs="Arial"/>
          <w:color w:val="000000"/>
          <w:kern w:val="0"/>
          <w:sz w:val="24"/>
          <w:szCs w:val="24"/>
        </w:rPr>
      </w:pPr>
      <w:r w:rsidRPr="00CF161A">
        <w:rPr>
          <w:rFonts w:cs="Arial"/>
          <w:b/>
          <w:color w:val="000000"/>
          <w:kern w:val="0"/>
          <w:sz w:val="24"/>
          <w:szCs w:val="24"/>
        </w:rPr>
        <w:lastRenderedPageBreak/>
        <w:t>ВИША СИЛА</w:t>
      </w:r>
    </w:p>
    <w:p w:rsidR="00DD0E98" w:rsidRPr="00CF161A" w:rsidRDefault="00DD0E98" w:rsidP="00E80AEA">
      <w:pPr>
        <w:tabs>
          <w:tab w:val="left" w:pos="567"/>
        </w:tabs>
        <w:autoSpaceDE w:val="0"/>
        <w:jc w:val="center"/>
        <w:textAlignment w:val="auto"/>
        <w:rPr>
          <w:rFonts w:cs="Arial"/>
          <w:color w:val="000000"/>
          <w:kern w:val="0"/>
          <w:sz w:val="24"/>
          <w:szCs w:val="24"/>
        </w:rPr>
      </w:pPr>
      <w:r w:rsidRPr="00CF161A">
        <w:rPr>
          <w:rFonts w:cs="Arial"/>
          <w:b/>
          <w:color w:val="000000"/>
          <w:kern w:val="0"/>
          <w:sz w:val="24"/>
          <w:szCs w:val="24"/>
        </w:rPr>
        <w:t xml:space="preserve">Члан </w:t>
      </w:r>
      <w:r w:rsidR="008D73BF">
        <w:rPr>
          <w:rFonts w:cs="Arial"/>
          <w:b/>
          <w:color w:val="000000"/>
          <w:kern w:val="0"/>
          <w:sz w:val="24"/>
          <w:szCs w:val="24"/>
          <w:lang w:val="sr-Cyrl-RS"/>
        </w:rPr>
        <w:t>24</w:t>
      </w:r>
      <w:r w:rsidRPr="00CF161A">
        <w:rPr>
          <w:rFonts w:cs="Arial"/>
          <w:color w:val="000000"/>
          <w:kern w:val="0"/>
          <w:sz w:val="24"/>
          <w:szCs w:val="24"/>
        </w:rPr>
        <w:t>.</w:t>
      </w:r>
    </w:p>
    <w:p w:rsidR="00DD0E98" w:rsidRPr="00CF161A" w:rsidRDefault="00DD0E98" w:rsidP="00E80AEA">
      <w:pPr>
        <w:tabs>
          <w:tab w:val="left" w:pos="567"/>
        </w:tabs>
        <w:autoSpaceDE w:val="0"/>
        <w:jc w:val="both"/>
        <w:textAlignment w:val="auto"/>
        <w:rPr>
          <w:rFonts w:cs="Arial"/>
          <w:color w:val="000000"/>
          <w:kern w:val="0"/>
          <w:sz w:val="24"/>
          <w:szCs w:val="24"/>
        </w:rPr>
      </w:pPr>
      <w:r w:rsidRPr="00CF161A">
        <w:rPr>
          <w:rFonts w:cs="Arial"/>
          <w:color w:val="000000"/>
          <w:kern w:val="0"/>
          <w:sz w:val="24"/>
          <w:szCs w:val="24"/>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rsidR="00CF161A" w:rsidRPr="004B33AF" w:rsidRDefault="00CF161A" w:rsidP="00E80AEA">
      <w:pPr>
        <w:tabs>
          <w:tab w:val="left" w:pos="567"/>
        </w:tabs>
        <w:autoSpaceDE w:val="0"/>
        <w:jc w:val="both"/>
        <w:textAlignment w:val="auto"/>
        <w:rPr>
          <w:rFonts w:cs="Arial"/>
          <w:color w:val="000000"/>
          <w:kern w:val="0"/>
          <w:sz w:val="10"/>
          <w:szCs w:val="24"/>
        </w:rPr>
      </w:pPr>
    </w:p>
    <w:p w:rsidR="00DD0E98" w:rsidRPr="00CF161A" w:rsidRDefault="00DD0E98" w:rsidP="00E80AEA">
      <w:pPr>
        <w:tabs>
          <w:tab w:val="left" w:pos="567"/>
        </w:tabs>
        <w:autoSpaceDE w:val="0"/>
        <w:jc w:val="both"/>
        <w:textAlignment w:val="auto"/>
        <w:rPr>
          <w:rFonts w:cs="Arial"/>
          <w:color w:val="000000"/>
          <w:kern w:val="0"/>
          <w:sz w:val="24"/>
          <w:szCs w:val="24"/>
        </w:rPr>
      </w:pPr>
      <w:r w:rsidRPr="00CF161A">
        <w:rPr>
          <w:rFonts w:cs="Arial"/>
          <w:color w:val="000000"/>
          <w:kern w:val="0"/>
          <w:sz w:val="24"/>
          <w:szCs w:val="24"/>
        </w:rPr>
        <w:t>У случају наступања више силе, Пружалац услуге има право да продужи рок за извршење услуга за оно време за које је настало кашњење у извршавању уговорних Услуга, проузроковано вишом силом.</w:t>
      </w:r>
    </w:p>
    <w:p w:rsidR="00DD0E98" w:rsidRPr="00CF161A" w:rsidRDefault="00DD0E98" w:rsidP="00E80AEA">
      <w:pPr>
        <w:tabs>
          <w:tab w:val="left" w:pos="567"/>
        </w:tabs>
        <w:autoSpaceDE w:val="0"/>
        <w:jc w:val="both"/>
        <w:textAlignment w:val="auto"/>
        <w:rPr>
          <w:rFonts w:cs="Arial"/>
          <w:color w:val="000000"/>
          <w:kern w:val="0"/>
          <w:sz w:val="24"/>
          <w:szCs w:val="24"/>
        </w:rPr>
      </w:pPr>
      <w:r w:rsidRPr="00CF161A">
        <w:rPr>
          <w:rFonts w:cs="Arial"/>
          <w:color w:val="000000"/>
          <w:kern w:val="0"/>
          <w:sz w:val="24"/>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437C7C" w:rsidRPr="00CF161A" w:rsidRDefault="00DD0E98" w:rsidP="00437C7C">
      <w:pPr>
        <w:tabs>
          <w:tab w:val="left" w:pos="567"/>
        </w:tabs>
        <w:autoSpaceDE w:val="0"/>
        <w:jc w:val="both"/>
        <w:textAlignment w:val="auto"/>
        <w:rPr>
          <w:rFonts w:cs="Arial"/>
          <w:color w:val="000000"/>
          <w:kern w:val="0"/>
          <w:sz w:val="24"/>
          <w:szCs w:val="24"/>
        </w:rPr>
      </w:pPr>
      <w:r w:rsidRPr="00CF161A">
        <w:rPr>
          <w:rFonts w:cs="Arial"/>
          <w:color w:val="000000"/>
          <w:kern w:val="0"/>
          <w:sz w:val="24"/>
          <w:szCs w:val="24"/>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w:t>
      </w:r>
      <w:r w:rsidR="00C461F8" w:rsidRPr="00CF161A">
        <w:rPr>
          <w:rFonts w:cs="Arial"/>
          <w:color w:val="000000"/>
          <w:kern w:val="0"/>
          <w:sz w:val="24"/>
          <w:szCs w:val="24"/>
        </w:rPr>
        <w:t>ани о намери да раскине Уговор.</w:t>
      </w:r>
    </w:p>
    <w:p w:rsidR="006E4082" w:rsidRDefault="006E4082" w:rsidP="00E80AEA">
      <w:pPr>
        <w:tabs>
          <w:tab w:val="left" w:pos="567"/>
        </w:tabs>
        <w:autoSpaceDE w:val="0"/>
        <w:jc w:val="center"/>
        <w:textAlignment w:val="auto"/>
        <w:rPr>
          <w:rFonts w:cs="Arial"/>
          <w:b/>
          <w:color w:val="000000"/>
          <w:kern w:val="0"/>
          <w:sz w:val="24"/>
          <w:szCs w:val="24"/>
        </w:rPr>
      </w:pPr>
    </w:p>
    <w:p w:rsidR="00DD0E98" w:rsidRPr="00CF161A" w:rsidRDefault="00DD0E98" w:rsidP="00E80AEA">
      <w:pPr>
        <w:tabs>
          <w:tab w:val="left" w:pos="567"/>
        </w:tabs>
        <w:autoSpaceDE w:val="0"/>
        <w:jc w:val="center"/>
        <w:textAlignment w:val="auto"/>
        <w:rPr>
          <w:rFonts w:cs="Arial"/>
          <w:color w:val="000000"/>
          <w:kern w:val="0"/>
          <w:sz w:val="24"/>
          <w:szCs w:val="24"/>
        </w:rPr>
      </w:pPr>
      <w:r w:rsidRPr="00CF161A">
        <w:rPr>
          <w:rFonts w:cs="Arial"/>
          <w:b/>
          <w:color w:val="000000"/>
          <w:kern w:val="0"/>
          <w:sz w:val="24"/>
          <w:szCs w:val="24"/>
        </w:rPr>
        <w:t>НАКНАДА ШТЕТЕ</w:t>
      </w:r>
    </w:p>
    <w:p w:rsidR="00DD0E98" w:rsidRPr="00CF161A" w:rsidRDefault="00DD0E98" w:rsidP="00E80AEA">
      <w:pPr>
        <w:tabs>
          <w:tab w:val="left" w:pos="567"/>
        </w:tabs>
        <w:autoSpaceDE w:val="0"/>
        <w:jc w:val="center"/>
        <w:textAlignment w:val="auto"/>
        <w:rPr>
          <w:rFonts w:cs="Arial"/>
          <w:color w:val="000000"/>
          <w:kern w:val="0"/>
          <w:sz w:val="24"/>
          <w:szCs w:val="24"/>
        </w:rPr>
      </w:pPr>
      <w:r w:rsidRPr="00CF161A">
        <w:rPr>
          <w:rFonts w:cs="Arial"/>
          <w:b/>
          <w:color w:val="000000"/>
          <w:kern w:val="0"/>
          <w:sz w:val="24"/>
          <w:szCs w:val="24"/>
        </w:rPr>
        <w:t xml:space="preserve">Члан </w:t>
      </w:r>
      <w:r w:rsidR="00D671FB" w:rsidRPr="00CF161A">
        <w:rPr>
          <w:rFonts w:cs="Arial"/>
          <w:b/>
          <w:color w:val="000000"/>
          <w:kern w:val="0"/>
          <w:sz w:val="24"/>
          <w:szCs w:val="24"/>
          <w:lang w:val="sr-Cyrl-RS"/>
        </w:rPr>
        <w:t>2</w:t>
      </w:r>
      <w:r w:rsidR="008D73BF">
        <w:rPr>
          <w:rFonts w:cs="Arial"/>
          <w:b/>
          <w:color w:val="000000"/>
          <w:kern w:val="0"/>
          <w:sz w:val="24"/>
          <w:szCs w:val="24"/>
          <w:lang w:val="sr-Cyrl-RS"/>
        </w:rPr>
        <w:t>5</w:t>
      </w:r>
      <w:r w:rsidRPr="00CF161A">
        <w:rPr>
          <w:rFonts w:cs="Arial"/>
          <w:color w:val="000000"/>
          <w:kern w:val="0"/>
          <w:sz w:val="24"/>
          <w:szCs w:val="24"/>
        </w:rPr>
        <w:t>.</w:t>
      </w:r>
    </w:p>
    <w:p w:rsidR="00DD0E98" w:rsidRPr="00CF161A" w:rsidRDefault="00DD0E98" w:rsidP="00E80AEA">
      <w:pPr>
        <w:tabs>
          <w:tab w:val="left" w:pos="567"/>
        </w:tabs>
        <w:autoSpaceDE w:val="0"/>
        <w:jc w:val="both"/>
        <w:textAlignment w:val="auto"/>
        <w:rPr>
          <w:rFonts w:cs="Arial"/>
          <w:color w:val="000000"/>
          <w:kern w:val="0"/>
          <w:sz w:val="24"/>
          <w:szCs w:val="24"/>
        </w:rPr>
      </w:pPr>
      <w:r w:rsidRPr="00CF161A">
        <w:rPr>
          <w:rFonts w:cs="Arial"/>
          <w:color w:val="000000"/>
          <w:kern w:val="0"/>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CF161A" w:rsidRPr="002258E9" w:rsidRDefault="00CF161A" w:rsidP="00E80AEA">
      <w:pPr>
        <w:tabs>
          <w:tab w:val="left" w:pos="567"/>
        </w:tabs>
        <w:autoSpaceDE w:val="0"/>
        <w:jc w:val="both"/>
        <w:textAlignment w:val="auto"/>
        <w:rPr>
          <w:rFonts w:cs="Arial"/>
          <w:color w:val="000000"/>
          <w:kern w:val="0"/>
          <w:sz w:val="16"/>
          <w:szCs w:val="24"/>
        </w:rPr>
      </w:pPr>
    </w:p>
    <w:p w:rsidR="00DD0E98" w:rsidRPr="00CF161A" w:rsidRDefault="00DD0E98" w:rsidP="00E80AEA">
      <w:pPr>
        <w:tabs>
          <w:tab w:val="left" w:pos="567"/>
        </w:tabs>
        <w:autoSpaceDE w:val="0"/>
        <w:jc w:val="both"/>
        <w:textAlignment w:val="auto"/>
        <w:rPr>
          <w:rFonts w:cs="Arial"/>
          <w:color w:val="000000"/>
          <w:kern w:val="0"/>
          <w:sz w:val="24"/>
          <w:szCs w:val="24"/>
        </w:rPr>
      </w:pPr>
      <w:r w:rsidRPr="00CF161A">
        <w:rPr>
          <w:rFonts w:cs="Arial"/>
          <w:color w:val="000000"/>
          <w:kern w:val="0"/>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w:t>
      </w:r>
      <w:r w:rsidR="00092BF4" w:rsidRPr="00CF161A">
        <w:rPr>
          <w:rFonts w:cs="Arial"/>
          <w:color w:val="000000"/>
          <w:kern w:val="0"/>
          <w:sz w:val="24"/>
          <w:szCs w:val="24"/>
        </w:rPr>
        <w:t>до</w:t>
      </w:r>
      <w:r w:rsidRPr="00CF161A">
        <w:rPr>
          <w:rFonts w:cs="Arial"/>
          <w:color w:val="000000"/>
          <w:kern w:val="0"/>
          <w:sz w:val="24"/>
          <w:szCs w:val="24"/>
        </w:rPr>
        <w:t>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CF161A" w:rsidRPr="004B33AF" w:rsidRDefault="00CF161A" w:rsidP="00E80AEA">
      <w:pPr>
        <w:tabs>
          <w:tab w:val="left" w:pos="567"/>
        </w:tabs>
        <w:autoSpaceDE w:val="0"/>
        <w:jc w:val="both"/>
        <w:textAlignment w:val="auto"/>
        <w:rPr>
          <w:rFonts w:cs="Arial"/>
          <w:color w:val="000000"/>
          <w:kern w:val="0"/>
          <w:sz w:val="10"/>
          <w:szCs w:val="24"/>
        </w:rPr>
      </w:pPr>
    </w:p>
    <w:p w:rsidR="00DD0E98" w:rsidRPr="00CF161A" w:rsidRDefault="00DD0E98" w:rsidP="00E80AEA">
      <w:pPr>
        <w:tabs>
          <w:tab w:val="left" w:pos="567"/>
        </w:tabs>
        <w:autoSpaceDE w:val="0"/>
        <w:jc w:val="both"/>
        <w:textAlignment w:val="auto"/>
        <w:rPr>
          <w:rFonts w:cs="Arial"/>
          <w:color w:val="000000"/>
          <w:kern w:val="0"/>
          <w:sz w:val="24"/>
          <w:szCs w:val="24"/>
        </w:rPr>
      </w:pPr>
      <w:r w:rsidRPr="00CF161A">
        <w:rPr>
          <w:rFonts w:cs="Arial"/>
          <w:color w:val="000000"/>
          <w:kern w:val="0"/>
          <w:sz w:val="24"/>
          <w:szCs w:val="24"/>
        </w:rPr>
        <w:t>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w:t>
      </w:r>
    </w:p>
    <w:p w:rsidR="00CF161A" w:rsidRPr="002258E9" w:rsidRDefault="00CF161A" w:rsidP="00E80AEA">
      <w:pPr>
        <w:tabs>
          <w:tab w:val="left" w:pos="567"/>
        </w:tabs>
        <w:autoSpaceDE w:val="0"/>
        <w:jc w:val="both"/>
        <w:textAlignment w:val="auto"/>
        <w:rPr>
          <w:rFonts w:cs="Arial"/>
          <w:color w:val="000000"/>
          <w:kern w:val="0"/>
          <w:sz w:val="12"/>
          <w:szCs w:val="24"/>
        </w:rPr>
      </w:pPr>
    </w:p>
    <w:p w:rsidR="0075672E" w:rsidRPr="00CF161A" w:rsidRDefault="00DD0E98" w:rsidP="00E80AEA">
      <w:pPr>
        <w:tabs>
          <w:tab w:val="left" w:pos="567"/>
        </w:tabs>
        <w:autoSpaceDE w:val="0"/>
        <w:jc w:val="both"/>
        <w:textAlignment w:val="auto"/>
        <w:rPr>
          <w:rFonts w:cs="Arial"/>
          <w:color w:val="000000"/>
          <w:kern w:val="0"/>
          <w:sz w:val="24"/>
          <w:szCs w:val="24"/>
        </w:rPr>
      </w:pPr>
      <w:r w:rsidRPr="00CF161A">
        <w:rPr>
          <w:rFonts w:cs="Arial"/>
          <w:color w:val="000000"/>
          <w:kern w:val="0"/>
          <w:sz w:val="24"/>
          <w:szCs w:val="24"/>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w:t>
      </w:r>
      <w:r w:rsidR="00041E25" w:rsidRPr="00CF161A">
        <w:rPr>
          <w:rFonts w:cs="Arial"/>
          <w:color w:val="000000"/>
          <w:kern w:val="0"/>
          <w:sz w:val="24"/>
          <w:szCs w:val="24"/>
          <w:lang w:val="sr-Cyrl-RS"/>
        </w:rPr>
        <w:t>3</w:t>
      </w:r>
      <w:r w:rsidRPr="00CF161A">
        <w:rPr>
          <w:rFonts w:cs="Arial"/>
          <w:color w:val="000000"/>
          <w:kern w:val="0"/>
          <w:sz w:val="24"/>
          <w:szCs w:val="24"/>
        </w:rPr>
        <w:t>. овог Уговора.</w:t>
      </w:r>
    </w:p>
    <w:p w:rsidR="00437C7C" w:rsidRPr="00CF161A" w:rsidRDefault="00437C7C" w:rsidP="00E80AEA">
      <w:pPr>
        <w:tabs>
          <w:tab w:val="left" w:pos="567"/>
        </w:tabs>
        <w:autoSpaceDE w:val="0"/>
        <w:jc w:val="center"/>
        <w:textAlignment w:val="auto"/>
        <w:rPr>
          <w:rFonts w:cs="Arial"/>
          <w:b/>
          <w:color w:val="000000"/>
          <w:kern w:val="0"/>
          <w:sz w:val="24"/>
          <w:szCs w:val="24"/>
        </w:rPr>
      </w:pPr>
    </w:p>
    <w:p w:rsidR="00DD0E98" w:rsidRPr="00CF161A" w:rsidRDefault="00DD0E98" w:rsidP="00E80AEA">
      <w:pPr>
        <w:tabs>
          <w:tab w:val="left" w:pos="567"/>
        </w:tabs>
        <w:autoSpaceDE w:val="0"/>
        <w:jc w:val="center"/>
        <w:textAlignment w:val="auto"/>
        <w:rPr>
          <w:rFonts w:cs="Arial"/>
          <w:color w:val="000000"/>
          <w:kern w:val="0"/>
          <w:sz w:val="24"/>
          <w:szCs w:val="24"/>
        </w:rPr>
      </w:pPr>
      <w:r w:rsidRPr="00CF161A">
        <w:rPr>
          <w:rFonts w:cs="Arial"/>
          <w:b/>
          <w:color w:val="000000"/>
          <w:kern w:val="0"/>
          <w:sz w:val="24"/>
          <w:szCs w:val="24"/>
        </w:rPr>
        <w:t>УГОВОРНА КАЗНА</w:t>
      </w:r>
    </w:p>
    <w:p w:rsidR="00DD0E98" w:rsidRPr="00CF161A" w:rsidRDefault="00DD0E98" w:rsidP="00E80AEA">
      <w:pPr>
        <w:tabs>
          <w:tab w:val="left" w:pos="567"/>
        </w:tabs>
        <w:autoSpaceDE w:val="0"/>
        <w:jc w:val="center"/>
        <w:textAlignment w:val="auto"/>
        <w:rPr>
          <w:rFonts w:cs="Arial"/>
          <w:color w:val="000000"/>
          <w:kern w:val="0"/>
          <w:sz w:val="24"/>
          <w:szCs w:val="24"/>
        </w:rPr>
      </w:pPr>
      <w:r w:rsidRPr="00CF161A">
        <w:rPr>
          <w:rFonts w:cs="Arial"/>
          <w:b/>
          <w:color w:val="000000"/>
          <w:kern w:val="0"/>
          <w:sz w:val="24"/>
          <w:szCs w:val="24"/>
        </w:rPr>
        <w:t>Члан 2</w:t>
      </w:r>
      <w:r w:rsidR="008D73BF">
        <w:rPr>
          <w:rFonts w:cs="Arial"/>
          <w:b/>
          <w:color w:val="000000"/>
          <w:kern w:val="0"/>
          <w:sz w:val="24"/>
          <w:szCs w:val="24"/>
          <w:lang w:val="sr-Cyrl-RS"/>
        </w:rPr>
        <w:t>6</w:t>
      </w:r>
      <w:r w:rsidRPr="00CF161A">
        <w:rPr>
          <w:rFonts w:cs="Arial"/>
          <w:color w:val="000000"/>
          <w:kern w:val="0"/>
          <w:sz w:val="24"/>
          <w:szCs w:val="24"/>
        </w:rPr>
        <w:t>.</w:t>
      </w:r>
    </w:p>
    <w:p w:rsidR="00897808" w:rsidRPr="00CF161A" w:rsidRDefault="00897808" w:rsidP="00897808">
      <w:pPr>
        <w:tabs>
          <w:tab w:val="left" w:pos="567"/>
        </w:tabs>
        <w:autoSpaceDE w:val="0"/>
        <w:jc w:val="both"/>
        <w:textAlignment w:val="auto"/>
        <w:rPr>
          <w:rFonts w:cs="Arial"/>
          <w:color w:val="000000"/>
          <w:kern w:val="0"/>
          <w:sz w:val="24"/>
          <w:szCs w:val="24"/>
        </w:rPr>
      </w:pPr>
      <w:r w:rsidRPr="00CF161A">
        <w:rPr>
          <w:rFonts w:cs="Arial"/>
          <w:color w:val="000000"/>
          <w:kern w:val="0"/>
          <w:sz w:val="24"/>
          <w:szCs w:val="24"/>
        </w:rPr>
        <w:t>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вредности услуге из Прилога 3. овог Уговора која није извршена у уговореном року за сваки започети дан кашњења, у максималном износу од 10% од вредности услуге из члана 2. овог Уговора без пореза на додату вредност.</w:t>
      </w:r>
    </w:p>
    <w:p w:rsidR="00897808" w:rsidRPr="00CF161A" w:rsidRDefault="00897808" w:rsidP="00897808">
      <w:pPr>
        <w:tabs>
          <w:tab w:val="left" w:pos="567"/>
        </w:tabs>
        <w:autoSpaceDE w:val="0"/>
        <w:jc w:val="both"/>
        <w:textAlignment w:val="auto"/>
        <w:rPr>
          <w:rFonts w:cs="Arial"/>
          <w:color w:val="000000"/>
          <w:kern w:val="0"/>
          <w:sz w:val="24"/>
          <w:szCs w:val="24"/>
        </w:rPr>
      </w:pPr>
      <w:r w:rsidRPr="00CF161A">
        <w:rPr>
          <w:rFonts w:cs="Arial"/>
          <w:color w:val="000000"/>
          <w:kern w:val="0"/>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75672E" w:rsidRPr="00FE040C" w:rsidRDefault="00897808" w:rsidP="00897808">
      <w:pPr>
        <w:tabs>
          <w:tab w:val="left" w:pos="567"/>
        </w:tabs>
        <w:autoSpaceDE w:val="0"/>
        <w:jc w:val="both"/>
        <w:textAlignment w:val="auto"/>
        <w:rPr>
          <w:rFonts w:cs="Arial"/>
          <w:color w:val="000000"/>
          <w:kern w:val="0"/>
          <w:sz w:val="24"/>
          <w:szCs w:val="24"/>
        </w:rPr>
      </w:pPr>
      <w:r w:rsidRPr="00CF161A">
        <w:rPr>
          <w:rFonts w:cs="Arial"/>
          <w:color w:val="000000"/>
          <w:kern w:val="0"/>
          <w:sz w:val="24"/>
          <w:szCs w:val="24"/>
        </w:rPr>
        <w:t>Уколико Корисник услуге услед кашњења из става</w:t>
      </w:r>
      <w:r w:rsidRPr="00897808">
        <w:rPr>
          <w:rFonts w:cs="Arial"/>
          <w:color w:val="000000"/>
          <w:kern w:val="0"/>
          <w:sz w:val="24"/>
          <w:szCs w:val="24"/>
        </w:rPr>
        <w:t xml:space="preserve"> 1. овог члана, претрпи штету која је већа од износа тих пенала, има право на накнаду разлике између претрпљене штете у целости и исплаћених пенала</w:t>
      </w:r>
      <w:r w:rsidR="00522D72" w:rsidRPr="00BE3EEB">
        <w:rPr>
          <w:rFonts w:cs="Arial"/>
          <w:color w:val="000000"/>
          <w:kern w:val="0"/>
          <w:sz w:val="24"/>
          <w:szCs w:val="24"/>
        </w:rPr>
        <w:t>.</w:t>
      </w:r>
    </w:p>
    <w:p w:rsidR="00437C7C" w:rsidRPr="004B33AF" w:rsidRDefault="00437C7C" w:rsidP="00E80AEA">
      <w:pPr>
        <w:tabs>
          <w:tab w:val="left" w:pos="567"/>
        </w:tabs>
        <w:autoSpaceDE w:val="0"/>
        <w:jc w:val="center"/>
        <w:textAlignment w:val="auto"/>
        <w:rPr>
          <w:rFonts w:cs="Arial"/>
          <w:b/>
          <w:color w:val="000000"/>
          <w:kern w:val="0"/>
          <w:sz w:val="10"/>
          <w:szCs w:val="24"/>
        </w:rPr>
      </w:pPr>
    </w:p>
    <w:p w:rsidR="00DD0E98" w:rsidRPr="00BE3EEB" w:rsidRDefault="00DD0E98" w:rsidP="00E80AEA">
      <w:pPr>
        <w:tabs>
          <w:tab w:val="left" w:pos="567"/>
        </w:tabs>
        <w:autoSpaceDE w:val="0"/>
        <w:jc w:val="center"/>
        <w:textAlignment w:val="auto"/>
        <w:rPr>
          <w:rFonts w:cs="Arial"/>
          <w:color w:val="000000"/>
          <w:kern w:val="0"/>
          <w:sz w:val="24"/>
          <w:szCs w:val="24"/>
        </w:rPr>
      </w:pPr>
      <w:r w:rsidRPr="00BE3EEB">
        <w:rPr>
          <w:rFonts w:cs="Arial"/>
          <w:b/>
          <w:color w:val="000000"/>
          <w:kern w:val="0"/>
          <w:sz w:val="24"/>
          <w:szCs w:val="24"/>
        </w:rPr>
        <w:lastRenderedPageBreak/>
        <w:t>РАСКИД УГОВОРА</w:t>
      </w:r>
    </w:p>
    <w:p w:rsidR="00DD0E98" w:rsidRPr="00BE3EEB" w:rsidRDefault="00897F0D" w:rsidP="00E80AEA">
      <w:pPr>
        <w:tabs>
          <w:tab w:val="left" w:pos="567"/>
        </w:tabs>
        <w:autoSpaceDE w:val="0"/>
        <w:jc w:val="center"/>
        <w:textAlignment w:val="auto"/>
        <w:rPr>
          <w:rFonts w:cs="Arial"/>
          <w:color w:val="000000"/>
          <w:kern w:val="0"/>
          <w:sz w:val="24"/>
          <w:szCs w:val="24"/>
        </w:rPr>
      </w:pPr>
      <w:r>
        <w:rPr>
          <w:rFonts w:cs="Arial"/>
          <w:b/>
          <w:color w:val="000000"/>
          <w:kern w:val="0"/>
          <w:sz w:val="24"/>
          <w:szCs w:val="24"/>
        </w:rPr>
        <w:t xml:space="preserve">Члан </w:t>
      </w:r>
      <w:r w:rsidRPr="00CF161A">
        <w:rPr>
          <w:rFonts w:cs="Arial"/>
          <w:b/>
          <w:color w:val="000000"/>
          <w:kern w:val="0"/>
          <w:sz w:val="24"/>
          <w:szCs w:val="24"/>
        </w:rPr>
        <w:t>2</w:t>
      </w:r>
      <w:r w:rsidR="008D73BF">
        <w:rPr>
          <w:rFonts w:cs="Arial"/>
          <w:b/>
          <w:color w:val="000000"/>
          <w:kern w:val="0"/>
          <w:sz w:val="24"/>
          <w:szCs w:val="24"/>
          <w:lang w:val="sr-Cyrl-RS"/>
        </w:rPr>
        <w:t>7</w:t>
      </w:r>
      <w:r w:rsidR="00DD0E98" w:rsidRPr="00CF161A">
        <w:rPr>
          <w:rFonts w:cs="Arial"/>
          <w:color w:val="000000"/>
          <w:kern w:val="0"/>
          <w:sz w:val="24"/>
          <w:szCs w:val="24"/>
        </w:rPr>
        <w:t>.</w:t>
      </w:r>
    </w:p>
    <w:p w:rsidR="00522D72" w:rsidRPr="005669E8" w:rsidRDefault="00522D72" w:rsidP="00E80AEA">
      <w:pPr>
        <w:jc w:val="both"/>
        <w:rPr>
          <w:rFonts w:ascii="Calibri" w:hAnsi="Calibri"/>
          <w:bCs/>
          <w:kern w:val="0"/>
          <w:sz w:val="24"/>
          <w:szCs w:val="24"/>
        </w:rPr>
      </w:pPr>
      <w:r>
        <w:rPr>
          <w:bCs/>
          <w:sz w:val="24"/>
          <w:szCs w:val="24"/>
        </w:rPr>
        <w:t>Свака Уговорна</w:t>
      </w:r>
      <w:r w:rsidRPr="005669E8">
        <w:rPr>
          <w:bCs/>
          <w:sz w:val="24"/>
          <w:szCs w:val="24"/>
        </w:rPr>
        <w:t xml:space="preserve">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w:t>
      </w:r>
    </w:p>
    <w:p w:rsidR="00406929" w:rsidRDefault="00406929" w:rsidP="00E80AEA">
      <w:pPr>
        <w:jc w:val="both"/>
        <w:rPr>
          <w:bCs/>
          <w:sz w:val="24"/>
          <w:szCs w:val="24"/>
        </w:rPr>
      </w:pPr>
    </w:p>
    <w:p w:rsidR="00522D72" w:rsidRPr="005669E8" w:rsidRDefault="00522D72" w:rsidP="00E80AEA">
      <w:pPr>
        <w:jc w:val="both"/>
        <w:rPr>
          <w:bCs/>
          <w:sz w:val="24"/>
          <w:szCs w:val="24"/>
        </w:rPr>
      </w:pPr>
      <w:r w:rsidRPr="005669E8">
        <w:rPr>
          <w:bCs/>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CF161A" w:rsidRPr="00CF161A" w:rsidRDefault="00522D72" w:rsidP="00CF161A">
      <w:pPr>
        <w:jc w:val="both"/>
        <w:rPr>
          <w:bCs/>
          <w:sz w:val="24"/>
          <w:szCs w:val="24"/>
        </w:rPr>
      </w:pPr>
      <w:r w:rsidRPr="005669E8">
        <w:rPr>
          <w:bCs/>
          <w:sz w:val="24"/>
          <w:szCs w:val="24"/>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r w:rsidR="00375EE4">
        <w:rPr>
          <w:bCs/>
          <w:sz w:val="24"/>
          <w:szCs w:val="24"/>
        </w:rPr>
        <w:t xml:space="preserve"> </w:t>
      </w:r>
    </w:p>
    <w:p w:rsidR="008D73BF" w:rsidRDefault="008D73BF" w:rsidP="00094E9D">
      <w:pPr>
        <w:tabs>
          <w:tab w:val="left" w:pos="567"/>
        </w:tabs>
        <w:autoSpaceDE w:val="0"/>
        <w:jc w:val="center"/>
        <w:textAlignment w:val="auto"/>
        <w:rPr>
          <w:rFonts w:cs="Arial"/>
          <w:b/>
          <w:color w:val="000000"/>
          <w:kern w:val="0"/>
          <w:sz w:val="24"/>
          <w:szCs w:val="24"/>
        </w:rPr>
      </w:pPr>
    </w:p>
    <w:p w:rsidR="00406929" w:rsidRDefault="00DD0E98" w:rsidP="00094E9D">
      <w:pPr>
        <w:tabs>
          <w:tab w:val="left" w:pos="567"/>
        </w:tabs>
        <w:autoSpaceDE w:val="0"/>
        <w:jc w:val="center"/>
        <w:textAlignment w:val="auto"/>
        <w:rPr>
          <w:rFonts w:cs="Arial"/>
          <w:b/>
          <w:color w:val="000000"/>
          <w:kern w:val="0"/>
          <w:sz w:val="24"/>
          <w:szCs w:val="24"/>
        </w:rPr>
      </w:pPr>
      <w:r w:rsidRPr="00BE3EEB">
        <w:rPr>
          <w:rFonts w:cs="Arial"/>
          <w:b/>
          <w:color w:val="000000"/>
          <w:kern w:val="0"/>
          <w:sz w:val="24"/>
          <w:szCs w:val="24"/>
        </w:rPr>
        <w:t>ЗАВРШНЕ ОДРЕДБЕ</w:t>
      </w:r>
    </w:p>
    <w:p w:rsidR="004B33AF" w:rsidRDefault="004B33AF" w:rsidP="00094E9D">
      <w:pPr>
        <w:tabs>
          <w:tab w:val="left" w:pos="567"/>
        </w:tabs>
        <w:autoSpaceDE w:val="0"/>
        <w:jc w:val="center"/>
        <w:textAlignment w:val="auto"/>
        <w:rPr>
          <w:rFonts w:cs="Arial"/>
          <w:b/>
          <w:color w:val="000000"/>
          <w:kern w:val="0"/>
          <w:sz w:val="24"/>
          <w:szCs w:val="24"/>
        </w:rPr>
      </w:pPr>
    </w:p>
    <w:p w:rsidR="00DD0E98" w:rsidRPr="00CF161A" w:rsidRDefault="00DD0E98" w:rsidP="00E80AEA">
      <w:pPr>
        <w:tabs>
          <w:tab w:val="left" w:pos="567"/>
        </w:tabs>
        <w:autoSpaceDE w:val="0"/>
        <w:jc w:val="center"/>
        <w:textAlignment w:val="auto"/>
        <w:rPr>
          <w:rFonts w:cs="Arial"/>
          <w:color w:val="000000"/>
          <w:kern w:val="0"/>
          <w:sz w:val="24"/>
          <w:szCs w:val="24"/>
        </w:rPr>
      </w:pPr>
      <w:r w:rsidRPr="00BE3EEB">
        <w:rPr>
          <w:rFonts w:cs="Arial"/>
          <w:b/>
          <w:color w:val="000000"/>
          <w:kern w:val="0"/>
          <w:sz w:val="24"/>
          <w:szCs w:val="24"/>
        </w:rPr>
        <w:t xml:space="preserve">Члан </w:t>
      </w:r>
      <w:r w:rsidRPr="00CF161A">
        <w:rPr>
          <w:rFonts w:cs="Arial"/>
          <w:b/>
          <w:color w:val="000000"/>
          <w:kern w:val="0"/>
          <w:sz w:val="24"/>
          <w:szCs w:val="24"/>
        </w:rPr>
        <w:t>2</w:t>
      </w:r>
      <w:r w:rsidR="008D73BF">
        <w:rPr>
          <w:rFonts w:cs="Arial"/>
          <w:b/>
          <w:color w:val="000000"/>
          <w:kern w:val="0"/>
          <w:sz w:val="24"/>
          <w:szCs w:val="24"/>
          <w:lang w:val="sr-Cyrl-RS"/>
        </w:rPr>
        <w:t>8</w:t>
      </w:r>
      <w:r w:rsidRPr="00CF161A">
        <w:rPr>
          <w:rFonts w:cs="Arial"/>
          <w:color w:val="000000"/>
          <w:kern w:val="0"/>
          <w:sz w:val="24"/>
          <w:szCs w:val="24"/>
        </w:rPr>
        <w:t>.</w:t>
      </w:r>
    </w:p>
    <w:p w:rsidR="00DD0E98" w:rsidRPr="00CF161A" w:rsidRDefault="00DD0E98" w:rsidP="00E80AEA">
      <w:pPr>
        <w:tabs>
          <w:tab w:val="left" w:pos="567"/>
        </w:tabs>
        <w:autoSpaceDE w:val="0"/>
        <w:jc w:val="both"/>
        <w:textAlignment w:val="auto"/>
        <w:rPr>
          <w:rFonts w:cs="Arial"/>
          <w:color w:val="000000"/>
          <w:kern w:val="0"/>
          <w:sz w:val="24"/>
          <w:szCs w:val="24"/>
        </w:rPr>
      </w:pPr>
      <w:r w:rsidRPr="00CF161A">
        <w:rPr>
          <w:rFonts w:cs="Arial"/>
          <w:color w:val="000000"/>
          <w:kern w:val="0"/>
          <w:sz w:val="24"/>
          <w:szCs w:val="24"/>
        </w:rPr>
        <w:t xml:space="preserve">Овај Уговор и његови Прилози  од 1 до </w:t>
      </w:r>
      <w:r w:rsidR="006E4082">
        <w:rPr>
          <w:rFonts w:cs="Arial"/>
          <w:color w:val="000000"/>
          <w:kern w:val="0"/>
          <w:sz w:val="24"/>
          <w:szCs w:val="24"/>
          <w:lang w:val="sr-Cyrl-RS"/>
        </w:rPr>
        <w:t>4</w:t>
      </w:r>
      <w:r w:rsidR="004B650D" w:rsidRPr="00CF161A">
        <w:rPr>
          <w:rFonts w:cs="Arial"/>
          <w:color w:val="000000"/>
          <w:kern w:val="0"/>
          <w:sz w:val="24"/>
          <w:szCs w:val="24"/>
          <w:lang w:val="sr-Cyrl-RS"/>
        </w:rPr>
        <w:t xml:space="preserve"> (</w:t>
      </w:r>
      <w:r w:rsidR="006E4082">
        <w:rPr>
          <w:rFonts w:cs="Arial"/>
          <w:color w:val="000000"/>
          <w:kern w:val="0"/>
          <w:sz w:val="24"/>
          <w:szCs w:val="24"/>
          <w:lang w:val="sr-Cyrl-RS"/>
        </w:rPr>
        <w:t>5</w:t>
      </w:r>
      <w:r w:rsidR="004B650D" w:rsidRPr="00CF161A">
        <w:rPr>
          <w:rFonts w:cs="Arial"/>
          <w:color w:val="000000"/>
          <w:kern w:val="0"/>
          <w:sz w:val="24"/>
          <w:szCs w:val="24"/>
          <w:lang w:val="sr-Cyrl-RS"/>
        </w:rPr>
        <w:t>)</w:t>
      </w:r>
      <w:r w:rsidR="00041E25" w:rsidRPr="00CF161A">
        <w:rPr>
          <w:rFonts w:cs="Arial"/>
          <w:color w:val="00B0F0"/>
          <w:kern w:val="0"/>
          <w:sz w:val="24"/>
          <w:szCs w:val="24"/>
        </w:rPr>
        <w:t xml:space="preserve"> </w:t>
      </w:r>
      <w:r w:rsidRPr="00CF161A">
        <w:rPr>
          <w:rFonts w:cs="Arial"/>
          <w:color w:val="000000"/>
          <w:kern w:val="0"/>
          <w:sz w:val="24"/>
          <w:szCs w:val="24"/>
        </w:rPr>
        <w:t xml:space="preserve">из члана </w:t>
      </w:r>
      <w:r w:rsidR="00636676">
        <w:rPr>
          <w:rFonts w:cs="Arial"/>
          <w:color w:val="000000"/>
          <w:kern w:val="0"/>
          <w:sz w:val="24"/>
          <w:szCs w:val="24"/>
          <w:lang w:val="sr-Cyrl-RS"/>
        </w:rPr>
        <w:t>34</w:t>
      </w:r>
      <w:r w:rsidRPr="00CF161A">
        <w:rPr>
          <w:rFonts w:cs="Arial"/>
          <w:color w:val="000000"/>
          <w:kern w:val="0"/>
          <w:sz w:val="24"/>
          <w:szCs w:val="24"/>
        </w:rPr>
        <w:t>. овог Уговора, сачињени су на српском језику.</w:t>
      </w:r>
    </w:p>
    <w:p w:rsidR="00DD0E98" w:rsidRPr="00CF161A" w:rsidRDefault="00DD0E98" w:rsidP="00E80AEA">
      <w:pPr>
        <w:tabs>
          <w:tab w:val="left" w:pos="567"/>
        </w:tabs>
        <w:autoSpaceDE w:val="0"/>
        <w:jc w:val="both"/>
        <w:textAlignment w:val="auto"/>
        <w:rPr>
          <w:rFonts w:cs="Arial"/>
          <w:color w:val="000000"/>
          <w:kern w:val="0"/>
          <w:sz w:val="24"/>
          <w:szCs w:val="24"/>
        </w:rPr>
      </w:pPr>
      <w:r w:rsidRPr="00CF161A">
        <w:rPr>
          <w:rFonts w:cs="Arial"/>
          <w:color w:val="000000"/>
          <w:kern w:val="0"/>
          <w:sz w:val="24"/>
          <w:szCs w:val="24"/>
        </w:rPr>
        <w:t>На овај Уговор примењују се закони Републике Србије.</w:t>
      </w:r>
    </w:p>
    <w:p w:rsidR="0075672E" w:rsidRPr="00CF161A" w:rsidRDefault="00DD0E98" w:rsidP="00E80AEA">
      <w:pPr>
        <w:tabs>
          <w:tab w:val="left" w:pos="567"/>
        </w:tabs>
        <w:autoSpaceDE w:val="0"/>
        <w:jc w:val="both"/>
        <w:textAlignment w:val="auto"/>
        <w:rPr>
          <w:rFonts w:cs="Arial"/>
          <w:color w:val="000000"/>
          <w:kern w:val="0"/>
          <w:sz w:val="24"/>
          <w:szCs w:val="24"/>
        </w:rPr>
      </w:pPr>
      <w:r w:rsidRPr="00CF161A">
        <w:rPr>
          <w:rFonts w:cs="Arial"/>
          <w:color w:val="000000"/>
          <w:kern w:val="0"/>
          <w:sz w:val="24"/>
          <w:szCs w:val="24"/>
        </w:rPr>
        <w:t>У случају спора меродавно право је право Републике Србије, а поступак се води на српском језику.</w:t>
      </w:r>
    </w:p>
    <w:p w:rsidR="00406929" w:rsidRPr="00CF161A" w:rsidRDefault="00406929" w:rsidP="00E80AEA">
      <w:pPr>
        <w:tabs>
          <w:tab w:val="left" w:pos="567"/>
        </w:tabs>
        <w:autoSpaceDE w:val="0"/>
        <w:jc w:val="center"/>
        <w:textAlignment w:val="auto"/>
        <w:rPr>
          <w:rFonts w:cs="Arial"/>
          <w:b/>
          <w:color w:val="000000"/>
          <w:kern w:val="0"/>
          <w:sz w:val="24"/>
          <w:szCs w:val="24"/>
        </w:rPr>
      </w:pPr>
    </w:p>
    <w:p w:rsidR="00DD0E98" w:rsidRPr="00CF161A" w:rsidRDefault="00DD0E98" w:rsidP="00E80AEA">
      <w:pPr>
        <w:tabs>
          <w:tab w:val="left" w:pos="567"/>
        </w:tabs>
        <w:autoSpaceDE w:val="0"/>
        <w:jc w:val="center"/>
        <w:textAlignment w:val="auto"/>
        <w:rPr>
          <w:rFonts w:cs="Arial"/>
          <w:color w:val="000000"/>
          <w:kern w:val="0"/>
          <w:sz w:val="24"/>
          <w:szCs w:val="24"/>
        </w:rPr>
      </w:pPr>
      <w:r w:rsidRPr="00CF161A">
        <w:rPr>
          <w:rFonts w:cs="Arial"/>
          <w:b/>
          <w:color w:val="000000"/>
          <w:kern w:val="0"/>
          <w:sz w:val="24"/>
          <w:szCs w:val="24"/>
        </w:rPr>
        <w:t>Члан 2</w:t>
      </w:r>
      <w:r w:rsidR="008D73BF">
        <w:rPr>
          <w:rFonts w:cs="Arial"/>
          <w:b/>
          <w:color w:val="000000"/>
          <w:kern w:val="0"/>
          <w:sz w:val="24"/>
          <w:szCs w:val="24"/>
          <w:lang w:val="sr-Cyrl-RS"/>
        </w:rPr>
        <w:t>9</w:t>
      </w:r>
      <w:r w:rsidRPr="00CF161A">
        <w:rPr>
          <w:rFonts w:cs="Arial"/>
          <w:color w:val="000000"/>
          <w:kern w:val="0"/>
          <w:sz w:val="24"/>
          <w:szCs w:val="24"/>
        </w:rPr>
        <w:t>.</w:t>
      </w:r>
    </w:p>
    <w:p w:rsidR="0075672E" w:rsidRPr="00CF161A" w:rsidRDefault="00DD0E98" w:rsidP="00E80AEA">
      <w:pPr>
        <w:tabs>
          <w:tab w:val="left" w:pos="567"/>
        </w:tabs>
        <w:autoSpaceDE w:val="0"/>
        <w:jc w:val="both"/>
        <w:textAlignment w:val="auto"/>
        <w:rPr>
          <w:rFonts w:cs="Arial"/>
          <w:color w:val="000000"/>
          <w:kern w:val="0"/>
          <w:sz w:val="24"/>
          <w:szCs w:val="24"/>
        </w:rPr>
      </w:pPr>
      <w:r w:rsidRPr="00CF161A">
        <w:rPr>
          <w:rFonts w:cs="Arial"/>
          <w:color w:val="000000"/>
          <w:kern w:val="0"/>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w:t>
      </w:r>
      <w:r w:rsidR="00B00AC3" w:rsidRPr="00CF161A">
        <w:rPr>
          <w:rFonts w:cs="Arial"/>
          <w:color w:val="000000"/>
          <w:kern w:val="0"/>
          <w:sz w:val="24"/>
          <w:szCs w:val="24"/>
        </w:rPr>
        <w:t>т</w:t>
      </w:r>
      <w:r w:rsidRPr="00CF161A">
        <w:rPr>
          <w:rFonts w:cs="Arial"/>
          <w:color w:val="000000"/>
          <w:kern w:val="0"/>
          <w:sz w:val="24"/>
          <w:szCs w:val="24"/>
        </w:rPr>
        <w:t>ране.</w:t>
      </w:r>
    </w:p>
    <w:p w:rsidR="00406929" w:rsidRPr="00CF161A" w:rsidRDefault="00406929" w:rsidP="00E80AEA">
      <w:pPr>
        <w:tabs>
          <w:tab w:val="left" w:pos="567"/>
        </w:tabs>
        <w:autoSpaceDE w:val="0"/>
        <w:jc w:val="center"/>
        <w:textAlignment w:val="auto"/>
        <w:rPr>
          <w:rFonts w:cs="Arial"/>
          <w:b/>
          <w:color w:val="000000"/>
          <w:kern w:val="0"/>
          <w:sz w:val="24"/>
          <w:szCs w:val="24"/>
        </w:rPr>
      </w:pPr>
    </w:p>
    <w:p w:rsidR="00DD0E98" w:rsidRPr="00CF161A" w:rsidRDefault="00DD0E98" w:rsidP="00E80AEA">
      <w:pPr>
        <w:tabs>
          <w:tab w:val="left" w:pos="567"/>
        </w:tabs>
        <w:autoSpaceDE w:val="0"/>
        <w:jc w:val="center"/>
        <w:textAlignment w:val="auto"/>
        <w:rPr>
          <w:rFonts w:cs="Arial"/>
          <w:color w:val="000000"/>
          <w:kern w:val="0"/>
          <w:sz w:val="24"/>
          <w:szCs w:val="24"/>
        </w:rPr>
      </w:pPr>
      <w:r w:rsidRPr="00CF161A">
        <w:rPr>
          <w:rFonts w:cs="Arial"/>
          <w:b/>
          <w:color w:val="000000"/>
          <w:kern w:val="0"/>
          <w:sz w:val="24"/>
          <w:szCs w:val="24"/>
        </w:rPr>
        <w:t xml:space="preserve">Члан </w:t>
      </w:r>
      <w:r w:rsidR="008D73BF">
        <w:rPr>
          <w:rFonts w:cs="Arial"/>
          <w:b/>
          <w:color w:val="000000"/>
          <w:kern w:val="0"/>
          <w:sz w:val="24"/>
          <w:szCs w:val="24"/>
          <w:lang w:val="sr-Cyrl-RS"/>
        </w:rPr>
        <w:t>30</w:t>
      </w:r>
      <w:r w:rsidRPr="00CF161A">
        <w:rPr>
          <w:rFonts w:cs="Arial"/>
          <w:color w:val="000000"/>
          <w:kern w:val="0"/>
          <w:sz w:val="24"/>
          <w:szCs w:val="24"/>
        </w:rPr>
        <w:t>.</w:t>
      </w:r>
    </w:p>
    <w:p w:rsidR="00654770" w:rsidRPr="00CF161A" w:rsidRDefault="00DD0E98" w:rsidP="00654770">
      <w:pPr>
        <w:tabs>
          <w:tab w:val="left" w:pos="567"/>
        </w:tabs>
        <w:autoSpaceDE w:val="0"/>
        <w:jc w:val="both"/>
        <w:textAlignment w:val="auto"/>
        <w:rPr>
          <w:rFonts w:cs="Arial"/>
          <w:color w:val="000000"/>
          <w:kern w:val="0"/>
          <w:sz w:val="24"/>
          <w:szCs w:val="24"/>
        </w:rPr>
      </w:pPr>
      <w:r w:rsidRPr="00CF161A">
        <w:rPr>
          <w:rFonts w:cs="Arial"/>
          <w:color w:val="000000"/>
          <w:kern w:val="0"/>
          <w:sz w:val="24"/>
          <w:szCs w:val="24"/>
        </w:rPr>
        <w:t>Неважење било које одредбе овог Уговора неће имати утицаја на важење осталих одредби Уговора, уколико битно не ути</w:t>
      </w:r>
      <w:r w:rsidR="00897F0D" w:rsidRPr="00CF161A">
        <w:rPr>
          <w:rFonts w:cs="Arial"/>
          <w:color w:val="000000"/>
          <w:kern w:val="0"/>
          <w:sz w:val="24"/>
          <w:szCs w:val="24"/>
        </w:rPr>
        <w:t>че на реализацију овог Уговора.</w:t>
      </w:r>
    </w:p>
    <w:p w:rsidR="00437C7C" w:rsidRPr="00CF161A" w:rsidRDefault="00437C7C" w:rsidP="00E80AEA">
      <w:pPr>
        <w:tabs>
          <w:tab w:val="left" w:pos="567"/>
        </w:tabs>
        <w:autoSpaceDE w:val="0"/>
        <w:jc w:val="center"/>
        <w:textAlignment w:val="auto"/>
        <w:rPr>
          <w:rFonts w:cs="Arial"/>
          <w:b/>
          <w:color w:val="000000"/>
          <w:kern w:val="0"/>
          <w:sz w:val="24"/>
          <w:szCs w:val="24"/>
        </w:rPr>
      </w:pPr>
    </w:p>
    <w:p w:rsidR="00DD0E98" w:rsidRPr="00CF161A" w:rsidRDefault="00DD0E98" w:rsidP="00E80AEA">
      <w:pPr>
        <w:tabs>
          <w:tab w:val="left" w:pos="567"/>
        </w:tabs>
        <w:autoSpaceDE w:val="0"/>
        <w:jc w:val="center"/>
        <w:textAlignment w:val="auto"/>
        <w:rPr>
          <w:rFonts w:cs="Arial"/>
          <w:color w:val="000000"/>
          <w:kern w:val="0"/>
          <w:sz w:val="24"/>
          <w:szCs w:val="24"/>
        </w:rPr>
      </w:pPr>
      <w:r w:rsidRPr="00CF161A">
        <w:rPr>
          <w:rFonts w:cs="Arial"/>
          <w:b/>
          <w:color w:val="000000"/>
          <w:kern w:val="0"/>
          <w:sz w:val="24"/>
          <w:szCs w:val="24"/>
        </w:rPr>
        <w:t xml:space="preserve">Члан </w:t>
      </w:r>
      <w:r w:rsidR="008D73BF">
        <w:rPr>
          <w:rFonts w:cs="Arial"/>
          <w:b/>
          <w:color w:val="000000"/>
          <w:kern w:val="0"/>
          <w:sz w:val="24"/>
          <w:szCs w:val="24"/>
          <w:lang w:val="sr-Cyrl-RS"/>
        </w:rPr>
        <w:t>31</w:t>
      </w:r>
      <w:r w:rsidRPr="00CF161A">
        <w:rPr>
          <w:rFonts w:cs="Arial"/>
          <w:color w:val="000000"/>
          <w:kern w:val="0"/>
          <w:sz w:val="24"/>
          <w:szCs w:val="24"/>
        </w:rPr>
        <w:t>.</w:t>
      </w:r>
    </w:p>
    <w:p w:rsidR="00897808" w:rsidRPr="00897808" w:rsidRDefault="00897808" w:rsidP="00897808">
      <w:pPr>
        <w:widowControl/>
        <w:suppressAutoHyphens w:val="0"/>
        <w:autoSpaceDE w:val="0"/>
        <w:autoSpaceDN/>
        <w:jc w:val="both"/>
        <w:textAlignment w:val="auto"/>
        <w:rPr>
          <w:rFonts w:eastAsia="Calibri" w:cs="Arial"/>
          <w:color w:val="000000"/>
          <w:kern w:val="0"/>
          <w:sz w:val="24"/>
          <w:szCs w:val="24"/>
          <w:lang w:val="sr-Cyrl-RS"/>
        </w:rPr>
      </w:pPr>
      <w:r w:rsidRPr="00CF161A">
        <w:rPr>
          <w:rFonts w:eastAsia="Calibri" w:cs="Arial"/>
          <w:color w:val="000000"/>
          <w:kern w:val="0"/>
          <w:sz w:val="24"/>
          <w:szCs w:val="24"/>
          <w:lang w:val="sr-Cyrl-RS"/>
        </w:rPr>
        <w:t>Корисник услуге може након закључења уговора</w:t>
      </w:r>
      <w:r w:rsidRPr="00897808">
        <w:rPr>
          <w:rFonts w:eastAsia="Calibri" w:cs="Arial"/>
          <w:color w:val="000000"/>
          <w:kern w:val="0"/>
          <w:sz w:val="24"/>
          <w:szCs w:val="24"/>
          <w:lang w:val="sr-Cyrl-RS"/>
        </w:rPr>
        <w:t xml:space="preserve">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897808" w:rsidRPr="00897808" w:rsidRDefault="00897808" w:rsidP="00897808">
      <w:pPr>
        <w:widowControl/>
        <w:suppressAutoHyphens w:val="0"/>
        <w:autoSpaceDE w:val="0"/>
        <w:autoSpaceDN/>
        <w:jc w:val="both"/>
        <w:textAlignment w:val="auto"/>
        <w:rPr>
          <w:rFonts w:eastAsia="Calibri" w:cs="Arial"/>
          <w:color w:val="000000"/>
          <w:kern w:val="0"/>
          <w:sz w:val="24"/>
          <w:szCs w:val="24"/>
          <w:lang w:val="sr-Cyrl-RS"/>
        </w:rPr>
      </w:pPr>
      <w:r w:rsidRPr="00897808">
        <w:rPr>
          <w:rFonts w:eastAsia="Calibri" w:cs="Arial"/>
          <w:color w:val="000000"/>
          <w:kern w:val="0"/>
          <w:sz w:val="24"/>
          <w:szCs w:val="24"/>
          <w:lang w:val="sr-Cyrl-RS"/>
        </w:rPr>
        <w:t>Корисник услуге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ЗЈН. Корисник услуге може повећати обим предмета јавне набавке под условом да има обезбеђена финансијска средства, и то у случају непредвиђених околности приликом реализације Уговора, за које се није могло знати приликом планирања набавке.</w:t>
      </w:r>
    </w:p>
    <w:p w:rsidR="00897808" w:rsidRPr="00897808" w:rsidRDefault="00897808" w:rsidP="00897808">
      <w:pPr>
        <w:widowControl/>
        <w:suppressAutoHyphens w:val="0"/>
        <w:autoSpaceDE w:val="0"/>
        <w:autoSpaceDN/>
        <w:jc w:val="both"/>
        <w:textAlignment w:val="auto"/>
        <w:rPr>
          <w:rFonts w:eastAsia="Calibri" w:cs="Arial"/>
          <w:color w:val="000000"/>
          <w:kern w:val="0"/>
          <w:sz w:val="24"/>
          <w:szCs w:val="24"/>
          <w:lang w:val="sr-Cyrl-RS"/>
        </w:rPr>
      </w:pPr>
      <w:r w:rsidRPr="00897808">
        <w:rPr>
          <w:rFonts w:eastAsia="Calibri" w:cs="Arial"/>
          <w:color w:val="000000"/>
          <w:kern w:val="0"/>
          <w:sz w:val="24"/>
          <w:szCs w:val="24"/>
          <w:lang w:val="sr-Cyrl-RS"/>
        </w:rPr>
        <w:t>Након закључења уговора о јавној набавци Корисник услуге може да дозволи промену цене и других битних елемената уговора из објективних разлога, као што су: виша сила, измена важећих законских прописа, мере државних органа, измењене околности на тржишту настале услед више силе или ако наступе околности које отежавају испуњење обавезе једне стране, или ако се због њих не може остварити сврха Уговора.</w:t>
      </w:r>
    </w:p>
    <w:p w:rsidR="009E4949" w:rsidRPr="00923AC3" w:rsidRDefault="00897808" w:rsidP="00923AC3">
      <w:pPr>
        <w:widowControl/>
        <w:suppressAutoHyphens w:val="0"/>
        <w:autoSpaceDE w:val="0"/>
        <w:autoSpaceDN/>
        <w:jc w:val="both"/>
        <w:textAlignment w:val="auto"/>
        <w:rPr>
          <w:rFonts w:eastAsia="Calibri" w:cs="Arial"/>
          <w:color w:val="000000"/>
          <w:kern w:val="0"/>
          <w:sz w:val="24"/>
          <w:szCs w:val="24"/>
        </w:rPr>
      </w:pPr>
      <w:r w:rsidRPr="00897808">
        <w:rPr>
          <w:rFonts w:eastAsia="Calibri" w:cs="Arial"/>
          <w:color w:val="000000"/>
          <w:kern w:val="0"/>
          <w:sz w:val="24"/>
          <w:szCs w:val="24"/>
        </w:rPr>
        <w:t xml:space="preserve">У случају измене овог Уговора </w:t>
      </w:r>
      <w:r w:rsidRPr="00897808">
        <w:rPr>
          <w:rFonts w:eastAsia="Calibri" w:cs="Arial"/>
          <w:color w:val="000000"/>
          <w:kern w:val="0"/>
          <w:sz w:val="24"/>
          <w:szCs w:val="24"/>
          <w:lang w:val="sr-Cyrl-RS"/>
        </w:rPr>
        <w:t xml:space="preserve">Корисник услуге </w:t>
      </w:r>
      <w:r w:rsidRPr="00897808">
        <w:rPr>
          <w:rFonts w:eastAsia="Calibri" w:cs="Arial"/>
          <w:color w:val="000000"/>
          <w:kern w:val="0"/>
          <w:sz w:val="24"/>
          <w:szCs w:val="24"/>
        </w:rPr>
        <w:t xml:space="preserve">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w:t>
      </w:r>
      <w:r w:rsidR="00636676">
        <w:rPr>
          <w:rFonts w:eastAsia="Calibri" w:cs="Arial"/>
          <w:color w:val="000000"/>
          <w:kern w:val="0"/>
          <w:sz w:val="24"/>
          <w:szCs w:val="24"/>
          <w:lang w:val="sr-Cyrl-RS"/>
        </w:rPr>
        <w:t>Канцеларији</w:t>
      </w:r>
      <w:r w:rsidRPr="00897808">
        <w:rPr>
          <w:rFonts w:eastAsia="Calibri" w:cs="Arial"/>
          <w:color w:val="000000"/>
          <w:kern w:val="0"/>
          <w:sz w:val="24"/>
          <w:szCs w:val="24"/>
        </w:rPr>
        <w:t xml:space="preserve"> за јавне набавке и Државној ревизорској институцији</w:t>
      </w:r>
      <w:r w:rsidR="00FE02B2" w:rsidRPr="00FE02B2">
        <w:rPr>
          <w:rFonts w:eastAsia="Calibri" w:cs="Arial"/>
          <w:color w:val="000000"/>
          <w:kern w:val="0"/>
          <w:sz w:val="24"/>
          <w:szCs w:val="24"/>
        </w:rPr>
        <w:t>.</w:t>
      </w:r>
    </w:p>
    <w:p w:rsidR="00437C7C" w:rsidRDefault="00437C7C" w:rsidP="00E80AEA">
      <w:pPr>
        <w:tabs>
          <w:tab w:val="left" w:pos="567"/>
        </w:tabs>
        <w:autoSpaceDE w:val="0"/>
        <w:jc w:val="center"/>
        <w:textAlignment w:val="auto"/>
        <w:rPr>
          <w:rFonts w:cs="Arial"/>
          <w:b/>
          <w:color w:val="000000"/>
          <w:kern w:val="0"/>
          <w:sz w:val="24"/>
          <w:szCs w:val="24"/>
        </w:rPr>
      </w:pPr>
    </w:p>
    <w:p w:rsidR="00C051FC" w:rsidRDefault="00C051FC" w:rsidP="00E80AEA">
      <w:pPr>
        <w:tabs>
          <w:tab w:val="left" w:pos="567"/>
        </w:tabs>
        <w:autoSpaceDE w:val="0"/>
        <w:jc w:val="center"/>
        <w:textAlignment w:val="auto"/>
        <w:rPr>
          <w:rFonts w:cs="Arial"/>
          <w:b/>
          <w:color w:val="000000"/>
          <w:kern w:val="0"/>
          <w:sz w:val="24"/>
          <w:szCs w:val="24"/>
        </w:rPr>
      </w:pPr>
    </w:p>
    <w:p w:rsidR="00DD0E98" w:rsidRPr="00CF161A" w:rsidRDefault="00DD0E98" w:rsidP="00E80AEA">
      <w:pPr>
        <w:tabs>
          <w:tab w:val="left" w:pos="567"/>
        </w:tabs>
        <w:autoSpaceDE w:val="0"/>
        <w:jc w:val="center"/>
        <w:textAlignment w:val="auto"/>
        <w:rPr>
          <w:rFonts w:cs="Arial"/>
          <w:color w:val="000000"/>
          <w:kern w:val="0"/>
          <w:sz w:val="24"/>
          <w:szCs w:val="24"/>
        </w:rPr>
      </w:pPr>
      <w:r w:rsidRPr="00BE3EEB">
        <w:rPr>
          <w:rFonts w:cs="Arial"/>
          <w:b/>
          <w:color w:val="000000"/>
          <w:kern w:val="0"/>
          <w:sz w:val="24"/>
          <w:szCs w:val="24"/>
        </w:rPr>
        <w:lastRenderedPageBreak/>
        <w:t xml:space="preserve">Члан </w:t>
      </w:r>
      <w:r w:rsidR="008D73BF">
        <w:rPr>
          <w:rFonts w:cs="Arial"/>
          <w:b/>
          <w:color w:val="000000"/>
          <w:kern w:val="0"/>
          <w:sz w:val="24"/>
          <w:szCs w:val="24"/>
          <w:lang w:val="sr-Cyrl-RS"/>
        </w:rPr>
        <w:t>32</w:t>
      </w:r>
      <w:r w:rsidRPr="00CF161A">
        <w:rPr>
          <w:rFonts w:cs="Arial"/>
          <w:color w:val="000000"/>
          <w:kern w:val="0"/>
          <w:sz w:val="24"/>
          <w:szCs w:val="24"/>
        </w:rPr>
        <w:t>.</w:t>
      </w:r>
    </w:p>
    <w:p w:rsidR="00437C7C" w:rsidRPr="00CF161A" w:rsidRDefault="00897808" w:rsidP="00094E9D">
      <w:pPr>
        <w:tabs>
          <w:tab w:val="left" w:pos="567"/>
        </w:tabs>
        <w:autoSpaceDE w:val="0"/>
        <w:jc w:val="both"/>
        <w:textAlignment w:val="auto"/>
        <w:rPr>
          <w:rFonts w:cs="Arial"/>
          <w:color w:val="000000"/>
          <w:kern w:val="0"/>
          <w:sz w:val="24"/>
          <w:szCs w:val="24"/>
        </w:rPr>
      </w:pPr>
      <w:r w:rsidRPr="00CF161A">
        <w:rPr>
          <w:rFonts w:cs="Arial"/>
          <w:color w:val="000000"/>
          <w:kern w:val="0"/>
          <w:sz w:val="24"/>
          <w:szCs w:val="24"/>
          <w:lang w:val="sr-Cyrl-RS"/>
        </w:rPr>
        <w:t>Решавање спорова који могу настати из овог уговора,а који се не могу решити споразумно између уговорних страна,уговорне стране ће поверити стварно надлежном суду у Београду</w:t>
      </w:r>
      <w:r w:rsidR="007B6D49" w:rsidRPr="00CF161A">
        <w:rPr>
          <w:rFonts w:cs="Arial"/>
          <w:color w:val="000000"/>
          <w:kern w:val="0"/>
          <w:sz w:val="24"/>
          <w:szCs w:val="24"/>
        </w:rPr>
        <w:t>.</w:t>
      </w:r>
    </w:p>
    <w:p w:rsidR="00DD0E98" w:rsidRPr="00CF161A" w:rsidRDefault="00DD0E98" w:rsidP="00E80AEA">
      <w:pPr>
        <w:tabs>
          <w:tab w:val="left" w:pos="567"/>
        </w:tabs>
        <w:autoSpaceDE w:val="0"/>
        <w:jc w:val="center"/>
        <w:textAlignment w:val="auto"/>
        <w:rPr>
          <w:rFonts w:cs="Arial"/>
          <w:color w:val="000000"/>
          <w:kern w:val="0"/>
          <w:sz w:val="24"/>
          <w:szCs w:val="24"/>
          <w:lang w:val="sr-Cyrl-RS"/>
        </w:rPr>
      </w:pPr>
      <w:r w:rsidRPr="00CF161A">
        <w:rPr>
          <w:rFonts w:cs="Arial"/>
          <w:b/>
          <w:color w:val="000000"/>
          <w:kern w:val="0"/>
          <w:sz w:val="24"/>
          <w:szCs w:val="24"/>
        </w:rPr>
        <w:t xml:space="preserve">Члан </w:t>
      </w:r>
      <w:r w:rsidR="008D73BF">
        <w:rPr>
          <w:rFonts w:cs="Arial"/>
          <w:b/>
          <w:color w:val="000000"/>
          <w:kern w:val="0"/>
          <w:sz w:val="24"/>
          <w:szCs w:val="24"/>
          <w:lang w:val="sr-Cyrl-RS"/>
        </w:rPr>
        <w:t>33</w:t>
      </w:r>
      <w:r w:rsidR="00BA0C16" w:rsidRPr="00CF161A">
        <w:rPr>
          <w:rFonts w:cs="Arial"/>
          <w:b/>
          <w:color w:val="000000"/>
          <w:kern w:val="0"/>
          <w:sz w:val="24"/>
          <w:szCs w:val="24"/>
          <w:lang w:val="sr-Cyrl-RS"/>
        </w:rPr>
        <w:t>.</w:t>
      </w:r>
    </w:p>
    <w:p w:rsidR="00437C7C" w:rsidRPr="00CF161A" w:rsidRDefault="00DD0E98" w:rsidP="00094E9D">
      <w:pPr>
        <w:tabs>
          <w:tab w:val="left" w:pos="567"/>
        </w:tabs>
        <w:autoSpaceDE w:val="0"/>
        <w:jc w:val="both"/>
        <w:textAlignment w:val="auto"/>
        <w:rPr>
          <w:rFonts w:cs="Arial"/>
          <w:color w:val="000000"/>
          <w:kern w:val="0"/>
          <w:sz w:val="24"/>
          <w:szCs w:val="24"/>
        </w:rPr>
      </w:pPr>
      <w:r w:rsidRPr="00CF161A">
        <w:rPr>
          <w:rFonts w:cs="Arial"/>
          <w:color w:val="000000"/>
          <w:kern w:val="0"/>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w:t>
      </w:r>
      <w:r w:rsidR="00897F0D" w:rsidRPr="00CF161A">
        <w:rPr>
          <w:rFonts w:cs="Arial"/>
          <w:color w:val="000000"/>
          <w:kern w:val="0"/>
          <w:sz w:val="24"/>
          <w:szCs w:val="24"/>
        </w:rPr>
        <w:t>бзиром на предмет овог Уговора.</w:t>
      </w:r>
    </w:p>
    <w:p w:rsidR="00DD0E98" w:rsidRPr="00CF161A" w:rsidRDefault="00DD0E98" w:rsidP="00E80AEA">
      <w:pPr>
        <w:tabs>
          <w:tab w:val="left" w:pos="567"/>
        </w:tabs>
        <w:autoSpaceDE w:val="0"/>
        <w:jc w:val="center"/>
        <w:textAlignment w:val="auto"/>
        <w:rPr>
          <w:rFonts w:cs="Arial"/>
          <w:color w:val="000000"/>
          <w:kern w:val="0"/>
          <w:sz w:val="24"/>
          <w:szCs w:val="24"/>
        </w:rPr>
      </w:pPr>
      <w:r w:rsidRPr="00CF161A">
        <w:rPr>
          <w:rFonts w:cs="Arial"/>
          <w:b/>
          <w:color w:val="000000"/>
          <w:kern w:val="0"/>
          <w:sz w:val="24"/>
          <w:szCs w:val="24"/>
        </w:rPr>
        <w:t xml:space="preserve">Члан </w:t>
      </w:r>
      <w:r w:rsidR="008D73BF">
        <w:rPr>
          <w:rFonts w:cs="Arial"/>
          <w:b/>
          <w:color w:val="000000"/>
          <w:kern w:val="0"/>
          <w:sz w:val="24"/>
          <w:szCs w:val="24"/>
          <w:lang w:val="sr-Cyrl-RS"/>
        </w:rPr>
        <w:t>34</w:t>
      </w:r>
      <w:r w:rsidRPr="00CF161A">
        <w:rPr>
          <w:rFonts w:cs="Arial"/>
          <w:color w:val="000000"/>
          <w:kern w:val="0"/>
          <w:sz w:val="24"/>
          <w:szCs w:val="24"/>
        </w:rPr>
        <w:t>.</w:t>
      </w:r>
    </w:p>
    <w:p w:rsidR="00DD0E98" w:rsidRPr="00CF161A" w:rsidRDefault="00DD0E98" w:rsidP="00E80AEA">
      <w:pPr>
        <w:tabs>
          <w:tab w:val="left" w:pos="567"/>
        </w:tabs>
        <w:autoSpaceDE w:val="0"/>
        <w:jc w:val="both"/>
        <w:textAlignment w:val="auto"/>
        <w:rPr>
          <w:rFonts w:cs="Arial"/>
          <w:color w:val="000000"/>
          <w:kern w:val="0"/>
          <w:sz w:val="24"/>
          <w:szCs w:val="24"/>
        </w:rPr>
      </w:pPr>
      <w:r w:rsidRPr="00CF161A">
        <w:rPr>
          <w:rFonts w:cs="Arial"/>
          <w:color w:val="000000"/>
          <w:kern w:val="0"/>
          <w:sz w:val="24"/>
          <w:szCs w:val="24"/>
        </w:rPr>
        <w:t>Саставни део овог Уговора чине:</w:t>
      </w:r>
    </w:p>
    <w:p w:rsidR="00DD0E98" w:rsidRPr="00CF161A" w:rsidRDefault="00DD0E98" w:rsidP="00E80AEA">
      <w:pPr>
        <w:tabs>
          <w:tab w:val="left" w:pos="567"/>
        </w:tabs>
        <w:autoSpaceDE w:val="0"/>
        <w:jc w:val="both"/>
        <w:textAlignment w:val="auto"/>
        <w:rPr>
          <w:rFonts w:cs="Arial"/>
          <w:color w:val="000000"/>
          <w:kern w:val="0"/>
          <w:sz w:val="24"/>
          <w:szCs w:val="24"/>
        </w:rPr>
      </w:pPr>
      <w:r w:rsidRPr="00CF161A">
        <w:rPr>
          <w:rFonts w:cs="Arial"/>
          <w:color w:val="000000"/>
          <w:kern w:val="0"/>
          <w:sz w:val="24"/>
          <w:szCs w:val="24"/>
        </w:rPr>
        <w:t>Прилог број 1</w:t>
      </w:r>
      <w:r w:rsidRPr="00CF161A">
        <w:rPr>
          <w:rFonts w:cs="Arial"/>
          <w:color w:val="000000"/>
          <w:kern w:val="0"/>
          <w:sz w:val="24"/>
          <w:szCs w:val="24"/>
        </w:rPr>
        <w:tab/>
        <w:t>Понуда;</w:t>
      </w:r>
    </w:p>
    <w:p w:rsidR="00DD0E98" w:rsidRPr="00CF161A" w:rsidRDefault="00DD0E98" w:rsidP="00E80AEA">
      <w:pPr>
        <w:tabs>
          <w:tab w:val="left" w:pos="567"/>
        </w:tabs>
        <w:autoSpaceDE w:val="0"/>
        <w:jc w:val="both"/>
        <w:textAlignment w:val="auto"/>
        <w:rPr>
          <w:rFonts w:cs="Arial"/>
          <w:color w:val="000000"/>
          <w:kern w:val="0"/>
          <w:sz w:val="24"/>
          <w:szCs w:val="24"/>
        </w:rPr>
      </w:pPr>
      <w:r w:rsidRPr="00CF161A">
        <w:rPr>
          <w:rFonts w:cs="Arial"/>
          <w:color w:val="000000"/>
          <w:kern w:val="0"/>
          <w:sz w:val="24"/>
          <w:szCs w:val="24"/>
        </w:rPr>
        <w:t>Прилог број 2</w:t>
      </w:r>
      <w:r w:rsidRPr="00CF161A">
        <w:rPr>
          <w:rFonts w:cs="Arial"/>
          <w:color w:val="000000"/>
          <w:kern w:val="0"/>
          <w:sz w:val="24"/>
          <w:szCs w:val="24"/>
        </w:rPr>
        <w:tab/>
        <w:t>Структура цене из Понуде;</w:t>
      </w:r>
      <w:r w:rsidRPr="00CF161A">
        <w:rPr>
          <w:rFonts w:cs="Arial"/>
          <w:color w:val="000000"/>
          <w:kern w:val="0"/>
          <w:sz w:val="24"/>
          <w:szCs w:val="24"/>
        </w:rPr>
        <w:tab/>
      </w:r>
    </w:p>
    <w:p w:rsidR="00FE040C" w:rsidRPr="00CF161A" w:rsidRDefault="00DD0E98" w:rsidP="00A037F2">
      <w:pPr>
        <w:tabs>
          <w:tab w:val="left" w:pos="567"/>
        </w:tabs>
        <w:autoSpaceDE w:val="0"/>
        <w:jc w:val="both"/>
        <w:textAlignment w:val="auto"/>
        <w:rPr>
          <w:rFonts w:cs="Arial"/>
          <w:color w:val="000000"/>
          <w:kern w:val="0"/>
          <w:sz w:val="24"/>
          <w:szCs w:val="24"/>
        </w:rPr>
      </w:pPr>
      <w:r w:rsidRPr="00CF161A">
        <w:rPr>
          <w:rFonts w:cs="Arial"/>
          <w:color w:val="000000"/>
          <w:kern w:val="0"/>
          <w:sz w:val="24"/>
          <w:szCs w:val="24"/>
        </w:rPr>
        <w:t>Прилог</w:t>
      </w:r>
      <w:r w:rsidR="00897808" w:rsidRPr="00CF161A">
        <w:rPr>
          <w:rFonts w:cs="Arial"/>
          <w:color w:val="000000"/>
          <w:kern w:val="0"/>
          <w:sz w:val="24"/>
          <w:szCs w:val="24"/>
        </w:rPr>
        <w:t xml:space="preserve"> број 3</w:t>
      </w:r>
      <w:r w:rsidR="00897808" w:rsidRPr="00CF161A">
        <w:rPr>
          <w:rFonts w:cs="Arial"/>
          <w:color w:val="000000"/>
          <w:kern w:val="0"/>
          <w:sz w:val="24"/>
          <w:szCs w:val="24"/>
        </w:rPr>
        <w:tab/>
        <w:t>Техничка спецификација;</w:t>
      </w:r>
    </w:p>
    <w:p w:rsidR="006E4082" w:rsidRDefault="00041E25" w:rsidP="00654770">
      <w:pPr>
        <w:tabs>
          <w:tab w:val="left" w:pos="567"/>
        </w:tabs>
        <w:autoSpaceDE w:val="0"/>
        <w:jc w:val="both"/>
        <w:textAlignment w:val="auto"/>
        <w:rPr>
          <w:rFonts w:cs="Arial"/>
          <w:kern w:val="0"/>
          <w:sz w:val="24"/>
          <w:szCs w:val="24"/>
        </w:rPr>
      </w:pPr>
      <w:r w:rsidRPr="00CF161A">
        <w:rPr>
          <w:rFonts w:cs="Arial"/>
          <w:color w:val="000000"/>
          <w:kern w:val="0"/>
          <w:sz w:val="24"/>
          <w:szCs w:val="24"/>
          <w:lang w:val="sr-Cyrl-RS"/>
        </w:rPr>
        <w:t xml:space="preserve">Прилог број </w:t>
      </w:r>
      <w:r w:rsidRPr="00CF161A">
        <w:rPr>
          <w:rFonts w:cs="Arial"/>
          <w:kern w:val="0"/>
          <w:sz w:val="24"/>
          <w:szCs w:val="24"/>
          <w:lang w:val="sr-Cyrl-RS"/>
        </w:rPr>
        <w:t>4</w:t>
      </w:r>
      <w:r w:rsidRPr="00CF161A">
        <w:rPr>
          <w:rFonts w:cs="Arial"/>
        </w:rPr>
        <w:t xml:space="preserve"> </w:t>
      </w:r>
      <w:r w:rsidRPr="00CF161A">
        <w:rPr>
          <w:rFonts w:cs="Arial"/>
          <w:lang w:val="sr-Cyrl-RS"/>
        </w:rPr>
        <w:t xml:space="preserve">          </w:t>
      </w:r>
      <w:r w:rsidRPr="00CF161A">
        <w:rPr>
          <w:rFonts w:cs="Arial"/>
          <w:kern w:val="0"/>
          <w:sz w:val="24"/>
          <w:szCs w:val="24"/>
        </w:rPr>
        <w:t>Споразум о заједничком извршењу услуге</w:t>
      </w:r>
    </w:p>
    <w:p w:rsidR="006E4082" w:rsidRPr="006E4082" w:rsidRDefault="006E4082" w:rsidP="00654770">
      <w:pPr>
        <w:tabs>
          <w:tab w:val="left" w:pos="567"/>
        </w:tabs>
        <w:autoSpaceDE w:val="0"/>
        <w:jc w:val="both"/>
        <w:textAlignment w:val="auto"/>
        <w:rPr>
          <w:rFonts w:cs="Arial"/>
          <w:kern w:val="0"/>
          <w:sz w:val="24"/>
          <w:szCs w:val="24"/>
          <w:lang w:val="sr-Cyrl-RS"/>
        </w:rPr>
      </w:pPr>
      <w:r>
        <w:rPr>
          <w:rFonts w:cs="Arial"/>
          <w:kern w:val="0"/>
          <w:sz w:val="24"/>
          <w:szCs w:val="24"/>
          <w:lang w:val="sr-Cyrl-RS"/>
        </w:rPr>
        <w:t xml:space="preserve">Прилог број 5         </w:t>
      </w:r>
      <w:r w:rsidR="002140B4" w:rsidRPr="002140B4">
        <w:rPr>
          <w:rFonts w:cs="Arial"/>
          <w:kern w:val="0"/>
          <w:sz w:val="24"/>
          <w:szCs w:val="24"/>
        </w:rPr>
        <w:t>Прилог о безбедности и здрављу на раду</w:t>
      </w:r>
    </w:p>
    <w:p w:rsidR="00CF161A" w:rsidRDefault="00CF161A" w:rsidP="006E4082">
      <w:pPr>
        <w:tabs>
          <w:tab w:val="left" w:pos="567"/>
        </w:tabs>
        <w:autoSpaceDE w:val="0"/>
        <w:textAlignment w:val="auto"/>
        <w:rPr>
          <w:rFonts w:cs="Arial"/>
          <w:b/>
          <w:color w:val="000000"/>
          <w:kern w:val="0"/>
          <w:sz w:val="24"/>
          <w:szCs w:val="24"/>
        </w:rPr>
      </w:pPr>
    </w:p>
    <w:p w:rsidR="00DD0E98" w:rsidRPr="00BE3EEB" w:rsidRDefault="00DD0E98" w:rsidP="00E80AEA">
      <w:pPr>
        <w:tabs>
          <w:tab w:val="left" w:pos="567"/>
        </w:tabs>
        <w:autoSpaceDE w:val="0"/>
        <w:jc w:val="center"/>
        <w:textAlignment w:val="auto"/>
        <w:rPr>
          <w:rFonts w:cs="Arial"/>
          <w:color w:val="000000"/>
          <w:kern w:val="0"/>
          <w:sz w:val="24"/>
          <w:szCs w:val="24"/>
        </w:rPr>
      </w:pPr>
      <w:r w:rsidRPr="00CF161A">
        <w:rPr>
          <w:rFonts w:cs="Arial"/>
          <w:b/>
          <w:color w:val="000000"/>
          <w:kern w:val="0"/>
          <w:sz w:val="24"/>
          <w:szCs w:val="24"/>
        </w:rPr>
        <w:t xml:space="preserve">Члан </w:t>
      </w:r>
      <w:r w:rsidR="00D671FB" w:rsidRPr="00CF161A">
        <w:rPr>
          <w:rFonts w:cs="Arial"/>
          <w:b/>
          <w:color w:val="000000"/>
          <w:kern w:val="0"/>
          <w:sz w:val="24"/>
          <w:szCs w:val="24"/>
          <w:lang w:val="sr-Cyrl-RS"/>
        </w:rPr>
        <w:t>3</w:t>
      </w:r>
      <w:r w:rsidR="008D73BF">
        <w:rPr>
          <w:rFonts w:cs="Arial"/>
          <w:b/>
          <w:color w:val="000000"/>
          <w:kern w:val="0"/>
          <w:sz w:val="24"/>
          <w:szCs w:val="24"/>
          <w:lang w:val="sr-Cyrl-RS"/>
        </w:rPr>
        <w:t>5</w:t>
      </w:r>
      <w:r w:rsidRPr="00CF161A">
        <w:rPr>
          <w:rFonts w:cs="Arial"/>
          <w:color w:val="000000"/>
          <w:kern w:val="0"/>
          <w:sz w:val="24"/>
          <w:szCs w:val="24"/>
        </w:rPr>
        <w:t>.</w:t>
      </w:r>
    </w:p>
    <w:p w:rsidR="00DD0E98" w:rsidRDefault="00DD0E98" w:rsidP="00E80AEA">
      <w:pPr>
        <w:tabs>
          <w:tab w:val="left" w:pos="567"/>
        </w:tabs>
        <w:autoSpaceDE w:val="0"/>
        <w:jc w:val="both"/>
        <w:textAlignment w:val="auto"/>
        <w:rPr>
          <w:rFonts w:cs="Arial"/>
          <w:color w:val="000000"/>
          <w:kern w:val="0"/>
          <w:sz w:val="24"/>
          <w:szCs w:val="24"/>
          <w:lang w:val="sr-Cyrl-RS"/>
        </w:rPr>
      </w:pPr>
      <w:r w:rsidRPr="00BE3EEB">
        <w:rPr>
          <w:rFonts w:cs="Arial"/>
          <w:color w:val="000000"/>
          <w:kern w:val="0"/>
          <w:sz w:val="24"/>
          <w:szCs w:val="24"/>
        </w:rPr>
        <w:t>Овај Уговор се закључује у  6 (словима: шест) примерака од којих свака Уговорна страна задржава по 3 (словима: т</w:t>
      </w:r>
      <w:r w:rsidR="00545247">
        <w:rPr>
          <w:rFonts w:cs="Arial"/>
          <w:color w:val="000000"/>
          <w:kern w:val="0"/>
          <w:sz w:val="24"/>
          <w:szCs w:val="24"/>
        </w:rPr>
        <w:t>ри) идентична примерка Уговора.</w:t>
      </w:r>
    </w:p>
    <w:p w:rsidR="00B80EF7" w:rsidRDefault="00B80EF7" w:rsidP="00E80AEA">
      <w:pPr>
        <w:tabs>
          <w:tab w:val="left" w:pos="567"/>
        </w:tabs>
        <w:autoSpaceDE w:val="0"/>
        <w:jc w:val="both"/>
        <w:textAlignment w:val="auto"/>
        <w:rPr>
          <w:rFonts w:cs="Arial"/>
          <w:color w:val="000000"/>
          <w:kern w:val="0"/>
          <w:sz w:val="24"/>
          <w:szCs w:val="24"/>
          <w:lang w:val="sr-Cyrl-RS"/>
        </w:rPr>
      </w:pPr>
    </w:p>
    <w:p w:rsidR="00B80EF7" w:rsidRDefault="00B80EF7" w:rsidP="00E80AEA">
      <w:pPr>
        <w:tabs>
          <w:tab w:val="left" w:pos="567"/>
        </w:tabs>
        <w:autoSpaceDE w:val="0"/>
        <w:jc w:val="both"/>
        <w:textAlignment w:val="auto"/>
        <w:rPr>
          <w:rFonts w:cs="Arial"/>
          <w:color w:val="000000"/>
          <w:kern w:val="0"/>
          <w:sz w:val="24"/>
          <w:szCs w:val="24"/>
          <w:lang w:val="sr-Cyrl-RS"/>
        </w:rPr>
      </w:pPr>
    </w:p>
    <w:p w:rsidR="00B80EF7" w:rsidRPr="00B80EF7" w:rsidRDefault="00B80EF7" w:rsidP="00E80AEA">
      <w:pPr>
        <w:tabs>
          <w:tab w:val="left" w:pos="567"/>
        </w:tabs>
        <w:autoSpaceDE w:val="0"/>
        <w:jc w:val="both"/>
        <w:textAlignment w:val="auto"/>
        <w:rPr>
          <w:rFonts w:cs="Arial"/>
          <w:color w:val="000000"/>
          <w:kern w:val="0"/>
          <w:sz w:val="24"/>
          <w:szCs w:val="24"/>
          <w:lang w:val="sr-Cyrl-RS"/>
        </w:rPr>
      </w:pPr>
    </w:p>
    <w:tbl>
      <w:tblPr>
        <w:tblW w:w="10599" w:type="dxa"/>
        <w:jc w:val="center"/>
        <w:tblLook w:val="04A0" w:firstRow="1" w:lastRow="0" w:firstColumn="1" w:lastColumn="0" w:noHBand="0" w:noVBand="1"/>
      </w:tblPr>
      <w:tblGrid>
        <w:gridCol w:w="5522"/>
        <w:gridCol w:w="5077"/>
      </w:tblGrid>
      <w:tr w:rsidR="00897808" w:rsidRPr="00923AC3" w:rsidTr="00781875">
        <w:trPr>
          <w:trHeight w:val="195"/>
          <w:jc w:val="center"/>
        </w:trPr>
        <w:tc>
          <w:tcPr>
            <w:tcW w:w="5522" w:type="dxa"/>
            <w:shd w:val="clear" w:color="auto" w:fill="auto"/>
            <w:vAlign w:val="center"/>
          </w:tcPr>
          <w:p w:rsidR="00781875" w:rsidRPr="00070736" w:rsidRDefault="00781875" w:rsidP="00897808">
            <w:pPr>
              <w:jc w:val="center"/>
              <w:rPr>
                <w:rFonts w:cs="Arial"/>
                <w:b/>
                <w:sz w:val="24"/>
                <w:szCs w:val="24"/>
              </w:rPr>
            </w:pPr>
          </w:p>
          <w:p w:rsidR="00897808" w:rsidRPr="00070736" w:rsidRDefault="00897808" w:rsidP="00897808">
            <w:pPr>
              <w:jc w:val="center"/>
              <w:rPr>
                <w:rFonts w:cs="Arial"/>
                <w:b/>
                <w:sz w:val="24"/>
                <w:szCs w:val="24"/>
                <w:lang w:val="sr-Cyrl-RS"/>
              </w:rPr>
            </w:pPr>
            <w:r w:rsidRPr="00070736">
              <w:rPr>
                <w:rFonts w:cs="Arial"/>
                <w:b/>
                <w:sz w:val="24"/>
                <w:szCs w:val="24"/>
              </w:rPr>
              <w:t>КОРИСНИК УСЛУГЕ</w:t>
            </w:r>
          </w:p>
          <w:p w:rsidR="00897808" w:rsidRPr="00070736" w:rsidRDefault="00897808" w:rsidP="00897808">
            <w:pPr>
              <w:ind w:left="-18"/>
              <w:jc w:val="center"/>
              <w:rPr>
                <w:rFonts w:eastAsia="Arial Unicode MS" w:cs="Arial"/>
                <w:b/>
                <w:kern w:val="1"/>
                <w:sz w:val="24"/>
                <w:szCs w:val="24"/>
                <w:lang w:val="ru-RU" w:eastAsia="ar-SA"/>
              </w:rPr>
            </w:pPr>
            <w:r w:rsidRPr="00070736">
              <w:rPr>
                <w:rFonts w:eastAsia="Arial Unicode MS" w:cs="Arial"/>
                <w:b/>
                <w:kern w:val="1"/>
                <w:sz w:val="24"/>
                <w:szCs w:val="24"/>
                <w:lang w:val="ru-RU" w:eastAsia="ar-SA"/>
              </w:rPr>
              <w:t>ЈП ЕПС Београд - Огранак РБ Колубара</w:t>
            </w:r>
          </w:p>
          <w:p w:rsidR="00897808" w:rsidRPr="00070736" w:rsidRDefault="00897808" w:rsidP="00897808">
            <w:pPr>
              <w:jc w:val="center"/>
              <w:rPr>
                <w:rFonts w:cs="Arial"/>
                <w:b/>
                <w:sz w:val="24"/>
                <w:szCs w:val="24"/>
              </w:rPr>
            </w:pPr>
            <w:r w:rsidRPr="00070736">
              <w:rPr>
                <w:rFonts w:cs="Arial"/>
                <w:b/>
                <w:sz w:val="24"/>
                <w:szCs w:val="24"/>
              </w:rPr>
              <w:t xml:space="preserve">Финансијски директор </w:t>
            </w:r>
          </w:p>
        </w:tc>
        <w:tc>
          <w:tcPr>
            <w:tcW w:w="5077" w:type="dxa"/>
            <w:shd w:val="clear" w:color="auto" w:fill="auto"/>
            <w:vAlign w:val="center"/>
          </w:tcPr>
          <w:p w:rsidR="00897808" w:rsidRPr="00070736" w:rsidRDefault="00897808" w:rsidP="00897808">
            <w:pPr>
              <w:jc w:val="center"/>
              <w:rPr>
                <w:rFonts w:cs="Arial"/>
                <w:b/>
                <w:sz w:val="24"/>
                <w:szCs w:val="24"/>
              </w:rPr>
            </w:pPr>
            <w:r w:rsidRPr="00070736">
              <w:rPr>
                <w:rFonts w:cs="Arial"/>
                <w:b/>
                <w:sz w:val="24"/>
                <w:szCs w:val="24"/>
              </w:rPr>
              <w:t>ПРУЖАЛАЦ  УСЛУГЕ</w:t>
            </w:r>
          </w:p>
          <w:p w:rsidR="00897808" w:rsidRPr="00070736" w:rsidRDefault="00897808" w:rsidP="00897808">
            <w:pPr>
              <w:tabs>
                <w:tab w:val="left" w:pos="567"/>
              </w:tabs>
              <w:autoSpaceDE w:val="0"/>
              <w:jc w:val="center"/>
              <w:textAlignment w:val="auto"/>
              <w:rPr>
                <w:rFonts w:ascii="Arial MT" w:hAnsi="Arial MT"/>
                <w:b/>
                <w:color w:val="000000"/>
                <w:kern w:val="0"/>
                <w:sz w:val="24"/>
                <w:szCs w:val="24"/>
              </w:rPr>
            </w:pPr>
            <w:r w:rsidRPr="00070736">
              <w:rPr>
                <w:rFonts w:ascii="Arial MT" w:hAnsi="Arial MT" w:cs="Arial"/>
                <w:b/>
                <w:color w:val="000000"/>
                <w:kern w:val="0"/>
                <w:sz w:val="24"/>
                <w:szCs w:val="24"/>
              </w:rPr>
              <w:t>Назив</w:t>
            </w:r>
          </w:p>
          <w:p w:rsidR="00897808" w:rsidRPr="00070736" w:rsidRDefault="00897808" w:rsidP="00897808">
            <w:pPr>
              <w:jc w:val="center"/>
              <w:rPr>
                <w:rFonts w:cs="Arial"/>
                <w:b/>
                <w:sz w:val="24"/>
                <w:szCs w:val="24"/>
              </w:rPr>
            </w:pPr>
          </w:p>
        </w:tc>
      </w:tr>
      <w:tr w:rsidR="00897808" w:rsidRPr="00923AC3" w:rsidTr="00781875">
        <w:trPr>
          <w:trHeight w:val="64"/>
          <w:jc w:val="center"/>
        </w:trPr>
        <w:tc>
          <w:tcPr>
            <w:tcW w:w="5522" w:type="dxa"/>
            <w:shd w:val="clear" w:color="auto" w:fill="auto"/>
            <w:vAlign w:val="center"/>
          </w:tcPr>
          <w:p w:rsidR="00897808" w:rsidRPr="00070736" w:rsidRDefault="00897808" w:rsidP="00897808">
            <w:pPr>
              <w:jc w:val="center"/>
              <w:rPr>
                <w:rFonts w:cs="Arial"/>
                <w:b/>
                <w:sz w:val="24"/>
                <w:szCs w:val="24"/>
                <w:lang w:val="sr-Cyrl-CS" w:eastAsia="ar-SA"/>
              </w:rPr>
            </w:pPr>
            <w:r w:rsidRPr="00070736">
              <w:rPr>
                <w:rFonts w:cs="Arial"/>
                <w:b/>
                <w:sz w:val="24"/>
                <w:szCs w:val="24"/>
                <w:lang w:val="sr-Cyrl-CS" w:eastAsia="ar-SA"/>
              </w:rPr>
              <w:t>__________________________</w:t>
            </w:r>
          </w:p>
        </w:tc>
        <w:tc>
          <w:tcPr>
            <w:tcW w:w="5077" w:type="dxa"/>
            <w:shd w:val="clear" w:color="auto" w:fill="auto"/>
            <w:vAlign w:val="center"/>
          </w:tcPr>
          <w:p w:rsidR="00897808" w:rsidRPr="00070736" w:rsidRDefault="00897808" w:rsidP="00897808">
            <w:pPr>
              <w:tabs>
                <w:tab w:val="left" w:pos="1085"/>
              </w:tabs>
              <w:jc w:val="center"/>
              <w:rPr>
                <w:rFonts w:cs="Arial"/>
                <w:b/>
                <w:sz w:val="24"/>
                <w:szCs w:val="24"/>
                <w:lang w:val="sr-Cyrl-CS" w:eastAsia="ar-SA"/>
              </w:rPr>
            </w:pPr>
            <w:r w:rsidRPr="00070736">
              <w:rPr>
                <w:rFonts w:cs="Arial"/>
                <w:b/>
                <w:sz w:val="24"/>
                <w:szCs w:val="24"/>
                <w:lang w:val="sr-Cyrl-CS" w:eastAsia="ar-SA"/>
              </w:rPr>
              <w:t>__________________________</w:t>
            </w:r>
          </w:p>
        </w:tc>
      </w:tr>
      <w:tr w:rsidR="00897808" w:rsidRPr="00923AC3" w:rsidTr="00781875">
        <w:trPr>
          <w:trHeight w:val="64"/>
          <w:jc w:val="center"/>
        </w:trPr>
        <w:tc>
          <w:tcPr>
            <w:tcW w:w="5522" w:type="dxa"/>
            <w:shd w:val="clear" w:color="auto" w:fill="auto"/>
          </w:tcPr>
          <w:p w:rsidR="00897808" w:rsidRPr="00070736" w:rsidRDefault="0025705C" w:rsidP="00897808">
            <w:pPr>
              <w:jc w:val="center"/>
              <w:rPr>
                <w:rFonts w:cs="Arial"/>
                <w:b/>
                <w:sz w:val="24"/>
                <w:szCs w:val="24"/>
                <w:lang w:val="sr-Cyrl-RS" w:eastAsia="ar-SA"/>
              </w:rPr>
            </w:pPr>
            <w:r>
              <w:rPr>
                <w:rFonts w:cs="Arial"/>
                <w:b/>
                <w:sz w:val="24"/>
                <w:szCs w:val="24"/>
                <w:lang w:val="sr-Cyrl-RS" w:eastAsia="ar-SA"/>
              </w:rPr>
              <w:t>Иван Миловановић</w:t>
            </w:r>
          </w:p>
        </w:tc>
        <w:tc>
          <w:tcPr>
            <w:tcW w:w="5077" w:type="dxa"/>
            <w:shd w:val="clear" w:color="auto" w:fill="auto"/>
            <w:vAlign w:val="center"/>
          </w:tcPr>
          <w:p w:rsidR="00897808" w:rsidRPr="00070736" w:rsidRDefault="00897808" w:rsidP="00897808">
            <w:pPr>
              <w:jc w:val="center"/>
              <w:rPr>
                <w:rFonts w:cs="Arial"/>
                <w:b/>
                <w:sz w:val="24"/>
                <w:szCs w:val="24"/>
              </w:rPr>
            </w:pPr>
            <w:r w:rsidRPr="00070736">
              <w:rPr>
                <w:rFonts w:cs="Arial"/>
                <w:b/>
                <w:sz w:val="24"/>
                <w:szCs w:val="24"/>
              </w:rPr>
              <w:t>Име и презиме</w:t>
            </w:r>
          </w:p>
          <w:p w:rsidR="00897808" w:rsidRPr="00070736" w:rsidRDefault="00897808" w:rsidP="00897808">
            <w:pPr>
              <w:tabs>
                <w:tab w:val="left" w:pos="567"/>
              </w:tabs>
              <w:autoSpaceDE w:val="0"/>
              <w:jc w:val="center"/>
              <w:textAlignment w:val="auto"/>
              <w:rPr>
                <w:rFonts w:cs="Arial"/>
                <w:b/>
                <w:color w:val="000000"/>
                <w:kern w:val="0"/>
                <w:sz w:val="24"/>
                <w:szCs w:val="24"/>
              </w:rPr>
            </w:pPr>
            <w:r w:rsidRPr="00070736">
              <w:rPr>
                <w:rFonts w:ascii="Arial MT" w:hAnsi="Arial MT" w:cs="Arial"/>
                <w:b/>
                <w:color w:val="000000"/>
                <w:kern w:val="0"/>
                <w:sz w:val="24"/>
                <w:szCs w:val="24"/>
              </w:rPr>
              <w:t>Функција</w:t>
            </w:r>
          </w:p>
          <w:p w:rsidR="00897808" w:rsidRPr="00070736" w:rsidRDefault="00897808" w:rsidP="00897808">
            <w:pPr>
              <w:tabs>
                <w:tab w:val="left" w:pos="567"/>
              </w:tabs>
              <w:autoSpaceDE w:val="0"/>
              <w:jc w:val="center"/>
              <w:textAlignment w:val="auto"/>
              <w:rPr>
                <w:rFonts w:cs="Arial"/>
                <w:b/>
                <w:color w:val="000000"/>
                <w:kern w:val="0"/>
                <w:sz w:val="24"/>
                <w:szCs w:val="24"/>
              </w:rPr>
            </w:pPr>
          </w:p>
        </w:tc>
      </w:tr>
    </w:tbl>
    <w:p w:rsidR="00CF161A" w:rsidRDefault="00CF161A" w:rsidP="00654770">
      <w:pPr>
        <w:pStyle w:val="KDParagraf"/>
        <w:tabs>
          <w:tab w:val="left" w:pos="6360"/>
        </w:tabs>
        <w:spacing w:before="0"/>
        <w:rPr>
          <w:rFonts w:ascii="Arial" w:hAnsi="Arial" w:cs="Arial"/>
        </w:rPr>
      </w:pPr>
    </w:p>
    <w:p w:rsidR="00CF161A" w:rsidRDefault="00CF161A" w:rsidP="00654770">
      <w:pPr>
        <w:pStyle w:val="KDParagraf"/>
        <w:tabs>
          <w:tab w:val="left" w:pos="6360"/>
        </w:tabs>
        <w:spacing w:before="0"/>
        <w:rPr>
          <w:rFonts w:ascii="Arial" w:hAnsi="Arial" w:cs="Arial"/>
        </w:rPr>
      </w:pPr>
    </w:p>
    <w:p w:rsidR="00CF161A" w:rsidRDefault="00CF161A" w:rsidP="00654770">
      <w:pPr>
        <w:pStyle w:val="KDParagraf"/>
        <w:tabs>
          <w:tab w:val="left" w:pos="6360"/>
        </w:tabs>
        <w:spacing w:before="0"/>
        <w:rPr>
          <w:rFonts w:ascii="Arial" w:hAnsi="Arial" w:cs="Arial"/>
        </w:rPr>
      </w:pPr>
    </w:p>
    <w:p w:rsidR="00CF161A" w:rsidRDefault="00CF161A" w:rsidP="00654770">
      <w:pPr>
        <w:pStyle w:val="KDParagraf"/>
        <w:tabs>
          <w:tab w:val="left" w:pos="6360"/>
        </w:tabs>
        <w:spacing w:before="0"/>
        <w:rPr>
          <w:rFonts w:ascii="Arial" w:hAnsi="Arial" w:cs="Arial"/>
        </w:rPr>
      </w:pPr>
    </w:p>
    <w:p w:rsidR="00C051FC" w:rsidRDefault="00C051FC" w:rsidP="00654770">
      <w:pPr>
        <w:pStyle w:val="KDParagraf"/>
        <w:tabs>
          <w:tab w:val="left" w:pos="6360"/>
        </w:tabs>
        <w:spacing w:before="0"/>
        <w:rPr>
          <w:rFonts w:ascii="Arial" w:hAnsi="Arial" w:cs="Arial"/>
        </w:rPr>
      </w:pPr>
    </w:p>
    <w:p w:rsidR="00C051FC" w:rsidRDefault="00C051FC" w:rsidP="00654770">
      <w:pPr>
        <w:pStyle w:val="KDParagraf"/>
        <w:tabs>
          <w:tab w:val="left" w:pos="6360"/>
        </w:tabs>
        <w:spacing w:before="0"/>
        <w:rPr>
          <w:rFonts w:ascii="Arial" w:hAnsi="Arial" w:cs="Arial"/>
        </w:rPr>
      </w:pPr>
    </w:p>
    <w:p w:rsidR="00C051FC" w:rsidRDefault="00C051FC" w:rsidP="00654770">
      <w:pPr>
        <w:pStyle w:val="KDParagraf"/>
        <w:tabs>
          <w:tab w:val="left" w:pos="6360"/>
        </w:tabs>
        <w:spacing w:before="0"/>
        <w:rPr>
          <w:rFonts w:ascii="Arial" w:hAnsi="Arial" w:cs="Arial"/>
        </w:rPr>
      </w:pPr>
    </w:p>
    <w:p w:rsidR="00C051FC" w:rsidRDefault="00C051FC" w:rsidP="00654770">
      <w:pPr>
        <w:pStyle w:val="KDParagraf"/>
        <w:tabs>
          <w:tab w:val="left" w:pos="6360"/>
        </w:tabs>
        <w:spacing w:before="0"/>
        <w:rPr>
          <w:rFonts w:ascii="Arial" w:hAnsi="Arial" w:cs="Arial"/>
        </w:rPr>
      </w:pPr>
    </w:p>
    <w:p w:rsidR="00C051FC" w:rsidRDefault="00C051FC" w:rsidP="00654770">
      <w:pPr>
        <w:pStyle w:val="KDParagraf"/>
        <w:tabs>
          <w:tab w:val="left" w:pos="6360"/>
        </w:tabs>
        <w:spacing w:before="0"/>
        <w:rPr>
          <w:rFonts w:ascii="Arial" w:hAnsi="Arial" w:cs="Arial"/>
        </w:rPr>
      </w:pPr>
    </w:p>
    <w:p w:rsidR="00C051FC" w:rsidRDefault="00C051FC" w:rsidP="00654770">
      <w:pPr>
        <w:pStyle w:val="KDParagraf"/>
        <w:tabs>
          <w:tab w:val="left" w:pos="6360"/>
        </w:tabs>
        <w:spacing w:before="0"/>
        <w:rPr>
          <w:rFonts w:ascii="Arial" w:hAnsi="Arial" w:cs="Arial"/>
        </w:rPr>
      </w:pPr>
    </w:p>
    <w:p w:rsidR="00C051FC" w:rsidRDefault="00C051FC" w:rsidP="00654770">
      <w:pPr>
        <w:pStyle w:val="KDParagraf"/>
        <w:tabs>
          <w:tab w:val="left" w:pos="6360"/>
        </w:tabs>
        <w:spacing w:before="0"/>
        <w:rPr>
          <w:rFonts w:ascii="Arial" w:hAnsi="Arial" w:cs="Arial"/>
        </w:rPr>
      </w:pPr>
    </w:p>
    <w:p w:rsidR="00C051FC" w:rsidRDefault="00C051FC" w:rsidP="00654770">
      <w:pPr>
        <w:pStyle w:val="KDParagraf"/>
        <w:tabs>
          <w:tab w:val="left" w:pos="6360"/>
        </w:tabs>
        <w:spacing w:before="0"/>
        <w:rPr>
          <w:rFonts w:ascii="Arial" w:hAnsi="Arial" w:cs="Arial"/>
        </w:rPr>
      </w:pPr>
    </w:p>
    <w:p w:rsidR="00C051FC" w:rsidRDefault="00C051FC" w:rsidP="00654770">
      <w:pPr>
        <w:pStyle w:val="KDParagraf"/>
        <w:tabs>
          <w:tab w:val="left" w:pos="6360"/>
        </w:tabs>
        <w:spacing w:before="0"/>
        <w:rPr>
          <w:rFonts w:ascii="Arial" w:hAnsi="Arial" w:cs="Arial"/>
        </w:rPr>
      </w:pPr>
    </w:p>
    <w:p w:rsidR="00C051FC" w:rsidRDefault="00C051FC" w:rsidP="00654770">
      <w:pPr>
        <w:pStyle w:val="KDParagraf"/>
        <w:tabs>
          <w:tab w:val="left" w:pos="6360"/>
        </w:tabs>
        <w:spacing w:before="0"/>
        <w:rPr>
          <w:rFonts w:ascii="Arial" w:hAnsi="Arial" w:cs="Arial"/>
        </w:rPr>
      </w:pPr>
    </w:p>
    <w:p w:rsidR="00C051FC" w:rsidRDefault="00C051FC" w:rsidP="00654770">
      <w:pPr>
        <w:pStyle w:val="KDParagraf"/>
        <w:tabs>
          <w:tab w:val="left" w:pos="6360"/>
        </w:tabs>
        <w:spacing w:before="0"/>
        <w:rPr>
          <w:rFonts w:ascii="Arial" w:hAnsi="Arial" w:cs="Arial"/>
        </w:rPr>
      </w:pPr>
    </w:p>
    <w:p w:rsidR="00C051FC" w:rsidRDefault="00C051FC" w:rsidP="00654770">
      <w:pPr>
        <w:pStyle w:val="KDParagraf"/>
        <w:tabs>
          <w:tab w:val="left" w:pos="6360"/>
        </w:tabs>
        <w:spacing w:before="0"/>
        <w:rPr>
          <w:rFonts w:ascii="Arial" w:hAnsi="Arial" w:cs="Arial"/>
        </w:rPr>
      </w:pPr>
    </w:p>
    <w:p w:rsidR="00C051FC" w:rsidRDefault="00C051FC" w:rsidP="00654770">
      <w:pPr>
        <w:pStyle w:val="KDParagraf"/>
        <w:tabs>
          <w:tab w:val="left" w:pos="6360"/>
        </w:tabs>
        <w:spacing w:before="0"/>
        <w:rPr>
          <w:rFonts w:ascii="Arial" w:hAnsi="Arial" w:cs="Arial"/>
        </w:rPr>
      </w:pPr>
    </w:p>
    <w:p w:rsidR="00C051FC" w:rsidRDefault="00C051FC" w:rsidP="00654770">
      <w:pPr>
        <w:pStyle w:val="KDParagraf"/>
        <w:tabs>
          <w:tab w:val="left" w:pos="6360"/>
        </w:tabs>
        <w:spacing w:before="0"/>
        <w:rPr>
          <w:rFonts w:ascii="Arial" w:hAnsi="Arial" w:cs="Arial"/>
        </w:rPr>
      </w:pPr>
    </w:p>
    <w:p w:rsidR="00C051FC" w:rsidRDefault="00C051FC" w:rsidP="00654770">
      <w:pPr>
        <w:pStyle w:val="KDParagraf"/>
        <w:tabs>
          <w:tab w:val="left" w:pos="6360"/>
        </w:tabs>
        <w:spacing w:before="0"/>
        <w:rPr>
          <w:rFonts w:ascii="Arial" w:hAnsi="Arial" w:cs="Arial"/>
        </w:rPr>
      </w:pPr>
    </w:p>
    <w:p w:rsidR="00C051FC" w:rsidRDefault="00C051FC" w:rsidP="00654770">
      <w:pPr>
        <w:pStyle w:val="KDParagraf"/>
        <w:tabs>
          <w:tab w:val="left" w:pos="6360"/>
        </w:tabs>
        <w:spacing w:before="0"/>
        <w:rPr>
          <w:rFonts w:ascii="Arial" w:hAnsi="Arial" w:cs="Arial"/>
        </w:rPr>
      </w:pPr>
    </w:p>
    <w:p w:rsidR="00C051FC" w:rsidRDefault="00C051FC" w:rsidP="00654770">
      <w:pPr>
        <w:pStyle w:val="KDParagraf"/>
        <w:tabs>
          <w:tab w:val="left" w:pos="6360"/>
        </w:tabs>
        <w:spacing w:before="0"/>
        <w:rPr>
          <w:rFonts w:ascii="Arial" w:hAnsi="Arial" w:cs="Arial"/>
        </w:rPr>
      </w:pPr>
    </w:p>
    <w:p w:rsidR="00636676" w:rsidRDefault="00636676" w:rsidP="00654770">
      <w:pPr>
        <w:pStyle w:val="KDParagraf"/>
        <w:tabs>
          <w:tab w:val="left" w:pos="6360"/>
        </w:tabs>
        <w:spacing w:before="0"/>
        <w:rPr>
          <w:rFonts w:ascii="Arial" w:hAnsi="Arial" w:cs="Arial"/>
        </w:rPr>
      </w:pPr>
    </w:p>
    <w:p w:rsidR="00C051FC" w:rsidRDefault="00C051FC" w:rsidP="00654770">
      <w:pPr>
        <w:pStyle w:val="KDParagraf"/>
        <w:tabs>
          <w:tab w:val="left" w:pos="6360"/>
        </w:tabs>
        <w:spacing w:before="0"/>
        <w:rPr>
          <w:rFonts w:ascii="Arial" w:hAnsi="Arial" w:cs="Arial"/>
        </w:rPr>
      </w:pPr>
    </w:p>
    <w:p w:rsidR="00C051FC" w:rsidRDefault="00C051FC" w:rsidP="00654770">
      <w:pPr>
        <w:pStyle w:val="KDParagraf"/>
        <w:tabs>
          <w:tab w:val="left" w:pos="6360"/>
        </w:tabs>
        <w:spacing w:before="0"/>
        <w:rPr>
          <w:rFonts w:ascii="Arial" w:hAnsi="Arial" w:cs="Arial"/>
        </w:rPr>
      </w:pPr>
    </w:p>
    <w:p w:rsidR="00CF161A" w:rsidRDefault="00CF161A" w:rsidP="00654770">
      <w:pPr>
        <w:pStyle w:val="KDParagraf"/>
        <w:tabs>
          <w:tab w:val="left" w:pos="6360"/>
        </w:tabs>
        <w:spacing w:before="0"/>
        <w:rPr>
          <w:rFonts w:ascii="Arial" w:hAnsi="Arial" w:cs="Arial"/>
        </w:rPr>
      </w:pPr>
    </w:p>
    <w:p w:rsidR="00D6502B" w:rsidRPr="00094E9D" w:rsidRDefault="00D6502B" w:rsidP="00D6502B">
      <w:pPr>
        <w:tabs>
          <w:tab w:val="left" w:pos="567"/>
          <w:tab w:val="left" w:pos="6360"/>
        </w:tabs>
        <w:autoSpaceDE w:val="0"/>
        <w:jc w:val="center"/>
        <w:textAlignment w:val="auto"/>
        <w:rPr>
          <w:rFonts w:cs="Arial"/>
          <w:b/>
          <w:color w:val="000000"/>
          <w:kern w:val="0"/>
          <w:sz w:val="24"/>
          <w:szCs w:val="24"/>
        </w:rPr>
      </w:pPr>
      <w:bookmarkStart w:id="77" w:name="_Hlk50545880"/>
      <w:r w:rsidRPr="00094E9D">
        <w:rPr>
          <w:rFonts w:cs="Arial"/>
          <w:b/>
          <w:color w:val="000000"/>
          <w:kern w:val="0"/>
          <w:sz w:val="24"/>
          <w:szCs w:val="24"/>
        </w:rPr>
        <w:t>Прилог о безбедности и здрављу на раду</w:t>
      </w:r>
      <w:bookmarkEnd w:id="77"/>
      <w:r w:rsidRPr="00094E9D">
        <w:rPr>
          <w:rFonts w:cs="Arial"/>
          <w:b/>
          <w:color w:val="000000"/>
          <w:kern w:val="0"/>
          <w:sz w:val="24"/>
          <w:szCs w:val="24"/>
        </w:rPr>
        <w:t xml:space="preserve"> </w:t>
      </w:r>
    </w:p>
    <w:p w:rsidR="00D6502B" w:rsidRPr="00094E9D" w:rsidRDefault="00D6502B" w:rsidP="00D6502B">
      <w:pPr>
        <w:tabs>
          <w:tab w:val="left" w:pos="567"/>
          <w:tab w:val="left" w:pos="6360"/>
        </w:tabs>
        <w:autoSpaceDE w:val="0"/>
        <w:jc w:val="center"/>
        <w:textAlignment w:val="auto"/>
        <w:rPr>
          <w:rFonts w:cs="Arial"/>
          <w:b/>
          <w:color w:val="000000"/>
          <w:kern w:val="0"/>
          <w:sz w:val="24"/>
          <w:szCs w:val="24"/>
        </w:rPr>
      </w:pPr>
      <w:r w:rsidRPr="00094E9D">
        <w:rPr>
          <w:rFonts w:cs="Arial"/>
          <w:b/>
          <w:color w:val="000000"/>
          <w:kern w:val="0"/>
          <w:sz w:val="24"/>
          <w:szCs w:val="24"/>
        </w:rPr>
        <w:t>Уговор бр.________________________ од __.__.20</w:t>
      </w:r>
      <w:r w:rsidR="00372B82" w:rsidRPr="00094E9D">
        <w:rPr>
          <w:rFonts w:cs="Arial"/>
          <w:b/>
          <w:color w:val="000000"/>
          <w:kern w:val="0"/>
          <w:sz w:val="24"/>
          <w:szCs w:val="24"/>
          <w:lang w:val="sr-Cyrl-RS"/>
        </w:rPr>
        <w:t>20</w:t>
      </w:r>
      <w:r w:rsidRPr="00094E9D">
        <w:rPr>
          <w:rFonts w:cs="Arial"/>
          <w:b/>
          <w:color w:val="000000"/>
          <w:kern w:val="0"/>
          <w:sz w:val="24"/>
          <w:szCs w:val="24"/>
        </w:rPr>
        <w:t>.године</w:t>
      </w:r>
    </w:p>
    <w:p w:rsidR="00D6502B" w:rsidRDefault="00D6502B" w:rsidP="00372B82">
      <w:pPr>
        <w:tabs>
          <w:tab w:val="left" w:pos="567"/>
          <w:tab w:val="left" w:pos="6360"/>
        </w:tabs>
        <w:autoSpaceDE w:val="0"/>
        <w:jc w:val="center"/>
        <w:textAlignment w:val="auto"/>
        <w:rPr>
          <w:rFonts w:asciiTheme="minorHAnsi" w:hAnsiTheme="minorHAnsi" w:cs="Arial"/>
          <w:b/>
          <w:color w:val="000000"/>
          <w:kern w:val="0"/>
          <w:sz w:val="24"/>
          <w:szCs w:val="24"/>
          <w:lang w:val="sr-Cyrl-RS"/>
        </w:rPr>
      </w:pPr>
      <w:r w:rsidRPr="00094E9D">
        <w:rPr>
          <w:rFonts w:ascii="Arial MT" w:hAnsi="Arial MT" w:cs="Arial"/>
          <w:b/>
          <w:color w:val="000000"/>
          <w:kern w:val="0"/>
          <w:sz w:val="24"/>
          <w:szCs w:val="24"/>
        </w:rPr>
        <w:t>ЈН</w:t>
      </w:r>
      <w:r w:rsidR="004B33AF">
        <w:rPr>
          <w:rFonts w:asciiTheme="minorHAnsi" w:hAnsiTheme="minorHAnsi" w:cs="Arial"/>
          <w:b/>
          <w:color w:val="000000"/>
          <w:kern w:val="0"/>
          <w:sz w:val="24"/>
          <w:szCs w:val="24"/>
          <w:lang w:val="sr-Cyrl-RS"/>
        </w:rPr>
        <w:t>Г</w:t>
      </w:r>
      <w:r w:rsidRPr="00094E9D">
        <w:rPr>
          <w:rFonts w:ascii="Arial MT" w:hAnsi="Arial MT" w:cs="Arial"/>
          <w:b/>
          <w:color w:val="000000"/>
          <w:kern w:val="0"/>
          <w:sz w:val="24"/>
          <w:szCs w:val="24"/>
        </w:rPr>
        <w:t>/4000/0</w:t>
      </w:r>
      <w:r w:rsidR="004B33AF">
        <w:rPr>
          <w:rFonts w:asciiTheme="minorHAnsi" w:hAnsiTheme="minorHAnsi" w:cs="Arial"/>
          <w:b/>
          <w:color w:val="000000"/>
          <w:kern w:val="0"/>
          <w:sz w:val="24"/>
          <w:szCs w:val="24"/>
          <w:lang w:val="sr-Cyrl-RS"/>
        </w:rPr>
        <w:t>136</w:t>
      </w:r>
      <w:r w:rsidRPr="00094E9D">
        <w:rPr>
          <w:rFonts w:ascii="Arial MT" w:hAnsi="Arial MT" w:cs="Arial"/>
          <w:b/>
          <w:color w:val="000000"/>
          <w:kern w:val="0"/>
          <w:sz w:val="24"/>
          <w:szCs w:val="24"/>
        </w:rPr>
        <w:t>/20 (ЈАНА</w:t>
      </w:r>
      <w:r w:rsidR="00372B82" w:rsidRPr="00094E9D">
        <w:rPr>
          <w:rFonts w:asciiTheme="minorHAnsi" w:hAnsiTheme="minorHAnsi" w:cs="Arial"/>
          <w:b/>
          <w:color w:val="000000"/>
          <w:kern w:val="0"/>
          <w:sz w:val="24"/>
          <w:szCs w:val="24"/>
          <w:lang w:val="sr-Cyrl-RS"/>
        </w:rPr>
        <w:t xml:space="preserve"> </w:t>
      </w:r>
      <w:r w:rsidR="004B33AF">
        <w:rPr>
          <w:rFonts w:cs="Arial"/>
          <w:b/>
          <w:color w:val="000000"/>
          <w:kern w:val="0"/>
          <w:sz w:val="24"/>
          <w:szCs w:val="24"/>
          <w:lang w:val="sr-Cyrl-RS"/>
        </w:rPr>
        <w:t>1725</w:t>
      </w:r>
      <w:r w:rsidRPr="00094E9D">
        <w:rPr>
          <w:rFonts w:ascii="Arial MT" w:hAnsi="Arial MT" w:cs="Arial"/>
          <w:b/>
          <w:color w:val="000000"/>
          <w:kern w:val="0"/>
          <w:sz w:val="24"/>
          <w:szCs w:val="24"/>
        </w:rPr>
        <w:t>/20</w:t>
      </w:r>
      <w:r w:rsidR="00F21C3B" w:rsidRPr="00094E9D">
        <w:rPr>
          <w:rFonts w:asciiTheme="minorHAnsi" w:hAnsiTheme="minorHAnsi" w:cs="Arial"/>
          <w:b/>
          <w:color w:val="000000"/>
          <w:kern w:val="0"/>
          <w:sz w:val="24"/>
          <w:szCs w:val="24"/>
          <w:lang w:val="sr-Cyrl-RS"/>
        </w:rPr>
        <w:t>20</w:t>
      </w:r>
      <w:r w:rsidRPr="00094E9D">
        <w:rPr>
          <w:rFonts w:ascii="Arial MT" w:hAnsi="Arial MT" w:cs="Arial"/>
          <w:b/>
          <w:color w:val="000000"/>
          <w:kern w:val="0"/>
          <w:sz w:val="24"/>
          <w:szCs w:val="24"/>
        </w:rPr>
        <w:t>)</w:t>
      </w:r>
      <w:r w:rsidR="004B33AF">
        <w:rPr>
          <w:rFonts w:asciiTheme="minorHAnsi" w:hAnsiTheme="minorHAnsi" w:cs="Arial"/>
          <w:b/>
          <w:color w:val="000000"/>
          <w:kern w:val="0"/>
          <w:sz w:val="24"/>
          <w:szCs w:val="24"/>
          <w:lang w:val="sr-Cyrl-RS"/>
        </w:rPr>
        <w:t xml:space="preserve"> </w:t>
      </w:r>
    </w:p>
    <w:p w:rsidR="004B33AF" w:rsidRPr="004B33AF" w:rsidRDefault="004B33AF" w:rsidP="00372B82">
      <w:pPr>
        <w:tabs>
          <w:tab w:val="left" w:pos="567"/>
          <w:tab w:val="left" w:pos="6360"/>
        </w:tabs>
        <w:autoSpaceDE w:val="0"/>
        <w:jc w:val="center"/>
        <w:textAlignment w:val="auto"/>
        <w:rPr>
          <w:rFonts w:asciiTheme="minorHAnsi" w:hAnsiTheme="minorHAnsi" w:cs="Arial"/>
          <w:b/>
          <w:color w:val="000000"/>
          <w:kern w:val="0"/>
          <w:sz w:val="24"/>
          <w:szCs w:val="24"/>
          <w:lang w:val="sr-Cyrl-RS"/>
        </w:rPr>
      </w:pPr>
    </w:p>
    <w:p w:rsidR="004B33AF" w:rsidRPr="004B33AF" w:rsidRDefault="00D6502B" w:rsidP="00356BDF">
      <w:pPr>
        <w:widowControl/>
        <w:numPr>
          <w:ilvl w:val="0"/>
          <w:numId w:val="49"/>
        </w:numPr>
        <w:suppressAutoHyphens w:val="0"/>
        <w:autoSpaceDE w:val="0"/>
        <w:autoSpaceDN/>
        <w:ind w:left="284" w:hanging="284"/>
        <w:contextualSpacing/>
        <w:jc w:val="both"/>
        <w:textAlignment w:val="auto"/>
        <w:rPr>
          <w:rFonts w:eastAsia="Calibri" w:cs="Arial"/>
          <w:b/>
          <w:color w:val="000000"/>
          <w:kern w:val="0"/>
          <w:sz w:val="24"/>
          <w:szCs w:val="24"/>
          <w:lang w:val="sr-Cyrl-CS"/>
        </w:rPr>
      </w:pPr>
      <w:r w:rsidRPr="004B33AF">
        <w:rPr>
          <w:rFonts w:eastAsia="Calibri" w:cs="Arial"/>
          <w:b/>
          <w:color w:val="000000"/>
          <w:kern w:val="0"/>
          <w:sz w:val="24"/>
          <w:szCs w:val="24"/>
        </w:rPr>
        <w:t>Јавно предузеће „Електропривреда Србије“ Београд</w:t>
      </w:r>
      <w:r w:rsidRPr="004C5DAE">
        <w:rPr>
          <w:rFonts w:eastAsia="Calibri" w:cs="Arial"/>
          <w:color w:val="000000"/>
          <w:kern w:val="0"/>
          <w:sz w:val="24"/>
          <w:szCs w:val="24"/>
        </w:rPr>
        <w:t xml:space="preserve">, Улица </w:t>
      </w:r>
      <w:r w:rsidRPr="008626FB">
        <w:rPr>
          <w:rFonts w:eastAsia="Calibri" w:cs="Arial"/>
          <w:color w:val="000000"/>
          <w:kern w:val="0"/>
          <w:sz w:val="24"/>
          <w:szCs w:val="24"/>
          <w:lang w:val="sr-Cyrl-RS"/>
        </w:rPr>
        <w:t>Балканска бр.13</w:t>
      </w:r>
      <w:r w:rsidRPr="004C5DAE">
        <w:rPr>
          <w:rFonts w:eastAsia="Calibri" w:cs="Arial"/>
          <w:color w:val="000000"/>
          <w:kern w:val="0"/>
          <w:sz w:val="24"/>
          <w:szCs w:val="24"/>
        </w:rPr>
        <w:t xml:space="preserve">, матични број: 20053658, ПИБ 103920327, текући рачун </w:t>
      </w:r>
      <w:r w:rsidRPr="004C5DAE">
        <w:rPr>
          <w:rFonts w:eastAsia="Calibri" w:cs="Arial"/>
          <w:color w:val="000000"/>
          <w:kern w:val="0"/>
          <w:sz w:val="24"/>
          <w:szCs w:val="24"/>
          <w:lang w:val="sr-Cyrl-CS"/>
        </w:rPr>
        <w:t xml:space="preserve">205-23250-81 код банке: </w:t>
      </w:r>
      <w:r w:rsidRPr="004C5DAE">
        <w:rPr>
          <w:rFonts w:eastAsia="Calibri" w:cs="Arial"/>
          <w:bCs/>
          <w:color w:val="000000"/>
          <w:kern w:val="0"/>
          <w:sz w:val="24"/>
          <w:szCs w:val="24"/>
        </w:rPr>
        <w:t>Комерцијална банка</w:t>
      </w:r>
      <w:r>
        <w:rPr>
          <w:rFonts w:eastAsia="Calibri" w:cs="Arial"/>
          <w:bCs/>
          <w:color w:val="000000"/>
          <w:kern w:val="0"/>
          <w:sz w:val="24"/>
          <w:szCs w:val="24"/>
          <w:lang w:val="sr-Cyrl-RS"/>
        </w:rPr>
        <w:t xml:space="preserve"> </w:t>
      </w:r>
      <w:r w:rsidRPr="004C5DAE">
        <w:rPr>
          <w:rFonts w:eastAsia="Calibri" w:cs="Arial"/>
          <w:bCs/>
          <w:color w:val="000000"/>
          <w:kern w:val="0"/>
          <w:sz w:val="24"/>
          <w:szCs w:val="24"/>
        </w:rPr>
        <w:t>а.д. Београд– Огранак РБ Колубара</w:t>
      </w:r>
      <w:r w:rsidRPr="004C5DAE">
        <w:rPr>
          <w:rFonts w:eastAsia="Calibri" w:cs="Arial"/>
          <w:color w:val="000000"/>
          <w:kern w:val="0"/>
          <w:sz w:val="24"/>
          <w:szCs w:val="24"/>
        </w:rPr>
        <w:t>,</w:t>
      </w:r>
      <w:r w:rsidRPr="004C5DAE">
        <w:rPr>
          <w:rFonts w:eastAsia="Calibri" w:cs="Arial"/>
          <w:color w:val="000000"/>
          <w:kern w:val="0"/>
          <w:sz w:val="24"/>
          <w:szCs w:val="24"/>
          <w:lang w:val="sr-Cyrl-CS"/>
        </w:rPr>
        <w:t xml:space="preserve"> Лазаревац,  ул. Светог Саве бр.1,  које</w:t>
      </w:r>
      <w:r w:rsidRPr="004C5DAE">
        <w:rPr>
          <w:rFonts w:eastAsia="Calibri" w:cs="Arial"/>
          <w:color w:val="000000"/>
          <w:kern w:val="0"/>
          <w:sz w:val="24"/>
          <w:szCs w:val="24"/>
        </w:rPr>
        <w:t xml:space="preserve"> у име и за рачун </w:t>
      </w:r>
      <w:r w:rsidRPr="001465A1">
        <w:rPr>
          <w:rFonts w:eastAsia="Calibri" w:cs="Arial"/>
          <w:color w:val="000000"/>
          <w:kern w:val="0"/>
          <w:sz w:val="24"/>
          <w:szCs w:val="24"/>
        </w:rPr>
        <w:t>ЈП ЕПС</w:t>
      </w:r>
      <w:r w:rsidRPr="001465A1">
        <w:rPr>
          <w:rFonts w:eastAsia="Calibri" w:cs="Arial"/>
          <w:color w:val="000000"/>
          <w:kern w:val="0"/>
          <w:sz w:val="24"/>
          <w:szCs w:val="24"/>
          <w:lang w:val="sr-Cyrl-CS"/>
        </w:rPr>
        <w:t xml:space="preserve"> заступа </w:t>
      </w:r>
      <w:r w:rsidR="0025705C">
        <w:rPr>
          <w:rFonts w:eastAsia="Calibri" w:cs="Arial"/>
          <w:color w:val="000000"/>
          <w:kern w:val="0"/>
          <w:sz w:val="24"/>
          <w:szCs w:val="24"/>
          <w:lang w:val="sr-Cyrl-CS"/>
        </w:rPr>
        <w:t>Иван Миловановић</w:t>
      </w:r>
      <w:r w:rsidRPr="001465A1">
        <w:rPr>
          <w:rFonts w:eastAsia="Calibri" w:cs="Arial"/>
          <w:color w:val="000000"/>
          <w:kern w:val="0"/>
          <w:sz w:val="24"/>
          <w:szCs w:val="24"/>
          <w:lang w:val="sr-Cyrl-CS"/>
        </w:rPr>
        <w:t xml:space="preserve">, </w:t>
      </w:r>
      <w:r w:rsidRPr="001465A1">
        <w:rPr>
          <w:rFonts w:eastAsia="Calibri" w:cs="Arial"/>
          <w:color w:val="000000"/>
          <w:kern w:val="0"/>
          <w:sz w:val="24"/>
          <w:szCs w:val="24"/>
        </w:rPr>
        <w:t>Финансијски директор РБ Колубара</w:t>
      </w:r>
      <w:r w:rsidRPr="001465A1">
        <w:rPr>
          <w:rFonts w:eastAsia="Calibri" w:cs="Arial"/>
          <w:color w:val="000000"/>
          <w:kern w:val="0"/>
          <w:sz w:val="24"/>
          <w:szCs w:val="24"/>
          <w:lang w:val="sr-Cyrl-CS"/>
        </w:rPr>
        <w:t>,</w:t>
      </w:r>
      <w:r w:rsidRPr="001465A1">
        <w:rPr>
          <w:rFonts w:eastAsia="Calibri" w:cs="Arial"/>
          <w:color w:val="000000"/>
          <w:kern w:val="0"/>
          <w:sz w:val="24"/>
          <w:szCs w:val="24"/>
        </w:rPr>
        <w:t xml:space="preserve"> по Пуномоћју </w:t>
      </w:r>
      <w:r>
        <w:rPr>
          <w:rFonts w:eastAsia="Calibri" w:cs="Arial"/>
          <w:color w:val="000000"/>
          <w:kern w:val="0"/>
          <w:sz w:val="24"/>
          <w:szCs w:val="24"/>
          <w:lang w:val="sr-Cyrl-RS"/>
        </w:rPr>
        <w:t xml:space="preserve">в.д. </w:t>
      </w:r>
      <w:r w:rsidRPr="001465A1">
        <w:rPr>
          <w:rFonts w:eastAsia="Calibri" w:cs="Arial"/>
          <w:color w:val="000000"/>
          <w:kern w:val="0"/>
          <w:sz w:val="24"/>
          <w:szCs w:val="24"/>
        </w:rPr>
        <w:t xml:space="preserve">директора ЈП ЕПС </w:t>
      </w:r>
      <w:r w:rsidR="00094E9D">
        <w:rPr>
          <w:rFonts w:cs="Arial"/>
          <w:sz w:val="24"/>
          <w:szCs w:val="24"/>
          <w:lang w:val="sr-Cyrl-RS"/>
        </w:rPr>
        <w:t>12.01.181328/1-20</w:t>
      </w:r>
      <w:r w:rsidR="00094E9D" w:rsidRPr="009C4524">
        <w:rPr>
          <w:rFonts w:cs="Arial"/>
          <w:sz w:val="24"/>
          <w:szCs w:val="24"/>
        </w:rPr>
        <w:t xml:space="preserve"> од </w:t>
      </w:r>
      <w:r w:rsidR="00094E9D">
        <w:rPr>
          <w:rFonts w:cs="Arial"/>
          <w:sz w:val="24"/>
          <w:szCs w:val="24"/>
          <w:lang w:val="sr-Cyrl-RS"/>
        </w:rPr>
        <w:t>01.04.2020.године</w:t>
      </w:r>
      <w:r w:rsidR="00094E9D" w:rsidRPr="001465A1">
        <w:rPr>
          <w:rFonts w:eastAsia="Calibri" w:cs="Arial"/>
          <w:color w:val="000000"/>
          <w:kern w:val="0"/>
          <w:sz w:val="24"/>
          <w:szCs w:val="24"/>
          <w:lang w:val="sr-Cyrl-CS"/>
        </w:rPr>
        <w:t xml:space="preserve"> </w:t>
      </w:r>
      <w:r w:rsidRPr="001465A1">
        <w:rPr>
          <w:rFonts w:eastAsia="Calibri" w:cs="Arial"/>
          <w:color w:val="000000"/>
          <w:kern w:val="0"/>
          <w:sz w:val="24"/>
          <w:szCs w:val="24"/>
          <w:lang w:val="sr-Cyrl-CS"/>
        </w:rPr>
        <w:t>(у даљем тексту:</w:t>
      </w:r>
      <w:r w:rsidRPr="001465A1">
        <w:rPr>
          <w:rFonts w:eastAsia="Calibri" w:cs="Arial"/>
          <w:color w:val="000000"/>
          <w:kern w:val="0"/>
          <w:sz w:val="24"/>
          <w:szCs w:val="24"/>
        </w:rPr>
        <w:t xml:space="preserve"> Корисник услуге</w:t>
      </w:r>
      <w:r w:rsidRPr="001465A1">
        <w:rPr>
          <w:rFonts w:eastAsia="Calibri" w:cs="Arial"/>
          <w:color w:val="000000"/>
          <w:kern w:val="0"/>
          <w:sz w:val="24"/>
          <w:szCs w:val="24"/>
          <w:lang w:val="sr-Cyrl-CS"/>
        </w:rPr>
        <w:t xml:space="preserve">) </w:t>
      </w:r>
    </w:p>
    <w:p w:rsidR="004B33AF" w:rsidRPr="004B33AF" w:rsidRDefault="00D6502B" w:rsidP="004B33AF">
      <w:pPr>
        <w:widowControl/>
        <w:suppressAutoHyphens w:val="0"/>
        <w:autoSpaceDE w:val="0"/>
        <w:autoSpaceDN/>
        <w:ind w:left="284"/>
        <w:contextualSpacing/>
        <w:jc w:val="both"/>
        <w:textAlignment w:val="auto"/>
        <w:rPr>
          <w:rFonts w:eastAsia="Calibri" w:cs="Arial"/>
          <w:b/>
          <w:color w:val="000000"/>
          <w:kern w:val="0"/>
          <w:sz w:val="24"/>
          <w:szCs w:val="24"/>
          <w:lang w:val="sr-Cyrl-CS"/>
        </w:rPr>
      </w:pPr>
      <w:r w:rsidRPr="001465A1">
        <w:rPr>
          <w:rFonts w:eastAsia="Calibri" w:cs="Arial"/>
          <w:color w:val="000000"/>
          <w:kern w:val="0"/>
          <w:sz w:val="24"/>
          <w:szCs w:val="24"/>
          <w:lang w:val="sr-Cyrl-CS"/>
        </w:rPr>
        <w:t xml:space="preserve"> </w:t>
      </w:r>
    </w:p>
    <w:p w:rsidR="00D6502B" w:rsidRDefault="004B33AF" w:rsidP="004B33AF">
      <w:pPr>
        <w:widowControl/>
        <w:suppressAutoHyphens w:val="0"/>
        <w:autoSpaceDE w:val="0"/>
        <w:autoSpaceDN/>
        <w:ind w:left="284"/>
        <w:contextualSpacing/>
        <w:jc w:val="center"/>
        <w:textAlignment w:val="auto"/>
        <w:rPr>
          <w:rFonts w:eastAsia="Calibri" w:cs="Arial"/>
          <w:color w:val="000000"/>
          <w:kern w:val="0"/>
          <w:sz w:val="24"/>
          <w:szCs w:val="24"/>
          <w:lang w:val="sr-Cyrl-CS"/>
        </w:rPr>
      </w:pPr>
      <w:r>
        <w:rPr>
          <w:rFonts w:eastAsia="Calibri" w:cs="Arial"/>
          <w:color w:val="000000"/>
          <w:kern w:val="0"/>
          <w:sz w:val="24"/>
          <w:szCs w:val="24"/>
          <w:lang w:val="sr-Cyrl-CS"/>
        </w:rPr>
        <w:t>и</w:t>
      </w:r>
    </w:p>
    <w:p w:rsidR="004B33AF" w:rsidRPr="004C5DAE" w:rsidRDefault="004B33AF" w:rsidP="004B33AF">
      <w:pPr>
        <w:widowControl/>
        <w:suppressAutoHyphens w:val="0"/>
        <w:autoSpaceDE w:val="0"/>
        <w:autoSpaceDN/>
        <w:ind w:left="284"/>
        <w:contextualSpacing/>
        <w:jc w:val="center"/>
        <w:textAlignment w:val="auto"/>
        <w:rPr>
          <w:rFonts w:eastAsia="Calibri" w:cs="Arial"/>
          <w:b/>
          <w:color w:val="000000"/>
          <w:kern w:val="0"/>
          <w:sz w:val="24"/>
          <w:szCs w:val="24"/>
          <w:lang w:val="sr-Cyrl-CS"/>
        </w:rPr>
      </w:pPr>
    </w:p>
    <w:p w:rsidR="00D6502B" w:rsidRPr="004C5DAE" w:rsidRDefault="00D6502B" w:rsidP="00356BDF">
      <w:pPr>
        <w:widowControl/>
        <w:numPr>
          <w:ilvl w:val="0"/>
          <w:numId w:val="49"/>
        </w:numPr>
        <w:suppressAutoHyphens w:val="0"/>
        <w:autoSpaceDE w:val="0"/>
        <w:autoSpaceDN/>
        <w:ind w:left="284"/>
        <w:jc w:val="both"/>
        <w:textAlignment w:val="auto"/>
        <w:rPr>
          <w:rFonts w:eastAsia="Calibri" w:cs="Arial"/>
          <w:color w:val="000000"/>
          <w:kern w:val="0"/>
          <w:sz w:val="24"/>
          <w:szCs w:val="24"/>
          <w:lang w:val="sr-Cyrl-CS"/>
        </w:rPr>
      </w:pPr>
      <w:r w:rsidRPr="004C5DAE">
        <w:rPr>
          <w:rFonts w:eastAsia="Calibri" w:cs="Arial"/>
          <w:color w:val="000000"/>
          <w:kern w:val="0"/>
          <w:sz w:val="24"/>
          <w:szCs w:val="24"/>
          <w:lang w:val="sr-Cyrl-CS"/>
        </w:rPr>
        <w:t>____________________________, место__________, ул.___________________,  шифра делатности: _____, матични број: ________, ПИБ: _________, текући рачун:________ код __________ банке које заступа ____________________ (у даљем тексту: Пружа</w:t>
      </w:r>
      <w:r w:rsidRPr="004C5DAE">
        <w:rPr>
          <w:rFonts w:eastAsia="Calibri" w:cs="Arial"/>
          <w:color w:val="000000"/>
          <w:kern w:val="0"/>
          <w:sz w:val="24"/>
          <w:szCs w:val="24"/>
        </w:rPr>
        <w:t>лац</w:t>
      </w:r>
      <w:r w:rsidRPr="004C5DAE">
        <w:rPr>
          <w:rFonts w:eastAsia="Calibri" w:cs="Arial"/>
          <w:color w:val="000000"/>
          <w:kern w:val="0"/>
          <w:sz w:val="24"/>
          <w:szCs w:val="24"/>
          <w:lang w:val="sr-Cyrl-CS"/>
        </w:rPr>
        <w:t xml:space="preserve"> услуге) </w:t>
      </w:r>
    </w:p>
    <w:p w:rsidR="00D6502B" w:rsidRPr="004C5DAE" w:rsidRDefault="00D6502B" w:rsidP="00D6502B">
      <w:pPr>
        <w:widowControl/>
        <w:numPr>
          <w:ilvl w:val="0"/>
          <w:numId w:val="34"/>
        </w:numPr>
        <w:suppressAutoHyphens w:val="0"/>
        <w:autoSpaceDN/>
        <w:ind w:left="900"/>
        <w:contextualSpacing/>
        <w:jc w:val="both"/>
        <w:textAlignment w:val="auto"/>
        <w:rPr>
          <w:rFonts w:cs="Arial"/>
          <w:sz w:val="24"/>
          <w:szCs w:val="24"/>
          <w:lang w:val="sr-Cyrl-CS"/>
        </w:rPr>
      </w:pPr>
      <w:r w:rsidRPr="004C5DAE">
        <w:rPr>
          <w:rFonts w:cs="Arial"/>
          <w:sz w:val="24"/>
          <w:szCs w:val="24"/>
          <w:lang w:val="sr-Cyrl-CS"/>
        </w:rPr>
        <w:t xml:space="preserve">уз ангажовање подизвођача: __________________________________________, место__________, ул.___________________,  шифра делатности: _____, матични број: ________, ПИБ: _________, које заступа ____________________ </w:t>
      </w:r>
    </w:p>
    <w:p w:rsidR="00D6502B" w:rsidRPr="004C5DAE" w:rsidRDefault="00D6502B" w:rsidP="00D6502B">
      <w:pPr>
        <w:widowControl/>
        <w:numPr>
          <w:ilvl w:val="0"/>
          <w:numId w:val="34"/>
        </w:numPr>
        <w:suppressAutoHyphens w:val="0"/>
        <w:autoSpaceDN/>
        <w:ind w:left="900"/>
        <w:contextualSpacing/>
        <w:jc w:val="both"/>
        <w:textAlignment w:val="auto"/>
        <w:rPr>
          <w:rFonts w:cs="Arial"/>
          <w:b/>
          <w:sz w:val="24"/>
          <w:szCs w:val="24"/>
          <w:lang w:val="sr-Cyrl-CS"/>
        </w:rPr>
      </w:pPr>
      <w:r w:rsidRPr="004C5DAE">
        <w:rPr>
          <w:rFonts w:cs="Arial"/>
          <w:sz w:val="24"/>
          <w:szCs w:val="24"/>
        </w:rPr>
        <w:t>са учесницима у заједничкој понуди:</w:t>
      </w:r>
      <w:r w:rsidRPr="004C5DAE">
        <w:rPr>
          <w:rFonts w:cs="Arial"/>
          <w:sz w:val="24"/>
          <w:szCs w:val="24"/>
          <w:lang w:val="sr-Cyrl-CS"/>
        </w:rPr>
        <w:t xml:space="preserve"> ____________________________________, место__________, ул.___________________,  шифра делатности: _____, матични број: ________, ПИБ: _________, које заступа ____________________ </w:t>
      </w:r>
    </w:p>
    <w:p w:rsidR="00D6502B" w:rsidRDefault="00D6502B" w:rsidP="00D6502B">
      <w:pPr>
        <w:tabs>
          <w:tab w:val="left" w:pos="567"/>
        </w:tabs>
        <w:autoSpaceDE w:val="0"/>
        <w:jc w:val="both"/>
        <w:textAlignment w:val="auto"/>
        <w:rPr>
          <w:rFonts w:cs="Arial"/>
          <w:color w:val="000000"/>
          <w:kern w:val="0"/>
          <w:sz w:val="24"/>
          <w:szCs w:val="24"/>
          <w:lang w:val="sr-Cyrl-RS"/>
        </w:rPr>
      </w:pPr>
      <w:r w:rsidRPr="004C5DAE">
        <w:rPr>
          <w:rFonts w:cs="Arial"/>
          <w:color w:val="000000"/>
          <w:kern w:val="0"/>
          <w:sz w:val="24"/>
          <w:szCs w:val="24"/>
        </w:rPr>
        <w:t>(у даљем тексту заједно: Уговорне стране)</w:t>
      </w:r>
      <w:r w:rsidR="004B33AF">
        <w:rPr>
          <w:rFonts w:cs="Arial"/>
          <w:color w:val="000000"/>
          <w:kern w:val="0"/>
          <w:sz w:val="24"/>
          <w:szCs w:val="24"/>
          <w:lang w:val="sr-Cyrl-RS"/>
        </w:rPr>
        <w:t xml:space="preserve"> </w:t>
      </w:r>
    </w:p>
    <w:p w:rsidR="004B33AF" w:rsidRDefault="004B33AF" w:rsidP="00D6502B">
      <w:pPr>
        <w:tabs>
          <w:tab w:val="left" w:pos="567"/>
        </w:tabs>
        <w:autoSpaceDE w:val="0"/>
        <w:jc w:val="both"/>
        <w:textAlignment w:val="auto"/>
        <w:rPr>
          <w:rFonts w:cs="Arial"/>
          <w:color w:val="000000"/>
          <w:kern w:val="0"/>
          <w:sz w:val="24"/>
          <w:szCs w:val="24"/>
          <w:lang w:val="sr-Cyrl-RS"/>
        </w:rPr>
      </w:pPr>
    </w:p>
    <w:p w:rsidR="004B33AF" w:rsidRPr="004B33AF" w:rsidRDefault="004B33AF" w:rsidP="00D6502B">
      <w:pPr>
        <w:tabs>
          <w:tab w:val="left" w:pos="567"/>
        </w:tabs>
        <w:autoSpaceDE w:val="0"/>
        <w:jc w:val="both"/>
        <w:textAlignment w:val="auto"/>
        <w:rPr>
          <w:rFonts w:cs="Arial"/>
          <w:color w:val="000000"/>
          <w:kern w:val="0"/>
          <w:sz w:val="24"/>
          <w:szCs w:val="24"/>
          <w:lang w:val="sr-Cyrl-RS"/>
        </w:rPr>
      </w:pPr>
    </w:p>
    <w:p w:rsidR="00D6502B" w:rsidRDefault="00D6502B" w:rsidP="00D6502B">
      <w:pPr>
        <w:tabs>
          <w:tab w:val="left" w:pos="567"/>
        </w:tabs>
        <w:autoSpaceDE w:val="0"/>
        <w:jc w:val="both"/>
        <w:textAlignment w:val="auto"/>
        <w:rPr>
          <w:rFonts w:cs="Arial"/>
          <w:color w:val="000000"/>
          <w:kern w:val="0"/>
          <w:sz w:val="24"/>
          <w:szCs w:val="24"/>
        </w:rPr>
      </w:pPr>
      <w:r w:rsidRPr="004C5DAE">
        <w:rPr>
          <w:rFonts w:cs="Arial"/>
          <w:color w:val="000000"/>
          <w:kern w:val="0"/>
          <w:sz w:val="24"/>
          <w:szCs w:val="24"/>
        </w:rPr>
        <w:t>Корисник услуга и Пружалац услуга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rsidR="004B33AF" w:rsidRPr="004C5DAE" w:rsidRDefault="004B33AF" w:rsidP="00D6502B">
      <w:pPr>
        <w:tabs>
          <w:tab w:val="left" w:pos="567"/>
        </w:tabs>
        <w:autoSpaceDE w:val="0"/>
        <w:jc w:val="both"/>
        <w:textAlignment w:val="auto"/>
        <w:rPr>
          <w:rFonts w:cs="Arial"/>
          <w:color w:val="000000"/>
          <w:kern w:val="0"/>
          <w:sz w:val="24"/>
          <w:szCs w:val="24"/>
        </w:rPr>
      </w:pPr>
    </w:p>
    <w:p w:rsidR="00D6502B" w:rsidRPr="004C5DAE" w:rsidRDefault="00D6502B" w:rsidP="00D6502B">
      <w:pPr>
        <w:tabs>
          <w:tab w:val="left" w:pos="567"/>
        </w:tabs>
        <w:autoSpaceDE w:val="0"/>
        <w:jc w:val="both"/>
        <w:textAlignment w:val="auto"/>
        <w:rPr>
          <w:rFonts w:cs="Arial"/>
          <w:color w:val="000000"/>
          <w:kern w:val="0"/>
          <w:sz w:val="24"/>
          <w:szCs w:val="24"/>
        </w:rPr>
      </w:pPr>
      <w:r w:rsidRPr="004C5DAE">
        <w:rPr>
          <w:rFonts w:cs="Arial"/>
          <w:color w:val="000000"/>
          <w:kern w:val="0"/>
          <w:sz w:val="24"/>
          <w:szCs w:val="24"/>
        </w:rPr>
        <w:t>Наручилац посебно истиче и указује:</w:t>
      </w:r>
    </w:p>
    <w:p w:rsidR="00D6502B" w:rsidRDefault="00D6502B" w:rsidP="00356BDF">
      <w:pPr>
        <w:numPr>
          <w:ilvl w:val="3"/>
          <w:numId w:val="46"/>
        </w:numPr>
        <w:tabs>
          <w:tab w:val="left" w:pos="540"/>
        </w:tabs>
        <w:autoSpaceDE w:val="0"/>
        <w:ind w:left="540" w:hanging="540"/>
        <w:jc w:val="both"/>
        <w:textAlignment w:val="auto"/>
        <w:rPr>
          <w:rFonts w:cs="Arial"/>
          <w:color w:val="000000"/>
          <w:kern w:val="0"/>
          <w:sz w:val="24"/>
          <w:szCs w:val="24"/>
        </w:rPr>
      </w:pPr>
      <w:r w:rsidRPr="004C5DAE">
        <w:rPr>
          <w:rFonts w:cs="Arial"/>
          <w:color w:val="000000"/>
          <w:kern w:val="0"/>
          <w:sz w:val="24"/>
          <w:szCs w:val="24"/>
        </w:rPr>
        <w:t>Да је Пословна политика Корисника услуга спровођење и унапређење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Корисника услуга, који регулишу ову материју.</w:t>
      </w:r>
    </w:p>
    <w:p w:rsidR="004B33AF" w:rsidRPr="004C5DAE" w:rsidRDefault="004B33AF" w:rsidP="004B33AF">
      <w:pPr>
        <w:tabs>
          <w:tab w:val="left" w:pos="540"/>
        </w:tabs>
        <w:autoSpaceDE w:val="0"/>
        <w:ind w:left="540"/>
        <w:jc w:val="both"/>
        <w:textAlignment w:val="auto"/>
        <w:rPr>
          <w:rFonts w:cs="Arial"/>
          <w:color w:val="000000"/>
          <w:kern w:val="0"/>
          <w:sz w:val="24"/>
          <w:szCs w:val="24"/>
        </w:rPr>
      </w:pPr>
    </w:p>
    <w:p w:rsidR="00D6502B" w:rsidRDefault="00D6502B" w:rsidP="00356BDF">
      <w:pPr>
        <w:numPr>
          <w:ilvl w:val="3"/>
          <w:numId w:val="46"/>
        </w:numPr>
        <w:tabs>
          <w:tab w:val="left" w:pos="540"/>
        </w:tabs>
        <w:autoSpaceDE w:val="0"/>
        <w:ind w:left="540" w:hanging="540"/>
        <w:jc w:val="both"/>
        <w:textAlignment w:val="auto"/>
        <w:rPr>
          <w:rFonts w:cs="Arial"/>
          <w:color w:val="000000"/>
          <w:kern w:val="0"/>
          <w:sz w:val="24"/>
          <w:szCs w:val="24"/>
        </w:rPr>
      </w:pPr>
      <w:r w:rsidRPr="004C5DAE">
        <w:rPr>
          <w:rFonts w:cs="Arial"/>
          <w:color w:val="000000"/>
          <w:kern w:val="0"/>
          <w:sz w:val="24"/>
          <w:szCs w:val="24"/>
        </w:rPr>
        <w:t>Да Корисник услуга захтева од Пружаоца услуга да се приликом пружања услуга које су предмет  овог Уговора, доследно придржава Пословне политике Корисника услуга у вези са спровођењем и унапређењем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Корисника услуга,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4B33AF" w:rsidRPr="004C5DAE" w:rsidRDefault="004B33AF" w:rsidP="004B33AF">
      <w:pPr>
        <w:tabs>
          <w:tab w:val="left" w:pos="540"/>
        </w:tabs>
        <w:autoSpaceDE w:val="0"/>
        <w:jc w:val="both"/>
        <w:textAlignment w:val="auto"/>
        <w:rPr>
          <w:rFonts w:cs="Arial"/>
          <w:color w:val="000000"/>
          <w:kern w:val="0"/>
          <w:sz w:val="24"/>
          <w:szCs w:val="24"/>
        </w:rPr>
      </w:pPr>
    </w:p>
    <w:p w:rsidR="00D6502B" w:rsidRPr="004C5DAE" w:rsidRDefault="00D6502B" w:rsidP="00356BDF">
      <w:pPr>
        <w:numPr>
          <w:ilvl w:val="3"/>
          <w:numId w:val="46"/>
        </w:numPr>
        <w:tabs>
          <w:tab w:val="left" w:pos="567"/>
        </w:tabs>
        <w:autoSpaceDE w:val="0"/>
        <w:jc w:val="both"/>
        <w:textAlignment w:val="auto"/>
        <w:rPr>
          <w:rFonts w:cs="Arial"/>
          <w:color w:val="000000"/>
          <w:kern w:val="0"/>
          <w:sz w:val="24"/>
          <w:szCs w:val="24"/>
        </w:rPr>
      </w:pPr>
      <w:r w:rsidRPr="004C5DAE">
        <w:rPr>
          <w:rFonts w:cs="Arial"/>
          <w:color w:val="000000"/>
          <w:kern w:val="0"/>
          <w:sz w:val="24"/>
          <w:szCs w:val="24"/>
        </w:rPr>
        <w:t>Да Пружалац услуга прихвата захтеве Корисника услуга из тачке 2. овог става.</w:t>
      </w:r>
    </w:p>
    <w:p w:rsidR="00D6502B" w:rsidRDefault="00D6502B" w:rsidP="00D6502B">
      <w:pPr>
        <w:tabs>
          <w:tab w:val="left" w:pos="567"/>
        </w:tabs>
        <w:autoSpaceDE w:val="0"/>
        <w:jc w:val="center"/>
        <w:textAlignment w:val="auto"/>
        <w:rPr>
          <w:rFonts w:cs="Arial"/>
          <w:color w:val="000000"/>
          <w:kern w:val="0"/>
          <w:sz w:val="24"/>
          <w:szCs w:val="24"/>
        </w:rPr>
      </w:pPr>
    </w:p>
    <w:p w:rsidR="004B33AF" w:rsidRDefault="004B33AF" w:rsidP="00D6502B">
      <w:pPr>
        <w:tabs>
          <w:tab w:val="left" w:pos="567"/>
        </w:tabs>
        <w:autoSpaceDE w:val="0"/>
        <w:jc w:val="center"/>
        <w:textAlignment w:val="auto"/>
        <w:rPr>
          <w:rFonts w:cs="Arial"/>
          <w:b/>
          <w:color w:val="000000"/>
          <w:kern w:val="0"/>
          <w:sz w:val="24"/>
          <w:szCs w:val="24"/>
        </w:rPr>
      </w:pPr>
    </w:p>
    <w:p w:rsidR="00C051FC" w:rsidRDefault="00C051FC" w:rsidP="00D6502B">
      <w:pPr>
        <w:tabs>
          <w:tab w:val="left" w:pos="567"/>
        </w:tabs>
        <w:autoSpaceDE w:val="0"/>
        <w:jc w:val="center"/>
        <w:textAlignment w:val="auto"/>
        <w:rPr>
          <w:rFonts w:cs="Arial"/>
          <w:b/>
          <w:color w:val="000000"/>
          <w:kern w:val="0"/>
          <w:sz w:val="24"/>
          <w:szCs w:val="24"/>
        </w:rPr>
      </w:pPr>
    </w:p>
    <w:p w:rsidR="00D6502B" w:rsidRDefault="00D6502B" w:rsidP="00D6502B">
      <w:pPr>
        <w:tabs>
          <w:tab w:val="left" w:pos="567"/>
        </w:tabs>
        <w:autoSpaceDE w:val="0"/>
        <w:jc w:val="center"/>
        <w:textAlignment w:val="auto"/>
        <w:rPr>
          <w:rFonts w:cs="Arial"/>
          <w:b/>
          <w:color w:val="000000"/>
          <w:kern w:val="0"/>
          <w:sz w:val="24"/>
          <w:szCs w:val="24"/>
        </w:rPr>
      </w:pPr>
      <w:r w:rsidRPr="004B33AF">
        <w:rPr>
          <w:rFonts w:cs="Arial"/>
          <w:b/>
          <w:color w:val="000000"/>
          <w:kern w:val="0"/>
          <w:sz w:val="24"/>
          <w:szCs w:val="24"/>
        </w:rPr>
        <w:t>Предмет</w:t>
      </w:r>
    </w:p>
    <w:p w:rsidR="004B33AF" w:rsidRPr="004B33AF" w:rsidRDefault="004B33AF" w:rsidP="00D6502B">
      <w:pPr>
        <w:tabs>
          <w:tab w:val="left" w:pos="567"/>
        </w:tabs>
        <w:autoSpaceDE w:val="0"/>
        <w:jc w:val="center"/>
        <w:textAlignment w:val="auto"/>
        <w:rPr>
          <w:rFonts w:cs="Arial"/>
          <w:b/>
          <w:color w:val="000000"/>
          <w:kern w:val="0"/>
          <w:sz w:val="24"/>
          <w:szCs w:val="24"/>
        </w:rPr>
      </w:pPr>
    </w:p>
    <w:p w:rsidR="00D6502B" w:rsidRPr="004C5DAE" w:rsidRDefault="00D6502B" w:rsidP="00D6502B">
      <w:pPr>
        <w:tabs>
          <w:tab w:val="left" w:pos="567"/>
        </w:tabs>
        <w:autoSpaceDE w:val="0"/>
        <w:jc w:val="center"/>
        <w:textAlignment w:val="auto"/>
        <w:rPr>
          <w:rFonts w:cs="Arial"/>
          <w:color w:val="000000"/>
          <w:kern w:val="0"/>
          <w:sz w:val="24"/>
          <w:szCs w:val="24"/>
        </w:rPr>
      </w:pPr>
      <w:r w:rsidRPr="004C5DAE">
        <w:rPr>
          <w:rFonts w:cs="Arial"/>
          <w:color w:val="000000"/>
          <w:kern w:val="0"/>
          <w:sz w:val="24"/>
          <w:szCs w:val="24"/>
        </w:rPr>
        <w:t>Тачка 1.</w:t>
      </w:r>
    </w:p>
    <w:p w:rsidR="00D6502B" w:rsidRPr="004C5DAE" w:rsidRDefault="00D6502B" w:rsidP="00D6502B">
      <w:pPr>
        <w:tabs>
          <w:tab w:val="left" w:pos="567"/>
        </w:tabs>
        <w:autoSpaceDE w:val="0"/>
        <w:jc w:val="both"/>
        <w:textAlignment w:val="auto"/>
        <w:rPr>
          <w:rFonts w:cs="Arial"/>
          <w:color w:val="000000"/>
          <w:kern w:val="0"/>
          <w:sz w:val="24"/>
          <w:szCs w:val="24"/>
        </w:rPr>
      </w:pPr>
      <w:r w:rsidRPr="004C5DAE">
        <w:rPr>
          <w:rFonts w:cs="Arial"/>
          <w:color w:val="000000"/>
          <w:kern w:val="0"/>
          <w:sz w:val="24"/>
          <w:szCs w:val="24"/>
        </w:rPr>
        <w:t>Предмет овог Прилога је дефинисање права Корисника услуга и права и обавеза Пружаоца услуга, као и његових запослених и других лица која ангажује приликом пружања услуга које су предмет Уговора , а у вези безбедности и здравља на раду (у даљем тексту:БЗР)</w:t>
      </w:r>
    </w:p>
    <w:p w:rsidR="004B33AF" w:rsidRDefault="004B33AF" w:rsidP="00D6502B">
      <w:pPr>
        <w:tabs>
          <w:tab w:val="left" w:pos="567"/>
        </w:tabs>
        <w:autoSpaceDE w:val="0"/>
        <w:jc w:val="center"/>
        <w:textAlignment w:val="auto"/>
        <w:rPr>
          <w:rFonts w:cs="Arial"/>
          <w:color w:val="000000"/>
          <w:kern w:val="0"/>
          <w:sz w:val="24"/>
          <w:szCs w:val="24"/>
        </w:rPr>
      </w:pPr>
    </w:p>
    <w:p w:rsidR="00D6502B" w:rsidRPr="004C5DAE" w:rsidRDefault="00D6502B" w:rsidP="00D6502B">
      <w:pPr>
        <w:tabs>
          <w:tab w:val="left" w:pos="567"/>
        </w:tabs>
        <w:autoSpaceDE w:val="0"/>
        <w:jc w:val="center"/>
        <w:textAlignment w:val="auto"/>
        <w:rPr>
          <w:rFonts w:cs="Arial"/>
          <w:color w:val="000000"/>
          <w:kern w:val="0"/>
          <w:sz w:val="24"/>
          <w:szCs w:val="24"/>
        </w:rPr>
      </w:pPr>
      <w:r w:rsidRPr="004C5DAE">
        <w:rPr>
          <w:rFonts w:cs="Arial"/>
          <w:color w:val="000000"/>
          <w:kern w:val="0"/>
          <w:sz w:val="24"/>
          <w:szCs w:val="24"/>
        </w:rPr>
        <w:t>Тачка 2.</w:t>
      </w:r>
    </w:p>
    <w:p w:rsidR="00D6502B" w:rsidRPr="004C5DAE" w:rsidRDefault="00D6502B" w:rsidP="00D6502B">
      <w:pPr>
        <w:tabs>
          <w:tab w:val="left" w:pos="567"/>
        </w:tabs>
        <w:autoSpaceDE w:val="0"/>
        <w:jc w:val="both"/>
        <w:textAlignment w:val="auto"/>
        <w:rPr>
          <w:rFonts w:cs="Arial"/>
          <w:color w:val="000000"/>
          <w:kern w:val="0"/>
          <w:sz w:val="24"/>
          <w:szCs w:val="24"/>
        </w:rPr>
      </w:pPr>
      <w:r w:rsidRPr="004C5DAE">
        <w:rPr>
          <w:rFonts w:cs="Arial"/>
          <w:color w:val="000000"/>
          <w:kern w:val="0"/>
          <w:sz w:val="24"/>
          <w:szCs w:val="24"/>
        </w:rPr>
        <w:t>Пружалац услуга, његови запослени и сва друга лица која ангажује, дужни су да у току припрема за пружање услуга које су предмет Уговора,у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Корисника услуга.</w:t>
      </w:r>
    </w:p>
    <w:p w:rsidR="00D6502B" w:rsidRDefault="00D6502B" w:rsidP="00D6502B">
      <w:pPr>
        <w:tabs>
          <w:tab w:val="left" w:pos="567"/>
        </w:tabs>
        <w:autoSpaceDE w:val="0"/>
        <w:jc w:val="center"/>
        <w:textAlignment w:val="auto"/>
        <w:rPr>
          <w:rFonts w:cs="Arial"/>
          <w:color w:val="000000"/>
          <w:kern w:val="0"/>
          <w:sz w:val="24"/>
          <w:szCs w:val="24"/>
        </w:rPr>
      </w:pPr>
    </w:p>
    <w:p w:rsidR="00D6502B" w:rsidRPr="004C5DAE" w:rsidRDefault="00D6502B" w:rsidP="00D6502B">
      <w:pPr>
        <w:tabs>
          <w:tab w:val="left" w:pos="567"/>
        </w:tabs>
        <w:autoSpaceDE w:val="0"/>
        <w:jc w:val="center"/>
        <w:textAlignment w:val="auto"/>
        <w:rPr>
          <w:rFonts w:cs="Arial"/>
          <w:color w:val="000000"/>
          <w:kern w:val="0"/>
          <w:sz w:val="24"/>
          <w:szCs w:val="24"/>
        </w:rPr>
      </w:pPr>
      <w:r w:rsidRPr="004C5DAE">
        <w:rPr>
          <w:rFonts w:cs="Arial"/>
          <w:color w:val="000000"/>
          <w:kern w:val="0"/>
          <w:sz w:val="24"/>
          <w:szCs w:val="24"/>
        </w:rPr>
        <w:t>Тачка 3.</w:t>
      </w:r>
    </w:p>
    <w:p w:rsidR="00D6502B" w:rsidRPr="004C5DAE" w:rsidRDefault="00D6502B" w:rsidP="00D6502B">
      <w:pPr>
        <w:tabs>
          <w:tab w:val="left" w:pos="567"/>
        </w:tabs>
        <w:autoSpaceDE w:val="0"/>
        <w:jc w:val="both"/>
        <w:textAlignment w:val="auto"/>
        <w:rPr>
          <w:rFonts w:cs="Arial"/>
          <w:color w:val="000000"/>
          <w:kern w:val="0"/>
          <w:sz w:val="24"/>
          <w:szCs w:val="24"/>
        </w:rPr>
      </w:pPr>
      <w:r w:rsidRPr="004C5DAE">
        <w:rPr>
          <w:rFonts w:cs="Arial"/>
          <w:color w:val="000000"/>
          <w:kern w:val="0"/>
          <w:sz w:val="24"/>
          <w:szCs w:val="24"/>
        </w:rPr>
        <w:t>Пружалац услуга је дужан да обезбеди рад на радним местима на којима су спроведене мере за безбедан и здрав рад, односно да обезбеди да радни процес, радна околина ,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пружање услуга који су предмет Уговора, суседних објеката, пролазника или учесника у саобраћају.</w:t>
      </w:r>
    </w:p>
    <w:p w:rsidR="00D6502B" w:rsidRDefault="00D6502B" w:rsidP="00D6502B">
      <w:pPr>
        <w:tabs>
          <w:tab w:val="left" w:pos="567"/>
        </w:tabs>
        <w:autoSpaceDE w:val="0"/>
        <w:jc w:val="center"/>
        <w:textAlignment w:val="auto"/>
        <w:rPr>
          <w:rFonts w:cs="Arial"/>
          <w:color w:val="000000"/>
          <w:kern w:val="0"/>
          <w:sz w:val="24"/>
          <w:szCs w:val="24"/>
        </w:rPr>
      </w:pPr>
    </w:p>
    <w:p w:rsidR="00D6502B" w:rsidRPr="004C5DAE" w:rsidRDefault="00D6502B" w:rsidP="00D6502B">
      <w:pPr>
        <w:tabs>
          <w:tab w:val="left" w:pos="567"/>
        </w:tabs>
        <w:autoSpaceDE w:val="0"/>
        <w:jc w:val="center"/>
        <w:textAlignment w:val="auto"/>
        <w:rPr>
          <w:rFonts w:cs="Arial"/>
          <w:color w:val="000000"/>
          <w:kern w:val="0"/>
          <w:sz w:val="24"/>
          <w:szCs w:val="24"/>
        </w:rPr>
      </w:pPr>
      <w:r w:rsidRPr="004C5DAE">
        <w:rPr>
          <w:rFonts w:cs="Arial"/>
          <w:color w:val="000000"/>
          <w:kern w:val="0"/>
          <w:sz w:val="24"/>
          <w:szCs w:val="24"/>
        </w:rPr>
        <w:t>Тачка 4.</w:t>
      </w:r>
    </w:p>
    <w:p w:rsidR="00D6502B" w:rsidRPr="004C5DAE" w:rsidRDefault="00D6502B" w:rsidP="00D6502B">
      <w:pPr>
        <w:tabs>
          <w:tab w:val="left" w:pos="567"/>
        </w:tabs>
        <w:autoSpaceDE w:val="0"/>
        <w:jc w:val="both"/>
        <w:textAlignment w:val="auto"/>
        <w:rPr>
          <w:rFonts w:cs="Arial"/>
          <w:color w:val="000000"/>
          <w:kern w:val="0"/>
          <w:sz w:val="24"/>
          <w:szCs w:val="24"/>
        </w:rPr>
      </w:pPr>
      <w:r w:rsidRPr="004C5DAE">
        <w:rPr>
          <w:rFonts w:cs="Arial"/>
          <w:color w:val="000000"/>
          <w:kern w:val="0"/>
          <w:sz w:val="24"/>
          <w:szCs w:val="24"/>
        </w:rPr>
        <w:t>Пружалац услуга је дужан да обавести запослене и друга лица која ангажује приликом извођења радова које су предмет Уговора  о обавезама из овог Прилога.</w:t>
      </w:r>
    </w:p>
    <w:p w:rsidR="00D6502B" w:rsidRPr="004C5DAE" w:rsidRDefault="00D6502B" w:rsidP="00D6502B">
      <w:pPr>
        <w:tabs>
          <w:tab w:val="left" w:pos="567"/>
        </w:tabs>
        <w:autoSpaceDE w:val="0"/>
        <w:jc w:val="both"/>
        <w:textAlignment w:val="auto"/>
        <w:rPr>
          <w:rFonts w:cs="Arial"/>
          <w:color w:val="000000"/>
          <w:kern w:val="0"/>
          <w:sz w:val="24"/>
          <w:szCs w:val="24"/>
        </w:rPr>
      </w:pPr>
    </w:p>
    <w:p w:rsidR="00D6502B" w:rsidRPr="004C5DAE" w:rsidRDefault="00D6502B" w:rsidP="00D6502B">
      <w:pPr>
        <w:tabs>
          <w:tab w:val="left" w:pos="567"/>
        </w:tabs>
        <w:autoSpaceDE w:val="0"/>
        <w:jc w:val="center"/>
        <w:textAlignment w:val="auto"/>
        <w:rPr>
          <w:rFonts w:cs="Arial"/>
          <w:color w:val="000000"/>
          <w:kern w:val="0"/>
          <w:sz w:val="24"/>
          <w:szCs w:val="24"/>
        </w:rPr>
      </w:pPr>
      <w:r w:rsidRPr="004C5DAE">
        <w:rPr>
          <w:rFonts w:cs="Arial"/>
          <w:color w:val="000000"/>
          <w:kern w:val="0"/>
          <w:sz w:val="24"/>
          <w:szCs w:val="24"/>
        </w:rPr>
        <w:t>Тачка 5.</w:t>
      </w:r>
    </w:p>
    <w:p w:rsidR="00D6502B" w:rsidRPr="004C5DAE" w:rsidRDefault="00D6502B" w:rsidP="00D6502B">
      <w:pPr>
        <w:tabs>
          <w:tab w:val="left" w:pos="567"/>
        </w:tabs>
        <w:autoSpaceDE w:val="0"/>
        <w:jc w:val="both"/>
        <w:textAlignment w:val="auto"/>
        <w:rPr>
          <w:rFonts w:cs="Arial"/>
          <w:color w:val="000000"/>
          <w:kern w:val="0"/>
          <w:sz w:val="24"/>
          <w:szCs w:val="24"/>
        </w:rPr>
      </w:pPr>
      <w:r w:rsidRPr="004C5DAE">
        <w:rPr>
          <w:rFonts w:cs="Arial"/>
          <w:color w:val="000000"/>
          <w:kern w:val="0"/>
          <w:sz w:val="24"/>
          <w:szCs w:val="24"/>
        </w:rPr>
        <w:t xml:space="preserve">Пружалац услуга, његови запослени и сва друга лица која ангажује, дужни су да се у току припрема за пружање услуга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услуга, а посебно су дужни да се придржавају следећих правила: </w:t>
      </w:r>
    </w:p>
    <w:p w:rsidR="00D6502B" w:rsidRPr="004C5DAE" w:rsidRDefault="00D6502B" w:rsidP="00356BDF">
      <w:pPr>
        <w:numPr>
          <w:ilvl w:val="0"/>
          <w:numId w:val="47"/>
        </w:numPr>
        <w:tabs>
          <w:tab w:val="left" w:pos="567"/>
        </w:tabs>
        <w:autoSpaceDE w:val="0"/>
        <w:jc w:val="both"/>
        <w:textAlignment w:val="auto"/>
        <w:rPr>
          <w:rFonts w:cs="Arial"/>
          <w:color w:val="000000"/>
          <w:kern w:val="0"/>
          <w:sz w:val="24"/>
          <w:szCs w:val="24"/>
        </w:rPr>
      </w:pPr>
      <w:r w:rsidRPr="004C5DAE">
        <w:rPr>
          <w:rFonts w:cs="Arial"/>
          <w:color w:val="000000"/>
          <w:kern w:val="0"/>
          <w:sz w:val="24"/>
          <w:szCs w:val="24"/>
        </w:rPr>
        <w:t>забрањено је избегавање примене и /или ометање спровођење БЗР;</w:t>
      </w:r>
    </w:p>
    <w:p w:rsidR="00D6502B" w:rsidRPr="004C5DAE" w:rsidRDefault="00D6502B" w:rsidP="00356BDF">
      <w:pPr>
        <w:numPr>
          <w:ilvl w:val="0"/>
          <w:numId w:val="47"/>
        </w:numPr>
        <w:tabs>
          <w:tab w:val="left" w:pos="567"/>
        </w:tabs>
        <w:autoSpaceDE w:val="0"/>
        <w:ind w:left="630" w:hanging="270"/>
        <w:jc w:val="both"/>
        <w:textAlignment w:val="auto"/>
        <w:rPr>
          <w:rFonts w:cs="Arial"/>
          <w:color w:val="000000"/>
          <w:kern w:val="0"/>
          <w:sz w:val="24"/>
          <w:szCs w:val="24"/>
        </w:rPr>
      </w:pPr>
      <w:r w:rsidRPr="004C5DAE">
        <w:rPr>
          <w:rFonts w:cs="Arial"/>
          <w:color w:val="000000"/>
          <w:kern w:val="0"/>
          <w:sz w:val="24"/>
          <w:szCs w:val="24"/>
        </w:rPr>
        <w:t>обавезно је поштовање правила коришћења средстава и опреме за личну заштиту на раду;</w:t>
      </w:r>
    </w:p>
    <w:p w:rsidR="00D6502B" w:rsidRPr="004C5DAE" w:rsidRDefault="00D6502B" w:rsidP="00356BDF">
      <w:pPr>
        <w:numPr>
          <w:ilvl w:val="0"/>
          <w:numId w:val="47"/>
        </w:numPr>
        <w:tabs>
          <w:tab w:val="left" w:pos="567"/>
        </w:tabs>
        <w:autoSpaceDE w:val="0"/>
        <w:ind w:left="630" w:hanging="270"/>
        <w:jc w:val="both"/>
        <w:textAlignment w:val="auto"/>
        <w:rPr>
          <w:rFonts w:cs="Arial"/>
          <w:color w:val="000000"/>
          <w:kern w:val="0"/>
          <w:sz w:val="24"/>
          <w:szCs w:val="24"/>
        </w:rPr>
      </w:pPr>
      <w:r w:rsidRPr="004C5DAE">
        <w:rPr>
          <w:rFonts w:cs="Arial"/>
          <w:color w:val="000000"/>
          <w:kern w:val="0"/>
          <w:sz w:val="24"/>
          <w:szCs w:val="24"/>
        </w:rPr>
        <w:t xml:space="preserve">процедуре Корисника услуга за спровођење система контроле приступа и дозвола за рад увек морају да буду испоштоване, </w:t>
      </w:r>
    </w:p>
    <w:p w:rsidR="00D6502B" w:rsidRPr="004C5DAE" w:rsidRDefault="00D6502B" w:rsidP="00356BDF">
      <w:pPr>
        <w:numPr>
          <w:ilvl w:val="0"/>
          <w:numId w:val="47"/>
        </w:numPr>
        <w:tabs>
          <w:tab w:val="left" w:pos="567"/>
        </w:tabs>
        <w:autoSpaceDE w:val="0"/>
        <w:ind w:left="630" w:hanging="270"/>
        <w:jc w:val="both"/>
        <w:textAlignment w:val="auto"/>
        <w:rPr>
          <w:rFonts w:cs="Arial"/>
          <w:color w:val="000000"/>
          <w:kern w:val="0"/>
          <w:sz w:val="24"/>
          <w:szCs w:val="24"/>
        </w:rPr>
      </w:pPr>
      <w:r w:rsidRPr="004C5DAE">
        <w:rPr>
          <w:rFonts w:cs="Arial"/>
          <w:color w:val="000000"/>
          <w:kern w:val="0"/>
          <w:sz w:val="24"/>
          <w:szCs w:val="24"/>
        </w:rPr>
        <w:t>процедуре за изолацију и закључавање извора енергије и радних флуида увек морају да буду испоштоване;</w:t>
      </w:r>
    </w:p>
    <w:p w:rsidR="00D6502B" w:rsidRPr="004C5DAE" w:rsidRDefault="00D6502B" w:rsidP="00356BDF">
      <w:pPr>
        <w:numPr>
          <w:ilvl w:val="0"/>
          <w:numId w:val="47"/>
        </w:numPr>
        <w:tabs>
          <w:tab w:val="left" w:pos="567"/>
        </w:tabs>
        <w:autoSpaceDE w:val="0"/>
        <w:ind w:left="630" w:hanging="270"/>
        <w:jc w:val="both"/>
        <w:textAlignment w:val="auto"/>
        <w:rPr>
          <w:rFonts w:cs="Arial"/>
          <w:color w:val="000000"/>
          <w:kern w:val="0"/>
          <w:sz w:val="24"/>
          <w:szCs w:val="24"/>
        </w:rPr>
      </w:pPr>
      <w:r w:rsidRPr="004C5DAE">
        <w:rPr>
          <w:rFonts w:cs="Arial"/>
          <w:color w:val="000000"/>
          <w:kern w:val="0"/>
          <w:sz w:val="24"/>
          <w:szCs w:val="24"/>
        </w:rPr>
        <w:t>најстроже је забрањен улазак, боравак или рад, на територији и у просторијама Наручиоца, под утицајем алкохола или других психоактивних супстанци;</w:t>
      </w:r>
    </w:p>
    <w:p w:rsidR="00D6502B" w:rsidRPr="004C5DAE" w:rsidRDefault="00D6502B" w:rsidP="00356BDF">
      <w:pPr>
        <w:numPr>
          <w:ilvl w:val="0"/>
          <w:numId w:val="47"/>
        </w:numPr>
        <w:tabs>
          <w:tab w:val="left" w:pos="567"/>
        </w:tabs>
        <w:autoSpaceDE w:val="0"/>
        <w:ind w:left="630" w:hanging="270"/>
        <w:jc w:val="both"/>
        <w:textAlignment w:val="auto"/>
        <w:rPr>
          <w:rFonts w:cs="Arial"/>
          <w:color w:val="000000"/>
          <w:kern w:val="0"/>
          <w:sz w:val="24"/>
          <w:szCs w:val="24"/>
        </w:rPr>
      </w:pPr>
      <w:r w:rsidRPr="004C5DAE">
        <w:rPr>
          <w:rFonts w:cs="Arial"/>
          <w:color w:val="000000"/>
          <w:kern w:val="0"/>
          <w:sz w:val="24"/>
          <w:szCs w:val="24"/>
        </w:rPr>
        <w:t>забрањено је уношење оружја унутар локација Корисника услуга, као и неовлашћено фотографисање;</w:t>
      </w:r>
    </w:p>
    <w:p w:rsidR="00D6502B" w:rsidRPr="004C5DAE" w:rsidRDefault="00D6502B" w:rsidP="00356BDF">
      <w:pPr>
        <w:numPr>
          <w:ilvl w:val="0"/>
          <w:numId w:val="47"/>
        </w:numPr>
        <w:tabs>
          <w:tab w:val="left" w:pos="567"/>
        </w:tabs>
        <w:autoSpaceDE w:val="0"/>
        <w:ind w:left="630" w:hanging="270"/>
        <w:jc w:val="both"/>
        <w:textAlignment w:val="auto"/>
        <w:rPr>
          <w:rFonts w:cs="Arial"/>
          <w:color w:val="000000"/>
          <w:kern w:val="0"/>
          <w:sz w:val="24"/>
          <w:szCs w:val="24"/>
        </w:rPr>
      </w:pPr>
      <w:r w:rsidRPr="004C5DAE">
        <w:rPr>
          <w:rFonts w:cs="Arial"/>
          <w:color w:val="000000"/>
          <w:kern w:val="0"/>
          <w:sz w:val="24"/>
          <w:szCs w:val="24"/>
        </w:rPr>
        <w:t>обавезно је придржавање правила и сигнализације безбедности у саобраћају.</w:t>
      </w:r>
    </w:p>
    <w:p w:rsidR="00D6502B" w:rsidRPr="004C5DAE" w:rsidRDefault="00D6502B" w:rsidP="00D6502B">
      <w:pPr>
        <w:tabs>
          <w:tab w:val="left" w:pos="567"/>
        </w:tabs>
        <w:autoSpaceDE w:val="0"/>
        <w:jc w:val="both"/>
        <w:textAlignment w:val="auto"/>
        <w:rPr>
          <w:rFonts w:cs="Arial"/>
          <w:b/>
          <w:color w:val="000000"/>
          <w:kern w:val="0"/>
          <w:sz w:val="24"/>
          <w:szCs w:val="24"/>
        </w:rPr>
      </w:pPr>
    </w:p>
    <w:p w:rsidR="00D6502B" w:rsidRPr="004C5DAE" w:rsidRDefault="00D6502B" w:rsidP="00D6502B">
      <w:pPr>
        <w:tabs>
          <w:tab w:val="left" w:pos="567"/>
        </w:tabs>
        <w:autoSpaceDE w:val="0"/>
        <w:jc w:val="center"/>
        <w:textAlignment w:val="auto"/>
        <w:rPr>
          <w:rFonts w:cs="Arial"/>
          <w:color w:val="000000"/>
          <w:kern w:val="0"/>
          <w:sz w:val="24"/>
          <w:szCs w:val="24"/>
        </w:rPr>
      </w:pPr>
      <w:r w:rsidRPr="004C5DAE">
        <w:rPr>
          <w:rFonts w:cs="Arial"/>
          <w:color w:val="000000"/>
          <w:kern w:val="0"/>
          <w:sz w:val="24"/>
          <w:szCs w:val="24"/>
        </w:rPr>
        <w:t>Тачка 6.</w:t>
      </w:r>
    </w:p>
    <w:p w:rsidR="00D6502B" w:rsidRPr="004C5DAE" w:rsidRDefault="00D6502B" w:rsidP="00D6502B">
      <w:pPr>
        <w:tabs>
          <w:tab w:val="left" w:pos="567"/>
        </w:tabs>
        <w:autoSpaceDE w:val="0"/>
        <w:jc w:val="both"/>
        <w:textAlignment w:val="auto"/>
        <w:rPr>
          <w:rFonts w:cs="Arial"/>
          <w:color w:val="000000"/>
          <w:kern w:val="0"/>
          <w:sz w:val="24"/>
          <w:szCs w:val="24"/>
        </w:rPr>
      </w:pPr>
      <w:r w:rsidRPr="004C5DAE">
        <w:rPr>
          <w:rFonts w:cs="Arial"/>
          <w:color w:val="000000"/>
          <w:kern w:val="0"/>
          <w:sz w:val="24"/>
          <w:szCs w:val="24"/>
        </w:rPr>
        <w:t>Пружалац услуга је искључиво одговоран за безбедност и здравље својих запослених и свих других лица која ангажује приликом пружања услуга које су предмет Уговора  .</w:t>
      </w:r>
    </w:p>
    <w:p w:rsidR="00D6502B" w:rsidRPr="004C5DAE" w:rsidRDefault="00D6502B" w:rsidP="00D6502B">
      <w:pPr>
        <w:tabs>
          <w:tab w:val="left" w:pos="567"/>
        </w:tabs>
        <w:autoSpaceDE w:val="0"/>
        <w:jc w:val="both"/>
        <w:textAlignment w:val="auto"/>
        <w:rPr>
          <w:rFonts w:cs="Arial"/>
          <w:color w:val="000000"/>
          <w:kern w:val="0"/>
          <w:sz w:val="24"/>
          <w:szCs w:val="24"/>
        </w:rPr>
      </w:pPr>
      <w:r w:rsidRPr="004C5DAE">
        <w:rPr>
          <w:rFonts w:cs="Arial"/>
          <w:color w:val="000000"/>
          <w:kern w:val="0"/>
          <w:sz w:val="24"/>
          <w:szCs w:val="24"/>
        </w:rPr>
        <w:t>У случају непоштовања правила БЗР, Корисник услуга неће сносити никакву одговорност нити исплатити накнаде/трошкове Пружаоцу услуга по питању повреда на раду, односно оштећења средстава за рад.</w:t>
      </w:r>
    </w:p>
    <w:p w:rsidR="00D6502B" w:rsidRPr="004C5DAE" w:rsidRDefault="00D6502B" w:rsidP="00D6502B">
      <w:pPr>
        <w:tabs>
          <w:tab w:val="left" w:pos="567"/>
        </w:tabs>
        <w:autoSpaceDE w:val="0"/>
        <w:jc w:val="both"/>
        <w:textAlignment w:val="auto"/>
        <w:rPr>
          <w:rFonts w:cs="Arial"/>
          <w:color w:val="000000"/>
          <w:kern w:val="0"/>
          <w:sz w:val="24"/>
          <w:szCs w:val="24"/>
        </w:rPr>
      </w:pPr>
    </w:p>
    <w:p w:rsidR="004B33AF" w:rsidRDefault="004B33AF" w:rsidP="00D6502B">
      <w:pPr>
        <w:tabs>
          <w:tab w:val="left" w:pos="567"/>
        </w:tabs>
        <w:autoSpaceDE w:val="0"/>
        <w:jc w:val="center"/>
        <w:textAlignment w:val="auto"/>
        <w:rPr>
          <w:rFonts w:cs="Arial"/>
          <w:color w:val="000000"/>
          <w:kern w:val="0"/>
          <w:sz w:val="24"/>
          <w:szCs w:val="24"/>
        </w:rPr>
      </w:pPr>
    </w:p>
    <w:p w:rsidR="00D6502B" w:rsidRPr="004C5DAE" w:rsidRDefault="00D6502B" w:rsidP="00D6502B">
      <w:pPr>
        <w:tabs>
          <w:tab w:val="left" w:pos="567"/>
        </w:tabs>
        <w:autoSpaceDE w:val="0"/>
        <w:jc w:val="center"/>
        <w:textAlignment w:val="auto"/>
        <w:rPr>
          <w:rFonts w:cs="Arial"/>
          <w:color w:val="000000"/>
          <w:kern w:val="0"/>
          <w:sz w:val="24"/>
          <w:szCs w:val="24"/>
        </w:rPr>
      </w:pPr>
      <w:r w:rsidRPr="004C5DAE">
        <w:rPr>
          <w:rFonts w:cs="Arial"/>
          <w:color w:val="000000"/>
          <w:kern w:val="0"/>
          <w:sz w:val="24"/>
          <w:szCs w:val="24"/>
        </w:rPr>
        <w:t>Тачка 7.</w:t>
      </w:r>
    </w:p>
    <w:p w:rsidR="00D6502B" w:rsidRPr="004C5DAE" w:rsidRDefault="00D6502B" w:rsidP="00D6502B">
      <w:pPr>
        <w:tabs>
          <w:tab w:val="left" w:pos="567"/>
        </w:tabs>
        <w:autoSpaceDE w:val="0"/>
        <w:jc w:val="both"/>
        <w:textAlignment w:val="auto"/>
        <w:rPr>
          <w:rFonts w:cs="Arial"/>
          <w:color w:val="000000"/>
          <w:kern w:val="0"/>
          <w:sz w:val="24"/>
          <w:szCs w:val="24"/>
        </w:rPr>
      </w:pPr>
      <w:r w:rsidRPr="004C5DAE">
        <w:rPr>
          <w:rFonts w:cs="Arial"/>
          <w:color w:val="000000"/>
          <w:kern w:val="0"/>
          <w:sz w:val="24"/>
          <w:szCs w:val="24"/>
        </w:rPr>
        <w:t>Пружалац услуга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извршење услуга које су предмет Уговора  , а све у складу са законским прописима из области БЗР, односно интерним документима Корисника услуга.</w:t>
      </w:r>
    </w:p>
    <w:p w:rsidR="004B33AF" w:rsidRDefault="004B33AF" w:rsidP="00D6502B">
      <w:pPr>
        <w:tabs>
          <w:tab w:val="left" w:pos="567"/>
        </w:tabs>
        <w:autoSpaceDE w:val="0"/>
        <w:jc w:val="center"/>
        <w:textAlignment w:val="auto"/>
        <w:rPr>
          <w:rFonts w:cs="Arial"/>
          <w:color w:val="000000"/>
          <w:kern w:val="0"/>
          <w:sz w:val="24"/>
          <w:szCs w:val="24"/>
        </w:rPr>
      </w:pPr>
    </w:p>
    <w:p w:rsidR="00D6502B" w:rsidRPr="004C5DAE" w:rsidRDefault="00D6502B" w:rsidP="00D6502B">
      <w:pPr>
        <w:tabs>
          <w:tab w:val="left" w:pos="567"/>
        </w:tabs>
        <w:autoSpaceDE w:val="0"/>
        <w:jc w:val="center"/>
        <w:textAlignment w:val="auto"/>
        <w:rPr>
          <w:rFonts w:cs="Arial"/>
          <w:color w:val="000000"/>
          <w:kern w:val="0"/>
          <w:sz w:val="24"/>
          <w:szCs w:val="24"/>
        </w:rPr>
      </w:pPr>
      <w:r w:rsidRPr="004C5DAE">
        <w:rPr>
          <w:rFonts w:cs="Arial"/>
          <w:color w:val="000000"/>
          <w:kern w:val="0"/>
          <w:sz w:val="24"/>
          <w:szCs w:val="24"/>
        </w:rPr>
        <w:t>Тачка 8.</w:t>
      </w:r>
    </w:p>
    <w:p w:rsidR="00D6502B" w:rsidRPr="004C5DAE" w:rsidRDefault="00D6502B" w:rsidP="00D6502B">
      <w:pPr>
        <w:tabs>
          <w:tab w:val="left" w:pos="567"/>
        </w:tabs>
        <w:autoSpaceDE w:val="0"/>
        <w:jc w:val="both"/>
        <w:textAlignment w:val="auto"/>
        <w:rPr>
          <w:rFonts w:cs="Arial"/>
          <w:color w:val="000000"/>
          <w:kern w:val="0"/>
          <w:sz w:val="24"/>
          <w:szCs w:val="24"/>
        </w:rPr>
      </w:pPr>
      <w:r w:rsidRPr="004C5DAE">
        <w:rPr>
          <w:rFonts w:cs="Arial"/>
          <w:color w:val="000000"/>
          <w:kern w:val="0"/>
          <w:sz w:val="24"/>
          <w:szCs w:val="24"/>
        </w:rPr>
        <w:t>Пружалац услуга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извршење услуга које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Корисника услуга.</w:t>
      </w:r>
    </w:p>
    <w:p w:rsidR="00D6502B" w:rsidRPr="004C5DAE" w:rsidRDefault="00D6502B" w:rsidP="00D6502B">
      <w:pPr>
        <w:tabs>
          <w:tab w:val="left" w:pos="567"/>
        </w:tabs>
        <w:autoSpaceDE w:val="0"/>
        <w:jc w:val="both"/>
        <w:textAlignment w:val="auto"/>
        <w:rPr>
          <w:rFonts w:cs="Arial"/>
          <w:color w:val="000000"/>
          <w:kern w:val="0"/>
          <w:sz w:val="24"/>
          <w:szCs w:val="24"/>
        </w:rPr>
      </w:pPr>
      <w:r w:rsidRPr="004C5DAE">
        <w:rPr>
          <w:rFonts w:cs="Arial"/>
          <w:color w:val="000000"/>
          <w:kern w:val="0"/>
          <w:sz w:val="24"/>
          <w:szCs w:val="24"/>
        </w:rPr>
        <w:t>Уколико Корисник услуга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Корисника услуга неће бити дозвољено.</w:t>
      </w:r>
    </w:p>
    <w:p w:rsidR="00D6502B" w:rsidRDefault="00D6502B" w:rsidP="00D6502B">
      <w:pPr>
        <w:tabs>
          <w:tab w:val="left" w:pos="567"/>
        </w:tabs>
        <w:autoSpaceDE w:val="0"/>
        <w:jc w:val="center"/>
        <w:textAlignment w:val="auto"/>
        <w:rPr>
          <w:rFonts w:cs="Arial"/>
          <w:color w:val="000000"/>
          <w:kern w:val="0"/>
          <w:sz w:val="16"/>
          <w:szCs w:val="24"/>
        </w:rPr>
      </w:pPr>
    </w:p>
    <w:p w:rsidR="004B33AF" w:rsidRPr="004B33AF" w:rsidRDefault="004B33AF" w:rsidP="00D6502B">
      <w:pPr>
        <w:tabs>
          <w:tab w:val="left" w:pos="567"/>
        </w:tabs>
        <w:autoSpaceDE w:val="0"/>
        <w:jc w:val="center"/>
        <w:textAlignment w:val="auto"/>
        <w:rPr>
          <w:rFonts w:cs="Arial"/>
          <w:color w:val="000000"/>
          <w:kern w:val="0"/>
          <w:sz w:val="16"/>
          <w:szCs w:val="24"/>
        </w:rPr>
      </w:pPr>
    </w:p>
    <w:p w:rsidR="00D6502B" w:rsidRPr="004C5DAE" w:rsidRDefault="00D6502B" w:rsidP="00D6502B">
      <w:pPr>
        <w:tabs>
          <w:tab w:val="left" w:pos="567"/>
        </w:tabs>
        <w:autoSpaceDE w:val="0"/>
        <w:jc w:val="center"/>
        <w:textAlignment w:val="auto"/>
        <w:rPr>
          <w:rFonts w:cs="Arial"/>
          <w:color w:val="000000"/>
          <w:kern w:val="0"/>
          <w:sz w:val="24"/>
          <w:szCs w:val="24"/>
        </w:rPr>
      </w:pPr>
      <w:r w:rsidRPr="004C5DAE">
        <w:rPr>
          <w:rFonts w:cs="Arial"/>
          <w:color w:val="000000"/>
          <w:kern w:val="0"/>
          <w:sz w:val="24"/>
          <w:szCs w:val="24"/>
        </w:rPr>
        <w:t>Тачка 9.</w:t>
      </w:r>
    </w:p>
    <w:p w:rsidR="00D6502B" w:rsidRPr="004C5DAE" w:rsidRDefault="00D6502B" w:rsidP="00D6502B">
      <w:pPr>
        <w:tabs>
          <w:tab w:val="left" w:pos="567"/>
        </w:tabs>
        <w:autoSpaceDE w:val="0"/>
        <w:jc w:val="both"/>
        <w:textAlignment w:val="auto"/>
        <w:rPr>
          <w:rFonts w:cs="Arial"/>
          <w:color w:val="000000"/>
          <w:kern w:val="0"/>
          <w:sz w:val="24"/>
          <w:szCs w:val="24"/>
        </w:rPr>
      </w:pPr>
      <w:r w:rsidRPr="004C5DAE">
        <w:rPr>
          <w:rFonts w:cs="Arial"/>
          <w:color w:val="000000"/>
          <w:kern w:val="0"/>
          <w:sz w:val="24"/>
          <w:szCs w:val="24"/>
        </w:rPr>
        <w:t>Пружалац услуга је дужан да Кориснику услуга најкасније три дана пре датума почетка пружања услуга достави:</w:t>
      </w:r>
    </w:p>
    <w:p w:rsidR="00D6502B" w:rsidRPr="004C5DAE" w:rsidRDefault="00D6502B" w:rsidP="00356BDF">
      <w:pPr>
        <w:numPr>
          <w:ilvl w:val="0"/>
          <w:numId w:val="48"/>
        </w:numPr>
        <w:tabs>
          <w:tab w:val="left" w:pos="567"/>
        </w:tabs>
        <w:autoSpaceDE w:val="0"/>
        <w:jc w:val="both"/>
        <w:textAlignment w:val="auto"/>
        <w:rPr>
          <w:rFonts w:cs="Arial"/>
          <w:color w:val="000000"/>
          <w:kern w:val="0"/>
          <w:sz w:val="24"/>
          <w:szCs w:val="24"/>
        </w:rPr>
      </w:pPr>
      <w:r w:rsidRPr="004C5DAE">
        <w:rPr>
          <w:rFonts w:cs="Arial"/>
          <w:color w:val="000000"/>
          <w:kern w:val="0"/>
          <w:sz w:val="24"/>
          <w:szCs w:val="24"/>
        </w:rPr>
        <w:t>списак лица са њиховим својеручно потписаним изјавама из којих ће се видети да их је упознао са обавезама у складу са тачком 4. овог Прилога,</w:t>
      </w:r>
    </w:p>
    <w:p w:rsidR="00D6502B" w:rsidRPr="004C5DAE" w:rsidRDefault="00D6502B" w:rsidP="00356BDF">
      <w:pPr>
        <w:numPr>
          <w:ilvl w:val="0"/>
          <w:numId w:val="48"/>
        </w:numPr>
        <w:tabs>
          <w:tab w:val="left" w:pos="567"/>
        </w:tabs>
        <w:autoSpaceDE w:val="0"/>
        <w:jc w:val="both"/>
        <w:textAlignment w:val="auto"/>
        <w:rPr>
          <w:rFonts w:cs="Arial"/>
          <w:color w:val="000000"/>
          <w:kern w:val="0"/>
          <w:sz w:val="24"/>
          <w:szCs w:val="24"/>
        </w:rPr>
      </w:pPr>
      <w:r w:rsidRPr="004C5DAE">
        <w:rPr>
          <w:rFonts w:cs="Arial"/>
          <w:color w:val="000000"/>
          <w:kern w:val="0"/>
          <w:sz w:val="24"/>
          <w:szCs w:val="24"/>
        </w:rPr>
        <w:t>списак средстава за рад која ће бити ангажована за пружање услуга и</w:t>
      </w:r>
    </w:p>
    <w:p w:rsidR="00D6502B" w:rsidRPr="004C5DAE" w:rsidRDefault="00D6502B" w:rsidP="00356BDF">
      <w:pPr>
        <w:numPr>
          <w:ilvl w:val="0"/>
          <w:numId w:val="48"/>
        </w:numPr>
        <w:tabs>
          <w:tab w:val="left" w:pos="567"/>
        </w:tabs>
        <w:autoSpaceDE w:val="0"/>
        <w:jc w:val="both"/>
        <w:textAlignment w:val="auto"/>
        <w:rPr>
          <w:rFonts w:cs="Arial"/>
          <w:color w:val="000000"/>
          <w:kern w:val="0"/>
          <w:sz w:val="24"/>
          <w:szCs w:val="24"/>
        </w:rPr>
      </w:pPr>
      <w:r w:rsidRPr="004C5DAE">
        <w:rPr>
          <w:rFonts w:cs="Arial"/>
          <w:color w:val="000000"/>
          <w:kern w:val="0"/>
          <w:sz w:val="24"/>
          <w:szCs w:val="24"/>
        </w:rPr>
        <w:t>податке о лицу за безбедност и здравље на раду</w:t>
      </w:r>
    </w:p>
    <w:p w:rsidR="00D6502B" w:rsidRPr="004C5DAE" w:rsidRDefault="00D6502B" w:rsidP="00D6502B">
      <w:pPr>
        <w:tabs>
          <w:tab w:val="left" w:pos="567"/>
        </w:tabs>
        <w:autoSpaceDE w:val="0"/>
        <w:jc w:val="both"/>
        <w:textAlignment w:val="auto"/>
        <w:rPr>
          <w:rFonts w:cs="Arial"/>
          <w:color w:val="000000"/>
          <w:kern w:val="0"/>
          <w:sz w:val="24"/>
          <w:szCs w:val="24"/>
        </w:rPr>
      </w:pPr>
      <w:r w:rsidRPr="004C5DAE">
        <w:rPr>
          <w:rFonts w:cs="Arial"/>
          <w:color w:val="000000"/>
          <w:kern w:val="0"/>
          <w:sz w:val="24"/>
          <w:szCs w:val="24"/>
        </w:rPr>
        <w:t>Уз списак лица из става 1. ове тачке, Пружалац услуга је дужан да достави доказе о:</w:t>
      </w:r>
    </w:p>
    <w:p w:rsidR="00D6502B" w:rsidRPr="004C5DAE" w:rsidRDefault="00D6502B" w:rsidP="00356BDF">
      <w:pPr>
        <w:numPr>
          <w:ilvl w:val="0"/>
          <w:numId w:val="50"/>
        </w:numPr>
        <w:tabs>
          <w:tab w:val="left" w:pos="567"/>
        </w:tabs>
        <w:autoSpaceDE w:val="0"/>
        <w:jc w:val="both"/>
        <w:textAlignment w:val="auto"/>
        <w:rPr>
          <w:rFonts w:cs="Arial"/>
          <w:color w:val="000000"/>
          <w:kern w:val="0"/>
          <w:sz w:val="24"/>
          <w:szCs w:val="24"/>
        </w:rPr>
      </w:pPr>
      <w:r w:rsidRPr="004C5DAE">
        <w:rPr>
          <w:rFonts w:cs="Arial"/>
          <w:color w:val="000000"/>
          <w:kern w:val="0"/>
          <w:sz w:val="24"/>
          <w:szCs w:val="24"/>
        </w:rPr>
        <w:t>извршеном оспособљавању запослених за безбедан и здрав рад,</w:t>
      </w:r>
    </w:p>
    <w:p w:rsidR="00D6502B" w:rsidRPr="004C5DAE" w:rsidRDefault="00D6502B" w:rsidP="00356BDF">
      <w:pPr>
        <w:numPr>
          <w:ilvl w:val="0"/>
          <w:numId w:val="50"/>
        </w:numPr>
        <w:tabs>
          <w:tab w:val="left" w:pos="567"/>
        </w:tabs>
        <w:autoSpaceDE w:val="0"/>
        <w:jc w:val="both"/>
        <w:textAlignment w:val="auto"/>
        <w:rPr>
          <w:rFonts w:cs="Arial"/>
          <w:color w:val="000000"/>
          <w:kern w:val="0"/>
          <w:sz w:val="24"/>
          <w:szCs w:val="24"/>
        </w:rPr>
      </w:pPr>
      <w:r w:rsidRPr="004C5DAE">
        <w:rPr>
          <w:rFonts w:cs="Arial"/>
          <w:color w:val="000000"/>
          <w:kern w:val="0"/>
          <w:sz w:val="24"/>
          <w:szCs w:val="24"/>
        </w:rPr>
        <w:t>извршеним лекарским прегледима запослених,</w:t>
      </w:r>
    </w:p>
    <w:p w:rsidR="00D6502B" w:rsidRPr="004C5DAE" w:rsidRDefault="00D6502B" w:rsidP="00356BDF">
      <w:pPr>
        <w:numPr>
          <w:ilvl w:val="0"/>
          <w:numId w:val="50"/>
        </w:numPr>
        <w:tabs>
          <w:tab w:val="left" w:pos="567"/>
        </w:tabs>
        <w:autoSpaceDE w:val="0"/>
        <w:jc w:val="both"/>
        <w:textAlignment w:val="auto"/>
        <w:rPr>
          <w:rFonts w:cs="Arial"/>
          <w:color w:val="000000"/>
          <w:kern w:val="0"/>
          <w:sz w:val="24"/>
          <w:szCs w:val="24"/>
        </w:rPr>
      </w:pPr>
      <w:r w:rsidRPr="004C5DAE">
        <w:rPr>
          <w:rFonts w:cs="Arial"/>
          <w:color w:val="000000"/>
          <w:kern w:val="0"/>
          <w:sz w:val="24"/>
          <w:szCs w:val="24"/>
        </w:rPr>
        <w:t>извршеним прегледима и испитивањима опреме за рад и</w:t>
      </w:r>
    </w:p>
    <w:p w:rsidR="00D6502B" w:rsidRPr="004C5DAE" w:rsidRDefault="00D6502B" w:rsidP="00356BDF">
      <w:pPr>
        <w:numPr>
          <w:ilvl w:val="0"/>
          <w:numId w:val="50"/>
        </w:numPr>
        <w:tabs>
          <w:tab w:val="left" w:pos="567"/>
        </w:tabs>
        <w:autoSpaceDE w:val="0"/>
        <w:jc w:val="both"/>
        <w:textAlignment w:val="auto"/>
        <w:rPr>
          <w:rFonts w:cs="Arial"/>
          <w:color w:val="000000"/>
          <w:kern w:val="0"/>
          <w:sz w:val="24"/>
          <w:szCs w:val="24"/>
        </w:rPr>
      </w:pPr>
      <w:r w:rsidRPr="004C5DAE">
        <w:rPr>
          <w:rFonts w:cs="Arial"/>
          <w:color w:val="000000"/>
          <w:kern w:val="0"/>
          <w:sz w:val="24"/>
          <w:szCs w:val="24"/>
        </w:rPr>
        <w:t>коришћењу средстава и опремеза личну заштиту на раду.</w:t>
      </w:r>
    </w:p>
    <w:p w:rsidR="00D6502B" w:rsidRPr="004B33AF" w:rsidRDefault="00D6502B" w:rsidP="00D6502B">
      <w:pPr>
        <w:tabs>
          <w:tab w:val="left" w:pos="567"/>
        </w:tabs>
        <w:autoSpaceDE w:val="0"/>
        <w:jc w:val="both"/>
        <w:textAlignment w:val="auto"/>
        <w:rPr>
          <w:rFonts w:cs="Arial"/>
          <w:color w:val="000000"/>
          <w:kern w:val="0"/>
          <w:sz w:val="14"/>
          <w:szCs w:val="24"/>
        </w:rPr>
      </w:pPr>
    </w:p>
    <w:p w:rsidR="004B33AF" w:rsidRDefault="004B33AF" w:rsidP="00D6502B">
      <w:pPr>
        <w:tabs>
          <w:tab w:val="left" w:pos="567"/>
        </w:tabs>
        <w:autoSpaceDE w:val="0"/>
        <w:jc w:val="center"/>
        <w:textAlignment w:val="auto"/>
        <w:rPr>
          <w:rFonts w:cs="Arial"/>
          <w:color w:val="000000"/>
          <w:kern w:val="0"/>
          <w:sz w:val="24"/>
          <w:szCs w:val="24"/>
        </w:rPr>
      </w:pPr>
    </w:p>
    <w:p w:rsidR="00D6502B" w:rsidRPr="004C5DAE" w:rsidRDefault="00D6502B" w:rsidP="00D6502B">
      <w:pPr>
        <w:tabs>
          <w:tab w:val="left" w:pos="567"/>
        </w:tabs>
        <w:autoSpaceDE w:val="0"/>
        <w:jc w:val="center"/>
        <w:textAlignment w:val="auto"/>
        <w:rPr>
          <w:rFonts w:cs="Arial"/>
          <w:color w:val="000000"/>
          <w:kern w:val="0"/>
          <w:sz w:val="24"/>
          <w:szCs w:val="24"/>
        </w:rPr>
      </w:pPr>
      <w:r w:rsidRPr="004C5DAE">
        <w:rPr>
          <w:rFonts w:cs="Arial"/>
          <w:color w:val="000000"/>
          <w:kern w:val="0"/>
          <w:sz w:val="24"/>
          <w:szCs w:val="24"/>
        </w:rPr>
        <w:t>Тачка 10.</w:t>
      </w:r>
    </w:p>
    <w:p w:rsidR="00D6502B" w:rsidRPr="004C5DAE" w:rsidRDefault="00D6502B" w:rsidP="00D6502B">
      <w:pPr>
        <w:tabs>
          <w:tab w:val="left" w:pos="567"/>
        </w:tabs>
        <w:autoSpaceDE w:val="0"/>
        <w:jc w:val="both"/>
        <w:textAlignment w:val="auto"/>
        <w:rPr>
          <w:rFonts w:cs="Arial"/>
          <w:color w:val="000000"/>
          <w:kern w:val="0"/>
          <w:sz w:val="24"/>
          <w:szCs w:val="24"/>
        </w:rPr>
      </w:pPr>
      <w:r w:rsidRPr="004C5DAE">
        <w:rPr>
          <w:rFonts w:cs="Arial"/>
          <w:color w:val="000000"/>
          <w:kern w:val="0"/>
          <w:sz w:val="24"/>
          <w:szCs w:val="24"/>
        </w:rPr>
        <w:t xml:space="preserve">Корисник услуга има право да врши контролу примене превентивних мера за безбедан и здрав рад приликом пружања услуга које су предмет Уговора. </w:t>
      </w:r>
    </w:p>
    <w:p w:rsidR="00D6502B" w:rsidRPr="004C5DAE" w:rsidRDefault="00D6502B" w:rsidP="00D6502B">
      <w:pPr>
        <w:tabs>
          <w:tab w:val="left" w:pos="567"/>
        </w:tabs>
        <w:autoSpaceDE w:val="0"/>
        <w:jc w:val="both"/>
        <w:textAlignment w:val="auto"/>
        <w:rPr>
          <w:rFonts w:cs="Arial"/>
          <w:color w:val="000000"/>
          <w:kern w:val="0"/>
          <w:sz w:val="24"/>
          <w:szCs w:val="24"/>
        </w:rPr>
      </w:pPr>
      <w:r w:rsidRPr="004C5DAE">
        <w:rPr>
          <w:rFonts w:cs="Arial"/>
          <w:color w:val="000000"/>
          <w:kern w:val="0"/>
          <w:sz w:val="24"/>
          <w:szCs w:val="24"/>
        </w:rPr>
        <w:t>Пружалац услуга је дужан да лицу одређеном, у складу са прописима, од стране Корисника услуга омогући спровођење контроле примене превентивних мера за безбедан и здрав рад.</w:t>
      </w:r>
    </w:p>
    <w:p w:rsidR="00D6502B" w:rsidRPr="004C5DAE" w:rsidRDefault="00D6502B" w:rsidP="00D6502B">
      <w:pPr>
        <w:tabs>
          <w:tab w:val="left" w:pos="567"/>
        </w:tabs>
        <w:autoSpaceDE w:val="0"/>
        <w:jc w:val="both"/>
        <w:textAlignment w:val="auto"/>
        <w:rPr>
          <w:rFonts w:cs="Arial"/>
          <w:color w:val="000000"/>
          <w:kern w:val="0"/>
          <w:sz w:val="24"/>
          <w:szCs w:val="24"/>
        </w:rPr>
      </w:pPr>
      <w:r w:rsidRPr="004C5DAE">
        <w:rPr>
          <w:rFonts w:cs="Arial"/>
          <w:color w:val="000000"/>
          <w:kern w:val="0"/>
          <w:sz w:val="24"/>
          <w:szCs w:val="24"/>
        </w:rPr>
        <w:t>Корисник услуга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 услуга и надлежну инспекцијску службу.</w:t>
      </w:r>
    </w:p>
    <w:p w:rsidR="00D6502B" w:rsidRPr="004C5DAE" w:rsidRDefault="00D6502B" w:rsidP="00D6502B">
      <w:pPr>
        <w:tabs>
          <w:tab w:val="left" w:pos="567"/>
        </w:tabs>
        <w:autoSpaceDE w:val="0"/>
        <w:jc w:val="both"/>
        <w:textAlignment w:val="auto"/>
        <w:rPr>
          <w:rFonts w:cs="Arial"/>
          <w:color w:val="000000"/>
          <w:kern w:val="0"/>
          <w:sz w:val="24"/>
          <w:szCs w:val="24"/>
        </w:rPr>
      </w:pPr>
      <w:r w:rsidRPr="004C5DAE">
        <w:rPr>
          <w:rFonts w:cs="Arial"/>
          <w:color w:val="000000"/>
          <w:kern w:val="0"/>
          <w:sz w:val="24"/>
          <w:szCs w:val="24"/>
        </w:rPr>
        <w:t>Пружалац услуга се обавезује да поступи по налогу Корисника услуга из става 3.ове тачке.</w:t>
      </w:r>
    </w:p>
    <w:p w:rsidR="00D6502B" w:rsidRPr="004C5DAE" w:rsidRDefault="00D6502B" w:rsidP="00D6502B">
      <w:pPr>
        <w:tabs>
          <w:tab w:val="left" w:pos="567"/>
        </w:tabs>
        <w:autoSpaceDE w:val="0"/>
        <w:jc w:val="center"/>
        <w:textAlignment w:val="auto"/>
        <w:rPr>
          <w:rFonts w:cs="Arial"/>
          <w:color w:val="000000"/>
          <w:kern w:val="0"/>
          <w:sz w:val="24"/>
          <w:szCs w:val="24"/>
        </w:rPr>
      </w:pPr>
      <w:r w:rsidRPr="004C5DAE">
        <w:rPr>
          <w:rFonts w:cs="Arial"/>
          <w:color w:val="000000"/>
          <w:kern w:val="0"/>
          <w:sz w:val="24"/>
          <w:szCs w:val="24"/>
        </w:rPr>
        <w:t>Тачка 11.</w:t>
      </w:r>
    </w:p>
    <w:p w:rsidR="00D6502B" w:rsidRPr="004C5DAE" w:rsidRDefault="00D6502B" w:rsidP="00D6502B">
      <w:pPr>
        <w:tabs>
          <w:tab w:val="left" w:pos="567"/>
        </w:tabs>
        <w:autoSpaceDE w:val="0"/>
        <w:jc w:val="both"/>
        <w:textAlignment w:val="auto"/>
        <w:rPr>
          <w:rFonts w:cs="Arial"/>
          <w:color w:val="000000"/>
          <w:kern w:val="0"/>
          <w:sz w:val="24"/>
          <w:szCs w:val="24"/>
        </w:rPr>
      </w:pPr>
      <w:r w:rsidRPr="004C5DAE">
        <w:rPr>
          <w:rFonts w:cs="Arial"/>
          <w:color w:val="000000"/>
          <w:kern w:val="0"/>
          <w:sz w:val="24"/>
          <w:szCs w:val="24"/>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rsidR="00D6502B" w:rsidRDefault="00D6502B" w:rsidP="00D6502B">
      <w:pPr>
        <w:tabs>
          <w:tab w:val="left" w:pos="567"/>
        </w:tabs>
        <w:autoSpaceDE w:val="0"/>
        <w:jc w:val="both"/>
        <w:textAlignment w:val="auto"/>
        <w:rPr>
          <w:rFonts w:cs="Arial"/>
          <w:color w:val="000000"/>
          <w:kern w:val="0"/>
          <w:sz w:val="24"/>
          <w:szCs w:val="24"/>
        </w:rPr>
      </w:pPr>
      <w:r w:rsidRPr="004C5DAE">
        <w:rPr>
          <w:rFonts w:cs="Arial"/>
          <w:color w:val="000000"/>
          <w:kern w:val="0"/>
          <w:sz w:val="24"/>
          <w:szCs w:val="24"/>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rsidR="00636676" w:rsidRDefault="00636676" w:rsidP="00D6502B">
      <w:pPr>
        <w:tabs>
          <w:tab w:val="left" w:pos="567"/>
        </w:tabs>
        <w:autoSpaceDE w:val="0"/>
        <w:jc w:val="both"/>
        <w:textAlignment w:val="auto"/>
        <w:rPr>
          <w:rFonts w:cs="Arial"/>
          <w:color w:val="000000"/>
          <w:kern w:val="0"/>
          <w:sz w:val="24"/>
          <w:szCs w:val="24"/>
        </w:rPr>
      </w:pPr>
    </w:p>
    <w:p w:rsidR="00636676" w:rsidRPr="004C5DAE" w:rsidRDefault="00636676" w:rsidP="00D6502B">
      <w:pPr>
        <w:tabs>
          <w:tab w:val="left" w:pos="567"/>
        </w:tabs>
        <w:autoSpaceDE w:val="0"/>
        <w:jc w:val="both"/>
        <w:textAlignment w:val="auto"/>
        <w:rPr>
          <w:rFonts w:cs="Arial"/>
          <w:color w:val="000000"/>
          <w:kern w:val="0"/>
          <w:sz w:val="24"/>
          <w:szCs w:val="24"/>
        </w:rPr>
      </w:pPr>
    </w:p>
    <w:p w:rsidR="00D6502B" w:rsidRPr="004C5DAE" w:rsidRDefault="00D6502B" w:rsidP="00D6502B">
      <w:pPr>
        <w:tabs>
          <w:tab w:val="left" w:pos="567"/>
        </w:tabs>
        <w:autoSpaceDE w:val="0"/>
        <w:jc w:val="both"/>
        <w:textAlignment w:val="auto"/>
        <w:rPr>
          <w:rFonts w:cs="Arial"/>
          <w:color w:val="000000"/>
          <w:kern w:val="0"/>
          <w:sz w:val="24"/>
          <w:szCs w:val="24"/>
        </w:rPr>
      </w:pPr>
      <w:r w:rsidRPr="004C5DAE">
        <w:rPr>
          <w:rFonts w:cs="Arial"/>
          <w:color w:val="000000"/>
          <w:kern w:val="0"/>
          <w:sz w:val="24"/>
          <w:szCs w:val="24"/>
        </w:rPr>
        <w:t>Начин остваривања сарадње из ст. 1. и 2. ове тачке утврђује се писменим споразумом.</w:t>
      </w:r>
    </w:p>
    <w:p w:rsidR="00D6502B" w:rsidRPr="004C5DAE" w:rsidRDefault="00D6502B" w:rsidP="00D6502B">
      <w:pPr>
        <w:tabs>
          <w:tab w:val="left" w:pos="567"/>
        </w:tabs>
        <w:autoSpaceDE w:val="0"/>
        <w:jc w:val="both"/>
        <w:textAlignment w:val="auto"/>
        <w:rPr>
          <w:rFonts w:cs="Arial"/>
          <w:color w:val="000000"/>
          <w:kern w:val="0"/>
          <w:sz w:val="24"/>
          <w:szCs w:val="24"/>
        </w:rPr>
      </w:pPr>
      <w:r w:rsidRPr="004C5DAE">
        <w:rPr>
          <w:rFonts w:cs="Arial"/>
          <w:color w:val="000000"/>
          <w:kern w:val="0"/>
          <w:sz w:val="24"/>
          <w:szCs w:val="24"/>
        </w:rPr>
        <w:t>Споразумом из става 3. ове тачке, из реда запослених код Корисника услуга одређује се лице за координацију спровођења заједничких мера којима се обезбеђује безбедност и здравље свих запослених.</w:t>
      </w:r>
    </w:p>
    <w:p w:rsidR="004B33AF" w:rsidRDefault="004B33AF" w:rsidP="00D6502B">
      <w:pPr>
        <w:tabs>
          <w:tab w:val="left" w:pos="567"/>
        </w:tabs>
        <w:autoSpaceDE w:val="0"/>
        <w:jc w:val="center"/>
        <w:textAlignment w:val="auto"/>
        <w:rPr>
          <w:rFonts w:cs="Arial"/>
          <w:color w:val="000000"/>
          <w:kern w:val="0"/>
          <w:sz w:val="24"/>
          <w:szCs w:val="24"/>
        </w:rPr>
      </w:pPr>
    </w:p>
    <w:p w:rsidR="00D6502B" w:rsidRPr="004C5DAE" w:rsidRDefault="00D6502B" w:rsidP="00D6502B">
      <w:pPr>
        <w:tabs>
          <w:tab w:val="left" w:pos="567"/>
        </w:tabs>
        <w:autoSpaceDE w:val="0"/>
        <w:jc w:val="center"/>
        <w:textAlignment w:val="auto"/>
        <w:rPr>
          <w:rFonts w:cs="Arial"/>
          <w:color w:val="000000"/>
          <w:kern w:val="0"/>
          <w:sz w:val="24"/>
          <w:szCs w:val="24"/>
        </w:rPr>
      </w:pPr>
      <w:r w:rsidRPr="004C5DAE">
        <w:rPr>
          <w:rFonts w:cs="Arial"/>
          <w:color w:val="000000"/>
          <w:kern w:val="0"/>
          <w:sz w:val="24"/>
          <w:szCs w:val="24"/>
        </w:rPr>
        <w:t>Тачка 12.</w:t>
      </w:r>
    </w:p>
    <w:p w:rsidR="00D6502B" w:rsidRPr="004C5DAE" w:rsidRDefault="00D6502B" w:rsidP="00D6502B">
      <w:pPr>
        <w:tabs>
          <w:tab w:val="left" w:pos="567"/>
        </w:tabs>
        <w:autoSpaceDE w:val="0"/>
        <w:jc w:val="both"/>
        <w:textAlignment w:val="auto"/>
        <w:rPr>
          <w:rFonts w:cs="Arial"/>
          <w:color w:val="000000"/>
          <w:kern w:val="0"/>
          <w:sz w:val="24"/>
          <w:szCs w:val="24"/>
        </w:rPr>
      </w:pPr>
      <w:r w:rsidRPr="004C5DAE">
        <w:rPr>
          <w:rFonts w:cs="Arial"/>
          <w:color w:val="000000"/>
          <w:kern w:val="0"/>
          <w:sz w:val="24"/>
          <w:szCs w:val="24"/>
        </w:rPr>
        <w:t>Пружалац услуга је дужан да благовремено извештава Корисника услуга о свим догађајима из области БЗР који су настали приликом пружања услуга које су предмет Уговора, а нарочито о свим инцидентима и акцидентима.</w:t>
      </w:r>
    </w:p>
    <w:p w:rsidR="00D6502B" w:rsidRPr="004C5DAE" w:rsidRDefault="00D6502B" w:rsidP="00D6502B">
      <w:pPr>
        <w:tabs>
          <w:tab w:val="left" w:pos="567"/>
        </w:tabs>
        <w:autoSpaceDE w:val="0"/>
        <w:jc w:val="both"/>
        <w:textAlignment w:val="auto"/>
        <w:rPr>
          <w:rFonts w:cs="Arial"/>
          <w:color w:val="000000"/>
          <w:kern w:val="0"/>
          <w:sz w:val="24"/>
          <w:szCs w:val="24"/>
        </w:rPr>
      </w:pPr>
      <w:r w:rsidRPr="004C5DAE">
        <w:rPr>
          <w:rFonts w:cs="Arial"/>
          <w:color w:val="000000"/>
          <w:kern w:val="0"/>
          <w:sz w:val="24"/>
          <w:szCs w:val="24"/>
        </w:rPr>
        <w:t>Пружалац услуга је дужан да Кориснику услуга достави копију Извештаја о повреди на раду који је издао за сваког свог запосленог који се повредио приликом пружања услуга које су предмет Уговора и то у року од 24 часа од сачињавања Извештаја о повреди на раду.</w:t>
      </w:r>
    </w:p>
    <w:p w:rsidR="004B33AF" w:rsidRDefault="004B33AF" w:rsidP="00D6502B">
      <w:pPr>
        <w:tabs>
          <w:tab w:val="left" w:pos="567"/>
        </w:tabs>
        <w:autoSpaceDE w:val="0"/>
        <w:jc w:val="center"/>
        <w:textAlignment w:val="auto"/>
        <w:rPr>
          <w:rFonts w:cs="Arial"/>
          <w:color w:val="000000"/>
          <w:kern w:val="0"/>
          <w:sz w:val="24"/>
          <w:szCs w:val="24"/>
        </w:rPr>
      </w:pPr>
    </w:p>
    <w:p w:rsidR="00D6502B" w:rsidRPr="004C5DAE" w:rsidRDefault="00D6502B" w:rsidP="00D6502B">
      <w:pPr>
        <w:tabs>
          <w:tab w:val="left" w:pos="567"/>
        </w:tabs>
        <w:autoSpaceDE w:val="0"/>
        <w:jc w:val="center"/>
        <w:textAlignment w:val="auto"/>
        <w:rPr>
          <w:rFonts w:cs="Arial"/>
          <w:color w:val="000000"/>
          <w:kern w:val="0"/>
          <w:sz w:val="24"/>
          <w:szCs w:val="24"/>
        </w:rPr>
      </w:pPr>
      <w:r w:rsidRPr="004C5DAE">
        <w:rPr>
          <w:rFonts w:cs="Arial"/>
          <w:color w:val="000000"/>
          <w:kern w:val="0"/>
          <w:sz w:val="24"/>
          <w:szCs w:val="24"/>
        </w:rPr>
        <w:t>Тачка 13.</w:t>
      </w:r>
    </w:p>
    <w:p w:rsidR="00D6502B" w:rsidRPr="004C5DAE" w:rsidRDefault="00D6502B" w:rsidP="00D6502B">
      <w:pPr>
        <w:tabs>
          <w:tab w:val="left" w:pos="567"/>
        </w:tabs>
        <w:autoSpaceDE w:val="0"/>
        <w:jc w:val="both"/>
        <w:textAlignment w:val="auto"/>
        <w:rPr>
          <w:rFonts w:cs="Arial"/>
          <w:color w:val="000000"/>
          <w:kern w:val="0"/>
          <w:sz w:val="24"/>
          <w:szCs w:val="24"/>
        </w:rPr>
      </w:pPr>
      <w:r w:rsidRPr="004C5DAE">
        <w:rPr>
          <w:rFonts w:cs="Arial"/>
          <w:color w:val="000000"/>
          <w:kern w:val="0"/>
          <w:sz w:val="24"/>
          <w:szCs w:val="24"/>
        </w:rPr>
        <w:t>Овај Прилог је сачињен у 6 (шест) истоветних примерака, од којих по три примерка задржавају Корисник услуга и Пружалац услуга.</w:t>
      </w:r>
    </w:p>
    <w:p w:rsidR="00D6502B" w:rsidRDefault="00D6502B" w:rsidP="00D6502B">
      <w:pPr>
        <w:tabs>
          <w:tab w:val="left" w:pos="567"/>
        </w:tabs>
        <w:jc w:val="both"/>
        <w:rPr>
          <w:rFonts w:cs="Arial"/>
          <w:sz w:val="24"/>
          <w:szCs w:val="24"/>
        </w:rPr>
      </w:pPr>
    </w:p>
    <w:p w:rsidR="00D6502B" w:rsidRDefault="00D6502B" w:rsidP="00D6502B">
      <w:pPr>
        <w:tabs>
          <w:tab w:val="left" w:pos="567"/>
        </w:tabs>
        <w:jc w:val="both"/>
        <w:rPr>
          <w:rFonts w:cs="Arial"/>
          <w:sz w:val="24"/>
          <w:szCs w:val="24"/>
        </w:rPr>
      </w:pPr>
    </w:p>
    <w:p w:rsidR="004B33AF" w:rsidRDefault="004B33AF" w:rsidP="00D6502B">
      <w:pPr>
        <w:tabs>
          <w:tab w:val="left" w:pos="567"/>
        </w:tabs>
        <w:jc w:val="both"/>
        <w:rPr>
          <w:rFonts w:cs="Arial"/>
          <w:sz w:val="24"/>
          <w:szCs w:val="24"/>
        </w:rPr>
      </w:pPr>
    </w:p>
    <w:p w:rsidR="004B33AF" w:rsidRDefault="004B33AF" w:rsidP="00D6502B">
      <w:pPr>
        <w:tabs>
          <w:tab w:val="left" w:pos="567"/>
        </w:tabs>
        <w:jc w:val="both"/>
        <w:rPr>
          <w:rFonts w:cs="Arial"/>
          <w:sz w:val="24"/>
          <w:szCs w:val="24"/>
        </w:rPr>
      </w:pPr>
    </w:p>
    <w:p w:rsidR="004B33AF" w:rsidRDefault="004B33AF" w:rsidP="00D6502B">
      <w:pPr>
        <w:tabs>
          <w:tab w:val="left" w:pos="567"/>
        </w:tabs>
        <w:jc w:val="both"/>
        <w:rPr>
          <w:rFonts w:cs="Arial"/>
          <w:sz w:val="24"/>
          <w:szCs w:val="24"/>
        </w:rPr>
      </w:pPr>
    </w:p>
    <w:p w:rsidR="004B33AF" w:rsidRDefault="004B33AF" w:rsidP="00D6502B">
      <w:pPr>
        <w:tabs>
          <w:tab w:val="left" w:pos="567"/>
        </w:tabs>
        <w:jc w:val="both"/>
        <w:rPr>
          <w:rFonts w:cs="Arial"/>
          <w:sz w:val="24"/>
          <w:szCs w:val="24"/>
        </w:rPr>
      </w:pPr>
    </w:p>
    <w:p w:rsidR="004B33AF" w:rsidRDefault="004B33AF" w:rsidP="00D6502B">
      <w:pPr>
        <w:tabs>
          <w:tab w:val="left" w:pos="567"/>
        </w:tabs>
        <w:jc w:val="both"/>
        <w:rPr>
          <w:rFonts w:cs="Arial"/>
          <w:sz w:val="24"/>
          <w:szCs w:val="24"/>
        </w:rPr>
      </w:pPr>
    </w:p>
    <w:p w:rsidR="004B33AF" w:rsidRDefault="004B33AF" w:rsidP="00D6502B">
      <w:pPr>
        <w:tabs>
          <w:tab w:val="left" w:pos="567"/>
        </w:tabs>
        <w:jc w:val="both"/>
        <w:rPr>
          <w:rFonts w:cs="Arial"/>
          <w:sz w:val="24"/>
          <w:szCs w:val="24"/>
        </w:rPr>
      </w:pPr>
    </w:p>
    <w:p w:rsidR="004B33AF" w:rsidRDefault="004B33AF" w:rsidP="00D6502B">
      <w:pPr>
        <w:tabs>
          <w:tab w:val="left" w:pos="567"/>
        </w:tabs>
        <w:jc w:val="both"/>
        <w:rPr>
          <w:rFonts w:cs="Arial"/>
          <w:sz w:val="24"/>
          <w:szCs w:val="24"/>
        </w:rPr>
      </w:pPr>
    </w:p>
    <w:p w:rsidR="004B33AF" w:rsidRDefault="004B33AF" w:rsidP="00D6502B">
      <w:pPr>
        <w:tabs>
          <w:tab w:val="left" w:pos="567"/>
        </w:tabs>
        <w:jc w:val="both"/>
        <w:rPr>
          <w:rFonts w:cs="Arial"/>
          <w:sz w:val="24"/>
          <w:szCs w:val="24"/>
        </w:rPr>
      </w:pPr>
    </w:p>
    <w:p w:rsidR="004B33AF" w:rsidRDefault="004B33AF" w:rsidP="00D6502B">
      <w:pPr>
        <w:tabs>
          <w:tab w:val="left" w:pos="567"/>
        </w:tabs>
        <w:jc w:val="both"/>
        <w:rPr>
          <w:rFonts w:cs="Arial"/>
          <w:sz w:val="24"/>
          <w:szCs w:val="24"/>
        </w:rPr>
      </w:pPr>
    </w:p>
    <w:p w:rsidR="004B33AF" w:rsidRDefault="004B33AF" w:rsidP="00D6502B">
      <w:pPr>
        <w:tabs>
          <w:tab w:val="left" w:pos="567"/>
        </w:tabs>
        <w:jc w:val="both"/>
        <w:rPr>
          <w:rFonts w:cs="Arial"/>
          <w:sz w:val="24"/>
          <w:szCs w:val="24"/>
        </w:rPr>
      </w:pPr>
    </w:p>
    <w:p w:rsidR="004B33AF" w:rsidRDefault="004B33AF" w:rsidP="00D6502B">
      <w:pPr>
        <w:tabs>
          <w:tab w:val="left" w:pos="567"/>
        </w:tabs>
        <w:jc w:val="both"/>
        <w:rPr>
          <w:rFonts w:cs="Arial"/>
          <w:sz w:val="24"/>
          <w:szCs w:val="24"/>
        </w:rPr>
      </w:pPr>
    </w:p>
    <w:p w:rsidR="004B33AF" w:rsidRDefault="004B33AF" w:rsidP="00D6502B">
      <w:pPr>
        <w:tabs>
          <w:tab w:val="left" w:pos="567"/>
        </w:tabs>
        <w:jc w:val="both"/>
        <w:rPr>
          <w:rFonts w:cs="Arial"/>
          <w:sz w:val="24"/>
          <w:szCs w:val="24"/>
        </w:rPr>
      </w:pPr>
    </w:p>
    <w:p w:rsidR="004B33AF" w:rsidRDefault="004B33AF" w:rsidP="00D6502B">
      <w:pPr>
        <w:tabs>
          <w:tab w:val="left" w:pos="567"/>
        </w:tabs>
        <w:jc w:val="both"/>
        <w:rPr>
          <w:rFonts w:cs="Arial"/>
          <w:sz w:val="24"/>
          <w:szCs w:val="24"/>
        </w:rPr>
      </w:pPr>
    </w:p>
    <w:p w:rsidR="004B33AF" w:rsidRDefault="004B33AF" w:rsidP="00D6502B">
      <w:pPr>
        <w:tabs>
          <w:tab w:val="left" w:pos="567"/>
        </w:tabs>
        <w:jc w:val="both"/>
        <w:rPr>
          <w:rFonts w:cs="Arial"/>
          <w:sz w:val="24"/>
          <w:szCs w:val="24"/>
        </w:rPr>
      </w:pPr>
    </w:p>
    <w:p w:rsidR="004B33AF" w:rsidRDefault="004B33AF" w:rsidP="00D6502B">
      <w:pPr>
        <w:tabs>
          <w:tab w:val="left" w:pos="567"/>
        </w:tabs>
        <w:jc w:val="both"/>
        <w:rPr>
          <w:rFonts w:cs="Arial"/>
          <w:sz w:val="24"/>
          <w:szCs w:val="24"/>
        </w:rPr>
      </w:pPr>
    </w:p>
    <w:p w:rsidR="004B33AF" w:rsidRDefault="004B33AF" w:rsidP="00D6502B">
      <w:pPr>
        <w:tabs>
          <w:tab w:val="left" w:pos="567"/>
        </w:tabs>
        <w:jc w:val="both"/>
        <w:rPr>
          <w:rFonts w:cs="Arial"/>
          <w:sz w:val="24"/>
          <w:szCs w:val="24"/>
        </w:rPr>
      </w:pPr>
    </w:p>
    <w:p w:rsidR="004B33AF" w:rsidRDefault="004B33AF" w:rsidP="00D6502B">
      <w:pPr>
        <w:tabs>
          <w:tab w:val="left" w:pos="567"/>
        </w:tabs>
        <w:jc w:val="both"/>
        <w:rPr>
          <w:rFonts w:cs="Arial"/>
          <w:sz w:val="24"/>
          <w:szCs w:val="24"/>
        </w:rPr>
      </w:pPr>
    </w:p>
    <w:p w:rsidR="004B33AF" w:rsidRDefault="004B33AF" w:rsidP="00D6502B">
      <w:pPr>
        <w:tabs>
          <w:tab w:val="left" w:pos="567"/>
        </w:tabs>
        <w:jc w:val="both"/>
        <w:rPr>
          <w:rFonts w:cs="Arial"/>
          <w:sz w:val="24"/>
          <w:szCs w:val="24"/>
        </w:rPr>
      </w:pPr>
    </w:p>
    <w:p w:rsidR="004B33AF" w:rsidRDefault="004B33AF" w:rsidP="00D6502B">
      <w:pPr>
        <w:tabs>
          <w:tab w:val="left" w:pos="567"/>
        </w:tabs>
        <w:jc w:val="both"/>
        <w:rPr>
          <w:rFonts w:cs="Arial"/>
          <w:sz w:val="24"/>
          <w:szCs w:val="24"/>
        </w:rPr>
      </w:pPr>
    </w:p>
    <w:p w:rsidR="004B33AF" w:rsidRDefault="004B33AF" w:rsidP="00D6502B">
      <w:pPr>
        <w:tabs>
          <w:tab w:val="left" w:pos="567"/>
        </w:tabs>
        <w:jc w:val="both"/>
        <w:rPr>
          <w:rFonts w:cs="Arial"/>
          <w:sz w:val="24"/>
          <w:szCs w:val="24"/>
        </w:rPr>
      </w:pPr>
    </w:p>
    <w:p w:rsidR="004B33AF" w:rsidRDefault="004B33AF" w:rsidP="00D6502B">
      <w:pPr>
        <w:tabs>
          <w:tab w:val="left" w:pos="567"/>
        </w:tabs>
        <w:jc w:val="both"/>
        <w:rPr>
          <w:rFonts w:cs="Arial"/>
          <w:sz w:val="24"/>
          <w:szCs w:val="24"/>
        </w:rPr>
      </w:pPr>
    </w:p>
    <w:p w:rsidR="004B33AF" w:rsidRDefault="004B33AF" w:rsidP="00D6502B">
      <w:pPr>
        <w:tabs>
          <w:tab w:val="left" w:pos="567"/>
        </w:tabs>
        <w:jc w:val="both"/>
        <w:rPr>
          <w:rFonts w:cs="Arial"/>
          <w:sz w:val="24"/>
          <w:szCs w:val="24"/>
        </w:rPr>
      </w:pPr>
    </w:p>
    <w:p w:rsidR="004B33AF" w:rsidRDefault="004B33AF" w:rsidP="00D6502B">
      <w:pPr>
        <w:tabs>
          <w:tab w:val="left" w:pos="567"/>
        </w:tabs>
        <w:jc w:val="both"/>
        <w:rPr>
          <w:rFonts w:cs="Arial"/>
          <w:sz w:val="24"/>
          <w:szCs w:val="24"/>
        </w:rPr>
      </w:pPr>
    </w:p>
    <w:p w:rsidR="004B33AF" w:rsidRDefault="004B33AF" w:rsidP="00D6502B">
      <w:pPr>
        <w:tabs>
          <w:tab w:val="left" w:pos="567"/>
        </w:tabs>
        <w:jc w:val="both"/>
        <w:rPr>
          <w:rFonts w:cs="Arial"/>
          <w:sz w:val="24"/>
          <w:szCs w:val="24"/>
        </w:rPr>
      </w:pPr>
    </w:p>
    <w:p w:rsidR="004B33AF" w:rsidRDefault="004B33AF" w:rsidP="00D6502B">
      <w:pPr>
        <w:tabs>
          <w:tab w:val="left" w:pos="567"/>
        </w:tabs>
        <w:jc w:val="both"/>
        <w:rPr>
          <w:rFonts w:cs="Arial"/>
          <w:sz w:val="24"/>
          <w:szCs w:val="24"/>
        </w:rPr>
      </w:pPr>
    </w:p>
    <w:p w:rsidR="004B33AF" w:rsidRDefault="004B33AF" w:rsidP="00D6502B">
      <w:pPr>
        <w:tabs>
          <w:tab w:val="left" w:pos="567"/>
        </w:tabs>
        <w:jc w:val="both"/>
        <w:rPr>
          <w:rFonts w:cs="Arial"/>
          <w:sz w:val="24"/>
          <w:szCs w:val="24"/>
        </w:rPr>
      </w:pPr>
    </w:p>
    <w:p w:rsidR="004B33AF" w:rsidRDefault="004B33AF" w:rsidP="00D6502B">
      <w:pPr>
        <w:tabs>
          <w:tab w:val="left" w:pos="567"/>
        </w:tabs>
        <w:jc w:val="both"/>
        <w:rPr>
          <w:rFonts w:cs="Arial"/>
          <w:sz w:val="24"/>
          <w:szCs w:val="24"/>
        </w:rPr>
      </w:pPr>
    </w:p>
    <w:p w:rsidR="004B33AF" w:rsidRDefault="004B33AF" w:rsidP="00D6502B">
      <w:pPr>
        <w:tabs>
          <w:tab w:val="left" w:pos="567"/>
        </w:tabs>
        <w:jc w:val="both"/>
        <w:rPr>
          <w:rFonts w:cs="Arial"/>
          <w:sz w:val="24"/>
          <w:szCs w:val="24"/>
        </w:rPr>
      </w:pPr>
    </w:p>
    <w:p w:rsidR="004B33AF" w:rsidRDefault="004B33AF" w:rsidP="00D6502B">
      <w:pPr>
        <w:tabs>
          <w:tab w:val="left" w:pos="567"/>
        </w:tabs>
        <w:jc w:val="both"/>
        <w:rPr>
          <w:rFonts w:cs="Arial"/>
          <w:sz w:val="24"/>
          <w:szCs w:val="24"/>
        </w:rPr>
      </w:pPr>
    </w:p>
    <w:p w:rsidR="004B33AF" w:rsidRDefault="004B33AF" w:rsidP="00D6502B">
      <w:pPr>
        <w:tabs>
          <w:tab w:val="left" w:pos="567"/>
        </w:tabs>
        <w:jc w:val="both"/>
        <w:rPr>
          <w:rFonts w:cs="Arial"/>
          <w:sz w:val="24"/>
          <w:szCs w:val="24"/>
        </w:rPr>
      </w:pPr>
    </w:p>
    <w:p w:rsidR="004B33AF" w:rsidRDefault="004B33AF" w:rsidP="00D6502B">
      <w:pPr>
        <w:tabs>
          <w:tab w:val="left" w:pos="567"/>
        </w:tabs>
        <w:jc w:val="both"/>
        <w:rPr>
          <w:rFonts w:cs="Arial"/>
          <w:sz w:val="24"/>
          <w:szCs w:val="24"/>
        </w:rPr>
      </w:pPr>
    </w:p>
    <w:p w:rsidR="004B33AF" w:rsidRDefault="004B33AF" w:rsidP="00D6502B">
      <w:pPr>
        <w:tabs>
          <w:tab w:val="left" w:pos="567"/>
        </w:tabs>
        <w:jc w:val="both"/>
        <w:rPr>
          <w:rFonts w:cs="Arial"/>
          <w:sz w:val="24"/>
          <w:szCs w:val="24"/>
        </w:rPr>
      </w:pPr>
    </w:p>
    <w:p w:rsidR="004B33AF" w:rsidRDefault="004B33AF" w:rsidP="00D6502B">
      <w:pPr>
        <w:tabs>
          <w:tab w:val="left" w:pos="567"/>
        </w:tabs>
        <w:jc w:val="both"/>
        <w:rPr>
          <w:rFonts w:cs="Arial"/>
          <w:sz w:val="24"/>
          <w:szCs w:val="24"/>
        </w:rPr>
      </w:pPr>
    </w:p>
    <w:p w:rsidR="004B33AF" w:rsidRDefault="004B33AF" w:rsidP="00D6502B">
      <w:pPr>
        <w:tabs>
          <w:tab w:val="left" w:pos="567"/>
        </w:tabs>
        <w:jc w:val="both"/>
        <w:rPr>
          <w:rFonts w:cs="Arial"/>
          <w:sz w:val="24"/>
          <w:szCs w:val="24"/>
        </w:rPr>
      </w:pPr>
    </w:p>
    <w:p w:rsidR="004B33AF" w:rsidRPr="004C5DAE" w:rsidRDefault="004B33AF" w:rsidP="00D6502B">
      <w:pPr>
        <w:tabs>
          <w:tab w:val="left" w:pos="567"/>
        </w:tabs>
        <w:jc w:val="both"/>
        <w:rPr>
          <w:rFonts w:cs="Arial"/>
          <w:sz w:val="24"/>
          <w:szCs w:val="24"/>
        </w:rPr>
      </w:pPr>
    </w:p>
    <w:p w:rsidR="00D6502B" w:rsidRPr="004C5DAE" w:rsidRDefault="00D6502B" w:rsidP="00D6502B">
      <w:pPr>
        <w:tabs>
          <w:tab w:val="left" w:pos="567"/>
        </w:tabs>
        <w:jc w:val="both"/>
        <w:rPr>
          <w:rFonts w:cs="Arial"/>
          <w:sz w:val="24"/>
          <w:szCs w:val="24"/>
        </w:rPr>
      </w:pPr>
      <w:r w:rsidRPr="004C5DAE">
        <w:rPr>
          <w:rFonts w:cs="Arial"/>
          <w:sz w:val="24"/>
          <w:szCs w:val="24"/>
        </w:rPr>
        <w:t>На основу члана 19. Закона о безбедности и здрављу на раду, Уговора о пружању услуга број:_______________, од __.__.20</w:t>
      </w:r>
      <w:r w:rsidR="00F21C3B">
        <w:rPr>
          <w:rFonts w:cs="Arial"/>
          <w:sz w:val="24"/>
          <w:szCs w:val="24"/>
          <w:lang w:val="sr-Cyrl-RS"/>
        </w:rPr>
        <w:t>20</w:t>
      </w:r>
      <w:r w:rsidRPr="004C5DAE">
        <w:rPr>
          <w:rFonts w:cs="Arial"/>
          <w:sz w:val="24"/>
          <w:szCs w:val="24"/>
        </w:rPr>
        <w:t>.године и тачке 11. Прилога о безбедности и здрављу на раду наведеног Уговора, послодавци:</w:t>
      </w:r>
    </w:p>
    <w:p w:rsidR="00D6502B" w:rsidRPr="004C5DAE" w:rsidRDefault="00D6502B" w:rsidP="00D6502B">
      <w:pPr>
        <w:tabs>
          <w:tab w:val="left" w:pos="567"/>
        </w:tabs>
        <w:jc w:val="both"/>
        <w:rPr>
          <w:rFonts w:cs="Arial"/>
          <w:sz w:val="24"/>
          <w:szCs w:val="24"/>
        </w:rPr>
      </w:pPr>
    </w:p>
    <w:p w:rsidR="00D6502B" w:rsidRPr="004A2E33" w:rsidRDefault="00D6502B" w:rsidP="00356BDF">
      <w:pPr>
        <w:widowControl/>
        <w:numPr>
          <w:ilvl w:val="3"/>
          <w:numId w:val="51"/>
        </w:numPr>
        <w:suppressAutoHyphens w:val="0"/>
        <w:autoSpaceDE w:val="0"/>
        <w:autoSpaceDN/>
        <w:ind w:left="284" w:hanging="284"/>
        <w:contextualSpacing/>
        <w:jc w:val="both"/>
        <w:textAlignment w:val="auto"/>
        <w:rPr>
          <w:rFonts w:eastAsia="Calibri" w:cs="Arial"/>
          <w:b/>
          <w:color w:val="000000"/>
          <w:kern w:val="0"/>
          <w:sz w:val="24"/>
          <w:szCs w:val="24"/>
          <w:lang w:val="sr-Cyrl-CS"/>
        </w:rPr>
      </w:pPr>
      <w:r w:rsidRPr="004B33AF">
        <w:rPr>
          <w:rFonts w:eastAsia="Calibri" w:cs="Arial"/>
          <w:b/>
          <w:color w:val="000000"/>
          <w:kern w:val="0"/>
          <w:sz w:val="24"/>
          <w:szCs w:val="24"/>
        </w:rPr>
        <w:t>Јавно предузеће „Електропривреда Србије“ Београд</w:t>
      </w:r>
      <w:r w:rsidRPr="004C5DAE">
        <w:rPr>
          <w:rFonts w:eastAsia="Calibri" w:cs="Arial"/>
          <w:color w:val="000000"/>
          <w:kern w:val="0"/>
          <w:sz w:val="24"/>
          <w:szCs w:val="24"/>
        </w:rPr>
        <w:t xml:space="preserve">, Улица </w:t>
      </w:r>
      <w:r w:rsidRPr="008626FB">
        <w:rPr>
          <w:rFonts w:eastAsia="Calibri" w:cs="Arial"/>
          <w:color w:val="000000"/>
          <w:kern w:val="0"/>
          <w:sz w:val="24"/>
          <w:szCs w:val="24"/>
          <w:lang w:val="sr-Cyrl-RS"/>
        </w:rPr>
        <w:t>Балканска бр.13</w:t>
      </w:r>
      <w:r w:rsidRPr="008626FB">
        <w:rPr>
          <w:rFonts w:eastAsia="Calibri" w:cs="Arial"/>
          <w:color w:val="000000"/>
          <w:kern w:val="0"/>
          <w:sz w:val="24"/>
          <w:szCs w:val="24"/>
        </w:rPr>
        <w:t>,</w:t>
      </w:r>
      <w:r w:rsidRPr="004C5DAE">
        <w:rPr>
          <w:rFonts w:eastAsia="Calibri" w:cs="Arial"/>
          <w:color w:val="000000"/>
          <w:kern w:val="0"/>
          <w:sz w:val="24"/>
          <w:szCs w:val="24"/>
        </w:rPr>
        <w:t xml:space="preserve"> матични број: 20053658, ПИБ 103920327, текући рачун </w:t>
      </w:r>
      <w:r w:rsidRPr="004C5DAE">
        <w:rPr>
          <w:rFonts w:eastAsia="Calibri" w:cs="Arial"/>
          <w:color w:val="000000"/>
          <w:kern w:val="0"/>
          <w:sz w:val="24"/>
          <w:szCs w:val="24"/>
          <w:lang w:val="sr-Cyrl-CS"/>
        </w:rPr>
        <w:t>205-23250-81 код Комерцијалне банке</w:t>
      </w:r>
      <w:r w:rsidRPr="004C5DAE">
        <w:rPr>
          <w:rFonts w:eastAsia="Calibri" w:cs="Arial"/>
          <w:bCs/>
          <w:color w:val="000000"/>
          <w:kern w:val="0"/>
          <w:sz w:val="24"/>
          <w:szCs w:val="24"/>
        </w:rPr>
        <w:t>– Огранак РБ Колубара</w:t>
      </w:r>
      <w:r w:rsidRPr="004C5DAE">
        <w:rPr>
          <w:rFonts w:eastAsia="Calibri" w:cs="Arial"/>
          <w:color w:val="000000"/>
          <w:kern w:val="0"/>
          <w:sz w:val="24"/>
          <w:szCs w:val="24"/>
        </w:rPr>
        <w:t>,</w:t>
      </w:r>
      <w:r w:rsidRPr="004C5DAE">
        <w:rPr>
          <w:rFonts w:eastAsia="Calibri" w:cs="Arial"/>
          <w:color w:val="000000"/>
          <w:kern w:val="0"/>
          <w:sz w:val="24"/>
          <w:szCs w:val="24"/>
          <w:lang w:val="sr-Cyrl-CS"/>
        </w:rPr>
        <w:t xml:space="preserve"> Лазаревац,  ул. Светог Саве бр.1,  које</w:t>
      </w:r>
      <w:r w:rsidRPr="004C5DAE">
        <w:rPr>
          <w:rFonts w:eastAsia="Calibri" w:cs="Arial"/>
          <w:color w:val="000000"/>
          <w:kern w:val="0"/>
          <w:sz w:val="24"/>
          <w:szCs w:val="24"/>
        </w:rPr>
        <w:t xml:space="preserve"> у име и за рачун </w:t>
      </w:r>
      <w:r w:rsidRPr="009C4524">
        <w:rPr>
          <w:rFonts w:cs="Arial"/>
          <w:sz w:val="24"/>
          <w:szCs w:val="24"/>
        </w:rPr>
        <w:t>ЈП ЕПС</w:t>
      </w:r>
      <w:r w:rsidRPr="009C4524">
        <w:rPr>
          <w:rFonts w:cs="Arial"/>
          <w:sz w:val="24"/>
          <w:szCs w:val="24"/>
          <w:lang w:val="sr-Cyrl-CS"/>
        </w:rPr>
        <w:t xml:space="preserve"> заступа </w:t>
      </w:r>
      <w:r w:rsidR="0025705C">
        <w:rPr>
          <w:rFonts w:cs="Arial"/>
          <w:sz w:val="24"/>
          <w:szCs w:val="24"/>
          <w:lang w:val="sr-Cyrl-CS"/>
        </w:rPr>
        <w:t>Иван Миловановић</w:t>
      </w:r>
      <w:r w:rsidRPr="009C4524">
        <w:rPr>
          <w:rFonts w:cs="Arial"/>
          <w:sz w:val="24"/>
          <w:szCs w:val="24"/>
          <w:lang w:val="sr-Cyrl-CS"/>
        </w:rPr>
        <w:t xml:space="preserve">, </w:t>
      </w:r>
      <w:r w:rsidRPr="009C4524">
        <w:rPr>
          <w:rFonts w:cs="Arial"/>
          <w:sz w:val="24"/>
          <w:szCs w:val="24"/>
        </w:rPr>
        <w:t>Финансијски директор РБ Колубара</w:t>
      </w:r>
      <w:r w:rsidRPr="009C4524">
        <w:rPr>
          <w:rFonts w:cs="Arial"/>
          <w:sz w:val="24"/>
          <w:szCs w:val="24"/>
          <w:lang w:val="sr-Cyrl-CS"/>
        </w:rPr>
        <w:t>,</w:t>
      </w:r>
      <w:r w:rsidRPr="009C4524">
        <w:rPr>
          <w:rFonts w:cs="Arial"/>
          <w:sz w:val="24"/>
          <w:szCs w:val="24"/>
        </w:rPr>
        <w:t xml:space="preserve"> по Пуномоћју </w:t>
      </w:r>
      <w:r>
        <w:rPr>
          <w:rFonts w:cs="Arial"/>
          <w:sz w:val="24"/>
          <w:szCs w:val="24"/>
          <w:lang w:val="sr-Cyrl-RS"/>
        </w:rPr>
        <w:t xml:space="preserve">в.д. </w:t>
      </w:r>
      <w:r w:rsidRPr="009C4524">
        <w:rPr>
          <w:rFonts w:eastAsia="Arial Unicode MS" w:cs="Arial"/>
          <w:kern w:val="2"/>
          <w:sz w:val="24"/>
          <w:szCs w:val="24"/>
          <w:lang w:eastAsia="ar-SA"/>
        </w:rPr>
        <w:t>директора ЈП ЕПС</w:t>
      </w:r>
      <w:r w:rsidRPr="009C4524">
        <w:rPr>
          <w:rFonts w:cs="Arial"/>
          <w:sz w:val="24"/>
          <w:szCs w:val="24"/>
        </w:rPr>
        <w:t xml:space="preserve"> број </w:t>
      </w:r>
      <w:bookmarkStart w:id="78" w:name="_Hlk48023013"/>
      <w:r>
        <w:rPr>
          <w:rFonts w:cs="Arial"/>
          <w:sz w:val="24"/>
          <w:szCs w:val="24"/>
          <w:lang w:val="sr-Cyrl-RS"/>
        </w:rPr>
        <w:t>12.01.</w:t>
      </w:r>
      <w:r w:rsidR="00163539">
        <w:rPr>
          <w:rFonts w:cs="Arial"/>
          <w:sz w:val="24"/>
          <w:szCs w:val="24"/>
          <w:lang w:val="sr-Cyrl-RS"/>
        </w:rPr>
        <w:t>181328</w:t>
      </w:r>
      <w:r>
        <w:rPr>
          <w:rFonts w:cs="Arial"/>
          <w:sz w:val="24"/>
          <w:szCs w:val="24"/>
          <w:lang w:val="sr-Cyrl-RS"/>
        </w:rPr>
        <w:t>/1-</w:t>
      </w:r>
      <w:r w:rsidR="00163539">
        <w:rPr>
          <w:rFonts w:cs="Arial"/>
          <w:sz w:val="24"/>
          <w:szCs w:val="24"/>
          <w:lang w:val="sr-Cyrl-RS"/>
        </w:rPr>
        <w:t>20</w:t>
      </w:r>
      <w:r w:rsidRPr="009C4524">
        <w:rPr>
          <w:rFonts w:cs="Arial"/>
          <w:sz w:val="24"/>
          <w:szCs w:val="24"/>
        </w:rPr>
        <w:t xml:space="preserve"> од </w:t>
      </w:r>
      <w:r w:rsidR="00163539">
        <w:rPr>
          <w:rFonts w:cs="Arial"/>
          <w:sz w:val="24"/>
          <w:szCs w:val="24"/>
          <w:lang w:val="sr-Cyrl-RS"/>
        </w:rPr>
        <w:t>01</w:t>
      </w:r>
      <w:r>
        <w:rPr>
          <w:rFonts w:cs="Arial"/>
          <w:sz w:val="24"/>
          <w:szCs w:val="24"/>
          <w:lang w:val="sr-Cyrl-RS"/>
        </w:rPr>
        <w:t>.0</w:t>
      </w:r>
      <w:r w:rsidR="00163539">
        <w:rPr>
          <w:rFonts w:cs="Arial"/>
          <w:sz w:val="24"/>
          <w:szCs w:val="24"/>
          <w:lang w:val="sr-Cyrl-RS"/>
        </w:rPr>
        <w:t>4</w:t>
      </w:r>
      <w:r>
        <w:rPr>
          <w:rFonts w:cs="Arial"/>
          <w:sz w:val="24"/>
          <w:szCs w:val="24"/>
          <w:lang w:val="sr-Cyrl-RS"/>
        </w:rPr>
        <w:t>.20</w:t>
      </w:r>
      <w:r w:rsidR="00163539">
        <w:rPr>
          <w:rFonts w:cs="Arial"/>
          <w:sz w:val="24"/>
          <w:szCs w:val="24"/>
          <w:lang w:val="sr-Cyrl-RS"/>
        </w:rPr>
        <w:t>20</w:t>
      </w:r>
      <w:r>
        <w:rPr>
          <w:rFonts w:cs="Arial"/>
          <w:sz w:val="24"/>
          <w:szCs w:val="24"/>
          <w:lang w:val="sr-Cyrl-RS"/>
        </w:rPr>
        <w:t>.године</w:t>
      </w:r>
      <w:bookmarkEnd w:id="78"/>
      <w:r w:rsidRPr="009C4524">
        <w:rPr>
          <w:rFonts w:cs="Arial"/>
          <w:sz w:val="24"/>
          <w:szCs w:val="24"/>
        </w:rPr>
        <w:t xml:space="preserve"> </w:t>
      </w:r>
      <w:r w:rsidRPr="009C4524">
        <w:rPr>
          <w:rFonts w:cs="Arial"/>
          <w:sz w:val="24"/>
          <w:szCs w:val="24"/>
          <w:lang w:val="sr-Cyrl-CS"/>
        </w:rPr>
        <w:t>(у даљем тексту:</w:t>
      </w:r>
      <w:r w:rsidRPr="009C4524">
        <w:rPr>
          <w:rFonts w:cs="Arial"/>
          <w:sz w:val="24"/>
          <w:szCs w:val="24"/>
        </w:rPr>
        <w:t xml:space="preserve"> Корисник услуге</w:t>
      </w:r>
      <w:r w:rsidRPr="009C4524">
        <w:rPr>
          <w:rFonts w:cs="Arial"/>
          <w:sz w:val="24"/>
          <w:szCs w:val="24"/>
          <w:lang w:val="sr-Cyrl-CS"/>
        </w:rPr>
        <w:t xml:space="preserve">) </w:t>
      </w:r>
    </w:p>
    <w:p w:rsidR="004B33AF" w:rsidRDefault="004B33AF" w:rsidP="00D6502B">
      <w:pPr>
        <w:widowControl/>
        <w:suppressAutoHyphens w:val="0"/>
        <w:autoSpaceDE w:val="0"/>
        <w:autoSpaceDN/>
        <w:ind w:left="284"/>
        <w:contextualSpacing/>
        <w:jc w:val="center"/>
        <w:textAlignment w:val="auto"/>
        <w:rPr>
          <w:rFonts w:eastAsia="Calibri" w:cs="Arial"/>
          <w:color w:val="000000"/>
          <w:kern w:val="0"/>
          <w:sz w:val="24"/>
          <w:szCs w:val="24"/>
          <w:lang w:val="sr-Cyrl-CS"/>
        </w:rPr>
      </w:pPr>
    </w:p>
    <w:p w:rsidR="00D6502B" w:rsidRDefault="004B33AF" w:rsidP="00D6502B">
      <w:pPr>
        <w:widowControl/>
        <w:suppressAutoHyphens w:val="0"/>
        <w:autoSpaceDE w:val="0"/>
        <w:autoSpaceDN/>
        <w:ind w:left="284"/>
        <w:contextualSpacing/>
        <w:jc w:val="center"/>
        <w:textAlignment w:val="auto"/>
        <w:rPr>
          <w:rFonts w:eastAsia="Calibri" w:cs="Arial"/>
          <w:color w:val="000000"/>
          <w:kern w:val="0"/>
          <w:sz w:val="24"/>
          <w:szCs w:val="24"/>
          <w:lang w:val="sr-Cyrl-CS"/>
        </w:rPr>
      </w:pPr>
      <w:r>
        <w:rPr>
          <w:rFonts w:eastAsia="Calibri" w:cs="Arial"/>
          <w:color w:val="000000"/>
          <w:kern w:val="0"/>
          <w:sz w:val="24"/>
          <w:szCs w:val="24"/>
          <w:lang w:val="sr-Cyrl-CS"/>
        </w:rPr>
        <w:t>и</w:t>
      </w:r>
    </w:p>
    <w:p w:rsidR="004B33AF" w:rsidRPr="004A2E33" w:rsidRDefault="004B33AF" w:rsidP="00D6502B">
      <w:pPr>
        <w:widowControl/>
        <w:suppressAutoHyphens w:val="0"/>
        <w:autoSpaceDE w:val="0"/>
        <w:autoSpaceDN/>
        <w:ind w:left="284"/>
        <w:contextualSpacing/>
        <w:jc w:val="center"/>
        <w:textAlignment w:val="auto"/>
        <w:rPr>
          <w:rFonts w:eastAsia="Calibri" w:cs="Arial"/>
          <w:color w:val="000000"/>
          <w:kern w:val="0"/>
          <w:sz w:val="24"/>
          <w:szCs w:val="24"/>
          <w:lang w:val="sr-Cyrl-CS"/>
        </w:rPr>
      </w:pPr>
    </w:p>
    <w:p w:rsidR="00D6502B" w:rsidRPr="004C5DAE" w:rsidRDefault="00D6502B" w:rsidP="00356BDF">
      <w:pPr>
        <w:widowControl/>
        <w:numPr>
          <w:ilvl w:val="3"/>
          <w:numId w:val="51"/>
        </w:numPr>
        <w:suppressAutoHyphens w:val="0"/>
        <w:autoSpaceDE w:val="0"/>
        <w:autoSpaceDN/>
        <w:ind w:left="284" w:hanging="284"/>
        <w:jc w:val="both"/>
        <w:textAlignment w:val="auto"/>
        <w:rPr>
          <w:rFonts w:eastAsia="Calibri" w:cs="Arial"/>
          <w:color w:val="000000"/>
          <w:kern w:val="0"/>
          <w:sz w:val="24"/>
          <w:szCs w:val="24"/>
          <w:lang w:val="sr-Cyrl-CS"/>
        </w:rPr>
      </w:pPr>
      <w:r w:rsidRPr="004C5DAE">
        <w:rPr>
          <w:rFonts w:eastAsia="Calibri" w:cs="Arial"/>
          <w:color w:val="000000"/>
          <w:kern w:val="0"/>
          <w:sz w:val="24"/>
          <w:szCs w:val="24"/>
          <w:lang w:val="sr-Cyrl-CS"/>
        </w:rPr>
        <w:t>____________________________, место__________, ул.___________________,  шифра делатности: _____, матични број: ________, ПИБ: _________, текући рачун:________ код __________ банке које заступа ____________________ (у даљем тексту: Пружа</w:t>
      </w:r>
      <w:r w:rsidRPr="004C5DAE">
        <w:rPr>
          <w:rFonts w:eastAsia="Calibri" w:cs="Arial"/>
          <w:color w:val="000000"/>
          <w:kern w:val="0"/>
          <w:sz w:val="24"/>
          <w:szCs w:val="24"/>
        </w:rPr>
        <w:t>лац</w:t>
      </w:r>
      <w:r w:rsidRPr="004C5DAE">
        <w:rPr>
          <w:rFonts w:eastAsia="Calibri" w:cs="Arial"/>
          <w:color w:val="000000"/>
          <w:kern w:val="0"/>
          <w:sz w:val="24"/>
          <w:szCs w:val="24"/>
          <w:lang w:val="sr-Cyrl-CS"/>
        </w:rPr>
        <w:t xml:space="preserve"> услуге) </w:t>
      </w:r>
    </w:p>
    <w:p w:rsidR="00094E9D" w:rsidRDefault="00094E9D" w:rsidP="00D6502B">
      <w:pPr>
        <w:tabs>
          <w:tab w:val="left" w:pos="567"/>
        </w:tabs>
        <w:jc w:val="both"/>
        <w:rPr>
          <w:rFonts w:cs="Arial"/>
          <w:sz w:val="24"/>
          <w:szCs w:val="24"/>
        </w:rPr>
      </w:pPr>
    </w:p>
    <w:p w:rsidR="00D6502B" w:rsidRPr="004C5DAE" w:rsidRDefault="00D6502B" w:rsidP="00D6502B">
      <w:pPr>
        <w:tabs>
          <w:tab w:val="left" w:pos="567"/>
        </w:tabs>
        <w:jc w:val="both"/>
        <w:rPr>
          <w:rFonts w:cs="Arial"/>
          <w:sz w:val="24"/>
          <w:szCs w:val="24"/>
        </w:rPr>
      </w:pPr>
      <w:r w:rsidRPr="004C5DAE">
        <w:rPr>
          <w:rFonts w:cs="Arial"/>
          <w:sz w:val="24"/>
          <w:szCs w:val="24"/>
        </w:rPr>
        <w:t>За потребе овог Споразума о сарадњи у примени прописаних мера за безбедност и здравље запослених заједно названи: Стране у споразуму</w:t>
      </w:r>
    </w:p>
    <w:p w:rsidR="00D6502B" w:rsidRPr="004C5DAE" w:rsidRDefault="00D6502B" w:rsidP="00D6502B">
      <w:pPr>
        <w:tabs>
          <w:tab w:val="left" w:pos="567"/>
        </w:tabs>
        <w:rPr>
          <w:rFonts w:cs="Arial"/>
          <w:sz w:val="24"/>
          <w:szCs w:val="24"/>
        </w:rPr>
      </w:pPr>
      <w:r w:rsidRPr="004C5DAE">
        <w:rPr>
          <w:rFonts w:cs="Arial"/>
          <w:sz w:val="24"/>
          <w:szCs w:val="24"/>
        </w:rPr>
        <w:t>закључују следећи</w:t>
      </w:r>
    </w:p>
    <w:p w:rsidR="00D6502B" w:rsidRPr="004C5DAE" w:rsidRDefault="00D6502B" w:rsidP="00D6502B">
      <w:pPr>
        <w:tabs>
          <w:tab w:val="left" w:pos="567"/>
        </w:tabs>
        <w:jc w:val="center"/>
        <w:rPr>
          <w:rFonts w:cs="Arial"/>
          <w:b/>
          <w:sz w:val="24"/>
          <w:szCs w:val="24"/>
        </w:rPr>
      </w:pPr>
      <w:r w:rsidRPr="004C5DAE">
        <w:rPr>
          <w:rFonts w:cs="Arial"/>
          <w:b/>
          <w:sz w:val="24"/>
          <w:szCs w:val="24"/>
        </w:rPr>
        <w:t xml:space="preserve">Споразум </w:t>
      </w:r>
    </w:p>
    <w:p w:rsidR="00D6502B" w:rsidRPr="004C5DAE" w:rsidRDefault="00D6502B" w:rsidP="00D6502B">
      <w:pPr>
        <w:tabs>
          <w:tab w:val="left" w:pos="567"/>
        </w:tabs>
        <w:jc w:val="center"/>
        <w:rPr>
          <w:rFonts w:cs="Arial"/>
          <w:b/>
          <w:sz w:val="24"/>
          <w:szCs w:val="24"/>
        </w:rPr>
      </w:pPr>
      <w:r w:rsidRPr="004C5DAE">
        <w:rPr>
          <w:rFonts w:cs="Arial"/>
          <w:b/>
          <w:sz w:val="24"/>
          <w:szCs w:val="24"/>
        </w:rPr>
        <w:t>о сарадњи у примени прописаних мера за безбедност и здравље запослених</w:t>
      </w:r>
    </w:p>
    <w:p w:rsidR="00D6502B" w:rsidRPr="004C5DAE" w:rsidRDefault="00D6502B" w:rsidP="00D6502B">
      <w:pPr>
        <w:tabs>
          <w:tab w:val="left" w:pos="567"/>
        </w:tabs>
        <w:jc w:val="center"/>
        <w:rPr>
          <w:rFonts w:cs="Arial"/>
          <w:b/>
          <w:sz w:val="24"/>
          <w:szCs w:val="24"/>
        </w:rPr>
      </w:pPr>
    </w:p>
    <w:p w:rsidR="00D6502B" w:rsidRPr="004C5DAE" w:rsidRDefault="00D6502B" w:rsidP="00D6502B">
      <w:pPr>
        <w:tabs>
          <w:tab w:val="left" w:pos="567"/>
        </w:tabs>
        <w:jc w:val="center"/>
        <w:rPr>
          <w:rFonts w:cs="Arial"/>
          <w:sz w:val="24"/>
          <w:szCs w:val="24"/>
        </w:rPr>
      </w:pPr>
      <w:r w:rsidRPr="004C5DAE">
        <w:rPr>
          <w:rFonts w:cs="Arial"/>
          <w:sz w:val="24"/>
          <w:szCs w:val="24"/>
        </w:rPr>
        <w:t>Члан 1.</w:t>
      </w:r>
    </w:p>
    <w:p w:rsidR="00D6502B" w:rsidRPr="004C5DAE" w:rsidRDefault="00D6502B" w:rsidP="00D6502B">
      <w:pPr>
        <w:tabs>
          <w:tab w:val="left" w:pos="567"/>
        </w:tabs>
        <w:jc w:val="both"/>
        <w:rPr>
          <w:rFonts w:cs="Arial"/>
          <w:sz w:val="24"/>
          <w:szCs w:val="24"/>
        </w:rPr>
      </w:pPr>
      <w:r w:rsidRPr="004C5DAE">
        <w:rPr>
          <w:rFonts w:cs="Arial"/>
          <w:sz w:val="24"/>
          <w:szCs w:val="24"/>
        </w:rPr>
        <w:t>Предмет овог Споразума о сарадњи у примени прописаних мера за безбедност и здравље запослених (даље: Споразум), је дефинисање начина сарадње у примени прописаних мера за безбедност и здравље на раду запослених (даље: мере БЗР), код Страна у споразуму,  који приликом реализације наведеног уговора деле радни простор.</w:t>
      </w:r>
    </w:p>
    <w:p w:rsidR="00D6502B" w:rsidRPr="004C5DAE" w:rsidRDefault="00D6502B" w:rsidP="00D6502B">
      <w:pPr>
        <w:tabs>
          <w:tab w:val="left" w:pos="567"/>
        </w:tabs>
        <w:jc w:val="both"/>
        <w:rPr>
          <w:rFonts w:cs="Arial"/>
          <w:sz w:val="24"/>
          <w:szCs w:val="24"/>
        </w:rPr>
      </w:pPr>
      <w:r w:rsidRPr="004C5DAE">
        <w:rPr>
          <w:rFonts w:cs="Arial"/>
          <w:sz w:val="24"/>
          <w:szCs w:val="24"/>
        </w:rPr>
        <w:t>Стране у споразуму деле радни простор, у смислу прописа о безбедности и здрављу на раду и овог Споразума, у ситуацијама када обављање послова код Пружаоца услуге може да изазове опасности и штетности за запослене код Корисника услуге и обрнуто.</w:t>
      </w:r>
    </w:p>
    <w:p w:rsidR="00D6502B" w:rsidRPr="004C5DAE" w:rsidRDefault="00D6502B" w:rsidP="00D6502B">
      <w:pPr>
        <w:tabs>
          <w:tab w:val="left" w:pos="567"/>
        </w:tabs>
        <w:jc w:val="both"/>
        <w:rPr>
          <w:rFonts w:cs="Arial"/>
          <w:sz w:val="24"/>
          <w:szCs w:val="24"/>
        </w:rPr>
      </w:pPr>
      <w:r w:rsidRPr="004C5DAE">
        <w:rPr>
          <w:rFonts w:cs="Arial"/>
          <w:sz w:val="24"/>
          <w:szCs w:val="24"/>
        </w:rPr>
        <w:tab/>
      </w:r>
    </w:p>
    <w:p w:rsidR="00D6502B" w:rsidRPr="004C5DAE" w:rsidRDefault="00D6502B" w:rsidP="00D6502B">
      <w:pPr>
        <w:tabs>
          <w:tab w:val="left" w:pos="567"/>
        </w:tabs>
        <w:jc w:val="center"/>
        <w:rPr>
          <w:rFonts w:cs="Arial"/>
          <w:sz w:val="24"/>
          <w:szCs w:val="24"/>
        </w:rPr>
      </w:pPr>
      <w:r w:rsidRPr="004C5DAE">
        <w:rPr>
          <w:rFonts w:cs="Arial"/>
          <w:sz w:val="24"/>
          <w:szCs w:val="24"/>
        </w:rPr>
        <w:t>Члан 2.</w:t>
      </w:r>
    </w:p>
    <w:p w:rsidR="00D6502B" w:rsidRPr="004C5DAE" w:rsidRDefault="00D6502B" w:rsidP="00D6502B">
      <w:pPr>
        <w:tabs>
          <w:tab w:val="left" w:pos="567"/>
        </w:tabs>
        <w:jc w:val="both"/>
        <w:rPr>
          <w:rFonts w:cs="Arial"/>
          <w:sz w:val="24"/>
          <w:szCs w:val="24"/>
        </w:rPr>
      </w:pPr>
      <w:r w:rsidRPr="004C5DAE">
        <w:rPr>
          <w:rFonts w:cs="Arial"/>
          <w:sz w:val="24"/>
          <w:szCs w:val="24"/>
        </w:rPr>
        <w:t>У случају када деле радни простор, Стране у споразуму су дужне да:</w:t>
      </w:r>
    </w:p>
    <w:p w:rsidR="00D6502B" w:rsidRPr="004C5DAE" w:rsidRDefault="00D6502B" w:rsidP="00356BDF">
      <w:pPr>
        <w:widowControl/>
        <w:numPr>
          <w:ilvl w:val="1"/>
          <w:numId w:val="52"/>
        </w:numPr>
        <w:tabs>
          <w:tab w:val="left" w:pos="567"/>
        </w:tabs>
        <w:suppressAutoHyphens w:val="0"/>
        <w:autoSpaceDN/>
        <w:contextualSpacing/>
        <w:jc w:val="both"/>
        <w:textAlignment w:val="auto"/>
        <w:rPr>
          <w:rFonts w:eastAsia="Calibri" w:cs="Arial"/>
          <w:color w:val="000000"/>
          <w:kern w:val="0"/>
          <w:sz w:val="24"/>
          <w:szCs w:val="24"/>
        </w:rPr>
      </w:pPr>
      <w:r w:rsidRPr="004C5DAE">
        <w:rPr>
          <w:rFonts w:eastAsia="Calibri" w:cs="Arial"/>
          <w:color w:val="000000"/>
          <w:kern w:val="0"/>
          <w:sz w:val="24"/>
          <w:szCs w:val="24"/>
        </w:rPr>
        <w:t>сарађују у примени прописаних мера за безбедност и здравље на раду запослених,</w:t>
      </w:r>
    </w:p>
    <w:p w:rsidR="00D6502B" w:rsidRPr="004C5DAE" w:rsidRDefault="00D6502B" w:rsidP="00356BDF">
      <w:pPr>
        <w:widowControl/>
        <w:numPr>
          <w:ilvl w:val="1"/>
          <w:numId w:val="52"/>
        </w:numPr>
        <w:tabs>
          <w:tab w:val="left" w:pos="567"/>
        </w:tabs>
        <w:suppressAutoHyphens w:val="0"/>
        <w:autoSpaceDN/>
        <w:contextualSpacing/>
        <w:jc w:val="both"/>
        <w:textAlignment w:val="auto"/>
        <w:rPr>
          <w:rFonts w:eastAsia="Calibri" w:cs="Arial"/>
          <w:color w:val="000000"/>
          <w:kern w:val="0"/>
          <w:sz w:val="24"/>
          <w:szCs w:val="24"/>
        </w:rPr>
      </w:pPr>
      <w:r w:rsidRPr="004C5DAE">
        <w:rPr>
          <w:rFonts w:eastAsia="Calibri" w:cs="Arial"/>
          <w:color w:val="000000"/>
          <w:kern w:val="0"/>
          <w:sz w:val="24"/>
          <w:szCs w:val="24"/>
        </w:rPr>
        <w:t>координирају активности у вези са применом мера за отклањање ризика од настанка повреда на раду или оштећења здравља запослених, и</w:t>
      </w:r>
    </w:p>
    <w:p w:rsidR="00D6502B" w:rsidRPr="004C5DAE" w:rsidRDefault="00D6502B" w:rsidP="00356BDF">
      <w:pPr>
        <w:widowControl/>
        <w:numPr>
          <w:ilvl w:val="1"/>
          <w:numId w:val="52"/>
        </w:numPr>
        <w:tabs>
          <w:tab w:val="left" w:pos="567"/>
        </w:tabs>
        <w:suppressAutoHyphens w:val="0"/>
        <w:autoSpaceDN/>
        <w:contextualSpacing/>
        <w:jc w:val="both"/>
        <w:textAlignment w:val="auto"/>
        <w:rPr>
          <w:rFonts w:eastAsia="Calibri" w:cs="Arial"/>
          <w:color w:val="000000"/>
          <w:kern w:val="0"/>
          <w:sz w:val="24"/>
          <w:szCs w:val="24"/>
        </w:rPr>
      </w:pPr>
      <w:r w:rsidRPr="004C5DAE">
        <w:rPr>
          <w:rFonts w:eastAsia="Calibri" w:cs="Arial"/>
          <w:color w:val="000000"/>
          <w:kern w:val="0"/>
          <w:sz w:val="24"/>
          <w:szCs w:val="24"/>
        </w:rPr>
        <w:t>обавештавају једна другу и своје запослене о тим ризицима и мерама за њихово отклањање.</w:t>
      </w:r>
    </w:p>
    <w:p w:rsidR="00D6502B" w:rsidRPr="004C5DAE" w:rsidRDefault="00D6502B" w:rsidP="00D6502B">
      <w:pPr>
        <w:tabs>
          <w:tab w:val="left" w:pos="567"/>
        </w:tabs>
        <w:jc w:val="center"/>
        <w:rPr>
          <w:rFonts w:cs="Arial"/>
          <w:sz w:val="24"/>
          <w:szCs w:val="24"/>
        </w:rPr>
      </w:pPr>
      <w:r w:rsidRPr="004C5DAE">
        <w:rPr>
          <w:rFonts w:cs="Arial"/>
          <w:sz w:val="24"/>
          <w:szCs w:val="24"/>
        </w:rPr>
        <w:tab/>
        <w:t>Члан 3.</w:t>
      </w:r>
    </w:p>
    <w:p w:rsidR="00D6502B" w:rsidRPr="004C5DAE" w:rsidRDefault="00D6502B" w:rsidP="00D6502B">
      <w:pPr>
        <w:tabs>
          <w:tab w:val="left" w:pos="567"/>
        </w:tabs>
        <w:jc w:val="both"/>
        <w:rPr>
          <w:rFonts w:cs="Arial"/>
          <w:sz w:val="24"/>
          <w:szCs w:val="24"/>
        </w:rPr>
      </w:pPr>
      <w:r w:rsidRPr="004C5DAE">
        <w:rPr>
          <w:rFonts w:cs="Arial"/>
          <w:sz w:val="24"/>
          <w:szCs w:val="24"/>
        </w:rPr>
        <w:t>Стране у споразуму, сарадњу и координацију активности у вези са применом заједничких мера којима се обезбеђује безбедност и здравље свих запослених, остварују реализацијом следећих активности:</w:t>
      </w:r>
    </w:p>
    <w:p w:rsidR="00D6502B" w:rsidRPr="004C5DAE" w:rsidRDefault="00D6502B" w:rsidP="00D6502B">
      <w:pPr>
        <w:tabs>
          <w:tab w:val="left" w:pos="567"/>
        </w:tabs>
        <w:jc w:val="both"/>
        <w:rPr>
          <w:rFonts w:cs="Arial"/>
          <w:sz w:val="24"/>
          <w:szCs w:val="24"/>
        </w:rPr>
      </w:pPr>
      <w:r w:rsidRPr="004C5DAE">
        <w:rPr>
          <w:rFonts w:cs="Arial"/>
          <w:sz w:val="24"/>
          <w:szCs w:val="24"/>
        </w:rPr>
        <w:tab/>
        <w:t>- одржавање састанка пре почетка рада,</w:t>
      </w:r>
    </w:p>
    <w:p w:rsidR="00D6502B" w:rsidRPr="004C5DAE" w:rsidRDefault="00D6502B" w:rsidP="00D6502B">
      <w:pPr>
        <w:tabs>
          <w:tab w:val="left" w:pos="567"/>
        </w:tabs>
        <w:jc w:val="both"/>
        <w:rPr>
          <w:rFonts w:cs="Arial"/>
          <w:sz w:val="24"/>
          <w:szCs w:val="24"/>
        </w:rPr>
      </w:pPr>
      <w:r w:rsidRPr="004C5DAE">
        <w:rPr>
          <w:rFonts w:cs="Arial"/>
          <w:sz w:val="24"/>
          <w:szCs w:val="24"/>
        </w:rPr>
        <w:tab/>
        <w:t>- одржавање периодичних састанака,</w:t>
      </w:r>
    </w:p>
    <w:p w:rsidR="00D6502B" w:rsidRPr="004C5DAE" w:rsidRDefault="00D6502B" w:rsidP="00D6502B">
      <w:pPr>
        <w:tabs>
          <w:tab w:val="left" w:pos="567"/>
        </w:tabs>
        <w:jc w:val="both"/>
        <w:rPr>
          <w:rFonts w:cs="Arial"/>
          <w:sz w:val="24"/>
          <w:szCs w:val="24"/>
        </w:rPr>
      </w:pPr>
      <w:r w:rsidRPr="004C5DAE">
        <w:rPr>
          <w:rFonts w:cs="Arial"/>
          <w:sz w:val="24"/>
          <w:szCs w:val="24"/>
        </w:rPr>
        <w:tab/>
        <w:t>- израда Плана заједничких мера,</w:t>
      </w:r>
    </w:p>
    <w:p w:rsidR="00D6502B" w:rsidRPr="004C5DAE" w:rsidRDefault="00D6502B" w:rsidP="00D6502B">
      <w:pPr>
        <w:tabs>
          <w:tab w:val="left" w:pos="567"/>
        </w:tabs>
        <w:jc w:val="both"/>
        <w:rPr>
          <w:rFonts w:cs="Arial"/>
          <w:sz w:val="24"/>
          <w:szCs w:val="24"/>
        </w:rPr>
      </w:pPr>
      <w:r w:rsidRPr="004C5DAE">
        <w:rPr>
          <w:rFonts w:cs="Arial"/>
          <w:sz w:val="24"/>
          <w:szCs w:val="24"/>
        </w:rPr>
        <w:tab/>
        <w:t>- међусобно обавештавање, информисање и извештавање,</w:t>
      </w:r>
    </w:p>
    <w:p w:rsidR="00D6502B" w:rsidRPr="004C5DAE" w:rsidRDefault="00D6502B" w:rsidP="00D6502B">
      <w:pPr>
        <w:tabs>
          <w:tab w:val="left" w:pos="567"/>
        </w:tabs>
        <w:jc w:val="both"/>
        <w:rPr>
          <w:rFonts w:cs="Arial"/>
          <w:sz w:val="24"/>
          <w:szCs w:val="24"/>
        </w:rPr>
      </w:pPr>
      <w:r w:rsidRPr="004C5DAE">
        <w:rPr>
          <w:rFonts w:cs="Arial"/>
          <w:sz w:val="24"/>
          <w:szCs w:val="24"/>
        </w:rPr>
        <w:tab/>
        <w:t>- стална контрола примене заједничких мера.</w:t>
      </w:r>
    </w:p>
    <w:p w:rsidR="00D6502B" w:rsidRDefault="00D6502B" w:rsidP="00D6502B">
      <w:pPr>
        <w:tabs>
          <w:tab w:val="left" w:pos="567"/>
        </w:tabs>
        <w:jc w:val="both"/>
        <w:rPr>
          <w:rFonts w:cs="Arial"/>
          <w:sz w:val="24"/>
          <w:szCs w:val="24"/>
        </w:rPr>
      </w:pPr>
      <w:r w:rsidRPr="004C5DAE">
        <w:rPr>
          <w:rFonts w:cs="Arial"/>
          <w:sz w:val="24"/>
          <w:szCs w:val="24"/>
        </w:rPr>
        <w:t>Пре отпочињања пружања услуге, Стране у споразуму организују  прелиминарни састанак ради:</w:t>
      </w:r>
    </w:p>
    <w:p w:rsidR="00636676" w:rsidRDefault="00636676" w:rsidP="00D6502B">
      <w:pPr>
        <w:tabs>
          <w:tab w:val="left" w:pos="567"/>
        </w:tabs>
        <w:jc w:val="both"/>
        <w:rPr>
          <w:rFonts w:cs="Arial"/>
          <w:sz w:val="24"/>
          <w:szCs w:val="24"/>
        </w:rPr>
      </w:pPr>
    </w:p>
    <w:p w:rsidR="00D6502B" w:rsidRPr="004C5DAE" w:rsidRDefault="00D6502B" w:rsidP="00356BDF">
      <w:pPr>
        <w:widowControl/>
        <w:numPr>
          <w:ilvl w:val="0"/>
          <w:numId w:val="53"/>
        </w:numPr>
        <w:tabs>
          <w:tab w:val="left" w:pos="567"/>
        </w:tabs>
        <w:suppressAutoHyphens w:val="0"/>
        <w:autoSpaceDN/>
        <w:contextualSpacing/>
        <w:jc w:val="both"/>
        <w:textAlignment w:val="auto"/>
        <w:rPr>
          <w:rFonts w:eastAsia="Calibri" w:cs="Arial"/>
          <w:color w:val="000000"/>
          <w:kern w:val="0"/>
          <w:sz w:val="24"/>
          <w:szCs w:val="24"/>
        </w:rPr>
      </w:pPr>
      <w:r w:rsidRPr="004C5DAE">
        <w:rPr>
          <w:rFonts w:eastAsia="Calibri" w:cs="Arial"/>
          <w:color w:val="000000"/>
          <w:kern w:val="0"/>
          <w:sz w:val="24"/>
          <w:szCs w:val="24"/>
        </w:rPr>
        <w:lastRenderedPageBreak/>
        <w:t>информисања и упознавања са врстом, обимом, начином и динамиком пружања услуге,</w:t>
      </w:r>
    </w:p>
    <w:p w:rsidR="00D6502B" w:rsidRPr="004C5DAE" w:rsidRDefault="00D6502B" w:rsidP="00356BDF">
      <w:pPr>
        <w:widowControl/>
        <w:numPr>
          <w:ilvl w:val="0"/>
          <w:numId w:val="53"/>
        </w:numPr>
        <w:tabs>
          <w:tab w:val="left" w:pos="567"/>
        </w:tabs>
        <w:suppressAutoHyphens w:val="0"/>
        <w:autoSpaceDN/>
        <w:contextualSpacing/>
        <w:jc w:val="both"/>
        <w:textAlignment w:val="auto"/>
        <w:rPr>
          <w:rFonts w:eastAsia="Calibri" w:cs="Arial"/>
          <w:color w:val="000000"/>
          <w:kern w:val="0"/>
          <w:sz w:val="24"/>
          <w:szCs w:val="24"/>
        </w:rPr>
      </w:pPr>
      <w:r w:rsidRPr="004C5DAE">
        <w:rPr>
          <w:rFonts w:eastAsia="Calibri" w:cs="Arial"/>
          <w:color w:val="000000"/>
          <w:kern w:val="0"/>
          <w:sz w:val="24"/>
          <w:szCs w:val="24"/>
        </w:rPr>
        <w:t>препознавања и утврђивања опасности и штетности које захтевају координацију у примени мера за безбедан и здрав рад,</w:t>
      </w:r>
    </w:p>
    <w:p w:rsidR="00D6502B" w:rsidRPr="004C5DAE" w:rsidRDefault="00D6502B" w:rsidP="00356BDF">
      <w:pPr>
        <w:widowControl/>
        <w:numPr>
          <w:ilvl w:val="0"/>
          <w:numId w:val="53"/>
        </w:numPr>
        <w:tabs>
          <w:tab w:val="left" w:pos="567"/>
        </w:tabs>
        <w:suppressAutoHyphens w:val="0"/>
        <w:autoSpaceDN/>
        <w:contextualSpacing/>
        <w:jc w:val="both"/>
        <w:textAlignment w:val="auto"/>
        <w:rPr>
          <w:rFonts w:eastAsia="Calibri" w:cs="Arial"/>
          <w:color w:val="000000"/>
          <w:kern w:val="0"/>
          <w:sz w:val="24"/>
          <w:szCs w:val="24"/>
        </w:rPr>
      </w:pPr>
      <w:r w:rsidRPr="004C5DAE">
        <w:rPr>
          <w:rFonts w:eastAsia="Calibri" w:cs="Arial"/>
          <w:color w:val="000000"/>
          <w:kern w:val="0"/>
          <w:sz w:val="24"/>
          <w:szCs w:val="24"/>
        </w:rPr>
        <w:t>израде Плана заједничких мера.</w:t>
      </w:r>
    </w:p>
    <w:p w:rsidR="00D6502B" w:rsidRPr="004C5DAE" w:rsidRDefault="00D6502B" w:rsidP="00D6502B">
      <w:pPr>
        <w:tabs>
          <w:tab w:val="left" w:pos="567"/>
        </w:tabs>
        <w:jc w:val="both"/>
        <w:rPr>
          <w:rFonts w:cs="Arial"/>
          <w:sz w:val="24"/>
          <w:szCs w:val="24"/>
        </w:rPr>
      </w:pPr>
      <w:r w:rsidRPr="004C5DAE">
        <w:rPr>
          <w:rFonts w:cs="Arial"/>
          <w:sz w:val="24"/>
          <w:szCs w:val="24"/>
        </w:rPr>
        <w:t>Периодични састанци Страна у споразуму одржавају се ради међусобног информисања о току реализације уговора и израда измена и допуна Плана заједничких мера. Динамика одржавања периодичних састанака зависи од обима и сложености пружања услуга који се изводе, а по потреби се могу одржавати и на дневном нивоу.</w:t>
      </w:r>
    </w:p>
    <w:p w:rsidR="00D6502B" w:rsidRPr="004C5DAE" w:rsidRDefault="00D6502B" w:rsidP="00D6502B">
      <w:pPr>
        <w:tabs>
          <w:tab w:val="left" w:pos="567"/>
        </w:tabs>
        <w:jc w:val="both"/>
        <w:rPr>
          <w:rFonts w:cs="Arial"/>
          <w:sz w:val="24"/>
          <w:szCs w:val="24"/>
        </w:rPr>
      </w:pPr>
      <w:r w:rsidRPr="004C5DAE">
        <w:rPr>
          <w:rFonts w:cs="Arial"/>
          <w:sz w:val="24"/>
          <w:szCs w:val="24"/>
        </w:rPr>
        <w:t>Приликом израде Плана заједничких мера потребно је на основу детаљне анализе начина обављања планираних радова, препознати и утврдити све опасности и штетности, као и мере које је потребно предузети да би се ризик од настанка повреде на раду или оштећења здравља запослених отклонио или свео на најмању могућу меру.</w:t>
      </w:r>
    </w:p>
    <w:p w:rsidR="00D6502B" w:rsidRPr="004C5DAE" w:rsidRDefault="00D6502B" w:rsidP="00D6502B">
      <w:pPr>
        <w:tabs>
          <w:tab w:val="left" w:pos="567"/>
        </w:tabs>
        <w:jc w:val="both"/>
        <w:rPr>
          <w:rFonts w:cs="Arial"/>
          <w:sz w:val="24"/>
          <w:szCs w:val="24"/>
        </w:rPr>
      </w:pPr>
      <w:r w:rsidRPr="004C5DAE">
        <w:rPr>
          <w:rFonts w:cs="Arial"/>
          <w:sz w:val="24"/>
          <w:szCs w:val="24"/>
        </w:rPr>
        <w:t>План заједничких мера налази се у прилогу овог Споразума и представља његов саставни део.</w:t>
      </w:r>
    </w:p>
    <w:p w:rsidR="00D6502B" w:rsidRPr="004C5DAE" w:rsidRDefault="00D6502B" w:rsidP="00D6502B">
      <w:pPr>
        <w:tabs>
          <w:tab w:val="left" w:pos="567"/>
        </w:tabs>
        <w:jc w:val="both"/>
        <w:rPr>
          <w:rFonts w:cs="Arial"/>
          <w:sz w:val="24"/>
          <w:szCs w:val="24"/>
        </w:rPr>
      </w:pPr>
      <w:r w:rsidRPr="004C5DAE">
        <w:rPr>
          <w:rFonts w:cs="Arial"/>
          <w:sz w:val="24"/>
          <w:szCs w:val="24"/>
        </w:rPr>
        <w:t>Међусобно обавештавање Страна у споразуму, информисање и извештавање се по правилу врши у писменој форми (дописи, електронска пошта, SMS и др.).</w:t>
      </w:r>
    </w:p>
    <w:p w:rsidR="00D6502B" w:rsidRPr="004C5DAE" w:rsidRDefault="00D6502B" w:rsidP="00D6502B">
      <w:pPr>
        <w:tabs>
          <w:tab w:val="left" w:pos="567"/>
        </w:tabs>
        <w:jc w:val="center"/>
        <w:rPr>
          <w:rFonts w:cs="Arial"/>
          <w:sz w:val="24"/>
          <w:szCs w:val="24"/>
        </w:rPr>
      </w:pPr>
    </w:p>
    <w:p w:rsidR="00D6502B" w:rsidRPr="004C5DAE" w:rsidRDefault="00D6502B" w:rsidP="00D6502B">
      <w:pPr>
        <w:tabs>
          <w:tab w:val="left" w:pos="567"/>
        </w:tabs>
        <w:jc w:val="center"/>
        <w:rPr>
          <w:rFonts w:cs="Arial"/>
          <w:sz w:val="24"/>
          <w:szCs w:val="24"/>
        </w:rPr>
      </w:pPr>
      <w:r w:rsidRPr="004C5DAE">
        <w:rPr>
          <w:rFonts w:cs="Arial"/>
          <w:sz w:val="24"/>
          <w:szCs w:val="24"/>
        </w:rPr>
        <w:t>Члан 4.</w:t>
      </w:r>
    </w:p>
    <w:p w:rsidR="00D6502B" w:rsidRPr="004C5DAE" w:rsidRDefault="00D6502B" w:rsidP="00D6502B">
      <w:pPr>
        <w:tabs>
          <w:tab w:val="left" w:pos="567"/>
        </w:tabs>
        <w:jc w:val="both"/>
        <w:rPr>
          <w:rFonts w:cs="Arial"/>
          <w:sz w:val="24"/>
          <w:szCs w:val="24"/>
        </w:rPr>
      </w:pPr>
      <w:r w:rsidRPr="004C5DAE">
        <w:rPr>
          <w:rFonts w:cs="Arial"/>
          <w:sz w:val="24"/>
          <w:szCs w:val="24"/>
        </w:rPr>
        <w:t>Стране у споразуму, са циљем остваривања координације активности у вези са применом заједничких мера којима се обезбеђује безбедност и здравље свих запослених, дужне су да одреде најмање једно лице које ће учествовати у овом процесу.</w:t>
      </w:r>
    </w:p>
    <w:p w:rsidR="00D6502B" w:rsidRPr="004C5DAE" w:rsidRDefault="00D6502B" w:rsidP="00D6502B">
      <w:pPr>
        <w:tabs>
          <w:tab w:val="left" w:pos="567"/>
        </w:tabs>
        <w:jc w:val="both"/>
        <w:rPr>
          <w:rFonts w:cs="Arial"/>
          <w:sz w:val="24"/>
          <w:szCs w:val="24"/>
        </w:rPr>
      </w:pPr>
      <w:r w:rsidRPr="004C5DAE">
        <w:rPr>
          <w:rFonts w:cs="Arial"/>
          <w:sz w:val="24"/>
          <w:szCs w:val="24"/>
        </w:rPr>
        <w:t>Као лице за координацију одређује се: лице за надзор Корисника услуге (по Решењу) или координатор надзора у случају када постоји више лица која врше надзор</w:t>
      </w:r>
    </w:p>
    <w:p w:rsidR="00D6502B" w:rsidRPr="004C5DAE" w:rsidRDefault="00D6502B" w:rsidP="00D6502B">
      <w:pPr>
        <w:tabs>
          <w:tab w:val="left" w:pos="567"/>
        </w:tabs>
        <w:jc w:val="both"/>
        <w:rPr>
          <w:rFonts w:cs="Arial"/>
          <w:sz w:val="24"/>
          <w:szCs w:val="24"/>
        </w:rPr>
      </w:pPr>
      <w:r w:rsidRPr="004C5DAE">
        <w:rPr>
          <w:rFonts w:cs="Arial"/>
          <w:sz w:val="24"/>
          <w:szCs w:val="24"/>
        </w:rPr>
        <w:t>Представник Корисника услуге, надзор Корисника услуге именован решењем</w:t>
      </w:r>
    </w:p>
    <w:p w:rsidR="00D6502B" w:rsidRPr="004C5DAE" w:rsidRDefault="00D6502B" w:rsidP="00D6502B">
      <w:pPr>
        <w:tabs>
          <w:tab w:val="left" w:pos="567"/>
        </w:tabs>
        <w:jc w:val="both"/>
        <w:rPr>
          <w:rFonts w:cs="Arial"/>
          <w:sz w:val="24"/>
          <w:szCs w:val="24"/>
        </w:rPr>
      </w:pPr>
      <w:r w:rsidRPr="004C5DAE">
        <w:rPr>
          <w:rFonts w:cs="Arial"/>
          <w:sz w:val="24"/>
          <w:szCs w:val="24"/>
        </w:rPr>
        <w:t>Представник Пружаоца услуге, oдговорно лице Пружаоца услуге.</w:t>
      </w:r>
    </w:p>
    <w:p w:rsidR="00D6502B" w:rsidRPr="004C5DAE" w:rsidRDefault="00D6502B" w:rsidP="00D6502B">
      <w:pPr>
        <w:tabs>
          <w:tab w:val="left" w:pos="567"/>
        </w:tabs>
        <w:jc w:val="center"/>
        <w:rPr>
          <w:rFonts w:cs="Arial"/>
          <w:sz w:val="24"/>
          <w:szCs w:val="24"/>
        </w:rPr>
      </w:pPr>
    </w:p>
    <w:p w:rsidR="00D6502B" w:rsidRPr="004C5DAE" w:rsidRDefault="00D6502B" w:rsidP="00D6502B">
      <w:pPr>
        <w:tabs>
          <w:tab w:val="left" w:pos="567"/>
        </w:tabs>
        <w:jc w:val="center"/>
        <w:rPr>
          <w:rFonts w:cs="Arial"/>
          <w:sz w:val="24"/>
          <w:szCs w:val="24"/>
        </w:rPr>
      </w:pPr>
      <w:r w:rsidRPr="004C5DAE">
        <w:rPr>
          <w:rFonts w:cs="Arial"/>
          <w:sz w:val="24"/>
          <w:szCs w:val="24"/>
        </w:rPr>
        <w:t>Члан 5.</w:t>
      </w:r>
    </w:p>
    <w:p w:rsidR="00D6502B" w:rsidRPr="004C5DAE" w:rsidRDefault="00D6502B" w:rsidP="00D6502B">
      <w:pPr>
        <w:tabs>
          <w:tab w:val="left" w:pos="567"/>
        </w:tabs>
        <w:jc w:val="both"/>
        <w:rPr>
          <w:rFonts w:cs="Arial"/>
          <w:sz w:val="24"/>
          <w:szCs w:val="24"/>
        </w:rPr>
      </w:pPr>
      <w:r w:rsidRPr="004C5DAE">
        <w:rPr>
          <w:rFonts w:cs="Arial"/>
          <w:sz w:val="24"/>
          <w:szCs w:val="24"/>
        </w:rPr>
        <w:t>Лице за координацију из члана 4. овог Споразума,  има право и обавезу да:</w:t>
      </w:r>
    </w:p>
    <w:p w:rsidR="00D6502B" w:rsidRPr="004C5DAE" w:rsidRDefault="00D6502B" w:rsidP="00356BDF">
      <w:pPr>
        <w:widowControl/>
        <w:numPr>
          <w:ilvl w:val="0"/>
          <w:numId w:val="53"/>
        </w:numPr>
        <w:tabs>
          <w:tab w:val="left" w:pos="567"/>
        </w:tabs>
        <w:suppressAutoHyphens w:val="0"/>
        <w:autoSpaceDN/>
        <w:contextualSpacing/>
        <w:jc w:val="both"/>
        <w:textAlignment w:val="auto"/>
        <w:rPr>
          <w:rFonts w:eastAsia="Calibri" w:cs="Arial"/>
          <w:color w:val="000000"/>
          <w:kern w:val="0"/>
          <w:sz w:val="24"/>
          <w:szCs w:val="24"/>
        </w:rPr>
      </w:pPr>
      <w:r w:rsidRPr="004C5DAE">
        <w:rPr>
          <w:rFonts w:eastAsia="Calibri" w:cs="Arial"/>
          <w:color w:val="000000"/>
          <w:kern w:val="0"/>
          <w:sz w:val="24"/>
          <w:szCs w:val="24"/>
        </w:rPr>
        <w:t>организује прелиминарне и периодичне састанке Страна у споразуму,</w:t>
      </w:r>
    </w:p>
    <w:p w:rsidR="00D6502B" w:rsidRPr="004C5DAE" w:rsidRDefault="00D6502B" w:rsidP="00356BDF">
      <w:pPr>
        <w:widowControl/>
        <w:numPr>
          <w:ilvl w:val="0"/>
          <w:numId w:val="53"/>
        </w:numPr>
        <w:tabs>
          <w:tab w:val="left" w:pos="567"/>
        </w:tabs>
        <w:suppressAutoHyphens w:val="0"/>
        <w:autoSpaceDN/>
        <w:contextualSpacing/>
        <w:jc w:val="both"/>
        <w:textAlignment w:val="auto"/>
        <w:rPr>
          <w:rFonts w:eastAsia="Calibri" w:cs="Arial"/>
          <w:color w:val="000000"/>
          <w:kern w:val="0"/>
          <w:sz w:val="24"/>
          <w:szCs w:val="24"/>
        </w:rPr>
      </w:pPr>
      <w:r w:rsidRPr="004C5DAE">
        <w:rPr>
          <w:rFonts w:eastAsia="Calibri" w:cs="Arial"/>
          <w:color w:val="000000"/>
          <w:kern w:val="0"/>
          <w:sz w:val="24"/>
          <w:szCs w:val="24"/>
        </w:rPr>
        <w:t>организује сарадњу и међусобно обавештавање Страна у споразуму,</w:t>
      </w:r>
    </w:p>
    <w:p w:rsidR="00D6502B" w:rsidRPr="004C5DAE" w:rsidRDefault="00D6502B" w:rsidP="00356BDF">
      <w:pPr>
        <w:widowControl/>
        <w:numPr>
          <w:ilvl w:val="0"/>
          <w:numId w:val="53"/>
        </w:numPr>
        <w:tabs>
          <w:tab w:val="left" w:pos="567"/>
        </w:tabs>
        <w:suppressAutoHyphens w:val="0"/>
        <w:autoSpaceDN/>
        <w:contextualSpacing/>
        <w:jc w:val="both"/>
        <w:textAlignment w:val="auto"/>
        <w:rPr>
          <w:rFonts w:eastAsia="Calibri" w:cs="Arial"/>
          <w:color w:val="000000"/>
          <w:kern w:val="0"/>
          <w:sz w:val="24"/>
          <w:szCs w:val="24"/>
        </w:rPr>
      </w:pPr>
      <w:r w:rsidRPr="004C5DAE">
        <w:rPr>
          <w:rFonts w:eastAsia="Calibri" w:cs="Arial"/>
          <w:color w:val="000000"/>
          <w:kern w:val="0"/>
          <w:sz w:val="24"/>
          <w:szCs w:val="24"/>
        </w:rPr>
        <w:t xml:space="preserve">врши координацију активности у погледу спровођења заједничких мера за безбедност и здравље на раду </w:t>
      </w:r>
    </w:p>
    <w:p w:rsidR="00D6502B" w:rsidRPr="004C5DAE" w:rsidRDefault="00D6502B" w:rsidP="00356BDF">
      <w:pPr>
        <w:widowControl/>
        <w:numPr>
          <w:ilvl w:val="0"/>
          <w:numId w:val="53"/>
        </w:numPr>
        <w:tabs>
          <w:tab w:val="left" w:pos="567"/>
        </w:tabs>
        <w:suppressAutoHyphens w:val="0"/>
        <w:autoSpaceDN/>
        <w:contextualSpacing/>
        <w:jc w:val="both"/>
        <w:textAlignment w:val="auto"/>
        <w:rPr>
          <w:rFonts w:eastAsia="Calibri" w:cs="Arial"/>
          <w:color w:val="000000"/>
          <w:kern w:val="0"/>
          <w:sz w:val="24"/>
          <w:szCs w:val="24"/>
        </w:rPr>
      </w:pPr>
      <w:r w:rsidRPr="004C5DAE">
        <w:rPr>
          <w:rFonts w:eastAsia="Calibri" w:cs="Arial"/>
          <w:color w:val="000000"/>
          <w:kern w:val="0"/>
          <w:sz w:val="24"/>
          <w:szCs w:val="24"/>
        </w:rPr>
        <w:t>у сарадњи са именованим представницима Страна у споразуму, израђује План заједничких мера,</w:t>
      </w:r>
    </w:p>
    <w:p w:rsidR="00D6502B" w:rsidRPr="004C5DAE" w:rsidRDefault="00D6502B" w:rsidP="00356BDF">
      <w:pPr>
        <w:widowControl/>
        <w:numPr>
          <w:ilvl w:val="0"/>
          <w:numId w:val="53"/>
        </w:numPr>
        <w:tabs>
          <w:tab w:val="left" w:pos="567"/>
        </w:tabs>
        <w:suppressAutoHyphens w:val="0"/>
        <w:autoSpaceDN/>
        <w:contextualSpacing/>
        <w:jc w:val="both"/>
        <w:textAlignment w:val="auto"/>
        <w:rPr>
          <w:rFonts w:eastAsia="Calibri" w:cs="Arial"/>
          <w:color w:val="000000"/>
          <w:kern w:val="0"/>
          <w:sz w:val="24"/>
          <w:szCs w:val="24"/>
        </w:rPr>
      </w:pPr>
      <w:r w:rsidRPr="004C5DAE">
        <w:rPr>
          <w:rFonts w:eastAsia="Calibri" w:cs="Arial"/>
          <w:color w:val="000000"/>
          <w:kern w:val="0"/>
          <w:sz w:val="24"/>
          <w:szCs w:val="24"/>
        </w:rPr>
        <w:t>обезбеђује да Стране у споразуму буду упознате са Планом заједничких мера, односно са његовим изменама или допунама,</w:t>
      </w:r>
    </w:p>
    <w:p w:rsidR="00D6502B" w:rsidRPr="004C5DAE" w:rsidRDefault="00D6502B" w:rsidP="00356BDF">
      <w:pPr>
        <w:widowControl/>
        <w:numPr>
          <w:ilvl w:val="0"/>
          <w:numId w:val="54"/>
        </w:numPr>
        <w:tabs>
          <w:tab w:val="left" w:pos="567"/>
        </w:tabs>
        <w:suppressAutoHyphens w:val="0"/>
        <w:autoSpaceDN/>
        <w:contextualSpacing/>
        <w:jc w:val="both"/>
        <w:textAlignment w:val="auto"/>
        <w:rPr>
          <w:rFonts w:eastAsia="Calibri" w:cs="Arial"/>
          <w:color w:val="000000"/>
          <w:kern w:val="0"/>
          <w:sz w:val="24"/>
          <w:szCs w:val="24"/>
        </w:rPr>
      </w:pPr>
      <w:r w:rsidRPr="004C5DAE">
        <w:rPr>
          <w:rFonts w:eastAsia="Calibri" w:cs="Arial"/>
          <w:color w:val="000000"/>
          <w:kern w:val="0"/>
          <w:sz w:val="24"/>
          <w:szCs w:val="24"/>
        </w:rPr>
        <w:t>спроводи сталну контролу примене заједничких мера,</w:t>
      </w:r>
    </w:p>
    <w:p w:rsidR="00D6502B" w:rsidRPr="004C5DAE" w:rsidRDefault="00D6502B" w:rsidP="00356BDF">
      <w:pPr>
        <w:widowControl/>
        <w:numPr>
          <w:ilvl w:val="0"/>
          <w:numId w:val="54"/>
        </w:numPr>
        <w:tabs>
          <w:tab w:val="left" w:pos="567"/>
        </w:tabs>
        <w:suppressAutoHyphens w:val="0"/>
        <w:autoSpaceDN/>
        <w:contextualSpacing/>
        <w:jc w:val="both"/>
        <w:textAlignment w:val="auto"/>
        <w:rPr>
          <w:rFonts w:eastAsia="Calibri" w:cs="Arial"/>
          <w:color w:val="000000"/>
          <w:kern w:val="0"/>
          <w:sz w:val="24"/>
          <w:szCs w:val="24"/>
        </w:rPr>
      </w:pPr>
      <w:r w:rsidRPr="004C5DAE">
        <w:rPr>
          <w:rFonts w:eastAsia="Calibri" w:cs="Arial"/>
          <w:color w:val="000000"/>
          <w:kern w:val="0"/>
          <w:sz w:val="24"/>
          <w:szCs w:val="24"/>
        </w:rPr>
        <w:t>обавештава корисника услуге о свим случајевима када друга Страна у споразуму не примењују мере за безбедан и здрав рад, а нарочито у делу који се односи на примену заједничких мера.</w:t>
      </w:r>
    </w:p>
    <w:p w:rsidR="00D6502B" w:rsidRPr="004C5DAE" w:rsidRDefault="00D6502B" w:rsidP="00D6502B">
      <w:pPr>
        <w:tabs>
          <w:tab w:val="left" w:pos="567"/>
        </w:tabs>
        <w:jc w:val="both"/>
        <w:rPr>
          <w:rFonts w:cs="Arial"/>
          <w:sz w:val="24"/>
          <w:szCs w:val="24"/>
        </w:rPr>
      </w:pPr>
    </w:p>
    <w:p w:rsidR="00D6502B" w:rsidRPr="004C5DAE" w:rsidRDefault="00D6502B" w:rsidP="00D6502B">
      <w:pPr>
        <w:tabs>
          <w:tab w:val="left" w:pos="567"/>
        </w:tabs>
        <w:jc w:val="center"/>
        <w:rPr>
          <w:rFonts w:cs="Arial"/>
          <w:sz w:val="24"/>
          <w:szCs w:val="24"/>
        </w:rPr>
      </w:pPr>
      <w:r w:rsidRPr="004C5DAE">
        <w:rPr>
          <w:rFonts w:cs="Arial"/>
          <w:sz w:val="24"/>
          <w:szCs w:val="24"/>
        </w:rPr>
        <w:t>Тачка 6.</w:t>
      </w:r>
    </w:p>
    <w:p w:rsidR="00D6502B" w:rsidRPr="004C5DAE" w:rsidRDefault="00D6502B" w:rsidP="00D6502B">
      <w:pPr>
        <w:tabs>
          <w:tab w:val="left" w:pos="567"/>
        </w:tabs>
        <w:jc w:val="both"/>
        <w:rPr>
          <w:rFonts w:cs="Arial"/>
          <w:sz w:val="24"/>
          <w:szCs w:val="24"/>
        </w:rPr>
      </w:pPr>
      <w:r w:rsidRPr="004C5DAE">
        <w:rPr>
          <w:rFonts w:cs="Arial"/>
          <w:sz w:val="24"/>
          <w:szCs w:val="24"/>
        </w:rPr>
        <w:t>Овај Споразум је сачињен у 6(словима: шест) примерака, од којих за сваку Страну у споразуму по 3 (словима: три) примерка.</w:t>
      </w:r>
    </w:p>
    <w:p w:rsidR="00D6502B" w:rsidRPr="004C5DAE" w:rsidRDefault="00D6502B" w:rsidP="00D6502B">
      <w:pPr>
        <w:tabs>
          <w:tab w:val="left" w:pos="567"/>
        </w:tabs>
        <w:jc w:val="both"/>
        <w:rPr>
          <w:rFonts w:cs="Arial"/>
          <w:sz w:val="24"/>
          <w:szCs w:val="24"/>
        </w:rPr>
      </w:pPr>
    </w:p>
    <w:tbl>
      <w:tblPr>
        <w:tblW w:w="9901" w:type="dxa"/>
        <w:jc w:val="center"/>
        <w:tblLook w:val="04A0" w:firstRow="1" w:lastRow="0" w:firstColumn="1" w:lastColumn="0" w:noHBand="0" w:noVBand="1"/>
      </w:tblPr>
      <w:tblGrid>
        <w:gridCol w:w="5159"/>
        <w:gridCol w:w="4742"/>
      </w:tblGrid>
      <w:tr w:rsidR="006E4082" w:rsidRPr="00070736" w:rsidTr="00D6502B">
        <w:trPr>
          <w:trHeight w:val="944"/>
          <w:jc w:val="center"/>
        </w:trPr>
        <w:tc>
          <w:tcPr>
            <w:tcW w:w="5159" w:type="dxa"/>
            <w:shd w:val="clear" w:color="auto" w:fill="auto"/>
            <w:vAlign w:val="center"/>
          </w:tcPr>
          <w:p w:rsidR="006E4082" w:rsidRPr="00070736" w:rsidRDefault="006E4082" w:rsidP="006E4082">
            <w:pPr>
              <w:jc w:val="center"/>
              <w:rPr>
                <w:rFonts w:cs="Arial"/>
                <w:b/>
                <w:sz w:val="24"/>
                <w:szCs w:val="24"/>
              </w:rPr>
            </w:pPr>
          </w:p>
          <w:p w:rsidR="006E4082" w:rsidRPr="00070736" w:rsidRDefault="006E4082" w:rsidP="006E4082">
            <w:pPr>
              <w:jc w:val="center"/>
              <w:rPr>
                <w:rFonts w:cs="Arial"/>
                <w:b/>
                <w:sz w:val="24"/>
                <w:szCs w:val="24"/>
                <w:lang w:val="sr-Cyrl-RS"/>
              </w:rPr>
            </w:pPr>
            <w:r w:rsidRPr="00070736">
              <w:rPr>
                <w:rFonts w:cs="Arial"/>
                <w:b/>
                <w:sz w:val="24"/>
                <w:szCs w:val="24"/>
              </w:rPr>
              <w:t>КОРИСНИК УСЛУГЕ</w:t>
            </w:r>
          </w:p>
          <w:p w:rsidR="006E4082" w:rsidRPr="00070736" w:rsidRDefault="006E4082" w:rsidP="006E4082">
            <w:pPr>
              <w:ind w:left="-18"/>
              <w:jc w:val="center"/>
              <w:rPr>
                <w:rFonts w:eastAsia="Arial Unicode MS" w:cs="Arial"/>
                <w:b/>
                <w:kern w:val="1"/>
                <w:sz w:val="24"/>
                <w:szCs w:val="24"/>
                <w:lang w:val="ru-RU" w:eastAsia="ar-SA"/>
              </w:rPr>
            </w:pPr>
            <w:r w:rsidRPr="00070736">
              <w:rPr>
                <w:rFonts w:eastAsia="Arial Unicode MS" w:cs="Arial"/>
                <w:b/>
                <w:kern w:val="1"/>
                <w:sz w:val="24"/>
                <w:szCs w:val="24"/>
                <w:lang w:val="ru-RU" w:eastAsia="ar-SA"/>
              </w:rPr>
              <w:t>ЈП ЕПС Београд - Огранак РБ Колубара</w:t>
            </w:r>
          </w:p>
          <w:p w:rsidR="006E4082" w:rsidRPr="00070736" w:rsidRDefault="006E4082" w:rsidP="006E4082">
            <w:pPr>
              <w:jc w:val="center"/>
              <w:rPr>
                <w:rFonts w:cs="Arial"/>
                <w:b/>
                <w:sz w:val="24"/>
                <w:szCs w:val="24"/>
              </w:rPr>
            </w:pPr>
            <w:r w:rsidRPr="00070736">
              <w:rPr>
                <w:rFonts w:cs="Arial"/>
                <w:b/>
                <w:sz w:val="24"/>
                <w:szCs w:val="24"/>
              </w:rPr>
              <w:t xml:space="preserve">Финансијски директор </w:t>
            </w:r>
          </w:p>
        </w:tc>
        <w:tc>
          <w:tcPr>
            <w:tcW w:w="4742" w:type="dxa"/>
            <w:shd w:val="clear" w:color="auto" w:fill="auto"/>
            <w:vAlign w:val="center"/>
          </w:tcPr>
          <w:p w:rsidR="006E4082" w:rsidRPr="00070736" w:rsidRDefault="006E4082" w:rsidP="006E4082">
            <w:pPr>
              <w:jc w:val="center"/>
              <w:rPr>
                <w:rFonts w:cs="Arial"/>
                <w:b/>
                <w:sz w:val="24"/>
                <w:szCs w:val="24"/>
              </w:rPr>
            </w:pPr>
            <w:r w:rsidRPr="00070736">
              <w:rPr>
                <w:rFonts w:cs="Arial"/>
                <w:b/>
                <w:sz w:val="24"/>
                <w:szCs w:val="24"/>
              </w:rPr>
              <w:t>ПРУЖАЛАЦ  УСЛУГЕ</w:t>
            </w:r>
          </w:p>
          <w:p w:rsidR="006E4082" w:rsidRPr="00070736" w:rsidRDefault="006E4082" w:rsidP="006E4082">
            <w:pPr>
              <w:tabs>
                <w:tab w:val="left" w:pos="567"/>
              </w:tabs>
              <w:autoSpaceDE w:val="0"/>
              <w:jc w:val="center"/>
              <w:textAlignment w:val="auto"/>
              <w:rPr>
                <w:rFonts w:ascii="Arial MT" w:hAnsi="Arial MT"/>
                <w:b/>
                <w:color w:val="000000"/>
                <w:kern w:val="0"/>
                <w:sz w:val="24"/>
                <w:szCs w:val="24"/>
              </w:rPr>
            </w:pPr>
            <w:r w:rsidRPr="00070736">
              <w:rPr>
                <w:rFonts w:ascii="Arial MT" w:hAnsi="Arial MT" w:cs="Arial"/>
                <w:b/>
                <w:color w:val="000000"/>
                <w:kern w:val="0"/>
                <w:sz w:val="24"/>
                <w:szCs w:val="24"/>
              </w:rPr>
              <w:t>Назив</w:t>
            </w:r>
          </w:p>
          <w:p w:rsidR="006E4082" w:rsidRPr="00070736" w:rsidRDefault="006E4082" w:rsidP="006E4082">
            <w:pPr>
              <w:jc w:val="center"/>
              <w:rPr>
                <w:rFonts w:cs="Arial"/>
                <w:b/>
                <w:sz w:val="24"/>
                <w:szCs w:val="24"/>
              </w:rPr>
            </w:pPr>
          </w:p>
        </w:tc>
      </w:tr>
      <w:tr w:rsidR="006E4082" w:rsidRPr="00070736" w:rsidTr="00DD025E">
        <w:trPr>
          <w:trHeight w:val="338"/>
          <w:jc w:val="center"/>
        </w:trPr>
        <w:tc>
          <w:tcPr>
            <w:tcW w:w="5159" w:type="dxa"/>
            <w:shd w:val="clear" w:color="auto" w:fill="auto"/>
            <w:vAlign w:val="center"/>
          </w:tcPr>
          <w:p w:rsidR="006E4082" w:rsidRPr="00070736" w:rsidRDefault="006E4082" w:rsidP="006E4082">
            <w:pPr>
              <w:jc w:val="center"/>
              <w:rPr>
                <w:rFonts w:cs="Arial"/>
                <w:b/>
                <w:sz w:val="24"/>
                <w:szCs w:val="24"/>
                <w:lang w:val="sr-Cyrl-CS" w:eastAsia="ar-SA"/>
              </w:rPr>
            </w:pPr>
            <w:r w:rsidRPr="00070736">
              <w:rPr>
                <w:rFonts w:cs="Arial"/>
                <w:b/>
                <w:sz w:val="24"/>
                <w:szCs w:val="24"/>
                <w:lang w:val="sr-Cyrl-CS" w:eastAsia="ar-SA"/>
              </w:rPr>
              <w:t>__________________________</w:t>
            </w:r>
          </w:p>
        </w:tc>
        <w:tc>
          <w:tcPr>
            <w:tcW w:w="4742" w:type="dxa"/>
            <w:shd w:val="clear" w:color="auto" w:fill="auto"/>
            <w:vAlign w:val="center"/>
          </w:tcPr>
          <w:p w:rsidR="006E4082" w:rsidRPr="00070736" w:rsidRDefault="006E4082" w:rsidP="006E4082">
            <w:pPr>
              <w:tabs>
                <w:tab w:val="left" w:pos="1085"/>
              </w:tabs>
              <w:jc w:val="center"/>
              <w:rPr>
                <w:rFonts w:cs="Arial"/>
                <w:b/>
                <w:sz w:val="24"/>
                <w:szCs w:val="24"/>
                <w:lang w:val="sr-Cyrl-CS" w:eastAsia="ar-SA"/>
              </w:rPr>
            </w:pPr>
            <w:r w:rsidRPr="00070736">
              <w:rPr>
                <w:rFonts w:cs="Arial"/>
                <w:b/>
                <w:sz w:val="24"/>
                <w:szCs w:val="24"/>
                <w:lang w:val="sr-Cyrl-CS" w:eastAsia="ar-SA"/>
              </w:rPr>
              <w:t>__________________________</w:t>
            </w:r>
          </w:p>
        </w:tc>
      </w:tr>
      <w:tr w:rsidR="006E4082" w:rsidRPr="00070736" w:rsidTr="00D6502B">
        <w:trPr>
          <w:trHeight w:val="315"/>
          <w:jc w:val="center"/>
        </w:trPr>
        <w:tc>
          <w:tcPr>
            <w:tcW w:w="5159" w:type="dxa"/>
            <w:shd w:val="clear" w:color="auto" w:fill="auto"/>
          </w:tcPr>
          <w:p w:rsidR="006E4082" w:rsidRPr="00070736" w:rsidRDefault="006E4082" w:rsidP="006E4082">
            <w:pPr>
              <w:jc w:val="center"/>
              <w:rPr>
                <w:rFonts w:cs="Arial"/>
                <w:b/>
                <w:sz w:val="24"/>
                <w:szCs w:val="24"/>
                <w:lang w:val="sr-Cyrl-CS" w:eastAsia="ar-SA"/>
              </w:rPr>
            </w:pPr>
            <w:r>
              <w:rPr>
                <w:rFonts w:cs="Arial"/>
                <w:b/>
                <w:sz w:val="24"/>
                <w:szCs w:val="24"/>
                <w:lang w:val="sr-Cyrl-CS" w:eastAsia="ar-SA"/>
              </w:rPr>
              <w:t>Иван Миловановић</w:t>
            </w:r>
          </w:p>
        </w:tc>
        <w:tc>
          <w:tcPr>
            <w:tcW w:w="4742" w:type="dxa"/>
            <w:shd w:val="clear" w:color="auto" w:fill="auto"/>
            <w:vAlign w:val="center"/>
          </w:tcPr>
          <w:p w:rsidR="006E4082" w:rsidRPr="00070736" w:rsidRDefault="006E4082" w:rsidP="006E4082">
            <w:pPr>
              <w:jc w:val="center"/>
              <w:rPr>
                <w:rFonts w:cs="Arial"/>
                <w:b/>
                <w:sz w:val="24"/>
                <w:szCs w:val="24"/>
              </w:rPr>
            </w:pPr>
            <w:r w:rsidRPr="00070736">
              <w:rPr>
                <w:rFonts w:cs="Arial"/>
                <w:b/>
                <w:sz w:val="24"/>
                <w:szCs w:val="24"/>
              </w:rPr>
              <w:t>Име и презиме</w:t>
            </w:r>
          </w:p>
          <w:p w:rsidR="006E4082" w:rsidRPr="00070736" w:rsidRDefault="006E4082" w:rsidP="006E4082">
            <w:pPr>
              <w:tabs>
                <w:tab w:val="left" w:pos="567"/>
              </w:tabs>
              <w:autoSpaceDE w:val="0"/>
              <w:jc w:val="center"/>
              <w:textAlignment w:val="auto"/>
              <w:rPr>
                <w:rFonts w:ascii="Arial MT" w:hAnsi="Arial MT"/>
                <w:b/>
                <w:color w:val="000000"/>
                <w:kern w:val="0"/>
                <w:sz w:val="24"/>
                <w:szCs w:val="24"/>
              </w:rPr>
            </w:pPr>
          </w:p>
        </w:tc>
      </w:tr>
    </w:tbl>
    <w:p w:rsidR="00D6502B" w:rsidRPr="00070736" w:rsidRDefault="00D6502B" w:rsidP="00654770">
      <w:pPr>
        <w:pStyle w:val="KDParagraf"/>
        <w:tabs>
          <w:tab w:val="left" w:pos="6360"/>
        </w:tabs>
        <w:spacing w:before="0"/>
        <w:rPr>
          <w:rFonts w:ascii="Arial" w:hAnsi="Arial" w:cs="Arial"/>
          <w:b/>
        </w:rPr>
      </w:pPr>
    </w:p>
    <w:sectPr w:rsidR="00D6502B" w:rsidRPr="00070736" w:rsidSect="00F87076">
      <w:pgSz w:w="11906" w:h="16838" w:code="9"/>
      <w:pgMar w:top="850" w:right="850" w:bottom="893" w:left="1138" w:header="227"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E67" w:rsidRDefault="009E4E67" w:rsidP="000971FA">
      <w:r>
        <w:separator/>
      </w:r>
    </w:p>
  </w:endnote>
  <w:endnote w:type="continuationSeparator" w:id="0">
    <w:p w:rsidR="009E4E67" w:rsidRDefault="009E4E67" w:rsidP="00097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MS Gothic"/>
    <w:charset w:val="EE"/>
    <w:family w:val="auto"/>
    <w:pitch w:val="variable"/>
  </w:font>
  <w:font w:name="Calibri">
    <w:panose1 w:val="020F0502020204030204"/>
    <w:charset w:val="00"/>
    <w:family w:val="swiss"/>
    <w:pitch w:val="variable"/>
    <w:sig w:usb0="E0002AFF" w:usb1="C000247B" w:usb2="00000009" w:usb3="00000000" w:csb0="000001FF" w:csb1="00000000"/>
  </w:font>
  <w:font w:name="Arial MT">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TimesRoman">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BoldMT">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14A" w:rsidRPr="000971FA" w:rsidRDefault="00E0714A" w:rsidP="000971FA">
    <w:pPr>
      <w:pStyle w:val="Footer"/>
      <w:pBdr>
        <w:top w:val="single" w:sz="4" w:space="3" w:color="00000A"/>
      </w:pBdr>
      <w:jc w:val="right"/>
      <w:rPr>
        <w:rFonts w:cs="Arial"/>
      </w:rPr>
    </w:pPr>
    <w:r w:rsidRPr="000971FA">
      <w:rPr>
        <w:rFonts w:cs="Arial"/>
        <w:szCs w:val="24"/>
      </w:rPr>
      <w:t xml:space="preserve">Страна </w:t>
    </w:r>
    <w:r w:rsidRPr="000971FA">
      <w:rPr>
        <w:rFonts w:cs="Arial"/>
      </w:rPr>
      <w:fldChar w:fldCharType="begin"/>
    </w:r>
    <w:r w:rsidRPr="000971FA">
      <w:rPr>
        <w:rFonts w:cs="Arial"/>
      </w:rPr>
      <w:instrText xml:space="preserve"> PAGE </w:instrText>
    </w:r>
    <w:r w:rsidRPr="000971FA">
      <w:rPr>
        <w:rFonts w:cs="Arial"/>
      </w:rPr>
      <w:fldChar w:fldCharType="separate"/>
    </w:r>
    <w:r w:rsidR="00FE4B84">
      <w:rPr>
        <w:rFonts w:cs="Arial"/>
        <w:noProof/>
      </w:rPr>
      <w:t>2</w:t>
    </w:r>
    <w:r w:rsidRPr="000971FA">
      <w:rPr>
        <w:rFonts w:cs="Arial"/>
      </w:rPr>
      <w:fldChar w:fldCharType="end"/>
    </w:r>
    <w:r w:rsidRPr="000971FA">
      <w:rPr>
        <w:rStyle w:val="PageNumber"/>
        <w:rFonts w:cs="Arial"/>
        <w:szCs w:val="24"/>
      </w:rPr>
      <w:t xml:space="preserve"> од </w:t>
    </w:r>
    <w:r w:rsidRPr="000971FA">
      <w:rPr>
        <w:rFonts w:cs="Arial"/>
      </w:rPr>
      <w:fldChar w:fldCharType="begin"/>
    </w:r>
    <w:r w:rsidRPr="000971FA">
      <w:rPr>
        <w:rFonts w:cs="Arial"/>
      </w:rPr>
      <w:instrText xml:space="preserve"> NUMPAGES </w:instrText>
    </w:r>
    <w:r w:rsidRPr="000971FA">
      <w:rPr>
        <w:rFonts w:cs="Arial"/>
      </w:rPr>
      <w:fldChar w:fldCharType="separate"/>
    </w:r>
    <w:r w:rsidR="00FE4B84">
      <w:rPr>
        <w:rFonts w:cs="Arial"/>
        <w:noProof/>
      </w:rPr>
      <w:t>57</w:t>
    </w:r>
    <w:r w:rsidRPr="000971FA">
      <w:rPr>
        <w:rFonts w:cs="Arial"/>
        <w:noProof/>
      </w:rPr>
      <w:fldChar w:fldCharType="end"/>
    </w:r>
    <w:r>
      <w:rPr>
        <w:rFonts w:cs="Arial"/>
        <w:noProof/>
      </w:rPr>
      <mc:AlternateContent>
        <mc:Choice Requires="wps">
          <w:drawing>
            <wp:anchor distT="4294967294" distB="4294967294" distL="114300" distR="114300" simplePos="0" relativeHeight="251654144" behindDoc="0" locked="0" layoutInCell="1" allowOverlap="1">
              <wp:simplePos x="0" y="0"/>
              <wp:positionH relativeFrom="margin">
                <wp:align>center</wp:align>
              </wp:positionH>
              <wp:positionV relativeFrom="paragraph">
                <wp:posOffset>634</wp:posOffset>
              </wp:positionV>
              <wp:extent cx="14605" cy="0"/>
              <wp:effectExtent l="0" t="0" r="0" b="0"/>
              <wp:wrapSquare wrapText="bothSides"/>
              <wp:docPr id="1" name="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 cy="0"/>
                      </a:xfrm>
                      <a:prstGeom prst="rect">
                        <a:avLst/>
                      </a:prstGeom>
                      <a:noFill/>
                      <a:ln>
                        <a:noFill/>
                        <a:prstDash/>
                      </a:ln>
                    </wps:spPr>
                    <wps:txbx>
                      <w:txbxContent>
                        <w:p w:rsidR="00E0714A" w:rsidRDefault="00E0714A" w:rsidP="000971FA">
                          <w:pPr>
                            <w:pStyle w:val="Footer"/>
                          </w:pPr>
                          <w:r>
                            <w:fldChar w:fldCharType="begin"/>
                          </w:r>
                          <w:r>
                            <w:instrText xml:space="preserve"> PAGE </w:instrText>
                          </w:r>
                          <w:r>
                            <w:fldChar w:fldCharType="separate"/>
                          </w:r>
                          <w:r w:rsidR="00FE4B84">
                            <w:rPr>
                              <w:noProof/>
                            </w:rPr>
                            <w:t>2</w:t>
                          </w:r>
                          <w:r>
                            <w:rPr>
                              <w:noProof/>
                            </w:rPr>
                            <w:fldChar w:fldCharType="end"/>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Frame3" o:spid="_x0000_s1026" type="#_x0000_t202" style="position:absolute;left:0;text-align:left;margin-left:0;margin-top:.05pt;width:1.15pt;height:0;z-index:25165414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" filled="f" stroked="f">
              <v:path arrowok="t"/>
              <v:textbox inset="0,0,0,0">
                <w:txbxContent>
                  <w:p w:rsidR="00E0714A" w:rsidRDefault="00E0714A" w:rsidP="000971FA">
                    <w:pPr>
                      <w:pStyle w:val="Footer"/>
                    </w:pPr>
                    <w:r>
                      <w:fldChar w:fldCharType="begin"/>
                    </w:r>
                    <w:r>
                      <w:instrText xml:space="preserve"> PAGE </w:instrText>
                    </w:r>
                    <w:r>
                      <w:fldChar w:fldCharType="separate"/>
                    </w:r>
                    <w:r w:rsidR="00FE4B84">
                      <w:rPr>
                        <w:noProof/>
                      </w:rPr>
                      <w:t>2</w:t>
                    </w:r>
                    <w:r>
                      <w:rPr>
                        <w:noProof/>
                      </w:rPr>
                      <w:fldChar w:fldCharType="end"/>
                    </w:r>
                  </w:p>
                </w:txbxContent>
              </v:textbox>
              <w10:wrap type="square" anchorx="margin"/>
            </v:shape>
          </w:pict>
        </mc:Fallback>
      </mc:AlternateContent>
    </w:r>
    <w:r>
      <w:rPr>
        <w:rFonts w:cs="Arial"/>
        <w:noProof/>
      </w:rPr>
      <mc:AlternateContent>
        <mc:Choice Requires="wps">
          <w:drawing>
            <wp:anchor distT="4294967294" distB="4294967294" distL="114300" distR="114300" simplePos="0" relativeHeight="251658240" behindDoc="0" locked="0" layoutInCell="1" allowOverlap="1">
              <wp:simplePos x="0" y="0"/>
              <wp:positionH relativeFrom="margin">
                <wp:align>center</wp:align>
              </wp:positionH>
              <wp:positionV relativeFrom="paragraph">
                <wp:posOffset>634</wp:posOffset>
              </wp:positionV>
              <wp:extent cx="14605" cy="0"/>
              <wp:effectExtent l="0" t="0" r="0" b="0"/>
              <wp:wrapSquare wrapText="bothSides"/>
              <wp:docPr id="5" name="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 cy="0"/>
                      </a:xfrm>
                      <a:prstGeom prst="rect">
                        <a:avLst/>
                      </a:prstGeom>
                      <a:noFill/>
                      <a:ln>
                        <a:noFill/>
                        <a:prstDash/>
                      </a:ln>
                    </wps:spPr>
                    <wps:txbx>
                      <w:txbxContent>
                        <w:p w:rsidR="00E0714A" w:rsidRDefault="00E0714A" w:rsidP="000971FA">
                          <w:pPr>
                            <w:pStyle w:val="Footer"/>
                          </w:pPr>
                          <w:r>
                            <w:fldChar w:fldCharType="begin"/>
                          </w:r>
                          <w:r>
                            <w:instrText xml:space="preserve"> PAGE </w:instrText>
                          </w:r>
                          <w:r>
                            <w:fldChar w:fldCharType="separate"/>
                          </w:r>
                          <w:r w:rsidR="00FE4B84">
                            <w:rPr>
                              <w:noProof/>
                            </w:rPr>
                            <w:t>2</w:t>
                          </w:r>
                          <w:r>
                            <w:rPr>
                              <w:noProof/>
                            </w:rPr>
                            <w:fldChar w:fldCharType="end"/>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0;margin-top:.05pt;width:1.15pt;height:0;z-index:251658240;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" filled="f" stroked="f">
              <v:path arrowok="t"/>
              <v:textbox inset="0,0,0,0">
                <w:txbxContent>
                  <w:p w:rsidR="00E0714A" w:rsidRDefault="00E0714A" w:rsidP="000971FA">
                    <w:pPr>
                      <w:pStyle w:val="Footer"/>
                    </w:pPr>
                    <w:r>
                      <w:fldChar w:fldCharType="begin"/>
                    </w:r>
                    <w:r>
                      <w:instrText xml:space="preserve"> PAGE </w:instrText>
                    </w:r>
                    <w:r>
                      <w:fldChar w:fldCharType="separate"/>
                    </w:r>
                    <w:r w:rsidR="00FE4B84">
                      <w:rPr>
                        <w:noProof/>
                      </w:rPr>
                      <w:t>2</w:t>
                    </w:r>
                    <w:r>
                      <w:rPr>
                        <w:noProof/>
                      </w:rPr>
                      <w:fldChar w:fldCharType="end"/>
                    </w:r>
                  </w:p>
                </w:txbxContent>
              </v:textbox>
              <w10:wrap type="square" anchorx="margin"/>
            </v:shape>
          </w:pict>
        </mc:Fallback>
      </mc:AlternateContent>
    </w:r>
  </w:p>
  <w:p w:rsidR="00E0714A" w:rsidRPr="000971FA" w:rsidRDefault="00E0714A" w:rsidP="000971FA">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14A" w:rsidRPr="000971FA" w:rsidRDefault="00E0714A" w:rsidP="000971FA">
    <w:pPr>
      <w:pStyle w:val="Footer"/>
      <w:pBdr>
        <w:top w:val="single" w:sz="4" w:space="3" w:color="00000A"/>
      </w:pBdr>
      <w:jc w:val="right"/>
      <w:rPr>
        <w:rFonts w:cs="Arial"/>
      </w:rPr>
    </w:pPr>
    <w:r w:rsidRPr="000971FA">
      <w:rPr>
        <w:rFonts w:cs="Arial"/>
        <w:szCs w:val="24"/>
      </w:rPr>
      <w:t xml:space="preserve">Страна </w:t>
    </w:r>
    <w:r w:rsidRPr="000971FA">
      <w:rPr>
        <w:rFonts w:cs="Arial"/>
      </w:rPr>
      <w:fldChar w:fldCharType="begin"/>
    </w:r>
    <w:r w:rsidRPr="000971FA">
      <w:rPr>
        <w:rFonts w:cs="Arial"/>
      </w:rPr>
      <w:instrText xml:space="preserve"> PAGE </w:instrText>
    </w:r>
    <w:r w:rsidRPr="000971FA">
      <w:rPr>
        <w:rFonts w:cs="Arial"/>
      </w:rPr>
      <w:fldChar w:fldCharType="separate"/>
    </w:r>
    <w:r w:rsidR="00FE4B84">
      <w:rPr>
        <w:rFonts w:cs="Arial"/>
        <w:noProof/>
      </w:rPr>
      <w:t>57</w:t>
    </w:r>
    <w:r w:rsidRPr="000971FA">
      <w:rPr>
        <w:rFonts w:cs="Arial"/>
      </w:rPr>
      <w:fldChar w:fldCharType="end"/>
    </w:r>
    <w:r w:rsidRPr="000971FA">
      <w:rPr>
        <w:rStyle w:val="PageNumber"/>
        <w:rFonts w:cs="Arial"/>
        <w:szCs w:val="24"/>
      </w:rPr>
      <w:t xml:space="preserve"> од </w:t>
    </w:r>
    <w:r w:rsidRPr="000971FA">
      <w:rPr>
        <w:rFonts w:cs="Arial"/>
      </w:rPr>
      <w:fldChar w:fldCharType="begin"/>
    </w:r>
    <w:r w:rsidRPr="000971FA">
      <w:rPr>
        <w:rFonts w:cs="Arial"/>
      </w:rPr>
      <w:instrText xml:space="preserve"> NUMPAGES </w:instrText>
    </w:r>
    <w:r w:rsidRPr="000971FA">
      <w:rPr>
        <w:rFonts w:cs="Arial"/>
      </w:rPr>
      <w:fldChar w:fldCharType="separate"/>
    </w:r>
    <w:r w:rsidR="00FE4B84">
      <w:rPr>
        <w:rFonts w:cs="Arial"/>
        <w:noProof/>
      </w:rPr>
      <w:t>57</w:t>
    </w:r>
    <w:r w:rsidRPr="000971FA">
      <w:rPr>
        <w:rFonts w:cs="Arial"/>
        <w:noProof/>
      </w:rPr>
      <w:fldChar w:fldCharType="end"/>
    </w:r>
    <w:r>
      <w:rPr>
        <w:rFonts w:cs="Arial"/>
        <w:noProof/>
      </w:rPr>
      <mc:AlternateContent>
        <mc:Choice Requires="wps">
          <w:drawing>
            <wp:anchor distT="4294967294" distB="4294967294" distL="114300" distR="114300" simplePos="0" relativeHeight="251657216" behindDoc="0" locked="0" layoutInCell="1" allowOverlap="1">
              <wp:simplePos x="0" y="0"/>
              <wp:positionH relativeFrom="margin">
                <wp:align>center</wp:align>
              </wp:positionH>
              <wp:positionV relativeFrom="paragraph">
                <wp:posOffset>634</wp:posOffset>
              </wp:positionV>
              <wp:extent cx="14605" cy="0"/>
              <wp:effectExtent l="0" t="0" r="0" b="0"/>
              <wp:wrapSquare wrapText="bothSides"/>
              <wp:docPr id="3" name="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 cy="0"/>
                      </a:xfrm>
                      <a:prstGeom prst="rect">
                        <a:avLst/>
                      </a:prstGeom>
                      <a:noFill/>
                      <a:ln>
                        <a:noFill/>
                        <a:prstDash/>
                      </a:ln>
                    </wps:spPr>
                    <wps:txbx>
                      <w:txbxContent>
                        <w:p w:rsidR="00E0714A" w:rsidRDefault="00E0714A" w:rsidP="000971FA">
                          <w:pPr>
                            <w:pStyle w:val="Footer"/>
                          </w:pPr>
                          <w:r>
                            <w:fldChar w:fldCharType="begin"/>
                          </w:r>
                          <w:r>
                            <w:instrText xml:space="preserve"> PAGE </w:instrText>
                          </w:r>
                          <w:r>
                            <w:fldChar w:fldCharType="separate"/>
                          </w:r>
                          <w:r w:rsidR="00FE4B84">
                            <w:rPr>
                              <w:noProof/>
                            </w:rPr>
                            <w:t>57</w:t>
                          </w:r>
                          <w:r>
                            <w:rPr>
                              <w:noProof/>
                            </w:rPr>
                            <w:fldChar w:fldCharType="end"/>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0;margin-top:.05pt;width:1.15pt;height:0;z-index:251657216;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" filled="f" stroked="f">
              <v:path arrowok="t"/>
              <v:textbox inset="0,0,0,0">
                <w:txbxContent>
                  <w:p w:rsidR="00E0714A" w:rsidRDefault="00E0714A" w:rsidP="000971FA">
                    <w:pPr>
                      <w:pStyle w:val="Footer"/>
                    </w:pPr>
                    <w:r>
                      <w:fldChar w:fldCharType="begin"/>
                    </w:r>
                    <w:r>
                      <w:instrText xml:space="preserve"> PAGE </w:instrText>
                    </w:r>
                    <w:r>
                      <w:fldChar w:fldCharType="separate"/>
                    </w:r>
                    <w:r w:rsidR="00FE4B84">
                      <w:rPr>
                        <w:noProof/>
                      </w:rPr>
                      <w:t>57</w:t>
                    </w:r>
                    <w:r>
                      <w:rPr>
                        <w:noProof/>
                      </w:rPr>
                      <w:fldChar w:fldCharType="end"/>
                    </w:r>
                  </w:p>
                </w:txbxContent>
              </v:textbox>
              <w10:wrap type="square" anchorx="margin"/>
            </v:shape>
          </w:pict>
        </mc:Fallback>
      </mc:AlternateContent>
    </w:r>
    <w:r>
      <w:rPr>
        <w:rFonts w:cs="Arial"/>
        <w:noProof/>
      </w:rPr>
      <mc:AlternateContent>
        <mc:Choice Requires="wps">
          <w:drawing>
            <wp:anchor distT="4294967294" distB="4294967294" distL="114300" distR="114300" simplePos="0" relativeHeight="251660288" behindDoc="0" locked="0" layoutInCell="1" allowOverlap="1">
              <wp:simplePos x="0" y="0"/>
              <wp:positionH relativeFrom="margin">
                <wp:align>center</wp:align>
              </wp:positionH>
              <wp:positionV relativeFrom="paragraph">
                <wp:posOffset>634</wp:posOffset>
              </wp:positionV>
              <wp:extent cx="14605" cy="0"/>
              <wp:effectExtent l="0" t="0" r="0" b="0"/>
              <wp:wrapSquare wrapText="bothSides"/>
              <wp:docPr id="4" name="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 cy="0"/>
                      </a:xfrm>
                      <a:prstGeom prst="rect">
                        <a:avLst/>
                      </a:prstGeom>
                      <a:noFill/>
                      <a:ln>
                        <a:noFill/>
                        <a:prstDash/>
                      </a:ln>
                    </wps:spPr>
                    <wps:txbx>
                      <w:txbxContent>
                        <w:p w:rsidR="00E0714A" w:rsidRDefault="00E0714A" w:rsidP="000971FA">
                          <w:pPr>
                            <w:pStyle w:val="Footer"/>
                          </w:pPr>
                          <w:r>
                            <w:fldChar w:fldCharType="begin"/>
                          </w:r>
                          <w:r>
                            <w:instrText xml:space="preserve"> PAGE </w:instrText>
                          </w:r>
                          <w:r>
                            <w:fldChar w:fldCharType="separate"/>
                          </w:r>
                          <w:r w:rsidR="00FE4B84">
                            <w:rPr>
                              <w:noProof/>
                            </w:rPr>
                            <w:t>57</w:t>
                          </w:r>
                          <w:r>
                            <w:rPr>
                              <w:noProof/>
                            </w:rPr>
                            <w:fldChar w:fldCharType="end"/>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0;margin-top:.05pt;width:1.15pt;height:0;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" filled="f" stroked="f">
              <v:path arrowok="t"/>
              <v:textbox inset="0,0,0,0">
                <w:txbxContent>
                  <w:p w:rsidR="00E0714A" w:rsidRDefault="00E0714A" w:rsidP="000971FA">
                    <w:pPr>
                      <w:pStyle w:val="Footer"/>
                    </w:pPr>
                    <w:r>
                      <w:fldChar w:fldCharType="begin"/>
                    </w:r>
                    <w:r>
                      <w:instrText xml:space="preserve"> PAGE </w:instrText>
                    </w:r>
                    <w:r>
                      <w:fldChar w:fldCharType="separate"/>
                    </w:r>
                    <w:r w:rsidR="00FE4B84">
                      <w:rPr>
                        <w:noProof/>
                      </w:rPr>
                      <w:t>57</w:t>
                    </w:r>
                    <w:r>
                      <w:rPr>
                        <w:noProof/>
                      </w:rPr>
                      <w:fldChar w:fldCharType="end"/>
                    </w:r>
                  </w:p>
                </w:txbxContent>
              </v:textbox>
              <w10:wrap type="square" anchorx="margin"/>
            </v:shape>
          </w:pict>
        </mc:Fallback>
      </mc:AlternateContent>
    </w:r>
  </w:p>
  <w:p w:rsidR="00E0714A" w:rsidRPr="000971FA" w:rsidRDefault="00E0714A" w:rsidP="000971F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E67" w:rsidRDefault="009E4E67" w:rsidP="000971FA">
      <w:r>
        <w:separator/>
      </w:r>
    </w:p>
  </w:footnote>
  <w:footnote w:type="continuationSeparator" w:id="0">
    <w:p w:rsidR="009E4E67" w:rsidRDefault="009E4E67" w:rsidP="000971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35" w:type="pct"/>
      <w:jc w:val="center"/>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395"/>
    </w:tblGrid>
    <w:tr w:rsidR="00E0714A" w:rsidTr="00A05DC4">
      <w:trPr>
        <w:trHeight w:val="292"/>
        <w:jc w:val="center"/>
      </w:trPr>
      <w:sdt>
        <w:sdtPr>
          <w:rPr>
            <w:rFonts w:cs="Arial"/>
            <w:sz w:val="18"/>
            <w:szCs w:val="18"/>
          </w:rPr>
          <w:alias w:val="Title"/>
          <w:id w:val="2116557063"/>
          <w:placeholder>
            <w:docPart w:val="1916E78E7B3D4DF68BE987EB947566E9"/>
          </w:placeholder>
          <w:dataBinding w:prefixMappings="xmlns:ns0='http://schemas.openxmlformats.org/package/2006/metadata/core-properties' xmlns:ns1='http://purl.org/dc/elements/1.1/'" w:xpath="/ns0:coreProperties[1]/ns1:title[1]" w:storeItemID="{6C3C8BC8-F283-45AE-878A-BAB7291924A1}"/>
          <w:text/>
        </w:sdtPr>
        <w:sdtEndPr/>
        <w:sdtContent>
          <w:tc>
            <w:tcPr>
              <w:tcW w:w="9614" w:type="dxa"/>
            </w:tcPr>
            <w:p w:rsidR="00E0714A" w:rsidRPr="00B00B92" w:rsidRDefault="00E0714A" w:rsidP="00272C72">
              <w:pPr>
                <w:pStyle w:val="Header"/>
                <w:rPr>
                  <w:rFonts w:asciiTheme="majorHAnsi" w:eastAsiaTheme="majorEastAsia" w:hAnsiTheme="majorHAnsi" w:cstheme="majorBidi"/>
                  <w:sz w:val="18"/>
                  <w:szCs w:val="18"/>
                </w:rPr>
              </w:pPr>
              <w:r w:rsidRPr="00B00B92">
                <w:rPr>
                  <w:rFonts w:cs="Arial"/>
                  <w:sz w:val="18"/>
                  <w:szCs w:val="18"/>
                </w:rPr>
                <w:t xml:space="preserve">ЈП „Електропривреда Србије“ Београд      Конкурсна документација </w:t>
              </w:r>
              <w:r>
                <w:rPr>
                  <w:rFonts w:cs="Arial"/>
                  <w:sz w:val="18"/>
                  <w:szCs w:val="18"/>
                </w:rPr>
                <w:t>ЈН</w:t>
              </w:r>
              <w:r>
                <w:rPr>
                  <w:rFonts w:cs="Arial"/>
                  <w:sz w:val="18"/>
                  <w:szCs w:val="18"/>
                  <w:lang w:val="sr-Cyrl-RS"/>
                </w:rPr>
                <w:t>Г</w:t>
              </w:r>
              <w:r>
                <w:rPr>
                  <w:rFonts w:cs="Arial"/>
                  <w:sz w:val="18"/>
                  <w:szCs w:val="18"/>
                </w:rPr>
                <w:t>/4000/</w:t>
              </w:r>
              <w:r>
                <w:rPr>
                  <w:rFonts w:cs="Arial"/>
                  <w:sz w:val="18"/>
                  <w:szCs w:val="18"/>
                  <w:lang w:val="sr-Cyrl-RS"/>
                </w:rPr>
                <w:t>0136</w:t>
              </w:r>
              <w:r>
                <w:rPr>
                  <w:rFonts w:cs="Arial"/>
                  <w:sz w:val="18"/>
                  <w:szCs w:val="18"/>
                </w:rPr>
                <w:t xml:space="preserve">/2020,  ЈАНА: </w:t>
              </w:r>
              <w:r>
                <w:rPr>
                  <w:rFonts w:cs="Arial"/>
                  <w:sz w:val="18"/>
                  <w:szCs w:val="18"/>
                  <w:lang w:val="sr-Cyrl-RS"/>
                </w:rPr>
                <w:t>1725</w:t>
              </w:r>
              <w:r>
                <w:rPr>
                  <w:rFonts w:cs="Arial"/>
                  <w:sz w:val="18"/>
                  <w:szCs w:val="18"/>
                </w:rPr>
                <w:t>/2020</w:t>
              </w:r>
            </w:p>
          </w:tc>
        </w:sdtContent>
      </w:sdt>
    </w:tr>
  </w:tbl>
  <w:p w:rsidR="00E0714A" w:rsidRDefault="00E0714A" w:rsidP="002735A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35" w:type="pct"/>
      <w:jc w:val="center"/>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4606"/>
    </w:tblGrid>
    <w:tr w:rsidR="00E0714A" w:rsidTr="00A05DC4">
      <w:trPr>
        <w:trHeight w:val="292"/>
        <w:jc w:val="center"/>
      </w:trPr>
      <w:sdt>
        <w:sdtPr>
          <w:rPr>
            <w:rFonts w:cs="Arial"/>
          </w:rPr>
          <w:alias w:val="Title"/>
          <w:id w:val="-1657762553"/>
          <w:placeholder>
            <w:docPart w:val="1916E78E7B3D4DF68BE987EB947566E9"/>
          </w:placeholder>
          <w:dataBinding w:prefixMappings="xmlns:ns0='http://schemas.openxmlformats.org/package/2006/metadata/core-properties' xmlns:ns1='http://purl.org/dc/elements/1.1/'" w:xpath="/ns0:coreProperties[1]/ns1:title[1]" w:storeItemID="{6C3C8BC8-F283-45AE-878A-BAB7291924A1}"/>
          <w:text/>
        </w:sdtPr>
        <w:sdtEndPr/>
        <w:sdtContent>
          <w:tc>
            <w:tcPr>
              <w:tcW w:w="9614" w:type="dxa"/>
            </w:tcPr>
            <w:p w:rsidR="00E0714A" w:rsidRPr="00897808" w:rsidRDefault="00E0714A" w:rsidP="00F87076">
              <w:pPr>
                <w:pStyle w:val="Header"/>
                <w:jc w:val="center"/>
                <w:rPr>
                  <w:rFonts w:asciiTheme="majorHAnsi" w:eastAsiaTheme="majorEastAsia" w:hAnsiTheme="majorHAnsi" w:cstheme="majorBidi"/>
                </w:rPr>
              </w:pPr>
              <w:r>
                <w:rPr>
                  <w:rFonts w:cs="Arial"/>
                </w:rPr>
                <w:t>ЈП „Електропривреда Србије“ Београд      Конкурсна документација ЈНГ/4000/0136/2020,  ЈАНА: 1725/2020</w:t>
              </w:r>
            </w:p>
          </w:tc>
        </w:sdtContent>
      </w:sdt>
    </w:tr>
  </w:tbl>
  <w:p w:rsidR="00E0714A" w:rsidRDefault="00E0714A" w:rsidP="002735A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E5F454B6"/>
    <w:name w:val="WW8Num3"/>
    <w:lvl w:ilvl="0">
      <w:start w:val="1"/>
      <w:numFmt w:val="decimal"/>
      <w:lvlText w:val="%1."/>
      <w:lvlJc w:val="left"/>
      <w:pPr>
        <w:tabs>
          <w:tab w:val="num" w:pos="360"/>
        </w:tabs>
        <w:ind w:left="360" w:hanging="360"/>
      </w:pPr>
      <w:rPr>
        <w:rFonts w:ascii="Arial" w:hAnsi="Arial" w:cs="Arial" w:hint="default"/>
        <w:b/>
        <w:color w:val="auto"/>
      </w:rPr>
    </w:lvl>
    <w:lvl w:ilvl="1">
      <w:start w:val="1"/>
      <w:numFmt w:val="decimal"/>
      <w:lvlText w:val="%1.%2."/>
      <w:lvlJc w:val="left"/>
      <w:pPr>
        <w:tabs>
          <w:tab w:val="num" w:pos="792"/>
        </w:tabs>
        <w:ind w:left="792" w:hanging="432"/>
      </w:pPr>
      <w:rPr>
        <w:rFonts w:ascii="Arial" w:hAnsi="Arial" w:cs="Arial" w:hint="default"/>
        <w:b w:val="0"/>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05"/>
    <w:multiLevelType w:val="singleLevel"/>
    <w:tmpl w:val="00000005"/>
    <w:name w:val="WW8Num4"/>
    <w:lvl w:ilvl="0">
      <w:start w:val="1"/>
      <w:numFmt w:val="bullet"/>
      <w:lvlText w:val=""/>
      <w:lvlJc w:val="left"/>
      <w:pPr>
        <w:tabs>
          <w:tab w:val="num" w:pos="720"/>
        </w:tabs>
        <w:ind w:left="720" w:hanging="360"/>
      </w:pPr>
      <w:rPr>
        <w:rFonts w:ascii="Symbol" w:hAnsi="Symbol"/>
        <w:b/>
        <w:bCs/>
      </w:rPr>
    </w:lvl>
  </w:abstractNum>
  <w:abstractNum w:abstractNumId="2"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 w15:restartNumberingAfterBreak="0">
    <w:nsid w:val="00C10DB7"/>
    <w:multiLevelType w:val="hybridMultilevel"/>
    <w:tmpl w:val="0C58123E"/>
    <w:lvl w:ilvl="0" w:tplc="0409001B">
      <w:start w:val="1"/>
      <w:numFmt w:val="lowerRoman"/>
      <w:lvlText w:val="%1."/>
      <w:lvlJc w:val="right"/>
      <w:pPr>
        <w:ind w:left="930" w:hanging="360"/>
      </w:pPr>
      <w:rPr>
        <w:rFonts w:hint="default"/>
      </w:rPr>
    </w:lvl>
    <w:lvl w:ilvl="1" w:tplc="2BE68262">
      <w:start w:val="1"/>
      <w:numFmt w:val="decimal"/>
      <w:lvlText w:val="%2."/>
      <w:lvlJc w:val="left"/>
      <w:pPr>
        <w:ind w:left="1650" w:hanging="360"/>
      </w:pPr>
      <w:rPr>
        <w:rFonts w:hint="default"/>
      </w:r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 w15:restartNumberingAfterBreak="0">
    <w:nsid w:val="03C1241C"/>
    <w:multiLevelType w:val="multilevel"/>
    <w:tmpl w:val="E61EAA36"/>
    <w:lvl w:ilvl="0">
      <w:start w:val="1"/>
      <w:numFmt w:val="decimal"/>
      <w:lvlText w:val="%1."/>
      <w:lvlJc w:val="left"/>
      <w:pPr>
        <w:ind w:left="1004" w:hanging="360"/>
      </w:pPr>
    </w:lvl>
    <w:lvl w:ilvl="1">
      <w:start w:val="1"/>
      <w:numFmt w:val="decimal"/>
      <w:lvlText w:val="%2."/>
      <w:lvlJc w:val="left"/>
      <w:pPr>
        <w:ind w:left="1364" w:hanging="360"/>
      </w:pPr>
    </w:lvl>
    <w:lvl w:ilvl="2">
      <w:start w:val="1"/>
      <w:numFmt w:val="decimal"/>
      <w:lvlText w:val="%3."/>
      <w:lvlJc w:val="left"/>
      <w:pPr>
        <w:ind w:left="1724" w:hanging="360"/>
      </w:pPr>
    </w:lvl>
    <w:lvl w:ilvl="3">
      <w:start w:val="1"/>
      <w:numFmt w:val="decimal"/>
      <w:lvlText w:val="%4."/>
      <w:lvlJc w:val="left"/>
      <w:pPr>
        <w:ind w:left="2084" w:hanging="360"/>
      </w:pPr>
    </w:lvl>
    <w:lvl w:ilvl="4">
      <w:start w:val="1"/>
      <w:numFmt w:val="decimal"/>
      <w:lvlText w:val="%5."/>
      <w:lvlJc w:val="left"/>
      <w:pPr>
        <w:ind w:left="2444" w:hanging="360"/>
      </w:pPr>
    </w:lvl>
    <w:lvl w:ilvl="5">
      <w:start w:val="1"/>
      <w:numFmt w:val="decimal"/>
      <w:lvlText w:val="%6."/>
      <w:lvlJc w:val="left"/>
      <w:pPr>
        <w:ind w:left="2804" w:hanging="360"/>
      </w:pPr>
    </w:lvl>
    <w:lvl w:ilvl="6">
      <w:start w:val="1"/>
      <w:numFmt w:val="decimal"/>
      <w:lvlText w:val="%7."/>
      <w:lvlJc w:val="left"/>
      <w:pPr>
        <w:ind w:left="3164" w:hanging="360"/>
      </w:pPr>
    </w:lvl>
    <w:lvl w:ilvl="7">
      <w:start w:val="1"/>
      <w:numFmt w:val="decimal"/>
      <w:lvlText w:val="%8."/>
      <w:lvlJc w:val="left"/>
      <w:pPr>
        <w:ind w:left="3524" w:hanging="360"/>
      </w:pPr>
    </w:lvl>
    <w:lvl w:ilvl="8">
      <w:start w:val="1"/>
      <w:numFmt w:val="decimal"/>
      <w:lvlText w:val="%9."/>
      <w:lvlJc w:val="left"/>
      <w:pPr>
        <w:ind w:left="3884" w:hanging="360"/>
      </w:pPr>
    </w:lvl>
  </w:abstractNum>
  <w:abstractNum w:abstractNumId="5" w15:restartNumberingAfterBreak="0">
    <w:nsid w:val="04F435ED"/>
    <w:multiLevelType w:val="multilevel"/>
    <w:tmpl w:val="FAD8C120"/>
    <w:styleLink w:val="WWOutlineListStyle1"/>
    <w:lvl w:ilvl="0">
      <w:start w:val="1"/>
      <w:numFmt w:val="none"/>
      <w:lvlText w:val="%1"/>
      <w:lvlJc w:val="left"/>
    </w:lvl>
    <w:lvl w:ilvl="1">
      <w:start w:val="1"/>
      <w:numFmt w:val="upperRoman"/>
      <w:pStyle w:val="KDPodnaslov2"/>
      <w:lvlText w:val="%2."/>
      <w:lvlJc w:val="right"/>
      <w:pPr>
        <w:ind w:left="181" w:hanging="181"/>
      </w:pPr>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06EB13A5"/>
    <w:multiLevelType w:val="multilevel"/>
    <w:tmpl w:val="1996F7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9110261"/>
    <w:multiLevelType w:val="multilevel"/>
    <w:tmpl w:val="F0EAF8D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09941D63"/>
    <w:multiLevelType w:val="multilevel"/>
    <w:tmpl w:val="2EBE949C"/>
    <w:styleLink w:val="WWNum20"/>
    <w:lvl w:ilvl="0">
      <w:start w:val="1"/>
      <w:numFmt w:val="decimal"/>
      <w:lvlText w:val="%1."/>
      <w:lvlJc w:val="left"/>
      <w:pPr>
        <w:ind w:left="360" w:hanging="360"/>
      </w:pPr>
      <w:rPr>
        <w:color w:val="00000A"/>
      </w:rPr>
    </w:lvl>
    <w:lvl w:ilvl="1">
      <w:start w:val="1"/>
      <w:numFmt w:val="decimal"/>
      <w:lvlText w:val="%1.%2."/>
      <w:lvlJc w:val="left"/>
      <w:pPr>
        <w:ind w:left="720" w:hanging="720"/>
      </w:pPr>
      <w:rPr>
        <w:color w:val="00000A"/>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9" w15:restartNumberingAfterBreak="0">
    <w:nsid w:val="108B5CED"/>
    <w:multiLevelType w:val="hybridMultilevel"/>
    <w:tmpl w:val="4E94F43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1D1788"/>
    <w:multiLevelType w:val="multilevel"/>
    <w:tmpl w:val="EA38E6B0"/>
    <w:styleLink w:val="WWNum2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2F8635E"/>
    <w:multiLevelType w:val="multilevel"/>
    <w:tmpl w:val="9AC87DB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13CB0B8E"/>
    <w:multiLevelType w:val="hybridMultilevel"/>
    <w:tmpl w:val="D7AED906"/>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143F6EBF"/>
    <w:multiLevelType w:val="hybridMultilevel"/>
    <w:tmpl w:val="E88003D0"/>
    <w:lvl w:ilvl="0" w:tplc="241A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147176D0"/>
    <w:multiLevelType w:val="hybridMultilevel"/>
    <w:tmpl w:val="AEE0673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0">
    <w:nsid w:val="16254F0F"/>
    <w:multiLevelType w:val="hybridMultilevel"/>
    <w:tmpl w:val="63A8A1A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B348C8"/>
    <w:multiLevelType w:val="multilevel"/>
    <w:tmpl w:val="CB4467B6"/>
    <w:styleLink w:val="WWNum13"/>
    <w:lvl w:ilvl="0">
      <w:numFmt w:val="bullet"/>
      <w:lvlText w:val="-"/>
      <w:lvlJc w:val="left"/>
      <w:pPr>
        <w:ind w:left="720" w:hanging="360"/>
      </w:pPr>
      <w:rPr>
        <w:rFonts w:ascii="Times New Roman" w:eastAsia="TimesNewRomanPSMT"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19ED41CA"/>
    <w:multiLevelType w:val="hybridMultilevel"/>
    <w:tmpl w:val="61D497B4"/>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15:restartNumberingAfterBreak="0">
    <w:nsid w:val="1AD47788"/>
    <w:multiLevelType w:val="multilevel"/>
    <w:tmpl w:val="F01E3656"/>
    <w:styleLink w:val="WWNum14"/>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20" w15:restartNumberingAfterBreak="0">
    <w:nsid w:val="1B862919"/>
    <w:multiLevelType w:val="hybridMultilevel"/>
    <w:tmpl w:val="708C38E6"/>
    <w:lvl w:ilvl="0" w:tplc="4CA49C5A">
      <w:start w:val="1"/>
      <w:numFmt w:val="decimal"/>
      <w:lvlText w:val="%1."/>
      <w:lvlJc w:val="left"/>
      <w:pPr>
        <w:ind w:left="450" w:hanging="360"/>
      </w:pPr>
      <w:rPr>
        <w:b w:val="0"/>
      </w:rPr>
    </w:lvl>
    <w:lvl w:ilvl="1" w:tplc="241A0019" w:tentative="1">
      <w:start w:val="1"/>
      <w:numFmt w:val="lowerLetter"/>
      <w:lvlText w:val="%2."/>
      <w:lvlJc w:val="left"/>
      <w:pPr>
        <w:ind w:left="1170" w:hanging="360"/>
      </w:pPr>
    </w:lvl>
    <w:lvl w:ilvl="2" w:tplc="241A001B" w:tentative="1">
      <w:start w:val="1"/>
      <w:numFmt w:val="lowerRoman"/>
      <w:lvlText w:val="%3."/>
      <w:lvlJc w:val="right"/>
      <w:pPr>
        <w:ind w:left="1890" w:hanging="180"/>
      </w:pPr>
    </w:lvl>
    <w:lvl w:ilvl="3" w:tplc="241A000F" w:tentative="1">
      <w:start w:val="1"/>
      <w:numFmt w:val="decimal"/>
      <w:lvlText w:val="%4."/>
      <w:lvlJc w:val="left"/>
      <w:pPr>
        <w:ind w:left="2610" w:hanging="360"/>
      </w:pPr>
    </w:lvl>
    <w:lvl w:ilvl="4" w:tplc="241A0019" w:tentative="1">
      <w:start w:val="1"/>
      <w:numFmt w:val="lowerLetter"/>
      <w:lvlText w:val="%5."/>
      <w:lvlJc w:val="left"/>
      <w:pPr>
        <w:ind w:left="3330" w:hanging="360"/>
      </w:pPr>
    </w:lvl>
    <w:lvl w:ilvl="5" w:tplc="241A001B" w:tentative="1">
      <w:start w:val="1"/>
      <w:numFmt w:val="lowerRoman"/>
      <w:lvlText w:val="%6."/>
      <w:lvlJc w:val="right"/>
      <w:pPr>
        <w:ind w:left="4050" w:hanging="180"/>
      </w:pPr>
    </w:lvl>
    <w:lvl w:ilvl="6" w:tplc="241A000F" w:tentative="1">
      <w:start w:val="1"/>
      <w:numFmt w:val="decimal"/>
      <w:lvlText w:val="%7."/>
      <w:lvlJc w:val="left"/>
      <w:pPr>
        <w:ind w:left="4770" w:hanging="360"/>
      </w:pPr>
    </w:lvl>
    <w:lvl w:ilvl="7" w:tplc="241A0019" w:tentative="1">
      <w:start w:val="1"/>
      <w:numFmt w:val="lowerLetter"/>
      <w:lvlText w:val="%8."/>
      <w:lvlJc w:val="left"/>
      <w:pPr>
        <w:ind w:left="5490" w:hanging="360"/>
      </w:pPr>
    </w:lvl>
    <w:lvl w:ilvl="8" w:tplc="241A001B" w:tentative="1">
      <w:start w:val="1"/>
      <w:numFmt w:val="lowerRoman"/>
      <w:lvlText w:val="%9."/>
      <w:lvlJc w:val="right"/>
      <w:pPr>
        <w:ind w:left="6210" w:hanging="180"/>
      </w:pPr>
    </w:lvl>
  </w:abstractNum>
  <w:abstractNum w:abstractNumId="21" w15:restartNumberingAfterBreak="0">
    <w:nsid w:val="1BC91B11"/>
    <w:multiLevelType w:val="hybridMultilevel"/>
    <w:tmpl w:val="8480B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9539B9"/>
    <w:multiLevelType w:val="hybridMultilevel"/>
    <w:tmpl w:val="5E5C5D16"/>
    <w:lvl w:ilvl="0" w:tplc="1DF81646">
      <w:numFmt w:val="bullet"/>
      <w:lvlText w:val="-"/>
      <w:lvlJc w:val="left"/>
      <w:pPr>
        <w:ind w:left="1440" w:hanging="360"/>
      </w:pPr>
      <w:rPr>
        <w:rFonts w:ascii="Arial" w:eastAsia="Times New Roman" w:hAnsi="Arial" w:cs="Arial" w:hint="default"/>
        <w:sz w:val="18"/>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3" w15:restartNumberingAfterBreak="0">
    <w:nsid w:val="1E6077C1"/>
    <w:multiLevelType w:val="multilevel"/>
    <w:tmpl w:val="DE261926"/>
    <w:styleLink w:val="WWNum3554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239716D7"/>
    <w:multiLevelType w:val="hybridMultilevel"/>
    <w:tmpl w:val="F1CCE67E"/>
    <w:lvl w:ilvl="0" w:tplc="1DF81646">
      <w:numFmt w:val="bullet"/>
      <w:lvlText w:val="-"/>
      <w:lvlJc w:val="left"/>
      <w:pPr>
        <w:ind w:left="720" w:hanging="360"/>
      </w:pPr>
      <w:rPr>
        <w:rFonts w:ascii="Arial" w:eastAsia="Times New Roman" w:hAnsi="Arial" w:cs="Arial" w:hint="default"/>
        <w:sz w:val="18"/>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15:restartNumberingAfterBreak="0">
    <w:nsid w:val="24B90735"/>
    <w:multiLevelType w:val="hybridMultilevel"/>
    <w:tmpl w:val="7186B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7800380"/>
    <w:multiLevelType w:val="multilevel"/>
    <w:tmpl w:val="F8403ABE"/>
    <w:lvl w:ilvl="0">
      <w:start w:val="1"/>
      <w:numFmt w:val="bullet"/>
      <w:lvlText w:val=""/>
      <w:lvlJc w:val="left"/>
      <w:pPr>
        <w:ind w:left="1571" w:hanging="360"/>
      </w:pPr>
      <w:rPr>
        <w:rFonts w:ascii="Symbol" w:hAnsi="Symbol" w:hint="default"/>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27" w15:restartNumberingAfterBreak="0">
    <w:nsid w:val="2A1A6929"/>
    <w:multiLevelType w:val="hybridMultilevel"/>
    <w:tmpl w:val="121E6BFC"/>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15:restartNumberingAfterBreak="0">
    <w:nsid w:val="2A20379F"/>
    <w:multiLevelType w:val="hybridMultilevel"/>
    <w:tmpl w:val="F8AA1DE6"/>
    <w:lvl w:ilvl="0" w:tplc="1DF81646">
      <w:numFmt w:val="bullet"/>
      <w:lvlText w:val="-"/>
      <w:lvlJc w:val="left"/>
      <w:pPr>
        <w:ind w:left="1440" w:hanging="360"/>
      </w:pPr>
      <w:rPr>
        <w:rFonts w:ascii="Arial" w:eastAsia="Times New Roman" w:hAnsi="Arial" w:cs="Arial" w:hint="default"/>
        <w:sz w:val="18"/>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9" w15:restartNumberingAfterBreak="0">
    <w:nsid w:val="2BA05D91"/>
    <w:multiLevelType w:val="hybridMultilevel"/>
    <w:tmpl w:val="860E6376"/>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15:restartNumberingAfterBreak="0">
    <w:nsid w:val="315C59B6"/>
    <w:multiLevelType w:val="hybridMultilevel"/>
    <w:tmpl w:val="CFB6FDD0"/>
    <w:lvl w:ilvl="0" w:tplc="677EE4E6">
      <w:start w:val="1"/>
      <w:numFmt w:val="bullet"/>
      <w:lvlText w:val=""/>
      <w:lvlJc w:val="left"/>
      <w:pPr>
        <w:ind w:left="780" w:hanging="360"/>
      </w:pPr>
      <w:rPr>
        <w:rFonts w:ascii="Symbol" w:hAnsi="Symbol" w:hint="default"/>
        <w:sz w:val="24"/>
        <w:szCs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32192674"/>
    <w:multiLevelType w:val="multilevel"/>
    <w:tmpl w:val="59E05A2A"/>
    <w:lvl w:ilvl="0">
      <w:start w:val="1"/>
      <w:numFmt w:val="decimal"/>
      <w:pStyle w:val="MilaColestyle"/>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33A340EF"/>
    <w:multiLevelType w:val="multilevel"/>
    <w:tmpl w:val="99A85FA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38C756C4"/>
    <w:multiLevelType w:val="hybridMultilevel"/>
    <w:tmpl w:val="D87476B0"/>
    <w:lvl w:ilvl="0" w:tplc="241A0001">
      <w:start w:val="1"/>
      <w:numFmt w:val="bullet"/>
      <w:lvlText w:val=""/>
      <w:lvlJc w:val="left"/>
      <w:pPr>
        <w:ind w:left="643" w:hanging="360"/>
      </w:pPr>
      <w:rPr>
        <w:rFonts w:ascii="Symbol" w:hAnsi="Symbol" w:hint="default"/>
      </w:rPr>
    </w:lvl>
    <w:lvl w:ilvl="1" w:tplc="241A0019">
      <w:start w:val="1"/>
      <w:numFmt w:val="lowerLetter"/>
      <w:lvlText w:val="%2."/>
      <w:lvlJc w:val="left"/>
      <w:pPr>
        <w:ind w:left="1440" w:hanging="360"/>
      </w:pPr>
    </w:lvl>
    <w:lvl w:ilvl="2" w:tplc="88521590">
      <w:start w:val="1"/>
      <w:numFmt w:val="decimal"/>
      <w:lvlText w:val="%3)"/>
      <w:lvlJc w:val="left"/>
      <w:pPr>
        <w:ind w:left="2340" w:hanging="360"/>
      </w:pPr>
      <w:rPr>
        <w:rFonts w:hint="default"/>
      </w:r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15:restartNumberingAfterBreak="0">
    <w:nsid w:val="3E2E2533"/>
    <w:multiLevelType w:val="hybridMultilevel"/>
    <w:tmpl w:val="B378708A"/>
    <w:lvl w:ilvl="0" w:tplc="FFBEC240">
      <w:start w:val="55"/>
      <w:numFmt w:val="bullet"/>
      <w:lvlText w:val="-"/>
      <w:lvlJc w:val="left"/>
      <w:pPr>
        <w:ind w:left="1429" w:hanging="360"/>
      </w:pPr>
      <w:rPr>
        <w:rFonts w:ascii="Arial" w:eastAsia="Calibri" w:hAnsi="Arial" w:cs="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5" w15:restartNumberingAfterBreak="0">
    <w:nsid w:val="42377DBD"/>
    <w:multiLevelType w:val="multilevel"/>
    <w:tmpl w:val="374E0DE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36" w15:restartNumberingAfterBreak="0">
    <w:nsid w:val="42B720ED"/>
    <w:multiLevelType w:val="hybridMultilevel"/>
    <w:tmpl w:val="CA523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33B7335"/>
    <w:multiLevelType w:val="hybridMultilevel"/>
    <w:tmpl w:val="0362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F46C2C"/>
    <w:multiLevelType w:val="hybridMultilevel"/>
    <w:tmpl w:val="4E2EA9C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9" w15:restartNumberingAfterBreak="0">
    <w:nsid w:val="49D664EF"/>
    <w:multiLevelType w:val="hybridMultilevel"/>
    <w:tmpl w:val="EE6E7FB2"/>
    <w:lvl w:ilvl="0" w:tplc="241A000B">
      <w:start w:val="1"/>
      <w:numFmt w:val="bullet"/>
      <w:lvlText w:val=""/>
      <w:lvlJc w:val="left"/>
      <w:pPr>
        <w:ind w:left="720" w:hanging="360"/>
      </w:pPr>
      <w:rPr>
        <w:rFonts w:ascii="Wingdings" w:hAnsi="Wingding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15:restartNumberingAfterBreak="0">
    <w:nsid w:val="4CC324C1"/>
    <w:multiLevelType w:val="multilevel"/>
    <w:tmpl w:val="8012CD1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52304630"/>
    <w:multiLevelType w:val="hybridMultilevel"/>
    <w:tmpl w:val="A5CAE8A2"/>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3CD1BA2"/>
    <w:multiLevelType w:val="multilevel"/>
    <w:tmpl w:val="7FAA3EA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43" w15:restartNumberingAfterBreak="0">
    <w:nsid w:val="54E2262E"/>
    <w:multiLevelType w:val="hybridMultilevel"/>
    <w:tmpl w:val="FB9C3E6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4" w15:restartNumberingAfterBreak="0">
    <w:nsid w:val="58CF39D9"/>
    <w:multiLevelType w:val="hybridMultilevel"/>
    <w:tmpl w:val="CBC856BC"/>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5" w15:restartNumberingAfterBreak="0">
    <w:nsid w:val="59A550F5"/>
    <w:multiLevelType w:val="hybridMultilevel"/>
    <w:tmpl w:val="F73C77CA"/>
    <w:lvl w:ilvl="0" w:tplc="631461C8">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6" w15:restartNumberingAfterBreak="0">
    <w:nsid w:val="5EDD1164"/>
    <w:multiLevelType w:val="hybridMultilevel"/>
    <w:tmpl w:val="9460CC04"/>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7" w15:restartNumberingAfterBreak="0">
    <w:nsid w:val="64FF5602"/>
    <w:multiLevelType w:val="hybridMultilevel"/>
    <w:tmpl w:val="9F24A4CA"/>
    <w:lvl w:ilvl="0" w:tplc="E59E71BA">
      <w:numFmt w:val="bullet"/>
      <w:lvlText w:val="-"/>
      <w:lvlJc w:val="left"/>
      <w:pPr>
        <w:ind w:left="720" w:hanging="360"/>
      </w:pPr>
      <w:rPr>
        <w:rFonts w:ascii="Arial" w:eastAsia="Times New Roman" w:hAnsi="Arial" w:cs="Arial"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8" w15:restartNumberingAfterBreak="0">
    <w:nsid w:val="67712A54"/>
    <w:multiLevelType w:val="multilevel"/>
    <w:tmpl w:val="20FCCB74"/>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49" w15:restartNumberingAfterBreak="0">
    <w:nsid w:val="686D70F4"/>
    <w:multiLevelType w:val="multilevel"/>
    <w:tmpl w:val="0CEC24EE"/>
    <w:styleLink w:val="WWNum26"/>
    <w:lvl w:ilvl="0">
      <w:numFmt w:val="bullet"/>
      <w:lvlText w:val="-"/>
      <w:lvlJc w:val="left"/>
      <w:pPr>
        <w:ind w:left="720" w:hanging="360"/>
      </w:pPr>
      <w:rPr>
        <w:rFonts w:ascii="Times New Roman" w:hAnsi="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69035675"/>
    <w:multiLevelType w:val="hybridMultilevel"/>
    <w:tmpl w:val="F8FED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3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C0F59E8"/>
    <w:multiLevelType w:val="hybridMultilevel"/>
    <w:tmpl w:val="C0E47590"/>
    <w:lvl w:ilvl="0" w:tplc="6D12CAC2">
      <w:start w:val="3"/>
      <w:numFmt w:val="bullet"/>
      <w:lvlText w:val="-"/>
      <w:lvlJc w:val="left"/>
      <w:pPr>
        <w:ind w:left="930" w:hanging="360"/>
      </w:pPr>
      <w:rPr>
        <w:rFonts w:ascii="Arial" w:eastAsia="Calibr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2" w15:restartNumberingAfterBreak="0">
    <w:nsid w:val="6D0B0328"/>
    <w:multiLevelType w:val="multilevel"/>
    <w:tmpl w:val="7BC24F0C"/>
    <w:styleLink w:val="WWNum25"/>
    <w:lvl w:ilvl="0">
      <w:numFmt w:val="bullet"/>
      <w:lvlText w:val="-"/>
      <w:lvlJc w:val="left"/>
      <w:pPr>
        <w:ind w:left="720" w:hanging="360"/>
      </w:pPr>
      <w:rPr>
        <w:rFonts w:ascii="Times New Roman" w:hAnsi="Times New Roman"/>
      </w:rPr>
    </w:lvl>
    <w:lvl w:ilvl="1">
      <w:numFmt w:val="bullet"/>
      <w:lvlText w:val="•"/>
      <w:lvlJc w:val="left"/>
      <w:pPr>
        <w:ind w:left="1650" w:hanging="570"/>
      </w:pPr>
      <w:rPr>
        <w:rFonts w:ascii="Arial" w:eastAsia="Times New Roman"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722C5548"/>
    <w:multiLevelType w:val="hybridMultilevel"/>
    <w:tmpl w:val="CBB8D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37F30E3"/>
    <w:multiLevelType w:val="hybridMultilevel"/>
    <w:tmpl w:val="54186FFC"/>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5" w15:restartNumberingAfterBreak="0">
    <w:nsid w:val="74896E98"/>
    <w:multiLevelType w:val="hybridMultilevel"/>
    <w:tmpl w:val="6240B98E"/>
    <w:lvl w:ilvl="0" w:tplc="241A0011">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56" w15:restartNumberingAfterBreak="0">
    <w:nsid w:val="7BD15B14"/>
    <w:multiLevelType w:val="multilevel"/>
    <w:tmpl w:val="CE4487DA"/>
    <w:styleLink w:val="WWNum34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C010B80"/>
    <w:multiLevelType w:val="hybridMultilevel"/>
    <w:tmpl w:val="A7B679F8"/>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88521590">
      <w:start w:val="1"/>
      <w:numFmt w:val="decimal"/>
      <w:lvlText w:val="%3)"/>
      <w:lvlJc w:val="left"/>
      <w:pPr>
        <w:ind w:left="2340" w:hanging="360"/>
      </w:pPr>
      <w:rPr>
        <w:rFonts w:hint="default"/>
      </w:r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8" w15:restartNumberingAfterBreak="0">
    <w:nsid w:val="7CF93307"/>
    <w:multiLevelType w:val="hybridMultilevel"/>
    <w:tmpl w:val="9B4401F2"/>
    <w:lvl w:ilvl="0" w:tplc="04090011">
      <w:start w:val="1"/>
      <w:numFmt w:val="decimal"/>
      <w:lvlText w:val="%1)"/>
      <w:lvlJc w:val="left"/>
      <w:pPr>
        <w:ind w:left="36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F716362"/>
    <w:multiLevelType w:val="hybridMultilevel"/>
    <w:tmpl w:val="ED04675E"/>
    <w:lvl w:ilvl="0" w:tplc="6D12CAC2">
      <w:start w:val="3"/>
      <w:numFmt w:val="bullet"/>
      <w:lvlText w:val="-"/>
      <w:lvlJc w:val="left"/>
      <w:pPr>
        <w:ind w:left="930" w:hanging="360"/>
      </w:pPr>
      <w:rPr>
        <w:rFonts w:ascii="Arial" w:eastAsia="Calibri" w:hAnsi="Arial" w:cs="Arial" w:hint="default"/>
      </w:rPr>
    </w:lvl>
    <w:lvl w:ilvl="1" w:tplc="241A0003" w:tentative="1">
      <w:start w:val="1"/>
      <w:numFmt w:val="bullet"/>
      <w:lvlText w:val="o"/>
      <w:lvlJc w:val="left"/>
      <w:pPr>
        <w:ind w:left="1650" w:hanging="360"/>
      </w:pPr>
      <w:rPr>
        <w:rFonts w:ascii="Courier New" w:hAnsi="Courier New" w:cs="Courier New" w:hint="default"/>
      </w:rPr>
    </w:lvl>
    <w:lvl w:ilvl="2" w:tplc="241A0005" w:tentative="1">
      <w:start w:val="1"/>
      <w:numFmt w:val="bullet"/>
      <w:lvlText w:val=""/>
      <w:lvlJc w:val="left"/>
      <w:pPr>
        <w:ind w:left="2370" w:hanging="360"/>
      </w:pPr>
      <w:rPr>
        <w:rFonts w:ascii="Wingdings" w:hAnsi="Wingdings" w:hint="default"/>
      </w:rPr>
    </w:lvl>
    <w:lvl w:ilvl="3" w:tplc="241A0001" w:tentative="1">
      <w:start w:val="1"/>
      <w:numFmt w:val="bullet"/>
      <w:lvlText w:val=""/>
      <w:lvlJc w:val="left"/>
      <w:pPr>
        <w:ind w:left="3090" w:hanging="360"/>
      </w:pPr>
      <w:rPr>
        <w:rFonts w:ascii="Symbol" w:hAnsi="Symbol" w:hint="default"/>
      </w:rPr>
    </w:lvl>
    <w:lvl w:ilvl="4" w:tplc="241A0003" w:tentative="1">
      <w:start w:val="1"/>
      <w:numFmt w:val="bullet"/>
      <w:lvlText w:val="o"/>
      <w:lvlJc w:val="left"/>
      <w:pPr>
        <w:ind w:left="3810" w:hanging="360"/>
      </w:pPr>
      <w:rPr>
        <w:rFonts w:ascii="Courier New" w:hAnsi="Courier New" w:cs="Courier New" w:hint="default"/>
      </w:rPr>
    </w:lvl>
    <w:lvl w:ilvl="5" w:tplc="241A0005" w:tentative="1">
      <w:start w:val="1"/>
      <w:numFmt w:val="bullet"/>
      <w:lvlText w:val=""/>
      <w:lvlJc w:val="left"/>
      <w:pPr>
        <w:ind w:left="4530" w:hanging="360"/>
      </w:pPr>
      <w:rPr>
        <w:rFonts w:ascii="Wingdings" w:hAnsi="Wingdings" w:hint="default"/>
      </w:rPr>
    </w:lvl>
    <w:lvl w:ilvl="6" w:tplc="241A0001" w:tentative="1">
      <w:start w:val="1"/>
      <w:numFmt w:val="bullet"/>
      <w:lvlText w:val=""/>
      <w:lvlJc w:val="left"/>
      <w:pPr>
        <w:ind w:left="5250" w:hanging="360"/>
      </w:pPr>
      <w:rPr>
        <w:rFonts w:ascii="Symbol" w:hAnsi="Symbol" w:hint="default"/>
      </w:rPr>
    </w:lvl>
    <w:lvl w:ilvl="7" w:tplc="241A0003" w:tentative="1">
      <w:start w:val="1"/>
      <w:numFmt w:val="bullet"/>
      <w:lvlText w:val="o"/>
      <w:lvlJc w:val="left"/>
      <w:pPr>
        <w:ind w:left="5970" w:hanging="360"/>
      </w:pPr>
      <w:rPr>
        <w:rFonts w:ascii="Courier New" w:hAnsi="Courier New" w:cs="Courier New" w:hint="default"/>
      </w:rPr>
    </w:lvl>
    <w:lvl w:ilvl="8" w:tplc="241A0005" w:tentative="1">
      <w:start w:val="1"/>
      <w:numFmt w:val="bullet"/>
      <w:lvlText w:val=""/>
      <w:lvlJc w:val="left"/>
      <w:pPr>
        <w:ind w:left="6690" w:hanging="360"/>
      </w:pPr>
      <w:rPr>
        <w:rFonts w:ascii="Wingdings" w:hAnsi="Wingdings" w:hint="default"/>
      </w:rPr>
    </w:lvl>
  </w:abstractNum>
  <w:num w:numId="1">
    <w:abstractNumId w:val="8"/>
    <w:lvlOverride w:ilvl="0">
      <w:lvl w:ilvl="0">
        <w:start w:val="1"/>
        <w:numFmt w:val="decimal"/>
        <w:lvlText w:val="%1."/>
        <w:lvlJc w:val="left"/>
        <w:pPr>
          <w:ind w:left="360" w:hanging="360"/>
        </w:pPr>
        <w:rPr>
          <w:rFonts w:ascii="Arial" w:hAnsi="Arial" w:cs="Arial" w:hint="default"/>
          <w:color w:val="00000A"/>
          <w:sz w:val="24"/>
          <w:szCs w:val="24"/>
        </w:rPr>
      </w:lvl>
    </w:lvlOverride>
    <w:lvlOverride w:ilvl="1">
      <w:lvl w:ilvl="1">
        <w:start w:val="1"/>
        <w:numFmt w:val="decimal"/>
        <w:lvlText w:val="%1.%2."/>
        <w:lvlJc w:val="left"/>
        <w:pPr>
          <w:ind w:left="720" w:hanging="720"/>
        </w:pPr>
        <w:rPr>
          <w:b/>
          <w:color w:val="00000A"/>
        </w:rPr>
      </w:lvl>
    </w:lvlOverride>
  </w:num>
  <w:num w:numId="2">
    <w:abstractNumId w:val="8"/>
    <w:lvlOverride w:ilvl="0">
      <w:startOverride w:val="1"/>
    </w:lvlOverride>
  </w:num>
  <w:num w:numId="3">
    <w:abstractNumId w:val="7"/>
  </w:num>
  <w:num w:numId="4">
    <w:abstractNumId w:val="40"/>
  </w:num>
  <w:num w:numId="5">
    <w:abstractNumId w:val="11"/>
  </w:num>
  <w:num w:numId="6">
    <w:abstractNumId w:val="32"/>
  </w:num>
  <w:num w:numId="7">
    <w:abstractNumId w:val="44"/>
  </w:num>
  <w:num w:numId="8">
    <w:abstractNumId w:val="54"/>
  </w:num>
  <w:num w:numId="9">
    <w:abstractNumId w:val="15"/>
  </w:num>
  <w:num w:numId="10">
    <w:abstractNumId w:val="55"/>
  </w:num>
  <w:num w:numId="11">
    <w:abstractNumId w:val="28"/>
  </w:num>
  <w:num w:numId="12">
    <w:abstractNumId w:val="22"/>
  </w:num>
  <w:num w:numId="13">
    <w:abstractNumId w:val="47"/>
  </w:num>
  <w:num w:numId="14">
    <w:abstractNumId w:val="57"/>
  </w:num>
  <w:num w:numId="15">
    <w:abstractNumId w:val="5"/>
  </w:num>
  <w:num w:numId="16">
    <w:abstractNumId w:val="17"/>
  </w:num>
  <w:num w:numId="17">
    <w:abstractNumId w:val="10"/>
  </w:num>
  <w:num w:numId="18">
    <w:abstractNumId w:val="42"/>
  </w:num>
  <w:num w:numId="19">
    <w:abstractNumId w:val="4"/>
  </w:num>
  <w:num w:numId="20">
    <w:abstractNumId w:val="35"/>
  </w:num>
  <w:num w:numId="21">
    <w:abstractNumId w:val="48"/>
  </w:num>
  <w:num w:numId="22">
    <w:abstractNumId w:val="29"/>
  </w:num>
  <w:num w:numId="23">
    <w:abstractNumId w:val="46"/>
  </w:num>
  <w:num w:numId="24">
    <w:abstractNumId w:val="45"/>
  </w:num>
  <w:num w:numId="25">
    <w:abstractNumId w:val="19"/>
  </w:num>
  <w:num w:numId="26">
    <w:abstractNumId w:val="18"/>
  </w:num>
  <w:num w:numId="27">
    <w:abstractNumId w:val="52"/>
  </w:num>
  <w:num w:numId="28">
    <w:abstractNumId w:val="49"/>
  </w:num>
  <w:num w:numId="29">
    <w:abstractNumId w:val="38"/>
  </w:num>
  <w:num w:numId="30">
    <w:abstractNumId w:val="24"/>
  </w:num>
  <w:num w:numId="31">
    <w:abstractNumId w:val="37"/>
  </w:num>
  <w:num w:numId="32">
    <w:abstractNumId w:val="31"/>
  </w:num>
  <w:num w:numId="33">
    <w:abstractNumId w:val="8"/>
  </w:num>
  <w:num w:numId="34">
    <w:abstractNumId w:val="34"/>
  </w:num>
  <w:num w:numId="35">
    <w:abstractNumId w:val="41"/>
  </w:num>
  <w:num w:numId="36">
    <w:abstractNumId w:val="27"/>
  </w:num>
  <w:num w:numId="37">
    <w:abstractNumId w:val="39"/>
  </w:num>
  <w:num w:numId="38">
    <w:abstractNumId w:val="12"/>
  </w:num>
  <w:num w:numId="39">
    <w:abstractNumId w:val="13"/>
  </w:num>
  <w:num w:numId="40">
    <w:abstractNumId w:val="14"/>
  </w:num>
  <w:num w:numId="41">
    <w:abstractNumId w:val="8"/>
    <w:lvlOverride w:ilvl="0">
      <w:lvl w:ilvl="0">
        <w:start w:val="1"/>
        <w:numFmt w:val="decimal"/>
        <w:lvlText w:val="%1."/>
        <w:lvlJc w:val="left"/>
        <w:pPr>
          <w:ind w:left="360" w:hanging="360"/>
        </w:pPr>
        <w:rPr>
          <w:color w:val="00000A"/>
        </w:rPr>
      </w:lvl>
    </w:lvlOverride>
    <w:lvlOverride w:ilvl="1">
      <w:lvl w:ilvl="1">
        <w:start w:val="1"/>
        <w:numFmt w:val="decimal"/>
        <w:lvlText w:val="%1.%2."/>
        <w:lvlJc w:val="left"/>
        <w:pPr>
          <w:ind w:left="720" w:hanging="720"/>
        </w:pPr>
        <w:rPr>
          <w:color w:val="00000A"/>
        </w:rPr>
      </w:lvl>
    </w:lvlOverride>
    <w:lvlOverride w:ilvl="2">
      <w:lvl w:ilvl="2">
        <w:start w:val="1"/>
        <w:numFmt w:val="decimal"/>
        <w:lvlText w:val="%1.%2.%3."/>
        <w:lvlJc w:val="left"/>
        <w:pPr>
          <w:ind w:left="1080" w:hanging="720"/>
        </w:pPr>
      </w:lvl>
    </w:lvlOverride>
    <w:lvlOverride w:ilvl="3">
      <w:lvl w:ilvl="3">
        <w:start w:val="1"/>
        <w:numFmt w:val="decimal"/>
        <w:lvlText w:val="%1.%2.%3.%4."/>
        <w:lvlJc w:val="left"/>
        <w:pPr>
          <w:ind w:left="1440" w:hanging="1080"/>
        </w:pPr>
      </w:lvl>
    </w:lvlOverride>
    <w:lvlOverride w:ilvl="4">
      <w:lvl w:ilvl="4">
        <w:start w:val="1"/>
        <w:numFmt w:val="decimal"/>
        <w:lvlText w:val="%1.%2.%3.%4.%5."/>
        <w:lvlJc w:val="left"/>
        <w:pPr>
          <w:ind w:left="1440" w:hanging="1080"/>
        </w:pPr>
      </w:lvl>
    </w:lvlOverride>
    <w:lvlOverride w:ilvl="5">
      <w:lvl w:ilvl="5">
        <w:start w:val="1"/>
        <w:numFmt w:val="decimal"/>
        <w:lvlText w:val="%1.%2.%3.%4.%5.%6."/>
        <w:lvlJc w:val="left"/>
        <w:pPr>
          <w:ind w:left="1800" w:hanging="1440"/>
        </w:pPr>
      </w:lvl>
    </w:lvlOverride>
    <w:lvlOverride w:ilvl="6">
      <w:lvl w:ilvl="6">
        <w:start w:val="1"/>
        <w:numFmt w:val="decimal"/>
        <w:lvlText w:val="%1.%2.%3.%4.%5.%6.%7."/>
        <w:lvlJc w:val="left"/>
        <w:pPr>
          <w:ind w:left="1800" w:hanging="1440"/>
        </w:pPr>
      </w:lvl>
    </w:lvlOverride>
    <w:lvlOverride w:ilvl="7">
      <w:lvl w:ilvl="7">
        <w:start w:val="1"/>
        <w:numFmt w:val="decimal"/>
        <w:lvlText w:val="%1.%2.%3.%4.%5.%6.%7.%8."/>
        <w:lvlJc w:val="left"/>
        <w:pPr>
          <w:ind w:left="2160" w:hanging="1800"/>
        </w:pPr>
      </w:lvl>
    </w:lvlOverride>
    <w:lvlOverride w:ilvl="8">
      <w:lvl w:ilvl="8">
        <w:start w:val="1"/>
        <w:numFmt w:val="decimal"/>
        <w:lvlText w:val="%1.%2.%3.%4.%5.%6.%7.%8.%9."/>
        <w:lvlJc w:val="left"/>
        <w:pPr>
          <w:ind w:left="2160" w:hanging="1800"/>
        </w:pPr>
      </w:lvl>
    </w:lvlOverride>
  </w:num>
  <w:num w:numId="42">
    <w:abstractNumId w:val="58"/>
  </w:num>
  <w:num w:numId="43">
    <w:abstractNumId w:val="26"/>
  </w:num>
  <w:num w:numId="44">
    <w:abstractNumId w:val="33"/>
  </w:num>
  <w:num w:numId="45">
    <w:abstractNumId w:val="30"/>
  </w:num>
  <w:num w:numId="46">
    <w:abstractNumId w:val="50"/>
  </w:num>
  <w:num w:numId="47">
    <w:abstractNumId w:val="36"/>
  </w:num>
  <w:num w:numId="48">
    <w:abstractNumId w:val="25"/>
  </w:num>
  <w:num w:numId="49">
    <w:abstractNumId w:val="20"/>
  </w:num>
  <w:num w:numId="50">
    <w:abstractNumId w:val="43"/>
  </w:num>
  <w:num w:numId="51">
    <w:abstractNumId w:val="6"/>
  </w:num>
  <w:num w:numId="52">
    <w:abstractNumId w:val="3"/>
  </w:num>
  <w:num w:numId="53">
    <w:abstractNumId w:val="59"/>
  </w:num>
  <w:num w:numId="54">
    <w:abstractNumId w:val="51"/>
  </w:num>
  <w:num w:numId="55">
    <w:abstractNumId w:val="9"/>
  </w:num>
  <w:num w:numId="56">
    <w:abstractNumId w:val="56"/>
  </w:num>
  <w:num w:numId="57">
    <w:abstractNumId w:val="23"/>
  </w:num>
  <w:num w:numId="58">
    <w:abstractNumId w:val="53"/>
  </w:num>
  <w:num w:numId="59">
    <w:abstractNumId w:val="16"/>
  </w:num>
  <w:num w:numId="60">
    <w:abstractNumId w:val="2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67A"/>
    <w:rsid w:val="00003CAB"/>
    <w:rsid w:val="00017021"/>
    <w:rsid w:val="00020C44"/>
    <w:rsid w:val="00021CD5"/>
    <w:rsid w:val="0002667D"/>
    <w:rsid w:val="00027624"/>
    <w:rsid w:val="000309CA"/>
    <w:rsid w:val="0003261C"/>
    <w:rsid w:val="00040695"/>
    <w:rsid w:val="00041D6F"/>
    <w:rsid w:val="00041E25"/>
    <w:rsid w:val="00045243"/>
    <w:rsid w:val="0005230C"/>
    <w:rsid w:val="00053F22"/>
    <w:rsid w:val="00055AFB"/>
    <w:rsid w:val="00057B58"/>
    <w:rsid w:val="00062A0F"/>
    <w:rsid w:val="00064D4C"/>
    <w:rsid w:val="000669C9"/>
    <w:rsid w:val="00070736"/>
    <w:rsid w:val="00070A50"/>
    <w:rsid w:val="000751A8"/>
    <w:rsid w:val="00084321"/>
    <w:rsid w:val="00090788"/>
    <w:rsid w:val="000916A2"/>
    <w:rsid w:val="00092BF4"/>
    <w:rsid w:val="00094E9D"/>
    <w:rsid w:val="0009592D"/>
    <w:rsid w:val="000971FA"/>
    <w:rsid w:val="000A0C5F"/>
    <w:rsid w:val="000A20E6"/>
    <w:rsid w:val="000A39F5"/>
    <w:rsid w:val="000A3C45"/>
    <w:rsid w:val="000B0739"/>
    <w:rsid w:val="000B2D0F"/>
    <w:rsid w:val="000B46AD"/>
    <w:rsid w:val="000B5E12"/>
    <w:rsid w:val="000B6864"/>
    <w:rsid w:val="000C3084"/>
    <w:rsid w:val="000C4987"/>
    <w:rsid w:val="000C6CB8"/>
    <w:rsid w:val="000D086E"/>
    <w:rsid w:val="000D0BE0"/>
    <w:rsid w:val="000D283F"/>
    <w:rsid w:val="000D4608"/>
    <w:rsid w:val="000D61E6"/>
    <w:rsid w:val="000D78DC"/>
    <w:rsid w:val="000F301E"/>
    <w:rsid w:val="00103F7D"/>
    <w:rsid w:val="00112AAA"/>
    <w:rsid w:val="00113730"/>
    <w:rsid w:val="00113B48"/>
    <w:rsid w:val="0011795C"/>
    <w:rsid w:val="001204CB"/>
    <w:rsid w:val="0012198E"/>
    <w:rsid w:val="00134D8D"/>
    <w:rsid w:val="00137C57"/>
    <w:rsid w:val="001436CC"/>
    <w:rsid w:val="00144278"/>
    <w:rsid w:val="00145B2B"/>
    <w:rsid w:val="00147A38"/>
    <w:rsid w:val="001501E1"/>
    <w:rsid w:val="001521D5"/>
    <w:rsid w:val="00152CF0"/>
    <w:rsid w:val="00160BF2"/>
    <w:rsid w:val="0016120D"/>
    <w:rsid w:val="00163539"/>
    <w:rsid w:val="00171A71"/>
    <w:rsid w:val="00171DE0"/>
    <w:rsid w:val="001734AE"/>
    <w:rsid w:val="00175534"/>
    <w:rsid w:val="001758AA"/>
    <w:rsid w:val="00176C28"/>
    <w:rsid w:val="00176EC9"/>
    <w:rsid w:val="00180F2D"/>
    <w:rsid w:val="001859EC"/>
    <w:rsid w:val="00187B9D"/>
    <w:rsid w:val="00194B75"/>
    <w:rsid w:val="00196B52"/>
    <w:rsid w:val="001A259A"/>
    <w:rsid w:val="001A2A85"/>
    <w:rsid w:val="001A37FA"/>
    <w:rsid w:val="001A4D9F"/>
    <w:rsid w:val="001A7B39"/>
    <w:rsid w:val="001B041A"/>
    <w:rsid w:val="001B5B14"/>
    <w:rsid w:val="001B7B6B"/>
    <w:rsid w:val="001B7E0C"/>
    <w:rsid w:val="001C1E14"/>
    <w:rsid w:val="001C21FF"/>
    <w:rsid w:val="001C3B94"/>
    <w:rsid w:val="001C558E"/>
    <w:rsid w:val="001D4F7F"/>
    <w:rsid w:val="001D633E"/>
    <w:rsid w:val="001E1530"/>
    <w:rsid w:val="001E6730"/>
    <w:rsid w:val="001F45B8"/>
    <w:rsid w:val="001F7BF6"/>
    <w:rsid w:val="001F7EAE"/>
    <w:rsid w:val="00204EB8"/>
    <w:rsid w:val="00212737"/>
    <w:rsid w:val="00213988"/>
    <w:rsid w:val="002140B4"/>
    <w:rsid w:val="002140FF"/>
    <w:rsid w:val="00216FF9"/>
    <w:rsid w:val="00217450"/>
    <w:rsid w:val="002258E9"/>
    <w:rsid w:val="002258EC"/>
    <w:rsid w:val="00226920"/>
    <w:rsid w:val="00234E03"/>
    <w:rsid w:val="00235037"/>
    <w:rsid w:val="00242D7E"/>
    <w:rsid w:val="002447CF"/>
    <w:rsid w:val="002452FC"/>
    <w:rsid w:val="00246ECF"/>
    <w:rsid w:val="00247779"/>
    <w:rsid w:val="00250AED"/>
    <w:rsid w:val="002548EA"/>
    <w:rsid w:val="00254911"/>
    <w:rsid w:val="0025705C"/>
    <w:rsid w:val="00260E4E"/>
    <w:rsid w:val="00263925"/>
    <w:rsid w:val="002674F8"/>
    <w:rsid w:val="00272C72"/>
    <w:rsid w:val="002735A6"/>
    <w:rsid w:val="00280CC5"/>
    <w:rsid w:val="00281286"/>
    <w:rsid w:val="00287246"/>
    <w:rsid w:val="00287C1A"/>
    <w:rsid w:val="00287E01"/>
    <w:rsid w:val="00294EC5"/>
    <w:rsid w:val="00295018"/>
    <w:rsid w:val="002A3E8F"/>
    <w:rsid w:val="002A490A"/>
    <w:rsid w:val="002B24C4"/>
    <w:rsid w:val="002B7904"/>
    <w:rsid w:val="002C038E"/>
    <w:rsid w:val="002D1718"/>
    <w:rsid w:val="002D6F76"/>
    <w:rsid w:val="002D730E"/>
    <w:rsid w:val="002E2E6D"/>
    <w:rsid w:val="002E3468"/>
    <w:rsid w:val="002E4219"/>
    <w:rsid w:val="002E574F"/>
    <w:rsid w:val="002E772B"/>
    <w:rsid w:val="002F47F3"/>
    <w:rsid w:val="002F4C1A"/>
    <w:rsid w:val="00301710"/>
    <w:rsid w:val="0030237C"/>
    <w:rsid w:val="003051E5"/>
    <w:rsid w:val="00314062"/>
    <w:rsid w:val="00314F99"/>
    <w:rsid w:val="00317DD7"/>
    <w:rsid w:val="003226A1"/>
    <w:rsid w:val="0032306E"/>
    <w:rsid w:val="00323800"/>
    <w:rsid w:val="00323AC6"/>
    <w:rsid w:val="00326D8E"/>
    <w:rsid w:val="00330CF6"/>
    <w:rsid w:val="003313B9"/>
    <w:rsid w:val="00331FCB"/>
    <w:rsid w:val="0033338A"/>
    <w:rsid w:val="00334B5F"/>
    <w:rsid w:val="00337DA6"/>
    <w:rsid w:val="003423BE"/>
    <w:rsid w:val="00345E9F"/>
    <w:rsid w:val="00347C11"/>
    <w:rsid w:val="003512A2"/>
    <w:rsid w:val="0035647E"/>
    <w:rsid w:val="003565E2"/>
    <w:rsid w:val="00356BDF"/>
    <w:rsid w:val="0036309F"/>
    <w:rsid w:val="0036347F"/>
    <w:rsid w:val="00364479"/>
    <w:rsid w:val="0037000D"/>
    <w:rsid w:val="003707BF"/>
    <w:rsid w:val="003711AE"/>
    <w:rsid w:val="00372B82"/>
    <w:rsid w:val="00372BD7"/>
    <w:rsid w:val="00373B42"/>
    <w:rsid w:val="003751D6"/>
    <w:rsid w:val="00375EE4"/>
    <w:rsid w:val="00377116"/>
    <w:rsid w:val="00384ADB"/>
    <w:rsid w:val="0038624A"/>
    <w:rsid w:val="0039286F"/>
    <w:rsid w:val="003935A7"/>
    <w:rsid w:val="0039538C"/>
    <w:rsid w:val="003A307D"/>
    <w:rsid w:val="003A58AE"/>
    <w:rsid w:val="003B24FA"/>
    <w:rsid w:val="003B6791"/>
    <w:rsid w:val="003B6BCB"/>
    <w:rsid w:val="003C6EAA"/>
    <w:rsid w:val="003D12DB"/>
    <w:rsid w:val="003D4218"/>
    <w:rsid w:val="003D761B"/>
    <w:rsid w:val="003E1C09"/>
    <w:rsid w:val="003E4369"/>
    <w:rsid w:val="003E5C1E"/>
    <w:rsid w:val="003E5CDC"/>
    <w:rsid w:val="003E5FF0"/>
    <w:rsid w:val="003F45D2"/>
    <w:rsid w:val="00400706"/>
    <w:rsid w:val="004016FF"/>
    <w:rsid w:val="00405291"/>
    <w:rsid w:val="00405A2E"/>
    <w:rsid w:val="00406797"/>
    <w:rsid w:val="00406929"/>
    <w:rsid w:val="00407748"/>
    <w:rsid w:val="004222AC"/>
    <w:rsid w:val="00437608"/>
    <w:rsid w:val="00437C7C"/>
    <w:rsid w:val="004400A5"/>
    <w:rsid w:val="00441D83"/>
    <w:rsid w:val="004422F0"/>
    <w:rsid w:val="004423D0"/>
    <w:rsid w:val="0044246F"/>
    <w:rsid w:val="00443ADC"/>
    <w:rsid w:val="004469EE"/>
    <w:rsid w:val="00453692"/>
    <w:rsid w:val="004537B8"/>
    <w:rsid w:val="0047033C"/>
    <w:rsid w:val="0047219E"/>
    <w:rsid w:val="004754F1"/>
    <w:rsid w:val="00477FE6"/>
    <w:rsid w:val="00483FE6"/>
    <w:rsid w:val="00487819"/>
    <w:rsid w:val="0049541D"/>
    <w:rsid w:val="004A3D90"/>
    <w:rsid w:val="004A5789"/>
    <w:rsid w:val="004A5862"/>
    <w:rsid w:val="004B29D0"/>
    <w:rsid w:val="004B33AF"/>
    <w:rsid w:val="004B650D"/>
    <w:rsid w:val="004B6D68"/>
    <w:rsid w:val="004C0590"/>
    <w:rsid w:val="004C41CF"/>
    <w:rsid w:val="004C4937"/>
    <w:rsid w:val="004D1042"/>
    <w:rsid w:val="004D1637"/>
    <w:rsid w:val="004D1FA6"/>
    <w:rsid w:val="004D2D6A"/>
    <w:rsid w:val="004D5904"/>
    <w:rsid w:val="004D6460"/>
    <w:rsid w:val="004D79CB"/>
    <w:rsid w:val="004E16CC"/>
    <w:rsid w:val="004E1CF4"/>
    <w:rsid w:val="004E3C34"/>
    <w:rsid w:val="004E5493"/>
    <w:rsid w:val="004E5AFB"/>
    <w:rsid w:val="004E772F"/>
    <w:rsid w:val="004F408A"/>
    <w:rsid w:val="004F446B"/>
    <w:rsid w:val="004F466B"/>
    <w:rsid w:val="004F4ECC"/>
    <w:rsid w:val="00500AFB"/>
    <w:rsid w:val="00502A81"/>
    <w:rsid w:val="00502C30"/>
    <w:rsid w:val="00511C04"/>
    <w:rsid w:val="00512463"/>
    <w:rsid w:val="0051361C"/>
    <w:rsid w:val="005171F9"/>
    <w:rsid w:val="005177FD"/>
    <w:rsid w:val="00522D72"/>
    <w:rsid w:val="005407BC"/>
    <w:rsid w:val="0054346E"/>
    <w:rsid w:val="00545247"/>
    <w:rsid w:val="00545B1B"/>
    <w:rsid w:val="00546937"/>
    <w:rsid w:val="005507BA"/>
    <w:rsid w:val="00551FB8"/>
    <w:rsid w:val="00554F62"/>
    <w:rsid w:val="0055733F"/>
    <w:rsid w:val="00565B74"/>
    <w:rsid w:val="0056616C"/>
    <w:rsid w:val="005669E8"/>
    <w:rsid w:val="005674CF"/>
    <w:rsid w:val="00571066"/>
    <w:rsid w:val="0057174F"/>
    <w:rsid w:val="00571C52"/>
    <w:rsid w:val="00574C5C"/>
    <w:rsid w:val="00580D51"/>
    <w:rsid w:val="005865FF"/>
    <w:rsid w:val="005874D2"/>
    <w:rsid w:val="00587DED"/>
    <w:rsid w:val="00587F93"/>
    <w:rsid w:val="00591DC6"/>
    <w:rsid w:val="00595404"/>
    <w:rsid w:val="005A465D"/>
    <w:rsid w:val="005A5E9D"/>
    <w:rsid w:val="005A6095"/>
    <w:rsid w:val="005B393A"/>
    <w:rsid w:val="005C1DDD"/>
    <w:rsid w:val="005C1F34"/>
    <w:rsid w:val="005C4D3E"/>
    <w:rsid w:val="005C6C03"/>
    <w:rsid w:val="005C6D78"/>
    <w:rsid w:val="005C712A"/>
    <w:rsid w:val="005D2D56"/>
    <w:rsid w:val="005D32B2"/>
    <w:rsid w:val="005E0276"/>
    <w:rsid w:val="005E256F"/>
    <w:rsid w:val="005E6E21"/>
    <w:rsid w:val="005E75C7"/>
    <w:rsid w:val="005F0CB0"/>
    <w:rsid w:val="005F19BF"/>
    <w:rsid w:val="005F2D12"/>
    <w:rsid w:val="005F7721"/>
    <w:rsid w:val="0060023D"/>
    <w:rsid w:val="00600C19"/>
    <w:rsid w:val="00606347"/>
    <w:rsid w:val="006151D6"/>
    <w:rsid w:val="00615607"/>
    <w:rsid w:val="00620C10"/>
    <w:rsid w:val="00621540"/>
    <w:rsid w:val="0062636D"/>
    <w:rsid w:val="00626BCB"/>
    <w:rsid w:val="00627303"/>
    <w:rsid w:val="0063151B"/>
    <w:rsid w:val="006358A6"/>
    <w:rsid w:val="00636676"/>
    <w:rsid w:val="00636B51"/>
    <w:rsid w:val="00642D42"/>
    <w:rsid w:val="00646779"/>
    <w:rsid w:val="00647503"/>
    <w:rsid w:val="006523B9"/>
    <w:rsid w:val="00654770"/>
    <w:rsid w:val="00655126"/>
    <w:rsid w:val="00656F5A"/>
    <w:rsid w:val="00666AB1"/>
    <w:rsid w:val="00666E44"/>
    <w:rsid w:val="006752AD"/>
    <w:rsid w:val="00677F4E"/>
    <w:rsid w:val="00680552"/>
    <w:rsid w:val="00684C70"/>
    <w:rsid w:val="006877DD"/>
    <w:rsid w:val="0069028B"/>
    <w:rsid w:val="00691F37"/>
    <w:rsid w:val="00696604"/>
    <w:rsid w:val="006A2163"/>
    <w:rsid w:val="006A73C3"/>
    <w:rsid w:val="006B43BC"/>
    <w:rsid w:val="006C3523"/>
    <w:rsid w:val="006C4CF2"/>
    <w:rsid w:val="006D084C"/>
    <w:rsid w:val="006D194E"/>
    <w:rsid w:val="006D582C"/>
    <w:rsid w:val="006E1C20"/>
    <w:rsid w:val="006E1EFA"/>
    <w:rsid w:val="006E2F06"/>
    <w:rsid w:val="006E3C98"/>
    <w:rsid w:val="006E4082"/>
    <w:rsid w:val="006E7F34"/>
    <w:rsid w:val="006F0A9E"/>
    <w:rsid w:val="006F40D9"/>
    <w:rsid w:val="006F430C"/>
    <w:rsid w:val="006F7268"/>
    <w:rsid w:val="00704A92"/>
    <w:rsid w:val="00705D47"/>
    <w:rsid w:val="00707ACB"/>
    <w:rsid w:val="007127FA"/>
    <w:rsid w:val="00712F8F"/>
    <w:rsid w:val="00716CB2"/>
    <w:rsid w:val="00717307"/>
    <w:rsid w:val="00724320"/>
    <w:rsid w:val="007259B2"/>
    <w:rsid w:val="007276EB"/>
    <w:rsid w:val="00727DE1"/>
    <w:rsid w:val="007347ED"/>
    <w:rsid w:val="00736E21"/>
    <w:rsid w:val="00741388"/>
    <w:rsid w:val="00744C2D"/>
    <w:rsid w:val="00753550"/>
    <w:rsid w:val="00753741"/>
    <w:rsid w:val="0075672E"/>
    <w:rsid w:val="00756947"/>
    <w:rsid w:val="007620A6"/>
    <w:rsid w:val="007625BB"/>
    <w:rsid w:val="00780012"/>
    <w:rsid w:val="00781875"/>
    <w:rsid w:val="00785009"/>
    <w:rsid w:val="00785736"/>
    <w:rsid w:val="00786E0D"/>
    <w:rsid w:val="007903B8"/>
    <w:rsid w:val="00790D6A"/>
    <w:rsid w:val="0079116A"/>
    <w:rsid w:val="0079192C"/>
    <w:rsid w:val="00791F95"/>
    <w:rsid w:val="007965B4"/>
    <w:rsid w:val="007A2CBF"/>
    <w:rsid w:val="007A4D05"/>
    <w:rsid w:val="007B05A5"/>
    <w:rsid w:val="007B0CCE"/>
    <w:rsid w:val="007B12FE"/>
    <w:rsid w:val="007B142C"/>
    <w:rsid w:val="007B4FD9"/>
    <w:rsid w:val="007B534D"/>
    <w:rsid w:val="007B6D49"/>
    <w:rsid w:val="007B74BD"/>
    <w:rsid w:val="007C5025"/>
    <w:rsid w:val="007D0C52"/>
    <w:rsid w:val="007D4420"/>
    <w:rsid w:val="007D5268"/>
    <w:rsid w:val="007D6812"/>
    <w:rsid w:val="007E260D"/>
    <w:rsid w:val="007E39A7"/>
    <w:rsid w:val="007F082E"/>
    <w:rsid w:val="007F11D1"/>
    <w:rsid w:val="007F1413"/>
    <w:rsid w:val="007F2397"/>
    <w:rsid w:val="007F3ED8"/>
    <w:rsid w:val="007F5E07"/>
    <w:rsid w:val="00800412"/>
    <w:rsid w:val="008053EA"/>
    <w:rsid w:val="00805BE4"/>
    <w:rsid w:val="008114A8"/>
    <w:rsid w:val="0081554C"/>
    <w:rsid w:val="00817562"/>
    <w:rsid w:val="008213D9"/>
    <w:rsid w:val="00826844"/>
    <w:rsid w:val="00827B0B"/>
    <w:rsid w:val="00827C10"/>
    <w:rsid w:val="00830A1F"/>
    <w:rsid w:val="0083654F"/>
    <w:rsid w:val="0083699B"/>
    <w:rsid w:val="008378D1"/>
    <w:rsid w:val="00837FAE"/>
    <w:rsid w:val="00842E75"/>
    <w:rsid w:val="00844C3E"/>
    <w:rsid w:val="00847C4D"/>
    <w:rsid w:val="00850B3F"/>
    <w:rsid w:val="00857675"/>
    <w:rsid w:val="008609B1"/>
    <w:rsid w:val="008624A4"/>
    <w:rsid w:val="00863E7B"/>
    <w:rsid w:val="00867173"/>
    <w:rsid w:val="00867752"/>
    <w:rsid w:val="00867A63"/>
    <w:rsid w:val="00872C5C"/>
    <w:rsid w:val="00874F14"/>
    <w:rsid w:val="00876B2A"/>
    <w:rsid w:val="00885710"/>
    <w:rsid w:val="008858C0"/>
    <w:rsid w:val="00885CEE"/>
    <w:rsid w:val="00885DA7"/>
    <w:rsid w:val="008866C3"/>
    <w:rsid w:val="00892EF0"/>
    <w:rsid w:val="00897808"/>
    <w:rsid w:val="00897F0D"/>
    <w:rsid w:val="008A2143"/>
    <w:rsid w:val="008A6E94"/>
    <w:rsid w:val="008A7F31"/>
    <w:rsid w:val="008B57CA"/>
    <w:rsid w:val="008B6F86"/>
    <w:rsid w:val="008D2C36"/>
    <w:rsid w:val="008D3396"/>
    <w:rsid w:val="008D507C"/>
    <w:rsid w:val="008D609F"/>
    <w:rsid w:val="008D64E2"/>
    <w:rsid w:val="008D73BF"/>
    <w:rsid w:val="008D783F"/>
    <w:rsid w:val="008E2444"/>
    <w:rsid w:val="008E292E"/>
    <w:rsid w:val="008E3479"/>
    <w:rsid w:val="008F2F03"/>
    <w:rsid w:val="008F37EB"/>
    <w:rsid w:val="008F6170"/>
    <w:rsid w:val="00902E51"/>
    <w:rsid w:val="009032E7"/>
    <w:rsid w:val="00912D84"/>
    <w:rsid w:val="00913938"/>
    <w:rsid w:val="0091761F"/>
    <w:rsid w:val="00917893"/>
    <w:rsid w:val="00917D01"/>
    <w:rsid w:val="00922B76"/>
    <w:rsid w:val="00923AC3"/>
    <w:rsid w:val="0093059F"/>
    <w:rsid w:val="009307AF"/>
    <w:rsid w:val="00932137"/>
    <w:rsid w:val="009323A0"/>
    <w:rsid w:val="00934935"/>
    <w:rsid w:val="00936CF3"/>
    <w:rsid w:val="0093750B"/>
    <w:rsid w:val="00937DB7"/>
    <w:rsid w:val="009415B4"/>
    <w:rsid w:val="0094526A"/>
    <w:rsid w:val="00945377"/>
    <w:rsid w:val="00953FD8"/>
    <w:rsid w:val="0095614D"/>
    <w:rsid w:val="00981B7D"/>
    <w:rsid w:val="009903C0"/>
    <w:rsid w:val="009933C9"/>
    <w:rsid w:val="0099637F"/>
    <w:rsid w:val="00997A98"/>
    <w:rsid w:val="009A1E9B"/>
    <w:rsid w:val="009A4397"/>
    <w:rsid w:val="009A784C"/>
    <w:rsid w:val="009B26F5"/>
    <w:rsid w:val="009B6612"/>
    <w:rsid w:val="009B6991"/>
    <w:rsid w:val="009B7BF7"/>
    <w:rsid w:val="009C1FF3"/>
    <w:rsid w:val="009C3E2C"/>
    <w:rsid w:val="009C4193"/>
    <w:rsid w:val="009C4524"/>
    <w:rsid w:val="009D1E07"/>
    <w:rsid w:val="009D7F06"/>
    <w:rsid w:val="009E18C2"/>
    <w:rsid w:val="009E4949"/>
    <w:rsid w:val="009E4E67"/>
    <w:rsid w:val="00A037F2"/>
    <w:rsid w:val="00A0508E"/>
    <w:rsid w:val="00A05DC4"/>
    <w:rsid w:val="00A07961"/>
    <w:rsid w:val="00A122F9"/>
    <w:rsid w:val="00A12632"/>
    <w:rsid w:val="00A144BD"/>
    <w:rsid w:val="00A14A3B"/>
    <w:rsid w:val="00A168E2"/>
    <w:rsid w:val="00A173BB"/>
    <w:rsid w:val="00A17FA4"/>
    <w:rsid w:val="00A25322"/>
    <w:rsid w:val="00A27EDB"/>
    <w:rsid w:val="00A31CDC"/>
    <w:rsid w:val="00A36509"/>
    <w:rsid w:val="00A40755"/>
    <w:rsid w:val="00A502E3"/>
    <w:rsid w:val="00A65DB3"/>
    <w:rsid w:val="00A744C2"/>
    <w:rsid w:val="00A76395"/>
    <w:rsid w:val="00A771FD"/>
    <w:rsid w:val="00A82EF5"/>
    <w:rsid w:val="00A83009"/>
    <w:rsid w:val="00A833BC"/>
    <w:rsid w:val="00A85AD9"/>
    <w:rsid w:val="00A8767D"/>
    <w:rsid w:val="00A93C93"/>
    <w:rsid w:val="00A959B8"/>
    <w:rsid w:val="00AA291E"/>
    <w:rsid w:val="00AB0297"/>
    <w:rsid w:val="00AB05D7"/>
    <w:rsid w:val="00AB2798"/>
    <w:rsid w:val="00AC025B"/>
    <w:rsid w:val="00AD0510"/>
    <w:rsid w:val="00AD09C7"/>
    <w:rsid w:val="00AD2C78"/>
    <w:rsid w:val="00AD6CC1"/>
    <w:rsid w:val="00AD7761"/>
    <w:rsid w:val="00AE358F"/>
    <w:rsid w:val="00AF6E28"/>
    <w:rsid w:val="00B00AC3"/>
    <w:rsid w:val="00B00B92"/>
    <w:rsid w:val="00B07634"/>
    <w:rsid w:val="00B1081B"/>
    <w:rsid w:val="00B11197"/>
    <w:rsid w:val="00B13DE9"/>
    <w:rsid w:val="00B1787E"/>
    <w:rsid w:val="00B22FFA"/>
    <w:rsid w:val="00B25D6D"/>
    <w:rsid w:val="00B2609D"/>
    <w:rsid w:val="00B2752B"/>
    <w:rsid w:val="00B33F80"/>
    <w:rsid w:val="00B3433D"/>
    <w:rsid w:val="00B34DCE"/>
    <w:rsid w:val="00B350F0"/>
    <w:rsid w:val="00B376A6"/>
    <w:rsid w:val="00B46AC6"/>
    <w:rsid w:val="00B47931"/>
    <w:rsid w:val="00B54919"/>
    <w:rsid w:val="00B56B74"/>
    <w:rsid w:val="00B64CE8"/>
    <w:rsid w:val="00B704C8"/>
    <w:rsid w:val="00B70BAB"/>
    <w:rsid w:val="00B73168"/>
    <w:rsid w:val="00B76527"/>
    <w:rsid w:val="00B77641"/>
    <w:rsid w:val="00B77C2C"/>
    <w:rsid w:val="00B80EF7"/>
    <w:rsid w:val="00B825D4"/>
    <w:rsid w:val="00B849B5"/>
    <w:rsid w:val="00B902AA"/>
    <w:rsid w:val="00B91818"/>
    <w:rsid w:val="00B924AB"/>
    <w:rsid w:val="00B9474C"/>
    <w:rsid w:val="00BA0C16"/>
    <w:rsid w:val="00BA2021"/>
    <w:rsid w:val="00BA2B08"/>
    <w:rsid w:val="00BC00D2"/>
    <w:rsid w:val="00BC2E66"/>
    <w:rsid w:val="00BC5DD6"/>
    <w:rsid w:val="00BD1803"/>
    <w:rsid w:val="00BE1980"/>
    <w:rsid w:val="00BE62AE"/>
    <w:rsid w:val="00BE62D2"/>
    <w:rsid w:val="00BF4A9B"/>
    <w:rsid w:val="00BF4C37"/>
    <w:rsid w:val="00BF68D8"/>
    <w:rsid w:val="00BF7E87"/>
    <w:rsid w:val="00C02705"/>
    <w:rsid w:val="00C051FC"/>
    <w:rsid w:val="00C052AD"/>
    <w:rsid w:val="00C12B91"/>
    <w:rsid w:val="00C13953"/>
    <w:rsid w:val="00C14EBF"/>
    <w:rsid w:val="00C31454"/>
    <w:rsid w:val="00C32A97"/>
    <w:rsid w:val="00C35F36"/>
    <w:rsid w:val="00C369D0"/>
    <w:rsid w:val="00C371F4"/>
    <w:rsid w:val="00C433AB"/>
    <w:rsid w:val="00C45C36"/>
    <w:rsid w:val="00C461F8"/>
    <w:rsid w:val="00C46B44"/>
    <w:rsid w:val="00C548F1"/>
    <w:rsid w:val="00C550B2"/>
    <w:rsid w:val="00C555AF"/>
    <w:rsid w:val="00C5565E"/>
    <w:rsid w:val="00C626A5"/>
    <w:rsid w:val="00C62D5F"/>
    <w:rsid w:val="00C6385A"/>
    <w:rsid w:val="00C73D0E"/>
    <w:rsid w:val="00C744FD"/>
    <w:rsid w:val="00C75A53"/>
    <w:rsid w:val="00C84DEA"/>
    <w:rsid w:val="00C85F8A"/>
    <w:rsid w:val="00C879CC"/>
    <w:rsid w:val="00C90CEF"/>
    <w:rsid w:val="00C91281"/>
    <w:rsid w:val="00C95402"/>
    <w:rsid w:val="00C95BF7"/>
    <w:rsid w:val="00C962F6"/>
    <w:rsid w:val="00C9742B"/>
    <w:rsid w:val="00C97BB3"/>
    <w:rsid w:val="00C97C89"/>
    <w:rsid w:val="00CA0474"/>
    <w:rsid w:val="00CA3EB5"/>
    <w:rsid w:val="00CA5693"/>
    <w:rsid w:val="00CB0015"/>
    <w:rsid w:val="00CB1CEB"/>
    <w:rsid w:val="00CB2C68"/>
    <w:rsid w:val="00CB4193"/>
    <w:rsid w:val="00CB6635"/>
    <w:rsid w:val="00CB7D18"/>
    <w:rsid w:val="00CC01F6"/>
    <w:rsid w:val="00CC10FA"/>
    <w:rsid w:val="00CC1EAA"/>
    <w:rsid w:val="00CC2765"/>
    <w:rsid w:val="00CC359D"/>
    <w:rsid w:val="00CD0AF6"/>
    <w:rsid w:val="00CD19E3"/>
    <w:rsid w:val="00CD55F7"/>
    <w:rsid w:val="00CD606F"/>
    <w:rsid w:val="00CF109B"/>
    <w:rsid w:val="00CF161A"/>
    <w:rsid w:val="00CF2FE6"/>
    <w:rsid w:val="00CF444C"/>
    <w:rsid w:val="00CF5874"/>
    <w:rsid w:val="00CF7FB3"/>
    <w:rsid w:val="00D010F4"/>
    <w:rsid w:val="00D0123B"/>
    <w:rsid w:val="00D05B4C"/>
    <w:rsid w:val="00D05FE7"/>
    <w:rsid w:val="00D14491"/>
    <w:rsid w:val="00D15542"/>
    <w:rsid w:val="00D16090"/>
    <w:rsid w:val="00D222F0"/>
    <w:rsid w:val="00D23145"/>
    <w:rsid w:val="00D23203"/>
    <w:rsid w:val="00D26034"/>
    <w:rsid w:val="00D276AE"/>
    <w:rsid w:val="00D3033E"/>
    <w:rsid w:val="00D32504"/>
    <w:rsid w:val="00D33D38"/>
    <w:rsid w:val="00D40EDD"/>
    <w:rsid w:val="00D44128"/>
    <w:rsid w:val="00D45F72"/>
    <w:rsid w:val="00D551D5"/>
    <w:rsid w:val="00D618FB"/>
    <w:rsid w:val="00D62B6E"/>
    <w:rsid w:val="00D638DE"/>
    <w:rsid w:val="00D63F52"/>
    <w:rsid w:val="00D64173"/>
    <w:rsid w:val="00D6502B"/>
    <w:rsid w:val="00D66B01"/>
    <w:rsid w:val="00D671FB"/>
    <w:rsid w:val="00D7270A"/>
    <w:rsid w:val="00D746DC"/>
    <w:rsid w:val="00D74F94"/>
    <w:rsid w:val="00D76E49"/>
    <w:rsid w:val="00D81EE5"/>
    <w:rsid w:val="00D82728"/>
    <w:rsid w:val="00D851E2"/>
    <w:rsid w:val="00D90912"/>
    <w:rsid w:val="00D960D5"/>
    <w:rsid w:val="00D96E22"/>
    <w:rsid w:val="00DA2112"/>
    <w:rsid w:val="00DA490B"/>
    <w:rsid w:val="00DA4C3A"/>
    <w:rsid w:val="00DA517E"/>
    <w:rsid w:val="00DA7827"/>
    <w:rsid w:val="00DB1DEF"/>
    <w:rsid w:val="00DB5220"/>
    <w:rsid w:val="00DB6D93"/>
    <w:rsid w:val="00DC057F"/>
    <w:rsid w:val="00DC2F66"/>
    <w:rsid w:val="00DC3CAB"/>
    <w:rsid w:val="00DC5271"/>
    <w:rsid w:val="00DD01EA"/>
    <w:rsid w:val="00DD025E"/>
    <w:rsid w:val="00DD0D84"/>
    <w:rsid w:val="00DD0E98"/>
    <w:rsid w:val="00DE324D"/>
    <w:rsid w:val="00DE62BF"/>
    <w:rsid w:val="00DE6FB7"/>
    <w:rsid w:val="00DF3317"/>
    <w:rsid w:val="00DF37C6"/>
    <w:rsid w:val="00DF3B16"/>
    <w:rsid w:val="00DF6829"/>
    <w:rsid w:val="00E00244"/>
    <w:rsid w:val="00E07000"/>
    <w:rsid w:val="00E0714A"/>
    <w:rsid w:val="00E10467"/>
    <w:rsid w:val="00E107F6"/>
    <w:rsid w:val="00E11282"/>
    <w:rsid w:val="00E228A2"/>
    <w:rsid w:val="00E22F87"/>
    <w:rsid w:val="00E270E1"/>
    <w:rsid w:val="00E307EF"/>
    <w:rsid w:val="00E44356"/>
    <w:rsid w:val="00E44925"/>
    <w:rsid w:val="00E46A32"/>
    <w:rsid w:val="00E47A6A"/>
    <w:rsid w:val="00E51594"/>
    <w:rsid w:val="00E54A6D"/>
    <w:rsid w:val="00E55FFA"/>
    <w:rsid w:val="00E5640B"/>
    <w:rsid w:val="00E62FED"/>
    <w:rsid w:val="00E631F6"/>
    <w:rsid w:val="00E66D04"/>
    <w:rsid w:val="00E67B53"/>
    <w:rsid w:val="00E67ED2"/>
    <w:rsid w:val="00E726CE"/>
    <w:rsid w:val="00E7410D"/>
    <w:rsid w:val="00E7467A"/>
    <w:rsid w:val="00E761F2"/>
    <w:rsid w:val="00E80AEA"/>
    <w:rsid w:val="00E83DD2"/>
    <w:rsid w:val="00E8456F"/>
    <w:rsid w:val="00E864B1"/>
    <w:rsid w:val="00E9064B"/>
    <w:rsid w:val="00EA58F2"/>
    <w:rsid w:val="00EA6082"/>
    <w:rsid w:val="00EB36DB"/>
    <w:rsid w:val="00EB3804"/>
    <w:rsid w:val="00EC780B"/>
    <w:rsid w:val="00ED6580"/>
    <w:rsid w:val="00EE0276"/>
    <w:rsid w:val="00EE36DF"/>
    <w:rsid w:val="00EF2D0A"/>
    <w:rsid w:val="00EF2E58"/>
    <w:rsid w:val="00EF5D2E"/>
    <w:rsid w:val="00EF6E18"/>
    <w:rsid w:val="00F02933"/>
    <w:rsid w:val="00F05590"/>
    <w:rsid w:val="00F076DB"/>
    <w:rsid w:val="00F07D45"/>
    <w:rsid w:val="00F1319C"/>
    <w:rsid w:val="00F131C4"/>
    <w:rsid w:val="00F17C66"/>
    <w:rsid w:val="00F21C3B"/>
    <w:rsid w:val="00F2291D"/>
    <w:rsid w:val="00F23793"/>
    <w:rsid w:val="00F25018"/>
    <w:rsid w:val="00F36BF3"/>
    <w:rsid w:val="00F4164A"/>
    <w:rsid w:val="00F43EED"/>
    <w:rsid w:val="00F45E9E"/>
    <w:rsid w:val="00F46A6B"/>
    <w:rsid w:val="00F46B2A"/>
    <w:rsid w:val="00F47567"/>
    <w:rsid w:val="00F47DC3"/>
    <w:rsid w:val="00F53777"/>
    <w:rsid w:val="00F53FF9"/>
    <w:rsid w:val="00F6131B"/>
    <w:rsid w:val="00F656D1"/>
    <w:rsid w:val="00F7136D"/>
    <w:rsid w:val="00F72F6A"/>
    <w:rsid w:val="00F73B61"/>
    <w:rsid w:val="00F7435B"/>
    <w:rsid w:val="00F7566D"/>
    <w:rsid w:val="00F77343"/>
    <w:rsid w:val="00F77FC4"/>
    <w:rsid w:val="00F803DB"/>
    <w:rsid w:val="00F82E97"/>
    <w:rsid w:val="00F87076"/>
    <w:rsid w:val="00F931DA"/>
    <w:rsid w:val="00FA3655"/>
    <w:rsid w:val="00FA46D2"/>
    <w:rsid w:val="00FA7BF4"/>
    <w:rsid w:val="00FA7DA6"/>
    <w:rsid w:val="00FB04B9"/>
    <w:rsid w:val="00FB0A98"/>
    <w:rsid w:val="00FB1103"/>
    <w:rsid w:val="00FB304E"/>
    <w:rsid w:val="00FB363B"/>
    <w:rsid w:val="00FB7648"/>
    <w:rsid w:val="00FC6B78"/>
    <w:rsid w:val="00FC702F"/>
    <w:rsid w:val="00FC7878"/>
    <w:rsid w:val="00FD3636"/>
    <w:rsid w:val="00FD7BBF"/>
    <w:rsid w:val="00FD7C41"/>
    <w:rsid w:val="00FE02B2"/>
    <w:rsid w:val="00FE040C"/>
    <w:rsid w:val="00FE3F87"/>
    <w:rsid w:val="00FE4160"/>
    <w:rsid w:val="00FE4B84"/>
    <w:rsid w:val="00FE6FC0"/>
    <w:rsid w:val="00FE7199"/>
    <w:rsid w:val="00FE7FD4"/>
    <w:rsid w:val="00FF1F67"/>
    <w:rsid w:val="00FF4470"/>
    <w:rsid w:val="00FF77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AB070"/>
  <w15:docId w15:val="{CEA50870-5248-4839-9351-6400E0E59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9541D"/>
    <w:pPr>
      <w:widowControl w:val="0"/>
      <w:suppressAutoHyphens/>
      <w:autoSpaceDN w:val="0"/>
      <w:spacing w:after="0" w:line="240" w:lineRule="auto"/>
      <w:textAlignment w:val="baseline"/>
    </w:pPr>
    <w:rPr>
      <w:rFonts w:ascii="Arial" w:eastAsia="Times New Roman" w:hAnsi="Arial" w:cs="Times New Roman"/>
      <w:kern w:val="3"/>
      <w:sz w:val="20"/>
      <w:szCs w:val="20"/>
    </w:rPr>
  </w:style>
  <w:style w:type="paragraph" w:styleId="Heading1">
    <w:name w:val="heading 1"/>
    <w:basedOn w:val="Textbody"/>
    <w:next w:val="Textbody"/>
    <w:link w:val="Heading1Char"/>
    <w:uiPriority w:val="9"/>
    <w:qFormat/>
    <w:rsid w:val="000971FA"/>
    <w:pPr>
      <w:ind w:left="709" w:hanging="709"/>
      <w:jc w:val="left"/>
      <w:outlineLvl w:val="0"/>
    </w:pPr>
    <w:rPr>
      <w:b/>
      <w:sz w:val="22"/>
      <w:szCs w:val="22"/>
    </w:rPr>
  </w:style>
  <w:style w:type="paragraph" w:styleId="Heading3">
    <w:name w:val="heading 3"/>
    <w:basedOn w:val="Normal"/>
    <w:next w:val="Normal"/>
    <w:link w:val="Heading3Char"/>
    <w:qFormat/>
    <w:rsid w:val="00160BF2"/>
    <w:pPr>
      <w:keepNext/>
      <w:widowControl/>
      <w:suppressAutoHyphens w:val="0"/>
      <w:autoSpaceDN/>
      <w:spacing w:before="240" w:after="60"/>
      <w:textAlignment w:val="auto"/>
      <w:outlineLvl w:val="2"/>
    </w:pPr>
    <w:rPr>
      <w:rFonts w:ascii="Cambria" w:hAnsi="Cambria"/>
      <w:b/>
      <w:bCs/>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971FA"/>
    <w:pPr>
      <w:tabs>
        <w:tab w:val="center" w:pos="4536"/>
        <w:tab w:val="right" w:pos="9072"/>
      </w:tabs>
    </w:pPr>
  </w:style>
  <w:style w:type="character" w:customStyle="1" w:styleId="HeaderChar">
    <w:name w:val="Header Char"/>
    <w:basedOn w:val="DefaultParagraphFont"/>
    <w:link w:val="Header"/>
    <w:rsid w:val="000971FA"/>
  </w:style>
  <w:style w:type="paragraph" w:styleId="Footer">
    <w:name w:val="footer"/>
    <w:basedOn w:val="Normal"/>
    <w:link w:val="FooterChar"/>
    <w:unhideWhenUsed/>
    <w:rsid w:val="000971FA"/>
    <w:pPr>
      <w:tabs>
        <w:tab w:val="center" w:pos="4536"/>
        <w:tab w:val="right" w:pos="9072"/>
      </w:tabs>
    </w:pPr>
  </w:style>
  <w:style w:type="character" w:customStyle="1" w:styleId="FooterChar">
    <w:name w:val="Footer Char"/>
    <w:basedOn w:val="DefaultParagraphFont"/>
    <w:link w:val="Footer"/>
    <w:rsid w:val="000971FA"/>
  </w:style>
  <w:style w:type="character" w:styleId="PageNumber">
    <w:name w:val="page number"/>
    <w:basedOn w:val="DefaultParagraphFont"/>
    <w:rsid w:val="000971FA"/>
  </w:style>
  <w:style w:type="paragraph" w:styleId="BalloonText">
    <w:name w:val="Balloon Text"/>
    <w:basedOn w:val="Normal"/>
    <w:link w:val="BalloonTextChar"/>
    <w:uiPriority w:val="99"/>
    <w:semiHidden/>
    <w:unhideWhenUsed/>
    <w:rsid w:val="000971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1FA"/>
    <w:rPr>
      <w:rFonts w:ascii="Segoe UI" w:hAnsi="Segoe UI" w:cs="Segoe UI"/>
      <w:sz w:val="18"/>
      <w:szCs w:val="18"/>
    </w:rPr>
  </w:style>
  <w:style w:type="paragraph" w:customStyle="1" w:styleId="Standard">
    <w:name w:val="Standard"/>
    <w:rsid w:val="000971FA"/>
    <w:pPr>
      <w:widowControl w:val="0"/>
      <w:autoSpaceDE w:val="0"/>
      <w:autoSpaceDN w:val="0"/>
      <w:spacing w:before="120" w:after="0" w:line="240" w:lineRule="auto"/>
      <w:jc w:val="both"/>
    </w:pPr>
    <w:rPr>
      <w:rFonts w:ascii="Arial MT" w:eastAsia="Times New Roman" w:hAnsi="Arial MT" w:cs="Times New Roman"/>
      <w:color w:val="000000"/>
      <w:sz w:val="24"/>
      <w:szCs w:val="24"/>
    </w:rPr>
  </w:style>
  <w:style w:type="paragraph" w:customStyle="1" w:styleId="Textbody">
    <w:name w:val="Text body"/>
    <w:basedOn w:val="Standard"/>
    <w:rsid w:val="000971FA"/>
    <w:pPr>
      <w:suppressAutoHyphens/>
    </w:pPr>
    <w:rPr>
      <w:szCs w:val="20"/>
      <w:lang w:eastAsia="ar-SA"/>
    </w:rPr>
  </w:style>
  <w:style w:type="paragraph" w:styleId="Title">
    <w:name w:val="Title"/>
    <w:basedOn w:val="Standard"/>
    <w:next w:val="Subtitle"/>
    <w:link w:val="TitleChar"/>
    <w:qFormat/>
    <w:rsid w:val="000971FA"/>
    <w:pPr>
      <w:suppressAutoHyphens/>
      <w:jc w:val="center"/>
    </w:pPr>
    <w:rPr>
      <w:b/>
      <w:bCs/>
      <w:szCs w:val="20"/>
      <w:lang w:eastAsia="ar-SA"/>
    </w:rPr>
  </w:style>
  <w:style w:type="character" w:customStyle="1" w:styleId="TitleChar">
    <w:name w:val="Title Char"/>
    <w:basedOn w:val="DefaultParagraphFont"/>
    <w:link w:val="Title"/>
    <w:rsid w:val="000971FA"/>
    <w:rPr>
      <w:rFonts w:ascii="Arial MT" w:eastAsia="Times New Roman" w:hAnsi="Arial MT" w:cs="Times New Roman"/>
      <w:b/>
      <w:bCs/>
      <w:color w:val="000000"/>
      <w:sz w:val="24"/>
      <w:szCs w:val="20"/>
      <w:lang w:val="en-US" w:eastAsia="ar-SA"/>
    </w:rPr>
  </w:style>
  <w:style w:type="paragraph" w:styleId="Subtitle">
    <w:name w:val="Subtitle"/>
    <w:basedOn w:val="Normal"/>
    <w:next w:val="Normal"/>
    <w:link w:val="SubtitleChar"/>
    <w:uiPriority w:val="11"/>
    <w:qFormat/>
    <w:rsid w:val="000971F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971FA"/>
    <w:rPr>
      <w:rFonts w:eastAsiaTheme="minorEastAsia"/>
      <w:color w:val="5A5A5A" w:themeColor="text1" w:themeTint="A5"/>
      <w:spacing w:val="15"/>
      <w:kern w:val="3"/>
      <w:lang w:val="en-US"/>
    </w:rPr>
  </w:style>
  <w:style w:type="character" w:customStyle="1" w:styleId="Heading1Char">
    <w:name w:val="Heading 1 Char"/>
    <w:basedOn w:val="DefaultParagraphFont"/>
    <w:link w:val="Heading1"/>
    <w:uiPriority w:val="9"/>
    <w:rsid w:val="000971FA"/>
    <w:rPr>
      <w:rFonts w:ascii="Arial MT" w:eastAsia="Times New Roman" w:hAnsi="Arial MT" w:cs="Times New Roman"/>
      <w:b/>
      <w:color w:val="000000"/>
      <w:lang w:val="en-US" w:eastAsia="ar-SA"/>
    </w:rPr>
  </w:style>
  <w:style w:type="paragraph" w:styleId="ListParagraph">
    <w:name w:val="List Paragraph"/>
    <w:aliases w:val="Liste 1,List Paragraph1"/>
    <w:basedOn w:val="Standard"/>
    <w:link w:val="ListParagraphChar"/>
    <w:uiPriority w:val="99"/>
    <w:qFormat/>
    <w:rsid w:val="000971FA"/>
    <w:pPr>
      <w:suppressAutoHyphens/>
      <w:spacing w:before="0" w:after="200" w:line="276" w:lineRule="auto"/>
      <w:ind w:left="720"/>
    </w:pPr>
    <w:rPr>
      <w:rFonts w:ascii="Calibri" w:eastAsia="Calibri" w:hAnsi="Calibri"/>
    </w:rPr>
  </w:style>
  <w:style w:type="character" w:styleId="Hyperlink">
    <w:name w:val="Hyperlink"/>
    <w:uiPriority w:val="99"/>
    <w:rsid w:val="000971FA"/>
    <w:rPr>
      <w:color w:val="0000FF"/>
      <w:u w:val="single"/>
    </w:rPr>
  </w:style>
  <w:style w:type="numbering" w:customStyle="1" w:styleId="WWNum20">
    <w:name w:val="WWNum20"/>
    <w:basedOn w:val="NoList"/>
    <w:rsid w:val="000971FA"/>
    <w:pPr>
      <w:numPr>
        <w:numId w:val="33"/>
      </w:numPr>
    </w:pPr>
  </w:style>
  <w:style w:type="numbering" w:customStyle="1" w:styleId="WWOutlineListStyle1">
    <w:name w:val="WW_OutlineListStyle_1"/>
    <w:basedOn w:val="NoList"/>
    <w:rsid w:val="005E75C7"/>
    <w:pPr>
      <w:numPr>
        <w:numId w:val="15"/>
      </w:numPr>
    </w:pPr>
  </w:style>
  <w:style w:type="paragraph" w:customStyle="1" w:styleId="KDPodnaslov2">
    <w:name w:val="KDPodnaslov2"/>
    <w:basedOn w:val="KDPodnaslov1"/>
    <w:rsid w:val="005E75C7"/>
    <w:pPr>
      <w:numPr>
        <w:ilvl w:val="1"/>
        <w:numId w:val="15"/>
      </w:numPr>
      <w:outlineLvl w:val="1"/>
    </w:pPr>
  </w:style>
  <w:style w:type="paragraph" w:customStyle="1" w:styleId="KDPodnaslov1">
    <w:name w:val="KDPodnaslov1"/>
    <w:basedOn w:val="Standard"/>
    <w:rsid w:val="005E75C7"/>
    <w:pPr>
      <w:keepNext/>
      <w:tabs>
        <w:tab w:val="left" w:pos="205"/>
      </w:tabs>
      <w:suppressAutoHyphens/>
      <w:spacing w:before="360"/>
      <w:jc w:val="left"/>
      <w:outlineLvl w:val="0"/>
    </w:pPr>
    <w:rPr>
      <w:b/>
    </w:rPr>
  </w:style>
  <w:style w:type="paragraph" w:customStyle="1" w:styleId="KDParagraf">
    <w:name w:val="KDParagraf"/>
    <w:basedOn w:val="Standard"/>
    <w:qFormat/>
    <w:rsid w:val="005E75C7"/>
    <w:pPr>
      <w:tabs>
        <w:tab w:val="left" w:pos="567"/>
      </w:tabs>
      <w:suppressAutoHyphens/>
    </w:pPr>
  </w:style>
  <w:style w:type="paragraph" w:customStyle="1" w:styleId="KDKomentar">
    <w:name w:val="KDKomentar"/>
    <w:basedOn w:val="Standard"/>
    <w:link w:val="KDKomentarChar"/>
    <w:qFormat/>
    <w:rsid w:val="005E75C7"/>
    <w:pPr>
      <w:tabs>
        <w:tab w:val="left" w:pos="1134"/>
      </w:tabs>
      <w:suppressAutoHyphens/>
    </w:pPr>
    <w:rPr>
      <w:i/>
      <w:color w:val="00B0F0"/>
      <w:sz w:val="20"/>
      <w:szCs w:val="20"/>
      <w:lang w:val="ru-RU"/>
    </w:rPr>
  </w:style>
  <w:style w:type="paragraph" w:customStyle="1" w:styleId="KDNabrajanje">
    <w:name w:val="KDNabrajanje"/>
    <w:basedOn w:val="Standard"/>
    <w:rsid w:val="005E75C7"/>
    <w:pPr>
      <w:tabs>
        <w:tab w:val="left" w:pos="1135"/>
      </w:tabs>
      <w:suppressAutoHyphens/>
      <w:spacing w:before="80"/>
      <w:ind w:left="568" w:hanging="284"/>
    </w:pPr>
    <w:rPr>
      <w:lang w:val="ru-RU"/>
    </w:rPr>
  </w:style>
  <w:style w:type="paragraph" w:customStyle="1" w:styleId="KDPodnaslov3">
    <w:name w:val="KDPodnaslov3"/>
    <w:basedOn w:val="KDPodnaslov2"/>
    <w:rsid w:val="005E75C7"/>
    <w:pPr>
      <w:numPr>
        <w:ilvl w:val="0"/>
        <w:numId w:val="0"/>
      </w:numPr>
      <w:tabs>
        <w:tab w:val="clear" w:pos="205"/>
        <w:tab w:val="left" w:pos="670"/>
      </w:tabs>
      <w:spacing w:before="120"/>
      <w:jc w:val="both"/>
      <w:outlineLvl w:val="2"/>
    </w:pPr>
    <w:rPr>
      <w:b w:val="0"/>
    </w:rPr>
  </w:style>
  <w:style w:type="paragraph" w:customStyle="1" w:styleId="KDMojTekst">
    <w:name w:val="KDMojTekst"/>
    <w:basedOn w:val="Standard"/>
    <w:rsid w:val="005E75C7"/>
    <w:pPr>
      <w:suppressAutoHyphens/>
    </w:pPr>
    <w:rPr>
      <w:i/>
      <w:color w:val="92D050"/>
      <w:sz w:val="20"/>
      <w:szCs w:val="20"/>
    </w:rPr>
  </w:style>
  <w:style w:type="character" w:customStyle="1" w:styleId="StyleArial">
    <w:name w:val="Style Arial"/>
    <w:rsid w:val="005E75C7"/>
    <w:rPr>
      <w:rFonts w:ascii="Arial" w:hAnsi="Arial"/>
      <w:sz w:val="24"/>
      <w:szCs w:val="24"/>
    </w:rPr>
  </w:style>
  <w:style w:type="numbering" w:customStyle="1" w:styleId="WWNum13">
    <w:name w:val="WWNum13"/>
    <w:basedOn w:val="NoList"/>
    <w:rsid w:val="005E75C7"/>
    <w:pPr>
      <w:numPr>
        <w:numId w:val="16"/>
      </w:numPr>
    </w:pPr>
  </w:style>
  <w:style w:type="numbering" w:customStyle="1" w:styleId="WWNum14">
    <w:name w:val="WWNum14"/>
    <w:basedOn w:val="NoList"/>
    <w:rsid w:val="005E75C7"/>
    <w:pPr>
      <w:numPr>
        <w:numId w:val="25"/>
      </w:numPr>
    </w:pPr>
  </w:style>
  <w:style w:type="numbering" w:customStyle="1" w:styleId="WWNum27">
    <w:name w:val="WWNum27"/>
    <w:basedOn w:val="NoList"/>
    <w:rsid w:val="005E75C7"/>
    <w:pPr>
      <w:numPr>
        <w:numId w:val="17"/>
      </w:numPr>
    </w:pPr>
  </w:style>
  <w:style w:type="paragraph" w:customStyle="1" w:styleId="KDObrazac">
    <w:name w:val="KDObrazac"/>
    <w:basedOn w:val="Standard"/>
    <w:qFormat/>
    <w:rsid w:val="009032E7"/>
    <w:pPr>
      <w:suppressAutoHyphens/>
      <w:jc w:val="right"/>
      <w:outlineLvl w:val="1"/>
    </w:pPr>
    <w:rPr>
      <w:rFonts w:cs="Arial"/>
      <w:b/>
    </w:rPr>
  </w:style>
  <w:style w:type="character" w:styleId="BookTitle">
    <w:name w:val="Book Title"/>
    <w:rsid w:val="009032E7"/>
    <w:rPr>
      <w:b/>
      <w:bCs/>
      <w:smallCaps/>
      <w:spacing w:val="5"/>
    </w:rPr>
  </w:style>
  <w:style w:type="numbering" w:customStyle="1" w:styleId="WWNum25">
    <w:name w:val="WWNum25"/>
    <w:basedOn w:val="NoList"/>
    <w:rsid w:val="009032E7"/>
    <w:pPr>
      <w:numPr>
        <w:numId w:val="27"/>
      </w:numPr>
    </w:pPr>
  </w:style>
  <w:style w:type="numbering" w:customStyle="1" w:styleId="WWNum26">
    <w:name w:val="WWNum26"/>
    <w:basedOn w:val="NoList"/>
    <w:rsid w:val="009032E7"/>
    <w:pPr>
      <w:numPr>
        <w:numId w:val="28"/>
      </w:numPr>
    </w:pPr>
  </w:style>
  <w:style w:type="paragraph" w:styleId="NoSpacing">
    <w:name w:val="No Spacing"/>
    <w:link w:val="NoSpacingChar"/>
    <w:uiPriority w:val="1"/>
    <w:qFormat/>
    <w:rsid w:val="009032E7"/>
    <w:pPr>
      <w:suppressAutoHyphens/>
      <w:autoSpaceDN w:val="0"/>
      <w:spacing w:before="120" w:after="0" w:line="240" w:lineRule="auto"/>
      <w:jc w:val="both"/>
      <w:textAlignment w:val="baseline"/>
    </w:pPr>
    <w:rPr>
      <w:rFonts w:ascii="Arial" w:eastAsia="Times New Roman" w:hAnsi="Arial" w:cs="Times New Roman"/>
      <w:kern w:val="3"/>
      <w:sz w:val="24"/>
      <w:szCs w:val="20"/>
      <w:lang w:eastAsia="ar-SA"/>
    </w:rPr>
  </w:style>
  <w:style w:type="paragraph" w:styleId="Caption">
    <w:name w:val="caption"/>
    <w:basedOn w:val="Standard"/>
    <w:rsid w:val="009032E7"/>
    <w:pPr>
      <w:suppressLineNumbers/>
      <w:suppressAutoHyphens/>
      <w:spacing w:before="0" w:after="120"/>
    </w:pPr>
    <w:rPr>
      <w:rFonts w:cs="Tahoma"/>
      <w:i/>
      <w:iCs/>
      <w:sz w:val="20"/>
    </w:rPr>
  </w:style>
  <w:style w:type="paragraph" w:customStyle="1" w:styleId="Bodytext6">
    <w:name w:val="Body text (6)"/>
    <w:basedOn w:val="Standard"/>
    <w:rsid w:val="009032E7"/>
    <w:pPr>
      <w:shd w:val="clear" w:color="auto" w:fill="FFFFFF"/>
      <w:suppressAutoHyphens/>
      <w:spacing w:before="60" w:after="240" w:line="0" w:lineRule="atLeast"/>
      <w:jc w:val="center"/>
    </w:pPr>
    <w:rPr>
      <w:b/>
      <w:bCs/>
      <w:sz w:val="21"/>
      <w:szCs w:val="21"/>
    </w:rPr>
  </w:style>
  <w:style w:type="character" w:customStyle="1" w:styleId="Heading3Char">
    <w:name w:val="Heading 3 Char"/>
    <w:basedOn w:val="DefaultParagraphFont"/>
    <w:link w:val="Heading3"/>
    <w:rsid w:val="00160BF2"/>
    <w:rPr>
      <w:rFonts w:ascii="Cambria" w:eastAsia="Times New Roman" w:hAnsi="Cambria" w:cs="Times New Roman"/>
      <w:b/>
      <w:bCs/>
      <w:sz w:val="26"/>
      <w:szCs w:val="26"/>
      <w:lang w:val="en-US"/>
    </w:rPr>
  </w:style>
  <w:style w:type="table" w:styleId="TableGrid">
    <w:name w:val="Table Grid"/>
    <w:basedOn w:val="TableNormal"/>
    <w:uiPriority w:val="59"/>
    <w:rsid w:val="00160B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laColestyle">
    <w:name w:val="Mila_Cole_style"/>
    <w:basedOn w:val="Heading1"/>
    <w:link w:val="MilaColestyleChar"/>
    <w:rsid w:val="00160BF2"/>
    <w:pPr>
      <w:keepNext/>
      <w:widowControl/>
      <w:numPr>
        <w:numId w:val="32"/>
      </w:numPr>
      <w:autoSpaceDE/>
      <w:autoSpaceDN/>
      <w:spacing w:before="240" w:after="60"/>
    </w:pPr>
    <w:rPr>
      <w:rFonts w:ascii="Arial" w:hAnsi="Arial" w:cs="Arial"/>
      <w:bCs/>
      <w:color w:val="auto"/>
      <w:kern w:val="32"/>
      <w:sz w:val="24"/>
      <w:szCs w:val="32"/>
      <w:lang w:val="sr-Cyrl-CS"/>
    </w:rPr>
  </w:style>
  <w:style w:type="character" w:customStyle="1" w:styleId="MilaColestyleChar">
    <w:name w:val="Mila_Cole_style Char"/>
    <w:link w:val="MilaColestyle"/>
    <w:rsid w:val="00160BF2"/>
    <w:rPr>
      <w:rFonts w:ascii="Arial" w:eastAsia="Times New Roman" w:hAnsi="Arial" w:cs="Arial"/>
      <w:b/>
      <w:bCs/>
      <w:kern w:val="32"/>
      <w:sz w:val="24"/>
      <w:szCs w:val="32"/>
      <w:lang w:val="sr-Cyrl-CS" w:eastAsia="ar-SA"/>
    </w:rPr>
  </w:style>
  <w:style w:type="character" w:customStyle="1" w:styleId="ListParagraphChar">
    <w:name w:val="List Paragraph Char"/>
    <w:aliases w:val="Liste 1 Char,List Paragraph1 Char"/>
    <w:link w:val="ListParagraph"/>
    <w:uiPriority w:val="99"/>
    <w:locked/>
    <w:rsid w:val="00160BF2"/>
    <w:rPr>
      <w:rFonts w:ascii="Calibri" w:eastAsia="Calibri" w:hAnsi="Calibri" w:cs="Times New Roman"/>
      <w:color w:val="000000"/>
      <w:sz w:val="24"/>
      <w:szCs w:val="24"/>
      <w:lang w:val="en-US"/>
    </w:rPr>
  </w:style>
  <w:style w:type="paragraph" w:styleId="BodyText">
    <w:name w:val="Body Text"/>
    <w:basedOn w:val="Normal"/>
    <w:link w:val="BodyTextChar"/>
    <w:rsid w:val="00160BF2"/>
    <w:pPr>
      <w:widowControl/>
      <w:suppressAutoHyphens w:val="0"/>
      <w:autoSpaceDN/>
      <w:spacing w:after="120"/>
      <w:textAlignment w:val="auto"/>
    </w:pPr>
    <w:rPr>
      <w:rFonts w:ascii="Times New Roman" w:hAnsi="Times New Roman"/>
      <w:kern w:val="0"/>
      <w:sz w:val="24"/>
      <w:szCs w:val="24"/>
    </w:rPr>
  </w:style>
  <w:style w:type="character" w:customStyle="1" w:styleId="BodyTextChar">
    <w:name w:val="Body Text Char"/>
    <w:basedOn w:val="DefaultParagraphFont"/>
    <w:link w:val="BodyText"/>
    <w:rsid w:val="00160BF2"/>
    <w:rPr>
      <w:rFonts w:ascii="Times New Roman" w:eastAsia="Times New Roman" w:hAnsi="Times New Roman" w:cs="Times New Roman"/>
      <w:sz w:val="24"/>
      <w:szCs w:val="24"/>
      <w:lang w:val="en-US"/>
    </w:rPr>
  </w:style>
  <w:style w:type="paragraph" w:customStyle="1" w:styleId="msonormalcxspmiddle">
    <w:name w:val="msonormalcxspmiddle"/>
    <w:basedOn w:val="Normal"/>
    <w:rsid w:val="00160BF2"/>
    <w:pPr>
      <w:widowControl/>
      <w:suppressAutoHyphens w:val="0"/>
      <w:autoSpaceDN/>
      <w:spacing w:before="100" w:beforeAutospacing="1" w:after="100" w:afterAutospacing="1"/>
      <w:textAlignment w:val="auto"/>
    </w:pPr>
    <w:rPr>
      <w:rFonts w:ascii="Times New Roman" w:hAnsi="Times New Roman"/>
      <w:kern w:val="0"/>
      <w:sz w:val="24"/>
      <w:szCs w:val="24"/>
    </w:rPr>
  </w:style>
  <w:style w:type="character" w:customStyle="1" w:styleId="FontStyle16">
    <w:name w:val="Font Style16"/>
    <w:rsid w:val="00160BF2"/>
    <w:rPr>
      <w:rFonts w:ascii="Times New Roman" w:hAnsi="Times New Roman" w:cs="Times New Roman"/>
      <w:sz w:val="20"/>
      <w:szCs w:val="20"/>
    </w:rPr>
  </w:style>
  <w:style w:type="numbering" w:customStyle="1" w:styleId="NoList1">
    <w:name w:val="No List1"/>
    <w:next w:val="NoList"/>
    <w:semiHidden/>
    <w:rsid w:val="00160BF2"/>
  </w:style>
  <w:style w:type="table" w:customStyle="1" w:styleId="TableGrid1">
    <w:name w:val="Table Grid1"/>
    <w:basedOn w:val="TableNormal"/>
    <w:next w:val="TableGrid"/>
    <w:rsid w:val="00160B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link w:val="PlainText"/>
    <w:locked/>
    <w:rsid w:val="00160BF2"/>
    <w:rPr>
      <w:rFonts w:ascii="Courier New" w:hAnsi="Courier New" w:cs="Courier New"/>
    </w:rPr>
  </w:style>
  <w:style w:type="paragraph" w:styleId="PlainText">
    <w:name w:val="Plain Text"/>
    <w:basedOn w:val="Normal"/>
    <w:link w:val="PlainTextChar"/>
    <w:rsid w:val="00160BF2"/>
    <w:pPr>
      <w:widowControl/>
      <w:suppressAutoHyphens w:val="0"/>
      <w:autoSpaceDN/>
      <w:textAlignment w:val="auto"/>
    </w:pPr>
    <w:rPr>
      <w:rFonts w:ascii="Courier New" w:eastAsiaTheme="minorHAnsi" w:hAnsi="Courier New" w:cs="Courier New"/>
      <w:kern w:val="0"/>
      <w:sz w:val="22"/>
      <w:szCs w:val="22"/>
    </w:rPr>
  </w:style>
  <w:style w:type="character" w:customStyle="1" w:styleId="PlainTextChar1">
    <w:name w:val="Plain Text Char1"/>
    <w:basedOn w:val="DefaultParagraphFont"/>
    <w:uiPriority w:val="99"/>
    <w:semiHidden/>
    <w:rsid w:val="00160BF2"/>
    <w:rPr>
      <w:rFonts w:ascii="Consolas" w:eastAsia="Times New Roman" w:hAnsi="Consolas" w:cs="Times New Roman"/>
      <w:kern w:val="3"/>
      <w:sz w:val="21"/>
      <w:szCs w:val="21"/>
      <w:lang w:val="en-US"/>
    </w:rPr>
  </w:style>
  <w:style w:type="character" w:styleId="FollowedHyperlink">
    <w:name w:val="FollowedHyperlink"/>
    <w:rsid w:val="00160BF2"/>
    <w:rPr>
      <w:color w:val="800080"/>
      <w:u w:val="single"/>
    </w:rPr>
  </w:style>
  <w:style w:type="paragraph" w:customStyle="1" w:styleId="font5">
    <w:name w:val="font5"/>
    <w:basedOn w:val="Normal"/>
    <w:rsid w:val="00160BF2"/>
    <w:pPr>
      <w:widowControl/>
      <w:suppressAutoHyphens w:val="0"/>
      <w:autoSpaceDN/>
      <w:spacing w:before="100" w:beforeAutospacing="1" w:after="100" w:afterAutospacing="1"/>
      <w:textAlignment w:val="auto"/>
    </w:pPr>
    <w:rPr>
      <w:rFonts w:cs="Arial"/>
      <w:b/>
      <w:bCs/>
      <w:kern w:val="0"/>
      <w:sz w:val="24"/>
      <w:szCs w:val="24"/>
    </w:rPr>
  </w:style>
  <w:style w:type="paragraph" w:customStyle="1" w:styleId="font6">
    <w:name w:val="font6"/>
    <w:basedOn w:val="Normal"/>
    <w:rsid w:val="00160BF2"/>
    <w:pPr>
      <w:widowControl/>
      <w:suppressAutoHyphens w:val="0"/>
      <w:autoSpaceDN/>
      <w:spacing w:before="100" w:beforeAutospacing="1" w:after="100" w:afterAutospacing="1"/>
      <w:textAlignment w:val="auto"/>
    </w:pPr>
    <w:rPr>
      <w:rFonts w:cs="Arial"/>
      <w:b/>
      <w:bCs/>
      <w:i/>
      <w:iCs/>
      <w:kern w:val="0"/>
      <w:sz w:val="24"/>
      <w:szCs w:val="24"/>
    </w:rPr>
  </w:style>
  <w:style w:type="paragraph" w:customStyle="1" w:styleId="xl22">
    <w:name w:val="xl22"/>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cs="Arial"/>
      <w:kern w:val="0"/>
      <w:sz w:val="24"/>
      <w:szCs w:val="24"/>
    </w:rPr>
  </w:style>
  <w:style w:type="paragraph" w:customStyle="1" w:styleId="xl23">
    <w:name w:val="xl23"/>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cs="Arial"/>
      <w:kern w:val="0"/>
      <w:sz w:val="24"/>
      <w:szCs w:val="24"/>
    </w:rPr>
  </w:style>
  <w:style w:type="paragraph" w:customStyle="1" w:styleId="xl24">
    <w:name w:val="xl24"/>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cs="Arial"/>
      <w:kern w:val="0"/>
      <w:sz w:val="24"/>
      <w:szCs w:val="24"/>
    </w:rPr>
  </w:style>
  <w:style w:type="paragraph" w:customStyle="1" w:styleId="xl25">
    <w:name w:val="xl25"/>
    <w:basedOn w:val="Normal"/>
    <w:rsid w:val="00160BF2"/>
    <w:pPr>
      <w:widowControl/>
      <w:pBdr>
        <w:top w:val="single" w:sz="4" w:space="0" w:color="auto"/>
        <w:bottom w:val="single" w:sz="4" w:space="0" w:color="auto"/>
      </w:pBdr>
      <w:suppressAutoHyphens w:val="0"/>
      <w:autoSpaceDN/>
      <w:spacing w:before="100" w:beforeAutospacing="1" w:after="100" w:afterAutospacing="1"/>
      <w:textAlignment w:val="center"/>
    </w:pPr>
    <w:rPr>
      <w:rFonts w:cs="Arial"/>
      <w:b/>
      <w:bCs/>
      <w:i/>
      <w:iCs/>
      <w:kern w:val="0"/>
      <w:sz w:val="24"/>
      <w:szCs w:val="24"/>
    </w:rPr>
  </w:style>
  <w:style w:type="paragraph" w:customStyle="1" w:styleId="xl26">
    <w:name w:val="xl26"/>
    <w:basedOn w:val="Normal"/>
    <w:rsid w:val="00160BF2"/>
    <w:pPr>
      <w:widowControl/>
      <w:pBdr>
        <w:top w:val="single" w:sz="4" w:space="0" w:color="auto"/>
        <w:bottom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27">
    <w:name w:val="xl27"/>
    <w:basedOn w:val="Normal"/>
    <w:rsid w:val="00160BF2"/>
    <w:pPr>
      <w:widowControl/>
      <w:pBdr>
        <w:top w:val="single" w:sz="4" w:space="0" w:color="auto"/>
        <w:bottom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28">
    <w:name w:val="xl28"/>
    <w:basedOn w:val="Normal"/>
    <w:rsid w:val="00160BF2"/>
    <w:pPr>
      <w:widowControl/>
      <w:pBdr>
        <w:top w:val="single" w:sz="4" w:space="0" w:color="auto"/>
        <w:bottom w:val="single" w:sz="4" w:space="0" w:color="auto"/>
      </w:pBdr>
      <w:suppressAutoHyphens w:val="0"/>
      <w:autoSpaceDN/>
      <w:spacing w:before="100" w:beforeAutospacing="1" w:after="100" w:afterAutospacing="1"/>
      <w:jc w:val="center"/>
      <w:textAlignment w:val="center"/>
    </w:pPr>
    <w:rPr>
      <w:rFonts w:ascii="Times New Roman" w:hAnsi="Times New Roman"/>
      <w:kern w:val="0"/>
      <w:sz w:val="24"/>
      <w:szCs w:val="24"/>
    </w:rPr>
  </w:style>
  <w:style w:type="paragraph" w:customStyle="1" w:styleId="xl29">
    <w:name w:val="xl29"/>
    <w:basedOn w:val="Normal"/>
    <w:rsid w:val="00160BF2"/>
    <w:pPr>
      <w:widowControl/>
      <w:pBdr>
        <w:top w:val="single" w:sz="4" w:space="0" w:color="auto"/>
        <w:bottom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30">
    <w:name w:val="xl30"/>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Times New Roman" w:hAnsi="Times New Roman"/>
      <w:kern w:val="0"/>
      <w:sz w:val="24"/>
      <w:szCs w:val="24"/>
    </w:rPr>
  </w:style>
  <w:style w:type="paragraph" w:customStyle="1" w:styleId="xl31">
    <w:name w:val="xl31"/>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4"/>
      <w:szCs w:val="24"/>
    </w:rPr>
  </w:style>
  <w:style w:type="paragraph" w:customStyle="1" w:styleId="xl32">
    <w:name w:val="xl32"/>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33">
    <w:name w:val="xl33"/>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34">
    <w:name w:val="xl34"/>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cs="Arial"/>
      <w:b/>
      <w:bCs/>
      <w:color w:val="000000"/>
      <w:kern w:val="0"/>
      <w:sz w:val="24"/>
      <w:szCs w:val="24"/>
    </w:rPr>
  </w:style>
  <w:style w:type="paragraph" w:customStyle="1" w:styleId="xl35">
    <w:name w:val="xl35"/>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cs="Arial"/>
      <w:color w:val="000000"/>
      <w:kern w:val="0"/>
      <w:sz w:val="24"/>
      <w:szCs w:val="24"/>
    </w:rPr>
  </w:style>
  <w:style w:type="paragraph" w:customStyle="1" w:styleId="xl36">
    <w:name w:val="xl36"/>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cs="Arial"/>
      <w:b/>
      <w:bCs/>
      <w:color w:val="000000"/>
      <w:kern w:val="0"/>
      <w:sz w:val="24"/>
      <w:szCs w:val="24"/>
    </w:rPr>
  </w:style>
  <w:style w:type="paragraph" w:customStyle="1" w:styleId="xl37">
    <w:name w:val="xl37"/>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Times New Roman" w:hAnsi="Times New Roman"/>
      <w:kern w:val="0"/>
      <w:sz w:val="24"/>
      <w:szCs w:val="24"/>
    </w:rPr>
  </w:style>
  <w:style w:type="paragraph" w:customStyle="1" w:styleId="xl38">
    <w:name w:val="xl38"/>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cs="Arial"/>
      <w:color w:val="000000"/>
      <w:kern w:val="0"/>
      <w:sz w:val="22"/>
      <w:szCs w:val="22"/>
    </w:rPr>
  </w:style>
  <w:style w:type="paragraph" w:customStyle="1" w:styleId="xl39">
    <w:name w:val="xl39"/>
    <w:basedOn w:val="Normal"/>
    <w:rsid w:val="00160BF2"/>
    <w:pPr>
      <w:widowControl/>
      <w:pBdr>
        <w:top w:val="single" w:sz="4" w:space="0" w:color="auto"/>
        <w:bottom w:val="single" w:sz="4" w:space="0" w:color="auto"/>
      </w:pBdr>
      <w:suppressAutoHyphens w:val="0"/>
      <w:autoSpaceDN/>
      <w:spacing w:before="100" w:beforeAutospacing="1" w:after="100" w:afterAutospacing="1"/>
      <w:textAlignment w:val="center"/>
    </w:pPr>
    <w:rPr>
      <w:rFonts w:cs="Arial"/>
      <w:b/>
      <w:bCs/>
      <w:kern w:val="0"/>
      <w:sz w:val="24"/>
      <w:szCs w:val="24"/>
    </w:rPr>
  </w:style>
  <w:style w:type="paragraph" w:customStyle="1" w:styleId="xl40">
    <w:name w:val="xl40"/>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41">
    <w:name w:val="xl41"/>
    <w:basedOn w:val="Normal"/>
    <w:rsid w:val="00160BF2"/>
    <w:pPr>
      <w:widowControl/>
      <w:pBdr>
        <w:top w:val="single" w:sz="4" w:space="0" w:color="auto"/>
        <w:left w:val="single" w:sz="8" w:space="0" w:color="auto"/>
        <w:bottom w:val="single" w:sz="4" w:space="0" w:color="auto"/>
        <w:right w:val="single" w:sz="4" w:space="0" w:color="auto"/>
      </w:pBdr>
      <w:shd w:val="clear" w:color="auto" w:fill="C0C0C0"/>
      <w:suppressAutoHyphens w:val="0"/>
      <w:autoSpaceDN/>
      <w:spacing w:before="100" w:beforeAutospacing="1" w:after="100" w:afterAutospacing="1"/>
      <w:jc w:val="center"/>
      <w:textAlignment w:val="center"/>
    </w:pPr>
    <w:rPr>
      <w:rFonts w:cs="Arial"/>
      <w:b/>
      <w:bCs/>
      <w:kern w:val="0"/>
      <w:sz w:val="22"/>
      <w:szCs w:val="22"/>
    </w:rPr>
  </w:style>
  <w:style w:type="paragraph" w:customStyle="1" w:styleId="xl42">
    <w:name w:val="xl42"/>
    <w:basedOn w:val="Normal"/>
    <w:rsid w:val="00160BF2"/>
    <w:pPr>
      <w:widowControl/>
      <w:pBdr>
        <w:top w:val="single" w:sz="4" w:space="0" w:color="auto"/>
        <w:left w:val="single" w:sz="4" w:space="0" w:color="auto"/>
        <w:bottom w:val="single" w:sz="4" w:space="0" w:color="auto"/>
        <w:right w:val="single" w:sz="4" w:space="0" w:color="auto"/>
      </w:pBdr>
      <w:shd w:val="clear" w:color="auto" w:fill="C0C0C0"/>
      <w:suppressAutoHyphens w:val="0"/>
      <w:autoSpaceDN/>
      <w:spacing w:before="100" w:beforeAutospacing="1" w:after="100" w:afterAutospacing="1"/>
      <w:jc w:val="center"/>
      <w:textAlignment w:val="center"/>
    </w:pPr>
    <w:rPr>
      <w:rFonts w:cs="Arial"/>
      <w:b/>
      <w:bCs/>
      <w:kern w:val="0"/>
      <w:sz w:val="22"/>
      <w:szCs w:val="22"/>
    </w:rPr>
  </w:style>
  <w:style w:type="paragraph" w:customStyle="1" w:styleId="xl43">
    <w:name w:val="xl43"/>
    <w:basedOn w:val="Normal"/>
    <w:rsid w:val="00160BF2"/>
    <w:pPr>
      <w:widowControl/>
      <w:pBdr>
        <w:top w:val="single" w:sz="4" w:space="0" w:color="auto"/>
        <w:left w:val="single" w:sz="4" w:space="0" w:color="auto"/>
        <w:bottom w:val="single" w:sz="4" w:space="0" w:color="auto"/>
        <w:right w:val="single" w:sz="8" w:space="0" w:color="auto"/>
      </w:pBdr>
      <w:shd w:val="clear" w:color="auto" w:fill="C0C0C0"/>
      <w:suppressAutoHyphens w:val="0"/>
      <w:autoSpaceDN/>
      <w:spacing w:before="100" w:beforeAutospacing="1" w:after="100" w:afterAutospacing="1"/>
      <w:jc w:val="center"/>
      <w:textAlignment w:val="center"/>
    </w:pPr>
    <w:rPr>
      <w:rFonts w:cs="Arial"/>
      <w:b/>
      <w:bCs/>
      <w:kern w:val="0"/>
      <w:sz w:val="22"/>
      <w:szCs w:val="22"/>
    </w:rPr>
  </w:style>
  <w:style w:type="paragraph" w:customStyle="1" w:styleId="xl44">
    <w:name w:val="xl44"/>
    <w:basedOn w:val="Normal"/>
    <w:rsid w:val="00160BF2"/>
    <w:pPr>
      <w:widowControl/>
      <w:pBdr>
        <w:top w:val="single" w:sz="4" w:space="0" w:color="auto"/>
        <w:left w:val="single" w:sz="4" w:space="0" w:color="auto"/>
        <w:bottom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45">
    <w:name w:val="xl45"/>
    <w:basedOn w:val="Normal"/>
    <w:rsid w:val="00160BF2"/>
    <w:pPr>
      <w:widowControl/>
      <w:pBdr>
        <w:top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46">
    <w:name w:val="xl46"/>
    <w:basedOn w:val="Normal"/>
    <w:rsid w:val="00160BF2"/>
    <w:pPr>
      <w:widowControl/>
      <w:pBdr>
        <w:top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8"/>
      <w:szCs w:val="28"/>
    </w:rPr>
  </w:style>
  <w:style w:type="paragraph" w:customStyle="1" w:styleId="xl47">
    <w:name w:val="xl47"/>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cs="Arial"/>
      <w:b/>
      <w:bCs/>
      <w:i/>
      <w:iCs/>
      <w:kern w:val="0"/>
      <w:sz w:val="24"/>
      <w:szCs w:val="24"/>
    </w:rPr>
  </w:style>
  <w:style w:type="paragraph" w:customStyle="1" w:styleId="xl48">
    <w:name w:val="xl48"/>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8"/>
      <w:szCs w:val="28"/>
    </w:rPr>
  </w:style>
  <w:style w:type="paragraph" w:customStyle="1" w:styleId="xl49">
    <w:name w:val="xl49"/>
    <w:basedOn w:val="Normal"/>
    <w:rsid w:val="00160BF2"/>
    <w:pPr>
      <w:widowControl/>
      <w:pBdr>
        <w:top w:val="single" w:sz="4" w:space="0" w:color="auto"/>
        <w:left w:val="single" w:sz="8"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50">
    <w:name w:val="xl50"/>
    <w:basedOn w:val="Normal"/>
    <w:rsid w:val="00160BF2"/>
    <w:pPr>
      <w:widowControl/>
      <w:pBdr>
        <w:top w:val="single" w:sz="4" w:space="0" w:color="auto"/>
        <w:left w:val="single" w:sz="4" w:space="0" w:color="auto"/>
        <w:bottom w:val="single" w:sz="4" w:space="0" w:color="auto"/>
        <w:right w:val="single" w:sz="8"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styleId="BodyTextIndent">
    <w:name w:val="Body Text Indent"/>
    <w:basedOn w:val="Normal"/>
    <w:link w:val="BodyTextIndentChar"/>
    <w:rsid w:val="00160BF2"/>
    <w:pPr>
      <w:suppressAutoHyphens w:val="0"/>
      <w:autoSpaceDE w:val="0"/>
      <w:ind w:firstLine="720"/>
      <w:jc w:val="both"/>
      <w:textAlignment w:val="auto"/>
    </w:pPr>
    <w:rPr>
      <w:rFonts w:ascii="CTimesRoman" w:hAnsi="CTimesRoman" w:cs="CTimesRoman"/>
      <w:kern w:val="0"/>
      <w:sz w:val="22"/>
      <w:szCs w:val="22"/>
    </w:rPr>
  </w:style>
  <w:style w:type="character" w:customStyle="1" w:styleId="BodyTextIndentChar">
    <w:name w:val="Body Text Indent Char"/>
    <w:basedOn w:val="DefaultParagraphFont"/>
    <w:link w:val="BodyTextIndent"/>
    <w:rsid w:val="00160BF2"/>
    <w:rPr>
      <w:rFonts w:ascii="CTimesRoman" w:eastAsia="Times New Roman" w:hAnsi="CTimesRoman" w:cs="CTimesRoman"/>
      <w:lang w:val="en-US"/>
    </w:rPr>
  </w:style>
  <w:style w:type="paragraph" w:styleId="BodyText2">
    <w:name w:val="Body Text 2"/>
    <w:basedOn w:val="Normal"/>
    <w:link w:val="BodyText2Char"/>
    <w:rsid w:val="00160BF2"/>
    <w:pPr>
      <w:widowControl/>
      <w:suppressAutoHyphens w:val="0"/>
      <w:autoSpaceDN/>
      <w:spacing w:after="120" w:line="480" w:lineRule="auto"/>
      <w:textAlignment w:val="auto"/>
    </w:pPr>
    <w:rPr>
      <w:rFonts w:ascii="Times New Roman" w:hAnsi="Times New Roman"/>
      <w:kern w:val="0"/>
      <w:sz w:val="24"/>
      <w:szCs w:val="24"/>
    </w:rPr>
  </w:style>
  <w:style w:type="character" w:customStyle="1" w:styleId="BodyText2Char">
    <w:name w:val="Body Text 2 Char"/>
    <w:basedOn w:val="DefaultParagraphFont"/>
    <w:link w:val="BodyText2"/>
    <w:rsid w:val="00160BF2"/>
    <w:rPr>
      <w:rFonts w:ascii="Times New Roman" w:eastAsia="Times New Roman" w:hAnsi="Times New Roman" w:cs="Times New Roman"/>
      <w:sz w:val="24"/>
      <w:szCs w:val="24"/>
      <w:lang w:val="en-US"/>
    </w:rPr>
  </w:style>
  <w:style w:type="character" w:customStyle="1" w:styleId="style2">
    <w:name w:val="style2"/>
    <w:rsid w:val="00160BF2"/>
  </w:style>
  <w:style w:type="paragraph" w:customStyle="1" w:styleId="Default">
    <w:name w:val="Default"/>
    <w:rsid w:val="00160BF2"/>
    <w:pPr>
      <w:autoSpaceDE w:val="0"/>
      <w:autoSpaceDN w:val="0"/>
      <w:adjustRightInd w:val="0"/>
      <w:spacing w:after="0" w:line="240" w:lineRule="auto"/>
    </w:pPr>
    <w:rPr>
      <w:rFonts w:ascii="Verdana" w:eastAsia="Calibri" w:hAnsi="Verdana" w:cs="Verdana"/>
      <w:color w:val="000000"/>
      <w:sz w:val="24"/>
      <w:szCs w:val="24"/>
    </w:rPr>
  </w:style>
  <w:style w:type="character" w:customStyle="1" w:styleId="CharChar">
    <w:name w:val="Char Char"/>
    <w:rsid w:val="00160BF2"/>
    <w:rPr>
      <w:sz w:val="24"/>
      <w:szCs w:val="24"/>
      <w:lang w:val="en-US" w:eastAsia="en-US" w:bidi="ar-SA"/>
    </w:rPr>
  </w:style>
  <w:style w:type="paragraph" w:customStyle="1" w:styleId="msonormalcxspmiddlecxspmiddle">
    <w:name w:val="msonormalcxspmiddlecxspmiddle"/>
    <w:basedOn w:val="Normal"/>
    <w:rsid w:val="00160BF2"/>
    <w:pPr>
      <w:widowControl/>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msonormalcxspmiddlecxsplast">
    <w:name w:val="msonormalcxspmiddlecxsplast"/>
    <w:basedOn w:val="Normal"/>
    <w:rsid w:val="00160BF2"/>
    <w:pPr>
      <w:widowControl/>
      <w:suppressAutoHyphens w:val="0"/>
      <w:autoSpaceDN/>
      <w:spacing w:before="100" w:beforeAutospacing="1" w:after="100" w:afterAutospacing="1"/>
      <w:textAlignment w:val="auto"/>
    </w:pPr>
    <w:rPr>
      <w:rFonts w:ascii="Times New Roman" w:hAnsi="Times New Roman"/>
      <w:kern w:val="0"/>
      <w:sz w:val="24"/>
      <w:szCs w:val="24"/>
    </w:rPr>
  </w:style>
  <w:style w:type="character" w:styleId="Strong">
    <w:name w:val="Strong"/>
    <w:uiPriority w:val="22"/>
    <w:qFormat/>
    <w:rsid w:val="00160BF2"/>
    <w:rPr>
      <w:b/>
      <w:bCs/>
    </w:rPr>
  </w:style>
  <w:style w:type="character" w:customStyle="1" w:styleId="NoSpacingChar">
    <w:name w:val="No Spacing Char"/>
    <w:link w:val="NoSpacing"/>
    <w:uiPriority w:val="1"/>
    <w:rsid w:val="00055AFB"/>
    <w:rPr>
      <w:rFonts w:ascii="Arial" w:eastAsia="Times New Roman" w:hAnsi="Arial" w:cs="Times New Roman"/>
      <w:kern w:val="3"/>
      <w:sz w:val="24"/>
      <w:szCs w:val="20"/>
      <w:lang w:val="en-US" w:eastAsia="ar-SA"/>
    </w:rPr>
  </w:style>
  <w:style w:type="character" w:styleId="CommentReference">
    <w:name w:val="annotation reference"/>
    <w:basedOn w:val="DefaultParagraphFont"/>
    <w:uiPriority w:val="99"/>
    <w:semiHidden/>
    <w:unhideWhenUsed/>
    <w:rsid w:val="001C3B94"/>
    <w:rPr>
      <w:sz w:val="16"/>
      <w:szCs w:val="16"/>
    </w:rPr>
  </w:style>
  <w:style w:type="paragraph" w:styleId="CommentText">
    <w:name w:val="annotation text"/>
    <w:basedOn w:val="Normal"/>
    <w:link w:val="CommentTextChar"/>
    <w:uiPriority w:val="99"/>
    <w:unhideWhenUsed/>
    <w:rsid w:val="001C3B94"/>
  </w:style>
  <w:style w:type="character" w:customStyle="1" w:styleId="CommentTextChar">
    <w:name w:val="Comment Text Char"/>
    <w:basedOn w:val="DefaultParagraphFont"/>
    <w:link w:val="CommentText"/>
    <w:uiPriority w:val="99"/>
    <w:rsid w:val="001C3B94"/>
    <w:rPr>
      <w:rFonts w:ascii="Arial" w:eastAsia="Times New Roman" w:hAnsi="Arial" w:cs="Times New Roman"/>
      <w:kern w:val="3"/>
      <w:sz w:val="20"/>
      <w:szCs w:val="20"/>
      <w:lang w:val="en-US"/>
    </w:rPr>
  </w:style>
  <w:style w:type="paragraph" w:customStyle="1" w:styleId="Bulit02">
    <w:name w:val="Bulit 02"/>
    <w:basedOn w:val="Normal"/>
    <w:link w:val="Bulit02Char"/>
    <w:uiPriority w:val="99"/>
    <w:qFormat/>
    <w:rsid w:val="00F7566D"/>
    <w:pPr>
      <w:widowControl/>
      <w:numPr>
        <w:numId w:val="38"/>
      </w:numPr>
      <w:autoSpaceDN/>
      <w:spacing w:after="180"/>
      <w:jc w:val="both"/>
      <w:textAlignment w:val="auto"/>
    </w:pPr>
    <w:rPr>
      <w:kern w:val="0"/>
      <w:sz w:val="24"/>
      <w:lang w:eastAsia="sr-Latn-CS"/>
    </w:rPr>
  </w:style>
  <w:style w:type="paragraph" w:customStyle="1" w:styleId="Bulit03">
    <w:name w:val="Bulit 03"/>
    <w:basedOn w:val="Bulit02"/>
    <w:link w:val="Bulit03Char"/>
    <w:uiPriority w:val="99"/>
    <w:qFormat/>
    <w:rsid w:val="00F7566D"/>
    <w:pPr>
      <w:numPr>
        <w:ilvl w:val="1"/>
      </w:numPr>
      <w:tabs>
        <w:tab w:val="num" w:pos="360"/>
        <w:tab w:val="num" w:pos="644"/>
      </w:tabs>
      <w:ind w:left="1440" w:hanging="360"/>
    </w:pPr>
  </w:style>
  <w:style w:type="paragraph" w:customStyle="1" w:styleId="Lista03">
    <w:name w:val="Lista 03"/>
    <w:basedOn w:val="Normal"/>
    <w:link w:val="Lista03Char"/>
    <w:qFormat/>
    <w:rsid w:val="00F7566D"/>
    <w:pPr>
      <w:widowControl/>
      <w:autoSpaceDN/>
      <w:spacing w:after="180"/>
      <w:ind w:left="1080"/>
      <w:jc w:val="both"/>
      <w:textAlignment w:val="auto"/>
    </w:pPr>
    <w:rPr>
      <w:rFonts w:eastAsia="TimesNewRomanPSMT"/>
      <w:kern w:val="0"/>
      <w:sz w:val="22"/>
      <w:szCs w:val="24"/>
      <w:lang w:val="sr-Cyrl-CS" w:eastAsia="ar-SA"/>
    </w:rPr>
  </w:style>
  <w:style w:type="character" w:customStyle="1" w:styleId="Bulit03Char">
    <w:name w:val="Bulit 03 Char"/>
    <w:link w:val="Bulit03"/>
    <w:uiPriority w:val="99"/>
    <w:rsid w:val="00F7566D"/>
    <w:rPr>
      <w:rFonts w:ascii="Arial" w:eastAsia="Times New Roman" w:hAnsi="Arial" w:cs="Times New Roman"/>
      <w:sz w:val="24"/>
      <w:szCs w:val="20"/>
      <w:lang w:eastAsia="sr-Latn-CS"/>
    </w:rPr>
  </w:style>
  <w:style w:type="character" w:customStyle="1" w:styleId="Lista03Char">
    <w:name w:val="Lista 03 Char"/>
    <w:link w:val="Lista03"/>
    <w:rsid w:val="00F7566D"/>
    <w:rPr>
      <w:rFonts w:ascii="Arial" w:eastAsia="TimesNewRomanPSMT" w:hAnsi="Arial" w:cs="Times New Roman"/>
      <w:szCs w:val="24"/>
      <w:lang w:val="sr-Cyrl-CS" w:eastAsia="ar-SA"/>
    </w:rPr>
  </w:style>
  <w:style w:type="character" w:customStyle="1" w:styleId="Bulit02Char">
    <w:name w:val="Bulit 02 Char"/>
    <w:link w:val="Bulit02"/>
    <w:uiPriority w:val="99"/>
    <w:locked/>
    <w:rsid w:val="00F7566D"/>
    <w:rPr>
      <w:rFonts w:ascii="Arial" w:eastAsia="Times New Roman" w:hAnsi="Arial" w:cs="Times New Roman"/>
      <w:sz w:val="24"/>
      <w:szCs w:val="20"/>
      <w:lang w:eastAsia="sr-Latn-CS"/>
    </w:rPr>
  </w:style>
  <w:style w:type="paragraph" w:customStyle="1" w:styleId="Style1">
    <w:name w:val="Style1"/>
    <w:basedOn w:val="Normal"/>
    <w:rsid w:val="00F7566D"/>
    <w:pPr>
      <w:suppressAutoHyphens w:val="0"/>
      <w:autoSpaceDE w:val="0"/>
      <w:adjustRightInd w:val="0"/>
      <w:textAlignment w:val="auto"/>
    </w:pPr>
    <w:rPr>
      <w:rFonts w:ascii="Times New Roman" w:hAnsi="Times New Roman"/>
      <w:kern w:val="0"/>
      <w:sz w:val="24"/>
      <w:szCs w:val="24"/>
    </w:rPr>
  </w:style>
  <w:style w:type="character" w:customStyle="1" w:styleId="KDKomentarChar">
    <w:name w:val="KDKomentar Char"/>
    <w:link w:val="KDKomentar"/>
    <w:rsid w:val="000A20E6"/>
    <w:rPr>
      <w:rFonts w:ascii="Arial MT" w:eastAsia="Times New Roman" w:hAnsi="Arial MT" w:cs="Times New Roman"/>
      <w:i/>
      <w:color w:val="00B0F0"/>
      <w:sz w:val="20"/>
      <w:szCs w:val="20"/>
      <w:lang w:val="ru-RU"/>
    </w:rPr>
  </w:style>
  <w:style w:type="numbering" w:customStyle="1" w:styleId="WWNum207">
    <w:name w:val="WWNum207"/>
    <w:basedOn w:val="NoList"/>
    <w:rsid w:val="007127FA"/>
  </w:style>
  <w:style w:type="paragraph" w:styleId="List">
    <w:name w:val="List"/>
    <w:basedOn w:val="Normal"/>
    <w:uiPriority w:val="99"/>
    <w:semiHidden/>
    <w:unhideWhenUsed/>
    <w:rsid w:val="002258EC"/>
    <w:pPr>
      <w:ind w:left="283" w:hanging="283"/>
      <w:contextualSpacing/>
    </w:pPr>
  </w:style>
  <w:style w:type="numbering" w:customStyle="1" w:styleId="WWNum2071">
    <w:name w:val="WWNum2071"/>
    <w:basedOn w:val="NoList"/>
    <w:rsid w:val="00627303"/>
  </w:style>
  <w:style w:type="numbering" w:customStyle="1" w:styleId="WWNum3454">
    <w:name w:val="WWNum3454"/>
    <w:basedOn w:val="NoList"/>
    <w:rsid w:val="00F77FC4"/>
    <w:pPr>
      <w:numPr>
        <w:numId w:val="56"/>
      </w:numPr>
    </w:pPr>
  </w:style>
  <w:style w:type="numbering" w:customStyle="1" w:styleId="WWNum35541">
    <w:name w:val="WWNum35541"/>
    <w:basedOn w:val="NoList"/>
    <w:rsid w:val="00F77FC4"/>
    <w:pPr>
      <w:numPr>
        <w:numId w:val="5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199245">
      <w:bodyDiv w:val="1"/>
      <w:marLeft w:val="0"/>
      <w:marRight w:val="0"/>
      <w:marTop w:val="0"/>
      <w:marBottom w:val="0"/>
      <w:divBdr>
        <w:top w:val="none" w:sz="0" w:space="0" w:color="auto"/>
        <w:left w:val="none" w:sz="0" w:space="0" w:color="auto"/>
        <w:bottom w:val="none" w:sz="0" w:space="0" w:color="auto"/>
        <w:right w:val="none" w:sz="0" w:space="0" w:color="auto"/>
      </w:divBdr>
    </w:div>
    <w:div w:id="1036807852">
      <w:bodyDiv w:val="1"/>
      <w:marLeft w:val="0"/>
      <w:marRight w:val="0"/>
      <w:marTop w:val="0"/>
      <w:marBottom w:val="0"/>
      <w:divBdr>
        <w:top w:val="none" w:sz="0" w:space="0" w:color="auto"/>
        <w:left w:val="none" w:sz="0" w:space="0" w:color="auto"/>
        <w:bottom w:val="none" w:sz="0" w:space="0" w:color="auto"/>
        <w:right w:val="none" w:sz="0" w:space="0" w:color="auto"/>
      </w:divBdr>
    </w:div>
    <w:div w:id="1115829111">
      <w:bodyDiv w:val="1"/>
      <w:marLeft w:val="0"/>
      <w:marRight w:val="0"/>
      <w:marTop w:val="0"/>
      <w:marBottom w:val="0"/>
      <w:divBdr>
        <w:top w:val="none" w:sz="0" w:space="0" w:color="auto"/>
        <w:left w:val="none" w:sz="0" w:space="0" w:color="auto"/>
        <w:bottom w:val="none" w:sz="0" w:space="0" w:color="auto"/>
        <w:right w:val="none" w:sz="0" w:space="0" w:color="auto"/>
      </w:divBdr>
    </w:div>
    <w:div w:id="1134759087">
      <w:bodyDiv w:val="1"/>
      <w:marLeft w:val="0"/>
      <w:marRight w:val="0"/>
      <w:marTop w:val="0"/>
      <w:marBottom w:val="0"/>
      <w:divBdr>
        <w:top w:val="none" w:sz="0" w:space="0" w:color="auto"/>
        <w:left w:val="none" w:sz="0" w:space="0" w:color="auto"/>
        <w:bottom w:val="none" w:sz="0" w:space="0" w:color="auto"/>
        <w:right w:val="none" w:sz="0" w:space="0" w:color="auto"/>
      </w:divBdr>
    </w:div>
    <w:div w:id="1181814762">
      <w:bodyDiv w:val="1"/>
      <w:marLeft w:val="0"/>
      <w:marRight w:val="0"/>
      <w:marTop w:val="0"/>
      <w:marBottom w:val="0"/>
      <w:divBdr>
        <w:top w:val="none" w:sz="0" w:space="0" w:color="auto"/>
        <w:left w:val="none" w:sz="0" w:space="0" w:color="auto"/>
        <w:bottom w:val="none" w:sz="0" w:space="0" w:color="auto"/>
        <w:right w:val="none" w:sz="0" w:space="0" w:color="auto"/>
      </w:divBdr>
    </w:div>
    <w:div w:id="1282885294">
      <w:bodyDiv w:val="1"/>
      <w:marLeft w:val="0"/>
      <w:marRight w:val="0"/>
      <w:marTop w:val="0"/>
      <w:marBottom w:val="0"/>
      <w:divBdr>
        <w:top w:val="none" w:sz="0" w:space="0" w:color="auto"/>
        <w:left w:val="none" w:sz="0" w:space="0" w:color="auto"/>
        <w:bottom w:val="none" w:sz="0" w:space="0" w:color="auto"/>
        <w:right w:val="none" w:sz="0" w:space="0" w:color="auto"/>
      </w:divBdr>
    </w:div>
    <w:div w:id="1409425854">
      <w:bodyDiv w:val="1"/>
      <w:marLeft w:val="0"/>
      <w:marRight w:val="0"/>
      <w:marTop w:val="0"/>
      <w:marBottom w:val="0"/>
      <w:divBdr>
        <w:top w:val="none" w:sz="0" w:space="0" w:color="auto"/>
        <w:left w:val="none" w:sz="0" w:space="0" w:color="auto"/>
        <w:bottom w:val="none" w:sz="0" w:space="0" w:color="auto"/>
        <w:right w:val="none" w:sz="0" w:space="0" w:color="auto"/>
      </w:divBdr>
    </w:div>
    <w:div w:id="1483043116">
      <w:bodyDiv w:val="1"/>
      <w:marLeft w:val="0"/>
      <w:marRight w:val="0"/>
      <w:marTop w:val="0"/>
      <w:marBottom w:val="0"/>
      <w:divBdr>
        <w:top w:val="none" w:sz="0" w:space="0" w:color="auto"/>
        <w:left w:val="none" w:sz="0" w:space="0" w:color="auto"/>
        <w:bottom w:val="none" w:sz="0" w:space="0" w:color="auto"/>
        <w:right w:val="none" w:sz="0" w:space="0" w:color="auto"/>
      </w:divBdr>
    </w:div>
    <w:div w:id="213250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pr.gov.rs/" TargetMode="External"/><Relationship Id="rId18" Type="http://schemas.openxmlformats.org/officeDocument/2006/relationships/hyperlink" Target="http://www.&#1082;jn.gov.r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apr.gov.rs/" TargetMode="External"/><Relationship Id="rId17" Type="http://schemas.openxmlformats.org/officeDocument/2006/relationships/hyperlink" Target="http://www.&#1082;jn.gov.rs"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www.&#1082;jn.gov.rs" TargetMode="External"/><Relationship Id="rId20" Type="http://schemas.openxmlformats.org/officeDocument/2006/relationships/header" Target="header1.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vi.sud.rs/lt/articles/o-visem-sudu/obavestenje-ke-za-pravna-lica.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itanja.nabavke@rbkolubara.rs" TargetMode="External"/><Relationship Id="rId23" Type="http://schemas.openxmlformats.org/officeDocument/2006/relationships/footer" Target="footer2.xml"/><Relationship Id="rId28" Type="http://schemas.openxmlformats.org/officeDocument/2006/relationships/customXml" Target="../customXml/item3.xml"/><Relationship Id="rId10" Type="http://schemas.openxmlformats.org/officeDocument/2006/relationships/hyperlink" Target="mailto:pitanja.nabavke@rbkolubara.rs" TargetMode="External"/><Relationship Id="rId19" Type="http://schemas.openxmlformats.org/officeDocument/2006/relationships/hyperlink" Target="mailto:pitanja.nabavke@rbkolubara.rs" TargetMode="External"/><Relationship Id="rId4" Type="http://schemas.openxmlformats.org/officeDocument/2006/relationships/settings" Target="settings.xml"/><Relationship Id="rId9" Type="http://schemas.openxmlformats.org/officeDocument/2006/relationships/hyperlink" Target="http://www.eps.rs/cir/kolubara-" TargetMode="External"/><Relationship Id="rId14" Type="http://schemas.openxmlformats.org/officeDocument/2006/relationships/hyperlink" Target="http://www.nbs.rs" TargetMode="External"/><Relationship Id="rId22" Type="http://schemas.openxmlformats.org/officeDocument/2006/relationships/header" Target="header2.xml"/><Relationship Id="rId27"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916E78E7B3D4DF68BE987EB947566E9"/>
        <w:category>
          <w:name w:val="General"/>
          <w:gallery w:val="placeholder"/>
        </w:category>
        <w:types>
          <w:type w:val="bbPlcHdr"/>
        </w:types>
        <w:behaviors>
          <w:behavior w:val="content"/>
        </w:behaviors>
        <w:guid w:val="{50B4706B-A43A-4B9A-995A-4F439AEC6250}"/>
      </w:docPartPr>
      <w:docPartBody>
        <w:p w:rsidR="00AA009F" w:rsidRDefault="00AA009F" w:rsidP="00AA009F">
          <w:pPr>
            <w:pStyle w:val="1916E78E7B3D4DF68BE987EB947566E9"/>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MS Gothic"/>
    <w:charset w:val="EE"/>
    <w:family w:val="auto"/>
    <w:pitch w:val="variable"/>
  </w:font>
  <w:font w:name="Calibri">
    <w:panose1 w:val="020F0502020204030204"/>
    <w:charset w:val="00"/>
    <w:family w:val="swiss"/>
    <w:pitch w:val="variable"/>
    <w:sig w:usb0="E0002AFF" w:usb1="C000247B" w:usb2="00000009" w:usb3="00000000" w:csb0="000001FF" w:csb1="00000000"/>
  </w:font>
  <w:font w:name="Arial MT">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TimesRoman">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BoldMT">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2"/>
  </w:compat>
  <w:rsids>
    <w:rsidRoot w:val="00AA009F"/>
    <w:rsid w:val="000222BD"/>
    <w:rsid w:val="00022335"/>
    <w:rsid w:val="0004506B"/>
    <w:rsid w:val="000567D9"/>
    <w:rsid w:val="0008381A"/>
    <w:rsid w:val="000B226D"/>
    <w:rsid w:val="000C153F"/>
    <w:rsid w:val="000D5188"/>
    <w:rsid w:val="000D68DD"/>
    <w:rsid w:val="000E2339"/>
    <w:rsid w:val="000E3DBF"/>
    <w:rsid w:val="000E7221"/>
    <w:rsid w:val="000F1B07"/>
    <w:rsid w:val="000F2D46"/>
    <w:rsid w:val="000F6915"/>
    <w:rsid w:val="00107A03"/>
    <w:rsid w:val="00116731"/>
    <w:rsid w:val="00143909"/>
    <w:rsid w:val="00180CF6"/>
    <w:rsid w:val="001E53E6"/>
    <w:rsid w:val="002117A8"/>
    <w:rsid w:val="0021208D"/>
    <w:rsid w:val="002964C8"/>
    <w:rsid w:val="002B0BBD"/>
    <w:rsid w:val="002D2EB2"/>
    <w:rsid w:val="002E0408"/>
    <w:rsid w:val="002F1E74"/>
    <w:rsid w:val="00341751"/>
    <w:rsid w:val="00364CDB"/>
    <w:rsid w:val="00373342"/>
    <w:rsid w:val="00373C69"/>
    <w:rsid w:val="003A0BE8"/>
    <w:rsid w:val="003A3A92"/>
    <w:rsid w:val="003E5197"/>
    <w:rsid w:val="00427A5A"/>
    <w:rsid w:val="004524D8"/>
    <w:rsid w:val="00457B08"/>
    <w:rsid w:val="004A5FE2"/>
    <w:rsid w:val="004B427B"/>
    <w:rsid w:val="004B5A72"/>
    <w:rsid w:val="004B6E57"/>
    <w:rsid w:val="004C03B0"/>
    <w:rsid w:val="004E10A3"/>
    <w:rsid w:val="004E6C56"/>
    <w:rsid w:val="004F7FDF"/>
    <w:rsid w:val="00506298"/>
    <w:rsid w:val="005124AD"/>
    <w:rsid w:val="005165DD"/>
    <w:rsid w:val="005270ED"/>
    <w:rsid w:val="005528F0"/>
    <w:rsid w:val="00555D35"/>
    <w:rsid w:val="0057019D"/>
    <w:rsid w:val="0057637D"/>
    <w:rsid w:val="0059556C"/>
    <w:rsid w:val="005F1A9B"/>
    <w:rsid w:val="00617E9F"/>
    <w:rsid w:val="00621B76"/>
    <w:rsid w:val="00624729"/>
    <w:rsid w:val="00625E45"/>
    <w:rsid w:val="006353D5"/>
    <w:rsid w:val="00695F8F"/>
    <w:rsid w:val="006A35C1"/>
    <w:rsid w:val="006C1EB5"/>
    <w:rsid w:val="006C5442"/>
    <w:rsid w:val="006D7FD9"/>
    <w:rsid w:val="007123BA"/>
    <w:rsid w:val="00712F73"/>
    <w:rsid w:val="0072640F"/>
    <w:rsid w:val="00742527"/>
    <w:rsid w:val="00744D03"/>
    <w:rsid w:val="0074603E"/>
    <w:rsid w:val="00757347"/>
    <w:rsid w:val="00793BA6"/>
    <w:rsid w:val="00795F5F"/>
    <w:rsid w:val="007B1FAB"/>
    <w:rsid w:val="007C4B7C"/>
    <w:rsid w:val="007F40CE"/>
    <w:rsid w:val="007F57FD"/>
    <w:rsid w:val="00840436"/>
    <w:rsid w:val="008522EE"/>
    <w:rsid w:val="008614C4"/>
    <w:rsid w:val="00872682"/>
    <w:rsid w:val="008803E4"/>
    <w:rsid w:val="008A1BBD"/>
    <w:rsid w:val="008C5840"/>
    <w:rsid w:val="00903AE4"/>
    <w:rsid w:val="00906379"/>
    <w:rsid w:val="00917443"/>
    <w:rsid w:val="00924777"/>
    <w:rsid w:val="009847C8"/>
    <w:rsid w:val="009A4359"/>
    <w:rsid w:val="009B63DB"/>
    <w:rsid w:val="009D53CE"/>
    <w:rsid w:val="00A24CF8"/>
    <w:rsid w:val="00A4182C"/>
    <w:rsid w:val="00A74D34"/>
    <w:rsid w:val="00A77138"/>
    <w:rsid w:val="00A826A0"/>
    <w:rsid w:val="00A86319"/>
    <w:rsid w:val="00A936BF"/>
    <w:rsid w:val="00AA009F"/>
    <w:rsid w:val="00AB6716"/>
    <w:rsid w:val="00AC00C1"/>
    <w:rsid w:val="00AD34EA"/>
    <w:rsid w:val="00AF1238"/>
    <w:rsid w:val="00B24FA6"/>
    <w:rsid w:val="00B35E24"/>
    <w:rsid w:val="00B36AA1"/>
    <w:rsid w:val="00B96C84"/>
    <w:rsid w:val="00BE07E2"/>
    <w:rsid w:val="00BF325A"/>
    <w:rsid w:val="00C117EC"/>
    <w:rsid w:val="00C45FEA"/>
    <w:rsid w:val="00C60771"/>
    <w:rsid w:val="00C71028"/>
    <w:rsid w:val="00C73DDB"/>
    <w:rsid w:val="00C76BF2"/>
    <w:rsid w:val="00CA7E38"/>
    <w:rsid w:val="00CB7220"/>
    <w:rsid w:val="00CF6528"/>
    <w:rsid w:val="00D15F5E"/>
    <w:rsid w:val="00D17D2B"/>
    <w:rsid w:val="00D46649"/>
    <w:rsid w:val="00D47434"/>
    <w:rsid w:val="00DC2D54"/>
    <w:rsid w:val="00DD3287"/>
    <w:rsid w:val="00E45C51"/>
    <w:rsid w:val="00E62516"/>
    <w:rsid w:val="00E629ED"/>
    <w:rsid w:val="00E7652F"/>
    <w:rsid w:val="00E91178"/>
    <w:rsid w:val="00EA61F3"/>
    <w:rsid w:val="00EB13EA"/>
    <w:rsid w:val="00EB4FFF"/>
    <w:rsid w:val="00ED5100"/>
    <w:rsid w:val="00EE5296"/>
    <w:rsid w:val="00EE5303"/>
    <w:rsid w:val="00F0707D"/>
    <w:rsid w:val="00F16B8E"/>
    <w:rsid w:val="00F20E48"/>
    <w:rsid w:val="00F73687"/>
    <w:rsid w:val="00F92D51"/>
    <w:rsid w:val="00FA4352"/>
    <w:rsid w:val="00FE0F2C"/>
    <w:rsid w:val="00FF70C4"/>
    <w:rsid w:val="00FF78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3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8CD1EB79694E938E1D151132E7DB56">
    <w:name w:val="5D8CD1EB79694E938E1D151132E7DB56"/>
    <w:rsid w:val="00AA009F"/>
  </w:style>
  <w:style w:type="paragraph" w:customStyle="1" w:styleId="1AB83C069A5A453FA113A43D23E5AECE">
    <w:name w:val="1AB83C069A5A453FA113A43D23E5AECE"/>
    <w:rsid w:val="00AA009F"/>
  </w:style>
  <w:style w:type="paragraph" w:customStyle="1" w:styleId="9840809FFEEC4643A698395E5CEBACF5">
    <w:name w:val="9840809FFEEC4643A698395E5CEBACF5"/>
    <w:rsid w:val="00AA009F"/>
  </w:style>
  <w:style w:type="paragraph" w:customStyle="1" w:styleId="1916E78E7B3D4DF68BE987EB947566E9">
    <w:name w:val="1916E78E7B3D4DF68BE987EB947566E9"/>
    <w:rsid w:val="00AA00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JN Dokument" ma:contentTypeID="0x0101006DB0F8F7738EDF4DA0E2E14EA69F41B7007BA22FCE4269764F9E094EAC27B76194" ma:contentTypeVersion="14" ma:contentTypeDescription="" ma:contentTypeScope="" ma:versionID="65aee6915df66baa12c81b9f6dea6912">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29F2D3-3C68-44AC-AEC4-7340688B8DC4}"/>
</file>

<file path=customXml/itemProps2.xml><?xml version="1.0" encoding="utf-8"?>
<ds:datastoreItem xmlns:ds="http://schemas.openxmlformats.org/officeDocument/2006/customXml" ds:itemID="{DBB02171-E2BF-433F-8FE2-63F8FBDB92CE}"/>
</file>

<file path=customXml/itemProps3.xml><?xml version="1.0" encoding="utf-8"?>
<ds:datastoreItem xmlns:ds="http://schemas.openxmlformats.org/officeDocument/2006/customXml" ds:itemID="{A1CED10D-0D71-423D-9808-ACC3CA76BB8B}"/>
</file>

<file path=customXml/itemProps4.xml><?xml version="1.0" encoding="utf-8"?>
<ds:datastoreItem xmlns:ds="http://schemas.openxmlformats.org/officeDocument/2006/customXml" ds:itemID="{D92E2D04-8F7B-41B2-8649-DA54D2EAD5C8}"/>
</file>

<file path=docProps/app.xml><?xml version="1.0" encoding="utf-8"?>
<Properties xmlns="http://schemas.openxmlformats.org/officeDocument/2006/extended-properties" xmlns:vt="http://schemas.openxmlformats.org/officeDocument/2006/docPropsVTypes">
  <Template>Normal</Template>
  <TotalTime>431</TotalTime>
  <Pages>57</Pages>
  <Words>19307</Words>
  <Characters>110051</Characters>
  <Application>Microsoft Office Word</Application>
  <DocSecurity>0</DocSecurity>
  <Lines>917</Lines>
  <Paragraphs>258</Paragraphs>
  <ScaleCrop>false</ScaleCrop>
  <HeadingPairs>
    <vt:vector size="2" baseType="variant">
      <vt:variant>
        <vt:lpstr>Title</vt:lpstr>
      </vt:variant>
      <vt:variant>
        <vt:i4>1</vt:i4>
      </vt:variant>
    </vt:vector>
  </HeadingPairs>
  <TitlesOfParts>
    <vt:vector size="1" baseType="lpstr">
      <vt:lpstr>ЈП „Електропривреда Србије“ Београд      Конкурсна документација ЈНГ/4000/0136/2020,  ЈАНА: 1725/2020</vt:lpstr>
    </vt:vector>
  </TitlesOfParts>
  <Company>RB Kolubara d.o.o Lazarevac</Company>
  <LinksUpToDate>false</LinksUpToDate>
  <CharactersWithSpaces>129100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ЈП „Електропривреда Србије“ Београд      Конкурсна документација ЈНГ/4000/0136/2020,  ЈАНА: 1725/2020</dc:title>
  <dc:creator>Dragana Zivkovic</dc:creator>
  <cp:lastModifiedBy>Jelena Žarković</cp:lastModifiedBy>
  <cp:revision>35</cp:revision>
  <cp:lastPrinted>2020-11-03T06:35:00Z</cp:lastPrinted>
  <dcterms:created xsi:type="dcterms:W3CDTF">2020-08-14T09:49:00Z</dcterms:created>
  <dcterms:modified xsi:type="dcterms:W3CDTF">2020-12-15T09:38:00Z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0x0101006DB0F8F7738EDF4DA0E2E14EA69F41B7007BA22FCE4269764F9E094EAC27B76194</vt:lpwstr>
  </property>
</Properties>
</file>